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 w:eastAsiaTheme="minorEastAsia"/>
          <w:b/>
          <w:bCs/>
          <w:sz w:val="32"/>
          <w:szCs w:val="40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32"/>
          <w:szCs w:val="40"/>
          <w:lang w:val="en-US" w:eastAsia="zh-CN"/>
        </w:rPr>
        <w:t>Homework_Econometrics_1</w:t>
      </w:r>
    </w:p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工物70 向杰 2017011842 2020/10/3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57165" cy="3160395"/>
            <wp:effectExtent l="0" t="0" r="635" b="1905"/>
            <wp:docPr id="1" name="图片 1" descr="ffda1b2d25ffedf9bb2e7ba85f414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fda1b2d25ffedf9bb2e7ba85f4148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不对，首先无偏性的定义应该是</w:t>
      </w:r>
      <w:r>
        <w:rPr>
          <w:rFonts w:hint="eastAsia"/>
          <w:position w:val="-28"/>
          <w:lang w:val="en-US" w:eastAsia="zh-CN"/>
        </w:rPr>
        <w:object>
          <v:shape id="_x0000_i1025" o:spt="75" type="#_x0000_t75" style="height:34pt;width:57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5">
            <o:LockedField>false</o:LockedField>
          </o:OLEObject>
        </w:object>
      </w:r>
      <w:r>
        <w:rPr>
          <w:rFonts w:hint="eastAsia"/>
          <w:lang w:val="en-US" w:eastAsia="zh-CN"/>
        </w:rPr>
        <w:t>，而不是</w:t>
      </w:r>
      <w:r>
        <w:rPr>
          <w:rFonts w:hint="eastAsia"/>
          <w:position w:val="-10"/>
          <w:lang w:val="en-US" w:eastAsia="zh-CN"/>
        </w:rPr>
        <w:object>
          <v:shape id="_x0000_i1026" o:spt="75" type="#_x0000_t75" style="height:24pt;width:37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7">
            <o:LockedField>false</o:LockedField>
          </o:OLEObject>
        </w:object>
      </w:r>
      <w:r>
        <w:rPr>
          <w:rFonts w:hint="eastAsia"/>
          <w:lang w:val="en-US" w:eastAsia="zh-CN"/>
        </w:rPr>
        <w:t>，即使满足了无偏性，估计值仍然可能和</w:t>
      </w:r>
      <w:r>
        <w:rPr>
          <w:rFonts w:hint="eastAsia"/>
          <w:position w:val="-10"/>
          <w:lang w:val="en-US" w:eastAsia="zh-CN"/>
        </w:rPr>
        <w:object>
          <v:shape id="_x0000_i1027" o:spt="75" type="#_x0000_t75" style="height:17pt;width:13.95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9">
            <o:LockedField>false</o:LockedField>
          </o:OLEObject>
        </w:object>
      </w:r>
      <w:r>
        <w:rPr>
          <w:rFonts w:hint="eastAsia"/>
          <w:lang w:val="en-US" w:eastAsia="zh-CN"/>
        </w:rPr>
        <w:t>有较大偏差；另外一阶条件是针对给定样本的，所以证明无偏性的时候需要先考虑条件期望作为中间值，再使用全期望公式。</w:t>
      </w:r>
      <w:r>
        <w:rPr>
          <w:rFonts w:hint="eastAsia"/>
          <w:lang w:val="en-US" w:eastAsia="zh-CN"/>
        </w:rPr>
        <w:br w:type="textWrapping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(1)用Stata计算得到感兴趣值的各项统计结果如下表：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均值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标准差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最小值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最大值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1.688854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  <w:r>
              <w:rPr>
                <w:rFonts w:hint="default"/>
                <w:vertAlign w:val="baseline"/>
                <w:lang w:val="en-US" w:eastAsia="zh-CN"/>
              </w:rPr>
              <w:t>.4630536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出生年份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1974.82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11.3076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1914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1997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婚姻状况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  <w:r>
              <w:rPr>
                <w:rFonts w:hint="default"/>
                <w:vertAlign w:val="baseline"/>
                <w:lang w:val="en-US" w:eastAsia="zh-CN"/>
              </w:rPr>
              <w:t>.6025994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0</w:t>
            </w:r>
            <w:r>
              <w:rPr>
                <w:rFonts w:hint="default"/>
                <w:vertAlign w:val="baseline"/>
                <w:lang w:val="en-US" w:eastAsia="zh-CN"/>
              </w:rPr>
              <w:t>.4894565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年收入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57321.3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40688.2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2113.5691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608707.94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受教育年数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7.62702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2.9423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(2)根据观测量gender生成新变量female，共有790位女性，占比31.11%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991100" cy="923925"/>
            <wp:effectExtent l="0" t="0" r="0" b="9525"/>
            <wp:docPr id="2" name="图片 2" descr="8858a2699996f3c55bed318343d07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8858a2699996f3c55bed318343d073d"/>
                    <pic:cNvPicPr>
                      <a:picLocks noChangeAspect="1"/>
                    </pic:cNvPicPr>
                  </pic:nvPicPr>
                  <pic:blipFill>
                    <a:blip r:embed="rId11"/>
                    <a:srcRect b="33562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076825" cy="962025"/>
            <wp:effectExtent l="0" t="0" r="9525" b="9525"/>
            <wp:docPr id="3" name="图片 3" descr="160169789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01697892(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/>
          <w:lang w:val="en-US" w:eastAsia="zh-CN"/>
        </w:rPr>
        <w:t>(3)回归结果为</w:t>
      </w:r>
      <w:r>
        <w:rPr>
          <w:rFonts w:hint="default" w:ascii="Times New Roman" w:hAnsi="Times New Roman" w:cs="Times New Roman"/>
          <w:lang w:val="en-US" w:eastAsia="zh-CN"/>
        </w:rPr>
        <w:t xml:space="preserve">empjob_twage = 46554.54+ 1984.774schooling_yr </w:t>
      </w:r>
      <w:r>
        <w:rPr>
          <w:rFonts w:hint="eastAsia" w:ascii="Times New Roman" w:hAnsi="Times New Roman" w:cs="Times New Roman"/>
          <w:lang w:val="en-US" w:eastAsia="zh-CN"/>
        </w:rPr>
        <w:t>-</w:t>
      </w:r>
      <w:r>
        <w:rPr>
          <w:rFonts w:hint="default" w:ascii="Times New Roman" w:hAnsi="Times New Roman" w:cs="Times New Roman"/>
          <w:lang w:val="en-US" w:eastAsia="zh-CN"/>
        </w:rPr>
        <w:t>14048.56female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drawing>
          <wp:inline distT="0" distB="0" distL="114300" distR="114300">
            <wp:extent cx="5154295" cy="2531745"/>
            <wp:effectExtent l="0" t="0" r="8255" b="1905"/>
            <wp:docPr id="4" name="图片 4" descr="160169862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601698628(1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4295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(4)同样教育年数下男性比女性收入多14048.56元</w:t>
      </w:r>
      <w:r>
        <w:rPr>
          <w:rFonts w:hint="eastAsia" w:ascii="Times New Roman" w:hAnsi="Times New Roman" w:cs="Times New Roman"/>
          <w:lang w:val="en-US" w:eastAsia="zh-CN"/>
        </w:rPr>
        <w:br w:type="textWrapping"/>
      </w:r>
      <w:r>
        <w:rPr>
          <w:rFonts w:hint="eastAsia" w:ascii="Times New Roman" w:hAnsi="Times New Roman" w:cs="Times New Roman"/>
          <w:lang w:val="en-US" w:eastAsia="zh-CN"/>
        </w:rPr>
        <w:t>(5)教育每增加一年收入平均增加1984.774元</w:t>
      </w:r>
      <w:r>
        <w:rPr>
          <w:rFonts w:hint="eastAsia" w:ascii="Times New Roman" w:hAnsi="Times New Roman" w:cs="Times New Roman"/>
          <w:lang w:val="en-US" w:eastAsia="zh-CN"/>
        </w:rPr>
        <w:br w:type="textWrapping"/>
      </w:r>
      <w:r>
        <w:rPr>
          <w:rFonts w:hint="eastAsia" w:ascii="Times New Roman" w:hAnsi="Times New Roman" w:cs="Times New Roman"/>
          <w:lang w:val="en-US" w:eastAsia="zh-CN"/>
        </w:rPr>
        <w:t>(6)三项均值分别为57321.29，57321.29和0.0000185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drawing>
          <wp:inline distT="0" distB="0" distL="114300" distR="114300">
            <wp:extent cx="4577715" cy="2734310"/>
            <wp:effectExtent l="0" t="0" r="13335" b="8890"/>
            <wp:docPr id="5" name="图片 5" descr="160169894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601698947(1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7715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(7)由拟合结果知</w:t>
      </w:r>
      <w:r>
        <w:rPr>
          <w:rFonts w:hint="eastAsia"/>
          <w:position w:val="-6"/>
          <w:lang w:val="en-US" w:eastAsia="zh-CN"/>
        </w:rPr>
        <w:object>
          <v:shape id="_x0000_i1028" o:spt="75" type="#_x0000_t75" style="height:16pt;width:62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5">
            <o:LockedField>false</o:LockedField>
          </o:OLEObject>
        </w:object>
      </w:r>
      <w:r>
        <w:rPr>
          <w:rFonts w:hint="eastAsia"/>
          <w:lang w:val="en-US" w:eastAsia="zh-CN"/>
        </w:rPr>
        <w:t>，即有4.93%比例的收入变动被教育年限和性别解释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4.(1)不对，完全共线性指任意一个</w:t>
      </w:r>
      <w:r>
        <w:rPr>
          <w:rFonts w:hint="default"/>
          <w:lang w:val="en-US" w:eastAsia="zh-CN"/>
        </w:rPr>
        <w:t>自变量都不能表示成其它自变量的线性组合</w:t>
      </w:r>
      <w:r>
        <w:rPr>
          <w:rFonts w:hint="eastAsia"/>
          <w:lang w:val="en-US" w:eastAsia="zh-CN"/>
        </w:rPr>
        <w:t>，根据题目中条件虽然有</w:t>
      </w:r>
      <w:r>
        <w:rPr>
          <w:rFonts w:hint="default" w:ascii="Times New Roman" w:hAnsi="Times New Roman" w:eastAsia="LMSans10-Oblique" w:cs="Times New Roman"/>
          <w:i w:val="0"/>
          <w:iCs/>
          <w:color w:val="404040"/>
          <w:kern w:val="0"/>
          <w:sz w:val="21"/>
          <w:szCs w:val="21"/>
          <w:lang w:val="en-US" w:eastAsia="zh-CN" w:bidi="ar"/>
        </w:rPr>
        <w:t>x</w:t>
      </w:r>
      <w:r>
        <w:rPr>
          <w:rFonts w:hint="default" w:ascii="Times New Roman" w:hAnsi="Times New Roman" w:eastAsia="CMR8" w:cs="Times New Roman"/>
          <w:i w:val="0"/>
          <w:iCs/>
          <w:color w:val="404040"/>
          <w:kern w:val="0"/>
          <w:sz w:val="15"/>
          <w:szCs w:val="15"/>
          <w:lang w:val="en-US" w:eastAsia="zh-CN" w:bidi="ar"/>
        </w:rPr>
        <w:t>1</w:t>
      </w:r>
      <w:r>
        <w:rPr>
          <w:rFonts w:hint="eastAsia" w:ascii="Times New Roman" w:hAnsi="Times New Roman" w:eastAsia="CMMI10" w:cs="Times New Roman"/>
          <w:i w:val="0"/>
          <w:iCs/>
          <w:color w:val="404040"/>
          <w:kern w:val="0"/>
          <w:sz w:val="21"/>
          <w:szCs w:val="21"/>
          <w:lang w:val="en-US" w:eastAsia="zh-CN" w:bidi="ar"/>
        </w:rPr>
        <w:t>+</w:t>
      </w:r>
      <w:r>
        <w:rPr>
          <w:rFonts w:hint="default" w:ascii="Times New Roman" w:hAnsi="Times New Roman" w:eastAsia="LMSans10-Oblique" w:cs="Times New Roman"/>
          <w:i w:val="0"/>
          <w:iCs/>
          <w:color w:val="404040"/>
          <w:kern w:val="0"/>
          <w:sz w:val="21"/>
          <w:szCs w:val="21"/>
          <w:lang w:val="en-US" w:eastAsia="zh-CN" w:bidi="ar"/>
        </w:rPr>
        <w:t>x</w:t>
      </w:r>
      <w:r>
        <w:rPr>
          <w:rFonts w:hint="default" w:ascii="Times New Roman" w:hAnsi="Times New Roman" w:eastAsia="CMR8" w:cs="Times New Roman"/>
          <w:i w:val="0"/>
          <w:iCs/>
          <w:color w:val="404040"/>
          <w:kern w:val="0"/>
          <w:sz w:val="15"/>
          <w:szCs w:val="15"/>
          <w:lang w:val="en-US" w:eastAsia="zh-CN" w:bidi="ar"/>
        </w:rPr>
        <w:t>2</w:t>
      </w:r>
      <w:r>
        <w:rPr>
          <w:rFonts w:hint="eastAsia" w:ascii="Times New Roman" w:hAnsi="Times New Roman" w:eastAsia="CMR8" w:cs="Times New Roman"/>
          <w:i w:val="0"/>
          <w:iCs/>
          <w:color w:val="404040"/>
          <w:kern w:val="0"/>
          <w:sz w:val="15"/>
          <w:szCs w:val="15"/>
          <w:lang w:val="en-US" w:eastAsia="zh-CN" w:bidi="ar"/>
        </w:rPr>
        <w:t>=1</w:t>
      </w:r>
      <w:r>
        <w:rPr>
          <w:rFonts w:hint="eastAsia"/>
          <w:lang w:val="en-US" w:eastAsia="zh-CN"/>
        </w:rPr>
        <w:t>，但是估计量中无常数项，即不存在始终成立的</w:t>
      </w:r>
      <w:r>
        <w:rPr>
          <w:rFonts w:hint="default" w:ascii="Times New Roman" w:hAnsi="Times New Roman" w:eastAsia="LMSans10-Oblique" w:cs="Times New Roman"/>
          <w:i w:val="0"/>
          <w:iCs/>
          <w:color w:val="404040"/>
          <w:kern w:val="0"/>
          <w:sz w:val="21"/>
          <w:szCs w:val="21"/>
          <w:lang w:val="en-US" w:eastAsia="zh-CN" w:bidi="ar"/>
        </w:rPr>
        <w:t>x</w:t>
      </w:r>
      <w:r>
        <w:rPr>
          <w:rFonts w:hint="default" w:ascii="Times New Roman" w:hAnsi="Times New Roman" w:eastAsia="CMR8" w:cs="Times New Roman"/>
          <w:i w:val="0"/>
          <w:iCs/>
          <w:color w:val="404040"/>
          <w:kern w:val="0"/>
          <w:sz w:val="15"/>
          <w:szCs w:val="15"/>
          <w:lang w:val="en-US" w:eastAsia="zh-CN" w:bidi="ar"/>
        </w:rPr>
        <w:t>1</w:t>
      </w:r>
      <w:r>
        <w:rPr>
          <w:rFonts w:hint="eastAsia" w:ascii="Times New Roman" w:hAnsi="Times New Roman" w:eastAsia="CMMI10" w:cs="Times New Roman"/>
          <w:i w:val="0"/>
          <w:iCs/>
          <w:color w:val="404040"/>
          <w:kern w:val="0"/>
          <w:sz w:val="21"/>
          <w:szCs w:val="21"/>
          <w:lang w:val="en-US" w:eastAsia="zh-CN" w:bidi="ar"/>
        </w:rPr>
        <w:t>=λ</w:t>
      </w:r>
      <w:r>
        <w:rPr>
          <w:rFonts w:hint="default" w:ascii="Times New Roman" w:hAnsi="Times New Roman" w:eastAsia="LMSans10-Oblique" w:cs="Times New Roman"/>
          <w:i w:val="0"/>
          <w:iCs/>
          <w:color w:val="404040"/>
          <w:kern w:val="0"/>
          <w:sz w:val="21"/>
          <w:szCs w:val="21"/>
          <w:lang w:val="en-US" w:eastAsia="zh-CN" w:bidi="ar"/>
        </w:rPr>
        <w:t>x</w:t>
      </w:r>
      <w:r>
        <w:rPr>
          <w:rFonts w:hint="default" w:ascii="Times New Roman" w:hAnsi="Times New Roman" w:eastAsia="CMR8" w:cs="Times New Roman"/>
          <w:i w:val="0"/>
          <w:iCs/>
          <w:color w:val="404040"/>
          <w:kern w:val="0"/>
          <w:sz w:val="15"/>
          <w:szCs w:val="15"/>
          <w:lang w:val="en-US" w:eastAsia="zh-CN" w:bidi="ar"/>
        </w:rPr>
        <w:t>2</w:t>
      </w:r>
      <w:r>
        <w:rPr>
          <w:rFonts w:hint="eastAsia"/>
          <w:lang w:val="en-US" w:eastAsia="zh-CN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CMMI10" w:cs="Times New Roman"/>
          <w:i w:val="0"/>
          <w:iCs/>
          <w:color w:val="404040"/>
          <w:kern w:val="0"/>
          <w:sz w:val="21"/>
          <w:szCs w:val="21"/>
          <w:lang w:val="en-US" w:eastAsia="zh-CN" w:bidi="ar"/>
        </w:rPr>
      </w:pPr>
      <w:r>
        <w:rPr>
          <w:rFonts w:hint="eastAsia"/>
          <w:lang w:val="en-US" w:eastAsia="zh-CN"/>
        </w:rPr>
        <w:t>(2)矩法：</w:t>
      </w:r>
      <w:r>
        <w:rPr>
          <w:rFonts w:hint="default" w:ascii="Times New Roman" w:hAnsi="Times New Roman" w:eastAsia="LMSans10-Oblique" w:cs="Times New Roman"/>
          <w:i w:val="0"/>
          <w:iCs/>
          <w:color w:val="404040"/>
          <w:kern w:val="0"/>
          <w:sz w:val="21"/>
          <w:szCs w:val="21"/>
          <w:lang w:val="en-US" w:eastAsia="zh-CN" w:bidi="ar"/>
        </w:rPr>
        <w:t>E</w:t>
      </w:r>
      <w:r>
        <w:rPr>
          <w:rFonts w:hint="default" w:ascii="Times New Roman" w:hAnsi="Times New Roman" w:eastAsia="CMR10" w:cs="Times New Roman"/>
          <w:i w:val="0"/>
          <w:iCs/>
          <w:color w:val="404040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Times New Roman" w:hAnsi="Times New Roman" w:eastAsia="LMSans10-Oblique" w:cs="Times New Roman"/>
          <w:i w:val="0"/>
          <w:iCs/>
          <w:color w:val="404040"/>
          <w:kern w:val="0"/>
          <w:sz w:val="21"/>
          <w:szCs w:val="21"/>
          <w:lang w:val="en-US" w:eastAsia="zh-CN" w:bidi="ar"/>
        </w:rPr>
        <w:t>x</w:t>
      </w:r>
      <w:r>
        <w:rPr>
          <w:rFonts w:hint="default" w:ascii="Times New Roman" w:hAnsi="Times New Roman" w:eastAsia="LMSans8-Oblique" w:cs="Times New Roman"/>
          <w:i w:val="0"/>
          <w:iCs/>
          <w:color w:val="404040"/>
          <w:kern w:val="0"/>
          <w:sz w:val="15"/>
          <w:szCs w:val="15"/>
          <w:lang w:val="en-US" w:eastAsia="zh-CN" w:bidi="ar"/>
        </w:rPr>
        <w:t>1</w:t>
      </w:r>
      <w:r>
        <w:rPr>
          <w:rFonts w:hint="default" w:ascii="Times New Roman" w:hAnsi="Times New Roman" w:eastAsia="LMSans10-Oblique" w:cs="Times New Roman"/>
          <w:i w:val="0"/>
          <w:iCs/>
          <w:color w:val="404040"/>
          <w:kern w:val="0"/>
          <w:sz w:val="21"/>
          <w:szCs w:val="21"/>
          <w:lang w:val="en-US" w:eastAsia="zh-CN" w:bidi="ar"/>
        </w:rPr>
        <w:t>u</w:t>
      </w:r>
      <w:r>
        <w:rPr>
          <w:rFonts w:hint="default" w:ascii="Times New Roman" w:hAnsi="Times New Roman" w:eastAsia="CMR10" w:cs="Times New Roman"/>
          <w:i w:val="0"/>
          <w:iCs/>
          <w:color w:val="404040"/>
          <w:kern w:val="0"/>
          <w:sz w:val="21"/>
          <w:szCs w:val="21"/>
          <w:lang w:val="en-US" w:eastAsia="zh-CN" w:bidi="ar"/>
        </w:rPr>
        <w:t xml:space="preserve">) = </w:t>
      </w:r>
      <w:r>
        <w:rPr>
          <w:rFonts w:hint="default" w:ascii="Times New Roman" w:hAnsi="Times New Roman" w:eastAsia="LMSans10-Oblique" w:cs="Times New Roman"/>
          <w:i w:val="0"/>
          <w:iCs/>
          <w:color w:val="404040"/>
          <w:kern w:val="0"/>
          <w:sz w:val="21"/>
          <w:szCs w:val="21"/>
          <w:lang w:val="en-US" w:eastAsia="zh-CN" w:bidi="ar"/>
        </w:rPr>
        <w:t>E</w:t>
      </w:r>
      <w:r>
        <w:rPr>
          <w:rFonts w:hint="default" w:ascii="Times New Roman" w:hAnsi="Times New Roman" w:eastAsia="CMR10" w:cs="Times New Roman"/>
          <w:i w:val="0"/>
          <w:iCs/>
          <w:color w:val="404040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Times New Roman" w:hAnsi="Times New Roman" w:eastAsia="LMSans10-Oblique" w:cs="Times New Roman"/>
          <w:i w:val="0"/>
          <w:iCs/>
          <w:color w:val="404040"/>
          <w:kern w:val="0"/>
          <w:sz w:val="21"/>
          <w:szCs w:val="21"/>
          <w:lang w:val="en-US" w:eastAsia="zh-CN" w:bidi="ar"/>
        </w:rPr>
        <w:t>E</w:t>
      </w:r>
      <w:r>
        <w:rPr>
          <w:rFonts w:hint="default" w:ascii="Times New Roman" w:hAnsi="Times New Roman" w:eastAsia="CMR10" w:cs="Times New Roman"/>
          <w:i w:val="0"/>
          <w:iCs/>
          <w:color w:val="404040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Times New Roman" w:hAnsi="Times New Roman" w:eastAsia="LMSans10-Oblique" w:cs="Times New Roman"/>
          <w:i w:val="0"/>
          <w:iCs/>
          <w:color w:val="404040"/>
          <w:kern w:val="0"/>
          <w:sz w:val="21"/>
          <w:szCs w:val="21"/>
          <w:lang w:val="en-US" w:eastAsia="zh-CN" w:bidi="ar"/>
        </w:rPr>
        <w:t>x</w:t>
      </w:r>
      <w:r>
        <w:rPr>
          <w:rFonts w:hint="default" w:ascii="Times New Roman" w:hAnsi="Times New Roman" w:eastAsia="LMSans8-Oblique" w:cs="Times New Roman"/>
          <w:i w:val="0"/>
          <w:iCs/>
          <w:color w:val="404040"/>
          <w:kern w:val="0"/>
          <w:sz w:val="15"/>
          <w:szCs w:val="15"/>
          <w:lang w:val="en-US" w:eastAsia="zh-CN" w:bidi="ar"/>
        </w:rPr>
        <w:t>1</w:t>
      </w:r>
      <w:r>
        <w:rPr>
          <w:rFonts w:hint="default" w:ascii="Times New Roman" w:hAnsi="Times New Roman" w:eastAsia="LMSans10-Oblique" w:cs="Times New Roman"/>
          <w:i w:val="0"/>
          <w:iCs/>
          <w:color w:val="404040"/>
          <w:kern w:val="0"/>
          <w:sz w:val="21"/>
          <w:szCs w:val="21"/>
          <w:lang w:val="en-US" w:eastAsia="zh-CN" w:bidi="ar"/>
        </w:rPr>
        <w:t>u</w:t>
      </w:r>
      <w:r>
        <w:rPr>
          <w:rFonts w:hint="default" w:ascii="Times New Roman" w:hAnsi="Times New Roman" w:eastAsia="CMSY10" w:cs="Times New Roman"/>
          <w:i w:val="0"/>
          <w:iCs/>
          <w:color w:val="404040"/>
          <w:kern w:val="0"/>
          <w:sz w:val="21"/>
          <w:szCs w:val="21"/>
          <w:lang w:val="en-US" w:eastAsia="zh-CN" w:bidi="ar"/>
        </w:rPr>
        <w:t>|</w:t>
      </w:r>
      <w:r>
        <w:rPr>
          <w:rFonts w:hint="default" w:ascii="Times New Roman" w:hAnsi="Times New Roman" w:eastAsia="LMSans10-Oblique" w:cs="Times New Roman"/>
          <w:i w:val="0"/>
          <w:iCs/>
          <w:color w:val="404040"/>
          <w:kern w:val="0"/>
          <w:sz w:val="21"/>
          <w:szCs w:val="21"/>
          <w:lang w:val="en-US" w:eastAsia="zh-CN" w:bidi="ar"/>
        </w:rPr>
        <w:t>x</w:t>
      </w:r>
      <w:r>
        <w:rPr>
          <w:rFonts w:hint="default" w:ascii="Times New Roman" w:hAnsi="Times New Roman" w:eastAsia="CMR8" w:cs="Times New Roman"/>
          <w:i w:val="0"/>
          <w:iCs/>
          <w:color w:val="404040"/>
          <w:kern w:val="0"/>
          <w:sz w:val="15"/>
          <w:szCs w:val="15"/>
          <w:lang w:val="en-US" w:eastAsia="zh-CN" w:bidi="ar"/>
        </w:rPr>
        <w:t>1</w:t>
      </w:r>
      <w:r>
        <w:rPr>
          <w:rFonts w:hint="default" w:ascii="Times New Roman" w:hAnsi="Times New Roman" w:eastAsia="CMMI10" w:cs="Times New Roman"/>
          <w:i w:val="0"/>
          <w:iCs/>
          <w:color w:val="404040"/>
          <w:kern w:val="0"/>
          <w:sz w:val="21"/>
          <w:szCs w:val="21"/>
          <w:lang w:val="en-US" w:eastAsia="zh-CN" w:bidi="ar"/>
        </w:rPr>
        <w:t xml:space="preserve">, </w:t>
      </w:r>
      <w:r>
        <w:rPr>
          <w:rFonts w:hint="default" w:ascii="Times New Roman" w:hAnsi="Times New Roman" w:eastAsia="LMSans10-Oblique" w:cs="Times New Roman"/>
          <w:i w:val="0"/>
          <w:iCs/>
          <w:color w:val="404040"/>
          <w:kern w:val="0"/>
          <w:sz w:val="21"/>
          <w:szCs w:val="21"/>
          <w:lang w:val="en-US" w:eastAsia="zh-CN" w:bidi="ar"/>
        </w:rPr>
        <w:t>x</w:t>
      </w:r>
      <w:r>
        <w:rPr>
          <w:rFonts w:hint="default" w:ascii="Times New Roman" w:hAnsi="Times New Roman" w:eastAsia="CMR8" w:cs="Times New Roman"/>
          <w:i w:val="0"/>
          <w:iCs/>
          <w:color w:val="404040"/>
          <w:kern w:val="0"/>
          <w:sz w:val="15"/>
          <w:szCs w:val="15"/>
          <w:lang w:val="en-US" w:eastAsia="zh-CN" w:bidi="ar"/>
        </w:rPr>
        <w:t>2</w:t>
      </w:r>
      <w:r>
        <w:rPr>
          <w:rFonts w:hint="default" w:ascii="Times New Roman" w:hAnsi="Times New Roman" w:eastAsia="LMSans8-Oblique" w:cs="Times New Roman"/>
          <w:i w:val="0"/>
          <w:iCs/>
          <w:color w:val="404040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Times New Roman" w:hAnsi="Times New Roman" w:eastAsia="CMR10" w:cs="Times New Roman"/>
          <w:i w:val="0"/>
          <w:iCs/>
          <w:color w:val="404040"/>
          <w:kern w:val="0"/>
          <w:sz w:val="21"/>
          <w:szCs w:val="21"/>
          <w:lang w:val="en-US" w:eastAsia="zh-CN" w:bidi="ar"/>
        </w:rPr>
        <w:t xml:space="preserve">)) = </w:t>
      </w:r>
      <w:r>
        <w:rPr>
          <w:rFonts w:hint="default" w:ascii="Times New Roman" w:hAnsi="Times New Roman" w:eastAsia="LMSans10-Oblique" w:cs="Times New Roman"/>
          <w:i w:val="0"/>
          <w:iCs/>
          <w:color w:val="404040"/>
          <w:kern w:val="0"/>
          <w:sz w:val="21"/>
          <w:szCs w:val="21"/>
          <w:lang w:val="en-US" w:eastAsia="zh-CN" w:bidi="ar"/>
        </w:rPr>
        <w:t>E</w:t>
      </w:r>
      <w:r>
        <w:rPr>
          <w:rFonts w:hint="default" w:ascii="Times New Roman" w:hAnsi="Times New Roman" w:eastAsia="CMR10" w:cs="Times New Roman"/>
          <w:i w:val="0"/>
          <w:iCs/>
          <w:color w:val="404040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Times New Roman" w:hAnsi="Times New Roman" w:eastAsia="LMSans10-Oblique" w:cs="Times New Roman"/>
          <w:i w:val="0"/>
          <w:iCs/>
          <w:color w:val="404040"/>
          <w:kern w:val="0"/>
          <w:sz w:val="21"/>
          <w:szCs w:val="21"/>
          <w:lang w:val="en-US" w:eastAsia="zh-CN" w:bidi="ar"/>
        </w:rPr>
        <w:t>x</w:t>
      </w:r>
      <w:r>
        <w:rPr>
          <w:rFonts w:hint="default" w:ascii="Times New Roman" w:hAnsi="Times New Roman" w:eastAsia="LMSans8-Oblique" w:cs="Times New Roman"/>
          <w:i w:val="0"/>
          <w:iCs/>
          <w:color w:val="404040"/>
          <w:kern w:val="0"/>
          <w:sz w:val="15"/>
          <w:szCs w:val="15"/>
          <w:lang w:val="en-US" w:eastAsia="zh-CN" w:bidi="ar"/>
        </w:rPr>
        <w:t>1</w:t>
      </w:r>
      <w:r>
        <w:rPr>
          <w:rFonts w:hint="default" w:ascii="Times New Roman" w:hAnsi="Times New Roman" w:eastAsia="LMSans10-Oblique" w:cs="Times New Roman"/>
          <w:i w:val="0"/>
          <w:iCs/>
          <w:color w:val="404040"/>
          <w:kern w:val="0"/>
          <w:sz w:val="21"/>
          <w:szCs w:val="21"/>
          <w:lang w:val="en-US" w:eastAsia="zh-CN" w:bidi="ar"/>
        </w:rPr>
        <w:t>E</w:t>
      </w:r>
      <w:r>
        <w:rPr>
          <w:rFonts w:hint="default" w:ascii="Times New Roman" w:hAnsi="Times New Roman" w:eastAsia="CMR10" w:cs="Times New Roman"/>
          <w:i w:val="0"/>
          <w:iCs/>
          <w:color w:val="404040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Times New Roman" w:hAnsi="Times New Roman" w:eastAsia="LMSans10-Oblique" w:cs="Times New Roman"/>
          <w:i w:val="0"/>
          <w:iCs/>
          <w:color w:val="404040"/>
          <w:kern w:val="0"/>
          <w:sz w:val="21"/>
          <w:szCs w:val="21"/>
          <w:lang w:val="en-US" w:eastAsia="zh-CN" w:bidi="ar"/>
        </w:rPr>
        <w:t>u</w:t>
      </w:r>
      <w:r>
        <w:rPr>
          <w:rFonts w:hint="default" w:ascii="Times New Roman" w:hAnsi="Times New Roman" w:eastAsia="CMSY10" w:cs="Times New Roman"/>
          <w:i w:val="0"/>
          <w:iCs/>
          <w:color w:val="404040"/>
          <w:kern w:val="0"/>
          <w:sz w:val="21"/>
          <w:szCs w:val="21"/>
          <w:lang w:val="en-US" w:eastAsia="zh-CN" w:bidi="ar"/>
        </w:rPr>
        <w:t>|</w:t>
      </w:r>
      <w:r>
        <w:rPr>
          <w:rFonts w:hint="default" w:ascii="Times New Roman" w:hAnsi="Times New Roman" w:eastAsia="LMSans10-Oblique" w:cs="Times New Roman"/>
          <w:i w:val="0"/>
          <w:iCs/>
          <w:color w:val="404040"/>
          <w:kern w:val="0"/>
          <w:sz w:val="21"/>
          <w:szCs w:val="21"/>
          <w:lang w:val="en-US" w:eastAsia="zh-CN" w:bidi="ar"/>
        </w:rPr>
        <w:t>x</w:t>
      </w:r>
      <w:r>
        <w:rPr>
          <w:rFonts w:hint="default" w:ascii="Times New Roman" w:hAnsi="Times New Roman" w:eastAsia="CMR8" w:cs="Times New Roman"/>
          <w:i w:val="0"/>
          <w:iCs/>
          <w:color w:val="404040"/>
          <w:kern w:val="0"/>
          <w:sz w:val="15"/>
          <w:szCs w:val="15"/>
          <w:lang w:val="en-US" w:eastAsia="zh-CN" w:bidi="ar"/>
        </w:rPr>
        <w:t>1</w:t>
      </w:r>
      <w:r>
        <w:rPr>
          <w:rFonts w:hint="default" w:ascii="Times New Roman" w:hAnsi="Times New Roman" w:eastAsia="CMMI10" w:cs="Times New Roman"/>
          <w:i w:val="0"/>
          <w:iCs/>
          <w:color w:val="404040"/>
          <w:kern w:val="0"/>
          <w:sz w:val="21"/>
          <w:szCs w:val="21"/>
          <w:lang w:val="en-US" w:eastAsia="zh-CN" w:bidi="ar"/>
        </w:rPr>
        <w:t xml:space="preserve">, </w:t>
      </w:r>
      <w:r>
        <w:rPr>
          <w:rFonts w:hint="default" w:ascii="Times New Roman" w:hAnsi="Times New Roman" w:eastAsia="LMSans10-Oblique" w:cs="Times New Roman"/>
          <w:i w:val="0"/>
          <w:iCs/>
          <w:color w:val="404040"/>
          <w:kern w:val="0"/>
          <w:sz w:val="21"/>
          <w:szCs w:val="21"/>
          <w:lang w:val="en-US" w:eastAsia="zh-CN" w:bidi="ar"/>
        </w:rPr>
        <w:t>x</w:t>
      </w:r>
      <w:r>
        <w:rPr>
          <w:rFonts w:hint="default" w:ascii="Times New Roman" w:hAnsi="Times New Roman" w:eastAsia="CMR8" w:cs="Times New Roman"/>
          <w:i w:val="0"/>
          <w:iCs/>
          <w:color w:val="404040"/>
          <w:kern w:val="0"/>
          <w:sz w:val="15"/>
          <w:szCs w:val="15"/>
          <w:lang w:val="en-US" w:eastAsia="zh-CN" w:bidi="ar"/>
        </w:rPr>
        <w:t>2</w:t>
      </w:r>
      <w:r>
        <w:rPr>
          <w:rFonts w:hint="default" w:ascii="Times New Roman" w:hAnsi="Times New Roman" w:eastAsia="LMSans8-Oblique" w:cs="Times New Roman"/>
          <w:i w:val="0"/>
          <w:iCs/>
          <w:color w:val="404040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Times New Roman" w:hAnsi="Times New Roman" w:eastAsia="CMR10" w:cs="Times New Roman"/>
          <w:i w:val="0"/>
          <w:iCs/>
          <w:color w:val="404040"/>
          <w:kern w:val="0"/>
          <w:sz w:val="21"/>
          <w:szCs w:val="21"/>
          <w:lang w:val="en-US" w:eastAsia="zh-CN" w:bidi="ar"/>
        </w:rPr>
        <w:t xml:space="preserve">)) = </w:t>
      </w:r>
      <w:r>
        <w:rPr>
          <w:rFonts w:hint="default" w:ascii="Times New Roman" w:hAnsi="Times New Roman" w:eastAsia="LMSans10-Oblique" w:cs="Times New Roman"/>
          <w:i w:val="0"/>
          <w:iCs/>
          <w:color w:val="404040"/>
          <w:kern w:val="0"/>
          <w:sz w:val="21"/>
          <w:szCs w:val="21"/>
          <w:lang w:val="en-US" w:eastAsia="zh-CN" w:bidi="ar"/>
        </w:rPr>
        <w:t>E</w:t>
      </w:r>
      <w:r>
        <w:rPr>
          <w:rFonts w:hint="default" w:ascii="Times New Roman" w:hAnsi="Times New Roman" w:eastAsia="CMR10" w:cs="Times New Roman"/>
          <w:i w:val="0"/>
          <w:iCs/>
          <w:color w:val="404040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Times New Roman" w:hAnsi="Times New Roman" w:eastAsia="LMSans10-Oblique" w:cs="Times New Roman"/>
          <w:i w:val="0"/>
          <w:iCs/>
          <w:color w:val="404040"/>
          <w:kern w:val="0"/>
          <w:sz w:val="21"/>
          <w:szCs w:val="21"/>
          <w:lang w:val="en-US" w:eastAsia="zh-CN" w:bidi="ar"/>
        </w:rPr>
        <w:t>x</w:t>
      </w:r>
      <w:r>
        <w:rPr>
          <w:rFonts w:hint="default" w:ascii="Times New Roman" w:hAnsi="Times New Roman" w:eastAsia="LMSans10-Oblique" w:cs="Times New Roman"/>
          <w:i w:val="0"/>
          <w:iCs/>
          <w:color w:val="404040"/>
          <w:kern w:val="0"/>
          <w:sz w:val="15"/>
          <w:szCs w:val="15"/>
          <w:lang w:val="en-US" w:eastAsia="zh-CN" w:bidi="ar"/>
        </w:rPr>
        <w:t>1</w:t>
      </w:r>
      <w:r>
        <w:rPr>
          <w:rFonts w:hint="default" w:ascii="Times New Roman" w:hAnsi="Times New Roman" w:eastAsia="CMR10" w:cs="Times New Roman"/>
          <w:i w:val="0"/>
          <w:iCs/>
          <w:color w:val="404040"/>
          <w:kern w:val="0"/>
          <w:sz w:val="21"/>
          <w:szCs w:val="21"/>
          <w:lang w:val="en-US" w:eastAsia="zh-CN" w:bidi="ar"/>
        </w:rPr>
        <w:t>0) = 0</w:t>
      </w:r>
      <w:r>
        <w:rPr>
          <w:rFonts w:hint="default" w:ascii="Times New Roman" w:hAnsi="Times New Roman" w:eastAsia="CMMI10" w:cs="Times New Roman"/>
          <w:i w:val="0"/>
          <w:iCs/>
          <w:color w:val="404040"/>
          <w:kern w:val="0"/>
          <w:sz w:val="21"/>
          <w:szCs w:val="21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Times New Roman" w:hAnsi="Times New Roman" w:eastAsia="CMMI10" w:cs="Times New Roman"/>
          <w:i w:val="0"/>
          <w:iCs/>
          <w:color w:val="40404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LMSans10-Oblique" w:cs="Times New Roman"/>
          <w:i w:val="0"/>
          <w:iCs/>
          <w:color w:val="404040"/>
          <w:kern w:val="0"/>
          <w:sz w:val="21"/>
          <w:szCs w:val="21"/>
          <w:lang w:val="en-US" w:eastAsia="zh-CN" w:bidi="ar"/>
        </w:rPr>
        <w:t>E</w:t>
      </w:r>
      <w:r>
        <w:rPr>
          <w:rFonts w:hint="default" w:ascii="Times New Roman" w:hAnsi="Times New Roman" w:eastAsia="CMR10" w:cs="Times New Roman"/>
          <w:i w:val="0"/>
          <w:iCs/>
          <w:color w:val="404040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Times New Roman" w:hAnsi="Times New Roman" w:eastAsia="LMSans10-Oblique" w:cs="Times New Roman"/>
          <w:i w:val="0"/>
          <w:iCs/>
          <w:color w:val="404040"/>
          <w:kern w:val="0"/>
          <w:sz w:val="21"/>
          <w:szCs w:val="21"/>
          <w:lang w:val="en-US" w:eastAsia="zh-CN" w:bidi="ar"/>
        </w:rPr>
        <w:t>x</w:t>
      </w:r>
      <w:r>
        <w:rPr>
          <w:rFonts w:hint="eastAsia" w:ascii="Times New Roman" w:hAnsi="Times New Roman" w:eastAsia="LMSans8-Oblique" w:cs="Times New Roman"/>
          <w:i w:val="0"/>
          <w:iCs/>
          <w:color w:val="404040"/>
          <w:kern w:val="0"/>
          <w:sz w:val="15"/>
          <w:szCs w:val="15"/>
          <w:lang w:val="en-US" w:eastAsia="zh-CN" w:bidi="ar"/>
        </w:rPr>
        <w:t>2</w:t>
      </w:r>
      <w:r>
        <w:rPr>
          <w:rFonts w:hint="default" w:ascii="Times New Roman" w:hAnsi="Times New Roman" w:eastAsia="LMSans10-Oblique" w:cs="Times New Roman"/>
          <w:i w:val="0"/>
          <w:iCs/>
          <w:color w:val="404040"/>
          <w:kern w:val="0"/>
          <w:sz w:val="21"/>
          <w:szCs w:val="21"/>
          <w:lang w:val="en-US" w:eastAsia="zh-CN" w:bidi="ar"/>
        </w:rPr>
        <w:t>u</w:t>
      </w:r>
      <w:r>
        <w:rPr>
          <w:rFonts w:hint="default" w:ascii="Times New Roman" w:hAnsi="Times New Roman" w:eastAsia="CMR10" w:cs="Times New Roman"/>
          <w:i w:val="0"/>
          <w:iCs/>
          <w:color w:val="404040"/>
          <w:kern w:val="0"/>
          <w:sz w:val="21"/>
          <w:szCs w:val="21"/>
          <w:lang w:val="en-US" w:eastAsia="zh-CN" w:bidi="ar"/>
        </w:rPr>
        <w:t xml:space="preserve">) = </w:t>
      </w:r>
      <w:r>
        <w:rPr>
          <w:rFonts w:hint="default" w:ascii="Times New Roman" w:hAnsi="Times New Roman" w:eastAsia="LMSans10-Oblique" w:cs="Times New Roman"/>
          <w:i w:val="0"/>
          <w:iCs/>
          <w:color w:val="404040"/>
          <w:kern w:val="0"/>
          <w:sz w:val="21"/>
          <w:szCs w:val="21"/>
          <w:lang w:val="en-US" w:eastAsia="zh-CN" w:bidi="ar"/>
        </w:rPr>
        <w:t>E</w:t>
      </w:r>
      <w:r>
        <w:rPr>
          <w:rFonts w:hint="default" w:ascii="Times New Roman" w:hAnsi="Times New Roman" w:eastAsia="CMR10" w:cs="Times New Roman"/>
          <w:i w:val="0"/>
          <w:iCs/>
          <w:color w:val="404040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Times New Roman" w:hAnsi="Times New Roman" w:eastAsia="LMSans10-Oblique" w:cs="Times New Roman"/>
          <w:i w:val="0"/>
          <w:iCs/>
          <w:color w:val="404040"/>
          <w:kern w:val="0"/>
          <w:sz w:val="21"/>
          <w:szCs w:val="21"/>
          <w:lang w:val="en-US" w:eastAsia="zh-CN" w:bidi="ar"/>
        </w:rPr>
        <w:t>E</w:t>
      </w:r>
      <w:r>
        <w:rPr>
          <w:rFonts w:hint="default" w:ascii="Times New Roman" w:hAnsi="Times New Roman" w:eastAsia="CMR10" w:cs="Times New Roman"/>
          <w:i w:val="0"/>
          <w:iCs/>
          <w:color w:val="404040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Times New Roman" w:hAnsi="Times New Roman" w:eastAsia="LMSans10-Oblique" w:cs="Times New Roman"/>
          <w:i w:val="0"/>
          <w:iCs/>
          <w:color w:val="404040"/>
          <w:kern w:val="0"/>
          <w:sz w:val="21"/>
          <w:szCs w:val="21"/>
          <w:lang w:val="en-US" w:eastAsia="zh-CN" w:bidi="ar"/>
        </w:rPr>
        <w:t>x</w:t>
      </w:r>
      <w:r>
        <w:rPr>
          <w:rFonts w:hint="eastAsia" w:ascii="Times New Roman" w:hAnsi="Times New Roman" w:eastAsia="LMSans8-Oblique" w:cs="Times New Roman"/>
          <w:i w:val="0"/>
          <w:iCs/>
          <w:color w:val="404040"/>
          <w:kern w:val="0"/>
          <w:sz w:val="15"/>
          <w:szCs w:val="15"/>
          <w:lang w:val="en-US" w:eastAsia="zh-CN" w:bidi="ar"/>
        </w:rPr>
        <w:t>2</w:t>
      </w:r>
      <w:r>
        <w:rPr>
          <w:rFonts w:hint="default" w:ascii="Times New Roman" w:hAnsi="Times New Roman" w:eastAsia="LMSans10-Oblique" w:cs="Times New Roman"/>
          <w:i w:val="0"/>
          <w:iCs/>
          <w:color w:val="404040"/>
          <w:kern w:val="0"/>
          <w:sz w:val="21"/>
          <w:szCs w:val="21"/>
          <w:lang w:val="en-US" w:eastAsia="zh-CN" w:bidi="ar"/>
        </w:rPr>
        <w:t>u</w:t>
      </w:r>
      <w:r>
        <w:rPr>
          <w:rFonts w:hint="default" w:ascii="Times New Roman" w:hAnsi="Times New Roman" w:eastAsia="CMSY10" w:cs="Times New Roman"/>
          <w:i w:val="0"/>
          <w:iCs/>
          <w:color w:val="404040"/>
          <w:kern w:val="0"/>
          <w:sz w:val="21"/>
          <w:szCs w:val="21"/>
          <w:lang w:val="en-US" w:eastAsia="zh-CN" w:bidi="ar"/>
        </w:rPr>
        <w:t>|</w:t>
      </w:r>
      <w:r>
        <w:rPr>
          <w:rFonts w:hint="default" w:ascii="Times New Roman" w:hAnsi="Times New Roman" w:eastAsia="LMSans10-Oblique" w:cs="Times New Roman"/>
          <w:i w:val="0"/>
          <w:iCs/>
          <w:color w:val="404040"/>
          <w:kern w:val="0"/>
          <w:sz w:val="21"/>
          <w:szCs w:val="21"/>
          <w:lang w:val="en-US" w:eastAsia="zh-CN" w:bidi="ar"/>
        </w:rPr>
        <w:t>x</w:t>
      </w:r>
      <w:r>
        <w:rPr>
          <w:rFonts w:hint="default" w:ascii="Times New Roman" w:hAnsi="Times New Roman" w:eastAsia="CMR8" w:cs="Times New Roman"/>
          <w:i w:val="0"/>
          <w:iCs/>
          <w:color w:val="404040"/>
          <w:kern w:val="0"/>
          <w:sz w:val="15"/>
          <w:szCs w:val="15"/>
          <w:lang w:val="en-US" w:eastAsia="zh-CN" w:bidi="ar"/>
        </w:rPr>
        <w:t>1</w:t>
      </w:r>
      <w:r>
        <w:rPr>
          <w:rFonts w:hint="default" w:ascii="Times New Roman" w:hAnsi="Times New Roman" w:eastAsia="CMMI10" w:cs="Times New Roman"/>
          <w:i w:val="0"/>
          <w:iCs/>
          <w:color w:val="404040"/>
          <w:kern w:val="0"/>
          <w:sz w:val="21"/>
          <w:szCs w:val="21"/>
          <w:lang w:val="en-US" w:eastAsia="zh-CN" w:bidi="ar"/>
        </w:rPr>
        <w:t xml:space="preserve">, </w:t>
      </w:r>
      <w:r>
        <w:rPr>
          <w:rFonts w:hint="default" w:ascii="Times New Roman" w:hAnsi="Times New Roman" w:eastAsia="LMSans10-Oblique" w:cs="Times New Roman"/>
          <w:i w:val="0"/>
          <w:iCs/>
          <w:color w:val="404040"/>
          <w:kern w:val="0"/>
          <w:sz w:val="21"/>
          <w:szCs w:val="21"/>
          <w:lang w:val="en-US" w:eastAsia="zh-CN" w:bidi="ar"/>
        </w:rPr>
        <w:t>x</w:t>
      </w:r>
      <w:r>
        <w:rPr>
          <w:rFonts w:hint="default" w:ascii="Times New Roman" w:hAnsi="Times New Roman" w:eastAsia="CMR8" w:cs="Times New Roman"/>
          <w:i w:val="0"/>
          <w:iCs/>
          <w:color w:val="404040"/>
          <w:kern w:val="0"/>
          <w:sz w:val="15"/>
          <w:szCs w:val="15"/>
          <w:lang w:val="en-US" w:eastAsia="zh-CN" w:bidi="ar"/>
        </w:rPr>
        <w:t>2</w:t>
      </w:r>
      <w:r>
        <w:rPr>
          <w:rFonts w:hint="default" w:ascii="Times New Roman" w:hAnsi="Times New Roman" w:eastAsia="LMSans8-Oblique" w:cs="Times New Roman"/>
          <w:i w:val="0"/>
          <w:iCs/>
          <w:color w:val="404040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Times New Roman" w:hAnsi="Times New Roman" w:eastAsia="CMR10" w:cs="Times New Roman"/>
          <w:i w:val="0"/>
          <w:iCs/>
          <w:color w:val="404040"/>
          <w:kern w:val="0"/>
          <w:sz w:val="21"/>
          <w:szCs w:val="21"/>
          <w:lang w:val="en-US" w:eastAsia="zh-CN" w:bidi="ar"/>
        </w:rPr>
        <w:t xml:space="preserve">)) = </w:t>
      </w:r>
      <w:r>
        <w:rPr>
          <w:rFonts w:hint="default" w:ascii="Times New Roman" w:hAnsi="Times New Roman" w:eastAsia="LMSans10-Oblique" w:cs="Times New Roman"/>
          <w:i w:val="0"/>
          <w:iCs/>
          <w:color w:val="404040"/>
          <w:kern w:val="0"/>
          <w:sz w:val="21"/>
          <w:szCs w:val="21"/>
          <w:lang w:val="en-US" w:eastAsia="zh-CN" w:bidi="ar"/>
        </w:rPr>
        <w:t>E</w:t>
      </w:r>
      <w:r>
        <w:rPr>
          <w:rFonts w:hint="default" w:ascii="Times New Roman" w:hAnsi="Times New Roman" w:eastAsia="CMR10" w:cs="Times New Roman"/>
          <w:i w:val="0"/>
          <w:iCs/>
          <w:color w:val="404040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Times New Roman" w:hAnsi="Times New Roman" w:eastAsia="LMSans10-Oblique" w:cs="Times New Roman"/>
          <w:i w:val="0"/>
          <w:iCs/>
          <w:color w:val="404040"/>
          <w:kern w:val="0"/>
          <w:sz w:val="21"/>
          <w:szCs w:val="21"/>
          <w:lang w:val="en-US" w:eastAsia="zh-CN" w:bidi="ar"/>
        </w:rPr>
        <w:t>x</w:t>
      </w:r>
      <w:r>
        <w:rPr>
          <w:rFonts w:hint="eastAsia" w:ascii="Times New Roman" w:hAnsi="Times New Roman" w:eastAsia="LMSans8-Oblique" w:cs="Times New Roman"/>
          <w:i w:val="0"/>
          <w:iCs/>
          <w:color w:val="404040"/>
          <w:kern w:val="0"/>
          <w:sz w:val="15"/>
          <w:szCs w:val="15"/>
          <w:lang w:val="en-US" w:eastAsia="zh-CN" w:bidi="ar"/>
        </w:rPr>
        <w:t>2</w:t>
      </w:r>
      <w:r>
        <w:rPr>
          <w:rFonts w:hint="default" w:ascii="Times New Roman" w:hAnsi="Times New Roman" w:eastAsia="LMSans10-Oblique" w:cs="Times New Roman"/>
          <w:i w:val="0"/>
          <w:iCs/>
          <w:color w:val="404040"/>
          <w:kern w:val="0"/>
          <w:sz w:val="21"/>
          <w:szCs w:val="21"/>
          <w:lang w:val="en-US" w:eastAsia="zh-CN" w:bidi="ar"/>
        </w:rPr>
        <w:t>E</w:t>
      </w:r>
      <w:r>
        <w:rPr>
          <w:rFonts w:hint="default" w:ascii="Times New Roman" w:hAnsi="Times New Roman" w:eastAsia="CMR10" w:cs="Times New Roman"/>
          <w:i w:val="0"/>
          <w:iCs/>
          <w:color w:val="404040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Times New Roman" w:hAnsi="Times New Roman" w:eastAsia="LMSans10-Oblique" w:cs="Times New Roman"/>
          <w:i w:val="0"/>
          <w:iCs/>
          <w:color w:val="404040"/>
          <w:kern w:val="0"/>
          <w:sz w:val="21"/>
          <w:szCs w:val="21"/>
          <w:lang w:val="en-US" w:eastAsia="zh-CN" w:bidi="ar"/>
        </w:rPr>
        <w:t>u</w:t>
      </w:r>
      <w:r>
        <w:rPr>
          <w:rFonts w:hint="default" w:ascii="Times New Roman" w:hAnsi="Times New Roman" w:eastAsia="CMSY10" w:cs="Times New Roman"/>
          <w:i w:val="0"/>
          <w:iCs/>
          <w:color w:val="404040"/>
          <w:kern w:val="0"/>
          <w:sz w:val="21"/>
          <w:szCs w:val="21"/>
          <w:lang w:val="en-US" w:eastAsia="zh-CN" w:bidi="ar"/>
        </w:rPr>
        <w:t>|</w:t>
      </w:r>
      <w:r>
        <w:rPr>
          <w:rFonts w:hint="default" w:ascii="Times New Roman" w:hAnsi="Times New Roman" w:eastAsia="LMSans10-Oblique" w:cs="Times New Roman"/>
          <w:i w:val="0"/>
          <w:iCs/>
          <w:color w:val="404040"/>
          <w:kern w:val="0"/>
          <w:sz w:val="21"/>
          <w:szCs w:val="21"/>
          <w:lang w:val="en-US" w:eastAsia="zh-CN" w:bidi="ar"/>
        </w:rPr>
        <w:t>x</w:t>
      </w:r>
      <w:r>
        <w:rPr>
          <w:rFonts w:hint="default" w:ascii="Times New Roman" w:hAnsi="Times New Roman" w:eastAsia="CMR8" w:cs="Times New Roman"/>
          <w:i w:val="0"/>
          <w:iCs/>
          <w:color w:val="404040"/>
          <w:kern w:val="0"/>
          <w:sz w:val="15"/>
          <w:szCs w:val="15"/>
          <w:lang w:val="en-US" w:eastAsia="zh-CN" w:bidi="ar"/>
        </w:rPr>
        <w:t>1</w:t>
      </w:r>
      <w:r>
        <w:rPr>
          <w:rFonts w:hint="default" w:ascii="Times New Roman" w:hAnsi="Times New Roman" w:eastAsia="CMMI10" w:cs="Times New Roman"/>
          <w:i w:val="0"/>
          <w:iCs/>
          <w:color w:val="404040"/>
          <w:kern w:val="0"/>
          <w:sz w:val="21"/>
          <w:szCs w:val="21"/>
          <w:lang w:val="en-US" w:eastAsia="zh-CN" w:bidi="ar"/>
        </w:rPr>
        <w:t xml:space="preserve">, </w:t>
      </w:r>
      <w:r>
        <w:rPr>
          <w:rFonts w:hint="default" w:ascii="Times New Roman" w:hAnsi="Times New Roman" w:eastAsia="LMSans10-Oblique" w:cs="Times New Roman"/>
          <w:i w:val="0"/>
          <w:iCs/>
          <w:color w:val="404040"/>
          <w:kern w:val="0"/>
          <w:sz w:val="21"/>
          <w:szCs w:val="21"/>
          <w:lang w:val="en-US" w:eastAsia="zh-CN" w:bidi="ar"/>
        </w:rPr>
        <w:t>x</w:t>
      </w:r>
      <w:r>
        <w:rPr>
          <w:rFonts w:hint="default" w:ascii="Times New Roman" w:hAnsi="Times New Roman" w:eastAsia="CMR8" w:cs="Times New Roman"/>
          <w:i w:val="0"/>
          <w:iCs/>
          <w:color w:val="404040"/>
          <w:kern w:val="0"/>
          <w:sz w:val="15"/>
          <w:szCs w:val="15"/>
          <w:lang w:val="en-US" w:eastAsia="zh-CN" w:bidi="ar"/>
        </w:rPr>
        <w:t>2</w:t>
      </w:r>
      <w:r>
        <w:rPr>
          <w:rFonts w:hint="default" w:ascii="Times New Roman" w:hAnsi="Times New Roman" w:eastAsia="LMSans8-Oblique" w:cs="Times New Roman"/>
          <w:i w:val="0"/>
          <w:iCs/>
          <w:color w:val="404040"/>
          <w:kern w:val="0"/>
          <w:sz w:val="15"/>
          <w:szCs w:val="15"/>
          <w:lang w:val="en-US" w:eastAsia="zh-CN" w:bidi="ar"/>
        </w:rPr>
        <w:t xml:space="preserve"> </w:t>
      </w:r>
      <w:r>
        <w:rPr>
          <w:rFonts w:hint="default" w:ascii="Times New Roman" w:hAnsi="Times New Roman" w:eastAsia="CMR10" w:cs="Times New Roman"/>
          <w:i w:val="0"/>
          <w:iCs/>
          <w:color w:val="404040"/>
          <w:kern w:val="0"/>
          <w:sz w:val="21"/>
          <w:szCs w:val="21"/>
          <w:lang w:val="en-US" w:eastAsia="zh-CN" w:bidi="ar"/>
        </w:rPr>
        <w:t xml:space="preserve">)) = </w:t>
      </w:r>
      <w:r>
        <w:rPr>
          <w:rFonts w:hint="default" w:ascii="Times New Roman" w:hAnsi="Times New Roman" w:eastAsia="LMSans10-Oblique" w:cs="Times New Roman"/>
          <w:i w:val="0"/>
          <w:iCs/>
          <w:color w:val="404040"/>
          <w:kern w:val="0"/>
          <w:sz w:val="21"/>
          <w:szCs w:val="21"/>
          <w:lang w:val="en-US" w:eastAsia="zh-CN" w:bidi="ar"/>
        </w:rPr>
        <w:t>E</w:t>
      </w:r>
      <w:r>
        <w:rPr>
          <w:rFonts w:hint="default" w:ascii="Times New Roman" w:hAnsi="Times New Roman" w:eastAsia="CMR10" w:cs="Times New Roman"/>
          <w:i w:val="0"/>
          <w:iCs/>
          <w:color w:val="404040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Times New Roman" w:hAnsi="Times New Roman" w:eastAsia="LMSans10-Oblique" w:cs="Times New Roman"/>
          <w:i w:val="0"/>
          <w:iCs/>
          <w:color w:val="404040"/>
          <w:kern w:val="0"/>
          <w:sz w:val="21"/>
          <w:szCs w:val="21"/>
          <w:lang w:val="en-US" w:eastAsia="zh-CN" w:bidi="ar"/>
        </w:rPr>
        <w:t>x</w:t>
      </w:r>
      <w:r>
        <w:rPr>
          <w:rFonts w:hint="eastAsia" w:ascii="Times New Roman" w:hAnsi="Times New Roman" w:eastAsia="LMSans10-Oblique" w:cs="Times New Roman"/>
          <w:i w:val="0"/>
          <w:iCs/>
          <w:color w:val="404040"/>
          <w:kern w:val="0"/>
          <w:sz w:val="15"/>
          <w:szCs w:val="15"/>
          <w:lang w:val="en-US" w:eastAsia="zh-CN" w:bidi="ar"/>
        </w:rPr>
        <w:t>2</w:t>
      </w:r>
      <w:r>
        <w:rPr>
          <w:rFonts w:hint="default" w:ascii="Times New Roman" w:hAnsi="Times New Roman" w:eastAsia="CMR10" w:cs="Times New Roman"/>
          <w:i w:val="0"/>
          <w:iCs/>
          <w:color w:val="404040"/>
          <w:kern w:val="0"/>
          <w:sz w:val="21"/>
          <w:szCs w:val="21"/>
          <w:lang w:val="en-US" w:eastAsia="zh-CN" w:bidi="ar"/>
        </w:rPr>
        <w:t>0) = 0</w:t>
      </w:r>
      <w:r>
        <w:rPr>
          <w:rFonts w:hint="default" w:ascii="Times New Roman" w:hAnsi="Times New Roman" w:eastAsia="CMMI10" w:cs="Times New Roman"/>
          <w:i w:val="0"/>
          <w:iCs/>
          <w:color w:val="404040"/>
          <w:kern w:val="0"/>
          <w:sz w:val="21"/>
          <w:szCs w:val="21"/>
          <w:lang w:val="en-US" w:eastAsia="zh-CN" w:bidi="ar"/>
        </w:rPr>
        <w:t>.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(3)样本矩的表达式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drawing>
          <wp:inline distT="0" distB="0" distL="114300" distR="114300">
            <wp:extent cx="2744470" cy="1245235"/>
            <wp:effectExtent l="0" t="0" r="17780" b="12065"/>
            <wp:docPr id="7" name="图片 7" descr="0f7f9458217220fcf4a710a6f9894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0f7f9458217220fcf4a710a6f98941a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44470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(4)(5)最小二乘法的目标函数及一阶条件如下：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680970" cy="686435"/>
            <wp:effectExtent l="0" t="0" r="5080" b="18415"/>
            <wp:docPr id="8" name="图片 8" descr="cf81b1ad1787de4374e08489c0f88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f81b1ad1787de4374e08489c0f88ad"/>
                    <pic:cNvPicPr>
                      <a:picLocks noChangeAspect="1"/>
                    </pic:cNvPicPr>
                  </pic:nvPicPr>
                  <pic:blipFill>
                    <a:blip r:embed="rId18"/>
                    <a:srcRect l="10574" t="-1444" r="10839" b="575"/>
                    <a:stretch>
                      <a:fillRect/>
                    </a:stretch>
                  </pic:blipFill>
                  <pic:spPr>
                    <a:xfrm>
                      <a:off x="0" y="0"/>
                      <a:ext cx="2680970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2305050" cy="748665"/>
            <wp:effectExtent l="0" t="0" r="0" b="13335"/>
            <wp:docPr id="9" name="图片 9" descr="85b85545ce904d8f89e9801fe7535e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85b85545ce904d8f89e9801fe7535ef"/>
                    <pic:cNvPicPr>
                      <a:picLocks noChangeAspect="1"/>
                    </pic:cNvPicPr>
                  </pic:nvPicPr>
                  <pic:blipFill>
                    <a:blip r:embed="rId19"/>
                    <a:srcRect t="9062" b="8483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(6)最小二乘法的一阶条件等价于矩估计方法中的样本矩，两种方法在数学上等价，所以得到的参数估计应该是相同的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(7)表达式计算如下：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643755" cy="3791585"/>
            <wp:effectExtent l="0" t="0" r="4445" b="18415"/>
            <wp:docPr id="11" name="图片 11" descr="3dd988e72576be8497a244bc83b74b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3dd988e72576be8497a244bc83b74bf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43755" cy="37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代入给出的数据发现上述表达式还可以继续化简，且可得计算结果为：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0975" cy="1439545"/>
            <wp:effectExtent l="0" t="0" r="15875" b="8255"/>
            <wp:docPr id="12" name="图片 12" descr="0e73882b03e29242a85535285a0019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0e73882b03e29242a85535285a0019b"/>
                    <pic:cNvPicPr>
                      <a:picLocks noChangeAspect="1"/>
                    </pic:cNvPicPr>
                  </pic:nvPicPr>
                  <pic:blipFill>
                    <a:blip r:embed="rId21"/>
                    <a:srcRect t="15206" b="2715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MSans10-Obliq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R8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MI1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R1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MSans8-Obliq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SY1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DA67555"/>
    <w:multiLevelType w:val="singleLevel"/>
    <w:tmpl w:val="BDA67555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9352B3"/>
    <w:rsid w:val="041E0976"/>
    <w:rsid w:val="05C37F97"/>
    <w:rsid w:val="069601C2"/>
    <w:rsid w:val="0865767B"/>
    <w:rsid w:val="09DF327D"/>
    <w:rsid w:val="0C860E24"/>
    <w:rsid w:val="0D2C6890"/>
    <w:rsid w:val="0FB50FA0"/>
    <w:rsid w:val="0FBC1BF1"/>
    <w:rsid w:val="101C6511"/>
    <w:rsid w:val="102B3D43"/>
    <w:rsid w:val="12497826"/>
    <w:rsid w:val="140D09D5"/>
    <w:rsid w:val="145A483A"/>
    <w:rsid w:val="15F14FE6"/>
    <w:rsid w:val="165A3F54"/>
    <w:rsid w:val="16DB300E"/>
    <w:rsid w:val="19FC080F"/>
    <w:rsid w:val="1B5C672C"/>
    <w:rsid w:val="21ED464D"/>
    <w:rsid w:val="260D2C3B"/>
    <w:rsid w:val="26D06EB2"/>
    <w:rsid w:val="2A8275FB"/>
    <w:rsid w:val="2BC7385B"/>
    <w:rsid w:val="2C2304A1"/>
    <w:rsid w:val="2EC00B3C"/>
    <w:rsid w:val="2F152D51"/>
    <w:rsid w:val="31843E69"/>
    <w:rsid w:val="31DC132F"/>
    <w:rsid w:val="354554A1"/>
    <w:rsid w:val="37F71430"/>
    <w:rsid w:val="382D0F1D"/>
    <w:rsid w:val="3B2D0D25"/>
    <w:rsid w:val="3D2A25C5"/>
    <w:rsid w:val="41092E69"/>
    <w:rsid w:val="476458E1"/>
    <w:rsid w:val="49D35EA8"/>
    <w:rsid w:val="49D8751A"/>
    <w:rsid w:val="4C4C2302"/>
    <w:rsid w:val="4F2610FB"/>
    <w:rsid w:val="50023C1B"/>
    <w:rsid w:val="50EA63AD"/>
    <w:rsid w:val="519E0BEA"/>
    <w:rsid w:val="51B676C8"/>
    <w:rsid w:val="53F56685"/>
    <w:rsid w:val="551E18DE"/>
    <w:rsid w:val="56275128"/>
    <w:rsid w:val="5AD00BB0"/>
    <w:rsid w:val="5B9B1901"/>
    <w:rsid w:val="5C3E1C55"/>
    <w:rsid w:val="5DBC136B"/>
    <w:rsid w:val="642005A7"/>
    <w:rsid w:val="6428013C"/>
    <w:rsid w:val="65F2331A"/>
    <w:rsid w:val="685B5077"/>
    <w:rsid w:val="69AB018C"/>
    <w:rsid w:val="6AB0163F"/>
    <w:rsid w:val="6B695CFC"/>
    <w:rsid w:val="6C870876"/>
    <w:rsid w:val="706638C5"/>
    <w:rsid w:val="71B96E64"/>
    <w:rsid w:val="71BA2A22"/>
    <w:rsid w:val="74596B21"/>
    <w:rsid w:val="74A46AB0"/>
    <w:rsid w:val="765F254E"/>
    <w:rsid w:val="78290DE8"/>
    <w:rsid w:val="784B5124"/>
    <w:rsid w:val="7A9733CA"/>
    <w:rsid w:val="7D5D42CB"/>
    <w:rsid w:val="7E06790E"/>
    <w:rsid w:val="7F372220"/>
    <w:rsid w:val="7F6619EC"/>
    <w:rsid w:val="7F763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wmf"/><Relationship Id="rId7" Type="http://schemas.openxmlformats.org/officeDocument/2006/relationships/oleObject" Target="embeddings/oleObject2.bin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4.jpeg"/><Relationship Id="rId20" Type="http://schemas.openxmlformats.org/officeDocument/2006/relationships/image" Target="media/image13.jpeg"/><Relationship Id="rId2" Type="http://schemas.openxmlformats.org/officeDocument/2006/relationships/settings" Target="settings.xml"/><Relationship Id="rId19" Type="http://schemas.openxmlformats.org/officeDocument/2006/relationships/image" Target="media/image12.jpeg"/><Relationship Id="rId18" Type="http://schemas.openxmlformats.org/officeDocument/2006/relationships/image" Target="media/image11.jpeg"/><Relationship Id="rId17" Type="http://schemas.openxmlformats.org/officeDocument/2006/relationships/image" Target="media/image10.jpeg"/><Relationship Id="rId16" Type="http://schemas.openxmlformats.org/officeDocument/2006/relationships/image" Target="media/image9.wmf"/><Relationship Id="rId15" Type="http://schemas.openxmlformats.org/officeDocument/2006/relationships/oleObject" Target="embeddings/oleObject4.bin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2020-10-02T14:30:00Z</dcterms:created>
  <dc:creator>DELL</dc:creator>
  <cp:lastModifiedBy>Rigel_Xiang</cp:lastModifiedBy>
  <dcterms:modified xsi:type="dcterms:W3CDTF">2020-10-03T07:37:20Z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