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5923" w14:textId="026BC26D" w:rsidR="00282EFB" w:rsidRDefault="00282EFB" w:rsidP="00157100"/>
    <w:p w14:paraId="7B0E7BBA" w14:textId="2FADF1A5" w:rsidR="00157100" w:rsidRDefault="00ED7C7E" w:rsidP="00157100">
      <w:pPr>
        <w:pStyle w:val="a7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09417E2" wp14:editId="0F60FF56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743575" cy="2851348"/>
            <wp:effectExtent l="0" t="0" r="0" b="63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3"/>
                    <a:stretch/>
                  </pic:blipFill>
                  <pic:spPr bwMode="auto">
                    <a:xfrm>
                      <a:off x="0" y="0"/>
                      <a:ext cx="5743575" cy="28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00">
        <w:rPr>
          <w:rFonts w:hint="eastAsia"/>
        </w:rPr>
        <w:t>調査画像の追加</w:t>
      </w:r>
      <w:r w:rsidR="00DA3C83">
        <w:rPr>
          <w:rFonts w:hint="eastAsia"/>
        </w:rPr>
        <w:t>（前回のゼミより）</w:t>
      </w:r>
    </w:p>
    <w:p w14:paraId="15A2DB10" w14:textId="08426D25" w:rsidR="00EC7E3E" w:rsidRDefault="00EC7E3E" w:rsidP="00EC7E3E"/>
    <w:p w14:paraId="7761D42B" w14:textId="7F156A81" w:rsidR="00EC7E3E" w:rsidRDefault="00EC7E3E" w:rsidP="00EC7E3E"/>
    <w:p w14:paraId="73A3E4D9" w14:textId="718F6120" w:rsidR="00EC7E3E" w:rsidRDefault="00EC7E3E" w:rsidP="00EC7E3E"/>
    <w:p w14:paraId="248DF20D" w14:textId="748BA613" w:rsidR="00EC7E3E" w:rsidRDefault="00EC7E3E" w:rsidP="00EC7E3E"/>
    <w:p w14:paraId="2C6F2070" w14:textId="3E3C3424" w:rsidR="00EC7E3E" w:rsidRDefault="00EC7E3E" w:rsidP="00EC7E3E"/>
    <w:p w14:paraId="26A91F8C" w14:textId="412C08DD" w:rsidR="00EC7E3E" w:rsidRDefault="00EC7E3E" w:rsidP="00EC7E3E"/>
    <w:p w14:paraId="515CD94E" w14:textId="72096910" w:rsidR="00EC7E3E" w:rsidRDefault="00EC7E3E" w:rsidP="00EC7E3E"/>
    <w:p w14:paraId="6E1081F2" w14:textId="0A5619ED" w:rsidR="00EC7E3E" w:rsidRDefault="00EC7E3E" w:rsidP="00EC7E3E"/>
    <w:p w14:paraId="242D5A10" w14:textId="7AE4DDCB" w:rsidR="00EC7E3E" w:rsidRDefault="00EC7E3E" w:rsidP="00EC7E3E"/>
    <w:p w14:paraId="391DA79D" w14:textId="41B3F70B" w:rsidR="00EC7E3E" w:rsidRDefault="00EC7E3E" w:rsidP="00EC7E3E"/>
    <w:p w14:paraId="30194600" w14:textId="549F4225" w:rsidR="00EC7E3E" w:rsidRDefault="00EC7E3E" w:rsidP="00EC7E3E"/>
    <w:p w14:paraId="7CB95E9A" w14:textId="6E6F3FFD" w:rsidR="00EC7E3E" w:rsidRDefault="00EC7E3E" w:rsidP="00EC7E3E"/>
    <w:p w14:paraId="3CF6CB77" w14:textId="62E86620" w:rsidR="00EC7E3E" w:rsidRDefault="00EC7E3E" w:rsidP="00EC7E3E"/>
    <w:p w14:paraId="08A2C7EC" w14:textId="67DC6A98" w:rsidR="00EC7E3E" w:rsidRDefault="00EC7E3E" w:rsidP="00EC7E3E"/>
    <w:p w14:paraId="0DF23C76" w14:textId="6C84A49D" w:rsidR="00EC7E3E" w:rsidRDefault="005201CD" w:rsidP="00EC7E3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MP</w:t>
      </w:r>
      <w:r>
        <w:rPr>
          <w:rFonts w:hint="eastAsia"/>
        </w:rPr>
        <w:t>法と</w:t>
      </w:r>
      <w:r>
        <w:rPr>
          <w:rFonts w:hint="eastAsia"/>
        </w:rPr>
        <w:t>MSE</w:t>
      </w:r>
      <w:r>
        <w:rPr>
          <w:rFonts w:hint="eastAsia"/>
        </w:rPr>
        <w:t>の計算量（</w:t>
      </w:r>
      <w:r w:rsidR="00DA3C83">
        <w:rPr>
          <w:rFonts w:hint="eastAsia"/>
        </w:rPr>
        <w:t>前回の合ゼミより</w:t>
      </w:r>
      <w:r>
        <w:rPr>
          <w:rFonts w:hint="eastAsia"/>
        </w:rPr>
        <w:t>）</w:t>
      </w:r>
    </w:p>
    <w:p w14:paraId="07435F97" w14:textId="11E37FCB" w:rsidR="00EC7E3E" w:rsidRDefault="006C25E6" w:rsidP="00276722">
      <w:pPr>
        <w:ind w:leftChars="100" w:left="210"/>
      </w:pPr>
      <w:r>
        <w:rPr>
          <w:rFonts w:hint="eastAsia"/>
        </w:rPr>
        <w:t xml:space="preserve">　</w:t>
      </w:r>
      <w:r>
        <w:t>For</w:t>
      </w:r>
      <w:r>
        <w:rPr>
          <w:rFonts w:hint="eastAsia"/>
        </w:rPr>
        <w:t>文の</w:t>
      </w:r>
      <w:r>
        <w:rPr>
          <w:rFonts w:hint="eastAsia"/>
        </w:rPr>
        <w:t>1</w:t>
      </w:r>
      <w:r>
        <w:rPr>
          <w:rFonts w:hint="eastAsia"/>
        </w:rPr>
        <w:t>ループを計算量</w:t>
      </w:r>
      <w:r>
        <w:rPr>
          <w:rFonts w:hint="eastAsia"/>
        </w:rPr>
        <w:t>1</w:t>
      </w:r>
      <w:r>
        <w:rPr>
          <w:rFonts w:hint="eastAsia"/>
        </w:rPr>
        <w:t>としたときの</w:t>
      </w:r>
      <w:r w:rsidR="000377DD">
        <w:rPr>
          <w:rFonts w:hint="eastAsia"/>
        </w:rPr>
        <w:t>MP</w:t>
      </w:r>
      <w:r w:rsidR="000377DD">
        <w:rPr>
          <w:rFonts w:hint="eastAsia"/>
        </w:rPr>
        <w:t>法と</w:t>
      </w:r>
      <w:r w:rsidR="000377DD">
        <w:rPr>
          <w:rFonts w:hint="eastAsia"/>
        </w:rPr>
        <w:t>MSE</w:t>
      </w:r>
      <w:r w:rsidR="000377DD">
        <w:rPr>
          <w:rFonts w:hint="eastAsia"/>
        </w:rPr>
        <w:t>の計算量を比較</w:t>
      </w:r>
    </w:p>
    <w:p w14:paraId="6DDB20B5" w14:textId="3B1DD6C3" w:rsidR="000377DD" w:rsidRDefault="000377DD" w:rsidP="00276722">
      <w:pPr>
        <w:ind w:leftChars="100" w:left="210"/>
      </w:pPr>
      <w:r>
        <w:rPr>
          <w:rFonts w:hint="eastAsia"/>
        </w:rPr>
        <w:t xml:space="preserve">　</w:t>
      </w:r>
      <w:r w:rsidR="000756EB"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＝</w:t>
      </w:r>
      <w:r>
        <w:rPr>
          <w:rFonts w:hint="eastAsia"/>
        </w:rPr>
        <w:t>64</w:t>
      </w:r>
      <w:r w:rsidR="000756EB">
        <w:rPr>
          <w:rFonts w:hint="eastAsia"/>
        </w:rPr>
        <w:t>，</w:t>
      </w:r>
      <w:r w:rsidR="000756EB">
        <w:rPr>
          <w:rFonts w:hint="eastAsia"/>
        </w:rPr>
        <w:t>B</w:t>
      </w:r>
      <w:r w:rsidR="000756EB">
        <w:rPr>
          <w:rFonts w:hint="eastAsia"/>
        </w:rPr>
        <w:t>＝</w:t>
      </w:r>
      <w:r w:rsidR="000756EB">
        <w:rPr>
          <w:rFonts w:hint="eastAsia"/>
        </w:rPr>
        <w:t>1024</w:t>
      </w:r>
      <w:r w:rsidR="000756EB">
        <w:rPr>
          <w:rFonts w:hint="eastAsia"/>
        </w:rPr>
        <w:t>）</w:t>
      </w:r>
    </w:p>
    <w:p w14:paraId="02C4D853" w14:textId="52AA1969" w:rsidR="00B055DD" w:rsidRDefault="00B055DD" w:rsidP="00276722">
      <w:pPr>
        <w:ind w:leftChars="100" w:left="210"/>
      </w:pPr>
      <w:r>
        <w:rPr>
          <w:rFonts w:hint="eastAsia"/>
        </w:rPr>
        <w:t xml:space="preserve"> </w:t>
      </w:r>
      <w:r>
        <w:t xml:space="preserve">       </w:t>
      </w:r>
      <w:r w:rsidR="003958C7">
        <w:rPr>
          <w:rFonts w:hint="eastAsia"/>
        </w:rPr>
        <w:t xml:space="preserve">　</w:t>
      </w:r>
      <w:r>
        <w:t xml:space="preserve">  </w:t>
      </w:r>
      <w:r w:rsidR="00590131">
        <w:t xml:space="preserve">  </w:t>
      </w:r>
      <w:r w:rsidR="00590131">
        <w:rPr>
          <w:rFonts w:hint="eastAsia"/>
        </w:rPr>
        <w:t xml:space="preserve">　</w:t>
      </w:r>
      <w:r w:rsidR="00590131">
        <w:t>MP</w:t>
      </w:r>
      <w:r w:rsidR="00590131">
        <w:rPr>
          <w:rFonts w:hint="eastAsia"/>
        </w:rPr>
        <w:t xml:space="preserve">法　　　　　　</w:t>
      </w:r>
      <w:r w:rsidR="00590131">
        <w:rPr>
          <w:rFonts w:hint="eastAsia"/>
        </w:rPr>
        <w:t>MSE</w:t>
      </w:r>
    </w:p>
    <w:p w14:paraId="09036962" w14:textId="3F79E66F" w:rsidR="000756EB" w:rsidRDefault="000756EB" w:rsidP="00276722">
      <w:pPr>
        <w:ind w:leftChars="100" w:left="210"/>
      </w:pPr>
      <w:r>
        <w:rPr>
          <w:rFonts w:hint="eastAsia"/>
        </w:rPr>
        <w:t xml:space="preserve">　</w:t>
      </w:r>
      <w:r w:rsidR="00DF0B3B">
        <w:rPr>
          <w:rFonts w:hint="eastAsia"/>
        </w:rPr>
        <w:t>[</w:t>
      </w:r>
      <w:r>
        <w:rPr>
          <w:rFonts w:hint="eastAsia"/>
        </w:rPr>
        <w:t>現状</w:t>
      </w:r>
      <w:r w:rsidR="00DF0B3B">
        <w:rPr>
          <w:rFonts w:hint="eastAsia"/>
        </w:rPr>
        <w:t>]</w:t>
      </w:r>
      <w:r w:rsidR="00DF0B3B">
        <w:t xml:space="preserve"> </w:t>
      </w:r>
      <w:r w:rsidR="003958C7">
        <w:rPr>
          <w:rFonts w:hint="eastAsia"/>
        </w:rPr>
        <w:t xml:space="preserve">　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B  :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     →      2 :1</m:t>
        </m:r>
      </m:oMath>
      <w:r w:rsidR="005B3C66">
        <w:rPr>
          <w:rFonts w:hint="eastAsia"/>
        </w:rPr>
        <w:t xml:space="preserve"> </w:t>
      </w:r>
      <w:r w:rsidR="005B3C66">
        <w:t xml:space="preserve"> </w:t>
      </w:r>
    </w:p>
    <w:p w14:paraId="0C169349" w14:textId="46917551" w:rsidR="003958C7" w:rsidRPr="00B055DD" w:rsidRDefault="003958C7" w:rsidP="00276722">
      <w:pPr>
        <w:ind w:leftChars="100" w:left="210"/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改良</w:t>
      </w:r>
      <w:r>
        <w:t>]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B+6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B               :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     →      1 :30</m:t>
        </m:r>
      </m:oMath>
    </w:p>
    <w:p w14:paraId="060B90AC" w14:textId="00A86E44" w:rsidR="00B055DD" w:rsidRPr="00B055DD" w:rsidRDefault="003302CA" w:rsidP="00276722">
      <w:pPr>
        <w:ind w:leftChars="100" w:left="210"/>
      </w:pPr>
      <w:r>
        <w:rPr>
          <w:rFonts w:hint="eastAsia"/>
        </w:rPr>
        <w:t xml:space="preserve"> </w:t>
      </w:r>
      <w:r>
        <w:t xml:space="preserve"> [</w:t>
      </w:r>
      <w:r>
        <w:rPr>
          <w:rFonts w:hint="eastAsia"/>
        </w:rPr>
        <w:t>組合</w:t>
      </w:r>
      <w:r>
        <w:t>]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B            :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B     →1.03 : 1</m:t>
        </m:r>
      </m:oMath>
    </w:p>
    <w:p w14:paraId="5E6EB377" w14:textId="77777777" w:rsidR="00B055DD" w:rsidRPr="00B055DD" w:rsidRDefault="00B055DD" w:rsidP="00276722">
      <w:pPr>
        <w:ind w:leftChars="100" w:left="210"/>
      </w:pPr>
    </w:p>
    <w:p w14:paraId="077B290A" w14:textId="0208C2AF" w:rsidR="00EC7E3E" w:rsidRDefault="008A166E" w:rsidP="00276722">
      <w:pPr>
        <w:ind w:leftChars="100" w:left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MP</w:t>
      </w:r>
      <w:r>
        <w:rPr>
          <w:rFonts w:hint="eastAsia"/>
        </w:rPr>
        <w:t>法で基底</w:t>
      </w:r>
      <w:r w:rsidR="00922468">
        <w:rPr>
          <w:rFonts w:hint="eastAsia"/>
        </w:rPr>
        <w:t>同士の</w:t>
      </w:r>
      <w:r>
        <w:rPr>
          <w:rFonts w:hint="eastAsia"/>
        </w:rPr>
        <w:t>組み合わせ</w:t>
      </w:r>
      <w:r w:rsidR="00922468">
        <w:rPr>
          <w:rFonts w:hint="eastAsia"/>
        </w:rPr>
        <w:t>を考えた場合，計算量の面では</w:t>
      </w:r>
      <w:r w:rsidR="00922468">
        <w:rPr>
          <w:rFonts w:hint="eastAsia"/>
        </w:rPr>
        <w:t>MSE</w:t>
      </w:r>
      <w:r w:rsidR="00922468">
        <w:rPr>
          <w:rFonts w:hint="eastAsia"/>
        </w:rPr>
        <w:t>よりも</w:t>
      </w:r>
      <w:r w:rsidR="000C0B41">
        <w:rPr>
          <w:rFonts w:hint="eastAsia"/>
        </w:rPr>
        <w:t>3</w:t>
      </w:r>
      <w:r w:rsidR="000C0B41">
        <w:rPr>
          <w:rFonts w:hint="eastAsia"/>
        </w:rPr>
        <w:t>％増えるため，</w:t>
      </w:r>
      <w:r w:rsidR="00211042">
        <w:rPr>
          <w:rFonts w:hint="eastAsia"/>
        </w:rPr>
        <w:t>MSE</w:t>
      </w:r>
      <w:r w:rsidR="00211042">
        <w:rPr>
          <w:rFonts w:hint="eastAsia"/>
        </w:rPr>
        <w:t>を用いたほうが良いと言える．</w:t>
      </w:r>
      <w:r w:rsidR="002610A2">
        <w:rPr>
          <w:rFonts w:hint="eastAsia"/>
        </w:rPr>
        <w:t>画質</w:t>
      </w:r>
      <w:r w:rsidR="00B56D37">
        <w:rPr>
          <w:rFonts w:hint="eastAsia"/>
        </w:rPr>
        <w:t>の面では，</w:t>
      </w:r>
      <w:r w:rsidR="00152368">
        <w:rPr>
          <w:rFonts w:hint="eastAsia"/>
        </w:rPr>
        <w:t>おそらく同様の基底優先度となるのではないかと思われる</w:t>
      </w:r>
      <w:r w:rsidR="00217DBA">
        <w:rPr>
          <w:rFonts w:hint="eastAsia"/>
        </w:rPr>
        <w:t>．（</w:t>
      </w:r>
      <w:r w:rsidR="00192C14">
        <w:rPr>
          <w:rFonts w:hint="eastAsia"/>
        </w:rPr>
        <w:t>結果を示せれば</w:t>
      </w:r>
      <w:r w:rsidR="00EC01C4">
        <w:rPr>
          <w:rFonts w:hint="eastAsia"/>
        </w:rPr>
        <w:t>，説得</w:t>
      </w:r>
      <w:r w:rsidR="00976FBF">
        <w:rPr>
          <w:rFonts w:hint="eastAsia"/>
        </w:rPr>
        <w:t>力</w:t>
      </w:r>
      <w:r w:rsidR="00EC01C4">
        <w:rPr>
          <w:rFonts w:hint="eastAsia"/>
        </w:rPr>
        <w:t>は増す</w:t>
      </w:r>
      <w:r w:rsidR="00217DBA">
        <w:rPr>
          <w:rFonts w:hint="eastAsia"/>
        </w:rPr>
        <w:t>）</w:t>
      </w:r>
    </w:p>
    <w:p w14:paraId="4522C666" w14:textId="62220008" w:rsidR="00EC7E3E" w:rsidRDefault="00EC7E3E" w:rsidP="00276722">
      <w:pPr>
        <w:ind w:leftChars="100" w:left="210"/>
      </w:pPr>
    </w:p>
    <w:p w14:paraId="25F48B10" w14:textId="31879DE9" w:rsidR="00412416" w:rsidRDefault="00412416" w:rsidP="00EC7E3E"/>
    <w:p w14:paraId="3AC1B6DB" w14:textId="7B69E98D" w:rsidR="00412416" w:rsidRDefault="00450E64" w:rsidP="0041241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準最適基底を含む基底選出</w:t>
      </w:r>
    </w:p>
    <w:p w14:paraId="2931CE72" w14:textId="42D2576B" w:rsidR="00450E64" w:rsidRDefault="00215EA0" w:rsidP="00215EA0">
      <w:pPr>
        <w:ind w:leftChars="200" w:left="420"/>
      </w:pPr>
      <w:r>
        <w:rPr>
          <w:rFonts w:hint="eastAsia"/>
        </w:rPr>
        <w:t>対象領域：</w:t>
      </w:r>
      <w:r w:rsidR="00DD4EE4">
        <w:rPr>
          <w:rFonts w:hint="eastAsia"/>
        </w:rPr>
        <w:t>基底</w:t>
      </w:r>
      <w:r w:rsidR="00DD4EE4">
        <w:rPr>
          <w:rFonts w:hint="eastAsia"/>
        </w:rPr>
        <w:t>1</w:t>
      </w:r>
      <w:r w:rsidR="00DD4EE4">
        <w:rPr>
          <w:rFonts w:hint="eastAsia"/>
        </w:rPr>
        <w:t>個で</w:t>
      </w:r>
      <w:r w:rsidR="00DD4EE4">
        <w:rPr>
          <w:rFonts w:hint="eastAsia"/>
        </w:rPr>
        <w:t>DCT</w:t>
      </w:r>
      <w:r w:rsidR="00DD4EE4">
        <w:rPr>
          <w:rFonts w:hint="eastAsia"/>
        </w:rPr>
        <w:t>よりも画質が高くなる領域</w:t>
      </w:r>
    </w:p>
    <w:p w14:paraId="4EF7FF29" w14:textId="31D10005" w:rsidR="00CA1FCC" w:rsidRDefault="00195284" w:rsidP="00215EA0">
      <w:pPr>
        <w:ind w:leftChars="200" w:left="420"/>
      </w:pPr>
      <w:r>
        <w:rPr>
          <w:rFonts w:hint="eastAsia"/>
        </w:rPr>
        <w:t>・</w:t>
      </w:r>
      <w:r w:rsidR="00CA1FCC">
        <w:rPr>
          <w:rFonts w:hint="eastAsia"/>
        </w:rPr>
        <w:t>対象領域を</w:t>
      </w:r>
      <w:r w:rsidR="00776FB8">
        <w:rPr>
          <w:rFonts w:hint="eastAsia"/>
        </w:rPr>
        <w:t>基底</w:t>
      </w:r>
      <w:r w:rsidR="00776FB8">
        <w:rPr>
          <w:rFonts w:hint="eastAsia"/>
        </w:rPr>
        <w:t>1</w:t>
      </w:r>
      <w:r w:rsidR="00776FB8">
        <w:rPr>
          <w:rFonts w:hint="eastAsia"/>
        </w:rPr>
        <w:t>個で再構成した際の（</w:t>
      </w:r>
      <w:r w:rsidR="00776FB8">
        <w:rPr>
          <w:rFonts w:hint="eastAsia"/>
        </w:rPr>
        <w:t>DCT</w:t>
      </w:r>
      <w:r w:rsidR="00776FB8">
        <w:rPr>
          <w:rFonts w:hint="eastAsia"/>
        </w:rPr>
        <w:t>からの）画質改善量を算出</w:t>
      </w:r>
    </w:p>
    <w:p w14:paraId="6BEBBF1E" w14:textId="35761AA7" w:rsidR="00195284" w:rsidRDefault="00195284" w:rsidP="00215EA0">
      <w:pPr>
        <w:ind w:leftChars="200" w:left="420"/>
      </w:pPr>
      <w:r>
        <w:rPr>
          <w:rFonts w:hint="eastAsia"/>
        </w:rPr>
        <w:t>・</w:t>
      </w:r>
      <w:r w:rsidR="000222A3">
        <w:rPr>
          <w:rFonts w:hint="eastAsia"/>
        </w:rPr>
        <w:t>画質が改善する領域の値のみを基底ごとに累積</w:t>
      </w:r>
    </w:p>
    <w:p w14:paraId="0EE9528C" w14:textId="53CE3F49" w:rsidR="000222A3" w:rsidRDefault="000222A3" w:rsidP="00215EA0">
      <w:pPr>
        <w:ind w:leftChars="200" w:left="420"/>
      </w:pPr>
      <w:r>
        <w:rPr>
          <w:rFonts w:hint="eastAsia"/>
        </w:rPr>
        <w:t>・</w:t>
      </w:r>
      <w:r w:rsidR="0097648F">
        <w:rPr>
          <w:rFonts w:hint="eastAsia"/>
        </w:rPr>
        <w:t>累積画質が高い順に並び替え，</w:t>
      </w:r>
      <w:r w:rsidR="007F54F0">
        <w:rPr>
          <w:rFonts w:hint="eastAsia"/>
        </w:rPr>
        <w:t>上から順に選出</w:t>
      </w:r>
    </w:p>
    <w:p w14:paraId="2A5EBCB8" w14:textId="0F7AB996" w:rsidR="007F54F0" w:rsidRDefault="007F54F0" w:rsidP="00215EA0">
      <w:pPr>
        <w:ind w:leftChars="200" w:left="420"/>
      </w:pPr>
    </w:p>
    <w:p w14:paraId="722E61B1" w14:textId="7866B7F6" w:rsidR="007F54F0" w:rsidRDefault="007F54F0" w:rsidP="00215EA0">
      <w:pPr>
        <w:ind w:leftChars="200" w:left="420"/>
      </w:pPr>
    </w:p>
    <w:p w14:paraId="17AC5187" w14:textId="48C076F1" w:rsidR="007F54F0" w:rsidRDefault="007F54F0" w:rsidP="00215EA0">
      <w:pPr>
        <w:ind w:leftChars="200" w:left="420"/>
      </w:pPr>
    </w:p>
    <w:p w14:paraId="1A9FDFA8" w14:textId="108C7A70" w:rsidR="007F54F0" w:rsidRDefault="00524298" w:rsidP="007F54F0">
      <w:pPr>
        <w:pStyle w:val="a7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9E2BF4E" wp14:editId="58C4CA29">
            <wp:simplePos x="0" y="0"/>
            <wp:positionH relativeFrom="margin">
              <wp:align>center</wp:align>
            </wp:positionH>
            <wp:positionV relativeFrom="paragraph">
              <wp:posOffset>292208</wp:posOffset>
            </wp:positionV>
            <wp:extent cx="5688562" cy="2647950"/>
            <wp:effectExtent l="0" t="0" r="762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62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1F8">
        <w:rPr>
          <w:rFonts w:hint="eastAsia"/>
        </w:rPr>
        <w:t>選出結果</w:t>
      </w:r>
    </w:p>
    <w:p w14:paraId="7841D19B" w14:textId="59F7F040" w:rsidR="00524298" w:rsidRDefault="00524298" w:rsidP="00524298"/>
    <w:p w14:paraId="17C8A61D" w14:textId="0799585E" w:rsidR="00524298" w:rsidRDefault="00524298" w:rsidP="00524298"/>
    <w:p w14:paraId="20DFB99C" w14:textId="41E056A3" w:rsidR="00524298" w:rsidRDefault="00524298" w:rsidP="00524298"/>
    <w:p w14:paraId="56687132" w14:textId="7FCB7E07" w:rsidR="00524298" w:rsidRDefault="00524298" w:rsidP="00524298"/>
    <w:p w14:paraId="3CAEBDD7" w14:textId="16B5BF25" w:rsidR="00524298" w:rsidRDefault="00524298" w:rsidP="00524298"/>
    <w:p w14:paraId="5572A058" w14:textId="297E28C3" w:rsidR="00524298" w:rsidRDefault="00524298" w:rsidP="00524298"/>
    <w:p w14:paraId="67EE7DAE" w14:textId="435868EF" w:rsidR="00524298" w:rsidRDefault="00524298" w:rsidP="00524298"/>
    <w:p w14:paraId="31BE61CE" w14:textId="6FBAF286" w:rsidR="00524298" w:rsidRDefault="00524298" w:rsidP="00524298"/>
    <w:p w14:paraId="71F704F3" w14:textId="2C85CB4D" w:rsidR="00524298" w:rsidRDefault="00524298" w:rsidP="00524298"/>
    <w:p w14:paraId="23D5078A" w14:textId="3E8F064F" w:rsidR="00524298" w:rsidRDefault="00524298" w:rsidP="00524298"/>
    <w:p w14:paraId="0FF1E1FD" w14:textId="4D775FDB" w:rsidR="00524298" w:rsidRDefault="00524298" w:rsidP="00524298"/>
    <w:p w14:paraId="77A53031" w14:textId="1736CDA0" w:rsidR="00524298" w:rsidRDefault="00524298" w:rsidP="00524298"/>
    <w:p w14:paraId="2C7B367D" w14:textId="0DE61834" w:rsidR="00524298" w:rsidRDefault="00524298" w:rsidP="00524298"/>
    <w:p w14:paraId="4F3B3E9C" w14:textId="1AAEFF1C" w:rsidR="00524298" w:rsidRDefault="00E50766" w:rsidP="00BC0FAF">
      <w:pPr>
        <w:ind w:leftChars="100" w:left="21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211A2C9" wp14:editId="3AE6DD4F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5400675" cy="3571875"/>
            <wp:effectExtent l="0" t="0" r="9525" b="95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298">
        <w:rPr>
          <w:rFonts w:hint="eastAsia"/>
        </w:rPr>
        <w:t xml:space="preserve">　</w:t>
      </w:r>
      <w:r w:rsidR="00FB78CF">
        <w:rPr>
          <w:rFonts w:hint="eastAsia"/>
        </w:rPr>
        <w:t>若干</w:t>
      </w:r>
      <w:r w:rsidR="0068644B">
        <w:rPr>
          <w:rFonts w:hint="eastAsia"/>
        </w:rPr>
        <w:t>ではあるが，</w:t>
      </w:r>
      <w:r w:rsidR="00FB78CF">
        <w:rPr>
          <w:rFonts w:hint="eastAsia"/>
        </w:rPr>
        <w:t>画質</w:t>
      </w:r>
      <w:r w:rsidR="0068644B">
        <w:rPr>
          <w:rFonts w:hint="eastAsia"/>
        </w:rPr>
        <w:t>・</w:t>
      </w:r>
      <w:r w:rsidR="00D51271">
        <w:rPr>
          <w:rFonts w:hint="eastAsia"/>
        </w:rPr>
        <w:t>情報量ともに</w:t>
      </w:r>
      <w:r w:rsidR="00FB78CF">
        <w:rPr>
          <w:rFonts w:hint="eastAsia"/>
        </w:rPr>
        <w:t>改善されたが，</w:t>
      </w:r>
      <w:r w:rsidR="00D51271">
        <w:rPr>
          <w:rFonts w:hint="eastAsia"/>
        </w:rPr>
        <w:t>一部レートで画質低下が</w:t>
      </w:r>
      <w:r w:rsidR="006323D1">
        <w:rPr>
          <w:rFonts w:hint="eastAsia"/>
        </w:rPr>
        <w:t>見られた．</w:t>
      </w:r>
      <w:r w:rsidR="00BC0FAF">
        <w:rPr>
          <w:rFonts w:hint="eastAsia"/>
        </w:rPr>
        <w:t>その原因として，</w:t>
      </w:r>
    </w:p>
    <w:p w14:paraId="467D83A1" w14:textId="553B9942" w:rsidR="00C431FE" w:rsidRDefault="00C431FE" w:rsidP="00BC0FAF">
      <w:pPr>
        <w:ind w:leftChars="100" w:left="210"/>
      </w:pPr>
    </w:p>
    <w:p w14:paraId="6A734A7F" w14:textId="63FDDBF3" w:rsidR="00C431FE" w:rsidRDefault="00C431FE" w:rsidP="00BC0FAF">
      <w:pPr>
        <w:ind w:leftChars="100" w:left="210"/>
      </w:pPr>
    </w:p>
    <w:p w14:paraId="1CEBF61C" w14:textId="234D5B2D" w:rsidR="00C431FE" w:rsidRDefault="00C431FE" w:rsidP="00BC0FAF">
      <w:pPr>
        <w:ind w:leftChars="100" w:left="210"/>
      </w:pPr>
    </w:p>
    <w:p w14:paraId="69AFA05E" w14:textId="11A819E2" w:rsidR="00C431FE" w:rsidRDefault="00C431FE" w:rsidP="00BC0FAF">
      <w:pPr>
        <w:ind w:leftChars="100" w:left="210"/>
      </w:pPr>
    </w:p>
    <w:p w14:paraId="78F59D82" w14:textId="01A87D17" w:rsidR="00C431FE" w:rsidRDefault="00C431FE" w:rsidP="00BC0FAF">
      <w:pPr>
        <w:ind w:leftChars="100" w:left="210"/>
      </w:pPr>
    </w:p>
    <w:p w14:paraId="37D38E62" w14:textId="4A0A13D4" w:rsidR="00C431FE" w:rsidRDefault="00C431FE" w:rsidP="00BC0FAF">
      <w:pPr>
        <w:ind w:leftChars="100" w:left="210"/>
      </w:pPr>
    </w:p>
    <w:p w14:paraId="7FA7833B" w14:textId="586258C1" w:rsidR="00C431FE" w:rsidRDefault="00C431FE" w:rsidP="00BC0FAF">
      <w:pPr>
        <w:ind w:leftChars="100" w:left="210"/>
      </w:pPr>
    </w:p>
    <w:p w14:paraId="4FF3DAB9" w14:textId="591AD9A6" w:rsidR="00C431FE" w:rsidRDefault="00C431FE" w:rsidP="00BC0FAF">
      <w:pPr>
        <w:ind w:leftChars="100" w:left="210"/>
      </w:pPr>
    </w:p>
    <w:p w14:paraId="761CAB77" w14:textId="44EADF3A" w:rsidR="00C431FE" w:rsidRDefault="00C431FE" w:rsidP="00BC0FAF">
      <w:pPr>
        <w:ind w:leftChars="100" w:left="210"/>
      </w:pPr>
    </w:p>
    <w:p w14:paraId="01829C99" w14:textId="0ABE5BF9" w:rsidR="00C431FE" w:rsidRDefault="00C431FE" w:rsidP="00BC0FAF">
      <w:pPr>
        <w:ind w:leftChars="100" w:left="210"/>
      </w:pPr>
    </w:p>
    <w:p w14:paraId="43DB1063" w14:textId="46107C65" w:rsidR="00C431FE" w:rsidRDefault="00C431FE" w:rsidP="00BC0FAF">
      <w:pPr>
        <w:ind w:leftChars="100" w:left="210"/>
      </w:pPr>
    </w:p>
    <w:p w14:paraId="0181095C" w14:textId="4E50B9A8" w:rsidR="00C431FE" w:rsidRDefault="00C431FE" w:rsidP="00BC0FAF">
      <w:pPr>
        <w:ind w:leftChars="100" w:left="210"/>
      </w:pPr>
    </w:p>
    <w:p w14:paraId="09EF3475" w14:textId="38BC23F4" w:rsidR="00C431FE" w:rsidRDefault="00C431FE" w:rsidP="00BC0FAF">
      <w:pPr>
        <w:ind w:leftChars="100" w:left="210"/>
      </w:pPr>
    </w:p>
    <w:p w14:paraId="24BC0B01" w14:textId="5CFEE427" w:rsidR="00C431FE" w:rsidRDefault="00C431FE" w:rsidP="00BC0FAF">
      <w:pPr>
        <w:ind w:leftChars="100" w:left="210"/>
      </w:pPr>
    </w:p>
    <w:p w14:paraId="39838E40" w14:textId="06F4FE2D" w:rsidR="00C431FE" w:rsidRDefault="00C431FE" w:rsidP="00BC0FAF">
      <w:pPr>
        <w:ind w:leftChars="100" w:left="210"/>
      </w:pPr>
    </w:p>
    <w:p w14:paraId="7FC7BE6A" w14:textId="2CE0DFF2" w:rsidR="00C431FE" w:rsidRDefault="00C431FE" w:rsidP="00BC0FAF">
      <w:pPr>
        <w:ind w:leftChars="100" w:left="210"/>
      </w:pPr>
    </w:p>
    <w:p w14:paraId="49FC0F12" w14:textId="65DAFC4E" w:rsidR="00C431FE" w:rsidRDefault="00C431FE" w:rsidP="00BC0FAF">
      <w:pPr>
        <w:ind w:leftChars="100" w:left="210"/>
      </w:pPr>
    </w:p>
    <w:p w14:paraId="1D0E2337" w14:textId="4269B784" w:rsidR="00C431FE" w:rsidRDefault="00C431FE" w:rsidP="00BC0FAF">
      <w:pPr>
        <w:ind w:leftChars="100" w:left="210"/>
      </w:pPr>
    </w:p>
    <w:p w14:paraId="6CB2282E" w14:textId="09BC55C4" w:rsidR="00C431FE" w:rsidRDefault="00C431FE" w:rsidP="00BC0FAF">
      <w:pPr>
        <w:ind w:leftChars="100" w:left="210"/>
      </w:pPr>
    </w:p>
    <w:p w14:paraId="1932E6CB" w14:textId="50CCC220" w:rsidR="00C431FE" w:rsidRDefault="00C431FE" w:rsidP="00BC0FAF">
      <w:pPr>
        <w:ind w:leftChars="100" w:left="210"/>
      </w:pPr>
    </w:p>
    <w:p w14:paraId="65175514" w14:textId="50D6A33D" w:rsidR="0002238E" w:rsidRDefault="0002238E" w:rsidP="0002238E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（改良版）準最適基底を含む基底選出</w:t>
      </w:r>
    </w:p>
    <w:p w14:paraId="73FC7E4D" w14:textId="77777777" w:rsidR="00E95D0B" w:rsidRDefault="00E95D0B" w:rsidP="00E95D0B">
      <w:pPr>
        <w:ind w:leftChars="200" w:left="420"/>
      </w:pPr>
      <w:r>
        <w:rPr>
          <w:rFonts w:hint="eastAsia"/>
        </w:rPr>
        <w:t>対象領域：基底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よりも画質が高くなる領域</w:t>
      </w:r>
    </w:p>
    <w:p w14:paraId="75FAF04D" w14:textId="77777777" w:rsidR="00DD049B" w:rsidRDefault="00D92EA1" w:rsidP="00DD049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対象領域を基底</w:t>
      </w:r>
      <w:r>
        <w:rPr>
          <w:rFonts w:hint="eastAsia"/>
        </w:rPr>
        <w:t>1</w:t>
      </w:r>
      <w:r>
        <w:rPr>
          <w:rFonts w:hint="eastAsia"/>
        </w:rPr>
        <w:t>個で再構成した際の（</w:t>
      </w:r>
      <w:r>
        <w:rPr>
          <w:rFonts w:hint="eastAsia"/>
        </w:rPr>
        <w:t>DCT</w:t>
      </w:r>
      <w:r>
        <w:rPr>
          <w:rFonts w:hint="eastAsia"/>
        </w:rPr>
        <w:t>からの）画質改善量を算出</w:t>
      </w:r>
    </w:p>
    <w:p w14:paraId="42DB5164" w14:textId="77777777" w:rsidR="00DD049B" w:rsidRDefault="00D92EA1" w:rsidP="00DD049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画質が改善する領域の値のみを基底ごとに累積</w:t>
      </w:r>
    </w:p>
    <w:p w14:paraId="1EB8BF18" w14:textId="77777777" w:rsidR="00DD049B" w:rsidRPr="00DD049B" w:rsidRDefault="00D92EA1" w:rsidP="00DD049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累積画質が高い順に並び替え，</w:t>
      </w:r>
      <w:r w:rsidRPr="00DD049B">
        <w:rPr>
          <w:rFonts w:hint="eastAsia"/>
          <w:color w:val="FF0000"/>
        </w:rPr>
        <w:t>１個だけ選出</w:t>
      </w:r>
    </w:p>
    <w:p w14:paraId="25B9DBE1" w14:textId="77777777" w:rsidR="00DD049B" w:rsidRDefault="0082030D" w:rsidP="00DD049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選出基底の領域を対象から除外</w:t>
      </w:r>
    </w:p>
    <w:p w14:paraId="38372894" w14:textId="2E198A00" w:rsidR="00DD049B" w:rsidRDefault="00BE08EB" w:rsidP="00DD049B">
      <w:pPr>
        <w:pStyle w:val="a7"/>
        <w:numPr>
          <w:ilvl w:val="0"/>
          <w:numId w:val="5"/>
        </w:numPr>
        <w:ind w:leftChars="0"/>
      </w:pPr>
      <w:r w:rsidRPr="00DD049B">
        <w:rPr>
          <w:rFonts w:hint="eastAsia"/>
          <w:color w:val="FF0000"/>
        </w:rPr>
        <w:t>再度</w:t>
      </w:r>
      <w:r>
        <w:rPr>
          <w:rFonts w:hint="eastAsia"/>
        </w:rPr>
        <w:t>，対象領域を基底</w:t>
      </w:r>
      <w:r>
        <w:rPr>
          <w:rFonts w:hint="eastAsia"/>
        </w:rPr>
        <w:t>1</w:t>
      </w:r>
      <w:r>
        <w:rPr>
          <w:rFonts w:hint="eastAsia"/>
        </w:rPr>
        <w:t>個で再構成した際の（</w:t>
      </w:r>
      <w:r>
        <w:rPr>
          <w:rFonts w:hint="eastAsia"/>
        </w:rPr>
        <w:t>DCT</w:t>
      </w:r>
      <w:r>
        <w:rPr>
          <w:rFonts w:hint="eastAsia"/>
        </w:rPr>
        <w:t>からの）画質改善量を算出</w:t>
      </w:r>
    </w:p>
    <w:p w14:paraId="7B05711B" w14:textId="4D153983" w:rsidR="00DD049B" w:rsidRDefault="00DD049B" w:rsidP="00DD049B">
      <w:pPr>
        <w:pStyle w:val="a7"/>
        <w:numPr>
          <w:ilvl w:val="0"/>
          <w:numId w:val="5"/>
        </w:numPr>
        <w:ind w:leftChars="0"/>
        <w:rPr>
          <w:color w:val="000000" w:themeColor="text1"/>
        </w:rPr>
      </w:pPr>
      <w:r w:rsidRPr="00DD049B">
        <w:rPr>
          <w:rFonts w:hint="eastAsia"/>
          <w:color w:val="000000" w:themeColor="text1"/>
        </w:rPr>
        <w:t>3</w:t>
      </w:r>
      <w:r w:rsidRPr="00DD049B">
        <w:rPr>
          <w:rFonts w:hint="eastAsia"/>
          <w:color w:val="000000" w:themeColor="text1"/>
        </w:rPr>
        <w:t>～</w:t>
      </w:r>
      <w:r w:rsidRPr="00DD049B">
        <w:rPr>
          <w:rFonts w:hint="eastAsia"/>
          <w:color w:val="000000" w:themeColor="text1"/>
        </w:rPr>
        <w:t>5</w:t>
      </w:r>
      <w:r w:rsidRPr="00DD049B">
        <w:rPr>
          <w:rFonts w:hint="eastAsia"/>
          <w:color w:val="000000" w:themeColor="text1"/>
        </w:rPr>
        <w:t>を繰り返す</w:t>
      </w:r>
    </w:p>
    <w:p w14:paraId="424C4376" w14:textId="609C2739" w:rsidR="00DD049B" w:rsidRDefault="00DD049B" w:rsidP="00DD049B">
      <w:pPr>
        <w:ind w:left="420"/>
        <w:rPr>
          <w:color w:val="000000" w:themeColor="text1"/>
        </w:rPr>
      </w:pPr>
    </w:p>
    <w:p w14:paraId="6199AB6B" w14:textId="664D3C38" w:rsidR="00DD049B" w:rsidRDefault="00A35C9D" w:rsidP="00DD049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これにより，画質低下を防ぐことができると</w:t>
      </w:r>
      <w:r w:rsidR="00A83869">
        <w:rPr>
          <w:rFonts w:hint="eastAsia"/>
          <w:color w:val="000000" w:themeColor="text1"/>
        </w:rPr>
        <w:t>考えた．（実装途中）</w:t>
      </w:r>
    </w:p>
    <w:p w14:paraId="3C0C2828" w14:textId="396D4B04" w:rsidR="00A83869" w:rsidRDefault="00A83869" w:rsidP="00DD049B">
      <w:pPr>
        <w:ind w:left="420"/>
        <w:rPr>
          <w:color w:val="000000" w:themeColor="text1"/>
        </w:rPr>
      </w:pPr>
    </w:p>
    <w:p w14:paraId="30E3B30B" w14:textId="364C9047" w:rsidR="00A83869" w:rsidRPr="00DD049B" w:rsidRDefault="00F53BC5" w:rsidP="00DD049B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また，</w:t>
      </w:r>
      <w:r w:rsidR="009506EC">
        <w:rPr>
          <w:rFonts w:hint="eastAsia"/>
          <w:color w:val="000000" w:themeColor="text1"/>
        </w:rPr>
        <w:t>既に選出されている</w:t>
      </w:r>
      <w:r w:rsidR="00973D4B">
        <w:rPr>
          <w:rFonts w:hint="eastAsia"/>
          <w:color w:val="000000" w:themeColor="text1"/>
        </w:rPr>
        <w:t>基底の領域を除外することで，その基底が得意・ある程度得意</w:t>
      </w:r>
      <w:r w:rsidR="007C639E">
        <w:rPr>
          <w:rFonts w:hint="eastAsia"/>
          <w:color w:val="000000" w:themeColor="text1"/>
        </w:rPr>
        <w:t>とされる領域</w:t>
      </w:r>
      <w:r>
        <w:rPr>
          <w:rFonts w:hint="eastAsia"/>
          <w:color w:val="000000" w:themeColor="text1"/>
        </w:rPr>
        <w:t>が除外される</w:t>
      </w:r>
      <w:r w:rsidR="004E25D0">
        <w:rPr>
          <w:rFonts w:hint="eastAsia"/>
          <w:color w:val="000000" w:themeColor="text1"/>
        </w:rPr>
        <w:t>．その</w:t>
      </w:r>
      <w:r>
        <w:rPr>
          <w:rFonts w:hint="eastAsia"/>
          <w:color w:val="000000" w:themeColor="text1"/>
        </w:rPr>
        <w:t>ため，次に選出される</w:t>
      </w:r>
      <w:r w:rsidR="000C6115">
        <w:rPr>
          <w:rFonts w:hint="eastAsia"/>
          <w:color w:val="000000" w:themeColor="text1"/>
        </w:rPr>
        <w:t>基底は，</w:t>
      </w:r>
      <w:r w:rsidR="00774091">
        <w:rPr>
          <w:rFonts w:hint="eastAsia"/>
          <w:color w:val="000000" w:themeColor="text1"/>
        </w:rPr>
        <w:t>既に選出されている基底とは</w:t>
      </w:r>
      <w:r w:rsidR="00EF01CD">
        <w:rPr>
          <w:rFonts w:hint="eastAsia"/>
          <w:color w:val="000000" w:themeColor="text1"/>
        </w:rPr>
        <w:t>異なる特徴を持つ</w:t>
      </w:r>
      <w:r w:rsidR="00907E4F">
        <w:rPr>
          <w:rFonts w:hint="eastAsia"/>
          <w:color w:val="000000" w:themeColor="text1"/>
        </w:rPr>
        <w:t>領域に有利である可能性が高いと思われる．</w:t>
      </w:r>
    </w:p>
    <w:sectPr w:rsidR="00A83869" w:rsidRPr="00DD049B">
      <w:head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6824B" w14:textId="77777777" w:rsidR="00AC0628" w:rsidRDefault="00AC0628" w:rsidP="00AC0628">
      <w:r>
        <w:separator/>
      </w:r>
    </w:p>
  </w:endnote>
  <w:endnote w:type="continuationSeparator" w:id="0">
    <w:p w14:paraId="76171AFB" w14:textId="77777777" w:rsidR="00AC0628" w:rsidRDefault="00AC0628" w:rsidP="00AC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8CC8D" w14:textId="77777777" w:rsidR="00AC0628" w:rsidRDefault="00AC0628" w:rsidP="00AC0628">
      <w:r>
        <w:separator/>
      </w:r>
    </w:p>
  </w:footnote>
  <w:footnote w:type="continuationSeparator" w:id="0">
    <w:p w14:paraId="6054FD91" w14:textId="77777777" w:rsidR="00AC0628" w:rsidRDefault="00AC0628" w:rsidP="00AC0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15E21" w14:textId="560DC386" w:rsidR="00AC0628" w:rsidRDefault="00AC0628" w:rsidP="00AC0628">
    <w:pPr>
      <w:pStyle w:val="a3"/>
      <w:jc w:val="right"/>
    </w:pPr>
    <w:r>
      <w:rPr>
        <w:rFonts w:hint="eastAsia"/>
      </w:rPr>
      <w:t>2021/07/08</w:t>
    </w:r>
  </w:p>
  <w:p w14:paraId="6912D34E" w14:textId="12413932" w:rsidR="00AC0628" w:rsidRDefault="00AC0628" w:rsidP="00AC0628">
    <w:pPr>
      <w:pStyle w:val="a3"/>
      <w:jc w:val="right"/>
    </w:pPr>
  </w:p>
  <w:p w14:paraId="6B3BEF2E" w14:textId="3B3C50DD" w:rsidR="00AC0628" w:rsidRDefault="00AC0628" w:rsidP="00AC0628">
    <w:pPr>
      <w:pStyle w:val="a3"/>
      <w:jc w:val="center"/>
    </w:pPr>
    <w:r>
      <w:rPr>
        <w:rFonts w:hint="eastAsia"/>
      </w:rPr>
      <w:t>進捗報告</w:t>
    </w:r>
  </w:p>
  <w:p w14:paraId="13F6FB04" w14:textId="72420A17" w:rsidR="00AC0628" w:rsidRDefault="00AC0628" w:rsidP="00AC0628">
    <w:pPr>
      <w:pStyle w:val="a3"/>
      <w:jc w:val="right"/>
    </w:pPr>
    <w:r>
      <w:rPr>
        <w:rFonts w:hint="eastAsia"/>
      </w:rPr>
      <w:t>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3A66"/>
    <w:multiLevelType w:val="hybridMultilevel"/>
    <w:tmpl w:val="4D3EC0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903126"/>
    <w:multiLevelType w:val="hybridMultilevel"/>
    <w:tmpl w:val="D75EB7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1A3A09"/>
    <w:multiLevelType w:val="hybridMultilevel"/>
    <w:tmpl w:val="6A049F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E70F2"/>
    <w:multiLevelType w:val="hybridMultilevel"/>
    <w:tmpl w:val="6F9651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A057EF4"/>
    <w:multiLevelType w:val="hybridMultilevel"/>
    <w:tmpl w:val="4D6474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B"/>
    <w:rsid w:val="000222A3"/>
    <w:rsid w:val="0002238E"/>
    <w:rsid w:val="000377DD"/>
    <w:rsid w:val="000756EB"/>
    <w:rsid w:val="000C0B41"/>
    <w:rsid w:val="000C6115"/>
    <w:rsid w:val="00121D5B"/>
    <w:rsid w:val="00142851"/>
    <w:rsid w:val="00152368"/>
    <w:rsid w:val="00157100"/>
    <w:rsid w:val="00192C14"/>
    <w:rsid w:val="00195284"/>
    <w:rsid w:val="001D51F4"/>
    <w:rsid w:val="00211042"/>
    <w:rsid w:val="00215EA0"/>
    <w:rsid w:val="00217DBA"/>
    <w:rsid w:val="002610A2"/>
    <w:rsid w:val="00276722"/>
    <w:rsid w:val="00282CF1"/>
    <w:rsid w:val="00282EFB"/>
    <w:rsid w:val="003302CA"/>
    <w:rsid w:val="003958C7"/>
    <w:rsid w:val="004000E4"/>
    <w:rsid w:val="00412416"/>
    <w:rsid w:val="00450E64"/>
    <w:rsid w:val="004E25D0"/>
    <w:rsid w:val="005201CD"/>
    <w:rsid w:val="00524298"/>
    <w:rsid w:val="005371EC"/>
    <w:rsid w:val="00590131"/>
    <w:rsid w:val="005B3C66"/>
    <w:rsid w:val="006323D1"/>
    <w:rsid w:val="0068644B"/>
    <w:rsid w:val="006C25E6"/>
    <w:rsid w:val="00763A4F"/>
    <w:rsid w:val="00774091"/>
    <w:rsid w:val="00776FB8"/>
    <w:rsid w:val="007C639E"/>
    <w:rsid w:val="007F54F0"/>
    <w:rsid w:val="0082030D"/>
    <w:rsid w:val="008411C5"/>
    <w:rsid w:val="008A166E"/>
    <w:rsid w:val="0090766B"/>
    <w:rsid w:val="00907E4F"/>
    <w:rsid w:val="00922468"/>
    <w:rsid w:val="009506EC"/>
    <w:rsid w:val="00973D4B"/>
    <w:rsid w:val="0097648F"/>
    <w:rsid w:val="00976FBF"/>
    <w:rsid w:val="009A486E"/>
    <w:rsid w:val="00A35C9D"/>
    <w:rsid w:val="00A761F8"/>
    <w:rsid w:val="00A83869"/>
    <w:rsid w:val="00AC0628"/>
    <w:rsid w:val="00B055DD"/>
    <w:rsid w:val="00B2033D"/>
    <w:rsid w:val="00B56D37"/>
    <w:rsid w:val="00B75A58"/>
    <w:rsid w:val="00BC0FAF"/>
    <w:rsid w:val="00BE08EB"/>
    <w:rsid w:val="00C431FE"/>
    <w:rsid w:val="00CA1FCC"/>
    <w:rsid w:val="00D51271"/>
    <w:rsid w:val="00D92EA1"/>
    <w:rsid w:val="00DA3C83"/>
    <w:rsid w:val="00DD049B"/>
    <w:rsid w:val="00DD4EE4"/>
    <w:rsid w:val="00DF0B3B"/>
    <w:rsid w:val="00E50766"/>
    <w:rsid w:val="00E723B0"/>
    <w:rsid w:val="00E95D0B"/>
    <w:rsid w:val="00EB2D7D"/>
    <w:rsid w:val="00EC01C4"/>
    <w:rsid w:val="00EC7E3E"/>
    <w:rsid w:val="00ED7C7E"/>
    <w:rsid w:val="00EF01CD"/>
    <w:rsid w:val="00F53BC5"/>
    <w:rsid w:val="00F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6DA988"/>
  <w15:chartTrackingRefBased/>
  <w15:docId w15:val="{E5F052A0-E0FE-4BC0-B7FB-AABFC092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0628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0628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157100"/>
    <w:pPr>
      <w:ind w:leftChars="400" w:left="840"/>
    </w:pPr>
  </w:style>
  <w:style w:type="character" w:styleId="a8">
    <w:name w:val="Placeholder Text"/>
    <w:basedOn w:val="a0"/>
    <w:uiPriority w:val="99"/>
    <w:semiHidden/>
    <w:rsid w:val="00075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76</cp:revision>
  <dcterms:created xsi:type="dcterms:W3CDTF">2021-07-08T02:25:00Z</dcterms:created>
  <dcterms:modified xsi:type="dcterms:W3CDTF">2021-07-11T05:27:00Z</dcterms:modified>
</cp:coreProperties>
</file>