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017A" w14:textId="7D89474F" w:rsidR="000C5FF3" w:rsidRDefault="000C5FF3" w:rsidP="000C5FF3">
      <w:pPr>
        <w:pStyle w:val="a3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別紙資料</w:t>
      </w:r>
    </w:p>
    <w:p w14:paraId="1E93A620" w14:textId="224E5D01" w:rsidR="000C5FF3" w:rsidRDefault="000C5FF3" w:rsidP="000C5FF3">
      <w:pPr>
        <w:pStyle w:val="a3"/>
        <w:jc w:val="right"/>
      </w:pPr>
      <w:r>
        <w:rPr>
          <w:rFonts w:hint="eastAsia"/>
        </w:rPr>
        <w:t>亀田ゼミ</w:t>
      </w:r>
    </w:p>
    <w:p w14:paraId="2158D665" w14:textId="3AFAE964" w:rsidR="000C5FF3" w:rsidRDefault="000C5FF3" w:rsidP="000C5FF3">
      <w:pPr>
        <w:pStyle w:val="a3"/>
        <w:wordWrap w:val="0"/>
        <w:jc w:val="right"/>
      </w:pPr>
      <w:r>
        <w:rPr>
          <w:rFonts w:hint="eastAsia"/>
        </w:rPr>
        <w:t>M1</w:t>
      </w:r>
      <w:r>
        <w:rPr>
          <w:rFonts w:hint="eastAsia"/>
        </w:rPr>
        <w:t xml:space="preserve">　中田</w:t>
      </w:r>
      <w:r>
        <w:rPr>
          <w:rFonts w:hint="eastAsia"/>
        </w:rPr>
        <w:t xml:space="preserve"> </w:t>
      </w:r>
      <w:r>
        <w:rPr>
          <w:rFonts w:hint="eastAsia"/>
        </w:rPr>
        <w:t>雄大</w:t>
      </w:r>
    </w:p>
    <w:p w14:paraId="14523DCD" w14:textId="77777777" w:rsidR="00ED7473" w:rsidRDefault="00ED7473" w:rsidP="004A336A"/>
    <w:p w14:paraId="3A8286E2" w14:textId="54E946E9" w:rsidR="00387F88" w:rsidRDefault="002876D6" w:rsidP="004A336A">
      <w:r>
        <w:rPr>
          <w:noProof/>
        </w:rPr>
        <w:drawing>
          <wp:anchor distT="0" distB="0" distL="114300" distR="114300" simplePos="0" relativeHeight="251671552" behindDoc="0" locked="0" layoutInCell="1" allowOverlap="1" wp14:anchorId="661932F3" wp14:editId="19D6EA87">
            <wp:simplePos x="0" y="0"/>
            <wp:positionH relativeFrom="margin">
              <wp:posOffset>-270510</wp:posOffset>
            </wp:positionH>
            <wp:positionV relativeFrom="paragraph">
              <wp:posOffset>165100</wp:posOffset>
            </wp:positionV>
            <wp:extent cx="6315075" cy="6371590"/>
            <wp:effectExtent l="0" t="0" r="952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1049" r="1047" b="931"/>
                    <a:stretch/>
                  </pic:blipFill>
                  <pic:spPr bwMode="auto">
                    <a:xfrm>
                      <a:off x="0" y="0"/>
                      <a:ext cx="6315075" cy="637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564">
        <w:rPr>
          <w:noProof/>
        </w:rPr>
        <w:drawing>
          <wp:anchor distT="0" distB="0" distL="114300" distR="114300" simplePos="0" relativeHeight="251659263" behindDoc="0" locked="0" layoutInCell="1" allowOverlap="1" wp14:anchorId="73A24696" wp14:editId="6B92E4C4">
            <wp:simplePos x="0" y="0"/>
            <wp:positionH relativeFrom="column">
              <wp:posOffset>-270510</wp:posOffset>
            </wp:positionH>
            <wp:positionV relativeFrom="paragraph">
              <wp:posOffset>203200</wp:posOffset>
            </wp:positionV>
            <wp:extent cx="6305550" cy="63055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7DCA7" w14:textId="5B45A6FB" w:rsidR="00387F88" w:rsidRDefault="00387F88" w:rsidP="004A336A">
      <w:pPr>
        <w:rPr>
          <w:noProof/>
        </w:rPr>
      </w:pPr>
    </w:p>
    <w:p w14:paraId="5D3B7C9C" w14:textId="75EA69F1" w:rsidR="00387F88" w:rsidRDefault="00387F88" w:rsidP="004A336A">
      <w:pPr>
        <w:rPr>
          <w:noProof/>
        </w:rPr>
      </w:pPr>
    </w:p>
    <w:p w14:paraId="7EA68D66" w14:textId="48A5E535" w:rsidR="00387F88" w:rsidRDefault="00387F88" w:rsidP="004A336A">
      <w:pPr>
        <w:rPr>
          <w:noProof/>
        </w:rPr>
      </w:pPr>
    </w:p>
    <w:p w14:paraId="408F959E" w14:textId="1341577E" w:rsidR="00387F88" w:rsidRDefault="00387F88" w:rsidP="004A336A">
      <w:pPr>
        <w:rPr>
          <w:noProof/>
        </w:rPr>
      </w:pPr>
    </w:p>
    <w:p w14:paraId="4133118C" w14:textId="77B7653E" w:rsidR="00387F88" w:rsidRDefault="00387F88" w:rsidP="004A336A">
      <w:pPr>
        <w:rPr>
          <w:noProof/>
        </w:rPr>
      </w:pPr>
    </w:p>
    <w:p w14:paraId="0E4FF00F" w14:textId="77777777" w:rsidR="00387F88" w:rsidRDefault="00387F88" w:rsidP="004A336A">
      <w:pPr>
        <w:rPr>
          <w:noProof/>
        </w:rPr>
      </w:pPr>
    </w:p>
    <w:p w14:paraId="77FC5596" w14:textId="3503AEF2" w:rsidR="00387F88" w:rsidRDefault="00387F88" w:rsidP="004A336A">
      <w:pPr>
        <w:rPr>
          <w:noProof/>
        </w:rPr>
      </w:pPr>
    </w:p>
    <w:p w14:paraId="2500F91B" w14:textId="071501AD" w:rsidR="00387F88" w:rsidRDefault="00387F88" w:rsidP="004A336A">
      <w:pPr>
        <w:rPr>
          <w:noProof/>
        </w:rPr>
      </w:pPr>
    </w:p>
    <w:p w14:paraId="7D83939F" w14:textId="77777777" w:rsidR="00387F88" w:rsidRDefault="00387F88" w:rsidP="004A336A">
      <w:pPr>
        <w:rPr>
          <w:noProof/>
        </w:rPr>
      </w:pPr>
    </w:p>
    <w:p w14:paraId="4BA5C84F" w14:textId="77777777" w:rsidR="00387F88" w:rsidRDefault="00387F88" w:rsidP="004A336A">
      <w:pPr>
        <w:rPr>
          <w:noProof/>
        </w:rPr>
      </w:pPr>
    </w:p>
    <w:p w14:paraId="1D8D2902" w14:textId="77777777" w:rsidR="00387F88" w:rsidRDefault="00387F88" w:rsidP="004A336A">
      <w:pPr>
        <w:rPr>
          <w:noProof/>
        </w:rPr>
      </w:pPr>
    </w:p>
    <w:p w14:paraId="607D1B53" w14:textId="77777777" w:rsidR="00387F88" w:rsidRDefault="00387F88" w:rsidP="004A336A">
      <w:pPr>
        <w:rPr>
          <w:noProof/>
        </w:rPr>
      </w:pPr>
    </w:p>
    <w:p w14:paraId="7D388234" w14:textId="77777777" w:rsidR="00387F88" w:rsidRDefault="00387F88" w:rsidP="004A336A">
      <w:pPr>
        <w:rPr>
          <w:noProof/>
        </w:rPr>
      </w:pPr>
    </w:p>
    <w:p w14:paraId="0D4F2FF5" w14:textId="77777777" w:rsidR="00387F88" w:rsidRDefault="00387F88" w:rsidP="004A336A">
      <w:pPr>
        <w:rPr>
          <w:noProof/>
        </w:rPr>
      </w:pPr>
    </w:p>
    <w:p w14:paraId="4C1524B3" w14:textId="77777777" w:rsidR="00387F88" w:rsidRDefault="00387F88" w:rsidP="004A336A">
      <w:pPr>
        <w:rPr>
          <w:noProof/>
        </w:rPr>
      </w:pPr>
    </w:p>
    <w:p w14:paraId="10FF0E4E" w14:textId="77777777" w:rsidR="00387F88" w:rsidRDefault="00387F88" w:rsidP="004A336A">
      <w:pPr>
        <w:rPr>
          <w:noProof/>
        </w:rPr>
      </w:pPr>
    </w:p>
    <w:p w14:paraId="2B34DC82" w14:textId="77777777" w:rsidR="00387F88" w:rsidRDefault="00387F88" w:rsidP="004A336A">
      <w:pPr>
        <w:rPr>
          <w:noProof/>
        </w:rPr>
      </w:pPr>
    </w:p>
    <w:p w14:paraId="5902BEBA" w14:textId="77777777" w:rsidR="00387F88" w:rsidRDefault="00387F88" w:rsidP="004A336A">
      <w:pPr>
        <w:rPr>
          <w:noProof/>
        </w:rPr>
      </w:pPr>
    </w:p>
    <w:p w14:paraId="310162DA" w14:textId="77777777" w:rsidR="00387F88" w:rsidRDefault="00387F88" w:rsidP="004A336A">
      <w:pPr>
        <w:rPr>
          <w:noProof/>
        </w:rPr>
      </w:pPr>
    </w:p>
    <w:p w14:paraId="563ED68C" w14:textId="77777777" w:rsidR="00387F88" w:rsidRDefault="00387F88" w:rsidP="004A336A">
      <w:pPr>
        <w:rPr>
          <w:noProof/>
        </w:rPr>
      </w:pPr>
    </w:p>
    <w:p w14:paraId="455F7F1B" w14:textId="77777777" w:rsidR="00387F88" w:rsidRDefault="00387F88" w:rsidP="004A336A">
      <w:pPr>
        <w:rPr>
          <w:noProof/>
        </w:rPr>
      </w:pPr>
    </w:p>
    <w:p w14:paraId="2EA53BB7" w14:textId="77777777" w:rsidR="00387F88" w:rsidRDefault="00387F88" w:rsidP="004A336A">
      <w:pPr>
        <w:rPr>
          <w:noProof/>
        </w:rPr>
      </w:pPr>
    </w:p>
    <w:p w14:paraId="138E664B" w14:textId="77777777" w:rsidR="00387F88" w:rsidRDefault="00387F88" w:rsidP="004A336A">
      <w:pPr>
        <w:rPr>
          <w:noProof/>
        </w:rPr>
      </w:pPr>
    </w:p>
    <w:p w14:paraId="177706CB" w14:textId="77777777" w:rsidR="00387F88" w:rsidRDefault="00387F88" w:rsidP="004A336A">
      <w:pPr>
        <w:rPr>
          <w:noProof/>
        </w:rPr>
      </w:pPr>
    </w:p>
    <w:p w14:paraId="29BC2D08" w14:textId="77777777" w:rsidR="00387F88" w:rsidRDefault="00387F88" w:rsidP="004A336A">
      <w:pPr>
        <w:rPr>
          <w:noProof/>
        </w:rPr>
      </w:pPr>
    </w:p>
    <w:p w14:paraId="46FC04FA" w14:textId="77777777" w:rsidR="00387F88" w:rsidRDefault="00387F88" w:rsidP="004A336A">
      <w:pPr>
        <w:rPr>
          <w:noProof/>
        </w:rPr>
      </w:pPr>
    </w:p>
    <w:p w14:paraId="3B14D996" w14:textId="77777777" w:rsidR="00387F88" w:rsidRDefault="00387F88" w:rsidP="004A336A">
      <w:pPr>
        <w:rPr>
          <w:noProof/>
        </w:rPr>
      </w:pPr>
    </w:p>
    <w:p w14:paraId="1251814C" w14:textId="77777777" w:rsidR="00387F88" w:rsidRDefault="00387F88" w:rsidP="004A336A">
      <w:pPr>
        <w:rPr>
          <w:noProof/>
        </w:rPr>
      </w:pPr>
    </w:p>
    <w:p w14:paraId="563D31A8" w14:textId="451FF988" w:rsidR="00387F88" w:rsidRDefault="000C5FF3" w:rsidP="009A4C77">
      <w:pPr>
        <w:jc w:val="center"/>
        <w:rPr>
          <w:noProof/>
        </w:rPr>
      </w:pPr>
      <w:r>
        <w:rPr>
          <w:rFonts w:hint="eastAsia"/>
          <w:noProof/>
        </w:rPr>
        <w:t>図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 xml:space="preserve">　</w:t>
      </w:r>
      <w:r w:rsidR="00CF5DEB">
        <w:rPr>
          <w:rFonts w:hint="eastAsia"/>
          <w:noProof/>
        </w:rPr>
        <w:t>Airplane</w:t>
      </w:r>
      <w:r w:rsidR="009A4C77">
        <w:rPr>
          <w:rFonts w:hint="eastAsia"/>
          <w:noProof/>
        </w:rPr>
        <w:t>（</w:t>
      </w:r>
      <w:r>
        <w:rPr>
          <w:rFonts w:hint="eastAsia"/>
          <w:noProof/>
        </w:rPr>
        <w:t>領域番号付き</w:t>
      </w:r>
      <w:r w:rsidR="009A4C77">
        <w:rPr>
          <w:rFonts w:hint="eastAsia"/>
          <w:noProof/>
        </w:rPr>
        <w:t>）</w:t>
      </w:r>
    </w:p>
    <w:p w14:paraId="437D8136" w14:textId="36346B03" w:rsidR="00DE0F16" w:rsidRDefault="00DE0F16" w:rsidP="004A336A"/>
    <w:p w14:paraId="13FA317A" w14:textId="0048D191" w:rsidR="002876D6" w:rsidRDefault="002876D6" w:rsidP="004A336A"/>
    <w:p w14:paraId="049C5CA7" w14:textId="7D9B3640" w:rsidR="002876D6" w:rsidRDefault="002876D6" w:rsidP="004A336A"/>
    <w:p w14:paraId="467D3DAE" w14:textId="4DB41CA5" w:rsidR="002876D6" w:rsidRDefault="002876D6" w:rsidP="004A336A"/>
    <w:p w14:paraId="11BBB704" w14:textId="2017710F" w:rsidR="002876D6" w:rsidRDefault="002876D6" w:rsidP="004A336A"/>
    <w:p w14:paraId="2C824AAF" w14:textId="77777777" w:rsidR="00ED7473" w:rsidRDefault="00ED7473" w:rsidP="004A336A"/>
    <w:p w14:paraId="71C3FE7A" w14:textId="255023B0" w:rsidR="00086E08" w:rsidRDefault="00E96586" w:rsidP="004A336A">
      <w:r>
        <w:rPr>
          <w:noProof/>
        </w:rPr>
        <w:drawing>
          <wp:anchor distT="0" distB="0" distL="114300" distR="114300" simplePos="0" relativeHeight="251672576" behindDoc="0" locked="0" layoutInCell="1" allowOverlap="1" wp14:anchorId="5BE1BCEA" wp14:editId="3C6F1CDA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2598894" cy="256222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94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509" w:rsidRPr="003654C5">
        <w:rPr>
          <w:noProof/>
        </w:rPr>
        <w:drawing>
          <wp:anchor distT="0" distB="0" distL="114300" distR="114300" simplePos="0" relativeHeight="251660288" behindDoc="0" locked="0" layoutInCell="1" allowOverlap="1" wp14:anchorId="79901B4D" wp14:editId="4E457325">
            <wp:simplePos x="0" y="0"/>
            <wp:positionH relativeFrom="margin">
              <wp:posOffset>-66675</wp:posOffset>
            </wp:positionH>
            <wp:positionV relativeFrom="paragraph">
              <wp:posOffset>44450</wp:posOffset>
            </wp:positionV>
            <wp:extent cx="2590800" cy="2590800"/>
            <wp:effectExtent l="0" t="0" r="0" b="0"/>
            <wp:wrapNone/>
            <wp:docPr id="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3D34" w14:textId="1B24DAA2" w:rsidR="00086E08" w:rsidRDefault="00086E08" w:rsidP="004A336A"/>
    <w:p w14:paraId="33953CE4" w14:textId="6F3C80D0" w:rsidR="00086E08" w:rsidRDefault="00086E08" w:rsidP="004A336A"/>
    <w:p w14:paraId="686794FD" w14:textId="46CC5D6A" w:rsidR="00086E08" w:rsidRDefault="00086E08" w:rsidP="004A336A"/>
    <w:p w14:paraId="652ECAE2" w14:textId="13DEEF7D" w:rsidR="00086E08" w:rsidRDefault="00086E08" w:rsidP="004A336A"/>
    <w:p w14:paraId="1FB5E742" w14:textId="595A04C4" w:rsidR="00086E08" w:rsidRDefault="00086E08" w:rsidP="004A336A"/>
    <w:p w14:paraId="56AD32BA" w14:textId="30F4C3AD" w:rsidR="00086E08" w:rsidRDefault="00086E08" w:rsidP="004A336A"/>
    <w:p w14:paraId="3EAB8029" w14:textId="7EE5167B" w:rsidR="00086E08" w:rsidRDefault="00086E08" w:rsidP="004A336A"/>
    <w:p w14:paraId="159CFBF4" w14:textId="316A456B" w:rsidR="00086E08" w:rsidRDefault="00086E08" w:rsidP="004A336A"/>
    <w:p w14:paraId="708201D7" w14:textId="245756F8" w:rsidR="00086E08" w:rsidRDefault="00086E08" w:rsidP="004A336A"/>
    <w:p w14:paraId="404F8D53" w14:textId="49408C6D" w:rsidR="00086E08" w:rsidRDefault="00086E08" w:rsidP="004A336A"/>
    <w:p w14:paraId="2308E1F4" w14:textId="0239D636" w:rsidR="00086E08" w:rsidRDefault="00086E08" w:rsidP="004A336A"/>
    <w:p w14:paraId="3D6C3351" w14:textId="2E33118B" w:rsidR="00086E08" w:rsidRDefault="00045509" w:rsidP="00045509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E96586">
        <w:rPr>
          <w:rFonts w:hint="eastAsia"/>
        </w:rPr>
        <w:t>Air</w:t>
      </w:r>
      <w:r w:rsidR="00E96586">
        <w:t>p</w:t>
      </w:r>
      <w:r w:rsidR="00E96586">
        <w:rPr>
          <w:rFonts w:hint="eastAsia"/>
        </w:rPr>
        <w:t>lane</w:t>
      </w:r>
      <w:r w:rsidR="0002508A">
        <w:rPr>
          <w:rFonts w:hint="eastAsia"/>
        </w:rPr>
        <w:t>の</w:t>
      </w:r>
      <w:r>
        <w:rPr>
          <w:rFonts w:hint="eastAsia"/>
        </w:rPr>
        <w:t>基底（左：</w:t>
      </w:r>
      <w:r>
        <w:rPr>
          <w:rFonts w:hint="eastAsia"/>
        </w:rPr>
        <w:t>DCT</w:t>
      </w:r>
      <w:r>
        <w:rPr>
          <w:rFonts w:hint="eastAsia"/>
        </w:rPr>
        <w:t>基底，右：</w:t>
      </w:r>
      <w:r>
        <w:rPr>
          <w:rFonts w:hint="eastAsia"/>
        </w:rPr>
        <w:t>ICA</w:t>
      </w:r>
      <w:r>
        <w:rPr>
          <w:rFonts w:hint="eastAsia"/>
        </w:rPr>
        <w:t>基底）</w:t>
      </w:r>
    </w:p>
    <w:p w14:paraId="64DDEDF1" w14:textId="3FE80D80" w:rsidR="00086E08" w:rsidRDefault="00086E08" w:rsidP="004A336A"/>
    <w:p w14:paraId="445AC563" w14:textId="6953314B" w:rsidR="00ED7473" w:rsidRDefault="00ED7473" w:rsidP="004A336A"/>
    <w:p w14:paraId="4CDEF2DA" w14:textId="0B2138AD" w:rsidR="00ED7473" w:rsidRDefault="00ED7473" w:rsidP="004A336A"/>
    <w:p w14:paraId="14880DAE" w14:textId="428194F7" w:rsidR="00ED7473" w:rsidRDefault="00ED7473" w:rsidP="004A336A"/>
    <w:p w14:paraId="003CAFE3" w14:textId="77777777" w:rsidR="00ED7473" w:rsidRDefault="00ED7473" w:rsidP="004A336A"/>
    <w:p w14:paraId="4E8A98FB" w14:textId="74D6A91F" w:rsidR="00B9453C" w:rsidRDefault="00E40FC8" w:rsidP="00B945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D95D87">
        <w:rPr>
          <w:rFonts w:hint="eastAsia"/>
        </w:rPr>
        <w:t>進捗報告</w:t>
      </w:r>
      <w:r w:rsidR="00E94C41">
        <w:rPr>
          <w:rFonts w:hint="eastAsia"/>
        </w:rPr>
        <w:t>3.</w:t>
      </w:r>
      <w:r w:rsidR="00E94C41">
        <w:rPr>
          <w:rFonts w:hint="eastAsia"/>
        </w:rPr>
        <w:t>での比較の詳細</w:t>
      </w:r>
      <w:r w:rsidR="00B9453C">
        <w:rPr>
          <w:rFonts w:hint="eastAsia"/>
        </w:rPr>
        <w:t>(</w:t>
      </w:r>
      <w:r w:rsidR="007D3F1A">
        <w:rPr>
          <w:rFonts w:hint="eastAsia"/>
        </w:rPr>
        <w:t>最適基底のみから</w:t>
      </w:r>
      <w:r w:rsidR="00B9453C">
        <w:rPr>
          <w:rFonts w:hint="eastAsia"/>
        </w:rPr>
        <w:t>改善</w:t>
      </w:r>
      <w:r w:rsidR="004D140F">
        <w:rPr>
          <w:rFonts w:hint="eastAsia"/>
        </w:rPr>
        <w:t>→赤，</w:t>
      </w:r>
      <w:r w:rsidR="00C112F0">
        <w:rPr>
          <w:rFonts w:hint="eastAsia"/>
        </w:rPr>
        <w:t>改悪→青</w:t>
      </w:r>
      <w:r w:rsidR="00B9453C">
        <w:t>)</w:t>
      </w:r>
    </w:p>
    <w:tbl>
      <w:tblPr>
        <w:tblpPr w:leftFromText="142" w:rightFromText="142" w:vertAnchor="text" w:horzAnchor="margin" w:tblpXSpec="center" w:tblpY="73"/>
        <w:tblOverlap w:val="never"/>
        <w:tblW w:w="8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985"/>
        <w:gridCol w:w="1843"/>
        <w:gridCol w:w="1984"/>
        <w:gridCol w:w="1843"/>
      </w:tblGrid>
      <w:tr w:rsidR="00465269" w14:paraId="5472BD9F" w14:textId="77777777" w:rsidTr="00465269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</w:tcPr>
          <w:p w14:paraId="1A6842E5" w14:textId="77777777" w:rsidR="00465269" w:rsidRPr="00F01D4E" w:rsidRDefault="00465269" w:rsidP="00465269">
            <w:pPr>
              <w:widowControl/>
              <w:jc w:val="center"/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</w:pPr>
          </w:p>
        </w:tc>
        <w:tc>
          <w:tcPr>
            <w:tcW w:w="3828" w:type="dxa"/>
            <w:gridSpan w:val="2"/>
            <w:shd w:val="clear" w:color="auto" w:fill="FFFFFF" w:themeFill="background1"/>
            <w:vAlign w:val="center"/>
          </w:tcPr>
          <w:p w14:paraId="6BFDAE89" w14:textId="6B63676E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画質（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PSNR[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dB]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3827" w:type="dxa"/>
            <w:gridSpan w:val="2"/>
            <w:shd w:val="clear" w:color="auto" w:fill="FFFFFF" w:themeFill="background1"/>
            <w:vAlign w:val="center"/>
          </w:tcPr>
          <w:p w14:paraId="3EF8E4DC" w14:textId="34737CCC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情報量（平均情報量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bit/pel]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465269" w14:paraId="780B34CA" w14:textId="77777777" w:rsidTr="00465269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20ACAD46" w14:textId="77777777" w:rsidR="00465269" w:rsidRPr="00381AFC" w:rsidRDefault="00465269" w:rsidP="00465269">
            <w:pPr>
              <w:widowControl/>
              <w:jc w:val="center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E561173" w14:textId="77777777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48F90269" w14:textId="231F9A00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（準最適基底含む）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3DE3EFA" w14:textId="6C3B1179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6102808D" w14:textId="7E371C41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5581303" w14:textId="77777777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53A9E12E" w14:textId="5EDE2EAF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（準最適基底含む）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CB1CC30" w14:textId="77777777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373096AD" w14:textId="1BF31466" w:rsidR="00465269" w:rsidRDefault="00465269" w:rsidP="00465269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</w:tr>
      <w:tr w:rsidR="00F15F38" w:rsidRPr="00501331" w14:paraId="77CB5912" w14:textId="77777777" w:rsidTr="00F15F38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273EAB1E" w14:textId="77777777" w:rsidR="00F15F38" w:rsidRPr="00381AFC" w:rsidRDefault="00F15F38" w:rsidP="00F15F3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2A37774A" w14:textId="00976C17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31.66769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CE8201C" w14:textId="539DBD59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31.66742</w:t>
            </w: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002F7364" w14:textId="02F4F180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0.736624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76A7EAC" w14:textId="109D0228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0.736863</w:t>
            </w:r>
          </w:p>
        </w:tc>
      </w:tr>
      <w:tr w:rsidR="00F15F38" w:rsidRPr="00501331" w14:paraId="3CC877B4" w14:textId="77777777" w:rsidTr="00F15F38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4F250EC9" w14:textId="77777777" w:rsidR="00F15F38" w:rsidRPr="00381AFC" w:rsidRDefault="00F15F38" w:rsidP="00F15F3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BB5099D" w14:textId="28145D7D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30.57622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B3EA8A5" w14:textId="77F91D8C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30.57556</w:t>
            </w: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3193EFA1" w14:textId="09E16C0F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0.639608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35CD1D3" w14:textId="72686D0E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0.640186</w:t>
            </w:r>
          </w:p>
        </w:tc>
      </w:tr>
      <w:tr w:rsidR="00F15F38" w:rsidRPr="00501331" w14:paraId="0487E6F1" w14:textId="77777777" w:rsidTr="00F15F38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71A5107A" w14:textId="77777777" w:rsidR="00F15F38" w:rsidRPr="00381AFC" w:rsidRDefault="00F15F38" w:rsidP="00F15F3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6475FB39" w14:textId="07B8816B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29.91782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D33B0EC" w14:textId="3EB90D71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29.92035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07EA164A" w14:textId="27FB238A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0.581968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A65D40C" w14:textId="2B2C9897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0.581701</w:t>
            </w:r>
          </w:p>
        </w:tc>
      </w:tr>
      <w:tr w:rsidR="00F15F38" w:rsidRPr="00501331" w14:paraId="39FAAFCA" w14:textId="77777777" w:rsidTr="00F15F38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6CB34CD1" w14:textId="77777777" w:rsidR="00F15F38" w:rsidRPr="00381AFC" w:rsidRDefault="00F15F38" w:rsidP="00F15F3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3596E0A4" w14:textId="408F45DB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29.16265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834D103" w14:textId="7363A4AD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29.16333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2490033E" w14:textId="688F366B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0.512353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3D93179" w14:textId="68E69EE9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0.512093</w:t>
            </w:r>
          </w:p>
        </w:tc>
      </w:tr>
      <w:tr w:rsidR="00F15F38" w:rsidRPr="00501331" w14:paraId="7DE5FE4D" w14:textId="77777777" w:rsidTr="00F15F38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6136A02A" w14:textId="77777777" w:rsidR="00F15F38" w:rsidRPr="00381AFC" w:rsidRDefault="00F15F38" w:rsidP="00F15F3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07AB458D" w14:textId="3221D6A3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28.36954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097E0FA" w14:textId="42ED55D9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28.37307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52C403C9" w14:textId="59279AE5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0.436352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4D22058" w14:textId="726B4A7A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0.434583</w:t>
            </w:r>
          </w:p>
        </w:tc>
      </w:tr>
      <w:tr w:rsidR="00F15F38" w:rsidRPr="00501331" w14:paraId="60C11CC3" w14:textId="77777777" w:rsidTr="00F15F38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7B59D378" w14:textId="77777777" w:rsidR="00F15F38" w:rsidRPr="00381AFC" w:rsidRDefault="00F15F38" w:rsidP="00F15F3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0129A68" w14:textId="7D1B10A6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27.1047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4BA4C58" w14:textId="66ED8CCD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27.1039</w:t>
            </w: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0FEDDA7D" w14:textId="5F6E3AA0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0.335278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2E3B319" w14:textId="19151180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0.335392</w:t>
            </w:r>
          </w:p>
        </w:tc>
      </w:tr>
      <w:tr w:rsidR="00F15F38" w:rsidRPr="00501331" w14:paraId="50BCD42D" w14:textId="77777777" w:rsidTr="00F15F38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6B79621E" w14:textId="77777777" w:rsidR="00F15F38" w:rsidRPr="00381AFC" w:rsidRDefault="00F15F38" w:rsidP="00F15F38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2AB60DB7" w14:textId="3BC221F1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24.8504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538DFDA" w14:textId="16D6A078" w:rsidR="00F15F38" w:rsidRPr="00A60E2D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24.8438</w:t>
            </w: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56F699F0" w14:textId="22CBFA7F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0.220005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D7C6F2B" w14:textId="584D139F" w:rsidR="00F15F38" w:rsidRPr="00F15F38" w:rsidRDefault="00F15F38" w:rsidP="00F15F3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0.220092</w:t>
            </w:r>
          </w:p>
        </w:tc>
      </w:tr>
    </w:tbl>
    <w:p w14:paraId="5977F4B4" w14:textId="69F3834A" w:rsidR="00081105" w:rsidRDefault="00081105" w:rsidP="004A336A"/>
    <w:p w14:paraId="3E00AF49" w14:textId="3B515198" w:rsidR="00081105" w:rsidRDefault="00081105" w:rsidP="004A336A"/>
    <w:p w14:paraId="39B41866" w14:textId="4D18D546" w:rsidR="00081105" w:rsidRDefault="00081105" w:rsidP="004A336A"/>
    <w:p w14:paraId="4CBABE90" w14:textId="332D75E0" w:rsidR="00081105" w:rsidRDefault="00081105" w:rsidP="004A336A"/>
    <w:p w14:paraId="720FEADD" w14:textId="67B20DFA" w:rsidR="00081105" w:rsidRDefault="00081105" w:rsidP="004A336A"/>
    <w:p w14:paraId="34CF2D07" w14:textId="0227C021" w:rsidR="00081105" w:rsidRPr="007D3F1A" w:rsidRDefault="0058577F" w:rsidP="007D3F1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D95D87">
        <w:rPr>
          <w:rFonts w:hint="eastAsia"/>
        </w:rPr>
        <w:t>進捗報告</w:t>
      </w:r>
      <w:r w:rsidR="003D7425">
        <w:rPr>
          <w:rFonts w:hint="eastAsia"/>
        </w:rPr>
        <w:t>4</w:t>
      </w:r>
      <w:r w:rsidR="003D7425">
        <w:rPr>
          <w:rFonts w:hint="eastAsia"/>
        </w:rPr>
        <w:t>．での画像比較の詳細</w:t>
      </w:r>
      <w:r w:rsidR="007D3F1A">
        <w:rPr>
          <w:rFonts w:hint="eastAsia"/>
        </w:rPr>
        <w:t xml:space="preserve"> (</w:t>
      </w:r>
      <w:r w:rsidR="007D3F1A">
        <w:rPr>
          <w:rFonts w:hint="eastAsia"/>
        </w:rPr>
        <w:t>最適基底のみから改善→赤，改悪→青</w:t>
      </w:r>
      <w:r w:rsidR="007D3F1A">
        <w:t>)</w:t>
      </w:r>
    </w:p>
    <w:tbl>
      <w:tblPr>
        <w:tblpPr w:leftFromText="142" w:rightFromText="142" w:vertAnchor="text" w:horzAnchor="margin" w:tblpXSpec="center" w:tblpY="73"/>
        <w:tblOverlap w:val="never"/>
        <w:tblW w:w="6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985"/>
        <w:gridCol w:w="1985"/>
        <w:gridCol w:w="1843"/>
      </w:tblGrid>
      <w:tr w:rsidR="00793667" w14:paraId="5BBCA203" w14:textId="77777777" w:rsidTr="00793667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</w:tcPr>
          <w:p w14:paraId="6EB3B23F" w14:textId="77777777" w:rsidR="00793667" w:rsidRPr="00F01D4E" w:rsidRDefault="00793667" w:rsidP="00B669F2">
            <w:pPr>
              <w:widowControl/>
              <w:jc w:val="center"/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</w:pPr>
          </w:p>
        </w:tc>
        <w:tc>
          <w:tcPr>
            <w:tcW w:w="5813" w:type="dxa"/>
            <w:gridSpan w:val="3"/>
            <w:shd w:val="clear" w:color="auto" w:fill="FFFFFF" w:themeFill="background1"/>
          </w:tcPr>
          <w:p w14:paraId="7ECA0894" w14:textId="3EE1E964" w:rsidR="00793667" w:rsidRDefault="00793667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画質（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PSNR[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dB]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793667" w14:paraId="720D10CD" w14:textId="77777777" w:rsidTr="00793667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6EA038D6" w14:textId="77777777" w:rsidR="00793667" w:rsidRPr="00381AFC" w:rsidRDefault="00793667" w:rsidP="00B669F2">
            <w:pPr>
              <w:widowControl/>
              <w:jc w:val="center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985" w:type="dxa"/>
            <w:shd w:val="clear" w:color="auto" w:fill="FFFFFF" w:themeFill="background1"/>
          </w:tcPr>
          <w:p w14:paraId="1C3ECBC6" w14:textId="77777777" w:rsidR="00793667" w:rsidRDefault="00793667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0A7453BB" w14:textId="1F87EB14" w:rsidR="00793667" w:rsidRDefault="00793667" w:rsidP="0079366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</w:t>
            </w:r>
            <w:r w:rsidR="008941E4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3</w:t>
            </w:r>
            <w:r w:rsidR="008941E4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3B14B3A" w14:textId="2BC39D3F" w:rsidR="00793667" w:rsidRDefault="00793667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139FAFB0" w14:textId="77777777" w:rsidR="00793667" w:rsidRDefault="00793667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（準最適基底含む）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023AE94" w14:textId="77777777" w:rsidR="00793667" w:rsidRDefault="00793667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23ED5416" w14:textId="77777777" w:rsidR="00793667" w:rsidRDefault="00793667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</w:tr>
      <w:tr w:rsidR="008941E4" w:rsidRPr="00501331" w14:paraId="1BAB2EF5" w14:textId="77777777" w:rsidTr="005216B0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7A4A6D9F" w14:textId="77777777" w:rsidR="008941E4" w:rsidRPr="00381AFC" w:rsidRDefault="008941E4" w:rsidP="008941E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3B3C7F8D" w14:textId="055CD175" w:rsidR="008941E4" w:rsidRPr="008941E4" w:rsidRDefault="008941E4" w:rsidP="008941E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41E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31.66769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45C755C" w14:textId="262A2E3C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31.66769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A0F02FE" w14:textId="77777777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31.66742</w:t>
            </w:r>
          </w:p>
        </w:tc>
      </w:tr>
      <w:tr w:rsidR="008941E4" w:rsidRPr="00501331" w14:paraId="7B0CCE68" w14:textId="77777777" w:rsidTr="005216B0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11353670" w14:textId="77777777" w:rsidR="008941E4" w:rsidRPr="00381AFC" w:rsidRDefault="008941E4" w:rsidP="008941E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9825C67" w14:textId="54DC393D" w:rsidR="008941E4" w:rsidRPr="008941E4" w:rsidRDefault="008941E4" w:rsidP="008941E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41E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30.57622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41761A77" w14:textId="425171AA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30.57622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AE20E69" w14:textId="77777777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30.57556</w:t>
            </w:r>
          </w:p>
        </w:tc>
      </w:tr>
      <w:tr w:rsidR="008941E4" w:rsidRPr="00501331" w14:paraId="11D2CF72" w14:textId="77777777" w:rsidTr="00947DAD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35575B5A" w14:textId="77777777" w:rsidR="008941E4" w:rsidRPr="00381AFC" w:rsidRDefault="008941E4" w:rsidP="008941E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D139DF1" w14:textId="1F8CBACB" w:rsidR="008941E4" w:rsidRPr="008941E4" w:rsidRDefault="008941E4" w:rsidP="008941E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41E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29.92086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73585100" w14:textId="329A1B3C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29.91782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E286DE1" w14:textId="77777777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29.92035</w:t>
            </w:r>
          </w:p>
        </w:tc>
      </w:tr>
      <w:tr w:rsidR="008941E4" w:rsidRPr="00501331" w14:paraId="34386B00" w14:textId="77777777" w:rsidTr="005216B0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5F6CF478" w14:textId="77777777" w:rsidR="008941E4" w:rsidRPr="00381AFC" w:rsidRDefault="008941E4" w:rsidP="008941E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726957F7" w14:textId="74E6CB38" w:rsidR="008941E4" w:rsidRPr="008941E4" w:rsidRDefault="008941E4" w:rsidP="008941E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41E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29.16265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71EB984D" w14:textId="7F837D42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29.16265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63EB3B6" w14:textId="77777777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29.16333</w:t>
            </w:r>
          </w:p>
        </w:tc>
      </w:tr>
      <w:tr w:rsidR="008941E4" w:rsidRPr="00501331" w14:paraId="1FD12D6A" w14:textId="77777777" w:rsidTr="005216B0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736D9C83" w14:textId="77777777" w:rsidR="008941E4" w:rsidRPr="00381AFC" w:rsidRDefault="008941E4" w:rsidP="008941E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1F25B2A2" w14:textId="550F1C80" w:rsidR="008941E4" w:rsidRPr="008941E4" w:rsidRDefault="008941E4" w:rsidP="008941E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41E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28.36954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4F1A52A9" w14:textId="64A81475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28.36954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FE20E03" w14:textId="77777777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28.37307</w:t>
            </w:r>
          </w:p>
        </w:tc>
      </w:tr>
      <w:tr w:rsidR="008941E4" w:rsidRPr="00501331" w14:paraId="07D67D80" w14:textId="77777777" w:rsidTr="005216B0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36C80ADC" w14:textId="77777777" w:rsidR="008941E4" w:rsidRPr="00381AFC" w:rsidRDefault="008941E4" w:rsidP="008941E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2A087D0F" w14:textId="3FC54FC3" w:rsidR="008941E4" w:rsidRPr="008941E4" w:rsidRDefault="008941E4" w:rsidP="008941E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41E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27.1047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33555B1C" w14:textId="33499C93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27.1047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C951C0F" w14:textId="77777777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27.1039</w:t>
            </w:r>
          </w:p>
        </w:tc>
      </w:tr>
      <w:tr w:rsidR="008941E4" w:rsidRPr="00501331" w14:paraId="35A2E5B0" w14:textId="77777777" w:rsidTr="005216B0">
        <w:trPr>
          <w:trHeight w:val="279"/>
        </w:trPr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14:paraId="4A995850" w14:textId="77777777" w:rsidR="008941E4" w:rsidRPr="00381AFC" w:rsidRDefault="008941E4" w:rsidP="008941E4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12DD89C" w14:textId="0F91CFF3" w:rsidR="008941E4" w:rsidRPr="008941E4" w:rsidRDefault="008941E4" w:rsidP="008941E4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41E4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24.85098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77DDD378" w14:textId="6066C203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24.8504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4069DB4" w14:textId="77777777" w:rsidR="008941E4" w:rsidRPr="00A60E2D" w:rsidRDefault="008941E4" w:rsidP="008941E4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0E2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24.8438</w:t>
            </w:r>
          </w:p>
        </w:tc>
      </w:tr>
    </w:tbl>
    <w:p w14:paraId="7A6F23F4" w14:textId="14C3539C" w:rsidR="00081105" w:rsidRDefault="00081105" w:rsidP="004A336A"/>
    <w:p w14:paraId="246B46D7" w14:textId="42895E4D" w:rsidR="00081105" w:rsidRDefault="00081105" w:rsidP="004A336A"/>
    <w:p w14:paraId="2AF392A8" w14:textId="5D4DF2F9" w:rsidR="00081105" w:rsidRDefault="00081105" w:rsidP="004A336A"/>
    <w:p w14:paraId="126F204A" w14:textId="4C366497" w:rsidR="00081105" w:rsidRDefault="00081105" w:rsidP="004A336A"/>
    <w:p w14:paraId="5DBDC70D" w14:textId="548A2187" w:rsidR="00081105" w:rsidRDefault="00081105" w:rsidP="004A336A"/>
    <w:p w14:paraId="52350FC9" w14:textId="58AB6065" w:rsidR="00081105" w:rsidRDefault="00081105" w:rsidP="004A336A"/>
    <w:p w14:paraId="419DDC61" w14:textId="601C5F56" w:rsidR="00081105" w:rsidRDefault="00081105" w:rsidP="004A336A"/>
    <w:p w14:paraId="3B8247E0" w14:textId="100C29DB" w:rsidR="00081105" w:rsidRDefault="00081105" w:rsidP="004A336A"/>
    <w:p w14:paraId="3DAE62FE" w14:textId="66187919" w:rsidR="00081105" w:rsidRDefault="00081105" w:rsidP="004A336A"/>
    <w:p w14:paraId="53EA9138" w14:textId="68D1E2B7" w:rsidR="00081105" w:rsidRDefault="00081105" w:rsidP="004A336A"/>
    <w:p w14:paraId="56F36A5C" w14:textId="53442A21" w:rsidR="00081105" w:rsidRDefault="00081105" w:rsidP="004A336A"/>
    <w:p w14:paraId="7911249A" w14:textId="21B62860" w:rsidR="00081105" w:rsidRDefault="00081105" w:rsidP="004A336A"/>
    <w:p w14:paraId="6437AB3D" w14:textId="197E6E72" w:rsidR="00081105" w:rsidRPr="007D3F1A" w:rsidRDefault="007D3F1A" w:rsidP="007D3F1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D95D87">
        <w:rPr>
          <w:rFonts w:hint="eastAsia"/>
        </w:rPr>
        <w:t>進捗報告</w:t>
      </w:r>
      <w:r>
        <w:rPr>
          <w:rFonts w:hint="eastAsia"/>
        </w:rPr>
        <w:t>4</w:t>
      </w:r>
      <w:r>
        <w:rPr>
          <w:rFonts w:hint="eastAsia"/>
        </w:rPr>
        <w:t>．での</w:t>
      </w:r>
      <w:r w:rsidR="00D95D87">
        <w:rPr>
          <w:rFonts w:hint="eastAsia"/>
        </w:rPr>
        <w:t>情報量</w:t>
      </w:r>
      <w:r>
        <w:rPr>
          <w:rFonts w:hint="eastAsia"/>
        </w:rPr>
        <w:t>比較の詳細</w:t>
      </w:r>
      <w:r>
        <w:rPr>
          <w:rFonts w:hint="eastAsia"/>
        </w:rPr>
        <w:t xml:space="preserve"> (</w:t>
      </w:r>
      <w:r>
        <w:rPr>
          <w:rFonts w:hint="eastAsia"/>
        </w:rPr>
        <w:t>最適基底のみから改善→赤，改悪→青</w:t>
      </w:r>
      <w:r>
        <w:t>)</w:t>
      </w:r>
    </w:p>
    <w:tbl>
      <w:tblPr>
        <w:tblpPr w:leftFromText="142" w:rightFromText="142" w:vertAnchor="text" w:horzAnchor="margin" w:tblpXSpec="center" w:tblpY="87"/>
        <w:tblOverlap w:val="never"/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843"/>
      </w:tblGrid>
      <w:tr w:rsidR="00793667" w14:paraId="0B38477C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</w:tcPr>
          <w:p w14:paraId="192E505C" w14:textId="77777777" w:rsidR="00793667" w:rsidRDefault="00793667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12" w:type="dxa"/>
            <w:gridSpan w:val="3"/>
            <w:shd w:val="clear" w:color="auto" w:fill="FFFFFF" w:themeFill="background1"/>
          </w:tcPr>
          <w:p w14:paraId="20CD9E22" w14:textId="77777777" w:rsidR="00793667" w:rsidRDefault="00793667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情報量（平均情報量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bit/pel]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793667" w14:paraId="3AEB36DA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  <w:vAlign w:val="center"/>
          </w:tcPr>
          <w:p w14:paraId="091B1E51" w14:textId="77777777" w:rsidR="00793667" w:rsidRDefault="00793667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1843" w:type="dxa"/>
            <w:shd w:val="clear" w:color="auto" w:fill="FFFFFF" w:themeFill="background1"/>
          </w:tcPr>
          <w:p w14:paraId="71E44D03" w14:textId="77777777" w:rsidR="00947DAD" w:rsidRDefault="00947DAD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7066BABA" w14:textId="5E6B670C" w:rsidR="00793667" w:rsidRDefault="00947DAD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0165F57" w14:textId="77777777" w:rsidR="00793667" w:rsidRDefault="00793667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65546A7D" w14:textId="77777777" w:rsidR="00793667" w:rsidRDefault="00793667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（準最適基底含む）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2862E19" w14:textId="77777777" w:rsidR="00793667" w:rsidRDefault="00793667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20A37C7B" w14:textId="77777777" w:rsidR="00793667" w:rsidRDefault="00793667" w:rsidP="00D95D87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</w:tr>
      <w:tr w:rsidR="00947DAD" w:rsidRPr="00F15F38" w14:paraId="247967DF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  <w:vAlign w:val="center"/>
          </w:tcPr>
          <w:p w14:paraId="6CA41D90" w14:textId="77777777" w:rsidR="00947DAD" w:rsidRPr="00F15F38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F0F0B61" w14:textId="70A49FDF" w:rsidR="00947DAD" w:rsidRPr="00947DAD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47DA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0.736624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2F348200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0.736624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C6BF3EC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0.736863</w:t>
            </w:r>
          </w:p>
        </w:tc>
      </w:tr>
      <w:tr w:rsidR="00947DAD" w:rsidRPr="00F15F38" w14:paraId="04ADC651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  <w:vAlign w:val="center"/>
          </w:tcPr>
          <w:p w14:paraId="6092A642" w14:textId="77777777" w:rsidR="00947DAD" w:rsidRPr="00F15F38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7501206B" w14:textId="76960EAB" w:rsidR="00947DAD" w:rsidRPr="00947DAD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47DA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0.639608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47459F08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0.639608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4F2E0FA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0.640186</w:t>
            </w:r>
          </w:p>
        </w:tc>
      </w:tr>
      <w:tr w:rsidR="00947DAD" w:rsidRPr="00F15F38" w14:paraId="7734256C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  <w:vAlign w:val="center"/>
          </w:tcPr>
          <w:p w14:paraId="199DCFB2" w14:textId="77777777" w:rsidR="00947DAD" w:rsidRPr="00F15F38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63590F7" w14:textId="75BD9C3F" w:rsidR="00947DAD" w:rsidRPr="00947DAD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47DA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0.58139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60074180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0.581968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168A950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0.581701</w:t>
            </w:r>
          </w:p>
        </w:tc>
      </w:tr>
      <w:tr w:rsidR="00947DAD" w:rsidRPr="00F15F38" w14:paraId="217F0614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  <w:vAlign w:val="center"/>
          </w:tcPr>
          <w:p w14:paraId="268C8564" w14:textId="77777777" w:rsidR="00947DAD" w:rsidRPr="00F15F38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77E60931" w14:textId="06200CE9" w:rsidR="00947DAD" w:rsidRPr="00947DAD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47DA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0.512353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4EFBA206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0.512353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6839886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0.512093</w:t>
            </w:r>
          </w:p>
        </w:tc>
      </w:tr>
      <w:tr w:rsidR="00947DAD" w:rsidRPr="00F15F38" w14:paraId="3ECB1FA5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  <w:vAlign w:val="center"/>
          </w:tcPr>
          <w:p w14:paraId="2118E5FD" w14:textId="77777777" w:rsidR="00947DAD" w:rsidRPr="00F15F38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533BE1A4" w14:textId="169BE90A" w:rsidR="00947DAD" w:rsidRPr="00947DAD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47DA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0.436352</w:t>
            </w:r>
          </w:p>
        </w:tc>
        <w:tc>
          <w:tcPr>
            <w:tcW w:w="2126" w:type="dxa"/>
            <w:shd w:val="clear" w:color="auto" w:fill="D9E2F3" w:themeFill="accent1" w:themeFillTint="33"/>
            <w:vAlign w:val="center"/>
          </w:tcPr>
          <w:p w14:paraId="3B4C3C67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0.436352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6B5FD80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0.434583</w:t>
            </w:r>
          </w:p>
        </w:tc>
      </w:tr>
      <w:tr w:rsidR="00947DAD" w:rsidRPr="00F15F38" w14:paraId="761C820A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  <w:vAlign w:val="center"/>
          </w:tcPr>
          <w:p w14:paraId="1189D86F" w14:textId="77777777" w:rsidR="00947DAD" w:rsidRPr="00F15F38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7040C57B" w14:textId="7647E66B" w:rsidR="00947DAD" w:rsidRPr="00947DAD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47DA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0.335278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FE4F17F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0.335278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D11920C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0.335392</w:t>
            </w:r>
          </w:p>
        </w:tc>
      </w:tr>
      <w:tr w:rsidR="00947DAD" w:rsidRPr="00F15F38" w14:paraId="4D822A42" w14:textId="77777777" w:rsidTr="00D95D87">
        <w:trPr>
          <w:trHeight w:val="224"/>
        </w:trPr>
        <w:tc>
          <w:tcPr>
            <w:tcW w:w="1129" w:type="dxa"/>
            <w:shd w:val="clear" w:color="auto" w:fill="FFFFFF" w:themeFill="background1"/>
            <w:vAlign w:val="center"/>
          </w:tcPr>
          <w:p w14:paraId="3EB5B5DD" w14:textId="77777777" w:rsidR="00947DAD" w:rsidRPr="00F15F38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C0EBF6B" w14:textId="3F5F8325" w:rsidR="00947DAD" w:rsidRPr="00947DAD" w:rsidRDefault="00947DAD" w:rsidP="00D95D87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47DA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0.218788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3CD2476F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0.220005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A0B45D0" w14:textId="77777777" w:rsidR="00947DAD" w:rsidRPr="00F15F38" w:rsidRDefault="00947DAD" w:rsidP="00D95D87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15F3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0.220092</w:t>
            </w:r>
          </w:p>
        </w:tc>
      </w:tr>
    </w:tbl>
    <w:p w14:paraId="13DD78BC" w14:textId="326D863C" w:rsidR="00081105" w:rsidRDefault="00081105" w:rsidP="004A336A"/>
    <w:p w14:paraId="2EC37FA5" w14:textId="1D049A3C" w:rsidR="00081105" w:rsidRDefault="00081105" w:rsidP="004A336A"/>
    <w:p w14:paraId="549DB99A" w14:textId="41E61F90" w:rsidR="00081105" w:rsidRDefault="00081105" w:rsidP="004A336A"/>
    <w:p w14:paraId="3455B041" w14:textId="56577864" w:rsidR="00081105" w:rsidRDefault="00081105" w:rsidP="004A336A"/>
    <w:p w14:paraId="74B278CE" w14:textId="7DD166ED" w:rsidR="00081105" w:rsidRDefault="00081105" w:rsidP="004A336A"/>
    <w:p w14:paraId="6566881C" w14:textId="2980774F" w:rsidR="00081105" w:rsidRDefault="00081105" w:rsidP="004A336A"/>
    <w:p w14:paraId="406DE312" w14:textId="0BB07D00" w:rsidR="00081105" w:rsidRDefault="00081105" w:rsidP="004A336A"/>
    <w:p w14:paraId="0CB80FAB" w14:textId="0C3DBC1C" w:rsidR="00793667" w:rsidRDefault="00793667" w:rsidP="004A336A"/>
    <w:p w14:paraId="37663F5C" w14:textId="6899874F" w:rsidR="00793667" w:rsidRDefault="00793667" w:rsidP="004A336A"/>
    <w:p w14:paraId="64E8C833" w14:textId="515538F3" w:rsidR="00793667" w:rsidRDefault="00793667" w:rsidP="004A336A"/>
    <w:p w14:paraId="4D7695BF" w14:textId="595BA790" w:rsidR="00793667" w:rsidRDefault="00793667" w:rsidP="004A336A"/>
    <w:p w14:paraId="2C381DB9" w14:textId="7FD916F3" w:rsidR="00793667" w:rsidRDefault="00793667" w:rsidP="004A336A"/>
    <w:p w14:paraId="465252D3" w14:textId="5F404DE1" w:rsidR="00793667" w:rsidRDefault="00793667" w:rsidP="004A336A"/>
    <w:p w14:paraId="40F899CA" w14:textId="1C30A730" w:rsidR="00793667" w:rsidRDefault="00793667" w:rsidP="004A336A"/>
    <w:p w14:paraId="118A96E2" w14:textId="0CCB29A8" w:rsidR="00793667" w:rsidRDefault="00793667" w:rsidP="004A336A"/>
    <w:p w14:paraId="6909C56E" w14:textId="36E7FE07" w:rsidR="00793667" w:rsidRDefault="00793667" w:rsidP="004A336A"/>
    <w:p w14:paraId="7D09300D" w14:textId="0D42CA0D" w:rsidR="00793667" w:rsidRDefault="00793667" w:rsidP="004A336A"/>
    <w:p w14:paraId="564E1FCD" w14:textId="0E26D577" w:rsidR="003011E7" w:rsidRDefault="003011E7" w:rsidP="004A336A"/>
    <w:p w14:paraId="02D7EF7B" w14:textId="310AEC78" w:rsidR="003011E7" w:rsidRDefault="003011E7" w:rsidP="004A336A"/>
    <w:p w14:paraId="0B1E8693" w14:textId="2D1D6AC1" w:rsidR="003011E7" w:rsidRDefault="003011E7" w:rsidP="004A336A"/>
    <w:p w14:paraId="5C952E2D" w14:textId="7A35E884" w:rsidR="003011E7" w:rsidRDefault="003011E7" w:rsidP="004A336A"/>
    <w:p w14:paraId="0126048C" w14:textId="673AFC98" w:rsidR="00160B65" w:rsidRDefault="00160B65" w:rsidP="004A336A"/>
    <w:p w14:paraId="5CF934D9" w14:textId="1CF304F1" w:rsidR="00D01CAE" w:rsidRDefault="00480F22" w:rsidP="00480F22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原因の調査</w:t>
      </w:r>
    </w:p>
    <w:p w14:paraId="2C56ED1C" w14:textId="7772D13B" w:rsidR="00D31727" w:rsidRDefault="002408C3" w:rsidP="00D31727">
      <w:pPr>
        <w:pStyle w:val="a8"/>
        <w:numPr>
          <w:ilvl w:val="1"/>
          <w:numId w:val="4"/>
        </w:numPr>
        <w:ind w:leftChars="0"/>
      </w:pPr>
      <w:r>
        <w:rPr>
          <w:rFonts w:hint="eastAsia"/>
        </w:rPr>
        <w:t>累積画質改善量の</w:t>
      </w:r>
      <w:r w:rsidR="00D22F03">
        <w:rPr>
          <w:rFonts w:hint="eastAsia"/>
        </w:rPr>
        <w:t>値の</w:t>
      </w:r>
      <w:r w:rsidR="009E291D">
        <w:rPr>
          <w:rFonts w:hint="eastAsia"/>
        </w:rPr>
        <w:t>確認</w:t>
      </w:r>
    </w:p>
    <w:p w14:paraId="79DD3283" w14:textId="77777777" w:rsidR="00D22F03" w:rsidRDefault="00D22F03" w:rsidP="00D22F03"/>
    <w:p w14:paraId="71BEEE9B" w14:textId="0D720B51" w:rsidR="00547A24" w:rsidRPr="00E4484C" w:rsidRDefault="00E4484C" w:rsidP="00E4484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 xml:space="preserve">　画質ソートの詳細（</w:t>
      </w:r>
      <w:r>
        <w:rPr>
          <w:rFonts w:hint="eastAsia"/>
        </w:rPr>
        <w:t>Q</w:t>
      </w:r>
      <w:r>
        <w:t>5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pPr w:leftFromText="142" w:rightFromText="142" w:vertAnchor="text" w:horzAnchor="margin" w:tblpXSpec="center" w:tblpY="73"/>
        <w:tblOverlap w:val="never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192"/>
        <w:gridCol w:w="1192"/>
        <w:gridCol w:w="1438"/>
        <w:gridCol w:w="1214"/>
        <w:gridCol w:w="1214"/>
        <w:gridCol w:w="1214"/>
      </w:tblGrid>
      <w:tr w:rsidR="00160B65" w:rsidRPr="00A511E9" w14:paraId="25EC7F78" w14:textId="77777777" w:rsidTr="00B669F2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08269A0" w14:textId="77777777" w:rsidR="00160B65" w:rsidRPr="00A77A60" w:rsidRDefault="00160B65" w:rsidP="00B669F2">
            <w:pPr>
              <w:widowControl/>
              <w:jc w:val="left"/>
              <w:rPr>
                <w:rFonts w:ascii="ＭＳ Ｐゴシック" w:eastAsia="ＭＳ Ｐゴシック" w:hAnsi="ＭＳ Ｐゴシック" w:cstheme="minorHAnsi"/>
                <w:kern w:val="0"/>
                <w:sz w:val="24"/>
                <w:szCs w:val="20"/>
              </w:rPr>
            </w:pPr>
            <w:r w:rsidRPr="00A77A60">
              <w:rPr>
                <w:rFonts w:ascii="ＭＳ Ｐゴシック" w:eastAsia="ＭＳ Ｐゴシック" w:hAnsi="ＭＳ Ｐゴシック" w:cstheme="minorHAnsi"/>
                <w:kern w:val="0"/>
                <w:sz w:val="18"/>
                <w:szCs w:val="12"/>
              </w:rPr>
              <w:t>基底順位</w:t>
            </w:r>
          </w:p>
        </w:tc>
        <w:tc>
          <w:tcPr>
            <w:tcW w:w="2384" w:type="dxa"/>
            <w:gridSpan w:val="2"/>
            <w:vAlign w:val="center"/>
          </w:tcPr>
          <w:p w14:paraId="161AFA9E" w14:textId="77777777" w:rsidR="00160B65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240D2A8F" w14:textId="77777777" w:rsidR="00160B65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28267B67" w14:textId="77777777" w:rsidR="00160B65" w:rsidRPr="00A511E9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個目の選出</w:t>
            </w:r>
          </w:p>
        </w:tc>
        <w:tc>
          <w:tcPr>
            <w:tcW w:w="2652" w:type="dxa"/>
            <w:gridSpan w:val="2"/>
            <w:vAlign w:val="center"/>
          </w:tcPr>
          <w:p w14:paraId="6758F4E2" w14:textId="77777777" w:rsidR="00160B65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5AB77377" w14:textId="77777777" w:rsidR="00160B65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4AD5959D" w14:textId="77777777" w:rsidR="00160B65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個目の選出</w:t>
            </w:r>
          </w:p>
        </w:tc>
        <w:tc>
          <w:tcPr>
            <w:tcW w:w="2428" w:type="dxa"/>
            <w:gridSpan w:val="2"/>
            <w:vAlign w:val="center"/>
          </w:tcPr>
          <w:p w14:paraId="7ED98BC3" w14:textId="77777777" w:rsidR="00160B65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7AD3AEF9" w14:textId="77777777" w:rsidR="00160B65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</w:tr>
      <w:tr w:rsidR="00160B65" w:rsidRPr="00A511E9" w14:paraId="60C9B342" w14:textId="77777777" w:rsidTr="00B669F2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CE2DF8E" w14:textId="77777777" w:rsidR="00160B65" w:rsidRPr="00A511E9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92" w:type="dxa"/>
            <w:shd w:val="clear" w:color="auto" w:fill="FBE4D5" w:themeFill="accent2" w:themeFillTint="33"/>
            <w:vAlign w:val="center"/>
          </w:tcPr>
          <w:p w14:paraId="26A736EF" w14:textId="77777777" w:rsidR="00160B65" w:rsidRPr="00A511E9" w:rsidRDefault="00160B65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192" w:type="dxa"/>
            <w:shd w:val="clear" w:color="auto" w:fill="FBE4D5" w:themeFill="accent2" w:themeFillTint="33"/>
            <w:vAlign w:val="center"/>
          </w:tcPr>
          <w:p w14:paraId="77F33B79" w14:textId="481F850B" w:rsidR="00160B65" w:rsidRPr="00A511E9" w:rsidRDefault="003F6A9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F6A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52.769672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93D8A31" w14:textId="1A8FE33E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58EB4FBE" w14:textId="5CD2A06C" w:rsidR="00160B65" w:rsidRPr="00A511E9" w:rsidRDefault="00D030E4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D030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5.370867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565F12F9" w14:textId="77777777" w:rsidR="00160B65" w:rsidRPr="00A511E9" w:rsidRDefault="00160B65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1867CA54" w14:textId="7EBA248A" w:rsidR="00160B65" w:rsidRPr="00A511E9" w:rsidRDefault="00E4484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4484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49.697507</w:t>
            </w:r>
          </w:p>
        </w:tc>
      </w:tr>
      <w:tr w:rsidR="00160B65" w:rsidRPr="00A511E9" w14:paraId="3E7F518E" w14:textId="77777777" w:rsidTr="00B669F2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4EED467" w14:textId="77777777" w:rsidR="00160B65" w:rsidRPr="00A511E9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2" w:type="dxa"/>
            <w:vAlign w:val="center"/>
          </w:tcPr>
          <w:p w14:paraId="49573CB3" w14:textId="4411A28D" w:rsidR="00160B65" w:rsidRPr="00A511E9" w:rsidRDefault="00547A2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32C06B3B" w14:textId="7A549A48" w:rsidR="00160B65" w:rsidRPr="00A511E9" w:rsidRDefault="003F6A9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F6A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7.117198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ADE85DC" w14:textId="29000978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65C21113" w14:textId="5A268939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21B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4.497515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61160308" w14:textId="1FCD485A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247F30C9" w14:textId="39149289" w:rsidR="00160B65" w:rsidRPr="00A511E9" w:rsidRDefault="00E4484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4484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5.766249</w:t>
            </w:r>
          </w:p>
        </w:tc>
      </w:tr>
      <w:tr w:rsidR="00160B65" w:rsidRPr="00A511E9" w14:paraId="3C4BEB67" w14:textId="77777777" w:rsidTr="00B669F2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56899D1" w14:textId="77777777" w:rsidR="00160B65" w:rsidRPr="00A511E9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92" w:type="dxa"/>
            <w:vAlign w:val="center"/>
          </w:tcPr>
          <w:p w14:paraId="08E1A99E" w14:textId="0748ACA4" w:rsidR="00160B65" w:rsidRPr="00A511E9" w:rsidRDefault="00547A2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5434B8D6" w14:textId="20C67284" w:rsidR="00160B65" w:rsidRPr="00A511E9" w:rsidRDefault="003F6A9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F6A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6.440689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5A3CA8E" w14:textId="442578F4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779E50C5" w14:textId="04809E83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21B3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4.292862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0F8D95B2" w14:textId="77A3804B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45B49884" w14:textId="39F00C4D" w:rsidR="00160B65" w:rsidRPr="00A511E9" w:rsidRDefault="00E4484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4484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3.936977</w:t>
            </w:r>
          </w:p>
        </w:tc>
      </w:tr>
      <w:tr w:rsidR="00160B65" w:rsidRPr="00A511E9" w14:paraId="035BF796" w14:textId="77777777" w:rsidTr="00B669F2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7929407" w14:textId="77777777" w:rsidR="00160B65" w:rsidRPr="00A511E9" w:rsidRDefault="00160B6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92" w:type="dxa"/>
            <w:vAlign w:val="center"/>
          </w:tcPr>
          <w:p w14:paraId="5D45A091" w14:textId="77DB339C" w:rsidR="00160B65" w:rsidRPr="00A511E9" w:rsidRDefault="00547A2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532DB437" w14:textId="230776B2" w:rsidR="00160B65" w:rsidRPr="00A511E9" w:rsidRDefault="00D030E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030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6.008296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B677E25" w14:textId="4F9E3277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6C5F14F3" w14:textId="3D13033F" w:rsidR="00160B65" w:rsidRPr="00A511E9" w:rsidRDefault="00921B3D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921B3D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3.397785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16B3A15F" w14:textId="11187BB6" w:rsidR="00160B65" w:rsidRPr="00A511E9" w:rsidRDefault="00E4484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04426CFE" w14:textId="0744B5D2" w:rsidR="00160B65" w:rsidRPr="00A511E9" w:rsidRDefault="00E4484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4484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3.933466</w:t>
            </w:r>
          </w:p>
        </w:tc>
      </w:tr>
    </w:tbl>
    <w:p w14:paraId="7B6B1401" w14:textId="0592BF3B" w:rsidR="005B4455" w:rsidRDefault="005B4455" w:rsidP="004A336A"/>
    <w:p w14:paraId="3F5D02EB" w14:textId="395EC579" w:rsidR="00160B65" w:rsidRDefault="00160B65" w:rsidP="004A336A"/>
    <w:p w14:paraId="03CA9531" w14:textId="77777777" w:rsidR="006E2B88" w:rsidRDefault="006E2B88" w:rsidP="004A336A"/>
    <w:p w14:paraId="04C89CDB" w14:textId="29F8B3C7" w:rsidR="00160B65" w:rsidRPr="006E2B88" w:rsidRDefault="006E2B88" w:rsidP="006E2B88">
      <w:pPr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 xml:space="preserve">　画質ソートの詳細（</w:t>
      </w:r>
      <w:r>
        <w:rPr>
          <w:rFonts w:hint="eastAsia"/>
        </w:rPr>
        <w:t>Q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pPr w:leftFromText="142" w:rightFromText="142" w:vertAnchor="text" w:horzAnchor="margin" w:tblpXSpec="center" w:tblpY="73"/>
        <w:tblOverlap w:val="never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192"/>
        <w:gridCol w:w="1192"/>
        <w:gridCol w:w="1438"/>
        <w:gridCol w:w="1214"/>
        <w:gridCol w:w="1214"/>
        <w:gridCol w:w="1214"/>
      </w:tblGrid>
      <w:tr w:rsidR="006E2B88" w:rsidRPr="00A511E9" w14:paraId="55A66AFB" w14:textId="77777777" w:rsidTr="00B669F2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938BBD8" w14:textId="77777777" w:rsidR="006E2B88" w:rsidRPr="00A77A60" w:rsidRDefault="006E2B88" w:rsidP="00B669F2">
            <w:pPr>
              <w:widowControl/>
              <w:jc w:val="left"/>
              <w:rPr>
                <w:rFonts w:ascii="ＭＳ Ｐゴシック" w:eastAsia="ＭＳ Ｐゴシック" w:hAnsi="ＭＳ Ｐゴシック" w:cstheme="minorHAnsi"/>
                <w:kern w:val="0"/>
                <w:sz w:val="24"/>
                <w:szCs w:val="20"/>
              </w:rPr>
            </w:pPr>
            <w:r w:rsidRPr="00A77A60">
              <w:rPr>
                <w:rFonts w:ascii="ＭＳ Ｐゴシック" w:eastAsia="ＭＳ Ｐゴシック" w:hAnsi="ＭＳ Ｐゴシック" w:cstheme="minorHAnsi"/>
                <w:kern w:val="0"/>
                <w:sz w:val="18"/>
                <w:szCs w:val="12"/>
              </w:rPr>
              <w:t>基底順位</w:t>
            </w:r>
          </w:p>
        </w:tc>
        <w:tc>
          <w:tcPr>
            <w:tcW w:w="2384" w:type="dxa"/>
            <w:gridSpan w:val="2"/>
            <w:vAlign w:val="center"/>
          </w:tcPr>
          <w:p w14:paraId="508B1CBE" w14:textId="77777777" w:rsidR="006E2B88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03DA859C" w14:textId="77777777" w:rsidR="006E2B88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71446A51" w14:textId="77777777" w:rsidR="006E2B88" w:rsidRPr="00A511E9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個目の選出</w:t>
            </w:r>
          </w:p>
        </w:tc>
        <w:tc>
          <w:tcPr>
            <w:tcW w:w="2652" w:type="dxa"/>
            <w:gridSpan w:val="2"/>
            <w:vAlign w:val="center"/>
          </w:tcPr>
          <w:p w14:paraId="68AF8B8D" w14:textId="77777777" w:rsidR="006E2B88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3189903E" w14:textId="77777777" w:rsidR="006E2B88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056F6335" w14:textId="77777777" w:rsidR="006E2B88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個目の選出</w:t>
            </w:r>
          </w:p>
        </w:tc>
        <w:tc>
          <w:tcPr>
            <w:tcW w:w="2428" w:type="dxa"/>
            <w:gridSpan w:val="2"/>
            <w:vAlign w:val="center"/>
          </w:tcPr>
          <w:p w14:paraId="1D3DA313" w14:textId="77777777" w:rsidR="006E2B88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60A5D9EE" w14:textId="77777777" w:rsidR="006E2B88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</w:tr>
      <w:tr w:rsidR="006E2B88" w:rsidRPr="00A511E9" w14:paraId="43D1011E" w14:textId="77777777" w:rsidTr="00B669F2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C63121F" w14:textId="77777777" w:rsidR="006E2B88" w:rsidRPr="00A511E9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92" w:type="dxa"/>
            <w:shd w:val="clear" w:color="auto" w:fill="FBE4D5" w:themeFill="accent2" w:themeFillTint="33"/>
            <w:vAlign w:val="center"/>
          </w:tcPr>
          <w:p w14:paraId="2FBB2187" w14:textId="77777777" w:rsidR="006E2B88" w:rsidRPr="00A511E9" w:rsidRDefault="006E2B8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192" w:type="dxa"/>
            <w:shd w:val="clear" w:color="auto" w:fill="FBE4D5" w:themeFill="accent2" w:themeFillTint="33"/>
            <w:vAlign w:val="center"/>
          </w:tcPr>
          <w:p w14:paraId="39021208" w14:textId="77777777" w:rsidR="006E2B88" w:rsidRPr="00A511E9" w:rsidRDefault="006E2B8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F6A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52.769672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F7A9C84" w14:textId="0A0AE6CE" w:rsidR="006E2B88" w:rsidRPr="00A511E9" w:rsidRDefault="004736F7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3DD3451A" w14:textId="30E1489C" w:rsidR="006E2B88" w:rsidRPr="00A511E9" w:rsidRDefault="008E789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E78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7.199636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6D0EC56B" w14:textId="77777777" w:rsidR="006E2B88" w:rsidRPr="00A511E9" w:rsidRDefault="006E2B88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6AB884F1" w14:textId="453EE4EC" w:rsidR="006E2B88" w:rsidRPr="00A511E9" w:rsidRDefault="00EC468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C468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79.408960</w:t>
            </w:r>
          </w:p>
        </w:tc>
      </w:tr>
      <w:tr w:rsidR="006E2B88" w:rsidRPr="00A511E9" w14:paraId="660E5FA1" w14:textId="77777777" w:rsidTr="00F63446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424C77F" w14:textId="77777777" w:rsidR="006E2B88" w:rsidRPr="00A511E9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2" w:type="dxa"/>
            <w:vAlign w:val="center"/>
          </w:tcPr>
          <w:p w14:paraId="520626AE" w14:textId="77777777" w:rsidR="006E2B88" w:rsidRPr="00A511E9" w:rsidRDefault="006E2B8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5106CF5B" w14:textId="77777777" w:rsidR="006E2B88" w:rsidRPr="00A511E9" w:rsidRDefault="006E2B8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F6A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7.117198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D4DB05A" w14:textId="24BD74BF" w:rsidR="006E2B88" w:rsidRPr="00A511E9" w:rsidRDefault="004736F7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78731B73" w14:textId="60E13678" w:rsidR="006E2B88" w:rsidRPr="00A511E9" w:rsidRDefault="004736F7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36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5.808242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72F0F1CD" w14:textId="60411D08" w:rsidR="006E2B88" w:rsidRPr="00A511E9" w:rsidRDefault="004736F7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20793C63" w14:textId="6BE0A737" w:rsidR="006E2B88" w:rsidRPr="00A511E9" w:rsidRDefault="00EC468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C468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7.278230</w:t>
            </w:r>
          </w:p>
        </w:tc>
      </w:tr>
      <w:tr w:rsidR="006E2B88" w:rsidRPr="00A511E9" w14:paraId="0D153D34" w14:textId="77777777" w:rsidTr="00F63446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0779022" w14:textId="77777777" w:rsidR="006E2B88" w:rsidRPr="00A511E9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92" w:type="dxa"/>
            <w:vAlign w:val="center"/>
          </w:tcPr>
          <w:p w14:paraId="15E150BB" w14:textId="77777777" w:rsidR="006E2B88" w:rsidRPr="00A511E9" w:rsidRDefault="006E2B8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7FE2CA61" w14:textId="3B189156" w:rsidR="006E2B88" w:rsidRPr="00A511E9" w:rsidRDefault="008E789C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78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8.950183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A7AF123" w14:textId="300B682B" w:rsidR="006E2B88" w:rsidRPr="00A511E9" w:rsidRDefault="004736F7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198195F9" w14:textId="771CA3C0" w:rsidR="006E2B88" w:rsidRPr="00A511E9" w:rsidRDefault="004736F7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36F7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3.642649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1B632529" w14:textId="3E4B9625" w:rsidR="006E2B88" w:rsidRPr="00A511E9" w:rsidRDefault="00F63446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4595561C" w14:textId="53D6F370" w:rsidR="006E2B88" w:rsidRPr="00A511E9" w:rsidRDefault="00EC468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C468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5.482086</w:t>
            </w:r>
          </w:p>
        </w:tc>
      </w:tr>
      <w:tr w:rsidR="006E2B88" w:rsidRPr="00A511E9" w14:paraId="404D72F2" w14:textId="77777777" w:rsidTr="00B669F2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2D99CE1" w14:textId="77777777" w:rsidR="006E2B88" w:rsidRPr="00A511E9" w:rsidRDefault="006E2B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92" w:type="dxa"/>
            <w:vAlign w:val="center"/>
          </w:tcPr>
          <w:p w14:paraId="716424EC" w14:textId="77777777" w:rsidR="006E2B88" w:rsidRPr="00A511E9" w:rsidRDefault="006E2B8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29E972FD" w14:textId="4F929008" w:rsidR="006E2B88" w:rsidRPr="00A511E9" w:rsidRDefault="00A874CC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874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8.945858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BED2B0C" w14:textId="54EEEB9D" w:rsidR="006E2B88" w:rsidRPr="00A511E9" w:rsidRDefault="004736F7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3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54997514" w14:textId="494C4024" w:rsidR="006E2B88" w:rsidRPr="00A511E9" w:rsidRDefault="004736F7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4736F7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3.400147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1E2D54B6" w14:textId="3C437D56" w:rsidR="006E2B88" w:rsidRPr="00A511E9" w:rsidRDefault="00F63446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4C1798CB" w14:textId="33383244" w:rsidR="006E2B88" w:rsidRPr="00A511E9" w:rsidRDefault="00EC468C" w:rsidP="00B669F2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EC468C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2.537947</w:t>
            </w:r>
          </w:p>
        </w:tc>
      </w:tr>
    </w:tbl>
    <w:p w14:paraId="7D6B7348" w14:textId="36DA9294" w:rsidR="00160B65" w:rsidRDefault="00C24D63" w:rsidP="004A336A">
      <w:r>
        <w:rPr>
          <w:rFonts w:hint="eastAsia"/>
        </w:rPr>
        <w:t>（</w:t>
      </w:r>
      <w:r w:rsidR="00B84C22">
        <w:rPr>
          <w:rFonts w:hint="eastAsia"/>
        </w:rPr>
        <w:t>最適基底のみ</w:t>
      </w:r>
      <w:r>
        <w:rPr>
          <w:rFonts w:hint="eastAsia"/>
        </w:rPr>
        <w:t>の手法</w:t>
      </w:r>
      <w:r w:rsidR="00B84C22">
        <w:rPr>
          <w:rFonts w:hint="eastAsia"/>
        </w:rPr>
        <w:t>で</w:t>
      </w:r>
      <w:r w:rsidR="00B84C22">
        <w:rPr>
          <w:rFonts w:hint="eastAsia"/>
        </w:rPr>
        <w:t>0</w:t>
      </w:r>
      <w:r w:rsidR="00B84C22">
        <w:rPr>
          <w:rFonts w:hint="eastAsia"/>
        </w:rPr>
        <w:t>番基底が選出されたのは</w:t>
      </w:r>
      <w:r w:rsidR="008912CB">
        <w:rPr>
          <w:rFonts w:hint="eastAsia"/>
        </w:rPr>
        <w:t>，</w:t>
      </w:r>
      <w:r w:rsidR="008912CB">
        <w:rPr>
          <w:rFonts w:hint="eastAsia"/>
        </w:rPr>
        <w:t>48</w:t>
      </w:r>
      <w:r w:rsidR="008912CB">
        <w:rPr>
          <w:rFonts w:hint="eastAsia"/>
        </w:rPr>
        <w:t>番では</w:t>
      </w:r>
      <w:r>
        <w:rPr>
          <w:rFonts w:hint="eastAsia"/>
        </w:rPr>
        <w:t>情報量が足りなかったため．）</w:t>
      </w:r>
    </w:p>
    <w:p w14:paraId="279BE8F7" w14:textId="0DCA314D" w:rsidR="00160B65" w:rsidRDefault="00160B65" w:rsidP="004A336A"/>
    <w:p w14:paraId="20D208CD" w14:textId="77777777" w:rsidR="006E2B88" w:rsidRDefault="006E2B88" w:rsidP="004A336A"/>
    <w:p w14:paraId="01C41BC9" w14:textId="72074E78" w:rsidR="00F122C0" w:rsidRDefault="003A538D" w:rsidP="00807B67">
      <w:pPr>
        <w:jc w:val="center"/>
      </w:pPr>
      <w:r>
        <w:rPr>
          <w:rFonts w:hint="eastAsia"/>
        </w:rPr>
        <w:t>表</w:t>
      </w:r>
      <w:r w:rsidR="006E2B88">
        <w:t>6</w:t>
      </w:r>
      <w:r>
        <w:rPr>
          <w:rFonts w:hint="eastAsia"/>
        </w:rPr>
        <w:t xml:space="preserve">　</w:t>
      </w:r>
      <w:r w:rsidR="00A511E9">
        <w:rPr>
          <w:rFonts w:hint="eastAsia"/>
        </w:rPr>
        <w:t>画質ソート</w:t>
      </w:r>
      <w:r w:rsidR="00B07462">
        <w:rPr>
          <w:rFonts w:hint="eastAsia"/>
        </w:rPr>
        <w:t>の</w:t>
      </w:r>
      <w:r w:rsidR="00A511E9">
        <w:rPr>
          <w:rFonts w:hint="eastAsia"/>
        </w:rPr>
        <w:t>詳細</w:t>
      </w:r>
      <w:r w:rsidR="00266E31">
        <w:rPr>
          <w:rFonts w:hint="eastAsia"/>
        </w:rPr>
        <w:t>（</w:t>
      </w:r>
      <w:r w:rsidR="00266E31">
        <w:rPr>
          <w:rFonts w:hint="eastAsia"/>
        </w:rPr>
        <w:t>Q30</w:t>
      </w:r>
      <w:r w:rsidR="00266E31">
        <w:rPr>
          <w:rFonts w:hint="eastAsia"/>
        </w:rPr>
        <w:t>）</w:t>
      </w:r>
    </w:p>
    <w:tbl>
      <w:tblPr>
        <w:tblpPr w:leftFromText="142" w:rightFromText="142" w:vertAnchor="text" w:horzAnchor="margin" w:tblpXSpec="center" w:tblpY="73"/>
        <w:tblOverlap w:val="never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0"/>
        <w:gridCol w:w="1192"/>
        <w:gridCol w:w="1192"/>
        <w:gridCol w:w="1438"/>
        <w:gridCol w:w="1214"/>
        <w:gridCol w:w="1214"/>
        <w:gridCol w:w="1214"/>
      </w:tblGrid>
      <w:tr w:rsidR="003C5933" w:rsidRPr="00A511E9" w14:paraId="38969A37" w14:textId="2C81DFC5" w:rsidTr="003C5933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A975B8E" w14:textId="0491E6CD" w:rsidR="003C5933" w:rsidRPr="00A77A60" w:rsidRDefault="003C5933" w:rsidP="00DE00B5">
            <w:pPr>
              <w:widowControl/>
              <w:jc w:val="left"/>
              <w:rPr>
                <w:rFonts w:ascii="ＭＳ Ｐゴシック" w:eastAsia="ＭＳ Ｐゴシック" w:hAnsi="ＭＳ Ｐゴシック" w:cstheme="minorHAnsi"/>
                <w:kern w:val="0"/>
                <w:sz w:val="24"/>
                <w:szCs w:val="20"/>
              </w:rPr>
            </w:pPr>
            <w:r w:rsidRPr="00A77A60">
              <w:rPr>
                <w:rFonts w:ascii="ＭＳ Ｐゴシック" w:eastAsia="ＭＳ Ｐゴシック" w:hAnsi="ＭＳ Ｐゴシック" w:cstheme="minorHAnsi"/>
                <w:kern w:val="0"/>
                <w:sz w:val="18"/>
                <w:szCs w:val="12"/>
              </w:rPr>
              <w:t>基底順位</w:t>
            </w:r>
          </w:p>
        </w:tc>
        <w:tc>
          <w:tcPr>
            <w:tcW w:w="2384" w:type="dxa"/>
            <w:gridSpan w:val="2"/>
            <w:vAlign w:val="center"/>
          </w:tcPr>
          <w:p w14:paraId="5C4AD15B" w14:textId="77777777" w:rsidR="003C5933" w:rsidRDefault="003C5933" w:rsidP="00DE00B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3D4E670D" w14:textId="77777777" w:rsidR="003C5933" w:rsidRDefault="003C5933" w:rsidP="00DE00B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4A7A4243" w14:textId="5EAF1563" w:rsidR="003C5933" w:rsidRPr="00A511E9" w:rsidRDefault="003C5933" w:rsidP="00A739AB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個目の選出</w:t>
            </w:r>
          </w:p>
        </w:tc>
        <w:tc>
          <w:tcPr>
            <w:tcW w:w="2652" w:type="dxa"/>
            <w:gridSpan w:val="2"/>
            <w:vAlign w:val="center"/>
          </w:tcPr>
          <w:p w14:paraId="6CAE04FC" w14:textId="77777777" w:rsidR="003C5933" w:rsidRDefault="003C5933" w:rsidP="003C5933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6B022132" w14:textId="77777777" w:rsidR="003C5933" w:rsidRDefault="003C5933" w:rsidP="003C5933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0D72585E" w14:textId="17DBB8F9" w:rsidR="003C5933" w:rsidRDefault="003C5933" w:rsidP="00DE00B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個目の選出</w:t>
            </w:r>
          </w:p>
        </w:tc>
        <w:tc>
          <w:tcPr>
            <w:tcW w:w="2428" w:type="dxa"/>
            <w:gridSpan w:val="2"/>
            <w:vAlign w:val="center"/>
          </w:tcPr>
          <w:p w14:paraId="486E36DC" w14:textId="77777777" w:rsidR="003C5933" w:rsidRDefault="003C5933" w:rsidP="003C5933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12072B2F" w14:textId="473B64F9" w:rsidR="003C5933" w:rsidRDefault="003C5933" w:rsidP="003C5933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</w:tr>
      <w:tr w:rsidR="00896E43" w:rsidRPr="00A511E9" w14:paraId="43C6A450" w14:textId="23F4D3B7" w:rsidTr="00807B67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4A6EF13" w14:textId="634B0EC4" w:rsidR="00896E43" w:rsidRPr="00A511E9" w:rsidRDefault="00896E43" w:rsidP="00896E43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92" w:type="dxa"/>
            <w:shd w:val="clear" w:color="auto" w:fill="FBE4D5" w:themeFill="accent2" w:themeFillTint="33"/>
            <w:vAlign w:val="center"/>
          </w:tcPr>
          <w:p w14:paraId="3C211CDD" w14:textId="7FD08F50" w:rsidR="00896E43" w:rsidRPr="00A511E9" w:rsidRDefault="00896E43" w:rsidP="00896E43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192" w:type="dxa"/>
            <w:shd w:val="clear" w:color="auto" w:fill="FBE4D5" w:themeFill="accent2" w:themeFillTint="33"/>
            <w:vAlign w:val="center"/>
          </w:tcPr>
          <w:p w14:paraId="132E5D22" w14:textId="3A76D46B" w:rsidR="00896E43" w:rsidRPr="00A511E9" w:rsidRDefault="00A874CC" w:rsidP="00896E43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874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85.341620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68454F74" w14:textId="3CE2112E" w:rsidR="00896E43" w:rsidRPr="00A511E9" w:rsidRDefault="004009E9" w:rsidP="00896E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026ADFE9" w14:textId="32D15602" w:rsidR="00896E43" w:rsidRPr="00A511E9" w:rsidRDefault="00896E43" w:rsidP="00896E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6E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9.918247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591CAB9C" w14:textId="747D03C4" w:rsidR="00896E43" w:rsidRPr="00A511E9" w:rsidRDefault="00BF032F" w:rsidP="00896E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3BF061D5" w14:textId="3D838392" w:rsidR="00896E43" w:rsidRPr="00A511E9" w:rsidRDefault="00BF032F" w:rsidP="00896E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BF032F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61.241026</w:t>
            </w:r>
          </w:p>
        </w:tc>
      </w:tr>
      <w:tr w:rsidR="00896E43" w:rsidRPr="00A511E9" w14:paraId="291BF44A" w14:textId="5F4E1619" w:rsidTr="00807B67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69A7A7D" w14:textId="046830B9" w:rsidR="00896E43" w:rsidRPr="00A511E9" w:rsidRDefault="00896E43" w:rsidP="00896E43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92" w:type="dxa"/>
            <w:vAlign w:val="center"/>
          </w:tcPr>
          <w:p w14:paraId="74EDFC5F" w14:textId="20331350" w:rsidR="00896E43" w:rsidRPr="00A511E9" w:rsidRDefault="00896E43" w:rsidP="00896E43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5F59D6B0" w14:textId="15E43841" w:rsidR="00896E43" w:rsidRPr="00A511E9" w:rsidRDefault="00A874CC" w:rsidP="00896E43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874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11.737497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B9667E8" w14:textId="47B382A9" w:rsidR="00896E43" w:rsidRPr="00A511E9" w:rsidRDefault="00F64348" w:rsidP="00896E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51B2A7DB" w14:textId="23DD5E20" w:rsidR="00896E43" w:rsidRPr="00A511E9" w:rsidRDefault="00896E43" w:rsidP="00896E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96E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9.782236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4DDE502E" w14:textId="3CDBC40A" w:rsidR="00896E43" w:rsidRPr="00A511E9" w:rsidRDefault="00BF032F" w:rsidP="00896E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14" w:type="dxa"/>
            <w:shd w:val="clear" w:color="auto" w:fill="FBE4D5" w:themeFill="accent2" w:themeFillTint="33"/>
            <w:vAlign w:val="center"/>
          </w:tcPr>
          <w:p w14:paraId="64B6C375" w14:textId="7C9129A3" w:rsidR="00896E43" w:rsidRPr="00A511E9" w:rsidRDefault="00807B67" w:rsidP="00896E43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07B67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9.733250</w:t>
            </w:r>
          </w:p>
        </w:tc>
      </w:tr>
      <w:tr w:rsidR="003C5933" w:rsidRPr="00A511E9" w14:paraId="6AD4BB6F" w14:textId="11360E59" w:rsidTr="003C5933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077830A" w14:textId="15549E04" w:rsidR="003C5933" w:rsidRPr="00A511E9" w:rsidRDefault="003C5933" w:rsidP="00DE00B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92" w:type="dxa"/>
            <w:vAlign w:val="center"/>
          </w:tcPr>
          <w:p w14:paraId="5E902E7E" w14:textId="2C109978" w:rsidR="003C5933" w:rsidRPr="00A511E9" w:rsidRDefault="006E2B88" w:rsidP="00DE00B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73EAED66" w14:textId="3CB8FDFD" w:rsidR="003C5933" w:rsidRPr="00A511E9" w:rsidRDefault="00A874CC" w:rsidP="00DE00B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874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8.950183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11E26D4" w14:textId="21AF6254" w:rsidR="003C5933" w:rsidRPr="00A511E9" w:rsidRDefault="00F64348" w:rsidP="00DE00B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61D12833" w14:textId="0D975969" w:rsidR="003C5933" w:rsidRPr="00A511E9" w:rsidRDefault="00F64348" w:rsidP="00DE00B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F6434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5.600274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30000B63" w14:textId="6A44A59F" w:rsidR="003C5933" w:rsidRPr="00A511E9" w:rsidRDefault="00BF032F" w:rsidP="00DE00B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0CC1AD29" w14:textId="1BBF1A0E" w:rsidR="003C5933" w:rsidRPr="00A511E9" w:rsidRDefault="00807B67" w:rsidP="00DE00B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07B67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7.358858</w:t>
            </w:r>
          </w:p>
        </w:tc>
      </w:tr>
      <w:tr w:rsidR="003C5933" w:rsidRPr="00A511E9" w14:paraId="0C54C4F9" w14:textId="59C1B13D" w:rsidTr="003C5933">
        <w:trPr>
          <w:trHeight w:val="279"/>
        </w:trPr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E277D84" w14:textId="1721DD34" w:rsidR="003C5933" w:rsidRPr="00A511E9" w:rsidRDefault="003C5933" w:rsidP="00DE00B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92" w:type="dxa"/>
            <w:vAlign w:val="center"/>
          </w:tcPr>
          <w:p w14:paraId="124A8521" w14:textId="17294F7A" w:rsidR="003C5933" w:rsidRPr="00A511E9" w:rsidRDefault="004009E9" w:rsidP="00DE00B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92" w:type="dxa"/>
            <w:shd w:val="clear" w:color="auto" w:fill="FFFFFF" w:themeFill="background1"/>
            <w:vAlign w:val="center"/>
          </w:tcPr>
          <w:p w14:paraId="4C073C3F" w14:textId="1A5D4680" w:rsidR="003C5933" w:rsidRPr="00A511E9" w:rsidRDefault="004009E9" w:rsidP="00DE00B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09E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6.742092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4D65106" w14:textId="1E9B0E3D" w:rsidR="003C5933" w:rsidRPr="00A511E9" w:rsidRDefault="00F64348" w:rsidP="00DE00B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76B944A1" w14:textId="7660CE66" w:rsidR="003C5933" w:rsidRPr="00A511E9" w:rsidRDefault="00F64348" w:rsidP="00DE00B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F6434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2.620822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3C8ABBAA" w14:textId="64C0BC6B" w:rsidR="003C5933" w:rsidRPr="00A511E9" w:rsidRDefault="00BF032F" w:rsidP="00DE00B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  <w:vAlign w:val="center"/>
          </w:tcPr>
          <w:p w14:paraId="314E473E" w14:textId="6734D907" w:rsidR="003C5933" w:rsidRPr="00A511E9" w:rsidRDefault="00807B67" w:rsidP="00DE00B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807B67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5.306779</w:t>
            </w:r>
          </w:p>
        </w:tc>
      </w:tr>
    </w:tbl>
    <w:p w14:paraId="73A0FA15" w14:textId="77777777" w:rsidR="003A538D" w:rsidRPr="00A511E9" w:rsidRDefault="003A538D" w:rsidP="003A538D">
      <w:pPr>
        <w:rPr>
          <w:rFonts w:asciiTheme="minorHAnsi" w:hAnsiTheme="minorHAnsi" w:cstheme="minorHAnsi"/>
        </w:rPr>
      </w:pPr>
    </w:p>
    <w:p w14:paraId="79E6A182" w14:textId="77777777" w:rsidR="003A538D" w:rsidRPr="00A511E9" w:rsidRDefault="003A538D" w:rsidP="003A538D">
      <w:pPr>
        <w:rPr>
          <w:rFonts w:asciiTheme="minorHAnsi" w:hAnsiTheme="minorHAnsi" w:cstheme="minorHAnsi"/>
        </w:rPr>
      </w:pPr>
    </w:p>
    <w:p w14:paraId="4D907F73" w14:textId="2B173361" w:rsidR="00086E08" w:rsidRDefault="00287B23" w:rsidP="004A336A">
      <w:pPr>
        <w:pStyle w:val="a8"/>
        <w:numPr>
          <w:ilvl w:val="1"/>
          <w:numId w:val="4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選出基底を変えなかった場合の画質と情報量</w:t>
      </w:r>
      <w:r w:rsidR="00D12A0E">
        <w:rPr>
          <w:rFonts w:asciiTheme="minorHAnsi" w:hAnsiTheme="minorHAnsi" w:cstheme="minorHAnsi" w:hint="eastAsia"/>
        </w:rPr>
        <w:t>の確認</w:t>
      </w:r>
    </w:p>
    <w:p w14:paraId="341AD4E0" w14:textId="6B787588" w:rsidR="00E77FEE" w:rsidRDefault="0006733D" w:rsidP="00E77FEE">
      <w:pPr>
        <w:pStyle w:val="a8"/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使用する基底は，進捗報告</w:t>
      </w:r>
      <w:r w:rsidR="006507EA">
        <w:rPr>
          <w:rFonts w:asciiTheme="minorHAnsi" w:hAnsiTheme="minorHAnsi" w:cstheme="minorHAnsi" w:hint="eastAsia"/>
        </w:rPr>
        <w:t>の表</w:t>
      </w:r>
      <w:r w:rsidR="006507EA">
        <w:rPr>
          <w:rFonts w:asciiTheme="minorHAnsi" w:hAnsiTheme="minorHAnsi" w:cstheme="minorHAnsi" w:hint="eastAsia"/>
        </w:rPr>
        <w:t>3</w:t>
      </w:r>
      <w:r w:rsidR="006507EA">
        <w:rPr>
          <w:rFonts w:asciiTheme="minorHAnsi" w:hAnsiTheme="minorHAnsi" w:cstheme="minorHAnsi" w:hint="eastAsia"/>
        </w:rPr>
        <w:t>「前回」での選出基底を使用</w:t>
      </w:r>
    </w:p>
    <w:p w14:paraId="40C19DC8" w14:textId="77777777" w:rsidR="00F91224" w:rsidRPr="006507EA" w:rsidRDefault="00F91224" w:rsidP="00E77FEE">
      <w:pPr>
        <w:pStyle w:val="a8"/>
        <w:ind w:leftChars="0"/>
        <w:rPr>
          <w:rFonts w:asciiTheme="minorHAnsi" w:hAnsiTheme="minorHAnsi" w:cstheme="minorHAnsi"/>
        </w:rPr>
      </w:pPr>
    </w:p>
    <w:p w14:paraId="038E2B0A" w14:textId="18401278" w:rsidR="00656BF0" w:rsidRPr="00656BF0" w:rsidRDefault="00656BF0" w:rsidP="00656BF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 xml:space="preserve">　画像比較の詳細</w:t>
      </w:r>
      <w:r>
        <w:rPr>
          <w:rFonts w:hint="eastAsia"/>
        </w:rPr>
        <w:t xml:space="preserve"> (</w:t>
      </w:r>
      <w:r>
        <w:rPr>
          <w:rFonts w:hint="eastAsia"/>
        </w:rPr>
        <w:t>最適基底のみから改善→赤，改悪→青</w:t>
      </w:r>
      <w:r>
        <w:t>)</w:t>
      </w:r>
    </w:p>
    <w:tbl>
      <w:tblPr>
        <w:tblpPr w:leftFromText="142" w:rightFromText="142" w:vertAnchor="text" w:horzAnchor="margin" w:tblpXSpec="center" w:tblpY="87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5"/>
      </w:tblGrid>
      <w:tr w:rsidR="00656BF0" w14:paraId="528675A8" w14:textId="77777777" w:rsidTr="00B669F2">
        <w:trPr>
          <w:trHeight w:val="224"/>
        </w:trPr>
        <w:tc>
          <w:tcPr>
            <w:tcW w:w="988" w:type="dxa"/>
            <w:shd w:val="clear" w:color="auto" w:fill="FFFFFF" w:themeFill="background1"/>
          </w:tcPr>
          <w:p w14:paraId="41F05C8B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809" w:type="dxa"/>
            <w:gridSpan w:val="3"/>
            <w:shd w:val="clear" w:color="auto" w:fill="FFFFFF" w:themeFill="background1"/>
          </w:tcPr>
          <w:p w14:paraId="3D1B11CB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情報量（平均情報量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bit/pel]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656BF0" w14:paraId="1DFA31B0" w14:textId="77777777" w:rsidTr="00B669F2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0B5C90DD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2126" w:type="dxa"/>
            <w:shd w:val="clear" w:color="auto" w:fill="FFFFFF" w:themeFill="background1"/>
          </w:tcPr>
          <w:p w14:paraId="792E3829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7D2D80D7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55B4B35D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（最適基底のみでの選出基底を使用）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051C8FC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2C9828FD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．の改良）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646949A6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363B5A0B" w14:textId="77777777" w:rsidR="00656BF0" w:rsidRDefault="00656BF0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</w:tr>
      <w:tr w:rsidR="0029015E" w:rsidRPr="00F15F38" w14:paraId="7F3CBA61" w14:textId="77777777" w:rsidTr="00B669F2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2250F0AD" w14:textId="77777777" w:rsidR="0029015E" w:rsidRPr="00F15F38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162DD81E" w14:textId="5D596454" w:rsidR="0029015E" w:rsidRPr="0029015E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31.66769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7C8C45F" w14:textId="176B1133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31.66769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6C2269AB" w14:textId="026F4FF7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31.66742</w:t>
            </w:r>
          </w:p>
        </w:tc>
      </w:tr>
      <w:tr w:rsidR="0029015E" w:rsidRPr="00F15F38" w14:paraId="3A8C9614" w14:textId="77777777" w:rsidTr="00B669F2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57C725C8" w14:textId="77777777" w:rsidR="0029015E" w:rsidRPr="00F15F38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0E013DF4" w14:textId="22CA4867" w:rsidR="0029015E" w:rsidRPr="0029015E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30.57622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0B27A61" w14:textId="16013350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30.57622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3A0DB2AE" w14:textId="62B8FF70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30.57556</w:t>
            </w:r>
          </w:p>
        </w:tc>
      </w:tr>
      <w:tr w:rsidR="0029015E" w:rsidRPr="00F15F38" w14:paraId="1B18D221" w14:textId="77777777" w:rsidTr="0029015E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3E664113" w14:textId="77777777" w:rsidR="0029015E" w:rsidRPr="00F15F38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3DB5E80" w14:textId="02317C13" w:rsidR="0029015E" w:rsidRPr="0029015E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29.92086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1C54438" w14:textId="537B4A2F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29.92086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47D6EB97" w14:textId="36F4995B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29.92035</w:t>
            </w:r>
          </w:p>
        </w:tc>
      </w:tr>
      <w:tr w:rsidR="0029015E" w:rsidRPr="00F15F38" w14:paraId="4BDFD13E" w14:textId="77777777" w:rsidTr="00B669F2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22420066" w14:textId="77777777" w:rsidR="0029015E" w:rsidRPr="00F15F38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59161CAC" w14:textId="021DE7DE" w:rsidR="0029015E" w:rsidRPr="0029015E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29.16439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4056E799" w14:textId="3017C97F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29.16265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60FFAEBF" w14:textId="40E49C82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29.16333</w:t>
            </w:r>
          </w:p>
        </w:tc>
      </w:tr>
      <w:tr w:rsidR="0029015E" w:rsidRPr="00F15F38" w14:paraId="18EC2CF8" w14:textId="77777777" w:rsidTr="00B669F2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646B1B07" w14:textId="77777777" w:rsidR="0029015E" w:rsidRPr="00F15F38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BF8BDC5" w14:textId="638BB4F2" w:rsidR="0029015E" w:rsidRPr="0029015E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28.37388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109533CB" w14:textId="7705DB9B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28.36954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46F0A4B9" w14:textId="5FDA8912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28.37307</w:t>
            </w:r>
          </w:p>
        </w:tc>
      </w:tr>
      <w:tr w:rsidR="0029015E" w:rsidRPr="00F15F38" w14:paraId="4A5F90B9" w14:textId="77777777" w:rsidTr="00B669F2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3785DED1" w14:textId="77777777" w:rsidR="0029015E" w:rsidRPr="00F15F38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25C1BEA9" w14:textId="5F9B9282" w:rsidR="0029015E" w:rsidRPr="0029015E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27.1047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4BC1EDB" w14:textId="02222471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27.1047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0FF879A6" w14:textId="13E412A2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27.1039</w:t>
            </w:r>
          </w:p>
        </w:tc>
      </w:tr>
      <w:tr w:rsidR="0029015E" w:rsidRPr="00F15F38" w14:paraId="1A882A3F" w14:textId="77777777" w:rsidTr="00B669F2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4F3FE49E" w14:textId="77777777" w:rsidR="0029015E" w:rsidRPr="00F15F38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1327250" w14:textId="1D02A4D0" w:rsidR="0029015E" w:rsidRPr="0029015E" w:rsidRDefault="0029015E" w:rsidP="0029015E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24.84623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7585CFF" w14:textId="1A4A3416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24.85098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43F49F18" w14:textId="6073AE08" w:rsidR="0029015E" w:rsidRPr="0029015E" w:rsidRDefault="0029015E" w:rsidP="0029015E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9015E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24.8438</w:t>
            </w:r>
          </w:p>
        </w:tc>
      </w:tr>
    </w:tbl>
    <w:p w14:paraId="020976D8" w14:textId="4D7C0816" w:rsidR="00656BF0" w:rsidRDefault="00FA73F9" w:rsidP="00E77FEE">
      <w:pPr>
        <w:pStyle w:val="a8"/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（</w:t>
      </w:r>
      <w:r w:rsidR="002B50FA">
        <w:rPr>
          <w:rFonts w:asciiTheme="minorHAnsi" w:hAnsiTheme="minorHAnsi" w:cstheme="minorHAnsi" w:hint="eastAsia"/>
        </w:rPr>
        <w:t>Q10</w:t>
      </w:r>
      <w:r w:rsidR="002B50FA">
        <w:rPr>
          <w:rFonts w:asciiTheme="minorHAnsi" w:hAnsiTheme="minorHAnsi" w:cstheme="minorHAnsi" w:hint="eastAsia"/>
        </w:rPr>
        <w:t>では</w:t>
      </w:r>
      <w:r>
        <w:rPr>
          <w:rFonts w:asciiTheme="minorHAnsi" w:eastAsia="ＭＳ Ｐゴシック" w:hAnsiTheme="minorHAnsi" w:cstheme="minorHAnsi" w:hint="eastAsia"/>
          <w:color w:val="000000"/>
          <w:kern w:val="0"/>
          <w:sz w:val="22"/>
          <w:szCs w:val="22"/>
        </w:rPr>
        <w:t>改良手法の方が画質が高い）</w:t>
      </w:r>
    </w:p>
    <w:p w14:paraId="4C795361" w14:textId="658088F4" w:rsidR="00656BF0" w:rsidRDefault="00656BF0" w:rsidP="00E77FEE">
      <w:pPr>
        <w:pStyle w:val="a8"/>
        <w:ind w:leftChars="0"/>
        <w:rPr>
          <w:rFonts w:asciiTheme="minorHAnsi" w:hAnsiTheme="minorHAnsi" w:cstheme="minorHAnsi"/>
        </w:rPr>
      </w:pPr>
    </w:p>
    <w:p w14:paraId="2BF3C59A" w14:textId="68970550" w:rsidR="00656BF0" w:rsidRDefault="00656BF0" w:rsidP="00E77FEE">
      <w:pPr>
        <w:pStyle w:val="a8"/>
        <w:ind w:leftChars="0"/>
        <w:rPr>
          <w:rFonts w:asciiTheme="minorHAnsi" w:hAnsiTheme="minorHAnsi" w:cstheme="minorHAnsi"/>
        </w:rPr>
      </w:pPr>
    </w:p>
    <w:p w14:paraId="04B3B671" w14:textId="334E976D" w:rsidR="00656BF0" w:rsidRPr="00F91224" w:rsidRDefault="00F91224" w:rsidP="00F9122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 xml:space="preserve">　情報量比較の詳細</w:t>
      </w:r>
      <w:r>
        <w:rPr>
          <w:rFonts w:hint="eastAsia"/>
        </w:rPr>
        <w:t xml:space="preserve"> (</w:t>
      </w:r>
      <w:r>
        <w:rPr>
          <w:rFonts w:hint="eastAsia"/>
        </w:rPr>
        <w:t>最適基底のみから改善→赤，改悪→青</w:t>
      </w:r>
      <w:r>
        <w:t>)</w:t>
      </w:r>
    </w:p>
    <w:tbl>
      <w:tblPr>
        <w:tblpPr w:leftFromText="142" w:rightFromText="142" w:vertAnchor="text" w:horzAnchor="margin" w:tblpXSpec="center" w:tblpY="87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5"/>
      </w:tblGrid>
      <w:tr w:rsidR="00951188" w14:paraId="6EC223A5" w14:textId="77777777" w:rsidTr="00853F54">
        <w:trPr>
          <w:trHeight w:val="224"/>
        </w:trPr>
        <w:tc>
          <w:tcPr>
            <w:tcW w:w="988" w:type="dxa"/>
            <w:shd w:val="clear" w:color="auto" w:fill="FFFFFF" w:themeFill="background1"/>
          </w:tcPr>
          <w:p w14:paraId="45755A65" w14:textId="77777777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809" w:type="dxa"/>
            <w:gridSpan w:val="3"/>
            <w:shd w:val="clear" w:color="auto" w:fill="FFFFFF" w:themeFill="background1"/>
          </w:tcPr>
          <w:p w14:paraId="4219B1AD" w14:textId="77777777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情報量（平均情報量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bit/pel]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853F54" w14:paraId="4C8747F1" w14:textId="77777777" w:rsidTr="00853F54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28DE5D11" w14:textId="77777777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2126" w:type="dxa"/>
            <w:shd w:val="clear" w:color="auto" w:fill="FFFFFF" w:themeFill="background1"/>
          </w:tcPr>
          <w:p w14:paraId="75A50CD8" w14:textId="77777777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tep2</w:t>
            </w:r>
          </w:p>
          <w:p w14:paraId="3EB4D65D" w14:textId="77777777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)</w:t>
            </w:r>
          </w:p>
          <w:p w14:paraId="57EAB919" w14:textId="2D051ED9" w:rsidR="00951188" w:rsidRDefault="00853F54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（最適基底のみでの選出基底を使用）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2CBCD05" w14:textId="77777777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3F8529F5" w14:textId="7396EA02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</w:t>
            </w:r>
            <w:r w:rsidR="00853F54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3</w:t>
            </w:r>
            <w:r w:rsidR="00853F54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．の改良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72A7807B" w14:textId="77777777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Step2</w:t>
            </w:r>
          </w:p>
          <w:p w14:paraId="1EF8DEC7" w14:textId="77777777" w:rsidR="00951188" w:rsidRDefault="00951188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</w:tc>
      </w:tr>
      <w:tr w:rsidR="00541F98" w:rsidRPr="00F15F38" w14:paraId="0402D51A" w14:textId="77777777" w:rsidTr="00853F54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7CDFC59C" w14:textId="77777777" w:rsidR="00541F98" w:rsidRPr="00F15F3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2FACE271" w14:textId="621AB349" w:rsidR="00541F98" w:rsidRPr="00541F9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0.736624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677CAC4" w14:textId="1D148996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0.736624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0CAA8025" w14:textId="22BC595A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0.736863</w:t>
            </w:r>
          </w:p>
        </w:tc>
      </w:tr>
      <w:tr w:rsidR="00541F98" w:rsidRPr="00F15F38" w14:paraId="2B590EC3" w14:textId="77777777" w:rsidTr="00853F54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7BB5E8C2" w14:textId="77777777" w:rsidR="00541F98" w:rsidRPr="00F15F3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0CAF6206" w14:textId="45907FD1" w:rsidR="00541F98" w:rsidRPr="00541F9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0.639608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F504A49" w14:textId="65E5FA83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0.639608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063E9EA7" w14:textId="11CC34F8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0.640186</w:t>
            </w:r>
          </w:p>
        </w:tc>
      </w:tr>
      <w:tr w:rsidR="00541F98" w:rsidRPr="00F15F38" w14:paraId="13F340F8" w14:textId="77777777" w:rsidTr="00853F54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12981B1F" w14:textId="77777777" w:rsidR="00541F98" w:rsidRPr="00F15F3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055244A" w14:textId="16753F60" w:rsidR="00541F98" w:rsidRPr="00541F9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0.58139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0D5E1549" w14:textId="1D00FC16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0.58139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6D63424C" w14:textId="6C47FE61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0.581701</w:t>
            </w:r>
          </w:p>
        </w:tc>
      </w:tr>
      <w:tr w:rsidR="00541F98" w:rsidRPr="00F15F38" w14:paraId="29F2721C" w14:textId="77777777" w:rsidTr="00E77FEE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7610182C" w14:textId="77777777" w:rsidR="00541F98" w:rsidRPr="00F15F3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27C4505" w14:textId="30221131" w:rsidR="00541F98" w:rsidRPr="00541F9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0.511765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5470C687" w14:textId="5751C175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0.512353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057D1099" w14:textId="352B0EB3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0.512093</w:t>
            </w:r>
          </w:p>
        </w:tc>
      </w:tr>
      <w:tr w:rsidR="00541F98" w:rsidRPr="00F15F38" w14:paraId="5AA50C52" w14:textId="77777777" w:rsidTr="00E77FEE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55105C4F" w14:textId="77777777" w:rsidR="00541F98" w:rsidRPr="00F15F3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FB22F1E" w14:textId="0D13F909" w:rsidR="00541F98" w:rsidRPr="00541F9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0.434212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21C68BBC" w14:textId="63D8680F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0.436352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58EB6C42" w14:textId="5377D086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0.434583</w:t>
            </w:r>
          </w:p>
        </w:tc>
      </w:tr>
      <w:tr w:rsidR="00541F98" w:rsidRPr="00F15F38" w14:paraId="27454563" w14:textId="77777777" w:rsidTr="00853F54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08D698A8" w14:textId="77777777" w:rsidR="00541F98" w:rsidRPr="00F15F3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2BAB29F8" w14:textId="4FA64D06" w:rsidR="00541F98" w:rsidRPr="00541F9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0.335278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075C6C4" w14:textId="706B9500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0.335278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21572579" w14:textId="05897773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0.335392</w:t>
            </w:r>
          </w:p>
        </w:tc>
      </w:tr>
      <w:tr w:rsidR="00541F98" w:rsidRPr="00F15F38" w14:paraId="31121377" w14:textId="77777777" w:rsidTr="00853F54">
        <w:trPr>
          <w:trHeight w:val="224"/>
        </w:trPr>
        <w:tc>
          <w:tcPr>
            <w:tcW w:w="988" w:type="dxa"/>
            <w:shd w:val="clear" w:color="auto" w:fill="FFFFFF" w:themeFill="background1"/>
            <w:vAlign w:val="center"/>
          </w:tcPr>
          <w:p w14:paraId="2783A3CF" w14:textId="77777777" w:rsidR="00541F98" w:rsidRPr="00F15F3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00300290" w14:textId="3DB57DF4" w:rsidR="00541F98" w:rsidRPr="00541F98" w:rsidRDefault="00541F98" w:rsidP="00541F98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0.219668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CDEF0EE" w14:textId="34E59A76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0.218788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1FCDB128" w14:textId="080B50D4" w:rsidR="00541F98" w:rsidRPr="00541F98" w:rsidRDefault="00541F98" w:rsidP="00541F98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1F98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0.220092</w:t>
            </w:r>
          </w:p>
        </w:tc>
      </w:tr>
    </w:tbl>
    <w:p w14:paraId="3C72029E" w14:textId="3CC5231C" w:rsidR="00656BF0" w:rsidRDefault="00656BF0" w:rsidP="004A336A"/>
    <w:p w14:paraId="71E0BBBD" w14:textId="082E8FFF" w:rsidR="00D11B23" w:rsidRDefault="00D11B23" w:rsidP="004A336A"/>
    <w:p w14:paraId="74D5C1E8" w14:textId="477CDEDC" w:rsidR="00D11B23" w:rsidRDefault="00D11B23" w:rsidP="004A336A"/>
    <w:p w14:paraId="1C7E883F" w14:textId="3114699D" w:rsidR="00D11B23" w:rsidRDefault="00D11B23" w:rsidP="00D11B23">
      <w:pPr>
        <w:pStyle w:val="a8"/>
        <w:numPr>
          <w:ilvl w:val="1"/>
          <w:numId w:val="4"/>
        </w:numPr>
        <w:ind w:leftChars="0"/>
      </w:pPr>
      <w:r>
        <w:rPr>
          <w:rFonts w:hint="eastAsia"/>
        </w:rPr>
        <w:t>追記</w:t>
      </w:r>
    </w:p>
    <w:p w14:paraId="772468CD" w14:textId="6A09BEFE" w:rsidR="00D11B23" w:rsidRDefault="006205C8" w:rsidP="00E30957">
      <w:pPr>
        <w:pStyle w:val="a8"/>
        <w:ind w:leftChars="0" w:firstLineChars="100" w:firstLine="210"/>
      </w:pPr>
      <w:r>
        <w:rPr>
          <w:rFonts w:hint="eastAsia"/>
        </w:rPr>
        <w:t>画質の累積に用いている</w:t>
      </w:r>
      <w:r w:rsidR="00EC0BDA">
        <w:rPr>
          <w:rFonts w:hint="eastAsia"/>
        </w:rPr>
        <w:t>，領域ごとの画質の改善量が</w:t>
      </w:r>
      <w:r w:rsidR="006B57B6">
        <w:rPr>
          <w:rFonts w:hint="eastAsia"/>
        </w:rPr>
        <w:t>画像全体での</w:t>
      </w:r>
      <w:r w:rsidR="00C873AB">
        <w:rPr>
          <w:rFonts w:hint="eastAsia"/>
        </w:rPr>
        <w:t>画質</w:t>
      </w:r>
      <w:r w:rsidR="0072764D">
        <w:rPr>
          <w:rFonts w:hint="eastAsia"/>
        </w:rPr>
        <w:t>改善量と比例しているかを調査した．</w:t>
      </w:r>
      <w:r w:rsidR="00415700">
        <w:rPr>
          <w:rFonts w:hint="eastAsia"/>
        </w:rPr>
        <w:t>（比例していないと</w:t>
      </w:r>
      <w:r w:rsidR="007C23DF">
        <w:rPr>
          <w:rFonts w:hint="eastAsia"/>
        </w:rPr>
        <w:t>累積</w:t>
      </w:r>
      <w:r w:rsidR="006E4670">
        <w:rPr>
          <w:rFonts w:hint="eastAsia"/>
        </w:rPr>
        <w:t>できないため</w:t>
      </w:r>
      <w:r w:rsidR="00415700">
        <w:rPr>
          <w:rFonts w:hint="eastAsia"/>
        </w:rPr>
        <w:t>）</w:t>
      </w:r>
    </w:p>
    <w:p w14:paraId="110D4F46" w14:textId="115A740E" w:rsidR="00E30957" w:rsidRDefault="00E30957" w:rsidP="00D11B23">
      <w:pPr>
        <w:pStyle w:val="a8"/>
        <w:ind w:leftChars="0"/>
        <w:rPr>
          <w:rFonts w:hint="eastAsia"/>
        </w:rPr>
      </w:pPr>
    </w:p>
    <w:p w14:paraId="43485E93" w14:textId="79917CD7" w:rsidR="00D11B23" w:rsidRDefault="002F25E9" w:rsidP="00D11B2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C16A2F" wp14:editId="28173431">
            <wp:simplePos x="0" y="0"/>
            <wp:positionH relativeFrom="column">
              <wp:posOffset>53340</wp:posOffset>
            </wp:positionH>
            <wp:positionV relativeFrom="paragraph">
              <wp:posOffset>44450</wp:posOffset>
            </wp:positionV>
            <wp:extent cx="5400040" cy="2823210"/>
            <wp:effectExtent l="0" t="0" r="10160" b="15240"/>
            <wp:wrapNone/>
            <wp:docPr id="5" name="グラフ 5">
              <a:extLst xmlns:a="http://schemas.openxmlformats.org/drawingml/2006/main">
                <a:ext uri="{FF2B5EF4-FFF2-40B4-BE49-F238E27FC236}">
                  <a16:creationId xmlns:a16="http://schemas.microsoft.com/office/drawing/2014/main" id="{7E28D7DF-C5F4-4268-ACC7-18151C978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271BBE3" w14:textId="044F8442" w:rsidR="00D11B23" w:rsidRDefault="00D11B23" w:rsidP="00D11B23"/>
    <w:p w14:paraId="71945E62" w14:textId="0F3751CA" w:rsidR="00D11B23" w:rsidRDefault="00D11B23" w:rsidP="00D11B23"/>
    <w:p w14:paraId="68D602DE" w14:textId="7538E54C" w:rsidR="00D11B23" w:rsidRDefault="00D11B23" w:rsidP="00D11B23"/>
    <w:p w14:paraId="22C18EF8" w14:textId="61B70D09" w:rsidR="00D11B23" w:rsidRDefault="00D11B23" w:rsidP="00D11B23"/>
    <w:p w14:paraId="086E9097" w14:textId="763203E3" w:rsidR="00D11B23" w:rsidRDefault="00D11B23" w:rsidP="00D11B23"/>
    <w:p w14:paraId="63892DEE" w14:textId="10973FC1" w:rsidR="00D11B23" w:rsidRDefault="00D11B23" w:rsidP="00D11B23"/>
    <w:p w14:paraId="31C7476B" w14:textId="1973D40F" w:rsidR="00D11B23" w:rsidRDefault="00D11B23" w:rsidP="00D11B23"/>
    <w:p w14:paraId="6A6A83ED" w14:textId="135416F5" w:rsidR="00D11B23" w:rsidRDefault="00D11B23" w:rsidP="00D11B23"/>
    <w:p w14:paraId="1C017226" w14:textId="7E84D7AB" w:rsidR="00D11B23" w:rsidRDefault="00D11B23" w:rsidP="00D11B23"/>
    <w:p w14:paraId="4952C058" w14:textId="1A55978A" w:rsidR="00D11B23" w:rsidRDefault="00D11B23" w:rsidP="00D11B23"/>
    <w:p w14:paraId="3A765E75" w14:textId="6A128D96" w:rsidR="00D11B23" w:rsidRDefault="00D11B23" w:rsidP="00D11B23"/>
    <w:p w14:paraId="4A749383" w14:textId="754BEA5E" w:rsidR="00D11B23" w:rsidRDefault="00D11B23" w:rsidP="00D11B23">
      <w:pPr>
        <w:rPr>
          <w:rFonts w:hint="eastAsia"/>
        </w:rPr>
      </w:pPr>
    </w:p>
    <w:p w14:paraId="7C6B19EC" w14:textId="55B80BC6" w:rsidR="00D11B23" w:rsidRDefault="00E30957" w:rsidP="00493875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7</w:t>
      </w:r>
      <w:r>
        <w:rPr>
          <w:rFonts w:hint="eastAsia"/>
        </w:rPr>
        <w:t xml:space="preserve">　</w:t>
      </w:r>
      <w:r w:rsidR="00493875">
        <w:rPr>
          <w:rFonts w:hint="eastAsia"/>
        </w:rPr>
        <w:t>結果</w:t>
      </w:r>
    </w:p>
    <w:p w14:paraId="06D65DE5" w14:textId="0F8EE002" w:rsidR="00963C7F" w:rsidRDefault="00963C7F" w:rsidP="00D11B23">
      <w:r>
        <w:rPr>
          <w:rFonts w:hint="eastAsia"/>
        </w:rPr>
        <w:t>条件：</w:t>
      </w:r>
      <w:r w:rsidR="0066085C">
        <w:rPr>
          <w:rFonts w:hint="eastAsia"/>
        </w:rPr>
        <w:t>1</w:t>
      </w:r>
      <w:r w:rsidR="0066085C">
        <w:rPr>
          <w:rFonts w:hint="eastAsia"/>
        </w:rPr>
        <w:t>つの</w:t>
      </w:r>
      <w:r>
        <w:rPr>
          <w:rFonts w:hint="eastAsia"/>
        </w:rPr>
        <w:t>領域を</w:t>
      </w:r>
      <w:r w:rsidR="0066085C">
        <w:rPr>
          <w:rFonts w:hint="eastAsia"/>
        </w:rPr>
        <w:t>1</w:t>
      </w:r>
      <w:r w:rsidR="0066085C">
        <w:rPr>
          <w:rFonts w:hint="eastAsia"/>
        </w:rPr>
        <w:t>つの</w:t>
      </w:r>
      <w:r w:rsidR="0066085C">
        <w:rPr>
          <w:rFonts w:hint="eastAsia"/>
        </w:rPr>
        <w:t>ICA</w:t>
      </w:r>
      <w:r w:rsidR="0066085C">
        <w:rPr>
          <w:rFonts w:hint="eastAsia"/>
        </w:rPr>
        <w:t>基底のみで再構成</w:t>
      </w:r>
    </w:p>
    <w:p w14:paraId="773474CE" w14:textId="09EE82B4" w:rsidR="0066085C" w:rsidRDefault="0066085C" w:rsidP="00D11B23">
      <w:pPr>
        <w:rPr>
          <w:rFonts w:hint="eastAsia"/>
        </w:rPr>
      </w:pPr>
      <w:r>
        <w:rPr>
          <w:rFonts w:hint="eastAsia"/>
        </w:rPr>
        <w:t xml:space="preserve">　　　それ以外の</w:t>
      </w:r>
      <w:r w:rsidR="006C61F6">
        <w:rPr>
          <w:rFonts w:hint="eastAsia"/>
        </w:rPr>
        <w:t>領域はすべて</w:t>
      </w:r>
      <w:r w:rsidR="006C61F6">
        <w:rPr>
          <w:rFonts w:hint="eastAsia"/>
        </w:rPr>
        <w:t>DCT</w:t>
      </w:r>
      <w:r w:rsidR="006C61F6">
        <w:rPr>
          <w:rFonts w:hint="eastAsia"/>
        </w:rPr>
        <w:t>で再構成</w:t>
      </w:r>
    </w:p>
    <w:p w14:paraId="778644EA" w14:textId="77777777" w:rsidR="00963C7F" w:rsidRDefault="00963C7F" w:rsidP="00D11B23"/>
    <w:p w14:paraId="2D02111E" w14:textId="68DCBE88" w:rsidR="00A14FED" w:rsidRDefault="00A14FED" w:rsidP="00D11B23">
      <w:r>
        <w:rPr>
          <w:rFonts w:hint="eastAsia"/>
        </w:rPr>
        <w:t>横軸：</w:t>
      </w:r>
      <w:r w:rsidR="00963C7F" w:rsidRPr="00963C7F">
        <w:t>ブロック</w:t>
      </w:r>
      <w:r w:rsidR="00963C7F">
        <w:rPr>
          <w:rFonts w:hint="eastAsia"/>
        </w:rPr>
        <w:t>（領域）</w:t>
      </w:r>
      <w:r w:rsidR="00963C7F" w:rsidRPr="00963C7F">
        <w:t>比較での</w:t>
      </w:r>
      <w:r w:rsidR="00963C7F" w:rsidRPr="00963C7F">
        <w:t>PSNR</w:t>
      </w:r>
      <w:r w:rsidR="00963C7F" w:rsidRPr="00963C7F">
        <w:t>改善</w:t>
      </w:r>
      <w:r w:rsidR="00963C7F">
        <w:rPr>
          <w:rFonts w:hint="eastAsia"/>
        </w:rPr>
        <w:t>量</w:t>
      </w:r>
    </w:p>
    <w:p w14:paraId="0B651D0C" w14:textId="00ECABA9" w:rsidR="00963C7F" w:rsidRPr="00963C7F" w:rsidRDefault="00963C7F" w:rsidP="00D11B23">
      <w:pPr>
        <w:rPr>
          <w:rFonts w:hint="eastAsia"/>
        </w:rPr>
      </w:pPr>
      <w:r>
        <w:rPr>
          <w:rFonts w:hint="eastAsia"/>
        </w:rPr>
        <w:t>縦軸：</w:t>
      </w:r>
      <w:r w:rsidR="006C61F6">
        <w:rPr>
          <w:rFonts w:hint="eastAsia"/>
        </w:rPr>
        <w:t>画像全体の比較での</w:t>
      </w:r>
      <w:r w:rsidR="006C61F6" w:rsidRPr="00963C7F">
        <w:t>PSNR</w:t>
      </w:r>
      <w:r w:rsidR="006C61F6" w:rsidRPr="00963C7F">
        <w:t>改善</w:t>
      </w:r>
      <w:r w:rsidR="006C61F6">
        <w:rPr>
          <w:rFonts w:hint="eastAsia"/>
        </w:rPr>
        <w:t>量</w:t>
      </w:r>
    </w:p>
    <w:p w14:paraId="0FD1CD52" w14:textId="69E5B949" w:rsidR="00D11B23" w:rsidRDefault="00A14FED" w:rsidP="00D11B23">
      <w:r>
        <w:rPr>
          <w:rFonts w:hint="eastAsia"/>
        </w:rPr>
        <w:t>ラベル：領域番号</w:t>
      </w:r>
    </w:p>
    <w:p w14:paraId="6668C71A" w14:textId="1C8303DF" w:rsidR="002F25E9" w:rsidRDefault="002F25E9" w:rsidP="002F25E9"/>
    <w:p w14:paraId="3C1EB74A" w14:textId="46335C64" w:rsidR="001071C3" w:rsidRPr="004A336A" w:rsidRDefault="001071C3" w:rsidP="002F25E9">
      <w:pPr>
        <w:rPr>
          <w:rFonts w:hint="eastAsia"/>
        </w:rPr>
      </w:pPr>
      <w:r>
        <w:rPr>
          <w:rFonts w:hint="eastAsia"/>
        </w:rPr>
        <w:t>結論：画質低下の原因は</w:t>
      </w:r>
      <w:r w:rsidR="00705B38">
        <w:rPr>
          <w:rFonts w:hint="eastAsia"/>
        </w:rPr>
        <w:t>ブロック（領域）での</w:t>
      </w:r>
      <w:r w:rsidR="00705B38">
        <w:rPr>
          <w:rFonts w:hint="eastAsia"/>
        </w:rPr>
        <w:t>PSNR</w:t>
      </w:r>
      <w:r w:rsidR="003A66A0">
        <w:rPr>
          <w:rFonts w:hint="eastAsia"/>
        </w:rPr>
        <w:t>算出に異常があるためだと推測</w:t>
      </w:r>
    </w:p>
    <w:sectPr w:rsidR="001071C3" w:rsidRPr="004A336A">
      <w:headerReference w:type="default" r:id="rId13"/>
      <w:footerReference w:type="even" r:id="rId14"/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DC709" w14:textId="77777777" w:rsidR="00B03A7A" w:rsidRDefault="00B03A7A" w:rsidP="00381AFC">
      <w:r>
        <w:separator/>
      </w:r>
    </w:p>
  </w:endnote>
  <w:endnote w:type="continuationSeparator" w:id="0">
    <w:p w14:paraId="1E98251E" w14:textId="77777777" w:rsidR="00B03A7A" w:rsidRDefault="00B03A7A" w:rsidP="00381AFC">
      <w:r>
        <w:continuationSeparator/>
      </w:r>
    </w:p>
  </w:endnote>
  <w:endnote w:type="continuationNotice" w:id="1">
    <w:p w14:paraId="744F8BBB" w14:textId="77777777" w:rsidR="00B03A7A" w:rsidRDefault="00B03A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08745338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86EF4F9" w14:textId="7CB37D24" w:rsidR="00516892" w:rsidRDefault="00516892" w:rsidP="005E4A42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8F7F1BD" w14:textId="77777777" w:rsidR="00380B4F" w:rsidRDefault="00380B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0328873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AD1CCB6" w14:textId="63C808B4" w:rsidR="00516892" w:rsidRDefault="00516892" w:rsidP="005E4A42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622C9BF6" w14:textId="77777777" w:rsidR="00380B4F" w:rsidRDefault="00380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4229C" w14:textId="77777777" w:rsidR="00B03A7A" w:rsidRDefault="00B03A7A" w:rsidP="00381AFC">
      <w:r>
        <w:separator/>
      </w:r>
    </w:p>
  </w:footnote>
  <w:footnote w:type="continuationSeparator" w:id="0">
    <w:p w14:paraId="0BE2C856" w14:textId="77777777" w:rsidR="00B03A7A" w:rsidRDefault="00B03A7A" w:rsidP="00381AFC">
      <w:r>
        <w:continuationSeparator/>
      </w:r>
    </w:p>
  </w:footnote>
  <w:footnote w:type="continuationNotice" w:id="1">
    <w:p w14:paraId="3B6BDF23" w14:textId="77777777" w:rsidR="00B03A7A" w:rsidRDefault="00B03A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22C73" w14:textId="59F54A56" w:rsidR="00381AFC" w:rsidRDefault="00381AFC" w:rsidP="00381AFC">
    <w:pPr>
      <w:pStyle w:val="a3"/>
      <w:jc w:val="right"/>
    </w:pPr>
    <w:r>
      <w:rPr>
        <w:rFonts w:hint="eastAsia"/>
      </w:rPr>
      <w:t>2021</w:t>
    </w:r>
    <w:r>
      <w:t>/0</w:t>
    </w:r>
    <w:r w:rsidR="00E61596">
      <w:rPr>
        <w:rFonts w:hint="eastAsia"/>
      </w:rPr>
      <w:t>7/12</w:t>
    </w:r>
  </w:p>
  <w:p w14:paraId="565454AD" w14:textId="77777777" w:rsidR="00381AFC" w:rsidRPr="00381AFC" w:rsidRDefault="00381A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3B37"/>
    <w:multiLevelType w:val="hybridMultilevel"/>
    <w:tmpl w:val="7A7A0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DE5377"/>
    <w:multiLevelType w:val="hybridMultilevel"/>
    <w:tmpl w:val="422031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8F34F4"/>
    <w:multiLevelType w:val="hybridMultilevel"/>
    <w:tmpl w:val="5602EEEC"/>
    <w:lvl w:ilvl="0" w:tplc="04090015">
      <w:start w:val="1"/>
      <w:numFmt w:val="upperLetter"/>
      <w:lvlText w:val="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618275E7"/>
    <w:multiLevelType w:val="hybridMultilevel"/>
    <w:tmpl w:val="00229A22"/>
    <w:lvl w:ilvl="0" w:tplc="04090015">
      <w:start w:val="1"/>
      <w:numFmt w:val="upperLetter"/>
      <w:lvlText w:val="%1)"/>
      <w:lvlJc w:val="left"/>
      <w:pPr>
        <w:ind w:left="845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FC"/>
    <w:rsid w:val="00006AB5"/>
    <w:rsid w:val="00012404"/>
    <w:rsid w:val="00012AF6"/>
    <w:rsid w:val="00015D78"/>
    <w:rsid w:val="0002508A"/>
    <w:rsid w:val="00027C3D"/>
    <w:rsid w:val="00041777"/>
    <w:rsid w:val="00045509"/>
    <w:rsid w:val="000509D0"/>
    <w:rsid w:val="00054DC1"/>
    <w:rsid w:val="000553C9"/>
    <w:rsid w:val="00057B16"/>
    <w:rsid w:val="00064D23"/>
    <w:rsid w:val="0006733D"/>
    <w:rsid w:val="00075DEF"/>
    <w:rsid w:val="00081105"/>
    <w:rsid w:val="00086E08"/>
    <w:rsid w:val="000877C7"/>
    <w:rsid w:val="0009578A"/>
    <w:rsid w:val="000A3AB1"/>
    <w:rsid w:val="000B09AA"/>
    <w:rsid w:val="000B12CA"/>
    <w:rsid w:val="000B12F1"/>
    <w:rsid w:val="000C230E"/>
    <w:rsid w:val="000C5FF3"/>
    <w:rsid w:val="000E7486"/>
    <w:rsid w:val="000F0CF0"/>
    <w:rsid w:val="000F39EF"/>
    <w:rsid w:val="001071C3"/>
    <w:rsid w:val="00112EDF"/>
    <w:rsid w:val="001208EA"/>
    <w:rsid w:val="00122A7A"/>
    <w:rsid w:val="00143674"/>
    <w:rsid w:val="0014623E"/>
    <w:rsid w:val="00150490"/>
    <w:rsid w:val="00155135"/>
    <w:rsid w:val="00160B65"/>
    <w:rsid w:val="001642FB"/>
    <w:rsid w:val="00166310"/>
    <w:rsid w:val="00167466"/>
    <w:rsid w:val="00175133"/>
    <w:rsid w:val="00186EAD"/>
    <w:rsid w:val="00197471"/>
    <w:rsid w:val="001A7E4D"/>
    <w:rsid w:val="001B327D"/>
    <w:rsid w:val="001D05F6"/>
    <w:rsid w:val="001E1FD9"/>
    <w:rsid w:val="001E3433"/>
    <w:rsid w:val="001E6CBF"/>
    <w:rsid w:val="001F611E"/>
    <w:rsid w:val="001F6368"/>
    <w:rsid w:val="001F78B9"/>
    <w:rsid w:val="00212086"/>
    <w:rsid w:val="002315D8"/>
    <w:rsid w:val="00233F29"/>
    <w:rsid w:val="002408C3"/>
    <w:rsid w:val="002466E4"/>
    <w:rsid w:val="00246A77"/>
    <w:rsid w:val="00250B81"/>
    <w:rsid w:val="002529B0"/>
    <w:rsid w:val="0025728F"/>
    <w:rsid w:val="00265A05"/>
    <w:rsid w:val="00266E31"/>
    <w:rsid w:val="002701A0"/>
    <w:rsid w:val="00274B05"/>
    <w:rsid w:val="00275084"/>
    <w:rsid w:val="00282CF1"/>
    <w:rsid w:val="00282EFB"/>
    <w:rsid w:val="002876D6"/>
    <w:rsid w:val="00287B23"/>
    <w:rsid w:val="0029015E"/>
    <w:rsid w:val="002933D1"/>
    <w:rsid w:val="002949A0"/>
    <w:rsid w:val="00294D38"/>
    <w:rsid w:val="002B2DE0"/>
    <w:rsid w:val="002B472E"/>
    <w:rsid w:val="002B50FA"/>
    <w:rsid w:val="002C0F51"/>
    <w:rsid w:val="002C4BC1"/>
    <w:rsid w:val="002C531F"/>
    <w:rsid w:val="002F25E9"/>
    <w:rsid w:val="002F41D5"/>
    <w:rsid w:val="002F4889"/>
    <w:rsid w:val="003011E7"/>
    <w:rsid w:val="003045E3"/>
    <w:rsid w:val="00333807"/>
    <w:rsid w:val="003402AE"/>
    <w:rsid w:val="003654C5"/>
    <w:rsid w:val="00371E43"/>
    <w:rsid w:val="00380B4F"/>
    <w:rsid w:val="00381AFC"/>
    <w:rsid w:val="00382246"/>
    <w:rsid w:val="00387F88"/>
    <w:rsid w:val="003976E5"/>
    <w:rsid w:val="003A38B4"/>
    <w:rsid w:val="003A538D"/>
    <w:rsid w:val="003A66A0"/>
    <w:rsid w:val="003B30B3"/>
    <w:rsid w:val="003C5933"/>
    <w:rsid w:val="003C5D13"/>
    <w:rsid w:val="003C79CB"/>
    <w:rsid w:val="003D7425"/>
    <w:rsid w:val="003E3DBF"/>
    <w:rsid w:val="003F6A98"/>
    <w:rsid w:val="004009E9"/>
    <w:rsid w:val="00402D17"/>
    <w:rsid w:val="00414B2D"/>
    <w:rsid w:val="00415700"/>
    <w:rsid w:val="00423F5D"/>
    <w:rsid w:val="00425E9C"/>
    <w:rsid w:val="004545DF"/>
    <w:rsid w:val="00465269"/>
    <w:rsid w:val="004655C7"/>
    <w:rsid w:val="004659D8"/>
    <w:rsid w:val="00466204"/>
    <w:rsid w:val="00466E7B"/>
    <w:rsid w:val="004730B1"/>
    <w:rsid w:val="004736F7"/>
    <w:rsid w:val="00480F22"/>
    <w:rsid w:val="004867F6"/>
    <w:rsid w:val="00493875"/>
    <w:rsid w:val="004A336A"/>
    <w:rsid w:val="004B7FDF"/>
    <w:rsid w:val="004C03E4"/>
    <w:rsid w:val="004C2908"/>
    <w:rsid w:val="004C2A7F"/>
    <w:rsid w:val="004C7BD0"/>
    <w:rsid w:val="004D0564"/>
    <w:rsid w:val="004D140F"/>
    <w:rsid w:val="004D5544"/>
    <w:rsid w:val="004E140E"/>
    <w:rsid w:val="004E4F29"/>
    <w:rsid w:val="004E51B6"/>
    <w:rsid w:val="004F205A"/>
    <w:rsid w:val="004F2E69"/>
    <w:rsid w:val="00503AD0"/>
    <w:rsid w:val="00510DDE"/>
    <w:rsid w:val="005113CE"/>
    <w:rsid w:val="00516892"/>
    <w:rsid w:val="00516EAC"/>
    <w:rsid w:val="00521EAD"/>
    <w:rsid w:val="00535E05"/>
    <w:rsid w:val="005371EC"/>
    <w:rsid w:val="00541F98"/>
    <w:rsid w:val="005466CE"/>
    <w:rsid w:val="00547A24"/>
    <w:rsid w:val="00552772"/>
    <w:rsid w:val="00555022"/>
    <w:rsid w:val="00576353"/>
    <w:rsid w:val="005842A8"/>
    <w:rsid w:val="0058577F"/>
    <w:rsid w:val="005871C8"/>
    <w:rsid w:val="00590852"/>
    <w:rsid w:val="00592F6C"/>
    <w:rsid w:val="00595B8F"/>
    <w:rsid w:val="005A7D4B"/>
    <w:rsid w:val="005B2921"/>
    <w:rsid w:val="005B3706"/>
    <w:rsid w:val="005B4455"/>
    <w:rsid w:val="005C13A1"/>
    <w:rsid w:val="005C1B85"/>
    <w:rsid w:val="005C58BE"/>
    <w:rsid w:val="005C59EA"/>
    <w:rsid w:val="005D36E0"/>
    <w:rsid w:val="005E355F"/>
    <w:rsid w:val="005E4349"/>
    <w:rsid w:val="00610E1E"/>
    <w:rsid w:val="006205C8"/>
    <w:rsid w:val="00631D11"/>
    <w:rsid w:val="00640C02"/>
    <w:rsid w:val="006507EA"/>
    <w:rsid w:val="0065499B"/>
    <w:rsid w:val="00656BF0"/>
    <w:rsid w:val="0066085C"/>
    <w:rsid w:val="00661416"/>
    <w:rsid w:val="00666653"/>
    <w:rsid w:val="006669EF"/>
    <w:rsid w:val="00671611"/>
    <w:rsid w:val="00675418"/>
    <w:rsid w:val="006770BA"/>
    <w:rsid w:val="00680F12"/>
    <w:rsid w:val="0068392E"/>
    <w:rsid w:val="00687919"/>
    <w:rsid w:val="00693EEC"/>
    <w:rsid w:val="00697BB3"/>
    <w:rsid w:val="006B3CD7"/>
    <w:rsid w:val="006B3D9D"/>
    <w:rsid w:val="006B57B6"/>
    <w:rsid w:val="006C61F6"/>
    <w:rsid w:val="006C6AE0"/>
    <w:rsid w:val="006E2B88"/>
    <w:rsid w:val="006E4670"/>
    <w:rsid w:val="006F18DB"/>
    <w:rsid w:val="006F2D68"/>
    <w:rsid w:val="006F32B4"/>
    <w:rsid w:val="00705B38"/>
    <w:rsid w:val="0071643A"/>
    <w:rsid w:val="0072764D"/>
    <w:rsid w:val="007538FA"/>
    <w:rsid w:val="0076093F"/>
    <w:rsid w:val="007627E2"/>
    <w:rsid w:val="0076322F"/>
    <w:rsid w:val="00765857"/>
    <w:rsid w:val="00773956"/>
    <w:rsid w:val="00775AD6"/>
    <w:rsid w:val="00793667"/>
    <w:rsid w:val="00796F43"/>
    <w:rsid w:val="007A2272"/>
    <w:rsid w:val="007B4523"/>
    <w:rsid w:val="007B490C"/>
    <w:rsid w:val="007C23DF"/>
    <w:rsid w:val="007C3205"/>
    <w:rsid w:val="007C4BCC"/>
    <w:rsid w:val="007C6FC9"/>
    <w:rsid w:val="007D3F1A"/>
    <w:rsid w:val="007D5DCA"/>
    <w:rsid w:val="007E12AA"/>
    <w:rsid w:val="00807B67"/>
    <w:rsid w:val="00807EB4"/>
    <w:rsid w:val="008531C0"/>
    <w:rsid w:val="00853F54"/>
    <w:rsid w:val="00861BB1"/>
    <w:rsid w:val="0086649E"/>
    <w:rsid w:val="00880176"/>
    <w:rsid w:val="008903D9"/>
    <w:rsid w:val="008912CB"/>
    <w:rsid w:val="008941E4"/>
    <w:rsid w:val="0089507A"/>
    <w:rsid w:val="00896E43"/>
    <w:rsid w:val="008A4E06"/>
    <w:rsid w:val="008A7ECF"/>
    <w:rsid w:val="008B6470"/>
    <w:rsid w:val="008D1A35"/>
    <w:rsid w:val="008E7278"/>
    <w:rsid w:val="008E74E5"/>
    <w:rsid w:val="008E789C"/>
    <w:rsid w:val="008F662B"/>
    <w:rsid w:val="00912898"/>
    <w:rsid w:val="00921B3D"/>
    <w:rsid w:val="0092450E"/>
    <w:rsid w:val="00947DAD"/>
    <w:rsid w:val="00950E78"/>
    <w:rsid w:val="00951188"/>
    <w:rsid w:val="00955E97"/>
    <w:rsid w:val="00963C7F"/>
    <w:rsid w:val="0098505A"/>
    <w:rsid w:val="009852E6"/>
    <w:rsid w:val="009918FB"/>
    <w:rsid w:val="00993EBE"/>
    <w:rsid w:val="009A4C77"/>
    <w:rsid w:val="009B4CAE"/>
    <w:rsid w:val="009C4953"/>
    <w:rsid w:val="009D3672"/>
    <w:rsid w:val="009D7924"/>
    <w:rsid w:val="009E291D"/>
    <w:rsid w:val="009E5032"/>
    <w:rsid w:val="009E6387"/>
    <w:rsid w:val="009E6514"/>
    <w:rsid w:val="009F4E55"/>
    <w:rsid w:val="00A03A15"/>
    <w:rsid w:val="00A0480C"/>
    <w:rsid w:val="00A06FD8"/>
    <w:rsid w:val="00A14FED"/>
    <w:rsid w:val="00A231A6"/>
    <w:rsid w:val="00A2360F"/>
    <w:rsid w:val="00A30B01"/>
    <w:rsid w:val="00A354BA"/>
    <w:rsid w:val="00A47B6A"/>
    <w:rsid w:val="00A511E9"/>
    <w:rsid w:val="00A60E2D"/>
    <w:rsid w:val="00A739AB"/>
    <w:rsid w:val="00A77A60"/>
    <w:rsid w:val="00A8185A"/>
    <w:rsid w:val="00A874CC"/>
    <w:rsid w:val="00A94B57"/>
    <w:rsid w:val="00AA1B48"/>
    <w:rsid w:val="00AB590E"/>
    <w:rsid w:val="00AD3A05"/>
    <w:rsid w:val="00AD6BE9"/>
    <w:rsid w:val="00AE0CDF"/>
    <w:rsid w:val="00AE135B"/>
    <w:rsid w:val="00B03A7A"/>
    <w:rsid w:val="00B07462"/>
    <w:rsid w:val="00B1602F"/>
    <w:rsid w:val="00B17CEE"/>
    <w:rsid w:val="00B22BE9"/>
    <w:rsid w:val="00B25127"/>
    <w:rsid w:val="00B32567"/>
    <w:rsid w:val="00B336EC"/>
    <w:rsid w:val="00B428AF"/>
    <w:rsid w:val="00B46527"/>
    <w:rsid w:val="00B54961"/>
    <w:rsid w:val="00B66F21"/>
    <w:rsid w:val="00B76017"/>
    <w:rsid w:val="00B84062"/>
    <w:rsid w:val="00B84C22"/>
    <w:rsid w:val="00B87496"/>
    <w:rsid w:val="00B9453C"/>
    <w:rsid w:val="00BB18C7"/>
    <w:rsid w:val="00BC1070"/>
    <w:rsid w:val="00BC4FE4"/>
    <w:rsid w:val="00BD50DF"/>
    <w:rsid w:val="00BF032F"/>
    <w:rsid w:val="00BF1F3A"/>
    <w:rsid w:val="00BF411A"/>
    <w:rsid w:val="00C05892"/>
    <w:rsid w:val="00C06EA8"/>
    <w:rsid w:val="00C112F0"/>
    <w:rsid w:val="00C12DE7"/>
    <w:rsid w:val="00C2194A"/>
    <w:rsid w:val="00C24D63"/>
    <w:rsid w:val="00C30943"/>
    <w:rsid w:val="00C34C44"/>
    <w:rsid w:val="00C51485"/>
    <w:rsid w:val="00C521CD"/>
    <w:rsid w:val="00C71BBC"/>
    <w:rsid w:val="00C83123"/>
    <w:rsid w:val="00C873AB"/>
    <w:rsid w:val="00CB0975"/>
    <w:rsid w:val="00CD16CC"/>
    <w:rsid w:val="00CE72E2"/>
    <w:rsid w:val="00CF5DEB"/>
    <w:rsid w:val="00D01CAE"/>
    <w:rsid w:val="00D030E4"/>
    <w:rsid w:val="00D03411"/>
    <w:rsid w:val="00D11B23"/>
    <w:rsid w:val="00D12A0E"/>
    <w:rsid w:val="00D1441C"/>
    <w:rsid w:val="00D156DB"/>
    <w:rsid w:val="00D22F03"/>
    <w:rsid w:val="00D31727"/>
    <w:rsid w:val="00D35D25"/>
    <w:rsid w:val="00D35DCB"/>
    <w:rsid w:val="00D36CF2"/>
    <w:rsid w:val="00D40401"/>
    <w:rsid w:val="00D567E8"/>
    <w:rsid w:val="00D61A71"/>
    <w:rsid w:val="00D730C0"/>
    <w:rsid w:val="00D8226E"/>
    <w:rsid w:val="00D95D87"/>
    <w:rsid w:val="00DA4984"/>
    <w:rsid w:val="00DA6224"/>
    <w:rsid w:val="00DB563D"/>
    <w:rsid w:val="00DD0EEA"/>
    <w:rsid w:val="00DE00B5"/>
    <w:rsid w:val="00DE0E3D"/>
    <w:rsid w:val="00DE0F16"/>
    <w:rsid w:val="00DE7471"/>
    <w:rsid w:val="00DF09DA"/>
    <w:rsid w:val="00DF7045"/>
    <w:rsid w:val="00E30957"/>
    <w:rsid w:val="00E40FC8"/>
    <w:rsid w:val="00E4484C"/>
    <w:rsid w:val="00E61596"/>
    <w:rsid w:val="00E77FEE"/>
    <w:rsid w:val="00E8071C"/>
    <w:rsid w:val="00E8547C"/>
    <w:rsid w:val="00E94C41"/>
    <w:rsid w:val="00E96586"/>
    <w:rsid w:val="00EA4119"/>
    <w:rsid w:val="00EA6146"/>
    <w:rsid w:val="00EB2D7D"/>
    <w:rsid w:val="00EB6ED9"/>
    <w:rsid w:val="00EC0A87"/>
    <w:rsid w:val="00EC0BDA"/>
    <w:rsid w:val="00EC468C"/>
    <w:rsid w:val="00EC4B4F"/>
    <w:rsid w:val="00ED0420"/>
    <w:rsid w:val="00ED7473"/>
    <w:rsid w:val="00EF1F11"/>
    <w:rsid w:val="00F01BD1"/>
    <w:rsid w:val="00F01D4E"/>
    <w:rsid w:val="00F11CAD"/>
    <w:rsid w:val="00F122C0"/>
    <w:rsid w:val="00F15F38"/>
    <w:rsid w:val="00F33239"/>
    <w:rsid w:val="00F36FD9"/>
    <w:rsid w:val="00F44F00"/>
    <w:rsid w:val="00F55698"/>
    <w:rsid w:val="00F63446"/>
    <w:rsid w:val="00F64348"/>
    <w:rsid w:val="00F73755"/>
    <w:rsid w:val="00F91224"/>
    <w:rsid w:val="00F95D0F"/>
    <w:rsid w:val="00F963EC"/>
    <w:rsid w:val="00FA73F9"/>
    <w:rsid w:val="00FB111D"/>
    <w:rsid w:val="00FB630F"/>
    <w:rsid w:val="00FD112F"/>
    <w:rsid w:val="00FE7CA5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3ECE4E4"/>
  <w15:chartTrackingRefBased/>
  <w15:docId w15:val="{2475E0CF-5E38-4176-9BEB-BB5B56C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1AFC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381A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1AFC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381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1D4E"/>
    <w:pPr>
      <w:ind w:leftChars="400" w:left="840"/>
    </w:pPr>
  </w:style>
  <w:style w:type="character" w:styleId="a9">
    <w:name w:val="page number"/>
    <w:basedOn w:val="a0"/>
    <w:uiPriority w:val="99"/>
    <w:semiHidden/>
    <w:unhideWhenUsed/>
    <w:rsid w:val="00380B4F"/>
  </w:style>
  <w:style w:type="paragraph" w:styleId="Web">
    <w:name w:val="Normal (Web)"/>
    <w:basedOn w:val="a"/>
    <w:uiPriority w:val="99"/>
    <w:semiHidden/>
    <w:unhideWhenUsed/>
    <w:rsid w:val="00963C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pte\source\repos\main\main\main\&#20316;&#25104;&#36039;&#26009;&#65288;&#30041;&#32622;&#25152;&#65289;\&#20316;&#25104;&#36039;&#26009;20210712\&#30906;&#35469;\PSNR&#25913;&#21892;&#12364;&#20840;&#20307;&#12395;&#19982;&#12360;&#12427;&#24433;&#3891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437011631598714"/>
          <c:y val="3.8394415357766144E-2"/>
          <c:w val="0.78073227483946883"/>
          <c:h val="0.7908262906927210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基底：0番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D5938655-056E-4937-ADC2-3655F2E39D17}" type="CELLRANGE">
                      <a:rPr lang="en-US" altLang="ja-JP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387B-4AF2-A337-1C520974EAF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1D8525E-48AE-448F-A7E2-23C3DA9F380C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387B-4AF2-A337-1C520974EAF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0C5093D3-562B-4F2E-971A-2FC5F58E475B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387B-4AF2-A337-1C520974EAF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852AA863-D749-4EDF-98AC-ECF9248186D6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387B-4AF2-A337-1C520974EAF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ECD66B39-11F4-47E6-BDB1-5CC486FB5343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387B-4AF2-A337-1C520974EAF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8C742177-7B76-4F04-A844-31912A0016C5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387B-4AF2-A337-1C520974EAF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Sheet1!$B$5:$B$10</c:f>
              <c:numCache>
                <c:formatCode>0.0000000</c:formatCode>
                <c:ptCount val="6"/>
                <c:pt idx="0">
                  <c:v>2.2875E-2</c:v>
                </c:pt>
                <c:pt idx="1">
                  <c:v>0.69570399999999999</c:v>
                </c:pt>
                <c:pt idx="2">
                  <c:v>1.038945</c:v>
                </c:pt>
                <c:pt idx="3">
                  <c:v>1.2043600000000001</c:v>
                </c:pt>
                <c:pt idx="4">
                  <c:v>1.564433</c:v>
                </c:pt>
                <c:pt idx="5">
                  <c:v>3.179084</c:v>
                </c:pt>
              </c:numCache>
            </c:numRef>
          </c:xVal>
          <c:yVal>
            <c:numRef>
              <c:f>Sheet1!$C$5:$C$10</c:f>
              <c:numCache>
                <c:formatCode>0.0000000</c:formatCode>
                <c:ptCount val="6"/>
                <c:pt idx="0">
                  <c:v>2.3999999999801958E-5</c:v>
                </c:pt>
                <c:pt idx="1">
                  <c:v>5.7500000000132445E-4</c:v>
                </c:pt>
                <c:pt idx="2">
                  <c:v>8.5200000000185128E-4</c:v>
                </c:pt>
                <c:pt idx="3">
                  <c:v>1.8810000000009097E-3</c:v>
                </c:pt>
                <c:pt idx="4">
                  <c:v>1.2420000000012976E-3</c:v>
                </c:pt>
                <c:pt idx="5">
                  <c:v>2.4669999999993308E-3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Sheet1!$A$5:$A$10</c15:f>
                <c15:dlblRangeCache>
                  <c:ptCount val="6"/>
                  <c:pt idx="0">
                    <c:v>13</c:v>
                  </c:pt>
                  <c:pt idx="1">
                    <c:v>11</c:v>
                  </c:pt>
                  <c:pt idx="2">
                    <c:v>8</c:v>
                  </c:pt>
                  <c:pt idx="3">
                    <c:v>0</c:v>
                  </c:pt>
                  <c:pt idx="4">
                    <c:v>7</c:v>
                  </c:pt>
                  <c:pt idx="5">
                    <c:v>3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387B-4AF2-A337-1C520974EAF6}"/>
            </c:ext>
          </c:extLst>
        </c:ser>
        <c:ser>
          <c:idx val="1"/>
          <c:order val="1"/>
          <c:tx>
            <c:strRef>
              <c:f>Sheet1!$C$13</c:f>
              <c:strCache>
                <c:ptCount val="1"/>
                <c:pt idx="0">
                  <c:v>基底：46番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CC82A81F-DD02-4CF9-ABDE-C1D87D076020}" type="CELLRANGE">
                      <a:rPr lang="en-US" altLang="ja-JP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387B-4AF2-A337-1C520974EAF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78D246F-31BF-465A-8FE8-6899F693DF9F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387B-4AF2-A337-1C520974EAF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C1A2EAE1-8550-4386-AA32-75AA9A334BBA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387B-4AF2-A337-1C520974EAF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D01F08E-69F9-4902-BCFE-C8EABFFC41C7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387B-4AF2-A337-1C520974EAF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0D2EEEC1-86B7-4C06-9561-C5A1D43259AC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387B-4AF2-A337-1C520974EAF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5501D30D-0B79-4208-B336-9CD185B2BE49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387B-4AF2-A337-1C520974EAF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Sheet1!$B$15:$B$20</c:f>
              <c:numCache>
                <c:formatCode>General</c:formatCode>
                <c:ptCount val="6"/>
                <c:pt idx="0">
                  <c:v>0.79426799999999997</c:v>
                </c:pt>
                <c:pt idx="1">
                  <c:v>1.407303</c:v>
                </c:pt>
                <c:pt idx="2">
                  <c:v>2.7431040000000002</c:v>
                </c:pt>
                <c:pt idx="3">
                  <c:v>2.7667060000000001</c:v>
                </c:pt>
                <c:pt idx="4">
                  <c:v>2.8574269999999999</c:v>
                </c:pt>
                <c:pt idx="5">
                  <c:v>3.362552</c:v>
                </c:pt>
              </c:numCache>
            </c:numRef>
          </c:xVal>
          <c:yVal>
            <c:numRef>
              <c:f>Sheet1!$C$15:$C$20</c:f>
              <c:numCache>
                <c:formatCode>0.0000000</c:formatCode>
                <c:ptCount val="6"/>
                <c:pt idx="0">
                  <c:v>9.4400000000049999E-4</c:v>
                </c:pt>
                <c:pt idx="1">
                  <c:v>2.1489999999992904E-3</c:v>
                </c:pt>
                <c:pt idx="2">
                  <c:v>1.9379999999991071E-3</c:v>
                </c:pt>
                <c:pt idx="3">
                  <c:v>1.7530000000007817E-3</c:v>
                </c:pt>
                <c:pt idx="4">
                  <c:v>1.7199999999988336E-3</c:v>
                </c:pt>
                <c:pt idx="5">
                  <c:v>2.2739999999998872E-3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Sheet1!$A$15:$A$20</c15:f>
                <c15:dlblRangeCache>
                  <c:ptCount val="6"/>
                  <c:pt idx="0">
                    <c:v>128</c:v>
                  </c:pt>
                  <c:pt idx="1">
                    <c:v>0</c:v>
                  </c:pt>
                  <c:pt idx="2">
                    <c:v>224</c:v>
                  </c:pt>
                  <c:pt idx="3">
                    <c:v>160</c:v>
                  </c:pt>
                  <c:pt idx="4">
                    <c:v>198</c:v>
                  </c:pt>
                  <c:pt idx="5">
                    <c:v>256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D-387B-4AF2-A337-1C520974EAF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18339727"/>
        <c:axId val="2018340559"/>
      </c:scatterChart>
      <c:valAx>
        <c:axId val="201833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ブロック比較での</a:t>
                </a:r>
                <a:r>
                  <a:rPr lang="en-US" altLang="ja-JP"/>
                  <a:t>PSNR</a:t>
                </a:r>
                <a:r>
                  <a:rPr lang="ja-JP" altLang="en-US"/>
                  <a:t>改善値</a:t>
                </a:r>
              </a:p>
            </c:rich>
          </c:tx>
          <c:layout>
            <c:manualLayout>
              <c:xMode val="edge"/>
              <c:yMode val="edge"/>
              <c:x val="0.38081241399968485"/>
              <c:y val="0.903211169284467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018340559"/>
        <c:crosses val="autoZero"/>
        <c:crossBetween val="midCat"/>
      </c:valAx>
      <c:valAx>
        <c:axId val="201834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画像全体での</a:t>
                </a:r>
                <a:r>
                  <a:rPr lang="en-US" altLang="ja-JP"/>
                  <a:t>PSNR</a:t>
                </a:r>
                <a:r>
                  <a:rPr lang="ja-JP" altLang="en-US"/>
                  <a:t>改善値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018339727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410745105591809"/>
          <c:y val="0.61057909259318288"/>
          <c:w val="0.22607314019896149"/>
          <c:h val="0.16594904381891534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5564-B3C9-44AA-8285-3D056495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雄大</dc:creator>
  <cp:keywords/>
  <dc:description/>
  <cp:lastModifiedBy>中田 雄大</cp:lastModifiedBy>
  <cp:revision>376</cp:revision>
  <cp:lastPrinted>2021-04-26T06:57:00Z</cp:lastPrinted>
  <dcterms:created xsi:type="dcterms:W3CDTF">2021-04-26T05:59:00Z</dcterms:created>
  <dcterms:modified xsi:type="dcterms:W3CDTF">2021-07-12T03:33:00Z</dcterms:modified>
</cp:coreProperties>
</file>