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77C02" w14:textId="2C66B5DF" w:rsidR="00282EFB" w:rsidRDefault="00481541" w:rsidP="00481541">
      <w:pPr>
        <w:pStyle w:val="a7"/>
        <w:numPr>
          <w:ilvl w:val="0"/>
          <w:numId w:val="1"/>
        </w:numPr>
        <w:ind w:leftChars="0"/>
      </w:pPr>
      <w:r>
        <w:rPr>
          <w:rFonts w:hint="eastAsia"/>
        </w:rPr>
        <w:t>前回までの進捗</w:t>
      </w:r>
    </w:p>
    <w:p w14:paraId="1FF9F5B0" w14:textId="7706EB4F" w:rsidR="00513F7D" w:rsidRDefault="00481541" w:rsidP="00513F7D">
      <w:pPr>
        <w:pStyle w:val="a7"/>
        <w:ind w:leftChars="0" w:left="420"/>
      </w:pPr>
      <w:r>
        <w:rPr>
          <w:rFonts w:hint="eastAsia"/>
        </w:rPr>
        <w:t xml:space="preserve">　</w:t>
      </w:r>
      <w:r w:rsidR="00E70562">
        <w:rPr>
          <w:rFonts w:hint="eastAsia"/>
        </w:rPr>
        <w:t>DCT</w:t>
      </w:r>
      <w:r w:rsidR="00E70562">
        <w:rPr>
          <w:rFonts w:hint="eastAsia"/>
        </w:rPr>
        <w:t>の課題である高圧縮時に発生するエッジ周辺の歪み</w:t>
      </w:r>
      <w:r w:rsidR="005A0BCD">
        <w:rPr>
          <w:rFonts w:hint="eastAsia"/>
        </w:rPr>
        <w:t>を，</w:t>
      </w:r>
      <w:r w:rsidR="00663D30">
        <w:rPr>
          <w:rFonts w:hint="eastAsia"/>
        </w:rPr>
        <w:t>画像中のテクスチャ</w:t>
      </w:r>
      <w:r w:rsidR="006E6291">
        <w:rPr>
          <w:rFonts w:hint="eastAsia"/>
        </w:rPr>
        <w:t>等の局所特徴の保存が得意な</w:t>
      </w:r>
      <w:r w:rsidR="005A0BCD">
        <w:rPr>
          <w:rFonts w:hint="eastAsia"/>
        </w:rPr>
        <w:t>ICA</w:t>
      </w:r>
      <w:r w:rsidR="00555A8F">
        <w:rPr>
          <w:rFonts w:hint="eastAsia"/>
        </w:rPr>
        <w:t>と組み合わせることで</w:t>
      </w:r>
      <w:r w:rsidR="006E6291">
        <w:rPr>
          <w:rFonts w:hint="eastAsia"/>
        </w:rPr>
        <w:t>，</w:t>
      </w:r>
      <w:r w:rsidR="006E6291">
        <w:rPr>
          <w:rFonts w:hint="eastAsia"/>
        </w:rPr>
        <w:t>DCT</w:t>
      </w:r>
      <w:r w:rsidR="006E6291">
        <w:rPr>
          <w:rFonts w:hint="eastAsia"/>
        </w:rPr>
        <w:t>単独で画像を保存する</w:t>
      </w:r>
      <w:r w:rsidR="00DF4087">
        <w:rPr>
          <w:rFonts w:hint="eastAsia"/>
        </w:rPr>
        <w:t>よりも</w:t>
      </w:r>
      <w:r w:rsidR="00655CB4">
        <w:rPr>
          <w:rFonts w:hint="eastAsia"/>
        </w:rPr>
        <w:t>効率的</w:t>
      </w:r>
      <w:r w:rsidR="00AD681A">
        <w:rPr>
          <w:rFonts w:hint="eastAsia"/>
        </w:rPr>
        <w:t>に保存することができる符号化方式を</w:t>
      </w:r>
      <w:r w:rsidR="00F55BE0">
        <w:rPr>
          <w:rFonts w:hint="eastAsia"/>
        </w:rPr>
        <w:t>考えている．</w:t>
      </w:r>
    </w:p>
    <w:p w14:paraId="720660D5" w14:textId="159ADC39" w:rsidR="00652C4F" w:rsidRDefault="00CE6B81" w:rsidP="00481541">
      <w:pPr>
        <w:pStyle w:val="a7"/>
        <w:ind w:leftChars="0" w:left="420"/>
      </w:pPr>
      <w:r>
        <w:rPr>
          <w:rFonts w:hint="eastAsia"/>
          <w:noProof/>
        </w:rPr>
        <w:drawing>
          <wp:anchor distT="0" distB="0" distL="114300" distR="114300" simplePos="0" relativeHeight="251658240" behindDoc="0" locked="0" layoutInCell="1" allowOverlap="1" wp14:anchorId="29257A3B" wp14:editId="64421CF8">
            <wp:simplePos x="0" y="0"/>
            <wp:positionH relativeFrom="column">
              <wp:posOffset>91440</wp:posOffset>
            </wp:positionH>
            <wp:positionV relativeFrom="paragraph">
              <wp:posOffset>178435</wp:posOffset>
            </wp:positionV>
            <wp:extent cx="5391150" cy="3209925"/>
            <wp:effectExtent l="0" t="0" r="0" b="952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20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E09DD6" w14:textId="2F977CAF" w:rsidR="00CE6B81" w:rsidRDefault="00CE6B81" w:rsidP="00481541">
      <w:pPr>
        <w:pStyle w:val="a7"/>
        <w:ind w:leftChars="0" w:left="420"/>
      </w:pPr>
    </w:p>
    <w:p w14:paraId="784F5F1F" w14:textId="77777777" w:rsidR="00CE6B81" w:rsidRDefault="00CE6B81" w:rsidP="00481541">
      <w:pPr>
        <w:pStyle w:val="a7"/>
        <w:ind w:leftChars="0" w:left="420"/>
      </w:pPr>
    </w:p>
    <w:p w14:paraId="287584BB" w14:textId="588230E6" w:rsidR="00652C4F" w:rsidRDefault="00652C4F" w:rsidP="00481541">
      <w:pPr>
        <w:pStyle w:val="a7"/>
        <w:ind w:leftChars="0" w:left="420"/>
      </w:pPr>
    </w:p>
    <w:p w14:paraId="0C29AC5D" w14:textId="184B5EE7" w:rsidR="00652C4F" w:rsidRDefault="00652C4F" w:rsidP="00481541">
      <w:pPr>
        <w:pStyle w:val="a7"/>
        <w:ind w:leftChars="0" w:left="420"/>
      </w:pPr>
    </w:p>
    <w:p w14:paraId="0F28424E" w14:textId="7A6BC1A7" w:rsidR="00652C4F" w:rsidRDefault="00652C4F" w:rsidP="00481541">
      <w:pPr>
        <w:pStyle w:val="a7"/>
        <w:ind w:leftChars="0" w:left="420"/>
      </w:pPr>
    </w:p>
    <w:p w14:paraId="6FDEBCEC" w14:textId="1E025E6D" w:rsidR="00652C4F" w:rsidRDefault="00652C4F" w:rsidP="00481541">
      <w:pPr>
        <w:pStyle w:val="a7"/>
        <w:ind w:leftChars="0" w:left="420"/>
      </w:pPr>
    </w:p>
    <w:p w14:paraId="2FF41F57" w14:textId="476F8D38" w:rsidR="00652C4F" w:rsidRDefault="00652C4F" w:rsidP="00481541">
      <w:pPr>
        <w:pStyle w:val="a7"/>
        <w:ind w:leftChars="0" w:left="420"/>
      </w:pPr>
    </w:p>
    <w:p w14:paraId="4934C9B9" w14:textId="0385C2EC" w:rsidR="00652C4F" w:rsidRDefault="00652C4F" w:rsidP="00481541">
      <w:pPr>
        <w:pStyle w:val="a7"/>
        <w:ind w:leftChars="0" w:left="420"/>
      </w:pPr>
    </w:p>
    <w:p w14:paraId="66C8894C" w14:textId="36482896" w:rsidR="00652C4F" w:rsidRDefault="00652C4F" w:rsidP="00481541">
      <w:pPr>
        <w:pStyle w:val="a7"/>
        <w:ind w:leftChars="0" w:left="420"/>
      </w:pPr>
    </w:p>
    <w:p w14:paraId="0949E5A0" w14:textId="72FAEA83" w:rsidR="00652C4F" w:rsidRDefault="00652C4F" w:rsidP="00481541">
      <w:pPr>
        <w:pStyle w:val="a7"/>
        <w:ind w:leftChars="0" w:left="420"/>
      </w:pPr>
    </w:p>
    <w:p w14:paraId="1F03970F" w14:textId="67C6CA7A" w:rsidR="00652C4F" w:rsidRDefault="00652C4F" w:rsidP="00481541">
      <w:pPr>
        <w:pStyle w:val="a7"/>
        <w:ind w:leftChars="0" w:left="420"/>
      </w:pPr>
    </w:p>
    <w:p w14:paraId="505294B8" w14:textId="0B202DFD" w:rsidR="00652C4F" w:rsidRDefault="00652C4F" w:rsidP="00481541">
      <w:pPr>
        <w:pStyle w:val="a7"/>
        <w:ind w:leftChars="0" w:left="420"/>
      </w:pPr>
    </w:p>
    <w:p w14:paraId="6C90FFE6" w14:textId="11B61537" w:rsidR="00652C4F" w:rsidRDefault="00652C4F" w:rsidP="00481541">
      <w:pPr>
        <w:pStyle w:val="a7"/>
        <w:ind w:leftChars="0" w:left="420"/>
      </w:pPr>
    </w:p>
    <w:p w14:paraId="11589FCC" w14:textId="0FF70D29" w:rsidR="00652C4F" w:rsidRDefault="00652C4F" w:rsidP="00481541">
      <w:pPr>
        <w:pStyle w:val="a7"/>
        <w:ind w:leftChars="0" w:left="420"/>
      </w:pPr>
    </w:p>
    <w:p w14:paraId="13C08C47" w14:textId="250669E8" w:rsidR="00652C4F" w:rsidRDefault="000D08D9" w:rsidP="000D08D9">
      <w:pPr>
        <w:pStyle w:val="a7"/>
        <w:ind w:leftChars="0" w:left="420"/>
        <w:jc w:val="center"/>
      </w:pPr>
      <w:r>
        <w:rPr>
          <w:rFonts w:hint="eastAsia"/>
        </w:rPr>
        <w:t>図</w:t>
      </w:r>
      <w:r w:rsidR="009D1146">
        <w:t>1</w:t>
      </w:r>
      <w:r>
        <w:rPr>
          <w:rFonts w:hint="eastAsia"/>
        </w:rPr>
        <w:t xml:space="preserve">　符号化した際の情報量のイメージ</w:t>
      </w:r>
    </w:p>
    <w:p w14:paraId="3CA7C95F" w14:textId="77777777" w:rsidR="00A74B10" w:rsidRDefault="00A74B10" w:rsidP="000D08D9">
      <w:pPr>
        <w:pStyle w:val="a7"/>
        <w:ind w:leftChars="0" w:left="420"/>
        <w:jc w:val="center"/>
      </w:pPr>
    </w:p>
    <w:p w14:paraId="6C7E6159" w14:textId="45DB76A1" w:rsidR="00B57FF7" w:rsidRDefault="00513F7D" w:rsidP="00B57FF7">
      <w:pPr>
        <w:pStyle w:val="a7"/>
        <w:ind w:leftChars="0" w:left="420"/>
      </w:pPr>
      <w:r>
        <w:rPr>
          <w:rFonts w:hint="eastAsia"/>
        </w:rPr>
        <w:t xml:space="preserve">　</w:t>
      </w:r>
      <w:r w:rsidR="004012C1">
        <w:rPr>
          <w:rFonts w:hint="eastAsia"/>
        </w:rPr>
        <w:t>前回の進捗では，</w:t>
      </w:r>
      <w:r w:rsidR="006911EA">
        <w:rPr>
          <w:rFonts w:hint="eastAsia"/>
        </w:rPr>
        <w:t>DCT</w:t>
      </w:r>
      <w:r w:rsidR="006911EA">
        <w:rPr>
          <w:rFonts w:hint="eastAsia"/>
        </w:rPr>
        <w:t>と</w:t>
      </w:r>
      <w:r w:rsidR="006911EA">
        <w:rPr>
          <w:rFonts w:hint="eastAsia"/>
        </w:rPr>
        <w:t>ICA</w:t>
      </w:r>
      <w:r w:rsidR="001110B3">
        <w:rPr>
          <w:rFonts w:hint="eastAsia"/>
        </w:rPr>
        <w:t>で使用された各</w:t>
      </w:r>
      <w:r w:rsidR="006911EA">
        <w:rPr>
          <w:rFonts w:hint="eastAsia"/>
        </w:rPr>
        <w:t>基底の頻度を基に，情報量の比率を変更</w:t>
      </w:r>
      <w:r w:rsidR="001110B3">
        <w:rPr>
          <w:rFonts w:hint="eastAsia"/>
        </w:rPr>
        <w:t>することで，</w:t>
      </w:r>
      <w:r w:rsidR="008733B8">
        <w:rPr>
          <w:rFonts w:hint="eastAsia"/>
        </w:rPr>
        <w:t>より正しい情報量を求めることができた</w:t>
      </w:r>
      <w:r w:rsidR="006911EA">
        <w:rPr>
          <w:rFonts w:hint="eastAsia"/>
        </w:rPr>
        <w:t>．</w:t>
      </w:r>
    </w:p>
    <w:p w14:paraId="5CA30CC5" w14:textId="1238EDFE" w:rsidR="007345AD" w:rsidRDefault="007345AD" w:rsidP="007345AD"/>
    <w:p w14:paraId="2D0EF1E1" w14:textId="77777777" w:rsidR="00AC4EC5" w:rsidRPr="00456442" w:rsidRDefault="00AC4EC5" w:rsidP="007345AD"/>
    <w:p w14:paraId="63EDEB46" w14:textId="21430E6A" w:rsidR="00857E18" w:rsidRDefault="003C2201" w:rsidP="00857E18">
      <w:pPr>
        <w:pStyle w:val="a7"/>
        <w:numPr>
          <w:ilvl w:val="0"/>
          <w:numId w:val="1"/>
        </w:numPr>
        <w:ind w:leftChars="0"/>
      </w:pPr>
      <w:r>
        <w:rPr>
          <w:rFonts w:hint="eastAsia"/>
        </w:rPr>
        <w:t>今回の進捗</w:t>
      </w:r>
    </w:p>
    <w:p w14:paraId="47FE828F" w14:textId="77777777" w:rsidR="00617313" w:rsidRDefault="00617313" w:rsidP="00617313">
      <w:pPr>
        <w:pStyle w:val="a7"/>
        <w:ind w:leftChars="0" w:left="420" w:firstLineChars="100" w:firstLine="210"/>
      </w:pPr>
      <w:r>
        <w:rPr>
          <w:rFonts w:hint="eastAsia"/>
        </w:rPr>
        <w:t>直近の調査では，全体で使用する基底個数や領域で使用する基底数を無分別の状態で</w:t>
      </w:r>
      <w:r>
        <w:rPr>
          <w:rFonts w:hint="eastAsia"/>
        </w:rPr>
        <w:t>DCT</w:t>
      </w:r>
      <w:r>
        <w:rPr>
          <w:rFonts w:hint="eastAsia"/>
        </w:rPr>
        <w:t>との画質を比較していた．この状態で基底数を制限した場合，画質が低下する領域が出現するのは明らかである．そのため，基底数を少数に制限した場合でも画質改善が見込める最適基底数が少ない領域から再調査を行う．</w:t>
      </w:r>
    </w:p>
    <w:p w14:paraId="248CC8C2" w14:textId="77777777" w:rsidR="00617313" w:rsidRPr="00617313" w:rsidRDefault="00617313" w:rsidP="00617313">
      <w:pPr>
        <w:pStyle w:val="a7"/>
        <w:ind w:leftChars="0" w:left="420"/>
      </w:pPr>
    </w:p>
    <w:p w14:paraId="3845B856" w14:textId="56F0F9F3" w:rsidR="003B3DA0" w:rsidRDefault="00F626AA" w:rsidP="00616BCD">
      <w:pPr>
        <w:pStyle w:val="a7"/>
        <w:numPr>
          <w:ilvl w:val="0"/>
          <w:numId w:val="5"/>
        </w:numPr>
        <w:ind w:leftChars="0"/>
      </w:pPr>
      <w:r>
        <w:rPr>
          <w:rFonts w:hint="eastAsia"/>
        </w:rPr>
        <w:t>最適</w:t>
      </w:r>
      <w:r w:rsidR="00590B5C">
        <w:rPr>
          <w:rFonts w:hint="eastAsia"/>
        </w:rPr>
        <w:t>基底</w:t>
      </w:r>
      <w:r w:rsidR="00590B5C">
        <w:rPr>
          <w:rFonts w:hint="eastAsia"/>
        </w:rPr>
        <w:t>0</w:t>
      </w:r>
      <w:r w:rsidR="00590B5C">
        <w:rPr>
          <w:rFonts w:hint="eastAsia"/>
        </w:rPr>
        <w:t>個でも</w:t>
      </w:r>
      <w:r w:rsidR="00156F6A">
        <w:rPr>
          <w:rFonts w:hint="eastAsia"/>
        </w:rPr>
        <w:t>DCT</w:t>
      </w:r>
      <w:r w:rsidR="00156F6A">
        <w:rPr>
          <w:rFonts w:hint="eastAsia"/>
        </w:rPr>
        <w:t>より画質が</w:t>
      </w:r>
      <w:r w:rsidR="00D22BBE">
        <w:rPr>
          <w:rFonts w:hint="eastAsia"/>
        </w:rPr>
        <w:t>高く</w:t>
      </w:r>
      <w:r w:rsidR="00156F6A">
        <w:rPr>
          <w:rFonts w:hint="eastAsia"/>
        </w:rPr>
        <w:t>なる領域</w:t>
      </w:r>
    </w:p>
    <w:p w14:paraId="6BA80B74" w14:textId="030109DD" w:rsidR="00156F6A" w:rsidRDefault="00F626AA" w:rsidP="00616BCD">
      <w:pPr>
        <w:pStyle w:val="a7"/>
        <w:numPr>
          <w:ilvl w:val="0"/>
          <w:numId w:val="5"/>
        </w:numPr>
        <w:ind w:leftChars="0"/>
      </w:pPr>
      <w:r>
        <w:rPr>
          <w:rFonts w:hint="eastAsia"/>
        </w:rPr>
        <w:t>最適</w:t>
      </w:r>
      <w:r w:rsidR="00156F6A">
        <w:rPr>
          <w:rFonts w:hint="eastAsia"/>
        </w:rPr>
        <w:t>基底</w:t>
      </w:r>
      <w:r w:rsidR="00156F6A">
        <w:rPr>
          <w:rFonts w:hint="eastAsia"/>
        </w:rPr>
        <w:t>0</w:t>
      </w:r>
      <w:r w:rsidR="00156F6A">
        <w:rPr>
          <w:rFonts w:hint="eastAsia"/>
        </w:rPr>
        <w:t>個の</w:t>
      </w:r>
      <w:r w:rsidR="001705EC">
        <w:rPr>
          <w:rFonts w:hint="eastAsia"/>
        </w:rPr>
        <w:t>情報量</w:t>
      </w:r>
    </w:p>
    <w:p w14:paraId="1B847073" w14:textId="6E10F395" w:rsidR="001705EC" w:rsidRDefault="00F626AA" w:rsidP="001705EC">
      <w:pPr>
        <w:pStyle w:val="a7"/>
        <w:numPr>
          <w:ilvl w:val="0"/>
          <w:numId w:val="5"/>
        </w:numPr>
        <w:ind w:leftChars="0"/>
      </w:pPr>
      <w:r>
        <w:rPr>
          <w:rFonts w:hint="eastAsia"/>
        </w:rPr>
        <w:t>最適</w:t>
      </w:r>
      <w:r w:rsidR="001705EC">
        <w:rPr>
          <w:rFonts w:hint="eastAsia"/>
        </w:rPr>
        <w:t>基底</w:t>
      </w:r>
      <w:r w:rsidR="001705EC">
        <w:rPr>
          <w:rFonts w:hint="eastAsia"/>
        </w:rPr>
        <w:t>1</w:t>
      </w:r>
      <w:r w:rsidR="001705EC">
        <w:rPr>
          <w:rFonts w:hint="eastAsia"/>
        </w:rPr>
        <w:t>個でも</w:t>
      </w:r>
      <w:r w:rsidR="001705EC">
        <w:rPr>
          <w:rFonts w:hint="eastAsia"/>
        </w:rPr>
        <w:t>DCT</w:t>
      </w:r>
      <w:r w:rsidR="001705EC">
        <w:rPr>
          <w:rFonts w:hint="eastAsia"/>
        </w:rPr>
        <w:t>より画質が</w:t>
      </w:r>
      <w:r w:rsidR="00D22BBE">
        <w:rPr>
          <w:rFonts w:hint="eastAsia"/>
        </w:rPr>
        <w:t>高く</w:t>
      </w:r>
      <w:r w:rsidR="001705EC">
        <w:rPr>
          <w:rFonts w:hint="eastAsia"/>
        </w:rPr>
        <w:t>なる領域</w:t>
      </w:r>
    </w:p>
    <w:p w14:paraId="1B5D7B57" w14:textId="16D1DB3F" w:rsidR="00C75CEB" w:rsidRDefault="00C75CEB" w:rsidP="00C75CEB">
      <w:pPr>
        <w:pStyle w:val="a7"/>
        <w:numPr>
          <w:ilvl w:val="0"/>
          <w:numId w:val="5"/>
        </w:numPr>
        <w:ind w:leftChars="0"/>
      </w:pPr>
      <w:r>
        <w:rPr>
          <w:rFonts w:hint="eastAsia"/>
        </w:rPr>
        <w:t>最適基底</w:t>
      </w:r>
      <w:r>
        <w:rPr>
          <w:rFonts w:hint="eastAsia"/>
        </w:rPr>
        <w:t>1</w:t>
      </w:r>
      <w:r>
        <w:rPr>
          <w:rFonts w:hint="eastAsia"/>
        </w:rPr>
        <w:t>個の情報量</w:t>
      </w:r>
    </w:p>
    <w:p w14:paraId="1C3C8BD9" w14:textId="663F0991" w:rsidR="00ED29E7" w:rsidRDefault="00C75CEB" w:rsidP="00AC4EC5">
      <w:pPr>
        <w:pStyle w:val="a7"/>
        <w:numPr>
          <w:ilvl w:val="0"/>
          <w:numId w:val="5"/>
        </w:numPr>
        <w:ind w:leftChars="0"/>
      </w:pPr>
      <w:r>
        <w:rPr>
          <w:rFonts w:hint="eastAsia"/>
        </w:rPr>
        <w:t>4</w:t>
      </w:r>
      <w:r w:rsidR="00A17763">
        <w:rPr>
          <w:rFonts w:hint="eastAsia"/>
        </w:rPr>
        <w:t>.</w:t>
      </w:r>
      <w:r w:rsidR="00E829FE">
        <w:rPr>
          <w:rFonts w:hint="eastAsia"/>
        </w:rPr>
        <w:t>で使用した</w:t>
      </w:r>
      <w:r w:rsidR="00A17763">
        <w:rPr>
          <w:rFonts w:hint="eastAsia"/>
        </w:rPr>
        <w:t>各基底の</w:t>
      </w:r>
      <w:r w:rsidR="00E829FE">
        <w:rPr>
          <w:rFonts w:hint="eastAsia"/>
        </w:rPr>
        <w:t>改善量</w:t>
      </w:r>
    </w:p>
    <w:p w14:paraId="77DDF712" w14:textId="4C23118F" w:rsidR="00522AFA" w:rsidRDefault="00616BCD" w:rsidP="00522AFA">
      <w:pPr>
        <w:pStyle w:val="a7"/>
        <w:numPr>
          <w:ilvl w:val="0"/>
          <w:numId w:val="1"/>
        </w:numPr>
        <w:ind w:leftChars="0"/>
      </w:pPr>
      <w:r>
        <w:lastRenderedPageBreak/>
        <w:t xml:space="preserve">1.  </w:t>
      </w:r>
      <w:r w:rsidR="00F626AA">
        <w:rPr>
          <w:rFonts w:hint="eastAsia"/>
        </w:rPr>
        <w:t>最適</w:t>
      </w:r>
      <w:r w:rsidR="00E47CAD">
        <w:rPr>
          <w:rFonts w:hint="eastAsia"/>
        </w:rPr>
        <w:t>基底</w:t>
      </w:r>
      <w:r w:rsidR="00E47CAD">
        <w:rPr>
          <w:rFonts w:hint="eastAsia"/>
        </w:rPr>
        <w:t>0</w:t>
      </w:r>
      <w:r w:rsidR="00E47CAD">
        <w:rPr>
          <w:rFonts w:hint="eastAsia"/>
        </w:rPr>
        <w:t>個でも</w:t>
      </w:r>
      <w:r w:rsidR="00E47CAD">
        <w:rPr>
          <w:rFonts w:hint="eastAsia"/>
        </w:rPr>
        <w:t>DCT</w:t>
      </w:r>
      <w:r w:rsidR="00E47CAD">
        <w:rPr>
          <w:rFonts w:hint="eastAsia"/>
        </w:rPr>
        <w:t>より画質が</w:t>
      </w:r>
      <w:r w:rsidR="00D22BBE">
        <w:rPr>
          <w:rFonts w:hint="eastAsia"/>
        </w:rPr>
        <w:t>高くなる領域</w:t>
      </w:r>
    </w:p>
    <w:p w14:paraId="36571443" w14:textId="5E69E082" w:rsidR="00EE7261" w:rsidRDefault="00935BEA" w:rsidP="00EE7261">
      <w:pPr>
        <w:pStyle w:val="a7"/>
        <w:ind w:leftChars="0" w:left="420"/>
      </w:pPr>
      <w:r>
        <w:rPr>
          <w:rFonts w:hint="eastAsia"/>
        </w:rPr>
        <w:t xml:space="preserve">　</w:t>
      </w:r>
      <w:r w:rsidR="001C0057">
        <w:rPr>
          <w:rFonts w:hint="eastAsia"/>
        </w:rPr>
        <w:t>DCT</w:t>
      </w:r>
      <w:r w:rsidR="001C0057">
        <w:rPr>
          <w:rFonts w:hint="eastAsia"/>
        </w:rPr>
        <w:t>の各</w:t>
      </w:r>
      <w:r w:rsidR="001C0057">
        <w:rPr>
          <w:rFonts w:hint="eastAsia"/>
        </w:rPr>
        <w:t>Q</w:t>
      </w:r>
      <w:r w:rsidR="001C0057">
        <w:rPr>
          <w:rFonts w:hint="eastAsia"/>
        </w:rPr>
        <w:t>レート</w:t>
      </w:r>
      <w:r w:rsidR="001C0057">
        <w:rPr>
          <w:rFonts w:hint="eastAsia"/>
        </w:rPr>
        <w:t>(</w:t>
      </w:r>
      <w:r w:rsidR="001C0057">
        <w:t>10 ~ 100</w:t>
      </w:r>
      <w:r w:rsidR="00EE7261">
        <w:rPr>
          <w:rFonts w:hint="eastAsia"/>
        </w:rPr>
        <w:t>の</w:t>
      </w:r>
      <w:r w:rsidR="00EE7261">
        <w:rPr>
          <w:rFonts w:hint="eastAsia"/>
        </w:rPr>
        <w:t>1</w:t>
      </w:r>
      <w:r w:rsidR="00EE7261">
        <w:t>0</w:t>
      </w:r>
      <w:r w:rsidR="00EE7261">
        <w:rPr>
          <w:rFonts w:hint="eastAsia"/>
        </w:rPr>
        <w:t>段階</w:t>
      </w:r>
      <w:r w:rsidR="001C0057">
        <w:t>)</w:t>
      </w:r>
      <w:r w:rsidR="00EE7261">
        <w:rPr>
          <w:rFonts w:hint="eastAsia"/>
        </w:rPr>
        <w:t>の画質</w:t>
      </w:r>
      <w:r w:rsidR="00872B86">
        <w:rPr>
          <w:rFonts w:hint="eastAsia"/>
        </w:rPr>
        <w:t>より高くなるように，</w:t>
      </w:r>
      <w:r w:rsidR="00872B86">
        <w:rPr>
          <w:rFonts w:hint="eastAsia"/>
        </w:rPr>
        <w:t>ICA</w:t>
      </w:r>
      <w:r w:rsidR="00872B86">
        <w:rPr>
          <w:rFonts w:hint="eastAsia"/>
        </w:rPr>
        <w:t>基底の個数を</w:t>
      </w:r>
      <w:r w:rsidR="00AA06E0">
        <w:rPr>
          <w:rFonts w:hint="eastAsia"/>
        </w:rPr>
        <w:t>制限した場合，領域の基底数が</w:t>
      </w:r>
      <w:r w:rsidR="00AA06E0">
        <w:rPr>
          <w:rFonts w:hint="eastAsia"/>
        </w:rPr>
        <w:t>0</w:t>
      </w:r>
      <w:r w:rsidR="00AA06E0">
        <w:rPr>
          <w:rFonts w:hint="eastAsia"/>
        </w:rPr>
        <w:t>となる領域</w:t>
      </w:r>
      <w:r w:rsidR="008D265A">
        <w:rPr>
          <w:rFonts w:hint="eastAsia"/>
        </w:rPr>
        <w:t>の調査を行った．</w:t>
      </w:r>
    </w:p>
    <w:p w14:paraId="2EBC158A" w14:textId="77777777" w:rsidR="00322F89" w:rsidRDefault="00322F89" w:rsidP="00322F89">
      <w:pPr>
        <w:pStyle w:val="a7"/>
        <w:ind w:leftChars="0" w:left="420"/>
      </w:pPr>
    </w:p>
    <w:p w14:paraId="00930C5A" w14:textId="77777777" w:rsidR="00322F89" w:rsidRDefault="00322F89" w:rsidP="00322F89">
      <w:pPr>
        <w:pStyle w:val="a7"/>
        <w:ind w:leftChars="0" w:left="420"/>
      </w:pPr>
      <w:r>
        <w:rPr>
          <w:noProof/>
        </w:rPr>
        <w:drawing>
          <wp:anchor distT="0" distB="0" distL="114300" distR="114300" simplePos="0" relativeHeight="251660288" behindDoc="0" locked="0" layoutInCell="1" allowOverlap="1" wp14:anchorId="4176C1C0" wp14:editId="03F3C92E">
            <wp:simplePos x="0" y="0"/>
            <wp:positionH relativeFrom="column">
              <wp:posOffset>-114300</wp:posOffset>
            </wp:positionH>
            <wp:positionV relativeFrom="paragraph">
              <wp:posOffset>46990</wp:posOffset>
            </wp:positionV>
            <wp:extent cx="2438400" cy="2438400"/>
            <wp:effectExtent l="38100" t="38100" r="38100" b="3810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w="38100">
                      <a:solidFill>
                        <a:schemeClr val="accent6">
                          <a:lumMod val="60000"/>
                          <a:lumOff val="40000"/>
                        </a:schemeClr>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A79A8CD" wp14:editId="684D9810">
            <wp:simplePos x="0" y="0"/>
            <wp:positionH relativeFrom="column">
              <wp:posOffset>3015615</wp:posOffset>
            </wp:positionH>
            <wp:positionV relativeFrom="paragraph">
              <wp:posOffset>45085</wp:posOffset>
            </wp:positionV>
            <wp:extent cx="2438400" cy="243840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4D9B89" w14:textId="77777777" w:rsidR="00322F89" w:rsidRDefault="00322F89" w:rsidP="00322F89">
      <w:pPr>
        <w:pStyle w:val="a7"/>
        <w:ind w:leftChars="0" w:left="420"/>
      </w:pPr>
    </w:p>
    <w:p w14:paraId="50548B25" w14:textId="77777777" w:rsidR="00322F89" w:rsidRDefault="00322F89" w:rsidP="00322F89">
      <w:pPr>
        <w:pStyle w:val="a7"/>
        <w:ind w:leftChars="0" w:left="420"/>
      </w:pPr>
    </w:p>
    <w:p w14:paraId="566AEE82" w14:textId="77777777" w:rsidR="00322F89" w:rsidRDefault="00322F89" w:rsidP="00322F89">
      <w:pPr>
        <w:pStyle w:val="a7"/>
        <w:ind w:leftChars="0" w:left="420"/>
      </w:pPr>
    </w:p>
    <w:p w14:paraId="5F4CCE23" w14:textId="77777777" w:rsidR="00322F89" w:rsidRDefault="00322F89" w:rsidP="00322F89">
      <w:pPr>
        <w:pStyle w:val="a7"/>
        <w:ind w:leftChars="0" w:left="420"/>
      </w:pPr>
    </w:p>
    <w:p w14:paraId="208CF78C" w14:textId="77777777" w:rsidR="00322F89" w:rsidRDefault="00322F89" w:rsidP="00322F89">
      <w:pPr>
        <w:pStyle w:val="a7"/>
        <w:ind w:leftChars="0" w:left="420"/>
      </w:pPr>
    </w:p>
    <w:p w14:paraId="5B017FBD" w14:textId="77777777" w:rsidR="00322F89" w:rsidRDefault="00322F89" w:rsidP="00322F89">
      <w:pPr>
        <w:pStyle w:val="a7"/>
        <w:ind w:leftChars="0" w:left="420"/>
      </w:pPr>
    </w:p>
    <w:p w14:paraId="638E533E" w14:textId="77777777" w:rsidR="00322F89" w:rsidRDefault="00322F89" w:rsidP="00322F89">
      <w:pPr>
        <w:pStyle w:val="a7"/>
        <w:ind w:leftChars="0" w:left="420"/>
      </w:pPr>
    </w:p>
    <w:p w14:paraId="661C6CB4" w14:textId="77777777" w:rsidR="00322F89" w:rsidRDefault="00322F89" w:rsidP="00322F89">
      <w:pPr>
        <w:pStyle w:val="a7"/>
        <w:ind w:leftChars="0" w:left="420"/>
      </w:pPr>
    </w:p>
    <w:p w14:paraId="6B8326E8" w14:textId="77777777" w:rsidR="00322F89" w:rsidRDefault="00322F89" w:rsidP="00322F89">
      <w:pPr>
        <w:pStyle w:val="a7"/>
        <w:ind w:leftChars="0" w:left="420"/>
      </w:pPr>
    </w:p>
    <w:p w14:paraId="2178733E" w14:textId="77777777" w:rsidR="00322F89" w:rsidRDefault="00322F89" w:rsidP="00322F89">
      <w:pPr>
        <w:pStyle w:val="a7"/>
        <w:ind w:leftChars="0" w:left="420"/>
      </w:pPr>
    </w:p>
    <w:p w14:paraId="24E9C6CD" w14:textId="6DC59901" w:rsidR="00322F89" w:rsidRDefault="00322F89" w:rsidP="00322F89">
      <w:pPr>
        <w:pStyle w:val="a7"/>
        <w:ind w:leftChars="0" w:left="420" w:firstLineChars="350" w:firstLine="735"/>
      </w:pPr>
      <w:r>
        <w:rPr>
          <w:rFonts w:hint="eastAsia"/>
        </w:rPr>
        <w:t>図</w:t>
      </w:r>
      <w:r w:rsidR="00557E2E">
        <w:t>2</w:t>
      </w:r>
      <w:r>
        <w:rPr>
          <w:rFonts w:hint="eastAsia"/>
        </w:rPr>
        <w:t>.1</w:t>
      </w:r>
      <w:r>
        <w:rPr>
          <w:rFonts w:hint="eastAsia"/>
        </w:rPr>
        <w:t xml:space="preserve">　</w:t>
      </w:r>
      <w:r>
        <w:t xml:space="preserve">Q10                                    </w:t>
      </w:r>
      <w:r>
        <w:rPr>
          <w:rFonts w:hint="eastAsia"/>
        </w:rPr>
        <w:t>図</w:t>
      </w:r>
      <w:r w:rsidR="00557E2E">
        <w:t>2</w:t>
      </w:r>
      <w:r>
        <w:rPr>
          <w:rFonts w:hint="eastAsia"/>
        </w:rPr>
        <w:t>.2</w:t>
      </w:r>
      <w:r>
        <w:rPr>
          <w:rFonts w:hint="eastAsia"/>
        </w:rPr>
        <w:t xml:space="preserve">　</w:t>
      </w:r>
      <w:r>
        <w:rPr>
          <w:rFonts w:hint="eastAsia"/>
        </w:rPr>
        <w:t>Q30</w:t>
      </w:r>
    </w:p>
    <w:p w14:paraId="377C5F92" w14:textId="77777777" w:rsidR="00322F89" w:rsidRDefault="00322F89" w:rsidP="00322F89">
      <w:pPr>
        <w:pStyle w:val="a7"/>
        <w:ind w:leftChars="0" w:left="420"/>
      </w:pPr>
      <w:r>
        <w:rPr>
          <w:noProof/>
        </w:rPr>
        <w:drawing>
          <wp:anchor distT="0" distB="0" distL="114300" distR="114300" simplePos="0" relativeHeight="251662336" behindDoc="0" locked="0" layoutInCell="1" allowOverlap="1" wp14:anchorId="03CF849E" wp14:editId="2E7EEAE8">
            <wp:simplePos x="0" y="0"/>
            <wp:positionH relativeFrom="column">
              <wp:posOffset>-118110</wp:posOffset>
            </wp:positionH>
            <wp:positionV relativeFrom="paragraph">
              <wp:posOffset>264160</wp:posOffset>
            </wp:positionV>
            <wp:extent cx="2438400" cy="2438400"/>
            <wp:effectExtent l="0" t="0" r="0" b="0"/>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6B2740" w14:textId="77777777" w:rsidR="00322F89" w:rsidRDefault="00322F89" w:rsidP="00322F89">
      <w:pPr>
        <w:pStyle w:val="a7"/>
        <w:ind w:leftChars="0" w:left="420"/>
      </w:pPr>
      <w:r>
        <w:rPr>
          <w:noProof/>
        </w:rPr>
        <w:drawing>
          <wp:anchor distT="0" distB="0" distL="114300" distR="114300" simplePos="0" relativeHeight="251663360" behindDoc="0" locked="0" layoutInCell="1" allowOverlap="1" wp14:anchorId="0D3E5915" wp14:editId="13066F45">
            <wp:simplePos x="0" y="0"/>
            <wp:positionH relativeFrom="margin">
              <wp:posOffset>3037840</wp:posOffset>
            </wp:positionH>
            <wp:positionV relativeFrom="paragraph">
              <wp:posOffset>45085</wp:posOffset>
            </wp:positionV>
            <wp:extent cx="2438400" cy="2438400"/>
            <wp:effectExtent l="38100" t="38100" r="38100" b="3810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w="38100">
                      <a:solidFill>
                        <a:schemeClr val="accent6">
                          <a:lumMod val="60000"/>
                          <a:lumOff val="40000"/>
                        </a:schemeClr>
                      </a:solidFill>
                    </a:ln>
                  </pic:spPr>
                </pic:pic>
              </a:graphicData>
            </a:graphic>
          </wp:anchor>
        </w:drawing>
      </w:r>
    </w:p>
    <w:p w14:paraId="5ECD9977" w14:textId="77777777" w:rsidR="00322F89" w:rsidRDefault="00322F89" w:rsidP="00322F89">
      <w:pPr>
        <w:pStyle w:val="a7"/>
        <w:ind w:leftChars="0" w:left="420"/>
      </w:pPr>
    </w:p>
    <w:p w14:paraId="1085548F" w14:textId="77777777" w:rsidR="00322F89" w:rsidRDefault="00322F89" w:rsidP="00322F89">
      <w:pPr>
        <w:pStyle w:val="a7"/>
        <w:ind w:leftChars="0" w:left="420"/>
      </w:pPr>
    </w:p>
    <w:p w14:paraId="66099BC2" w14:textId="77777777" w:rsidR="00322F89" w:rsidRDefault="00322F89" w:rsidP="00322F89">
      <w:pPr>
        <w:pStyle w:val="a7"/>
        <w:ind w:leftChars="0" w:left="420"/>
      </w:pPr>
    </w:p>
    <w:p w14:paraId="19A948F5" w14:textId="77777777" w:rsidR="00322F89" w:rsidRDefault="00322F89" w:rsidP="00322F89">
      <w:pPr>
        <w:pStyle w:val="a7"/>
        <w:ind w:leftChars="0" w:left="420"/>
      </w:pPr>
    </w:p>
    <w:p w14:paraId="0E608C90" w14:textId="77777777" w:rsidR="00322F89" w:rsidRDefault="00322F89" w:rsidP="00322F89">
      <w:pPr>
        <w:pStyle w:val="a7"/>
        <w:ind w:leftChars="0" w:left="420"/>
      </w:pPr>
    </w:p>
    <w:p w14:paraId="28FD3493" w14:textId="77777777" w:rsidR="00322F89" w:rsidRDefault="00322F89" w:rsidP="00322F89">
      <w:pPr>
        <w:pStyle w:val="a7"/>
        <w:ind w:leftChars="0" w:left="420"/>
      </w:pPr>
    </w:p>
    <w:p w14:paraId="14D6B117" w14:textId="77777777" w:rsidR="00322F89" w:rsidRDefault="00322F89" w:rsidP="00322F89">
      <w:pPr>
        <w:pStyle w:val="a7"/>
        <w:ind w:leftChars="0" w:left="420"/>
      </w:pPr>
    </w:p>
    <w:p w14:paraId="0B546FFD" w14:textId="77777777" w:rsidR="00322F89" w:rsidRDefault="00322F89" w:rsidP="00322F89">
      <w:pPr>
        <w:pStyle w:val="a7"/>
        <w:ind w:leftChars="0" w:left="420"/>
      </w:pPr>
    </w:p>
    <w:p w14:paraId="4158EBF7" w14:textId="77777777" w:rsidR="00322F89" w:rsidRDefault="00322F89" w:rsidP="00322F89">
      <w:pPr>
        <w:pStyle w:val="a7"/>
        <w:ind w:leftChars="0" w:left="420"/>
      </w:pPr>
    </w:p>
    <w:p w14:paraId="0B613F45" w14:textId="77777777" w:rsidR="00322F89" w:rsidRDefault="00322F89" w:rsidP="00322F89">
      <w:pPr>
        <w:pStyle w:val="a7"/>
        <w:ind w:leftChars="0" w:left="420"/>
      </w:pPr>
    </w:p>
    <w:p w14:paraId="2CC4FA0F" w14:textId="22D44012" w:rsidR="00322F89" w:rsidRDefault="00322F89" w:rsidP="00322F89">
      <w:pPr>
        <w:pStyle w:val="a7"/>
        <w:ind w:leftChars="0" w:left="420" w:firstLineChars="250" w:firstLine="525"/>
      </w:pPr>
      <w:r>
        <w:rPr>
          <w:rFonts w:hint="eastAsia"/>
        </w:rPr>
        <w:t>図</w:t>
      </w:r>
      <w:r w:rsidR="00557E2E">
        <w:t>2</w:t>
      </w:r>
      <w:r>
        <w:rPr>
          <w:rFonts w:hint="eastAsia"/>
        </w:rPr>
        <w:t>.3</w:t>
      </w:r>
      <w:r>
        <w:rPr>
          <w:rFonts w:hint="eastAsia"/>
        </w:rPr>
        <w:t xml:space="preserve">　</w:t>
      </w:r>
      <w:r>
        <w:rPr>
          <w:rFonts w:hint="eastAsia"/>
        </w:rPr>
        <w:t>Q</w:t>
      </w:r>
      <w:r>
        <w:t xml:space="preserve">60                                     </w:t>
      </w:r>
      <w:r>
        <w:rPr>
          <w:rFonts w:hint="eastAsia"/>
        </w:rPr>
        <w:t>図</w:t>
      </w:r>
      <w:r w:rsidR="00557E2E">
        <w:t>2</w:t>
      </w:r>
      <w:r>
        <w:rPr>
          <w:rFonts w:hint="eastAsia"/>
        </w:rPr>
        <w:t>.4</w:t>
      </w:r>
      <w:r>
        <w:rPr>
          <w:rFonts w:hint="eastAsia"/>
        </w:rPr>
        <w:t xml:space="preserve">　</w:t>
      </w:r>
      <w:r>
        <w:rPr>
          <w:rFonts w:hint="eastAsia"/>
        </w:rPr>
        <w:t>Q</w:t>
      </w:r>
      <w:r>
        <w:t>80</w:t>
      </w:r>
    </w:p>
    <w:p w14:paraId="1ED6BA76" w14:textId="2C96C507" w:rsidR="00322F89" w:rsidRDefault="00322F89" w:rsidP="00322F89">
      <w:pPr>
        <w:pStyle w:val="a7"/>
        <w:ind w:leftChars="0" w:left="420"/>
        <w:jc w:val="center"/>
      </w:pPr>
      <w:r>
        <w:rPr>
          <w:rFonts w:hint="eastAsia"/>
        </w:rPr>
        <w:t>図</w:t>
      </w:r>
      <w:r w:rsidR="009D1146">
        <w:t>2</w:t>
      </w:r>
      <w:r>
        <w:rPr>
          <w:rFonts w:hint="eastAsia"/>
        </w:rPr>
        <w:t xml:space="preserve">　最適基底</w:t>
      </w:r>
      <w:r>
        <w:rPr>
          <w:rFonts w:hint="eastAsia"/>
        </w:rPr>
        <w:t>0</w:t>
      </w:r>
      <w:r>
        <w:rPr>
          <w:rFonts w:hint="eastAsia"/>
        </w:rPr>
        <w:t>個でも</w:t>
      </w:r>
      <w:r>
        <w:rPr>
          <w:rFonts w:hint="eastAsia"/>
        </w:rPr>
        <w:t>DCT</w:t>
      </w:r>
      <w:r>
        <w:rPr>
          <w:rFonts w:hint="eastAsia"/>
        </w:rPr>
        <w:t>より画質が高くなる領域（</w:t>
      </w:r>
      <w:r>
        <w:rPr>
          <w:rFonts w:hint="eastAsia"/>
        </w:rPr>
        <w:t>B</w:t>
      </w:r>
      <w:r>
        <w:t>arbara</w:t>
      </w:r>
      <w:r>
        <w:rPr>
          <w:rFonts w:hint="eastAsia"/>
        </w:rPr>
        <w:t>）</w:t>
      </w:r>
    </w:p>
    <w:p w14:paraId="37E76E05" w14:textId="6FAEAD7C" w:rsidR="00322F89" w:rsidRDefault="00322F89" w:rsidP="00322F89">
      <w:pPr>
        <w:pStyle w:val="a7"/>
        <w:ind w:leftChars="0" w:left="420"/>
      </w:pPr>
    </w:p>
    <w:p w14:paraId="1B425813" w14:textId="5B398547" w:rsidR="00100BF1" w:rsidRDefault="00100BF1" w:rsidP="00322F89">
      <w:pPr>
        <w:pStyle w:val="a7"/>
        <w:ind w:leftChars="0" w:left="420"/>
      </w:pPr>
    </w:p>
    <w:p w14:paraId="48BACD5C" w14:textId="416510B9" w:rsidR="00100BF1" w:rsidRDefault="00100BF1" w:rsidP="00322F89">
      <w:pPr>
        <w:pStyle w:val="a7"/>
        <w:ind w:leftChars="0" w:left="420"/>
      </w:pPr>
    </w:p>
    <w:p w14:paraId="5D3F5BED" w14:textId="62B68151" w:rsidR="00100BF1" w:rsidRDefault="00100BF1" w:rsidP="00322F89">
      <w:pPr>
        <w:pStyle w:val="a7"/>
        <w:ind w:leftChars="0" w:left="420"/>
      </w:pPr>
    </w:p>
    <w:p w14:paraId="0E8BE1B0" w14:textId="275DC793" w:rsidR="00100BF1" w:rsidRDefault="00100BF1" w:rsidP="00322F89">
      <w:pPr>
        <w:pStyle w:val="a7"/>
        <w:ind w:leftChars="0" w:left="420"/>
      </w:pPr>
    </w:p>
    <w:p w14:paraId="53BE1370" w14:textId="3DFCA301" w:rsidR="00100BF1" w:rsidRDefault="00100BF1" w:rsidP="00322F89">
      <w:pPr>
        <w:pStyle w:val="a7"/>
        <w:ind w:leftChars="0" w:left="420"/>
      </w:pPr>
    </w:p>
    <w:p w14:paraId="4E155901" w14:textId="77777777" w:rsidR="00100BF1" w:rsidRDefault="00100BF1" w:rsidP="00100BF1">
      <w:pPr>
        <w:jc w:val="center"/>
      </w:pPr>
      <w:r>
        <w:rPr>
          <w:rFonts w:hint="eastAsia"/>
        </w:rPr>
        <w:lastRenderedPageBreak/>
        <w:t>表</w:t>
      </w:r>
      <w:r>
        <w:rPr>
          <w:rFonts w:hint="eastAsia"/>
        </w:rPr>
        <w:t>1</w:t>
      </w:r>
      <w:r>
        <w:rPr>
          <w:rFonts w:hint="eastAsia"/>
        </w:rPr>
        <w:t xml:space="preserve">　最適基底</w:t>
      </w:r>
      <w:r>
        <w:rPr>
          <w:rFonts w:hint="eastAsia"/>
        </w:rPr>
        <w:t>0</w:t>
      </w:r>
      <w:r>
        <w:rPr>
          <w:rFonts w:hint="eastAsia"/>
        </w:rPr>
        <w:t>個の領域数</w:t>
      </w:r>
    </w:p>
    <w:tbl>
      <w:tblPr>
        <w:tblpPr w:leftFromText="142" w:rightFromText="142" w:vertAnchor="text" w:horzAnchor="margin" w:tblpXSpec="center" w:tblpY="73"/>
        <w:tblOverlap w:val="never"/>
        <w:tblW w:w="4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30"/>
        <w:gridCol w:w="1598"/>
        <w:gridCol w:w="1598"/>
      </w:tblGrid>
      <w:tr w:rsidR="00100BF1" w14:paraId="396016B4" w14:textId="77777777" w:rsidTr="008E6C15">
        <w:trPr>
          <w:trHeight w:val="279"/>
        </w:trPr>
        <w:tc>
          <w:tcPr>
            <w:tcW w:w="1030" w:type="dxa"/>
            <w:shd w:val="clear" w:color="auto" w:fill="auto"/>
            <w:noWrap/>
            <w:vAlign w:val="center"/>
            <w:hideMark/>
          </w:tcPr>
          <w:p w14:paraId="24046D42" w14:textId="77777777" w:rsidR="00100BF1" w:rsidRPr="00381AFC" w:rsidRDefault="00100BF1" w:rsidP="008E6C15">
            <w:pPr>
              <w:widowControl/>
              <w:jc w:val="left"/>
              <w:rPr>
                <w:rFonts w:asciiTheme="minorHAnsi" w:eastAsia="Times New Roman" w:hAnsiTheme="minorHAnsi" w:cstheme="minorHAnsi"/>
                <w:kern w:val="0"/>
                <w:sz w:val="24"/>
                <w:szCs w:val="20"/>
              </w:rPr>
            </w:pPr>
            <w:r w:rsidRPr="00F01D4E">
              <w:rPr>
                <w:rFonts w:asciiTheme="minorHAnsi" w:eastAsiaTheme="minorEastAsia" w:hAnsiTheme="minorHAnsi" w:cstheme="minorHAnsi"/>
                <w:kern w:val="0"/>
                <w:sz w:val="18"/>
                <w:szCs w:val="12"/>
              </w:rPr>
              <w:t>Q</w:t>
            </w:r>
            <w:r w:rsidRPr="00F01D4E">
              <w:rPr>
                <w:rFonts w:asciiTheme="minorHAnsi" w:hAnsiTheme="minorHAnsi" w:cstheme="minorHAnsi"/>
                <w:kern w:val="0"/>
                <w:sz w:val="18"/>
                <w:szCs w:val="12"/>
              </w:rPr>
              <w:t>レート</w:t>
            </w:r>
          </w:p>
        </w:tc>
        <w:tc>
          <w:tcPr>
            <w:tcW w:w="1598" w:type="dxa"/>
          </w:tcPr>
          <w:p w14:paraId="58E0340C" w14:textId="77777777" w:rsidR="00100BF1" w:rsidRDefault="00100BF1" w:rsidP="008E6C15">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D</w:t>
            </w:r>
            <w:r>
              <w:rPr>
                <w:rFonts w:asciiTheme="minorHAnsi" w:eastAsia="ＭＳ Ｐゴシック" w:hAnsiTheme="minorHAnsi" w:cstheme="minorHAnsi"/>
                <w:color w:val="000000"/>
                <w:kern w:val="0"/>
                <w:sz w:val="22"/>
                <w:szCs w:val="22"/>
              </w:rPr>
              <w:t>CT</w:t>
            </w:r>
            <w:r>
              <w:rPr>
                <w:rFonts w:asciiTheme="minorHAnsi" w:eastAsia="ＭＳ Ｐゴシック" w:hAnsiTheme="minorHAnsi" w:cstheme="minorHAnsi" w:hint="eastAsia"/>
                <w:color w:val="000000"/>
                <w:kern w:val="0"/>
                <w:sz w:val="22"/>
                <w:szCs w:val="22"/>
              </w:rPr>
              <w:t>領域</w:t>
            </w:r>
          </w:p>
        </w:tc>
        <w:tc>
          <w:tcPr>
            <w:tcW w:w="1598" w:type="dxa"/>
          </w:tcPr>
          <w:p w14:paraId="2C399D9B" w14:textId="77777777" w:rsidR="00100BF1" w:rsidRDefault="00100BF1" w:rsidP="008E6C15">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ICA</w:t>
            </w:r>
            <w:r>
              <w:rPr>
                <w:rFonts w:asciiTheme="minorHAnsi" w:eastAsia="ＭＳ Ｐゴシック" w:hAnsiTheme="minorHAnsi" w:cstheme="minorHAnsi" w:hint="eastAsia"/>
                <w:color w:val="000000"/>
                <w:kern w:val="0"/>
                <w:sz w:val="22"/>
                <w:szCs w:val="22"/>
              </w:rPr>
              <w:t>領域</w:t>
            </w:r>
          </w:p>
        </w:tc>
      </w:tr>
      <w:tr w:rsidR="00100BF1" w14:paraId="313E0AFD" w14:textId="77777777" w:rsidTr="008E6C15">
        <w:trPr>
          <w:trHeight w:val="279"/>
        </w:trPr>
        <w:tc>
          <w:tcPr>
            <w:tcW w:w="1030" w:type="dxa"/>
            <w:shd w:val="clear" w:color="auto" w:fill="auto"/>
            <w:noWrap/>
            <w:vAlign w:val="center"/>
            <w:hideMark/>
          </w:tcPr>
          <w:p w14:paraId="3653D799" w14:textId="77777777" w:rsidR="00100BF1" w:rsidRPr="00381AFC" w:rsidRDefault="00100BF1"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100</w:t>
            </w:r>
          </w:p>
        </w:tc>
        <w:tc>
          <w:tcPr>
            <w:tcW w:w="1598" w:type="dxa"/>
            <w:vAlign w:val="center"/>
          </w:tcPr>
          <w:p w14:paraId="4982EB1D" w14:textId="77777777" w:rsidR="00100BF1" w:rsidRPr="009E6514" w:rsidRDefault="00100BF1" w:rsidP="008E6C15">
            <w:pPr>
              <w:widowControl/>
              <w:jc w:val="center"/>
              <w:rPr>
                <w:rFonts w:asciiTheme="minorHAnsi" w:hAnsiTheme="minorHAnsi" w:cstheme="minorHAnsi"/>
                <w:color w:val="000000"/>
                <w:sz w:val="22"/>
                <w:szCs w:val="22"/>
              </w:rPr>
            </w:pPr>
            <w:r w:rsidRPr="009E6514">
              <w:rPr>
                <w:rFonts w:asciiTheme="minorHAnsi" w:eastAsia="游ゴシック" w:hAnsiTheme="minorHAnsi" w:cstheme="minorHAnsi"/>
                <w:color w:val="000000"/>
                <w:sz w:val="22"/>
                <w:szCs w:val="22"/>
              </w:rPr>
              <w:t>1024</w:t>
            </w:r>
          </w:p>
        </w:tc>
        <w:tc>
          <w:tcPr>
            <w:tcW w:w="1598" w:type="dxa"/>
            <w:vAlign w:val="center"/>
          </w:tcPr>
          <w:p w14:paraId="3E828BE8" w14:textId="77777777" w:rsidR="00100BF1" w:rsidRDefault="00100BF1" w:rsidP="008E6C15">
            <w:pPr>
              <w:widowControl/>
              <w:jc w:val="center"/>
              <w:rPr>
                <w:color w:val="000000"/>
                <w:sz w:val="22"/>
                <w:szCs w:val="22"/>
              </w:rPr>
            </w:pPr>
            <w:r>
              <w:rPr>
                <w:color w:val="000000"/>
                <w:sz w:val="22"/>
                <w:szCs w:val="22"/>
              </w:rPr>
              <w:t>0</w:t>
            </w:r>
          </w:p>
        </w:tc>
      </w:tr>
      <w:tr w:rsidR="00100BF1" w14:paraId="2915F6DC" w14:textId="77777777" w:rsidTr="008E6C15">
        <w:trPr>
          <w:trHeight w:val="279"/>
        </w:trPr>
        <w:tc>
          <w:tcPr>
            <w:tcW w:w="1030" w:type="dxa"/>
            <w:shd w:val="clear" w:color="auto" w:fill="auto"/>
            <w:noWrap/>
            <w:vAlign w:val="center"/>
            <w:hideMark/>
          </w:tcPr>
          <w:p w14:paraId="34385F3B" w14:textId="77777777" w:rsidR="00100BF1" w:rsidRPr="00381AFC" w:rsidRDefault="00100BF1"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90</w:t>
            </w:r>
          </w:p>
        </w:tc>
        <w:tc>
          <w:tcPr>
            <w:tcW w:w="1598" w:type="dxa"/>
            <w:vAlign w:val="center"/>
          </w:tcPr>
          <w:p w14:paraId="71AA33AC" w14:textId="77777777" w:rsidR="00100BF1" w:rsidRPr="009E6514" w:rsidRDefault="00100BF1" w:rsidP="008E6C15">
            <w:pPr>
              <w:widowControl/>
              <w:jc w:val="center"/>
              <w:rPr>
                <w:rFonts w:asciiTheme="minorHAnsi" w:hAnsiTheme="minorHAnsi" w:cstheme="minorHAnsi"/>
                <w:color w:val="000000"/>
                <w:sz w:val="22"/>
                <w:szCs w:val="22"/>
              </w:rPr>
            </w:pPr>
            <w:r w:rsidRPr="009E6514">
              <w:rPr>
                <w:rFonts w:asciiTheme="minorHAnsi" w:eastAsia="游ゴシック" w:hAnsiTheme="minorHAnsi" w:cstheme="minorHAnsi"/>
                <w:color w:val="000000"/>
                <w:sz w:val="22"/>
                <w:szCs w:val="22"/>
              </w:rPr>
              <w:t>1022</w:t>
            </w:r>
          </w:p>
        </w:tc>
        <w:tc>
          <w:tcPr>
            <w:tcW w:w="1598" w:type="dxa"/>
            <w:vAlign w:val="center"/>
          </w:tcPr>
          <w:p w14:paraId="298D3423" w14:textId="77777777" w:rsidR="00100BF1" w:rsidRDefault="00100BF1" w:rsidP="008E6C15">
            <w:pPr>
              <w:widowControl/>
              <w:jc w:val="center"/>
              <w:rPr>
                <w:color w:val="000000"/>
                <w:sz w:val="22"/>
                <w:szCs w:val="22"/>
              </w:rPr>
            </w:pPr>
            <w:r>
              <w:rPr>
                <w:rFonts w:hint="eastAsia"/>
                <w:color w:val="000000"/>
                <w:sz w:val="22"/>
                <w:szCs w:val="22"/>
              </w:rPr>
              <w:t>2</w:t>
            </w:r>
          </w:p>
        </w:tc>
      </w:tr>
      <w:tr w:rsidR="00100BF1" w14:paraId="34E4B096" w14:textId="77777777" w:rsidTr="008E6C15">
        <w:trPr>
          <w:trHeight w:val="279"/>
        </w:trPr>
        <w:tc>
          <w:tcPr>
            <w:tcW w:w="1030" w:type="dxa"/>
            <w:shd w:val="clear" w:color="auto" w:fill="auto"/>
            <w:noWrap/>
            <w:vAlign w:val="center"/>
            <w:hideMark/>
          </w:tcPr>
          <w:p w14:paraId="4AAC2F16" w14:textId="77777777" w:rsidR="00100BF1" w:rsidRPr="00381AFC" w:rsidRDefault="00100BF1"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80</w:t>
            </w:r>
          </w:p>
        </w:tc>
        <w:tc>
          <w:tcPr>
            <w:tcW w:w="1598" w:type="dxa"/>
            <w:vAlign w:val="center"/>
          </w:tcPr>
          <w:p w14:paraId="4A973EAD" w14:textId="77777777" w:rsidR="00100BF1" w:rsidRPr="009E6514" w:rsidRDefault="00100BF1" w:rsidP="008E6C15">
            <w:pPr>
              <w:widowControl/>
              <w:jc w:val="center"/>
              <w:rPr>
                <w:rFonts w:asciiTheme="minorHAnsi" w:hAnsiTheme="minorHAnsi" w:cstheme="minorHAnsi"/>
                <w:color w:val="000000"/>
                <w:sz w:val="22"/>
                <w:szCs w:val="22"/>
              </w:rPr>
            </w:pPr>
            <w:r w:rsidRPr="009E6514">
              <w:rPr>
                <w:rFonts w:asciiTheme="minorHAnsi" w:eastAsia="游ゴシック" w:hAnsiTheme="minorHAnsi" w:cstheme="minorHAnsi"/>
                <w:color w:val="000000"/>
                <w:sz w:val="22"/>
                <w:szCs w:val="22"/>
              </w:rPr>
              <w:t>1015</w:t>
            </w:r>
          </w:p>
        </w:tc>
        <w:tc>
          <w:tcPr>
            <w:tcW w:w="1598" w:type="dxa"/>
            <w:vAlign w:val="center"/>
          </w:tcPr>
          <w:p w14:paraId="274C4AF7" w14:textId="77777777" w:rsidR="00100BF1" w:rsidRDefault="00100BF1" w:rsidP="008E6C15">
            <w:pPr>
              <w:widowControl/>
              <w:jc w:val="center"/>
              <w:rPr>
                <w:color w:val="000000"/>
                <w:sz w:val="22"/>
                <w:szCs w:val="22"/>
              </w:rPr>
            </w:pPr>
            <w:r>
              <w:rPr>
                <w:rFonts w:hint="eastAsia"/>
                <w:color w:val="000000"/>
                <w:sz w:val="22"/>
                <w:szCs w:val="22"/>
              </w:rPr>
              <w:t>9</w:t>
            </w:r>
          </w:p>
        </w:tc>
      </w:tr>
      <w:tr w:rsidR="00100BF1" w14:paraId="15C03119" w14:textId="77777777" w:rsidTr="008E6C15">
        <w:trPr>
          <w:trHeight w:val="279"/>
        </w:trPr>
        <w:tc>
          <w:tcPr>
            <w:tcW w:w="1030" w:type="dxa"/>
            <w:shd w:val="clear" w:color="auto" w:fill="auto"/>
            <w:noWrap/>
            <w:vAlign w:val="center"/>
            <w:hideMark/>
          </w:tcPr>
          <w:p w14:paraId="44572F93" w14:textId="77777777" w:rsidR="00100BF1" w:rsidRPr="00381AFC" w:rsidRDefault="00100BF1"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70</w:t>
            </w:r>
          </w:p>
        </w:tc>
        <w:tc>
          <w:tcPr>
            <w:tcW w:w="1598" w:type="dxa"/>
            <w:vAlign w:val="center"/>
          </w:tcPr>
          <w:p w14:paraId="5FC9065F" w14:textId="77777777" w:rsidR="00100BF1" w:rsidRPr="009E6514" w:rsidRDefault="00100BF1" w:rsidP="008E6C15">
            <w:pPr>
              <w:widowControl/>
              <w:jc w:val="center"/>
              <w:rPr>
                <w:rFonts w:asciiTheme="minorHAnsi" w:hAnsiTheme="minorHAnsi" w:cstheme="minorHAnsi"/>
                <w:color w:val="000000"/>
                <w:sz w:val="22"/>
                <w:szCs w:val="22"/>
              </w:rPr>
            </w:pPr>
            <w:r w:rsidRPr="009E6514">
              <w:rPr>
                <w:rFonts w:asciiTheme="minorHAnsi" w:eastAsia="游ゴシック" w:hAnsiTheme="minorHAnsi" w:cstheme="minorHAnsi"/>
                <w:color w:val="000000"/>
                <w:sz w:val="22"/>
                <w:szCs w:val="22"/>
              </w:rPr>
              <w:t>1006</w:t>
            </w:r>
          </w:p>
        </w:tc>
        <w:tc>
          <w:tcPr>
            <w:tcW w:w="1598" w:type="dxa"/>
            <w:vAlign w:val="center"/>
          </w:tcPr>
          <w:p w14:paraId="3E0660E6" w14:textId="77777777" w:rsidR="00100BF1" w:rsidRDefault="00100BF1" w:rsidP="008E6C15">
            <w:pPr>
              <w:widowControl/>
              <w:jc w:val="center"/>
              <w:rPr>
                <w:color w:val="000000"/>
                <w:sz w:val="22"/>
                <w:szCs w:val="22"/>
              </w:rPr>
            </w:pPr>
            <w:r>
              <w:rPr>
                <w:rFonts w:asciiTheme="minorHAnsi" w:eastAsia="游ゴシック" w:hAnsiTheme="minorHAnsi" w:cstheme="minorHAnsi"/>
                <w:color w:val="000000"/>
                <w:sz w:val="22"/>
                <w:szCs w:val="22"/>
              </w:rPr>
              <w:t>18</w:t>
            </w:r>
          </w:p>
        </w:tc>
      </w:tr>
      <w:tr w:rsidR="00100BF1" w14:paraId="72B8E7AD" w14:textId="77777777" w:rsidTr="008E6C15">
        <w:trPr>
          <w:trHeight w:val="279"/>
        </w:trPr>
        <w:tc>
          <w:tcPr>
            <w:tcW w:w="1030" w:type="dxa"/>
            <w:shd w:val="clear" w:color="auto" w:fill="auto"/>
            <w:noWrap/>
            <w:vAlign w:val="center"/>
            <w:hideMark/>
          </w:tcPr>
          <w:p w14:paraId="092841E2" w14:textId="77777777" w:rsidR="00100BF1" w:rsidRPr="00381AFC" w:rsidRDefault="00100BF1"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60</w:t>
            </w:r>
          </w:p>
        </w:tc>
        <w:tc>
          <w:tcPr>
            <w:tcW w:w="1598" w:type="dxa"/>
            <w:vAlign w:val="center"/>
          </w:tcPr>
          <w:p w14:paraId="68743E9C" w14:textId="77777777" w:rsidR="00100BF1" w:rsidRPr="009E6514" w:rsidRDefault="00100BF1" w:rsidP="008E6C15">
            <w:pPr>
              <w:widowControl/>
              <w:jc w:val="center"/>
              <w:rPr>
                <w:rFonts w:asciiTheme="minorHAnsi" w:hAnsiTheme="minorHAnsi" w:cstheme="minorHAnsi"/>
                <w:color w:val="000000"/>
                <w:sz w:val="22"/>
                <w:szCs w:val="22"/>
              </w:rPr>
            </w:pPr>
            <w:r w:rsidRPr="009E6514">
              <w:rPr>
                <w:rFonts w:asciiTheme="minorHAnsi" w:eastAsia="游ゴシック" w:hAnsiTheme="minorHAnsi" w:cstheme="minorHAnsi"/>
                <w:color w:val="000000"/>
                <w:sz w:val="22"/>
                <w:szCs w:val="22"/>
              </w:rPr>
              <w:t>1002</w:t>
            </w:r>
          </w:p>
        </w:tc>
        <w:tc>
          <w:tcPr>
            <w:tcW w:w="1598" w:type="dxa"/>
            <w:vAlign w:val="center"/>
          </w:tcPr>
          <w:p w14:paraId="4E92D9C3" w14:textId="77777777" w:rsidR="00100BF1" w:rsidRPr="001F611E" w:rsidRDefault="00100BF1" w:rsidP="008E6C15">
            <w:pPr>
              <w:widowControl/>
              <w:jc w:val="center"/>
              <w:rPr>
                <w:rFonts w:asciiTheme="minorHAnsi" w:hAnsiTheme="minorHAnsi" w:cstheme="minorHAnsi"/>
                <w:color w:val="000000"/>
                <w:sz w:val="22"/>
                <w:szCs w:val="22"/>
              </w:rPr>
            </w:pPr>
            <w:r w:rsidRPr="001F611E">
              <w:rPr>
                <w:rFonts w:asciiTheme="minorHAnsi" w:eastAsia="游ゴシック" w:hAnsiTheme="minorHAnsi" w:cstheme="minorHAnsi"/>
                <w:color w:val="000000"/>
                <w:sz w:val="22"/>
                <w:szCs w:val="22"/>
              </w:rPr>
              <w:t>22</w:t>
            </w:r>
          </w:p>
        </w:tc>
      </w:tr>
      <w:tr w:rsidR="00100BF1" w14:paraId="27CD4989" w14:textId="77777777" w:rsidTr="008E6C15">
        <w:trPr>
          <w:trHeight w:val="279"/>
        </w:trPr>
        <w:tc>
          <w:tcPr>
            <w:tcW w:w="1030" w:type="dxa"/>
            <w:shd w:val="clear" w:color="auto" w:fill="auto"/>
            <w:noWrap/>
            <w:vAlign w:val="center"/>
            <w:hideMark/>
          </w:tcPr>
          <w:p w14:paraId="3A9CCFE2" w14:textId="77777777" w:rsidR="00100BF1" w:rsidRPr="00381AFC" w:rsidRDefault="00100BF1"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50</w:t>
            </w:r>
          </w:p>
        </w:tc>
        <w:tc>
          <w:tcPr>
            <w:tcW w:w="1598" w:type="dxa"/>
            <w:vAlign w:val="center"/>
          </w:tcPr>
          <w:p w14:paraId="2CDFEAA4" w14:textId="77777777" w:rsidR="00100BF1" w:rsidRPr="009E6514" w:rsidRDefault="00100BF1" w:rsidP="008E6C15">
            <w:pPr>
              <w:widowControl/>
              <w:jc w:val="center"/>
              <w:rPr>
                <w:rFonts w:asciiTheme="minorHAnsi" w:hAnsiTheme="minorHAnsi" w:cstheme="minorHAnsi"/>
                <w:color w:val="000000"/>
                <w:sz w:val="22"/>
                <w:szCs w:val="22"/>
              </w:rPr>
            </w:pPr>
            <w:r w:rsidRPr="009E6514">
              <w:rPr>
                <w:rFonts w:asciiTheme="minorHAnsi" w:eastAsia="游ゴシック" w:hAnsiTheme="minorHAnsi" w:cstheme="minorHAnsi"/>
                <w:color w:val="000000"/>
                <w:sz w:val="22"/>
                <w:szCs w:val="22"/>
              </w:rPr>
              <w:t>990</w:t>
            </w:r>
          </w:p>
        </w:tc>
        <w:tc>
          <w:tcPr>
            <w:tcW w:w="1598" w:type="dxa"/>
            <w:vAlign w:val="center"/>
          </w:tcPr>
          <w:p w14:paraId="253971BE" w14:textId="77777777" w:rsidR="00100BF1" w:rsidRPr="001F611E" w:rsidRDefault="00100BF1" w:rsidP="008E6C15">
            <w:pPr>
              <w:widowControl/>
              <w:jc w:val="center"/>
              <w:rPr>
                <w:rFonts w:asciiTheme="minorHAnsi" w:hAnsiTheme="minorHAnsi" w:cstheme="minorHAnsi"/>
                <w:color w:val="000000"/>
                <w:sz w:val="22"/>
                <w:szCs w:val="22"/>
              </w:rPr>
            </w:pPr>
            <w:r w:rsidRPr="001F611E">
              <w:rPr>
                <w:rFonts w:asciiTheme="minorHAnsi" w:eastAsia="游ゴシック" w:hAnsiTheme="minorHAnsi" w:cstheme="minorHAnsi"/>
                <w:color w:val="000000"/>
                <w:sz w:val="22"/>
                <w:szCs w:val="22"/>
              </w:rPr>
              <w:t>34</w:t>
            </w:r>
          </w:p>
        </w:tc>
      </w:tr>
      <w:tr w:rsidR="00100BF1" w14:paraId="2B76C92A" w14:textId="77777777" w:rsidTr="008E6C15">
        <w:trPr>
          <w:trHeight w:val="279"/>
        </w:trPr>
        <w:tc>
          <w:tcPr>
            <w:tcW w:w="1030" w:type="dxa"/>
            <w:shd w:val="clear" w:color="auto" w:fill="auto"/>
            <w:noWrap/>
            <w:vAlign w:val="center"/>
            <w:hideMark/>
          </w:tcPr>
          <w:p w14:paraId="098AD980" w14:textId="77777777" w:rsidR="00100BF1" w:rsidRPr="00381AFC" w:rsidRDefault="00100BF1"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40</w:t>
            </w:r>
          </w:p>
        </w:tc>
        <w:tc>
          <w:tcPr>
            <w:tcW w:w="1598" w:type="dxa"/>
            <w:vAlign w:val="center"/>
          </w:tcPr>
          <w:p w14:paraId="2EC6B6FA" w14:textId="77777777" w:rsidR="00100BF1" w:rsidRPr="009E6514" w:rsidRDefault="00100BF1" w:rsidP="008E6C15">
            <w:pPr>
              <w:widowControl/>
              <w:jc w:val="center"/>
              <w:rPr>
                <w:rFonts w:asciiTheme="minorHAnsi" w:hAnsiTheme="minorHAnsi" w:cstheme="minorHAnsi"/>
                <w:color w:val="000000"/>
                <w:sz w:val="22"/>
                <w:szCs w:val="22"/>
              </w:rPr>
            </w:pPr>
            <w:r w:rsidRPr="009E6514">
              <w:rPr>
                <w:rFonts w:asciiTheme="minorHAnsi" w:eastAsia="游ゴシック" w:hAnsiTheme="minorHAnsi" w:cstheme="minorHAnsi"/>
                <w:color w:val="000000"/>
                <w:sz w:val="22"/>
                <w:szCs w:val="22"/>
              </w:rPr>
              <w:t>983</w:t>
            </w:r>
          </w:p>
        </w:tc>
        <w:tc>
          <w:tcPr>
            <w:tcW w:w="1598" w:type="dxa"/>
            <w:vAlign w:val="center"/>
          </w:tcPr>
          <w:p w14:paraId="1866667F" w14:textId="77777777" w:rsidR="00100BF1" w:rsidRPr="001F611E" w:rsidRDefault="00100BF1" w:rsidP="008E6C15">
            <w:pPr>
              <w:widowControl/>
              <w:jc w:val="center"/>
              <w:rPr>
                <w:rFonts w:asciiTheme="minorHAnsi" w:hAnsiTheme="minorHAnsi" w:cstheme="minorHAnsi"/>
                <w:color w:val="000000"/>
                <w:sz w:val="22"/>
                <w:szCs w:val="22"/>
              </w:rPr>
            </w:pPr>
            <w:r w:rsidRPr="001F611E">
              <w:rPr>
                <w:rFonts w:asciiTheme="minorHAnsi" w:eastAsia="游ゴシック" w:hAnsiTheme="minorHAnsi" w:cstheme="minorHAnsi"/>
                <w:color w:val="000000"/>
                <w:sz w:val="22"/>
                <w:szCs w:val="22"/>
              </w:rPr>
              <w:t>41</w:t>
            </w:r>
          </w:p>
        </w:tc>
      </w:tr>
      <w:tr w:rsidR="00100BF1" w14:paraId="79C806A8" w14:textId="77777777" w:rsidTr="008E6C15">
        <w:trPr>
          <w:trHeight w:val="279"/>
        </w:trPr>
        <w:tc>
          <w:tcPr>
            <w:tcW w:w="1030" w:type="dxa"/>
            <w:shd w:val="clear" w:color="auto" w:fill="auto"/>
            <w:noWrap/>
            <w:vAlign w:val="center"/>
            <w:hideMark/>
          </w:tcPr>
          <w:p w14:paraId="07101E7D" w14:textId="77777777" w:rsidR="00100BF1" w:rsidRPr="00381AFC" w:rsidRDefault="00100BF1"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30</w:t>
            </w:r>
          </w:p>
        </w:tc>
        <w:tc>
          <w:tcPr>
            <w:tcW w:w="1598" w:type="dxa"/>
            <w:vAlign w:val="center"/>
          </w:tcPr>
          <w:p w14:paraId="106E46CD" w14:textId="77777777" w:rsidR="00100BF1" w:rsidRPr="009E6514" w:rsidRDefault="00100BF1" w:rsidP="008E6C15">
            <w:pPr>
              <w:widowControl/>
              <w:jc w:val="center"/>
              <w:rPr>
                <w:rFonts w:asciiTheme="minorHAnsi" w:hAnsiTheme="minorHAnsi" w:cstheme="minorHAnsi"/>
                <w:color w:val="000000"/>
                <w:sz w:val="22"/>
                <w:szCs w:val="22"/>
              </w:rPr>
            </w:pPr>
            <w:r w:rsidRPr="009E6514">
              <w:rPr>
                <w:rFonts w:asciiTheme="minorHAnsi" w:eastAsia="游ゴシック" w:hAnsiTheme="minorHAnsi" w:cstheme="minorHAnsi"/>
                <w:color w:val="000000"/>
                <w:sz w:val="22"/>
                <w:szCs w:val="22"/>
              </w:rPr>
              <w:t>967</w:t>
            </w:r>
          </w:p>
        </w:tc>
        <w:tc>
          <w:tcPr>
            <w:tcW w:w="1598" w:type="dxa"/>
            <w:vAlign w:val="center"/>
          </w:tcPr>
          <w:p w14:paraId="719EF272" w14:textId="77777777" w:rsidR="00100BF1" w:rsidRPr="001F611E" w:rsidRDefault="00100BF1" w:rsidP="008E6C15">
            <w:pPr>
              <w:widowControl/>
              <w:jc w:val="center"/>
              <w:rPr>
                <w:rFonts w:asciiTheme="minorHAnsi" w:hAnsiTheme="minorHAnsi" w:cstheme="minorHAnsi"/>
                <w:color w:val="000000"/>
                <w:sz w:val="22"/>
                <w:szCs w:val="22"/>
              </w:rPr>
            </w:pPr>
            <w:r w:rsidRPr="001F611E">
              <w:rPr>
                <w:rFonts w:asciiTheme="minorHAnsi" w:eastAsia="游ゴシック" w:hAnsiTheme="minorHAnsi" w:cstheme="minorHAnsi"/>
                <w:color w:val="000000"/>
                <w:sz w:val="22"/>
                <w:szCs w:val="22"/>
              </w:rPr>
              <w:t>57</w:t>
            </w:r>
          </w:p>
        </w:tc>
      </w:tr>
      <w:tr w:rsidR="00100BF1" w14:paraId="77D65F77" w14:textId="77777777" w:rsidTr="008E6C15">
        <w:trPr>
          <w:trHeight w:val="279"/>
        </w:trPr>
        <w:tc>
          <w:tcPr>
            <w:tcW w:w="1030" w:type="dxa"/>
            <w:shd w:val="clear" w:color="auto" w:fill="auto"/>
            <w:noWrap/>
            <w:vAlign w:val="center"/>
            <w:hideMark/>
          </w:tcPr>
          <w:p w14:paraId="09B455FE" w14:textId="77777777" w:rsidR="00100BF1" w:rsidRPr="00381AFC" w:rsidRDefault="00100BF1"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20</w:t>
            </w:r>
          </w:p>
        </w:tc>
        <w:tc>
          <w:tcPr>
            <w:tcW w:w="1598" w:type="dxa"/>
            <w:vAlign w:val="center"/>
          </w:tcPr>
          <w:p w14:paraId="6653A798" w14:textId="77777777" w:rsidR="00100BF1" w:rsidRPr="009E6514" w:rsidRDefault="00100BF1" w:rsidP="008E6C15">
            <w:pPr>
              <w:widowControl/>
              <w:jc w:val="center"/>
              <w:rPr>
                <w:rFonts w:asciiTheme="minorHAnsi" w:hAnsiTheme="minorHAnsi" w:cstheme="minorHAnsi"/>
                <w:color w:val="000000"/>
                <w:sz w:val="22"/>
                <w:szCs w:val="22"/>
              </w:rPr>
            </w:pPr>
            <w:r w:rsidRPr="009E6514">
              <w:rPr>
                <w:rFonts w:asciiTheme="minorHAnsi" w:eastAsia="游ゴシック" w:hAnsiTheme="minorHAnsi" w:cstheme="minorHAnsi"/>
                <w:color w:val="000000"/>
                <w:sz w:val="22"/>
                <w:szCs w:val="22"/>
              </w:rPr>
              <w:t>889</w:t>
            </w:r>
          </w:p>
        </w:tc>
        <w:tc>
          <w:tcPr>
            <w:tcW w:w="1598" w:type="dxa"/>
            <w:vAlign w:val="center"/>
          </w:tcPr>
          <w:p w14:paraId="32516682" w14:textId="77777777" w:rsidR="00100BF1" w:rsidRPr="001F611E" w:rsidRDefault="00100BF1" w:rsidP="008E6C15">
            <w:pPr>
              <w:widowControl/>
              <w:jc w:val="center"/>
              <w:rPr>
                <w:rFonts w:asciiTheme="minorHAnsi" w:hAnsiTheme="minorHAnsi" w:cstheme="minorHAnsi"/>
                <w:color w:val="000000"/>
                <w:sz w:val="22"/>
                <w:szCs w:val="22"/>
              </w:rPr>
            </w:pPr>
            <w:r w:rsidRPr="001F611E">
              <w:rPr>
                <w:rFonts w:asciiTheme="minorHAnsi" w:eastAsia="游ゴシック" w:hAnsiTheme="minorHAnsi" w:cstheme="minorHAnsi"/>
                <w:color w:val="000000"/>
                <w:sz w:val="22"/>
                <w:szCs w:val="22"/>
              </w:rPr>
              <w:t>135</w:t>
            </w:r>
          </w:p>
        </w:tc>
      </w:tr>
      <w:tr w:rsidR="00100BF1" w14:paraId="593E5884" w14:textId="77777777" w:rsidTr="008E6C15">
        <w:trPr>
          <w:trHeight w:val="279"/>
        </w:trPr>
        <w:tc>
          <w:tcPr>
            <w:tcW w:w="1030" w:type="dxa"/>
            <w:shd w:val="clear" w:color="auto" w:fill="auto"/>
            <w:noWrap/>
            <w:vAlign w:val="center"/>
            <w:hideMark/>
          </w:tcPr>
          <w:p w14:paraId="76195B0D" w14:textId="77777777" w:rsidR="00100BF1" w:rsidRPr="00381AFC" w:rsidRDefault="00100BF1"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10</w:t>
            </w:r>
          </w:p>
        </w:tc>
        <w:tc>
          <w:tcPr>
            <w:tcW w:w="1598" w:type="dxa"/>
            <w:vAlign w:val="center"/>
          </w:tcPr>
          <w:p w14:paraId="45C7079F" w14:textId="77777777" w:rsidR="00100BF1" w:rsidRPr="009E6514" w:rsidRDefault="00100BF1" w:rsidP="008E6C15">
            <w:pPr>
              <w:widowControl/>
              <w:jc w:val="center"/>
              <w:rPr>
                <w:rFonts w:asciiTheme="minorHAnsi" w:hAnsiTheme="minorHAnsi" w:cstheme="minorHAnsi"/>
                <w:color w:val="000000"/>
                <w:sz w:val="22"/>
                <w:szCs w:val="22"/>
              </w:rPr>
            </w:pPr>
            <w:r w:rsidRPr="009E6514">
              <w:rPr>
                <w:rFonts w:asciiTheme="minorHAnsi" w:eastAsia="游ゴシック" w:hAnsiTheme="minorHAnsi" w:cstheme="minorHAnsi"/>
                <w:color w:val="000000"/>
                <w:sz w:val="22"/>
                <w:szCs w:val="22"/>
              </w:rPr>
              <w:t>641</w:t>
            </w:r>
          </w:p>
        </w:tc>
        <w:tc>
          <w:tcPr>
            <w:tcW w:w="1598" w:type="dxa"/>
            <w:shd w:val="clear" w:color="auto" w:fill="C5E0B3" w:themeFill="accent6" w:themeFillTint="66"/>
            <w:vAlign w:val="center"/>
          </w:tcPr>
          <w:p w14:paraId="7F7C2903" w14:textId="77777777" w:rsidR="00100BF1" w:rsidRPr="001F611E" w:rsidRDefault="00100BF1" w:rsidP="008E6C15">
            <w:pPr>
              <w:widowControl/>
              <w:jc w:val="center"/>
              <w:rPr>
                <w:rFonts w:asciiTheme="minorHAnsi" w:hAnsiTheme="minorHAnsi" w:cstheme="minorHAnsi"/>
                <w:color w:val="000000"/>
                <w:sz w:val="22"/>
                <w:szCs w:val="22"/>
              </w:rPr>
            </w:pPr>
            <w:r w:rsidRPr="001F611E">
              <w:rPr>
                <w:rFonts w:asciiTheme="minorHAnsi" w:eastAsia="游ゴシック" w:hAnsiTheme="minorHAnsi" w:cstheme="minorHAnsi"/>
                <w:color w:val="000000"/>
                <w:sz w:val="22"/>
                <w:szCs w:val="22"/>
              </w:rPr>
              <w:t>383</w:t>
            </w:r>
          </w:p>
        </w:tc>
      </w:tr>
    </w:tbl>
    <w:p w14:paraId="47D6A6AE" w14:textId="77777777" w:rsidR="00100BF1" w:rsidRDefault="00100BF1" w:rsidP="00100BF1">
      <w:pPr>
        <w:pStyle w:val="a7"/>
        <w:ind w:leftChars="0" w:left="420"/>
      </w:pPr>
    </w:p>
    <w:p w14:paraId="10C53C2D" w14:textId="77777777" w:rsidR="00100BF1" w:rsidRDefault="00100BF1" w:rsidP="00100BF1">
      <w:pPr>
        <w:pStyle w:val="a7"/>
        <w:ind w:leftChars="0" w:left="420"/>
      </w:pPr>
    </w:p>
    <w:p w14:paraId="79A25174" w14:textId="77777777" w:rsidR="00100BF1" w:rsidRDefault="00100BF1" w:rsidP="00100BF1">
      <w:pPr>
        <w:pStyle w:val="a7"/>
        <w:ind w:leftChars="0" w:left="420"/>
      </w:pPr>
    </w:p>
    <w:p w14:paraId="631BB770" w14:textId="77777777" w:rsidR="00100BF1" w:rsidRDefault="00100BF1" w:rsidP="00100BF1">
      <w:pPr>
        <w:pStyle w:val="a7"/>
        <w:ind w:leftChars="0" w:left="420"/>
      </w:pPr>
    </w:p>
    <w:p w14:paraId="39593DE5" w14:textId="77777777" w:rsidR="00100BF1" w:rsidRDefault="00100BF1" w:rsidP="00100BF1">
      <w:pPr>
        <w:pStyle w:val="a7"/>
        <w:ind w:leftChars="0" w:left="420"/>
      </w:pPr>
    </w:p>
    <w:p w14:paraId="2FA85DD9" w14:textId="77777777" w:rsidR="00100BF1" w:rsidRDefault="00100BF1" w:rsidP="00100BF1">
      <w:pPr>
        <w:pStyle w:val="a7"/>
        <w:ind w:leftChars="0" w:left="420"/>
      </w:pPr>
    </w:p>
    <w:p w14:paraId="692517A2" w14:textId="77777777" w:rsidR="00100BF1" w:rsidRDefault="00100BF1" w:rsidP="00100BF1">
      <w:pPr>
        <w:pStyle w:val="a7"/>
        <w:ind w:leftChars="0" w:left="420"/>
      </w:pPr>
    </w:p>
    <w:p w14:paraId="4F089ED5" w14:textId="77777777" w:rsidR="00100BF1" w:rsidRDefault="00100BF1" w:rsidP="00100BF1">
      <w:pPr>
        <w:pStyle w:val="a7"/>
        <w:ind w:leftChars="0" w:left="420"/>
      </w:pPr>
    </w:p>
    <w:p w14:paraId="18C22A52" w14:textId="77777777" w:rsidR="00100BF1" w:rsidRDefault="00100BF1" w:rsidP="00100BF1">
      <w:pPr>
        <w:pStyle w:val="a7"/>
        <w:ind w:leftChars="0" w:left="420"/>
      </w:pPr>
    </w:p>
    <w:p w14:paraId="6BDE5691" w14:textId="77777777" w:rsidR="00100BF1" w:rsidRDefault="00100BF1" w:rsidP="00100BF1">
      <w:pPr>
        <w:pStyle w:val="a7"/>
        <w:ind w:leftChars="0" w:left="420"/>
      </w:pPr>
    </w:p>
    <w:p w14:paraId="4BABDD27" w14:textId="77777777" w:rsidR="00100BF1" w:rsidRDefault="00100BF1" w:rsidP="00100BF1">
      <w:pPr>
        <w:pStyle w:val="a7"/>
        <w:ind w:leftChars="0" w:left="420"/>
      </w:pPr>
    </w:p>
    <w:p w14:paraId="1F45A69B" w14:textId="0E95CC34" w:rsidR="00100BF1" w:rsidRDefault="00100BF1" w:rsidP="00100BF1"/>
    <w:p w14:paraId="23C79CC5" w14:textId="77777777" w:rsidR="00100BF1" w:rsidRDefault="00100BF1" w:rsidP="00100BF1"/>
    <w:p w14:paraId="16207CC3" w14:textId="30DB63E6" w:rsidR="008D265A" w:rsidRPr="00EE7261" w:rsidRDefault="008D265A" w:rsidP="00EE7261">
      <w:pPr>
        <w:pStyle w:val="a7"/>
        <w:ind w:leftChars="0" w:left="420"/>
      </w:pPr>
      <w:r>
        <w:rPr>
          <w:rFonts w:hint="eastAsia"/>
        </w:rPr>
        <w:t xml:space="preserve">　</w:t>
      </w:r>
      <w:r w:rsidR="004A791E">
        <w:rPr>
          <w:rFonts w:hint="eastAsia"/>
        </w:rPr>
        <w:t>調査結果を図</w:t>
      </w:r>
      <w:r w:rsidR="004A791E">
        <w:rPr>
          <w:rFonts w:hint="eastAsia"/>
        </w:rPr>
        <w:t>2</w:t>
      </w:r>
      <w:r w:rsidR="004A791E">
        <w:rPr>
          <w:rFonts w:hint="eastAsia"/>
        </w:rPr>
        <w:t>と表</w:t>
      </w:r>
      <w:r w:rsidR="004A791E">
        <w:rPr>
          <w:rFonts w:hint="eastAsia"/>
        </w:rPr>
        <w:t>1</w:t>
      </w:r>
      <w:r w:rsidR="004A791E">
        <w:rPr>
          <w:rFonts w:hint="eastAsia"/>
        </w:rPr>
        <w:t>に示す．</w:t>
      </w:r>
      <w:r w:rsidR="00C83EA8">
        <w:rPr>
          <w:rFonts w:hint="eastAsia"/>
        </w:rPr>
        <w:t>図</w:t>
      </w:r>
      <w:r w:rsidR="00C83EA8">
        <w:t>2</w:t>
      </w:r>
      <w:r w:rsidR="00D32775">
        <w:rPr>
          <w:rFonts w:hint="eastAsia"/>
        </w:rPr>
        <w:t>は</w:t>
      </w:r>
      <w:r w:rsidR="00F626AA">
        <w:rPr>
          <w:rFonts w:hint="eastAsia"/>
        </w:rPr>
        <w:t>最適</w:t>
      </w:r>
      <w:r w:rsidR="00967913">
        <w:rPr>
          <w:rFonts w:hint="eastAsia"/>
        </w:rPr>
        <w:t>基底</w:t>
      </w:r>
      <w:r w:rsidR="00967913">
        <w:rPr>
          <w:rFonts w:hint="eastAsia"/>
        </w:rPr>
        <w:t>0</w:t>
      </w:r>
      <w:r w:rsidR="00967913">
        <w:rPr>
          <w:rFonts w:hint="eastAsia"/>
        </w:rPr>
        <w:t>個で</w:t>
      </w:r>
      <w:r w:rsidR="00967913">
        <w:rPr>
          <w:rFonts w:hint="eastAsia"/>
        </w:rPr>
        <w:t>DCT</w:t>
      </w:r>
      <w:r w:rsidR="00967913">
        <w:rPr>
          <w:rFonts w:hint="eastAsia"/>
        </w:rPr>
        <w:t>より画質が高くなる</w:t>
      </w:r>
      <w:r w:rsidR="00967913">
        <w:rPr>
          <w:rFonts w:hint="eastAsia"/>
        </w:rPr>
        <w:t>ICA</w:t>
      </w:r>
      <w:r w:rsidR="00967913">
        <w:rPr>
          <w:rFonts w:hint="eastAsia"/>
        </w:rPr>
        <w:t>領域を</w:t>
      </w:r>
      <w:r w:rsidR="00C374CF">
        <w:rPr>
          <w:rFonts w:hint="eastAsia"/>
        </w:rPr>
        <w:t>原画像</w:t>
      </w:r>
      <w:r w:rsidR="00D733CB">
        <w:rPr>
          <w:rFonts w:hint="eastAsia"/>
        </w:rPr>
        <w:t>で</w:t>
      </w:r>
      <w:r w:rsidR="00967913">
        <w:rPr>
          <w:rFonts w:hint="eastAsia"/>
        </w:rPr>
        <w:t>，</w:t>
      </w:r>
      <w:r w:rsidR="00D733CB">
        <w:rPr>
          <w:rFonts w:hint="eastAsia"/>
        </w:rPr>
        <w:t>それ以外の領域を黒で</w:t>
      </w:r>
      <w:r w:rsidR="008E3564">
        <w:rPr>
          <w:rFonts w:hint="eastAsia"/>
        </w:rPr>
        <w:t>表している．また，表</w:t>
      </w:r>
      <w:r w:rsidR="008E3564">
        <w:rPr>
          <w:rFonts w:hint="eastAsia"/>
        </w:rPr>
        <w:t>1</w:t>
      </w:r>
      <w:r w:rsidR="008E3564">
        <w:rPr>
          <w:rFonts w:hint="eastAsia"/>
        </w:rPr>
        <w:t>には図</w:t>
      </w:r>
      <w:r w:rsidR="009D1146">
        <w:t>2</w:t>
      </w:r>
      <w:r w:rsidR="008E3564">
        <w:rPr>
          <w:rFonts w:hint="eastAsia"/>
        </w:rPr>
        <w:t>の</w:t>
      </w:r>
      <w:r w:rsidR="007500AE">
        <w:rPr>
          <w:rFonts w:hint="eastAsia"/>
        </w:rPr>
        <w:t>各</w:t>
      </w:r>
      <w:r w:rsidR="008E3564">
        <w:rPr>
          <w:rFonts w:hint="eastAsia"/>
        </w:rPr>
        <w:t>領域数を示している．</w:t>
      </w:r>
      <w:r w:rsidR="00964F7D">
        <w:rPr>
          <w:rFonts w:hint="eastAsia"/>
        </w:rPr>
        <w:t>図</w:t>
      </w:r>
      <w:r w:rsidR="009D1146">
        <w:t>2</w:t>
      </w:r>
      <w:r w:rsidR="00964F7D">
        <w:rPr>
          <w:rFonts w:hint="eastAsia"/>
        </w:rPr>
        <w:t>と表</w:t>
      </w:r>
      <w:r w:rsidR="00964F7D">
        <w:rPr>
          <w:rFonts w:hint="eastAsia"/>
        </w:rPr>
        <w:t>1</w:t>
      </w:r>
      <w:r w:rsidR="00964F7D">
        <w:rPr>
          <w:rFonts w:hint="eastAsia"/>
        </w:rPr>
        <w:t>を見ると</w:t>
      </w:r>
      <w:r w:rsidR="00AA3F69">
        <w:rPr>
          <w:rFonts w:hint="eastAsia"/>
        </w:rPr>
        <w:t>Q</w:t>
      </w:r>
      <w:r w:rsidR="00AA3F69">
        <w:rPr>
          <w:rFonts w:hint="eastAsia"/>
        </w:rPr>
        <w:t>レートが低くなるにつれ</w:t>
      </w:r>
      <w:r w:rsidR="00DB4C1D">
        <w:rPr>
          <w:rFonts w:hint="eastAsia"/>
        </w:rPr>
        <w:t>て</w:t>
      </w:r>
      <w:r w:rsidR="00DB4C1D">
        <w:rPr>
          <w:rFonts w:hint="eastAsia"/>
        </w:rPr>
        <w:t>ICA</w:t>
      </w:r>
      <w:r w:rsidR="00DB4C1D">
        <w:rPr>
          <w:rFonts w:hint="eastAsia"/>
        </w:rPr>
        <w:t>の領域数が多くなっており，</w:t>
      </w:r>
      <w:r w:rsidR="001C2B0A">
        <w:rPr>
          <w:rFonts w:hint="eastAsia"/>
        </w:rPr>
        <w:t>比較的高いレートでも</w:t>
      </w:r>
      <w:r w:rsidR="001C2B0A">
        <w:rPr>
          <w:rFonts w:hint="eastAsia"/>
        </w:rPr>
        <w:t>ICA</w:t>
      </w:r>
      <w:r w:rsidR="001C2B0A">
        <w:rPr>
          <w:rFonts w:hint="eastAsia"/>
        </w:rPr>
        <w:t>領域が存在していることがわかる．</w:t>
      </w:r>
    </w:p>
    <w:p w14:paraId="5709135E" w14:textId="3BD5E40D" w:rsidR="00AC4EC5" w:rsidRDefault="00AC4EC5" w:rsidP="00322F89"/>
    <w:p w14:paraId="179A9267" w14:textId="77777777" w:rsidR="00100BF1" w:rsidRDefault="00100BF1" w:rsidP="00322F89"/>
    <w:p w14:paraId="3BD043EA" w14:textId="7C9E3E2F" w:rsidR="00FF7BCE" w:rsidRDefault="00780A63" w:rsidP="00780A63">
      <w:pPr>
        <w:pStyle w:val="a7"/>
        <w:numPr>
          <w:ilvl w:val="0"/>
          <w:numId w:val="1"/>
        </w:numPr>
        <w:ind w:leftChars="0"/>
      </w:pPr>
      <w:r>
        <w:rPr>
          <w:rFonts w:hint="eastAsia"/>
        </w:rPr>
        <w:t>2.</w:t>
      </w:r>
      <w:r>
        <w:rPr>
          <w:rFonts w:hint="eastAsia"/>
        </w:rPr>
        <w:t xml:space="preserve">　</w:t>
      </w:r>
      <w:r w:rsidRPr="00780A63">
        <w:rPr>
          <w:rFonts w:hint="eastAsia"/>
        </w:rPr>
        <w:t xml:space="preserve"> </w:t>
      </w:r>
      <w:r w:rsidR="00F32DDA">
        <w:rPr>
          <w:rFonts w:hint="eastAsia"/>
        </w:rPr>
        <w:t>最適基底数</w:t>
      </w:r>
      <w:r w:rsidR="00F32DDA">
        <w:rPr>
          <w:rFonts w:hint="eastAsia"/>
        </w:rPr>
        <w:t>0</w:t>
      </w:r>
      <w:r w:rsidR="00F32DDA">
        <w:rPr>
          <w:rFonts w:hint="eastAsia"/>
        </w:rPr>
        <w:t>個の情報量</w:t>
      </w:r>
      <w:r w:rsidR="00F32DDA">
        <w:t xml:space="preserve"> </w:t>
      </w:r>
    </w:p>
    <w:p w14:paraId="1894BCCB" w14:textId="2FBF4608" w:rsidR="00492BC9" w:rsidRDefault="00780A63" w:rsidP="00D74C70">
      <w:pPr>
        <w:pStyle w:val="a7"/>
        <w:ind w:leftChars="0" w:left="420"/>
      </w:pPr>
      <w:r>
        <w:rPr>
          <w:rFonts w:hint="eastAsia"/>
        </w:rPr>
        <w:t xml:space="preserve">　</w:t>
      </w:r>
      <w:r w:rsidR="00C576EA">
        <w:rPr>
          <w:rFonts w:hint="eastAsia"/>
        </w:rPr>
        <w:t>1.</w:t>
      </w:r>
      <w:r w:rsidR="00C576EA">
        <w:rPr>
          <w:rFonts w:hint="eastAsia"/>
        </w:rPr>
        <w:t>で求めた</w:t>
      </w:r>
      <w:r w:rsidR="00FA7C32">
        <w:rPr>
          <w:rFonts w:hint="eastAsia"/>
        </w:rPr>
        <w:t>ICA</w:t>
      </w:r>
      <w:r w:rsidR="00FA7C32">
        <w:rPr>
          <w:rFonts w:hint="eastAsia"/>
        </w:rPr>
        <w:t>領域</w:t>
      </w:r>
      <w:r w:rsidR="00C631B3">
        <w:rPr>
          <w:rFonts w:hint="eastAsia"/>
        </w:rPr>
        <w:t>を用いた場合</w:t>
      </w:r>
      <w:r w:rsidR="00FF089E">
        <w:rPr>
          <w:rFonts w:hint="eastAsia"/>
        </w:rPr>
        <w:t>の情報量の調査を行った．</w:t>
      </w:r>
    </w:p>
    <w:p w14:paraId="175D6703" w14:textId="77777777" w:rsidR="00830A6C" w:rsidRPr="00B54961" w:rsidRDefault="00830A6C" w:rsidP="00830A6C">
      <w:pPr>
        <w:jc w:val="center"/>
      </w:pPr>
      <w:r>
        <w:rPr>
          <w:rFonts w:hint="eastAsia"/>
        </w:rPr>
        <w:t>表</w:t>
      </w:r>
      <w:r>
        <w:rPr>
          <w:rFonts w:hint="eastAsia"/>
        </w:rPr>
        <w:t>2</w:t>
      </w:r>
      <w:r>
        <w:rPr>
          <w:rFonts w:hint="eastAsia"/>
        </w:rPr>
        <w:t xml:space="preserve">　最適基底</w:t>
      </w:r>
      <w:r>
        <w:rPr>
          <w:rFonts w:hint="eastAsia"/>
        </w:rPr>
        <w:t>0</w:t>
      </w:r>
      <w:r>
        <w:rPr>
          <w:rFonts w:hint="eastAsia"/>
        </w:rPr>
        <w:t>個の情報量</w:t>
      </w:r>
    </w:p>
    <w:tbl>
      <w:tblPr>
        <w:tblpPr w:leftFromText="142" w:rightFromText="142" w:vertAnchor="text" w:horzAnchor="margin" w:tblpXSpec="center" w:tblpY="148"/>
        <w:tblOverlap w:val="never"/>
        <w:tblW w:w="5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30"/>
        <w:gridCol w:w="2367"/>
        <w:gridCol w:w="1985"/>
      </w:tblGrid>
      <w:tr w:rsidR="00830A6C" w14:paraId="45062449" w14:textId="77777777" w:rsidTr="008E6C15">
        <w:trPr>
          <w:trHeight w:val="279"/>
        </w:trPr>
        <w:tc>
          <w:tcPr>
            <w:tcW w:w="1030" w:type="dxa"/>
            <w:shd w:val="clear" w:color="auto" w:fill="auto"/>
            <w:noWrap/>
            <w:vAlign w:val="center"/>
            <w:hideMark/>
          </w:tcPr>
          <w:p w14:paraId="75459888" w14:textId="77777777" w:rsidR="00830A6C" w:rsidRPr="00381AFC" w:rsidRDefault="00830A6C" w:rsidP="008E6C15">
            <w:pPr>
              <w:widowControl/>
              <w:jc w:val="left"/>
              <w:rPr>
                <w:rFonts w:asciiTheme="minorHAnsi" w:eastAsia="Times New Roman" w:hAnsiTheme="minorHAnsi" w:cstheme="minorHAnsi"/>
                <w:kern w:val="0"/>
                <w:sz w:val="24"/>
                <w:szCs w:val="20"/>
              </w:rPr>
            </w:pPr>
            <w:r w:rsidRPr="00F01D4E">
              <w:rPr>
                <w:rFonts w:asciiTheme="minorHAnsi" w:eastAsiaTheme="minorEastAsia" w:hAnsiTheme="minorHAnsi" w:cstheme="minorHAnsi"/>
                <w:kern w:val="0"/>
                <w:sz w:val="18"/>
                <w:szCs w:val="12"/>
              </w:rPr>
              <w:t>Q</w:t>
            </w:r>
            <w:r w:rsidRPr="00F01D4E">
              <w:rPr>
                <w:rFonts w:asciiTheme="minorHAnsi" w:hAnsiTheme="minorHAnsi" w:cstheme="minorHAnsi"/>
                <w:kern w:val="0"/>
                <w:sz w:val="18"/>
                <w:szCs w:val="12"/>
              </w:rPr>
              <w:t>レート</w:t>
            </w:r>
          </w:p>
        </w:tc>
        <w:tc>
          <w:tcPr>
            <w:tcW w:w="2367" w:type="dxa"/>
          </w:tcPr>
          <w:p w14:paraId="09F98D53" w14:textId="77777777" w:rsidR="00830A6C" w:rsidRPr="00381AFC" w:rsidRDefault="00830A6C" w:rsidP="008E6C15">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情報量の改善量</w:t>
            </w:r>
            <w:r>
              <w:rPr>
                <w:rFonts w:asciiTheme="minorHAnsi" w:eastAsia="ＭＳ Ｐゴシック" w:hAnsiTheme="minorHAnsi" w:cstheme="minorHAnsi" w:hint="eastAsia"/>
                <w:color w:val="000000"/>
                <w:kern w:val="0"/>
                <w:sz w:val="22"/>
                <w:szCs w:val="22"/>
              </w:rPr>
              <w:t>[</w:t>
            </w:r>
            <w:r>
              <w:rPr>
                <w:rFonts w:asciiTheme="minorHAnsi" w:eastAsia="ＭＳ Ｐゴシック" w:hAnsiTheme="minorHAnsi" w:cstheme="minorHAnsi"/>
                <w:color w:val="000000"/>
                <w:kern w:val="0"/>
                <w:sz w:val="22"/>
                <w:szCs w:val="22"/>
              </w:rPr>
              <w:t>bit/pel]</w:t>
            </w:r>
          </w:p>
        </w:tc>
        <w:tc>
          <w:tcPr>
            <w:tcW w:w="1985" w:type="dxa"/>
          </w:tcPr>
          <w:p w14:paraId="45AF5CA1" w14:textId="77777777" w:rsidR="00830A6C" w:rsidRDefault="00830A6C" w:rsidP="008E6C15">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基底数</w:t>
            </w:r>
          </w:p>
          <w:p w14:paraId="73815E28" w14:textId="77777777" w:rsidR="00830A6C" w:rsidRDefault="00830A6C" w:rsidP="008E6C15">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w:t>
            </w:r>
            <w:r>
              <w:rPr>
                <w:rFonts w:asciiTheme="minorHAnsi" w:eastAsia="ＭＳ Ｐゴシック" w:hAnsiTheme="minorHAnsi" w:cstheme="minorHAnsi" w:hint="eastAsia"/>
                <w:color w:val="000000"/>
                <w:kern w:val="0"/>
                <w:sz w:val="22"/>
                <w:szCs w:val="22"/>
              </w:rPr>
              <w:t>個</w:t>
            </w:r>
            <w:r>
              <w:rPr>
                <w:rFonts w:asciiTheme="minorHAnsi" w:eastAsia="ＭＳ Ｐゴシック" w:hAnsiTheme="minorHAnsi" w:cstheme="minorHAnsi"/>
                <w:color w:val="000000"/>
                <w:kern w:val="0"/>
                <w:sz w:val="22"/>
                <w:szCs w:val="22"/>
              </w:rPr>
              <w:t>]</w:t>
            </w:r>
          </w:p>
        </w:tc>
      </w:tr>
      <w:tr w:rsidR="00830A6C" w14:paraId="6427342B" w14:textId="77777777" w:rsidTr="008E6C15">
        <w:trPr>
          <w:trHeight w:val="279"/>
        </w:trPr>
        <w:tc>
          <w:tcPr>
            <w:tcW w:w="1030" w:type="dxa"/>
            <w:shd w:val="clear" w:color="auto" w:fill="auto"/>
            <w:noWrap/>
            <w:vAlign w:val="center"/>
            <w:hideMark/>
          </w:tcPr>
          <w:p w14:paraId="17AAD2D3" w14:textId="77777777" w:rsidR="00830A6C" w:rsidRPr="00381AFC" w:rsidRDefault="00830A6C"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100</w:t>
            </w:r>
          </w:p>
        </w:tc>
        <w:tc>
          <w:tcPr>
            <w:tcW w:w="2367" w:type="dxa"/>
            <w:vAlign w:val="center"/>
          </w:tcPr>
          <w:p w14:paraId="0F669503" w14:textId="77777777" w:rsidR="00830A6C" w:rsidRPr="001F78B9" w:rsidRDefault="00830A6C" w:rsidP="008E6C15">
            <w:pPr>
              <w:widowControl/>
              <w:jc w:val="center"/>
              <w:rPr>
                <w:rFonts w:asciiTheme="minorHAnsi" w:eastAsia="ＭＳ Ｐゴシック" w:hAnsiTheme="minorHAnsi" w:cstheme="minorHAnsi"/>
                <w:color w:val="000000"/>
                <w:kern w:val="0"/>
                <w:sz w:val="22"/>
                <w:szCs w:val="22"/>
              </w:rPr>
            </w:pPr>
            <w:r w:rsidRPr="001F78B9">
              <w:rPr>
                <w:rFonts w:asciiTheme="minorHAnsi" w:eastAsia="游ゴシック" w:hAnsiTheme="minorHAnsi" w:cstheme="minorHAnsi"/>
                <w:color w:val="000000"/>
                <w:sz w:val="22"/>
                <w:szCs w:val="22"/>
              </w:rPr>
              <w:t>0.0000</w:t>
            </w:r>
          </w:p>
        </w:tc>
        <w:tc>
          <w:tcPr>
            <w:tcW w:w="1985" w:type="dxa"/>
            <w:vAlign w:val="center"/>
          </w:tcPr>
          <w:p w14:paraId="6D6F5BF2" w14:textId="77777777" w:rsidR="00830A6C" w:rsidRPr="002C0F51" w:rsidRDefault="00830A6C" w:rsidP="008E6C15">
            <w:pPr>
              <w:widowControl/>
              <w:jc w:val="center"/>
              <w:rPr>
                <w:rFonts w:asciiTheme="minorHAnsi" w:hAnsiTheme="minorHAnsi" w:cstheme="minorHAnsi"/>
                <w:color w:val="000000"/>
                <w:sz w:val="22"/>
                <w:szCs w:val="22"/>
              </w:rPr>
            </w:pPr>
            <w:r w:rsidRPr="002C0F51">
              <w:rPr>
                <w:rFonts w:asciiTheme="minorHAnsi" w:eastAsia="游ゴシック" w:hAnsiTheme="minorHAnsi" w:cstheme="minorHAnsi"/>
                <w:color w:val="000000"/>
                <w:sz w:val="22"/>
                <w:szCs w:val="22"/>
              </w:rPr>
              <w:t>0.00</w:t>
            </w:r>
          </w:p>
        </w:tc>
      </w:tr>
      <w:tr w:rsidR="00830A6C" w14:paraId="4EBD6933" w14:textId="77777777" w:rsidTr="008E6C15">
        <w:trPr>
          <w:trHeight w:val="279"/>
        </w:trPr>
        <w:tc>
          <w:tcPr>
            <w:tcW w:w="1030" w:type="dxa"/>
            <w:shd w:val="clear" w:color="auto" w:fill="auto"/>
            <w:noWrap/>
            <w:vAlign w:val="center"/>
            <w:hideMark/>
          </w:tcPr>
          <w:p w14:paraId="4F094D22" w14:textId="77777777" w:rsidR="00830A6C" w:rsidRPr="00381AFC" w:rsidRDefault="00830A6C"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90</w:t>
            </w:r>
          </w:p>
        </w:tc>
        <w:tc>
          <w:tcPr>
            <w:tcW w:w="2367" w:type="dxa"/>
            <w:vAlign w:val="center"/>
          </w:tcPr>
          <w:p w14:paraId="32E0E054" w14:textId="77777777" w:rsidR="00830A6C" w:rsidRPr="001F78B9" w:rsidRDefault="00830A6C" w:rsidP="008E6C15">
            <w:pPr>
              <w:widowControl/>
              <w:jc w:val="center"/>
              <w:rPr>
                <w:rFonts w:asciiTheme="minorHAnsi" w:eastAsia="ＭＳ Ｐゴシック" w:hAnsiTheme="minorHAnsi" w:cstheme="minorHAnsi"/>
                <w:color w:val="000000"/>
                <w:kern w:val="0"/>
                <w:sz w:val="22"/>
                <w:szCs w:val="22"/>
              </w:rPr>
            </w:pPr>
            <w:r w:rsidRPr="001F78B9">
              <w:rPr>
                <w:rFonts w:asciiTheme="minorHAnsi" w:eastAsia="游ゴシック" w:hAnsiTheme="minorHAnsi" w:cstheme="minorHAnsi"/>
                <w:color w:val="000000"/>
                <w:sz w:val="22"/>
                <w:szCs w:val="22"/>
              </w:rPr>
              <w:t>0.0003</w:t>
            </w:r>
          </w:p>
        </w:tc>
        <w:tc>
          <w:tcPr>
            <w:tcW w:w="1985" w:type="dxa"/>
            <w:vAlign w:val="center"/>
          </w:tcPr>
          <w:p w14:paraId="780ABB39" w14:textId="77777777" w:rsidR="00830A6C" w:rsidRPr="002C0F51" w:rsidRDefault="00830A6C" w:rsidP="008E6C15">
            <w:pPr>
              <w:widowControl/>
              <w:jc w:val="center"/>
              <w:rPr>
                <w:rFonts w:asciiTheme="minorHAnsi" w:hAnsiTheme="minorHAnsi" w:cstheme="minorHAnsi"/>
                <w:color w:val="000000"/>
                <w:sz w:val="22"/>
                <w:szCs w:val="22"/>
              </w:rPr>
            </w:pPr>
            <w:r w:rsidRPr="002C0F51">
              <w:rPr>
                <w:rFonts w:asciiTheme="minorHAnsi" w:eastAsia="游ゴシック" w:hAnsiTheme="minorHAnsi" w:cstheme="minorHAnsi"/>
                <w:color w:val="000000"/>
                <w:sz w:val="22"/>
                <w:szCs w:val="22"/>
              </w:rPr>
              <w:t>0.06</w:t>
            </w:r>
          </w:p>
        </w:tc>
      </w:tr>
      <w:tr w:rsidR="00830A6C" w14:paraId="6895F9B5" w14:textId="77777777" w:rsidTr="008E6C15">
        <w:trPr>
          <w:trHeight w:val="279"/>
        </w:trPr>
        <w:tc>
          <w:tcPr>
            <w:tcW w:w="1030" w:type="dxa"/>
            <w:shd w:val="clear" w:color="auto" w:fill="auto"/>
            <w:noWrap/>
            <w:vAlign w:val="center"/>
            <w:hideMark/>
          </w:tcPr>
          <w:p w14:paraId="5379AE28" w14:textId="77777777" w:rsidR="00830A6C" w:rsidRPr="00381AFC" w:rsidRDefault="00830A6C"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80</w:t>
            </w:r>
          </w:p>
        </w:tc>
        <w:tc>
          <w:tcPr>
            <w:tcW w:w="2367" w:type="dxa"/>
            <w:vAlign w:val="center"/>
          </w:tcPr>
          <w:p w14:paraId="7E1B0C32" w14:textId="77777777" w:rsidR="00830A6C" w:rsidRPr="001F78B9" w:rsidRDefault="00830A6C" w:rsidP="008E6C15">
            <w:pPr>
              <w:widowControl/>
              <w:jc w:val="center"/>
              <w:rPr>
                <w:rFonts w:asciiTheme="minorHAnsi" w:eastAsia="ＭＳ Ｐゴシック" w:hAnsiTheme="minorHAnsi" w:cstheme="minorHAnsi"/>
                <w:color w:val="000000"/>
                <w:sz w:val="22"/>
                <w:szCs w:val="22"/>
              </w:rPr>
            </w:pPr>
            <w:r w:rsidRPr="001F78B9">
              <w:rPr>
                <w:rFonts w:asciiTheme="minorHAnsi" w:eastAsia="游ゴシック" w:hAnsiTheme="minorHAnsi" w:cstheme="minorHAnsi"/>
                <w:color w:val="000000"/>
                <w:sz w:val="22"/>
                <w:szCs w:val="22"/>
              </w:rPr>
              <w:t>0.0007</w:t>
            </w:r>
          </w:p>
        </w:tc>
        <w:tc>
          <w:tcPr>
            <w:tcW w:w="1985" w:type="dxa"/>
            <w:vAlign w:val="center"/>
          </w:tcPr>
          <w:p w14:paraId="6EAFC7EE" w14:textId="77777777" w:rsidR="00830A6C" w:rsidRPr="002C0F51" w:rsidRDefault="00830A6C" w:rsidP="008E6C15">
            <w:pPr>
              <w:widowControl/>
              <w:jc w:val="center"/>
              <w:rPr>
                <w:rFonts w:asciiTheme="minorHAnsi" w:hAnsiTheme="minorHAnsi" w:cstheme="minorHAnsi"/>
                <w:color w:val="000000"/>
                <w:sz w:val="22"/>
                <w:szCs w:val="22"/>
              </w:rPr>
            </w:pPr>
            <w:r w:rsidRPr="002C0F51">
              <w:rPr>
                <w:rFonts w:asciiTheme="minorHAnsi" w:eastAsia="游ゴシック" w:hAnsiTheme="minorHAnsi" w:cstheme="minorHAnsi"/>
                <w:color w:val="000000"/>
                <w:sz w:val="22"/>
                <w:szCs w:val="22"/>
              </w:rPr>
              <w:t>0.13</w:t>
            </w:r>
          </w:p>
        </w:tc>
      </w:tr>
      <w:tr w:rsidR="00830A6C" w14:paraId="3C13029E" w14:textId="77777777" w:rsidTr="008E6C15">
        <w:trPr>
          <w:trHeight w:val="279"/>
        </w:trPr>
        <w:tc>
          <w:tcPr>
            <w:tcW w:w="1030" w:type="dxa"/>
            <w:shd w:val="clear" w:color="auto" w:fill="auto"/>
            <w:noWrap/>
            <w:vAlign w:val="center"/>
            <w:hideMark/>
          </w:tcPr>
          <w:p w14:paraId="5C998585" w14:textId="77777777" w:rsidR="00830A6C" w:rsidRPr="00381AFC" w:rsidRDefault="00830A6C"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70</w:t>
            </w:r>
          </w:p>
        </w:tc>
        <w:tc>
          <w:tcPr>
            <w:tcW w:w="2367" w:type="dxa"/>
            <w:vAlign w:val="center"/>
          </w:tcPr>
          <w:p w14:paraId="08A42752" w14:textId="77777777" w:rsidR="00830A6C" w:rsidRPr="001F78B9" w:rsidRDefault="00830A6C" w:rsidP="008E6C15">
            <w:pPr>
              <w:widowControl/>
              <w:jc w:val="center"/>
              <w:rPr>
                <w:rFonts w:asciiTheme="minorHAnsi" w:eastAsia="ＭＳ Ｐゴシック" w:hAnsiTheme="minorHAnsi" w:cstheme="minorHAnsi"/>
                <w:color w:val="000000"/>
                <w:sz w:val="22"/>
                <w:szCs w:val="22"/>
              </w:rPr>
            </w:pPr>
            <w:r w:rsidRPr="001F78B9">
              <w:rPr>
                <w:rFonts w:asciiTheme="minorHAnsi" w:eastAsia="游ゴシック" w:hAnsiTheme="minorHAnsi" w:cstheme="minorHAnsi"/>
                <w:color w:val="000000"/>
                <w:sz w:val="22"/>
                <w:szCs w:val="22"/>
              </w:rPr>
              <w:t>0.0009</w:t>
            </w:r>
          </w:p>
        </w:tc>
        <w:tc>
          <w:tcPr>
            <w:tcW w:w="1985" w:type="dxa"/>
            <w:vAlign w:val="center"/>
          </w:tcPr>
          <w:p w14:paraId="1C852CC3" w14:textId="77777777" w:rsidR="00830A6C" w:rsidRPr="002C0F51" w:rsidRDefault="00830A6C" w:rsidP="008E6C15">
            <w:pPr>
              <w:widowControl/>
              <w:jc w:val="center"/>
              <w:rPr>
                <w:rFonts w:asciiTheme="minorHAnsi" w:hAnsiTheme="minorHAnsi" w:cstheme="minorHAnsi"/>
                <w:color w:val="000000"/>
                <w:sz w:val="22"/>
                <w:szCs w:val="22"/>
              </w:rPr>
            </w:pPr>
            <w:r w:rsidRPr="002C0F51">
              <w:rPr>
                <w:rFonts w:asciiTheme="minorHAnsi" w:eastAsia="游ゴシック" w:hAnsiTheme="minorHAnsi" w:cstheme="minorHAnsi"/>
                <w:color w:val="000000"/>
                <w:sz w:val="22"/>
                <w:szCs w:val="22"/>
              </w:rPr>
              <w:t>0.17</w:t>
            </w:r>
          </w:p>
        </w:tc>
      </w:tr>
      <w:tr w:rsidR="00830A6C" w14:paraId="2863DA59" w14:textId="77777777" w:rsidTr="008E6C15">
        <w:trPr>
          <w:trHeight w:val="279"/>
        </w:trPr>
        <w:tc>
          <w:tcPr>
            <w:tcW w:w="1030" w:type="dxa"/>
            <w:shd w:val="clear" w:color="auto" w:fill="auto"/>
            <w:noWrap/>
            <w:vAlign w:val="center"/>
            <w:hideMark/>
          </w:tcPr>
          <w:p w14:paraId="40582FB4" w14:textId="77777777" w:rsidR="00830A6C" w:rsidRPr="00381AFC" w:rsidRDefault="00830A6C"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60</w:t>
            </w:r>
          </w:p>
        </w:tc>
        <w:tc>
          <w:tcPr>
            <w:tcW w:w="2367" w:type="dxa"/>
            <w:vAlign w:val="center"/>
          </w:tcPr>
          <w:p w14:paraId="122AF119" w14:textId="77777777" w:rsidR="00830A6C" w:rsidRPr="001F78B9" w:rsidRDefault="00830A6C" w:rsidP="008E6C15">
            <w:pPr>
              <w:widowControl/>
              <w:jc w:val="center"/>
              <w:rPr>
                <w:rFonts w:asciiTheme="minorHAnsi" w:eastAsia="ＭＳ Ｐゴシック" w:hAnsiTheme="minorHAnsi" w:cstheme="minorHAnsi"/>
                <w:color w:val="000000"/>
                <w:sz w:val="22"/>
                <w:szCs w:val="22"/>
              </w:rPr>
            </w:pPr>
            <w:r w:rsidRPr="001F78B9">
              <w:rPr>
                <w:rFonts w:asciiTheme="minorHAnsi" w:eastAsia="游ゴシック" w:hAnsiTheme="minorHAnsi" w:cstheme="minorHAnsi"/>
                <w:color w:val="000000"/>
                <w:sz w:val="22"/>
                <w:szCs w:val="22"/>
              </w:rPr>
              <w:t>0.0011</w:t>
            </w:r>
          </w:p>
        </w:tc>
        <w:tc>
          <w:tcPr>
            <w:tcW w:w="1985" w:type="dxa"/>
            <w:vAlign w:val="center"/>
          </w:tcPr>
          <w:p w14:paraId="1470045B" w14:textId="77777777" w:rsidR="00830A6C" w:rsidRPr="002C0F51" w:rsidRDefault="00830A6C" w:rsidP="008E6C15">
            <w:pPr>
              <w:widowControl/>
              <w:jc w:val="center"/>
              <w:rPr>
                <w:rFonts w:asciiTheme="minorHAnsi" w:hAnsiTheme="minorHAnsi" w:cstheme="minorHAnsi"/>
                <w:color w:val="000000"/>
                <w:sz w:val="22"/>
                <w:szCs w:val="22"/>
              </w:rPr>
            </w:pPr>
            <w:r w:rsidRPr="002C0F51">
              <w:rPr>
                <w:rFonts w:asciiTheme="minorHAnsi" w:eastAsia="游ゴシック" w:hAnsiTheme="minorHAnsi" w:cstheme="minorHAnsi"/>
                <w:color w:val="000000"/>
                <w:sz w:val="22"/>
                <w:szCs w:val="22"/>
              </w:rPr>
              <w:t>0.20</w:t>
            </w:r>
          </w:p>
        </w:tc>
      </w:tr>
      <w:tr w:rsidR="00830A6C" w14:paraId="247B4A68" w14:textId="77777777" w:rsidTr="008E6C15">
        <w:trPr>
          <w:trHeight w:val="279"/>
        </w:trPr>
        <w:tc>
          <w:tcPr>
            <w:tcW w:w="1030" w:type="dxa"/>
            <w:shd w:val="clear" w:color="auto" w:fill="auto"/>
            <w:noWrap/>
            <w:vAlign w:val="center"/>
            <w:hideMark/>
          </w:tcPr>
          <w:p w14:paraId="19BC4028" w14:textId="77777777" w:rsidR="00830A6C" w:rsidRPr="00381AFC" w:rsidRDefault="00830A6C"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50</w:t>
            </w:r>
          </w:p>
        </w:tc>
        <w:tc>
          <w:tcPr>
            <w:tcW w:w="2367" w:type="dxa"/>
            <w:vAlign w:val="center"/>
          </w:tcPr>
          <w:p w14:paraId="65F5FE5E" w14:textId="77777777" w:rsidR="00830A6C" w:rsidRPr="001F78B9" w:rsidRDefault="00830A6C" w:rsidP="008E6C15">
            <w:pPr>
              <w:widowControl/>
              <w:jc w:val="center"/>
              <w:rPr>
                <w:rFonts w:asciiTheme="minorHAnsi" w:eastAsia="ＭＳ Ｐゴシック" w:hAnsiTheme="minorHAnsi" w:cstheme="minorHAnsi"/>
                <w:color w:val="000000"/>
                <w:sz w:val="22"/>
                <w:szCs w:val="22"/>
              </w:rPr>
            </w:pPr>
            <w:r w:rsidRPr="001F78B9">
              <w:rPr>
                <w:rFonts w:asciiTheme="minorHAnsi" w:eastAsia="游ゴシック" w:hAnsiTheme="minorHAnsi" w:cstheme="minorHAnsi"/>
                <w:color w:val="000000"/>
                <w:sz w:val="22"/>
                <w:szCs w:val="22"/>
              </w:rPr>
              <w:t>0.0012</w:t>
            </w:r>
          </w:p>
        </w:tc>
        <w:tc>
          <w:tcPr>
            <w:tcW w:w="1985" w:type="dxa"/>
            <w:vAlign w:val="center"/>
          </w:tcPr>
          <w:p w14:paraId="292C5310" w14:textId="77777777" w:rsidR="00830A6C" w:rsidRPr="002C0F51" w:rsidRDefault="00830A6C" w:rsidP="008E6C15">
            <w:pPr>
              <w:widowControl/>
              <w:jc w:val="center"/>
              <w:rPr>
                <w:rFonts w:asciiTheme="minorHAnsi" w:hAnsiTheme="minorHAnsi" w:cstheme="minorHAnsi"/>
                <w:color w:val="000000"/>
                <w:sz w:val="22"/>
                <w:szCs w:val="22"/>
              </w:rPr>
            </w:pPr>
            <w:r w:rsidRPr="002C0F51">
              <w:rPr>
                <w:rFonts w:asciiTheme="minorHAnsi" w:eastAsia="游ゴシック" w:hAnsiTheme="minorHAnsi" w:cstheme="minorHAnsi"/>
                <w:color w:val="000000"/>
                <w:sz w:val="22"/>
                <w:szCs w:val="22"/>
              </w:rPr>
              <w:t>0.22</w:t>
            </w:r>
          </w:p>
        </w:tc>
      </w:tr>
      <w:tr w:rsidR="00830A6C" w14:paraId="1CE323EE" w14:textId="77777777" w:rsidTr="008E6C15">
        <w:trPr>
          <w:trHeight w:val="279"/>
        </w:trPr>
        <w:tc>
          <w:tcPr>
            <w:tcW w:w="1030" w:type="dxa"/>
            <w:shd w:val="clear" w:color="auto" w:fill="auto"/>
            <w:noWrap/>
            <w:vAlign w:val="center"/>
            <w:hideMark/>
          </w:tcPr>
          <w:p w14:paraId="28E23719" w14:textId="77777777" w:rsidR="00830A6C" w:rsidRPr="00381AFC" w:rsidRDefault="00830A6C"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40</w:t>
            </w:r>
          </w:p>
        </w:tc>
        <w:tc>
          <w:tcPr>
            <w:tcW w:w="2367" w:type="dxa"/>
            <w:vAlign w:val="center"/>
          </w:tcPr>
          <w:p w14:paraId="09688038" w14:textId="77777777" w:rsidR="00830A6C" w:rsidRPr="001F78B9" w:rsidRDefault="00830A6C" w:rsidP="008E6C15">
            <w:pPr>
              <w:widowControl/>
              <w:jc w:val="center"/>
              <w:rPr>
                <w:rFonts w:asciiTheme="minorHAnsi" w:eastAsia="ＭＳ Ｐゴシック" w:hAnsiTheme="minorHAnsi" w:cstheme="minorHAnsi"/>
                <w:color w:val="000000"/>
                <w:sz w:val="22"/>
                <w:szCs w:val="22"/>
              </w:rPr>
            </w:pPr>
            <w:r w:rsidRPr="001F78B9">
              <w:rPr>
                <w:rFonts w:asciiTheme="minorHAnsi" w:eastAsia="游ゴシック" w:hAnsiTheme="minorHAnsi" w:cstheme="minorHAnsi"/>
                <w:color w:val="000000"/>
                <w:sz w:val="22"/>
                <w:szCs w:val="22"/>
              </w:rPr>
              <w:t>0.0015</w:t>
            </w:r>
          </w:p>
        </w:tc>
        <w:tc>
          <w:tcPr>
            <w:tcW w:w="1985" w:type="dxa"/>
            <w:vAlign w:val="center"/>
          </w:tcPr>
          <w:p w14:paraId="090B986C" w14:textId="77777777" w:rsidR="00830A6C" w:rsidRPr="002C0F51" w:rsidRDefault="00830A6C" w:rsidP="008E6C15">
            <w:pPr>
              <w:widowControl/>
              <w:jc w:val="center"/>
              <w:rPr>
                <w:rFonts w:asciiTheme="minorHAnsi" w:hAnsiTheme="minorHAnsi" w:cstheme="minorHAnsi"/>
                <w:color w:val="000000"/>
                <w:sz w:val="22"/>
                <w:szCs w:val="22"/>
              </w:rPr>
            </w:pPr>
            <w:r w:rsidRPr="002C0F51">
              <w:rPr>
                <w:rFonts w:asciiTheme="minorHAnsi" w:eastAsia="游ゴシック" w:hAnsiTheme="minorHAnsi" w:cstheme="minorHAnsi"/>
                <w:color w:val="000000"/>
                <w:sz w:val="22"/>
                <w:szCs w:val="22"/>
              </w:rPr>
              <w:t>0.28</w:t>
            </w:r>
          </w:p>
        </w:tc>
      </w:tr>
      <w:tr w:rsidR="00830A6C" w14:paraId="0683D1AD" w14:textId="77777777" w:rsidTr="008E6C15">
        <w:trPr>
          <w:trHeight w:val="279"/>
        </w:trPr>
        <w:tc>
          <w:tcPr>
            <w:tcW w:w="1030" w:type="dxa"/>
            <w:shd w:val="clear" w:color="auto" w:fill="auto"/>
            <w:noWrap/>
            <w:vAlign w:val="center"/>
            <w:hideMark/>
          </w:tcPr>
          <w:p w14:paraId="50E619E2" w14:textId="77777777" w:rsidR="00830A6C" w:rsidRPr="00381AFC" w:rsidRDefault="00830A6C"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30</w:t>
            </w:r>
          </w:p>
        </w:tc>
        <w:tc>
          <w:tcPr>
            <w:tcW w:w="2367" w:type="dxa"/>
            <w:vAlign w:val="center"/>
          </w:tcPr>
          <w:p w14:paraId="267BC453" w14:textId="77777777" w:rsidR="00830A6C" w:rsidRPr="001F78B9" w:rsidRDefault="00830A6C" w:rsidP="008E6C15">
            <w:pPr>
              <w:widowControl/>
              <w:jc w:val="center"/>
              <w:rPr>
                <w:rFonts w:asciiTheme="minorHAnsi" w:eastAsia="ＭＳ Ｐゴシック" w:hAnsiTheme="minorHAnsi" w:cstheme="minorHAnsi"/>
                <w:color w:val="000000"/>
                <w:sz w:val="22"/>
                <w:szCs w:val="22"/>
              </w:rPr>
            </w:pPr>
            <w:r w:rsidRPr="001F78B9">
              <w:rPr>
                <w:rFonts w:asciiTheme="minorHAnsi" w:eastAsia="游ゴシック" w:hAnsiTheme="minorHAnsi" w:cstheme="minorHAnsi"/>
                <w:color w:val="000000"/>
                <w:sz w:val="22"/>
                <w:szCs w:val="22"/>
              </w:rPr>
              <w:t>0.0024</w:t>
            </w:r>
          </w:p>
        </w:tc>
        <w:tc>
          <w:tcPr>
            <w:tcW w:w="1985" w:type="dxa"/>
            <w:vAlign w:val="center"/>
          </w:tcPr>
          <w:p w14:paraId="75277A18" w14:textId="77777777" w:rsidR="00830A6C" w:rsidRPr="002C0F51" w:rsidRDefault="00830A6C" w:rsidP="008E6C15">
            <w:pPr>
              <w:widowControl/>
              <w:jc w:val="center"/>
              <w:rPr>
                <w:rFonts w:asciiTheme="minorHAnsi" w:hAnsiTheme="minorHAnsi" w:cstheme="minorHAnsi"/>
                <w:color w:val="000000"/>
                <w:sz w:val="22"/>
                <w:szCs w:val="22"/>
              </w:rPr>
            </w:pPr>
            <w:r w:rsidRPr="002C0F51">
              <w:rPr>
                <w:rFonts w:asciiTheme="minorHAnsi" w:eastAsia="游ゴシック" w:hAnsiTheme="minorHAnsi" w:cstheme="minorHAnsi"/>
                <w:color w:val="000000"/>
                <w:sz w:val="22"/>
                <w:szCs w:val="22"/>
              </w:rPr>
              <w:t>0.45</w:t>
            </w:r>
          </w:p>
        </w:tc>
      </w:tr>
      <w:tr w:rsidR="00830A6C" w14:paraId="45E92A6C" w14:textId="77777777" w:rsidTr="008E6C15">
        <w:trPr>
          <w:trHeight w:val="279"/>
        </w:trPr>
        <w:tc>
          <w:tcPr>
            <w:tcW w:w="1030" w:type="dxa"/>
            <w:shd w:val="clear" w:color="auto" w:fill="auto"/>
            <w:noWrap/>
            <w:vAlign w:val="center"/>
            <w:hideMark/>
          </w:tcPr>
          <w:p w14:paraId="0A0F7D24" w14:textId="77777777" w:rsidR="00830A6C" w:rsidRPr="00381AFC" w:rsidRDefault="00830A6C"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20</w:t>
            </w:r>
          </w:p>
        </w:tc>
        <w:tc>
          <w:tcPr>
            <w:tcW w:w="2367" w:type="dxa"/>
            <w:vAlign w:val="center"/>
          </w:tcPr>
          <w:p w14:paraId="0F4096C3" w14:textId="77777777" w:rsidR="00830A6C" w:rsidRPr="001F78B9" w:rsidRDefault="00830A6C" w:rsidP="008E6C15">
            <w:pPr>
              <w:widowControl/>
              <w:jc w:val="center"/>
              <w:rPr>
                <w:rFonts w:asciiTheme="minorHAnsi" w:eastAsia="ＭＳ Ｐゴシック" w:hAnsiTheme="minorHAnsi" w:cstheme="minorHAnsi"/>
                <w:color w:val="000000"/>
                <w:sz w:val="22"/>
                <w:szCs w:val="22"/>
              </w:rPr>
            </w:pPr>
            <w:r w:rsidRPr="001F78B9">
              <w:rPr>
                <w:rFonts w:asciiTheme="minorHAnsi" w:eastAsia="游ゴシック" w:hAnsiTheme="minorHAnsi" w:cstheme="minorHAnsi"/>
                <w:color w:val="000000"/>
                <w:sz w:val="22"/>
                <w:szCs w:val="22"/>
              </w:rPr>
              <w:t>0.0046</w:t>
            </w:r>
          </w:p>
        </w:tc>
        <w:tc>
          <w:tcPr>
            <w:tcW w:w="1985" w:type="dxa"/>
            <w:vAlign w:val="center"/>
          </w:tcPr>
          <w:p w14:paraId="3BE471A9" w14:textId="77777777" w:rsidR="00830A6C" w:rsidRPr="002C0F51" w:rsidRDefault="00830A6C" w:rsidP="008E6C15">
            <w:pPr>
              <w:widowControl/>
              <w:jc w:val="center"/>
              <w:rPr>
                <w:rFonts w:asciiTheme="minorHAnsi" w:hAnsiTheme="minorHAnsi" w:cstheme="minorHAnsi"/>
                <w:color w:val="000000"/>
                <w:sz w:val="22"/>
                <w:szCs w:val="22"/>
              </w:rPr>
            </w:pPr>
            <w:r w:rsidRPr="002C0F51">
              <w:rPr>
                <w:rFonts w:asciiTheme="minorHAnsi" w:eastAsia="游ゴシック" w:hAnsiTheme="minorHAnsi" w:cstheme="minorHAnsi"/>
                <w:color w:val="000000"/>
                <w:sz w:val="22"/>
                <w:szCs w:val="22"/>
              </w:rPr>
              <w:t>0.85</w:t>
            </w:r>
          </w:p>
        </w:tc>
      </w:tr>
      <w:tr w:rsidR="00830A6C" w14:paraId="19197AD4" w14:textId="77777777" w:rsidTr="008E6C15">
        <w:trPr>
          <w:trHeight w:val="279"/>
        </w:trPr>
        <w:tc>
          <w:tcPr>
            <w:tcW w:w="1030" w:type="dxa"/>
            <w:shd w:val="clear" w:color="auto" w:fill="auto"/>
            <w:noWrap/>
            <w:vAlign w:val="center"/>
            <w:hideMark/>
          </w:tcPr>
          <w:p w14:paraId="1D0D5CC2" w14:textId="77777777" w:rsidR="00830A6C" w:rsidRPr="00381AFC" w:rsidRDefault="00830A6C"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10</w:t>
            </w:r>
          </w:p>
        </w:tc>
        <w:tc>
          <w:tcPr>
            <w:tcW w:w="2367" w:type="dxa"/>
            <w:vAlign w:val="center"/>
          </w:tcPr>
          <w:p w14:paraId="24AC4B0E" w14:textId="77777777" w:rsidR="00830A6C" w:rsidRPr="001F78B9" w:rsidRDefault="00830A6C" w:rsidP="008E6C15">
            <w:pPr>
              <w:widowControl/>
              <w:jc w:val="center"/>
              <w:rPr>
                <w:rFonts w:asciiTheme="minorHAnsi" w:eastAsia="ＭＳ Ｐゴシック" w:hAnsiTheme="minorHAnsi" w:cstheme="minorHAnsi"/>
                <w:color w:val="000000"/>
                <w:sz w:val="22"/>
                <w:szCs w:val="22"/>
              </w:rPr>
            </w:pPr>
            <w:r w:rsidRPr="001F78B9">
              <w:rPr>
                <w:rFonts w:asciiTheme="minorHAnsi" w:eastAsia="游ゴシック" w:hAnsiTheme="minorHAnsi" w:cstheme="minorHAnsi"/>
                <w:color w:val="000000"/>
                <w:sz w:val="22"/>
                <w:szCs w:val="22"/>
              </w:rPr>
              <w:t>0.0117</w:t>
            </w:r>
          </w:p>
        </w:tc>
        <w:tc>
          <w:tcPr>
            <w:tcW w:w="1985" w:type="dxa"/>
            <w:shd w:val="clear" w:color="auto" w:fill="C5E0B3" w:themeFill="accent6" w:themeFillTint="66"/>
            <w:vAlign w:val="center"/>
          </w:tcPr>
          <w:p w14:paraId="00C823FE" w14:textId="77777777" w:rsidR="00830A6C" w:rsidRPr="002C0F51" w:rsidRDefault="00830A6C" w:rsidP="008E6C15">
            <w:pPr>
              <w:widowControl/>
              <w:jc w:val="center"/>
              <w:rPr>
                <w:rFonts w:asciiTheme="minorHAnsi" w:hAnsiTheme="minorHAnsi" w:cstheme="minorHAnsi"/>
                <w:color w:val="000000"/>
                <w:sz w:val="22"/>
                <w:szCs w:val="22"/>
              </w:rPr>
            </w:pPr>
            <w:r w:rsidRPr="002C0F51">
              <w:rPr>
                <w:rFonts w:asciiTheme="minorHAnsi" w:eastAsia="游ゴシック" w:hAnsiTheme="minorHAnsi" w:cstheme="minorHAnsi"/>
                <w:color w:val="000000"/>
                <w:sz w:val="22"/>
                <w:szCs w:val="22"/>
              </w:rPr>
              <w:t>2.17</w:t>
            </w:r>
          </w:p>
        </w:tc>
      </w:tr>
    </w:tbl>
    <w:p w14:paraId="0189C94C" w14:textId="77777777" w:rsidR="00830A6C" w:rsidRDefault="00830A6C" w:rsidP="00830A6C">
      <w:pPr>
        <w:pStyle w:val="a7"/>
        <w:ind w:leftChars="0" w:left="420"/>
      </w:pPr>
    </w:p>
    <w:p w14:paraId="1DFC2305" w14:textId="77777777" w:rsidR="00830A6C" w:rsidRDefault="00830A6C" w:rsidP="00830A6C">
      <w:pPr>
        <w:pStyle w:val="a7"/>
        <w:ind w:leftChars="0" w:left="420"/>
      </w:pPr>
    </w:p>
    <w:p w14:paraId="6CD82DB3" w14:textId="77777777" w:rsidR="00830A6C" w:rsidRDefault="00830A6C" w:rsidP="00830A6C">
      <w:pPr>
        <w:pStyle w:val="a7"/>
        <w:ind w:leftChars="0" w:left="420"/>
      </w:pPr>
    </w:p>
    <w:p w14:paraId="3C5E2689" w14:textId="77777777" w:rsidR="00830A6C" w:rsidRDefault="00830A6C" w:rsidP="00830A6C">
      <w:pPr>
        <w:pStyle w:val="a7"/>
        <w:ind w:leftChars="0" w:left="420"/>
      </w:pPr>
    </w:p>
    <w:p w14:paraId="02F92F03" w14:textId="77777777" w:rsidR="00830A6C" w:rsidRDefault="00830A6C" w:rsidP="00830A6C">
      <w:pPr>
        <w:pStyle w:val="a7"/>
        <w:ind w:leftChars="0" w:left="420"/>
      </w:pPr>
    </w:p>
    <w:p w14:paraId="2C8D4661" w14:textId="77777777" w:rsidR="00830A6C" w:rsidRDefault="00830A6C" w:rsidP="00830A6C">
      <w:pPr>
        <w:pStyle w:val="a7"/>
        <w:ind w:leftChars="0" w:left="420"/>
      </w:pPr>
    </w:p>
    <w:p w14:paraId="42D1CB3C" w14:textId="77777777" w:rsidR="00830A6C" w:rsidRDefault="00830A6C" w:rsidP="00830A6C">
      <w:pPr>
        <w:pStyle w:val="a7"/>
        <w:ind w:leftChars="0" w:left="420"/>
      </w:pPr>
    </w:p>
    <w:p w14:paraId="056E9F08" w14:textId="77777777" w:rsidR="00830A6C" w:rsidRDefault="00830A6C" w:rsidP="00830A6C">
      <w:pPr>
        <w:pStyle w:val="a7"/>
        <w:ind w:leftChars="0" w:left="420"/>
      </w:pPr>
    </w:p>
    <w:p w14:paraId="7FD7AE66" w14:textId="77777777" w:rsidR="00830A6C" w:rsidRDefault="00830A6C" w:rsidP="00830A6C">
      <w:pPr>
        <w:pStyle w:val="a7"/>
        <w:ind w:leftChars="0" w:left="420"/>
      </w:pPr>
    </w:p>
    <w:p w14:paraId="104A7D9D" w14:textId="77777777" w:rsidR="00830A6C" w:rsidRDefault="00830A6C" w:rsidP="00830A6C">
      <w:pPr>
        <w:pStyle w:val="a7"/>
        <w:ind w:leftChars="0" w:left="420"/>
      </w:pPr>
    </w:p>
    <w:p w14:paraId="14C19B92" w14:textId="77777777" w:rsidR="00830A6C" w:rsidRDefault="00830A6C" w:rsidP="00830A6C">
      <w:pPr>
        <w:pStyle w:val="a7"/>
        <w:ind w:leftChars="0" w:left="420"/>
      </w:pPr>
    </w:p>
    <w:p w14:paraId="6279F7F8" w14:textId="77777777" w:rsidR="00830A6C" w:rsidRDefault="00830A6C" w:rsidP="00830A6C">
      <w:pPr>
        <w:pStyle w:val="a7"/>
        <w:ind w:leftChars="0" w:left="420"/>
      </w:pPr>
    </w:p>
    <w:p w14:paraId="11138FAB" w14:textId="77777777" w:rsidR="00830A6C" w:rsidRDefault="00830A6C" w:rsidP="004C2DA4"/>
    <w:p w14:paraId="367B54AF" w14:textId="77777777" w:rsidR="00830A6C" w:rsidRDefault="00830A6C" w:rsidP="00830A6C">
      <w:pPr>
        <w:pStyle w:val="a7"/>
        <w:ind w:leftChars="0" w:left="420"/>
      </w:pPr>
      <w:r>
        <w:rPr>
          <w:noProof/>
        </w:rPr>
        <w:lastRenderedPageBreak/>
        <w:drawing>
          <wp:anchor distT="0" distB="0" distL="114300" distR="114300" simplePos="0" relativeHeight="251665408" behindDoc="0" locked="0" layoutInCell="1" allowOverlap="1" wp14:anchorId="5ECA6E3E" wp14:editId="16F426A7">
            <wp:simplePos x="0" y="0"/>
            <wp:positionH relativeFrom="margin">
              <wp:posOffset>-214630</wp:posOffset>
            </wp:positionH>
            <wp:positionV relativeFrom="paragraph">
              <wp:posOffset>159385</wp:posOffset>
            </wp:positionV>
            <wp:extent cx="5924550" cy="2943225"/>
            <wp:effectExtent l="0" t="0" r="0" b="9525"/>
            <wp:wrapNone/>
            <wp:docPr id="17" name="グラフ 17">
              <a:extLst xmlns:a="http://schemas.openxmlformats.org/drawingml/2006/main">
                <a:ext uri="{FF2B5EF4-FFF2-40B4-BE49-F238E27FC236}">
                  <a16:creationId xmlns:a16="http://schemas.microsoft.com/office/drawing/2014/main" id="{EE1658F1-1FFE-442A-909B-C613BE1C2F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346C94F1" w14:textId="77777777" w:rsidR="00830A6C" w:rsidRDefault="00830A6C" w:rsidP="00830A6C">
      <w:pPr>
        <w:pStyle w:val="a7"/>
        <w:ind w:leftChars="0" w:left="420"/>
      </w:pPr>
    </w:p>
    <w:p w14:paraId="449AB373" w14:textId="77777777" w:rsidR="00830A6C" w:rsidRDefault="00830A6C" w:rsidP="00830A6C">
      <w:pPr>
        <w:pStyle w:val="a7"/>
        <w:ind w:leftChars="0" w:left="420"/>
      </w:pPr>
    </w:p>
    <w:p w14:paraId="7DE30AB4" w14:textId="77777777" w:rsidR="00830A6C" w:rsidRDefault="00830A6C" w:rsidP="00830A6C">
      <w:pPr>
        <w:pStyle w:val="a7"/>
        <w:ind w:leftChars="0" w:left="420"/>
      </w:pPr>
      <w:r>
        <w:rPr>
          <w:noProof/>
        </w:rPr>
        <mc:AlternateContent>
          <mc:Choice Requires="wps">
            <w:drawing>
              <wp:anchor distT="0" distB="0" distL="114300" distR="114300" simplePos="0" relativeHeight="251669504" behindDoc="0" locked="0" layoutInCell="1" allowOverlap="1" wp14:anchorId="2F7B9E40" wp14:editId="3472BEF7">
                <wp:simplePos x="0" y="0"/>
                <wp:positionH relativeFrom="column">
                  <wp:posOffset>2844165</wp:posOffset>
                </wp:positionH>
                <wp:positionV relativeFrom="paragraph">
                  <wp:posOffset>207010</wp:posOffset>
                </wp:positionV>
                <wp:extent cx="447675" cy="304800"/>
                <wp:effectExtent l="0" t="0" r="0" b="0"/>
                <wp:wrapNone/>
                <wp:docPr id="27" name="テキスト ボックス 27"/>
                <wp:cNvGraphicFramePr/>
                <a:graphic xmlns:a="http://schemas.openxmlformats.org/drawingml/2006/main">
                  <a:graphicData uri="http://schemas.microsoft.com/office/word/2010/wordprocessingShape">
                    <wps:wsp>
                      <wps:cNvSpPr txBox="1"/>
                      <wps:spPr>
                        <a:xfrm>
                          <a:off x="0" y="0"/>
                          <a:ext cx="447675" cy="304800"/>
                        </a:xfrm>
                        <a:prstGeom prst="rect">
                          <a:avLst/>
                        </a:prstGeom>
                        <a:noFill/>
                        <a:ln w="6350">
                          <a:noFill/>
                        </a:ln>
                      </wps:spPr>
                      <wps:txbx>
                        <w:txbxContent>
                          <w:p w14:paraId="43B60620" w14:textId="77777777" w:rsidR="00830A6C" w:rsidRDefault="00830A6C" w:rsidP="00830A6C">
                            <w:r>
                              <w:rPr>
                                <w:rFonts w:hint="eastAsia"/>
                              </w:rPr>
                              <w:t>Q</w:t>
                            </w:r>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B9E40" id="_x0000_t202" coordsize="21600,21600" o:spt="202" path="m,l,21600r21600,l21600,xe">
                <v:stroke joinstyle="miter"/>
                <v:path gradientshapeok="t" o:connecttype="rect"/>
              </v:shapetype>
              <v:shape id="テキスト ボックス 27" o:spid="_x0000_s1026" type="#_x0000_t202" style="position:absolute;left:0;text-align:left;margin-left:223.95pt;margin-top:16.3pt;width:35.2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" filled="f" stroked="f" strokeweight=".5pt">
                <v:textbox>
                  <w:txbxContent>
                    <w:p w14:paraId="43B60620" w14:textId="77777777" w:rsidR="00830A6C" w:rsidRDefault="00830A6C" w:rsidP="00830A6C">
                      <w:r>
                        <w:rPr>
                          <w:rFonts w:hint="eastAsia"/>
                        </w:rPr>
                        <w:t>Q</w:t>
                      </w:r>
                      <w:r>
                        <w:t>20</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114C8AC" wp14:editId="05633825">
                <wp:simplePos x="0" y="0"/>
                <wp:positionH relativeFrom="column">
                  <wp:posOffset>2710815</wp:posOffset>
                </wp:positionH>
                <wp:positionV relativeFrom="paragraph">
                  <wp:posOffset>168910</wp:posOffset>
                </wp:positionV>
                <wp:extent cx="895350" cy="704850"/>
                <wp:effectExtent l="19050" t="19050" r="19050" b="19050"/>
                <wp:wrapNone/>
                <wp:docPr id="25" name="楕円 25"/>
                <wp:cNvGraphicFramePr/>
                <a:graphic xmlns:a="http://schemas.openxmlformats.org/drawingml/2006/main">
                  <a:graphicData uri="http://schemas.microsoft.com/office/word/2010/wordprocessingShape">
                    <wps:wsp>
                      <wps:cNvSpPr/>
                      <wps:spPr>
                        <a:xfrm>
                          <a:off x="0" y="0"/>
                          <a:ext cx="895350" cy="704850"/>
                        </a:xfrm>
                        <a:prstGeom prst="ellipse">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FDDC65" id="楕円 25" o:spid="_x0000_s1026" style="position:absolute;left:0;text-align:left;margin-left:213.45pt;margin-top:13.3pt;width:70.5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" filled="f" strokecolor="#a8d08d [1945]" strokeweight="3pt">
                <v:stroke joinstyle="miter"/>
              </v:oval>
            </w:pict>
          </mc:Fallback>
        </mc:AlternateContent>
      </w:r>
    </w:p>
    <w:p w14:paraId="0A1EA9FC" w14:textId="77777777" w:rsidR="00830A6C" w:rsidRDefault="00830A6C" w:rsidP="00830A6C">
      <w:pPr>
        <w:pStyle w:val="a7"/>
        <w:ind w:leftChars="0" w:left="420"/>
      </w:pPr>
    </w:p>
    <w:p w14:paraId="556BCF22" w14:textId="77777777" w:rsidR="00830A6C" w:rsidRDefault="00830A6C" w:rsidP="00830A6C">
      <w:pPr>
        <w:pStyle w:val="a7"/>
        <w:ind w:leftChars="0" w:left="420"/>
      </w:pPr>
    </w:p>
    <w:p w14:paraId="23F63A19" w14:textId="77777777" w:rsidR="00830A6C" w:rsidRDefault="00830A6C" w:rsidP="00830A6C">
      <w:pPr>
        <w:pStyle w:val="a7"/>
        <w:ind w:leftChars="0" w:left="420"/>
      </w:pPr>
      <w:r>
        <w:rPr>
          <w:noProof/>
        </w:rPr>
        <mc:AlternateContent>
          <mc:Choice Requires="wps">
            <w:drawing>
              <wp:anchor distT="0" distB="0" distL="114300" distR="114300" simplePos="0" relativeHeight="251666432" behindDoc="0" locked="0" layoutInCell="1" allowOverlap="1" wp14:anchorId="4A6D85C2" wp14:editId="66B144A8">
                <wp:simplePos x="0" y="0"/>
                <wp:positionH relativeFrom="column">
                  <wp:posOffset>491490</wp:posOffset>
                </wp:positionH>
                <wp:positionV relativeFrom="paragraph">
                  <wp:posOffset>197485</wp:posOffset>
                </wp:positionV>
                <wp:extent cx="895350" cy="704850"/>
                <wp:effectExtent l="19050" t="19050" r="19050" b="19050"/>
                <wp:wrapNone/>
                <wp:docPr id="24" name="楕円 24"/>
                <wp:cNvGraphicFramePr/>
                <a:graphic xmlns:a="http://schemas.openxmlformats.org/drawingml/2006/main">
                  <a:graphicData uri="http://schemas.microsoft.com/office/word/2010/wordprocessingShape">
                    <wps:wsp>
                      <wps:cNvSpPr/>
                      <wps:spPr>
                        <a:xfrm>
                          <a:off x="0" y="0"/>
                          <a:ext cx="895350" cy="704850"/>
                        </a:xfrm>
                        <a:prstGeom prst="ellipse">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22C480" id="楕円 24" o:spid="_x0000_s1026" style="position:absolute;left:0;text-align:left;margin-left:38.7pt;margin-top:15.55pt;width:70.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" filled="f" strokecolor="#a8d08d [1945]" strokeweight="3pt">
                <v:stroke joinstyle="miter"/>
              </v:oval>
            </w:pict>
          </mc:Fallback>
        </mc:AlternateContent>
      </w:r>
    </w:p>
    <w:p w14:paraId="381F9664" w14:textId="77777777" w:rsidR="00830A6C" w:rsidRDefault="00830A6C" w:rsidP="00830A6C">
      <w:pPr>
        <w:pStyle w:val="a7"/>
        <w:ind w:leftChars="0" w:left="420"/>
      </w:pPr>
      <w:r>
        <w:rPr>
          <w:noProof/>
        </w:rPr>
        <mc:AlternateContent>
          <mc:Choice Requires="wps">
            <w:drawing>
              <wp:anchor distT="0" distB="0" distL="114300" distR="114300" simplePos="0" relativeHeight="251668480" behindDoc="0" locked="0" layoutInCell="1" allowOverlap="1" wp14:anchorId="39A3D16D" wp14:editId="5CA607C1">
                <wp:simplePos x="0" y="0"/>
                <wp:positionH relativeFrom="column">
                  <wp:posOffset>557530</wp:posOffset>
                </wp:positionH>
                <wp:positionV relativeFrom="paragraph">
                  <wp:posOffset>16510</wp:posOffset>
                </wp:positionV>
                <wp:extent cx="447675" cy="304800"/>
                <wp:effectExtent l="0" t="0" r="0" b="0"/>
                <wp:wrapNone/>
                <wp:docPr id="26" name="テキスト ボックス 26"/>
                <wp:cNvGraphicFramePr/>
                <a:graphic xmlns:a="http://schemas.openxmlformats.org/drawingml/2006/main">
                  <a:graphicData uri="http://schemas.microsoft.com/office/word/2010/wordprocessingShape">
                    <wps:wsp>
                      <wps:cNvSpPr txBox="1"/>
                      <wps:spPr>
                        <a:xfrm>
                          <a:off x="0" y="0"/>
                          <a:ext cx="447675" cy="304800"/>
                        </a:xfrm>
                        <a:prstGeom prst="rect">
                          <a:avLst/>
                        </a:prstGeom>
                        <a:noFill/>
                        <a:ln w="6350">
                          <a:noFill/>
                        </a:ln>
                      </wps:spPr>
                      <wps:txbx>
                        <w:txbxContent>
                          <w:p w14:paraId="14E87335" w14:textId="77777777" w:rsidR="00830A6C" w:rsidRDefault="00830A6C" w:rsidP="00830A6C">
                            <w:r>
                              <w:rPr>
                                <w:rFonts w:hint="eastAsia"/>
                              </w:rPr>
                              <w:t>Q</w:t>
                            </w: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3D16D" id="テキスト ボックス 26" o:spid="_x0000_s1027" type="#_x0000_t202" style="position:absolute;left:0;text-align:left;margin-left:43.9pt;margin-top:1.3pt;width:35.2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" filled="f" stroked="f" strokeweight=".5pt">
                <v:textbox>
                  <w:txbxContent>
                    <w:p w14:paraId="14E87335" w14:textId="77777777" w:rsidR="00830A6C" w:rsidRDefault="00830A6C" w:rsidP="00830A6C">
                      <w:r>
                        <w:rPr>
                          <w:rFonts w:hint="eastAsia"/>
                        </w:rPr>
                        <w:t>Q</w:t>
                      </w:r>
                      <w:r>
                        <w:t>10</w:t>
                      </w:r>
                    </w:p>
                  </w:txbxContent>
                </v:textbox>
              </v:shape>
            </w:pict>
          </mc:Fallback>
        </mc:AlternateContent>
      </w:r>
    </w:p>
    <w:p w14:paraId="2ED954D8" w14:textId="77777777" w:rsidR="00830A6C" w:rsidRDefault="00830A6C" w:rsidP="00830A6C">
      <w:pPr>
        <w:pStyle w:val="a7"/>
        <w:ind w:leftChars="0" w:left="420"/>
      </w:pPr>
    </w:p>
    <w:p w14:paraId="6298A621" w14:textId="77777777" w:rsidR="00830A6C" w:rsidRDefault="00830A6C" w:rsidP="00830A6C">
      <w:pPr>
        <w:pStyle w:val="a7"/>
        <w:ind w:leftChars="0" w:left="420"/>
      </w:pPr>
    </w:p>
    <w:p w14:paraId="152A1AA8" w14:textId="77777777" w:rsidR="00830A6C" w:rsidRDefault="00830A6C" w:rsidP="00830A6C">
      <w:pPr>
        <w:pStyle w:val="a7"/>
        <w:ind w:leftChars="0" w:left="420"/>
      </w:pPr>
    </w:p>
    <w:p w14:paraId="0B4D4A45" w14:textId="77777777" w:rsidR="00830A6C" w:rsidRDefault="00830A6C" w:rsidP="00830A6C">
      <w:pPr>
        <w:pStyle w:val="a7"/>
        <w:ind w:leftChars="0" w:left="420"/>
      </w:pPr>
    </w:p>
    <w:p w14:paraId="2F26E520" w14:textId="77777777" w:rsidR="00830A6C" w:rsidRDefault="00830A6C" w:rsidP="00830A6C">
      <w:pPr>
        <w:pStyle w:val="a7"/>
        <w:ind w:leftChars="0" w:left="420"/>
      </w:pPr>
    </w:p>
    <w:p w14:paraId="0230CEFA" w14:textId="77777777" w:rsidR="00830A6C" w:rsidRDefault="00830A6C" w:rsidP="00830A6C">
      <w:pPr>
        <w:pStyle w:val="a7"/>
        <w:ind w:leftChars="0" w:left="420"/>
      </w:pPr>
    </w:p>
    <w:p w14:paraId="2580F1D6" w14:textId="690D6E30" w:rsidR="00830A6C" w:rsidRDefault="00830A6C" w:rsidP="00830A6C">
      <w:pPr>
        <w:jc w:val="center"/>
      </w:pPr>
      <w:r>
        <w:rPr>
          <w:rFonts w:hint="eastAsia"/>
        </w:rPr>
        <w:t>図</w:t>
      </w:r>
      <w:r w:rsidR="00A176B5">
        <w:t>3</w:t>
      </w:r>
      <w:r>
        <w:rPr>
          <w:rFonts w:hint="eastAsia"/>
        </w:rPr>
        <w:t xml:space="preserve">　最適基底</w:t>
      </w:r>
      <w:r>
        <w:rPr>
          <w:rFonts w:hint="eastAsia"/>
        </w:rPr>
        <w:t>0</w:t>
      </w:r>
      <w:r>
        <w:rPr>
          <w:rFonts w:hint="eastAsia"/>
        </w:rPr>
        <w:t>個の改善量の比較</w:t>
      </w:r>
    </w:p>
    <w:p w14:paraId="57EE5C53" w14:textId="6E58B790" w:rsidR="00830A6C" w:rsidRPr="00830A6C" w:rsidRDefault="00830A6C" w:rsidP="00D74C70">
      <w:pPr>
        <w:pStyle w:val="a7"/>
        <w:ind w:leftChars="0" w:left="420"/>
      </w:pPr>
    </w:p>
    <w:p w14:paraId="355D344A" w14:textId="77777777" w:rsidR="004C2DA4" w:rsidRDefault="004C2DA4" w:rsidP="004C2DA4">
      <w:pPr>
        <w:pStyle w:val="a7"/>
        <w:ind w:leftChars="0" w:left="420"/>
      </w:pPr>
      <w:r>
        <w:rPr>
          <w:rFonts w:hint="eastAsia"/>
        </w:rPr>
        <w:t>ICA</w:t>
      </w:r>
      <w:r>
        <w:rPr>
          <w:rFonts w:hint="eastAsia"/>
        </w:rPr>
        <w:t>基底</w:t>
      </w:r>
      <w:r>
        <w:rPr>
          <w:rFonts w:hint="eastAsia"/>
        </w:rPr>
        <w:t>1</w:t>
      </w:r>
      <w:r>
        <w:rPr>
          <w:rFonts w:hint="eastAsia"/>
        </w:rPr>
        <w:t>個当たりの情報量</w:t>
      </w:r>
      <w:r>
        <w:rPr>
          <w:rFonts w:hint="eastAsia"/>
        </w:rPr>
        <w:t xml:space="preserve"> </w:t>
      </w:r>
      <w:r>
        <w:t>… 0.005379 [ bit/pel ]</w:t>
      </w:r>
    </w:p>
    <w:p w14:paraId="71DA6C08" w14:textId="3931A634" w:rsidR="00830A6C" w:rsidRDefault="004C2DA4" w:rsidP="002A02EA">
      <w:pPr>
        <w:pStyle w:val="a7"/>
        <w:ind w:leftChars="0" w:left="420"/>
      </w:pPr>
      <w:r>
        <w:rPr>
          <w:rFonts w:hint="eastAsia"/>
        </w:rPr>
        <w:t>（これまでは，</w:t>
      </w:r>
      <w:r>
        <w:rPr>
          <w:rFonts w:hint="eastAsia"/>
        </w:rPr>
        <w:t>ICA</w:t>
      </w:r>
      <w:r>
        <w:rPr>
          <w:rFonts w:hint="eastAsia"/>
        </w:rPr>
        <w:t>基底の情報量を</w:t>
      </w:r>
      <w:r>
        <w:rPr>
          <w:rFonts w:hint="eastAsia"/>
        </w:rPr>
        <w:t>6</w:t>
      </w:r>
      <w:r>
        <w:t>4*64</w:t>
      </w:r>
      <w:r>
        <w:rPr>
          <w:rFonts w:hint="eastAsia"/>
        </w:rPr>
        <w:t>画素の</w:t>
      </w:r>
      <w:r>
        <w:rPr>
          <w:rFonts w:hint="eastAsia"/>
        </w:rPr>
        <w:t>1</w:t>
      </w:r>
      <w:r>
        <w:rPr>
          <w:rFonts w:hint="eastAsia"/>
        </w:rPr>
        <w:t>画素当たりの情報量としていたが，先行研究を見直したところ，</w:t>
      </w:r>
      <w:r>
        <w:rPr>
          <w:rFonts w:hint="eastAsia"/>
        </w:rPr>
        <w:t>256*</w:t>
      </w:r>
      <w:r>
        <w:t>256</w:t>
      </w:r>
      <w:r>
        <w:rPr>
          <w:rFonts w:hint="eastAsia"/>
        </w:rPr>
        <w:t>画素の</w:t>
      </w:r>
      <w:r>
        <w:rPr>
          <w:rFonts w:hint="eastAsia"/>
        </w:rPr>
        <w:t>1</w:t>
      </w:r>
      <w:r>
        <w:rPr>
          <w:rFonts w:hint="eastAsia"/>
        </w:rPr>
        <w:t>画素当たりの情報量としていたため，修正した．）</w:t>
      </w:r>
    </w:p>
    <w:p w14:paraId="4C66FDD9" w14:textId="578EFD29" w:rsidR="00FF7BCE" w:rsidRDefault="004A791E" w:rsidP="00492BC9">
      <w:pPr>
        <w:pStyle w:val="a7"/>
        <w:ind w:leftChars="0" w:left="420" w:firstLineChars="100" w:firstLine="210"/>
      </w:pPr>
      <w:r>
        <w:rPr>
          <w:rFonts w:hint="eastAsia"/>
        </w:rPr>
        <w:t>調査結果を表</w:t>
      </w:r>
      <w:r>
        <w:rPr>
          <w:rFonts w:hint="eastAsia"/>
        </w:rPr>
        <w:t>2</w:t>
      </w:r>
      <w:r>
        <w:rPr>
          <w:rFonts w:hint="eastAsia"/>
        </w:rPr>
        <w:t>と図</w:t>
      </w:r>
      <w:r>
        <w:rPr>
          <w:rFonts w:hint="eastAsia"/>
        </w:rPr>
        <w:t>3</w:t>
      </w:r>
      <w:r>
        <w:rPr>
          <w:rFonts w:hint="eastAsia"/>
        </w:rPr>
        <w:t>に示す．</w:t>
      </w:r>
      <w:r w:rsidR="00457F6E">
        <w:rPr>
          <w:rFonts w:hint="eastAsia"/>
        </w:rPr>
        <w:t>表</w:t>
      </w:r>
      <w:r w:rsidR="00457F6E">
        <w:rPr>
          <w:rFonts w:hint="eastAsia"/>
        </w:rPr>
        <w:t>2</w:t>
      </w:r>
      <w:r w:rsidR="00457F6E">
        <w:rPr>
          <w:rFonts w:hint="eastAsia"/>
        </w:rPr>
        <w:t>に</w:t>
      </w:r>
      <w:r w:rsidR="001F71FF">
        <w:rPr>
          <w:rFonts w:hint="eastAsia"/>
        </w:rPr>
        <w:t>各</w:t>
      </w:r>
      <w:r w:rsidR="001F71FF">
        <w:rPr>
          <w:rFonts w:hint="eastAsia"/>
        </w:rPr>
        <w:t>Q</w:t>
      </w:r>
      <w:r w:rsidR="001F71FF">
        <w:rPr>
          <w:rFonts w:hint="eastAsia"/>
        </w:rPr>
        <w:t>レート</w:t>
      </w:r>
      <w:r w:rsidR="005E55E7">
        <w:rPr>
          <w:rFonts w:hint="eastAsia"/>
        </w:rPr>
        <w:t>での情報量の改善量と</w:t>
      </w:r>
      <w:r w:rsidR="007D7B98">
        <w:rPr>
          <w:rFonts w:hint="eastAsia"/>
        </w:rPr>
        <w:t>，その際の改善量が基底何個分なのかを示している．</w:t>
      </w:r>
      <w:r w:rsidR="00632D31">
        <w:rPr>
          <w:rFonts w:hint="eastAsia"/>
        </w:rPr>
        <w:t>また，図</w:t>
      </w:r>
      <w:r w:rsidR="00A176B5">
        <w:t>3</w:t>
      </w:r>
      <w:r w:rsidR="00632D31">
        <w:rPr>
          <w:rFonts w:hint="eastAsia"/>
        </w:rPr>
        <w:t>に</w:t>
      </w:r>
      <w:r w:rsidR="003A68AD">
        <w:rPr>
          <w:rFonts w:hint="eastAsia"/>
        </w:rPr>
        <w:t>DCT</w:t>
      </w:r>
      <w:r w:rsidR="003A68AD">
        <w:rPr>
          <w:rFonts w:hint="eastAsia"/>
        </w:rPr>
        <w:t>単独</w:t>
      </w:r>
      <w:r w:rsidR="00885CAC">
        <w:rPr>
          <w:rFonts w:hint="eastAsia"/>
        </w:rPr>
        <w:t>と，</w:t>
      </w:r>
      <w:r w:rsidR="00885CAC">
        <w:rPr>
          <w:rFonts w:hint="eastAsia"/>
        </w:rPr>
        <w:t>DCT</w:t>
      </w:r>
      <w:r w:rsidR="00885CAC">
        <w:rPr>
          <w:rFonts w:hint="eastAsia"/>
        </w:rPr>
        <w:t>と</w:t>
      </w:r>
      <w:r w:rsidR="00885CAC">
        <w:rPr>
          <w:rFonts w:hint="eastAsia"/>
        </w:rPr>
        <w:t>ICA</w:t>
      </w:r>
      <w:r w:rsidR="00885CAC">
        <w:rPr>
          <w:rFonts w:hint="eastAsia"/>
        </w:rPr>
        <w:t>領域を組み合わせた</w:t>
      </w:r>
      <w:r w:rsidR="0077338C">
        <w:rPr>
          <w:rFonts w:hint="eastAsia"/>
        </w:rPr>
        <w:t>ときとの符号化性能の比較を示す．</w:t>
      </w:r>
      <w:r w:rsidR="00BC14F7">
        <w:rPr>
          <w:rFonts w:hint="eastAsia"/>
        </w:rPr>
        <w:t>表</w:t>
      </w:r>
      <w:r w:rsidR="00BC14F7">
        <w:rPr>
          <w:rFonts w:hint="eastAsia"/>
        </w:rPr>
        <w:t>2</w:t>
      </w:r>
      <w:r w:rsidR="00BC14F7">
        <w:rPr>
          <w:rFonts w:hint="eastAsia"/>
        </w:rPr>
        <w:t>を見ると基底を</w:t>
      </w:r>
      <w:r w:rsidR="00767EDD">
        <w:rPr>
          <w:rFonts w:hint="eastAsia"/>
        </w:rPr>
        <w:t>使用しなくても</w:t>
      </w:r>
      <w:r w:rsidR="00F50005">
        <w:rPr>
          <w:rFonts w:hint="eastAsia"/>
        </w:rPr>
        <w:t>情報量を減らすこと</w:t>
      </w:r>
      <w:r w:rsidR="00767EDD">
        <w:rPr>
          <w:rFonts w:hint="eastAsia"/>
        </w:rPr>
        <w:t>が可能で</w:t>
      </w:r>
      <w:r w:rsidR="00B5203C">
        <w:rPr>
          <w:rFonts w:hint="eastAsia"/>
        </w:rPr>
        <w:t>ある</w:t>
      </w:r>
      <w:r w:rsidR="000471D5">
        <w:rPr>
          <w:rFonts w:hint="eastAsia"/>
        </w:rPr>
        <w:t>と</w:t>
      </w:r>
      <w:r w:rsidR="00B5203C">
        <w:rPr>
          <w:rFonts w:hint="eastAsia"/>
        </w:rPr>
        <w:t>わかる．</w:t>
      </w:r>
    </w:p>
    <w:p w14:paraId="794C1D5E" w14:textId="780F8952" w:rsidR="001F3F00" w:rsidRDefault="001F3F00" w:rsidP="00D74C70">
      <w:pPr>
        <w:pStyle w:val="a7"/>
        <w:ind w:leftChars="0" w:left="420"/>
      </w:pPr>
    </w:p>
    <w:p w14:paraId="30892C4B" w14:textId="6ACC0A23" w:rsidR="00BF5132" w:rsidRDefault="00BF5132" w:rsidP="00481541">
      <w:pPr>
        <w:pStyle w:val="a7"/>
        <w:ind w:leftChars="0" w:left="420"/>
      </w:pPr>
    </w:p>
    <w:p w14:paraId="30ADE3EA" w14:textId="1A0D63F3" w:rsidR="002A02EA" w:rsidRDefault="002A02EA" w:rsidP="00481541">
      <w:pPr>
        <w:pStyle w:val="a7"/>
        <w:ind w:leftChars="0" w:left="420"/>
      </w:pPr>
    </w:p>
    <w:p w14:paraId="0EC00FE3" w14:textId="792E2A30" w:rsidR="002A02EA" w:rsidRDefault="002A02EA" w:rsidP="00481541">
      <w:pPr>
        <w:pStyle w:val="a7"/>
        <w:ind w:leftChars="0" w:left="420"/>
      </w:pPr>
    </w:p>
    <w:p w14:paraId="7B157283" w14:textId="00D70E32" w:rsidR="002A02EA" w:rsidRDefault="002A02EA" w:rsidP="00481541">
      <w:pPr>
        <w:pStyle w:val="a7"/>
        <w:ind w:leftChars="0" w:left="420"/>
      </w:pPr>
    </w:p>
    <w:p w14:paraId="5548385A" w14:textId="4EA6CAA2" w:rsidR="002A02EA" w:rsidRDefault="002A02EA" w:rsidP="00481541">
      <w:pPr>
        <w:pStyle w:val="a7"/>
        <w:ind w:leftChars="0" w:left="420"/>
      </w:pPr>
    </w:p>
    <w:p w14:paraId="6FB88A68" w14:textId="15A2A4A8" w:rsidR="002A02EA" w:rsidRDefault="002A02EA" w:rsidP="00481541">
      <w:pPr>
        <w:pStyle w:val="a7"/>
        <w:ind w:leftChars="0" w:left="420"/>
      </w:pPr>
    </w:p>
    <w:p w14:paraId="1B9371AA" w14:textId="027C35D1" w:rsidR="002A02EA" w:rsidRDefault="002A02EA" w:rsidP="00481541">
      <w:pPr>
        <w:pStyle w:val="a7"/>
        <w:ind w:leftChars="0" w:left="420"/>
      </w:pPr>
    </w:p>
    <w:p w14:paraId="72294919" w14:textId="34E62A70" w:rsidR="002A02EA" w:rsidRDefault="002A02EA" w:rsidP="00481541">
      <w:pPr>
        <w:pStyle w:val="a7"/>
        <w:ind w:leftChars="0" w:left="420"/>
      </w:pPr>
    </w:p>
    <w:p w14:paraId="7CF6D9E2" w14:textId="2511B315" w:rsidR="002A02EA" w:rsidRDefault="002A02EA" w:rsidP="00481541">
      <w:pPr>
        <w:pStyle w:val="a7"/>
        <w:ind w:leftChars="0" w:left="420"/>
      </w:pPr>
    </w:p>
    <w:p w14:paraId="330FE966" w14:textId="0479AD73" w:rsidR="002A02EA" w:rsidRDefault="002A02EA" w:rsidP="00481541">
      <w:pPr>
        <w:pStyle w:val="a7"/>
        <w:ind w:leftChars="0" w:left="420"/>
      </w:pPr>
    </w:p>
    <w:p w14:paraId="4AFFBB84" w14:textId="77777777" w:rsidR="002A02EA" w:rsidRDefault="002A02EA" w:rsidP="00481541">
      <w:pPr>
        <w:pStyle w:val="a7"/>
        <w:ind w:leftChars="0" w:left="420"/>
      </w:pPr>
    </w:p>
    <w:p w14:paraId="1EF509FA" w14:textId="0CAF2CF9" w:rsidR="001967BA" w:rsidRDefault="001967BA" w:rsidP="001967BA">
      <w:pPr>
        <w:pStyle w:val="a7"/>
        <w:numPr>
          <w:ilvl w:val="0"/>
          <w:numId w:val="1"/>
        </w:numPr>
        <w:ind w:leftChars="0"/>
      </w:pPr>
      <w:r>
        <w:rPr>
          <w:rFonts w:hint="eastAsia"/>
        </w:rPr>
        <w:lastRenderedPageBreak/>
        <w:t>3.</w:t>
      </w:r>
      <w:r>
        <w:rPr>
          <w:rFonts w:hint="eastAsia"/>
        </w:rPr>
        <w:t xml:space="preserve">　</w:t>
      </w:r>
      <w:r w:rsidRPr="00780A63">
        <w:rPr>
          <w:rFonts w:hint="eastAsia"/>
        </w:rPr>
        <w:t xml:space="preserve"> </w:t>
      </w:r>
      <w:r w:rsidR="00762B02">
        <w:rPr>
          <w:rFonts w:hint="eastAsia"/>
        </w:rPr>
        <w:t>最適基底数</w:t>
      </w:r>
      <w:r w:rsidR="00762B02">
        <w:rPr>
          <w:rFonts w:hint="eastAsia"/>
        </w:rPr>
        <w:t>1</w:t>
      </w:r>
      <w:r w:rsidR="00762B02">
        <w:rPr>
          <w:rFonts w:hint="eastAsia"/>
        </w:rPr>
        <w:t>個でも</w:t>
      </w:r>
      <w:r w:rsidR="00762B02">
        <w:rPr>
          <w:rFonts w:hint="eastAsia"/>
        </w:rPr>
        <w:t>DCT</w:t>
      </w:r>
      <w:r w:rsidR="00762B02">
        <w:rPr>
          <w:rFonts w:hint="eastAsia"/>
        </w:rPr>
        <w:t>より画質が高くなる領域</w:t>
      </w:r>
    </w:p>
    <w:p w14:paraId="023D7380" w14:textId="197355F7" w:rsidR="002A02EA" w:rsidRDefault="00762B02" w:rsidP="00F93C49">
      <w:pPr>
        <w:pStyle w:val="a7"/>
        <w:ind w:leftChars="0" w:left="420" w:firstLineChars="100" w:firstLine="210"/>
        <w:rPr>
          <w:rFonts w:hint="eastAsia"/>
        </w:rPr>
      </w:pPr>
      <w:r>
        <w:rPr>
          <w:rFonts w:hint="eastAsia"/>
        </w:rPr>
        <w:t>1.</w:t>
      </w:r>
      <w:r>
        <w:rPr>
          <w:rFonts w:hint="eastAsia"/>
        </w:rPr>
        <w:t>の調査と同様に，</w:t>
      </w:r>
      <w:r>
        <w:rPr>
          <w:rFonts w:hint="eastAsia"/>
        </w:rPr>
        <w:t>DCT</w:t>
      </w:r>
      <w:r>
        <w:rPr>
          <w:rFonts w:hint="eastAsia"/>
        </w:rPr>
        <w:t>の各</w:t>
      </w:r>
      <w:r>
        <w:rPr>
          <w:rFonts w:hint="eastAsia"/>
        </w:rPr>
        <w:t>Q</w:t>
      </w:r>
      <w:r>
        <w:rPr>
          <w:rFonts w:hint="eastAsia"/>
        </w:rPr>
        <w:t>レート</w:t>
      </w:r>
      <w:r>
        <w:rPr>
          <w:rFonts w:hint="eastAsia"/>
        </w:rPr>
        <w:t>(</w:t>
      </w:r>
      <w:r>
        <w:t>10 ~ 100</w:t>
      </w:r>
      <w:r>
        <w:rPr>
          <w:rFonts w:hint="eastAsia"/>
        </w:rPr>
        <w:t>の</w:t>
      </w:r>
      <w:r>
        <w:rPr>
          <w:rFonts w:hint="eastAsia"/>
        </w:rPr>
        <w:t>1</w:t>
      </w:r>
      <w:r>
        <w:t>0</w:t>
      </w:r>
      <w:r>
        <w:rPr>
          <w:rFonts w:hint="eastAsia"/>
        </w:rPr>
        <w:t>段階</w:t>
      </w:r>
      <w:r>
        <w:t>)</w:t>
      </w:r>
      <w:r>
        <w:rPr>
          <w:rFonts w:hint="eastAsia"/>
        </w:rPr>
        <w:t>の画質より高くなるように，</w:t>
      </w:r>
      <w:r>
        <w:rPr>
          <w:rFonts w:hint="eastAsia"/>
        </w:rPr>
        <w:t>ICA</w:t>
      </w:r>
      <w:r>
        <w:rPr>
          <w:rFonts w:hint="eastAsia"/>
        </w:rPr>
        <w:t>基底の個数を制限した場合，領域の基底数が</w:t>
      </w:r>
      <w:r>
        <w:rPr>
          <w:rFonts w:hint="eastAsia"/>
        </w:rPr>
        <w:t>1</w:t>
      </w:r>
      <w:r>
        <w:rPr>
          <w:rFonts w:hint="eastAsia"/>
        </w:rPr>
        <w:t>となる領域の調査を行った．</w:t>
      </w:r>
    </w:p>
    <w:p w14:paraId="517C77F3" w14:textId="77777777" w:rsidR="00A60A23" w:rsidRPr="00382246" w:rsidRDefault="00A60A23" w:rsidP="00A60A23">
      <w:pPr>
        <w:pStyle w:val="a7"/>
        <w:ind w:leftChars="0" w:left="420"/>
      </w:pPr>
      <w:r>
        <w:rPr>
          <w:noProof/>
        </w:rPr>
        <w:drawing>
          <wp:anchor distT="0" distB="0" distL="114300" distR="114300" simplePos="0" relativeHeight="251672576" behindDoc="0" locked="0" layoutInCell="1" allowOverlap="1" wp14:anchorId="03A12A92" wp14:editId="58EACA60">
            <wp:simplePos x="0" y="0"/>
            <wp:positionH relativeFrom="margin">
              <wp:posOffset>2961640</wp:posOffset>
            </wp:positionH>
            <wp:positionV relativeFrom="paragraph">
              <wp:posOffset>226060</wp:posOffset>
            </wp:positionV>
            <wp:extent cx="2438400" cy="2438400"/>
            <wp:effectExtent l="0" t="0" r="0" b="0"/>
            <wp:wrapNone/>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Pr>
          <w:noProof/>
        </w:rPr>
        <w:drawing>
          <wp:anchor distT="0" distB="0" distL="114300" distR="114300" simplePos="0" relativeHeight="251671552" behindDoc="0" locked="0" layoutInCell="1" allowOverlap="1" wp14:anchorId="4262AC93" wp14:editId="5E836C3A">
            <wp:simplePos x="0" y="0"/>
            <wp:positionH relativeFrom="margin">
              <wp:align>left</wp:align>
            </wp:positionH>
            <wp:positionV relativeFrom="paragraph">
              <wp:posOffset>226060</wp:posOffset>
            </wp:positionV>
            <wp:extent cx="2438400" cy="2438400"/>
            <wp:effectExtent l="38100" t="38100" r="38100" b="3810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w="38100">
                      <a:solidFill>
                        <a:schemeClr val="accent6">
                          <a:lumMod val="60000"/>
                          <a:lumOff val="40000"/>
                        </a:schemeClr>
                      </a:solidFill>
                    </a:ln>
                  </pic:spPr>
                </pic:pic>
              </a:graphicData>
            </a:graphic>
          </wp:anchor>
        </w:drawing>
      </w:r>
    </w:p>
    <w:p w14:paraId="2F1282B7" w14:textId="77777777" w:rsidR="00A60A23" w:rsidRDefault="00A60A23" w:rsidP="00A60A23">
      <w:pPr>
        <w:pStyle w:val="a7"/>
        <w:ind w:leftChars="0" w:left="420"/>
      </w:pPr>
    </w:p>
    <w:p w14:paraId="742D6D5C" w14:textId="77777777" w:rsidR="00A60A23" w:rsidRDefault="00A60A23" w:rsidP="00A60A23">
      <w:pPr>
        <w:pStyle w:val="a7"/>
        <w:ind w:leftChars="0" w:left="420"/>
      </w:pPr>
    </w:p>
    <w:p w14:paraId="0DC95C2F" w14:textId="77777777" w:rsidR="00A60A23" w:rsidRDefault="00A60A23" w:rsidP="00A60A23">
      <w:pPr>
        <w:pStyle w:val="a7"/>
        <w:ind w:leftChars="0" w:left="420"/>
      </w:pPr>
    </w:p>
    <w:p w14:paraId="00E230FF" w14:textId="77777777" w:rsidR="00A60A23" w:rsidRDefault="00A60A23" w:rsidP="00A60A23">
      <w:pPr>
        <w:pStyle w:val="a7"/>
        <w:ind w:leftChars="0" w:left="420"/>
      </w:pPr>
    </w:p>
    <w:p w14:paraId="007E69C7" w14:textId="77777777" w:rsidR="00A60A23" w:rsidRPr="005C13A1" w:rsidRDefault="00A60A23" w:rsidP="00A60A23">
      <w:pPr>
        <w:pStyle w:val="a7"/>
        <w:ind w:leftChars="0" w:left="420"/>
      </w:pPr>
    </w:p>
    <w:p w14:paraId="0CACA12F" w14:textId="77777777" w:rsidR="00A60A23" w:rsidRDefault="00A60A23" w:rsidP="00A60A23">
      <w:pPr>
        <w:pStyle w:val="a7"/>
        <w:ind w:leftChars="0" w:left="420"/>
      </w:pPr>
    </w:p>
    <w:p w14:paraId="55B0354A" w14:textId="77777777" w:rsidR="00A60A23" w:rsidRDefault="00A60A23" w:rsidP="00A60A23">
      <w:pPr>
        <w:pStyle w:val="a7"/>
        <w:ind w:leftChars="0" w:left="420"/>
      </w:pPr>
    </w:p>
    <w:p w14:paraId="63F945B3" w14:textId="77777777" w:rsidR="00A60A23" w:rsidRDefault="00A60A23" w:rsidP="00A60A23">
      <w:pPr>
        <w:pStyle w:val="a7"/>
        <w:ind w:leftChars="0" w:left="420"/>
      </w:pPr>
    </w:p>
    <w:p w14:paraId="6CF3C163" w14:textId="77777777" w:rsidR="00A60A23" w:rsidRDefault="00A60A23" w:rsidP="00A60A23">
      <w:pPr>
        <w:pStyle w:val="a7"/>
        <w:ind w:leftChars="0" w:left="420"/>
      </w:pPr>
    </w:p>
    <w:p w14:paraId="5E4ED93E" w14:textId="77777777" w:rsidR="00A60A23" w:rsidRDefault="00A60A23" w:rsidP="00A60A23">
      <w:pPr>
        <w:pStyle w:val="a7"/>
        <w:ind w:leftChars="0" w:left="420"/>
      </w:pPr>
    </w:p>
    <w:p w14:paraId="11F0F71E" w14:textId="77777777" w:rsidR="00A60A23" w:rsidRDefault="00A60A23" w:rsidP="00A60A23">
      <w:pPr>
        <w:pStyle w:val="a7"/>
        <w:ind w:leftChars="0" w:left="420"/>
      </w:pPr>
    </w:p>
    <w:p w14:paraId="6444FA56" w14:textId="17FE4102" w:rsidR="00A60A23" w:rsidRDefault="00A60A23" w:rsidP="00A60A23">
      <w:pPr>
        <w:pStyle w:val="a7"/>
        <w:ind w:leftChars="0" w:left="420" w:firstLineChars="400" w:firstLine="840"/>
      </w:pPr>
      <w:r>
        <w:rPr>
          <w:rFonts w:hint="eastAsia"/>
        </w:rPr>
        <w:t>図</w:t>
      </w:r>
      <w:r w:rsidR="00A176B5">
        <w:t>4</w:t>
      </w:r>
      <w:r>
        <w:rPr>
          <w:rFonts w:hint="eastAsia"/>
        </w:rPr>
        <w:t>.1</w:t>
      </w:r>
      <w:r>
        <w:rPr>
          <w:rFonts w:hint="eastAsia"/>
        </w:rPr>
        <w:t xml:space="preserve">　</w:t>
      </w:r>
      <w:r>
        <w:rPr>
          <w:rFonts w:hint="eastAsia"/>
        </w:rPr>
        <w:t>Q10</w:t>
      </w:r>
      <w:r>
        <w:rPr>
          <w:rFonts w:hint="eastAsia"/>
        </w:rPr>
        <w:t xml:space="preserve">　　　　　　　　　　　　　　　　　図</w:t>
      </w:r>
      <w:r w:rsidR="00A176B5">
        <w:t>4</w:t>
      </w:r>
      <w:r>
        <w:rPr>
          <w:rFonts w:hint="eastAsia"/>
        </w:rPr>
        <w:t>.2</w:t>
      </w:r>
      <w:r>
        <w:rPr>
          <w:rFonts w:hint="eastAsia"/>
        </w:rPr>
        <w:t xml:space="preserve">　</w:t>
      </w:r>
      <w:r>
        <w:rPr>
          <w:rFonts w:hint="eastAsia"/>
        </w:rPr>
        <w:t>Q30</w:t>
      </w:r>
    </w:p>
    <w:p w14:paraId="4544972C" w14:textId="6B2EC5BF" w:rsidR="00A60A23" w:rsidRDefault="00A60A23" w:rsidP="00A60A23">
      <w:pPr>
        <w:jc w:val="center"/>
      </w:pPr>
      <w:r>
        <w:rPr>
          <w:rFonts w:hint="eastAsia"/>
        </w:rPr>
        <w:t>図</w:t>
      </w:r>
      <w:r w:rsidR="00A176B5">
        <w:t>4</w:t>
      </w:r>
      <w:r>
        <w:rPr>
          <w:rFonts w:hint="eastAsia"/>
        </w:rPr>
        <w:t xml:space="preserve">　最適基底</w:t>
      </w:r>
      <w:r>
        <w:rPr>
          <w:rFonts w:hint="eastAsia"/>
        </w:rPr>
        <w:t>1</w:t>
      </w:r>
      <w:r>
        <w:rPr>
          <w:rFonts w:hint="eastAsia"/>
        </w:rPr>
        <w:t>個でも</w:t>
      </w:r>
      <w:r>
        <w:rPr>
          <w:rFonts w:hint="eastAsia"/>
        </w:rPr>
        <w:t>DCT</w:t>
      </w:r>
      <w:r>
        <w:rPr>
          <w:rFonts w:hint="eastAsia"/>
        </w:rPr>
        <w:t>より画質が高くなる領域</w:t>
      </w:r>
    </w:p>
    <w:p w14:paraId="05AB118F" w14:textId="77777777" w:rsidR="00A60A23" w:rsidRDefault="00A60A23" w:rsidP="00F93C49">
      <w:pPr>
        <w:rPr>
          <w:rFonts w:hint="eastAsia"/>
        </w:rPr>
      </w:pPr>
    </w:p>
    <w:p w14:paraId="0ECD44FD" w14:textId="77777777" w:rsidR="00A60A23" w:rsidRDefault="00A60A23" w:rsidP="00A60A23">
      <w:pPr>
        <w:jc w:val="center"/>
      </w:pPr>
      <w:r>
        <w:rPr>
          <w:rFonts w:hint="eastAsia"/>
        </w:rPr>
        <w:t>表</w:t>
      </w:r>
      <w:r>
        <w:rPr>
          <w:rFonts w:hint="eastAsia"/>
        </w:rPr>
        <w:t>3</w:t>
      </w:r>
      <w:r>
        <w:rPr>
          <w:rFonts w:hint="eastAsia"/>
        </w:rPr>
        <w:t xml:space="preserve">　最適基底</w:t>
      </w:r>
      <w:r>
        <w:t>1</w:t>
      </w:r>
      <w:r>
        <w:rPr>
          <w:rFonts w:hint="eastAsia"/>
        </w:rPr>
        <w:t>個の領域数</w:t>
      </w:r>
    </w:p>
    <w:tbl>
      <w:tblPr>
        <w:tblpPr w:leftFromText="142" w:rightFromText="142" w:vertAnchor="text" w:horzAnchor="margin" w:tblpXSpec="center" w:tblpY="73"/>
        <w:tblOverlap w:val="never"/>
        <w:tblW w:w="4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30"/>
        <w:gridCol w:w="1598"/>
        <w:gridCol w:w="1598"/>
      </w:tblGrid>
      <w:tr w:rsidR="00A60A23" w14:paraId="49781010" w14:textId="77777777" w:rsidTr="008E6C15">
        <w:trPr>
          <w:trHeight w:val="279"/>
        </w:trPr>
        <w:tc>
          <w:tcPr>
            <w:tcW w:w="1030" w:type="dxa"/>
            <w:shd w:val="clear" w:color="auto" w:fill="auto"/>
            <w:noWrap/>
            <w:vAlign w:val="center"/>
            <w:hideMark/>
          </w:tcPr>
          <w:p w14:paraId="73DC4D90" w14:textId="77777777" w:rsidR="00A60A23" w:rsidRPr="00381AFC" w:rsidRDefault="00A60A23" w:rsidP="008E6C15">
            <w:pPr>
              <w:widowControl/>
              <w:jc w:val="left"/>
              <w:rPr>
                <w:rFonts w:asciiTheme="minorHAnsi" w:eastAsia="Times New Roman" w:hAnsiTheme="minorHAnsi" w:cstheme="minorHAnsi"/>
                <w:kern w:val="0"/>
                <w:sz w:val="24"/>
                <w:szCs w:val="20"/>
              </w:rPr>
            </w:pPr>
            <w:r w:rsidRPr="00F01D4E">
              <w:rPr>
                <w:rFonts w:asciiTheme="minorHAnsi" w:eastAsiaTheme="minorEastAsia" w:hAnsiTheme="minorHAnsi" w:cstheme="minorHAnsi"/>
                <w:kern w:val="0"/>
                <w:sz w:val="18"/>
                <w:szCs w:val="12"/>
              </w:rPr>
              <w:t>Q</w:t>
            </w:r>
            <w:r w:rsidRPr="00F01D4E">
              <w:rPr>
                <w:rFonts w:asciiTheme="minorHAnsi" w:hAnsiTheme="minorHAnsi" w:cstheme="minorHAnsi"/>
                <w:kern w:val="0"/>
                <w:sz w:val="18"/>
                <w:szCs w:val="12"/>
              </w:rPr>
              <w:t>レート</w:t>
            </w:r>
          </w:p>
        </w:tc>
        <w:tc>
          <w:tcPr>
            <w:tcW w:w="1598" w:type="dxa"/>
          </w:tcPr>
          <w:p w14:paraId="65987B3B" w14:textId="77777777" w:rsidR="00A60A23" w:rsidRDefault="00A60A23" w:rsidP="008E6C15">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D</w:t>
            </w:r>
            <w:r>
              <w:rPr>
                <w:rFonts w:asciiTheme="minorHAnsi" w:eastAsia="ＭＳ Ｐゴシック" w:hAnsiTheme="minorHAnsi" w:cstheme="minorHAnsi"/>
                <w:color w:val="000000"/>
                <w:kern w:val="0"/>
                <w:sz w:val="22"/>
                <w:szCs w:val="22"/>
              </w:rPr>
              <w:t>CT</w:t>
            </w:r>
            <w:r>
              <w:rPr>
                <w:rFonts w:asciiTheme="minorHAnsi" w:eastAsia="ＭＳ Ｐゴシック" w:hAnsiTheme="minorHAnsi" w:cstheme="minorHAnsi" w:hint="eastAsia"/>
                <w:color w:val="000000"/>
                <w:kern w:val="0"/>
                <w:sz w:val="22"/>
                <w:szCs w:val="22"/>
              </w:rPr>
              <w:t>領域</w:t>
            </w:r>
          </w:p>
        </w:tc>
        <w:tc>
          <w:tcPr>
            <w:tcW w:w="1598" w:type="dxa"/>
          </w:tcPr>
          <w:p w14:paraId="25BC7242" w14:textId="77777777" w:rsidR="00A60A23" w:rsidRDefault="00A60A23" w:rsidP="008E6C15">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ICA</w:t>
            </w:r>
            <w:r>
              <w:rPr>
                <w:rFonts w:asciiTheme="minorHAnsi" w:eastAsia="ＭＳ Ｐゴシック" w:hAnsiTheme="minorHAnsi" w:cstheme="minorHAnsi" w:hint="eastAsia"/>
                <w:color w:val="000000"/>
                <w:kern w:val="0"/>
                <w:sz w:val="22"/>
                <w:szCs w:val="22"/>
              </w:rPr>
              <w:t>領域</w:t>
            </w:r>
          </w:p>
        </w:tc>
      </w:tr>
      <w:tr w:rsidR="00A60A23" w14:paraId="38E7376E" w14:textId="77777777" w:rsidTr="008E6C15">
        <w:trPr>
          <w:trHeight w:val="279"/>
        </w:trPr>
        <w:tc>
          <w:tcPr>
            <w:tcW w:w="1030" w:type="dxa"/>
            <w:shd w:val="clear" w:color="auto" w:fill="auto"/>
            <w:noWrap/>
            <w:vAlign w:val="center"/>
            <w:hideMark/>
          </w:tcPr>
          <w:p w14:paraId="1E0D1799" w14:textId="77777777" w:rsidR="00A60A23" w:rsidRPr="00381AFC" w:rsidRDefault="00A60A23"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100</w:t>
            </w:r>
          </w:p>
        </w:tc>
        <w:tc>
          <w:tcPr>
            <w:tcW w:w="1598" w:type="dxa"/>
            <w:vAlign w:val="center"/>
          </w:tcPr>
          <w:p w14:paraId="774EFDA1" w14:textId="77777777" w:rsidR="00A60A23" w:rsidRPr="00ED0420" w:rsidRDefault="00A60A23" w:rsidP="008E6C15">
            <w:pPr>
              <w:widowControl/>
              <w:jc w:val="center"/>
              <w:rPr>
                <w:rFonts w:asciiTheme="minorHAnsi" w:hAnsiTheme="minorHAnsi" w:cstheme="minorHAnsi"/>
                <w:color w:val="000000"/>
                <w:sz w:val="22"/>
                <w:szCs w:val="22"/>
              </w:rPr>
            </w:pPr>
            <w:r w:rsidRPr="00ED0420">
              <w:rPr>
                <w:rFonts w:asciiTheme="minorHAnsi" w:eastAsia="游ゴシック" w:hAnsiTheme="minorHAnsi" w:cstheme="minorHAnsi"/>
                <w:color w:val="000000"/>
                <w:sz w:val="22"/>
                <w:szCs w:val="22"/>
              </w:rPr>
              <w:t>1024</w:t>
            </w:r>
          </w:p>
        </w:tc>
        <w:tc>
          <w:tcPr>
            <w:tcW w:w="1598" w:type="dxa"/>
            <w:vAlign w:val="center"/>
          </w:tcPr>
          <w:p w14:paraId="2C64FA68" w14:textId="77777777" w:rsidR="00A60A23" w:rsidRPr="00AD6BE9" w:rsidRDefault="00A60A23" w:rsidP="008E6C15">
            <w:pPr>
              <w:widowControl/>
              <w:jc w:val="center"/>
              <w:rPr>
                <w:rFonts w:asciiTheme="minorHAnsi" w:hAnsiTheme="minorHAnsi" w:cstheme="minorHAnsi"/>
                <w:color w:val="000000"/>
                <w:sz w:val="22"/>
                <w:szCs w:val="22"/>
              </w:rPr>
            </w:pPr>
            <w:r w:rsidRPr="00AD6BE9">
              <w:rPr>
                <w:rFonts w:asciiTheme="minorHAnsi" w:eastAsia="游ゴシック" w:hAnsiTheme="minorHAnsi" w:cstheme="minorHAnsi"/>
                <w:color w:val="000000"/>
                <w:sz w:val="22"/>
                <w:szCs w:val="22"/>
              </w:rPr>
              <w:t>0</w:t>
            </w:r>
          </w:p>
        </w:tc>
      </w:tr>
      <w:tr w:rsidR="00A60A23" w14:paraId="06757054" w14:textId="77777777" w:rsidTr="008E6C15">
        <w:trPr>
          <w:trHeight w:val="279"/>
        </w:trPr>
        <w:tc>
          <w:tcPr>
            <w:tcW w:w="1030" w:type="dxa"/>
            <w:shd w:val="clear" w:color="auto" w:fill="auto"/>
            <w:noWrap/>
            <w:vAlign w:val="center"/>
            <w:hideMark/>
          </w:tcPr>
          <w:p w14:paraId="19465406" w14:textId="77777777" w:rsidR="00A60A23" w:rsidRPr="00381AFC" w:rsidRDefault="00A60A23"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90</w:t>
            </w:r>
          </w:p>
        </w:tc>
        <w:tc>
          <w:tcPr>
            <w:tcW w:w="1598" w:type="dxa"/>
            <w:vAlign w:val="center"/>
          </w:tcPr>
          <w:p w14:paraId="3A123496" w14:textId="77777777" w:rsidR="00A60A23" w:rsidRPr="00ED0420" w:rsidRDefault="00A60A23" w:rsidP="008E6C15">
            <w:pPr>
              <w:widowControl/>
              <w:jc w:val="center"/>
              <w:rPr>
                <w:rFonts w:asciiTheme="minorHAnsi" w:hAnsiTheme="minorHAnsi" w:cstheme="minorHAnsi"/>
                <w:color w:val="000000"/>
                <w:sz w:val="22"/>
                <w:szCs w:val="22"/>
              </w:rPr>
            </w:pPr>
            <w:r w:rsidRPr="00ED0420">
              <w:rPr>
                <w:rFonts w:asciiTheme="minorHAnsi" w:eastAsia="游ゴシック" w:hAnsiTheme="minorHAnsi" w:cstheme="minorHAnsi"/>
                <w:color w:val="000000"/>
                <w:sz w:val="22"/>
                <w:szCs w:val="22"/>
              </w:rPr>
              <w:t>1024</w:t>
            </w:r>
          </w:p>
        </w:tc>
        <w:tc>
          <w:tcPr>
            <w:tcW w:w="1598" w:type="dxa"/>
            <w:vAlign w:val="center"/>
          </w:tcPr>
          <w:p w14:paraId="67782021" w14:textId="77777777" w:rsidR="00A60A23" w:rsidRPr="00AD6BE9" w:rsidRDefault="00A60A23" w:rsidP="008E6C15">
            <w:pPr>
              <w:widowControl/>
              <w:jc w:val="center"/>
              <w:rPr>
                <w:rFonts w:asciiTheme="minorHAnsi" w:hAnsiTheme="minorHAnsi" w:cstheme="minorHAnsi"/>
                <w:color w:val="000000"/>
                <w:sz w:val="22"/>
                <w:szCs w:val="22"/>
              </w:rPr>
            </w:pPr>
            <w:r w:rsidRPr="00AD6BE9">
              <w:rPr>
                <w:rFonts w:asciiTheme="minorHAnsi" w:eastAsia="游ゴシック" w:hAnsiTheme="minorHAnsi" w:cstheme="minorHAnsi"/>
                <w:color w:val="000000"/>
                <w:sz w:val="22"/>
                <w:szCs w:val="22"/>
              </w:rPr>
              <w:t>0</w:t>
            </w:r>
          </w:p>
        </w:tc>
      </w:tr>
      <w:tr w:rsidR="00A60A23" w14:paraId="76C61CEA" w14:textId="77777777" w:rsidTr="008E6C15">
        <w:trPr>
          <w:trHeight w:val="279"/>
        </w:trPr>
        <w:tc>
          <w:tcPr>
            <w:tcW w:w="1030" w:type="dxa"/>
            <w:shd w:val="clear" w:color="auto" w:fill="auto"/>
            <w:noWrap/>
            <w:vAlign w:val="center"/>
            <w:hideMark/>
          </w:tcPr>
          <w:p w14:paraId="6262EDED" w14:textId="77777777" w:rsidR="00A60A23" w:rsidRPr="00381AFC" w:rsidRDefault="00A60A23"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80</w:t>
            </w:r>
          </w:p>
        </w:tc>
        <w:tc>
          <w:tcPr>
            <w:tcW w:w="1598" w:type="dxa"/>
            <w:vAlign w:val="center"/>
          </w:tcPr>
          <w:p w14:paraId="084E8BC5" w14:textId="77777777" w:rsidR="00A60A23" w:rsidRPr="00ED0420" w:rsidRDefault="00A60A23" w:rsidP="008E6C15">
            <w:pPr>
              <w:widowControl/>
              <w:jc w:val="center"/>
              <w:rPr>
                <w:rFonts w:asciiTheme="minorHAnsi" w:hAnsiTheme="minorHAnsi" w:cstheme="minorHAnsi"/>
                <w:color w:val="000000"/>
                <w:sz w:val="22"/>
                <w:szCs w:val="22"/>
              </w:rPr>
            </w:pPr>
            <w:r w:rsidRPr="00ED0420">
              <w:rPr>
                <w:rFonts w:asciiTheme="minorHAnsi" w:eastAsia="游ゴシック" w:hAnsiTheme="minorHAnsi" w:cstheme="minorHAnsi"/>
                <w:color w:val="000000"/>
                <w:sz w:val="22"/>
                <w:szCs w:val="22"/>
              </w:rPr>
              <w:t>1022</w:t>
            </w:r>
          </w:p>
        </w:tc>
        <w:tc>
          <w:tcPr>
            <w:tcW w:w="1598" w:type="dxa"/>
            <w:vAlign w:val="center"/>
          </w:tcPr>
          <w:p w14:paraId="4854C2E8" w14:textId="77777777" w:rsidR="00A60A23" w:rsidRPr="00AD6BE9" w:rsidRDefault="00A60A23" w:rsidP="008E6C15">
            <w:pPr>
              <w:widowControl/>
              <w:jc w:val="center"/>
              <w:rPr>
                <w:rFonts w:asciiTheme="minorHAnsi" w:hAnsiTheme="minorHAnsi" w:cstheme="minorHAnsi"/>
                <w:color w:val="000000"/>
                <w:sz w:val="22"/>
                <w:szCs w:val="22"/>
              </w:rPr>
            </w:pPr>
            <w:r w:rsidRPr="00AD6BE9">
              <w:rPr>
                <w:rFonts w:asciiTheme="minorHAnsi" w:eastAsia="游ゴシック" w:hAnsiTheme="minorHAnsi" w:cstheme="minorHAnsi"/>
                <w:color w:val="000000"/>
                <w:sz w:val="22"/>
                <w:szCs w:val="22"/>
              </w:rPr>
              <w:t>2</w:t>
            </w:r>
          </w:p>
        </w:tc>
      </w:tr>
      <w:tr w:rsidR="00A60A23" w14:paraId="4BE52468" w14:textId="77777777" w:rsidTr="008E6C15">
        <w:trPr>
          <w:trHeight w:val="279"/>
        </w:trPr>
        <w:tc>
          <w:tcPr>
            <w:tcW w:w="1030" w:type="dxa"/>
            <w:shd w:val="clear" w:color="auto" w:fill="auto"/>
            <w:noWrap/>
            <w:vAlign w:val="center"/>
            <w:hideMark/>
          </w:tcPr>
          <w:p w14:paraId="295026A9" w14:textId="77777777" w:rsidR="00A60A23" w:rsidRPr="00381AFC" w:rsidRDefault="00A60A23"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70</w:t>
            </w:r>
          </w:p>
        </w:tc>
        <w:tc>
          <w:tcPr>
            <w:tcW w:w="1598" w:type="dxa"/>
            <w:vAlign w:val="center"/>
          </w:tcPr>
          <w:p w14:paraId="02E7D95F" w14:textId="77777777" w:rsidR="00A60A23" w:rsidRPr="00ED0420" w:rsidRDefault="00A60A23" w:rsidP="008E6C15">
            <w:pPr>
              <w:widowControl/>
              <w:jc w:val="center"/>
              <w:rPr>
                <w:rFonts w:asciiTheme="minorHAnsi" w:hAnsiTheme="minorHAnsi" w:cstheme="minorHAnsi"/>
                <w:color w:val="000000"/>
                <w:sz w:val="22"/>
                <w:szCs w:val="22"/>
              </w:rPr>
            </w:pPr>
            <w:r w:rsidRPr="00ED0420">
              <w:rPr>
                <w:rFonts w:asciiTheme="minorHAnsi" w:eastAsia="游ゴシック" w:hAnsiTheme="minorHAnsi" w:cstheme="minorHAnsi"/>
                <w:color w:val="000000"/>
                <w:sz w:val="22"/>
                <w:szCs w:val="22"/>
              </w:rPr>
              <w:t>1019</w:t>
            </w:r>
          </w:p>
        </w:tc>
        <w:tc>
          <w:tcPr>
            <w:tcW w:w="1598" w:type="dxa"/>
            <w:vAlign w:val="center"/>
          </w:tcPr>
          <w:p w14:paraId="138AB8ED" w14:textId="77777777" w:rsidR="00A60A23" w:rsidRPr="00AD6BE9" w:rsidRDefault="00A60A23" w:rsidP="008E6C15">
            <w:pPr>
              <w:widowControl/>
              <w:jc w:val="center"/>
              <w:rPr>
                <w:rFonts w:asciiTheme="minorHAnsi" w:hAnsiTheme="minorHAnsi" w:cstheme="minorHAnsi"/>
                <w:color w:val="000000"/>
                <w:sz w:val="22"/>
                <w:szCs w:val="22"/>
              </w:rPr>
            </w:pPr>
            <w:r w:rsidRPr="00AD6BE9">
              <w:rPr>
                <w:rFonts w:asciiTheme="minorHAnsi" w:eastAsia="游ゴシック" w:hAnsiTheme="minorHAnsi" w:cstheme="minorHAnsi"/>
                <w:color w:val="000000"/>
                <w:sz w:val="22"/>
                <w:szCs w:val="22"/>
              </w:rPr>
              <w:t>5</w:t>
            </w:r>
          </w:p>
        </w:tc>
      </w:tr>
      <w:tr w:rsidR="00A60A23" w14:paraId="6AA8398A" w14:textId="77777777" w:rsidTr="008E6C15">
        <w:trPr>
          <w:trHeight w:val="279"/>
        </w:trPr>
        <w:tc>
          <w:tcPr>
            <w:tcW w:w="1030" w:type="dxa"/>
            <w:shd w:val="clear" w:color="auto" w:fill="auto"/>
            <w:noWrap/>
            <w:vAlign w:val="center"/>
            <w:hideMark/>
          </w:tcPr>
          <w:p w14:paraId="30B27F20" w14:textId="77777777" w:rsidR="00A60A23" w:rsidRPr="00381AFC" w:rsidRDefault="00A60A23"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60</w:t>
            </w:r>
          </w:p>
        </w:tc>
        <w:tc>
          <w:tcPr>
            <w:tcW w:w="1598" w:type="dxa"/>
            <w:vAlign w:val="center"/>
          </w:tcPr>
          <w:p w14:paraId="4AC3C431" w14:textId="77777777" w:rsidR="00A60A23" w:rsidRPr="00ED0420" w:rsidRDefault="00A60A23" w:rsidP="008E6C15">
            <w:pPr>
              <w:widowControl/>
              <w:jc w:val="center"/>
              <w:rPr>
                <w:rFonts w:asciiTheme="minorHAnsi" w:hAnsiTheme="minorHAnsi" w:cstheme="minorHAnsi"/>
                <w:color w:val="000000"/>
                <w:sz w:val="22"/>
                <w:szCs w:val="22"/>
              </w:rPr>
            </w:pPr>
            <w:r w:rsidRPr="00ED0420">
              <w:rPr>
                <w:rFonts w:asciiTheme="minorHAnsi" w:eastAsia="游ゴシック" w:hAnsiTheme="minorHAnsi" w:cstheme="minorHAnsi"/>
                <w:color w:val="000000"/>
                <w:sz w:val="22"/>
                <w:szCs w:val="22"/>
              </w:rPr>
              <w:t>1018</w:t>
            </w:r>
          </w:p>
        </w:tc>
        <w:tc>
          <w:tcPr>
            <w:tcW w:w="1598" w:type="dxa"/>
            <w:vAlign w:val="center"/>
          </w:tcPr>
          <w:p w14:paraId="534A7646" w14:textId="77777777" w:rsidR="00A60A23" w:rsidRPr="00AD6BE9" w:rsidRDefault="00A60A23" w:rsidP="008E6C15">
            <w:pPr>
              <w:widowControl/>
              <w:jc w:val="center"/>
              <w:rPr>
                <w:rFonts w:asciiTheme="minorHAnsi" w:hAnsiTheme="minorHAnsi" w:cstheme="minorHAnsi"/>
                <w:color w:val="000000"/>
                <w:sz w:val="22"/>
                <w:szCs w:val="22"/>
              </w:rPr>
            </w:pPr>
            <w:r w:rsidRPr="00AD6BE9">
              <w:rPr>
                <w:rFonts w:asciiTheme="minorHAnsi" w:eastAsia="游ゴシック" w:hAnsiTheme="minorHAnsi" w:cstheme="minorHAnsi"/>
                <w:color w:val="000000"/>
                <w:sz w:val="22"/>
                <w:szCs w:val="22"/>
              </w:rPr>
              <w:t>6</w:t>
            </w:r>
          </w:p>
        </w:tc>
      </w:tr>
      <w:tr w:rsidR="00A60A23" w14:paraId="1E068311" w14:textId="77777777" w:rsidTr="008E6C15">
        <w:trPr>
          <w:trHeight w:val="279"/>
        </w:trPr>
        <w:tc>
          <w:tcPr>
            <w:tcW w:w="1030" w:type="dxa"/>
            <w:shd w:val="clear" w:color="auto" w:fill="auto"/>
            <w:noWrap/>
            <w:vAlign w:val="center"/>
            <w:hideMark/>
          </w:tcPr>
          <w:p w14:paraId="52B4425E" w14:textId="77777777" w:rsidR="00A60A23" w:rsidRPr="00381AFC" w:rsidRDefault="00A60A23"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50</w:t>
            </w:r>
          </w:p>
        </w:tc>
        <w:tc>
          <w:tcPr>
            <w:tcW w:w="1598" w:type="dxa"/>
            <w:vAlign w:val="center"/>
          </w:tcPr>
          <w:p w14:paraId="6862E4D1" w14:textId="77777777" w:rsidR="00A60A23" w:rsidRPr="00ED0420" w:rsidRDefault="00A60A23" w:rsidP="008E6C15">
            <w:pPr>
              <w:widowControl/>
              <w:jc w:val="center"/>
              <w:rPr>
                <w:rFonts w:asciiTheme="minorHAnsi" w:hAnsiTheme="minorHAnsi" w:cstheme="minorHAnsi"/>
                <w:color w:val="000000"/>
                <w:sz w:val="22"/>
                <w:szCs w:val="22"/>
              </w:rPr>
            </w:pPr>
            <w:r w:rsidRPr="00ED0420">
              <w:rPr>
                <w:rFonts w:asciiTheme="minorHAnsi" w:eastAsia="游ゴシック" w:hAnsiTheme="minorHAnsi" w:cstheme="minorHAnsi"/>
                <w:color w:val="000000"/>
                <w:sz w:val="22"/>
                <w:szCs w:val="22"/>
              </w:rPr>
              <w:t>1015</w:t>
            </w:r>
          </w:p>
        </w:tc>
        <w:tc>
          <w:tcPr>
            <w:tcW w:w="1598" w:type="dxa"/>
            <w:vAlign w:val="center"/>
          </w:tcPr>
          <w:p w14:paraId="34F10982" w14:textId="77777777" w:rsidR="00A60A23" w:rsidRPr="00AD6BE9" w:rsidRDefault="00A60A23" w:rsidP="008E6C15">
            <w:pPr>
              <w:widowControl/>
              <w:jc w:val="center"/>
              <w:rPr>
                <w:rFonts w:asciiTheme="minorHAnsi" w:hAnsiTheme="minorHAnsi" w:cstheme="minorHAnsi"/>
                <w:color w:val="000000"/>
                <w:sz w:val="22"/>
                <w:szCs w:val="22"/>
              </w:rPr>
            </w:pPr>
            <w:r w:rsidRPr="00AD6BE9">
              <w:rPr>
                <w:rFonts w:asciiTheme="minorHAnsi" w:eastAsia="游ゴシック" w:hAnsiTheme="minorHAnsi" w:cstheme="minorHAnsi"/>
                <w:color w:val="000000"/>
                <w:sz w:val="22"/>
                <w:szCs w:val="22"/>
              </w:rPr>
              <w:t>9</w:t>
            </w:r>
          </w:p>
        </w:tc>
      </w:tr>
      <w:tr w:rsidR="00A60A23" w14:paraId="3B786709" w14:textId="77777777" w:rsidTr="008E6C15">
        <w:trPr>
          <w:trHeight w:val="279"/>
        </w:trPr>
        <w:tc>
          <w:tcPr>
            <w:tcW w:w="1030" w:type="dxa"/>
            <w:shd w:val="clear" w:color="auto" w:fill="auto"/>
            <w:noWrap/>
            <w:vAlign w:val="center"/>
            <w:hideMark/>
          </w:tcPr>
          <w:p w14:paraId="7ADED78C" w14:textId="77777777" w:rsidR="00A60A23" w:rsidRPr="00381AFC" w:rsidRDefault="00A60A23"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40</w:t>
            </w:r>
          </w:p>
        </w:tc>
        <w:tc>
          <w:tcPr>
            <w:tcW w:w="1598" w:type="dxa"/>
            <w:vAlign w:val="center"/>
          </w:tcPr>
          <w:p w14:paraId="520014CA" w14:textId="77777777" w:rsidR="00A60A23" w:rsidRPr="00ED0420" w:rsidRDefault="00A60A23" w:rsidP="008E6C15">
            <w:pPr>
              <w:widowControl/>
              <w:jc w:val="center"/>
              <w:rPr>
                <w:rFonts w:asciiTheme="minorHAnsi" w:hAnsiTheme="minorHAnsi" w:cstheme="minorHAnsi"/>
                <w:color w:val="000000"/>
                <w:sz w:val="22"/>
                <w:szCs w:val="22"/>
              </w:rPr>
            </w:pPr>
            <w:r w:rsidRPr="00ED0420">
              <w:rPr>
                <w:rFonts w:asciiTheme="minorHAnsi" w:eastAsia="游ゴシック" w:hAnsiTheme="minorHAnsi" w:cstheme="minorHAnsi"/>
                <w:color w:val="000000"/>
                <w:sz w:val="22"/>
                <w:szCs w:val="22"/>
              </w:rPr>
              <w:t>994</w:t>
            </w:r>
          </w:p>
        </w:tc>
        <w:tc>
          <w:tcPr>
            <w:tcW w:w="1598" w:type="dxa"/>
            <w:vAlign w:val="center"/>
          </w:tcPr>
          <w:p w14:paraId="682A57D5" w14:textId="77777777" w:rsidR="00A60A23" w:rsidRPr="00AD6BE9" w:rsidRDefault="00A60A23" w:rsidP="008E6C15">
            <w:pPr>
              <w:widowControl/>
              <w:jc w:val="center"/>
              <w:rPr>
                <w:rFonts w:asciiTheme="minorHAnsi" w:hAnsiTheme="minorHAnsi" w:cstheme="minorHAnsi"/>
                <w:color w:val="000000"/>
                <w:sz w:val="22"/>
                <w:szCs w:val="22"/>
              </w:rPr>
            </w:pPr>
            <w:r w:rsidRPr="00AD6BE9">
              <w:rPr>
                <w:rFonts w:asciiTheme="minorHAnsi" w:eastAsia="游ゴシック" w:hAnsiTheme="minorHAnsi" w:cstheme="minorHAnsi"/>
                <w:color w:val="000000"/>
                <w:sz w:val="22"/>
                <w:szCs w:val="22"/>
              </w:rPr>
              <w:t>30</w:t>
            </w:r>
          </w:p>
        </w:tc>
      </w:tr>
      <w:tr w:rsidR="00A60A23" w14:paraId="5A7DF312" w14:textId="77777777" w:rsidTr="008E6C15">
        <w:trPr>
          <w:trHeight w:val="279"/>
        </w:trPr>
        <w:tc>
          <w:tcPr>
            <w:tcW w:w="1030" w:type="dxa"/>
            <w:shd w:val="clear" w:color="auto" w:fill="auto"/>
            <w:noWrap/>
            <w:vAlign w:val="center"/>
            <w:hideMark/>
          </w:tcPr>
          <w:p w14:paraId="1515AA40" w14:textId="77777777" w:rsidR="00A60A23" w:rsidRPr="00381AFC" w:rsidRDefault="00A60A23"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30</w:t>
            </w:r>
          </w:p>
        </w:tc>
        <w:tc>
          <w:tcPr>
            <w:tcW w:w="1598" w:type="dxa"/>
            <w:vAlign w:val="center"/>
          </w:tcPr>
          <w:p w14:paraId="7B3114E4" w14:textId="77777777" w:rsidR="00A60A23" w:rsidRPr="00ED0420" w:rsidRDefault="00A60A23" w:rsidP="008E6C15">
            <w:pPr>
              <w:widowControl/>
              <w:jc w:val="center"/>
              <w:rPr>
                <w:rFonts w:asciiTheme="minorHAnsi" w:hAnsiTheme="minorHAnsi" w:cstheme="minorHAnsi"/>
                <w:color w:val="000000"/>
                <w:sz w:val="22"/>
                <w:szCs w:val="22"/>
              </w:rPr>
            </w:pPr>
            <w:r w:rsidRPr="00ED0420">
              <w:rPr>
                <w:rFonts w:asciiTheme="minorHAnsi" w:eastAsia="游ゴシック" w:hAnsiTheme="minorHAnsi" w:cstheme="minorHAnsi"/>
                <w:color w:val="000000"/>
                <w:sz w:val="22"/>
                <w:szCs w:val="22"/>
              </w:rPr>
              <w:t>964</w:t>
            </w:r>
          </w:p>
        </w:tc>
        <w:tc>
          <w:tcPr>
            <w:tcW w:w="1598" w:type="dxa"/>
            <w:vAlign w:val="center"/>
          </w:tcPr>
          <w:p w14:paraId="24FB5F26" w14:textId="77777777" w:rsidR="00A60A23" w:rsidRPr="00AD6BE9" w:rsidRDefault="00A60A23" w:rsidP="008E6C15">
            <w:pPr>
              <w:widowControl/>
              <w:jc w:val="center"/>
              <w:rPr>
                <w:rFonts w:asciiTheme="minorHAnsi" w:hAnsiTheme="minorHAnsi" w:cstheme="minorHAnsi"/>
                <w:color w:val="000000"/>
                <w:sz w:val="22"/>
                <w:szCs w:val="22"/>
              </w:rPr>
            </w:pPr>
            <w:r w:rsidRPr="00AD6BE9">
              <w:rPr>
                <w:rFonts w:asciiTheme="minorHAnsi" w:eastAsia="游ゴシック" w:hAnsiTheme="minorHAnsi" w:cstheme="minorHAnsi"/>
                <w:color w:val="000000"/>
                <w:sz w:val="22"/>
                <w:szCs w:val="22"/>
              </w:rPr>
              <w:t>60</w:t>
            </w:r>
          </w:p>
        </w:tc>
      </w:tr>
      <w:tr w:rsidR="00A60A23" w14:paraId="510D0E9D" w14:textId="77777777" w:rsidTr="008E6C15">
        <w:trPr>
          <w:trHeight w:val="279"/>
        </w:trPr>
        <w:tc>
          <w:tcPr>
            <w:tcW w:w="1030" w:type="dxa"/>
            <w:shd w:val="clear" w:color="auto" w:fill="auto"/>
            <w:noWrap/>
            <w:vAlign w:val="center"/>
            <w:hideMark/>
          </w:tcPr>
          <w:p w14:paraId="2CE2D135" w14:textId="77777777" w:rsidR="00A60A23" w:rsidRPr="00381AFC" w:rsidRDefault="00A60A23"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20</w:t>
            </w:r>
          </w:p>
        </w:tc>
        <w:tc>
          <w:tcPr>
            <w:tcW w:w="1598" w:type="dxa"/>
            <w:vAlign w:val="center"/>
          </w:tcPr>
          <w:p w14:paraId="1480A5AA" w14:textId="77777777" w:rsidR="00A60A23" w:rsidRPr="00ED0420" w:rsidRDefault="00A60A23" w:rsidP="008E6C15">
            <w:pPr>
              <w:widowControl/>
              <w:jc w:val="center"/>
              <w:rPr>
                <w:rFonts w:asciiTheme="minorHAnsi" w:hAnsiTheme="minorHAnsi" w:cstheme="minorHAnsi"/>
                <w:color w:val="000000"/>
                <w:sz w:val="22"/>
                <w:szCs w:val="22"/>
              </w:rPr>
            </w:pPr>
            <w:r w:rsidRPr="00ED0420">
              <w:rPr>
                <w:rFonts w:asciiTheme="minorHAnsi" w:eastAsia="游ゴシック" w:hAnsiTheme="minorHAnsi" w:cstheme="minorHAnsi"/>
                <w:color w:val="000000"/>
                <w:sz w:val="22"/>
                <w:szCs w:val="22"/>
              </w:rPr>
              <w:t>905</w:t>
            </w:r>
          </w:p>
        </w:tc>
        <w:tc>
          <w:tcPr>
            <w:tcW w:w="1598" w:type="dxa"/>
            <w:vAlign w:val="center"/>
          </w:tcPr>
          <w:p w14:paraId="26602235" w14:textId="77777777" w:rsidR="00A60A23" w:rsidRPr="00AD6BE9" w:rsidRDefault="00A60A23" w:rsidP="008E6C15">
            <w:pPr>
              <w:widowControl/>
              <w:jc w:val="center"/>
              <w:rPr>
                <w:rFonts w:asciiTheme="minorHAnsi" w:hAnsiTheme="minorHAnsi" w:cstheme="minorHAnsi"/>
                <w:color w:val="000000"/>
                <w:sz w:val="22"/>
                <w:szCs w:val="22"/>
              </w:rPr>
            </w:pPr>
            <w:r w:rsidRPr="00AD6BE9">
              <w:rPr>
                <w:rFonts w:asciiTheme="minorHAnsi" w:eastAsia="游ゴシック" w:hAnsiTheme="minorHAnsi" w:cstheme="minorHAnsi"/>
                <w:color w:val="000000"/>
                <w:sz w:val="22"/>
                <w:szCs w:val="22"/>
              </w:rPr>
              <w:t>119</w:t>
            </w:r>
          </w:p>
        </w:tc>
      </w:tr>
      <w:tr w:rsidR="00A60A23" w14:paraId="4082BC77" w14:textId="77777777" w:rsidTr="008E6C15">
        <w:trPr>
          <w:trHeight w:val="279"/>
        </w:trPr>
        <w:tc>
          <w:tcPr>
            <w:tcW w:w="1030" w:type="dxa"/>
            <w:shd w:val="clear" w:color="auto" w:fill="auto"/>
            <w:noWrap/>
            <w:vAlign w:val="center"/>
            <w:hideMark/>
          </w:tcPr>
          <w:p w14:paraId="7CF6822F" w14:textId="77777777" w:rsidR="00A60A23" w:rsidRPr="00381AFC" w:rsidRDefault="00A60A23"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10</w:t>
            </w:r>
          </w:p>
        </w:tc>
        <w:tc>
          <w:tcPr>
            <w:tcW w:w="1598" w:type="dxa"/>
            <w:vAlign w:val="center"/>
          </w:tcPr>
          <w:p w14:paraId="17ED4D85" w14:textId="77777777" w:rsidR="00A60A23" w:rsidRPr="00ED0420" w:rsidRDefault="00A60A23" w:rsidP="008E6C15">
            <w:pPr>
              <w:widowControl/>
              <w:jc w:val="center"/>
              <w:rPr>
                <w:rFonts w:asciiTheme="minorHAnsi" w:hAnsiTheme="minorHAnsi" w:cstheme="minorHAnsi"/>
                <w:color w:val="000000"/>
                <w:sz w:val="22"/>
                <w:szCs w:val="22"/>
              </w:rPr>
            </w:pPr>
            <w:r w:rsidRPr="00ED0420">
              <w:rPr>
                <w:rFonts w:asciiTheme="minorHAnsi" w:eastAsia="游ゴシック" w:hAnsiTheme="minorHAnsi" w:cstheme="minorHAnsi"/>
                <w:color w:val="000000"/>
                <w:sz w:val="22"/>
                <w:szCs w:val="22"/>
              </w:rPr>
              <w:t>833</w:t>
            </w:r>
          </w:p>
        </w:tc>
        <w:tc>
          <w:tcPr>
            <w:tcW w:w="1598" w:type="dxa"/>
            <w:shd w:val="clear" w:color="auto" w:fill="C5E0B3" w:themeFill="accent6" w:themeFillTint="66"/>
            <w:vAlign w:val="center"/>
          </w:tcPr>
          <w:p w14:paraId="05C3B851" w14:textId="77777777" w:rsidR="00A60A23" w:rsidRPr="00AD6BE9" w:rsidRDefault="00A60A23" w:rsidP="008E6C15">
            <w:pPr>
              <w:widowControl/>
              <w:jc w:val="center"/>
              <w:rPr>
                <w:rFonts w:asciiTheme="minorHAnsi" w:hAnsiTheme="minorHAnsi" w:cstheme="minorHAnsi"/>
                <w:color w:val="000000"/>
                <w:sz w:val="22"/>
                <w:szCs w:val="22"/>
              </w:rPr>
            </w:pPr>
            <w:r w:rsidRPr="00AD6BE9">
              <w:rPr>
                <w:rFonts w:asciiTheme="minorHAnsi" w:eastAsia="游ゴシック" w:hAnsiTheme="minorHAnsi" w:cstheme="minorHAnsi"/>
                <w:color w:val="000000"/>
                <w:sz w:val="22"/>
                <w:szCs w:val="22"/>
              </w:rPr>
              <w:t>191</w:t>
            </w:r>
          </w:p>
        </w:tc>
      </w:tr>
    </w:tbl>
    <w:p w14:paraId="7284EE2E" w14:textId="77777777" w:rsidR="00A60A23" w:rsidRDefault="00A60A23" w:rsidP="00A60A23">
      <w:pPr>
        <w:pStyle w:val="a7"/>
        <w:ind w:leftChars="0" w:left="420"/>
      </w:pPr>
    </w:p>
    <w:p w14:paraId="70B24974" w14:textId="77777777" w:rsidR="00A60A23" w:rsidRDefault="00A60A23" w:rsidP="00A60A23">
      <w:pPr>
        <w:pStyle w:val="a7"/>
        <w:ind w:leftChars="0" w:left="420"/>
      </w:pPr>
    </w:p>
    <w:p w14:paraId="02B8D2F7" w14:textId="77777777" w:rsidR="00A60A23" w:rsidRDefault="00A60A23" w:rsidP="00A60A23">
      <w:pPr>
        <w:pStyle w:val="a7"/>
        <w:ind w:leftChars="0" w:left="420"/>
      </w:pPr>
    </w:p>
    <w:p w14:paraId="07820FE5" w14:textId="77777777" w:rsidR="00A60A23" w:rsidRPr="00041777" w:rsidRDefault="00A60A23" w:rsidP="00A60A23">
      <w:pPr>
        <w:pStyle w:val="a7"/>
        <w:ind w:leftChars="0" w:left="420"/>
      </w:pPr>
    </w:p>
    <w:p w14:paraId="23A88695" w14:textId="77777777" w:rsidR="00A60A23" w:rsidRDefault="00A60A23" w:rsidP="00A60A23">
      <w:pPr>
        <w:pStyle w:val="a7"/>
        <w:ind w:leftChars="0" w:left="420"/>
      </w:pPr>
    </w:p>
    <w:p w14:paraId="133FCA0E" w14:textId="77777777" w:rsidR="00A60A23" w:rsidRDefault="00A60A23" w:rsidP="00A60A23">
      <w:pPr>
        <w:pStyle w:val="a7"/>
        <w:ind w:leftChars="0" w:left="420"/>
      </w:pPr>
    </w:p>
    <w:p w14:paraId="11372DB4" w14:textId="77777777" w:rsidR="00A60A23" w:rsidRDefault="00A60A23" w:rsidP="00A60A23">
      <w:pPr>
        <w:pStyle w:val="a7"/>
        <w:ind w:leftChars="0" w:left="420"/>
      </w:pPr>
    </w:p>
    <w:p w14:paraId="0CE10D7A" w14:textId="77777777" w:rsidR="00A60A23" w:rsidRDefault="00A60A23" w:rsidP="00A60A23">
      <w:pPr>
        <w:pStyle w:val="a7"/>
        <w:ind w:leftChars="0" w:left="420"/>
      </w:pPr>
    </w:p>
    <w:p w14:paraId="30CEAA32" w14:textId="77777777" w:rsidR="00A60A23" w:rsidRDefault="00A60A23" w:rsidP="00A60A23">
      <w:pPr>
        <w:pStyle w:val="a7"/>
        <w:ind w:leftChars="0" w:left="420"/>
      </w:pPr>
    </w:p>
    <w:p w14:paraId="03640A16" w14:textId="77777777" w:rsidR="00A60A23" w:rsidRDefault="00A60A23" w:rsidP="00A60A23">
      <w:pPr>
        <w:pStyle w:val="a7"/>
        <w:ind w:leftChars="0" w:left="420"/>
      </w:pPr>
    </w:p>
    <w:p w14:paraId="2FE39585" w14:textId="77777777" w:rsidR="00A60A23" w:rsidRDefault="00A60A23" w:rsidP="00A60A23">
      <w:pPr>
        <w:pStyle w:val="a7"/>
        <w:ind w:leftChars="0" w:left="420"/>
      </w:pPr>
    </w:p>
    <w:p w14:paraId="48EBCEE5" w14:textId="77777777" w:rsidR="00A60A23" w:rsidRDefault="00A60A23" w:rsidP="00A60A23">
      <w:pPr>
        <w:pStyle w:val="a7"/>
        <w:ind w:leftChars="0" w:left="420"/>
      </w:pPr>
    </w:p>
    <w:p w14:paraId="6EF1E8A8" w14:textId="77777777" w:rsidR="002A02EA" w:rsidRDefault="002A02EA" w:rsidP="00F93C49">
      <w:pPr>
        <w:rPr>
          <w:rFonts w:hint="eastAsia"/>
        </w:rPr>
      </w:pPr>
    </w:p>
    <w:p w14:paraId="4F514B52" w14:textId="2C6B2CAA" w:rsidR="00762B02" w:rsidRDefault="00762B02" w:rsidP="00F93C49">
      <w:pPr>
        <w:pStyle w:val="a7"/>
        <w:ind w:leftChars="0" w:left="420"/>
        <w:rPr>
          <w:rFonts w:hint="eastAsia"/>
        </w:rPr>
      </w:pPr>
      <w:r>
        <w:rPr>
          <w:rFonts w:hint="eastAsia"/>
        </w:rPr>
        <w:t xml:space="preserve">　</w:t>
      </w:r>
      <w:r w:rsidR="00194685">
        <w:rPr>
          <w:rFonts w:hint="eastAsia"/>
        </w:rPr>
        <w:t>調査結果を図</w:t>
      </w:r>
      <w:r w:rsidR="00194685">
        <w:rPr>
          <w:rFonts w:hint="eastAsia"/>
        </w:rPr>
        <w:t>4</w:t>
      </w:r>
      <w:r w:rsidR="00194685">
        <w:rPr>
          <w:rFonts w:hint="eastAsia"/>
        </w:rPr>
        <w:t>と表</w:t>
      </w:r>
      <w:r w:rsidR="00194685">
        <w:rPr>
          <w:rFonts w:hint="eastAsia"/>
        </w:rPr>
        <w:t>3</w:t>
      </w:r>
      <w:r w:rsidR="00194685">
        <w:rPr>
          <w:rFonts w:hint="eastAsia"/>
        </w:rPr>
        <w:t>に示す．</w:t>
      </w:r>
      <w:r w:rsidR="00D32775">
        <w:rPr>
          <w:rFonts w:hint="eastAsia"/>
        </w:rPr>
        <w:t>図</w:t>
      </w:r>
      <w:r w:rsidR="00A176B5">
        <w:t>4</w:t>
      </w:r>
      <w:r w:rsidR="00D32775">
        <w:rPr>
          <w:rFonts w:hint="eastAsia"/>
        </w:rPr>
        <w:t>は最適基底</w:t>
      </w:r>
      <w:r w:rsidR="0025561A">
        <w:t>1</w:t>
      </w:r>
      <w:r w:rsidR="00D32775">
        <w:rPr>
          <w:rFonts w:hint="eastAsia"/>
        </w:rPr>
        <w:t>個で</w:t>
      </w:r>
      <w:r w:rsidR="00D32775">
        <w:rPr>
          <w:rFonts w:hint="eastAsia"/>
        </w:rPr>
        <w:t>DCT</w:t>
      </w:r>
      <w:r w:rsidR="00D32775">
        <w:rPr>
          <w:rFonts w:hint="eastAsia"/>
        </w:rPr>
        <w:t>より画質が高くなる</w:t>
      </w:r>
      <w:r w:rsidR="00D32775">
        <w:rPr>
          <w:rFonts w:hint="eastAsia"/>
        </w:rPr>
        <w:t>ICA</w:t>
      </w:r>
      <w:r w:rsidR="00D32775">
        <w:rPr>
          <w:rFonts w:hint="eastAsia"/>
        </w:rPr>
        <w:t>領域を原画像で，それ以外の領域を黒で表している．</w:t>
      </w:r>
      <w:r w:rsidR="0025561A">
        <w:rPr>
          <w:rFonts w:hint="eastAsia"/>
        </w:rPr>
        <w:t>また，表</w:t>
      </w:r>
      <w:r w:rsidR="0025561A">
        <w:t>3</w:t>
      </w:r>
      <w:r w:rsidR="0025561A">
        <w:rPr>
          <w:rFonts w:hint="eastAsia"/>
        </w:rPr>
        <w:t>には図</w:t>
      </w:r>
      <w:r w:rsidR="00A176B5">
        <w:t>4</w:t>
      </w:r>
      <w:r w:rsidR="0025561A">
        <w:rPr>
          <w:rFonts w:hint="eastAsia"/>
        </w:rPr>
        <w:t>の</w:t>
      </w:r>
      <w:r w:rsidR="007500AE">
        <w:rPr>
          <w:rFonts w:hint="eastAsia"/>
        </w:rPr>
        <w:t>各</w:t>
      </w:r>
      <w:r w:rsidR="0025561A">
        <w:rPr>
          <w:rFonts w:hint="eastAsia"/>
        </w:rPr>
        <w:t>領域数を示している．</w:t>
      </w:r>
      <w:r w:rsidR="00DA0E2C">
        <w:rPr>
          <w:rFonts w:hint="eastAsia"/>
        </w:rPr>
        <w:t>1.</w:t>
      </w:r>
      <w:r w:rsidR="00DA0E2C">
        <w:rPr>
          <w:rFonts w:hint="eastAsia"/>
        </w:rPr>
        <w:t>の調査と同様の結果が得られたが，</w:t>
      </w:r>
      <w:r w:rsidR="00EF27CA">
        <w:rPr>
          <w:rFonts w:hint="eastAsia"/>
        </w:rPr>
        <w:t>図</w:t>
      </w:r>
      <w:r w:rsidR="009D1146">
        <w:t>2</w:t>
      </w:r>
      <w:r w:rsidR="00EF27CA">
        <w:t>.1</w:t>
      </w:r>
      <w:r w:rsidR="00EF27CA">
        <w:rPr>
          <w:rFonts w:hint="eastAsia"/>
        </w:rPr>
        <w:t>と図</w:t>
      </w:r>
      <w:r w:rsidR="00A176B5">
        <w:t>4</w:t>
      </w:r>
      <w:r w:rsidR="00EF27CA">
        <w:t>.1</w:t>
      </w:r>
      <w:r w:rsidR="00EF27CA">
        <w:rPr>
          <w:rFonts w:hint="eastAsia"/>
        </w:rPr>
        <w:t>を比較すると</w:t>
      </w:r>
      <w:r w:rsidR="00CB4932">
        <w:rPr>
          <w:rFonts w:hint="eastAsia"/>
        </w:rPr>
        <w:t>図</w:t>
      </w:r>
      <w:r w:rsidR="00A176B5">
        <w:t>4</w:t>
      </w:r>
      <w:r w:rsidR="00CB4932">
        <w:rPr>
          <w:rFonts w:hint="eastAsia"/>
        </w:rPr>
        <w:t>では</w:t>
      </w:r>
      <w:r w:rsidR="00EF27CA">
        <w:rPr>
          <w:rFonts w:hint="eastAsia"/>
        </w:rPr>
        <w:t>基底を</w:t>
      </w:r>
      <w:r w:rsidR="00CB4932">
        <w:rPr>
          <w:rFonts w:hint="eastAsia"/>
        </w:rPr>
        <w:t>用いているため，</w:t>
      </w:r>
      <w:r w:rsidR="00827907">
        <w:rPr>
          <w:rFonts w:hint="eastAsia"/>
        </w:rPr>
        <w:t>模様のある領域でも</w:t>
      </w:r>
      <w:r w:rsidR="00827907">
        <w:rPr>
          <w:rFonts w:hint="eastAsia"/>
        </w:rPr>
        <w:t>DCT</w:t>
      </w:r>
      <w:r w:rsidR="00C242B9">
        <w:rPr>
          <w:rFonts w:hint="eastAsia"/>
        </w:rPr>
        <w:t>より画質が高くなる</w:t>
      </w:r>
      <w:r w:rsidR="00E87335">
        <w:rPr>
          <w:rFonts w:hint="eastAsia"/>
        </w:rPr>
        <w:t>こと</w:t>
      </w:r>
      <w:r w:rsidR="00456AF8">
        <w:rPr>
          <w:rFonts w:hint="eastAsia"/>
        </w:rPr>
        <w:t>がわかる．</w:t>
      </w:r>
    </w:p>
    <w:p w14:paraId="13190014" w14:textId="578AD249" w:rsidR="00DC2D86" w:rsidRDefault="00DC2D86" w:rsidP="00DC2D86">
      <w:pPr>
        <w:pStyle w:val="a7"/>
        <w:numPr>
          <w:ilvl w:val="0"/>
          <w:numId w:val="1"/>
        </w:numPr>
        <w:ind w:leftChars="0"/>
      </w:pPr>
      <w:r>
        <w:rPr>
          <w:rFonts w:hint="eastAsia"/>
        </w:rPr>
        <w:lastRenderedPageBreak/>
        <w:t>4.</w:t>
      </w:r>
      <w:r>
        <w:rPr>
          <w:rFonts w:hint="eastAsia"/>
        </w:rPr>
        <w:t xml:space="preserve">　</w:t>
      </w:r>
      <w:r w:rsidRPr="00780A63">
        <w:rPr>
          <w:rFonts w:hint="eastAsia"/>
        </w:rPr>
        <w:t xml:space="preserve"> </w:t>
      </w:r>
      <w:r>
        <w:rPr>
          <w:rFonts w:hint="eastAsia"/>
        </w:rPr>
        <w:t>最適基底数</w:t>
      </w:r>
      <w:r>
        <w:rPr>
          <w:rFonts w:hint="eastAsia"/>
        </w:rPr>
        <w:t>1</w:t>
      </w:r>
      <w:r>
        <w:rPr>
          <w:rFonts w:hint="eastAsia"/>
        </w:rPr>
        <w:t>個の情報量</w:t>
      </w:r>
    </w:p>
    <w:p w14:paraId="1E2ABCE4" w14:textId="78099ADF" w:rsidR="005B22E5" w:rsidRDefault="005B22E5" w:rsidP="005B22E5">
      <w:pPr>
        <w:pStyle w:val="a7"/>
        <w:ind w:leftChars="0" w:left="420" w:firstLineChars="100" w:firstLine="210"/>
      </w:pPr>
      <w:r>
        <w:rPr>
          <w:rFonts w:hint="eastAsia"/>
        </w:rPr>
        <w:t>3.</w:t>
      </w:r>
      <w:r>
        <w:rPr>
          <w:rFonts w:hint="eastAsia"/>
        </w:rPr>
        <w:t>で求めた</w:t>
      </w:r>
      <w:r>
        <w:rPr>
          <w:rFonts w:hint="eastAsia"/>
        </w:rPr>
        <w:t>ICA</w:t>
      </w:r>
      <w:r>
        <w:rPr>
          <w:rFonts w:hint="eastAsia"/>
        </w:rPr>
        <w:t>領域を用いた場合の情報量の調査を行った．</w:t>
      </w:r>
    </w:p>
    <w:p w14:paraId="2387531A" w14:textId="198BCA1D" w:rsidR="00A60A23" w:rsidRDefault="00A60A23" w:rsidP="005B22E5">
      <w:pPr>
        <w:pStyle w:val="a7"/>
        <w:ind w:leftChars="0" w:left="420" w:firstLineChars="100" w:firstLine="210"/>
      </w:pPr>
    </w:p>
    <w:p w14:paraId="689C7987" w14:textId="77777777" w:rsidR="00D11CB8" w:rsidRPr="00B54961" w:rsidRDefault="00D11CB8" w:rsidP="00D11CB8">
      <w:pPr>
        <w:jc w:val="center"/>
      </w:pPr>
      <w:r>
        <w:rPr>
          <w:rFonts w:hint="eastAsia"/>
        </w:rPr>
        <w:t>表</w:t>
      </w:r>
      <w:r>
        <w:t>4</w:t>
      </w:r>
      <w:r>
        <w:rPr>
          <w:rFonts w:hint="eastAsia"/>
        </w:rPr>
        <w:t xml:space="preserve">　最適基底</w:t>
      </w:r>
      <w:r>
        <w:rPr>
          <w:rFonts w:hint="eastAsia"/>
        </w:rPr>
        <w:t>1</w:t>
      </w:r>
      <w:r>
        <w:rPr>
          <w:rFonts w:hint="eastAsia"/>
        </w:rPr>
        <w:t>個の情報量</w:t>
      </w:r>
    </w:p>
    <w:tbl>
      <w:tblPr>
        <w:tblpPr w:leftFromText="142" w:rightFromText="142" w:vertAnchor="text" w:horzAnchor="margin" w:tblpXSpec="center" w:tblpY="148"/>
        <w:tblOverlap w:val="never"/>
        <w:tblW w:w="7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30"/>
        <w:gridCol w:w="2367"/>
        <w:gridCol w:w="1985"/>
        <w:gridCol w:w="1985"/>
      </w:tblGrid>
      <w:tr w:rsidR="00D11CB8" w14:paraId="08D2265C" w14:textId="77777777" w:rsidTr="008E6C15">
        <w:trPr>
          <w:trHeight w:val="279"/>
        </w:trPr>
        <w:tc>
          <w:tcPr>
            <w:tcW w:w="1030" w:type="dxa"/>
            <w:shd w:val="clear" w:color="auto" w:fill="auto"/>
            <w:noWrap/>
            <w:vAlign w:val="center"/>
            <w:hideMark/>
          </w:tcPr>
          <w:p w14:paraId="55EF212F" w14:textId="77777777" w:rsidR="00D11CB8" w:rsidRPr="00381AFC" w:rsidRDefault="00D11CB8" w:rsidP="008E6C15">
            <w:pPr>
              <w:widowControl/>
              <w:jc w:val="left"/>
              <w:rPr>
                <w:rFonts w:asciiTheme="minorHAnsi" w:eastAsia="Times New Roman" w:hAnsiTheme="minorHAnsi" w:cstheme="minorHAnsi"/>
                <w:kern w:val="0"/>
                <w:sz w:val="24"/>
                <w:szCs w:val="20"/>
              </w:rPr>
            </w:pPr>
            <w:r w:rsidRPr="00F01D4E">
              <w:rPr>
                <w:rFonts w:asciiTheme="minorHAnsi" w:eastAsiaTheme="minorEastAsia" w:hAnsiTheme="minorHAnsi" w:cstheme="minorHAnsi"/>
                <w:kern w:val="0"/>
                <w:sz w:val="18"/>
                <w:szCs w:val="12"/>
              </w:rPr>
              <w:t>Q</w:t>
            </w:r>
            <w:r w:rsidRPr="00F01D4E">
              <w:rPr>
                <w:rFonts w:asciiTheme="minorHAnsi" w:hAnsiTheme="minorHAnsi" w:cstheme="minorHAnsi"/>
                <w:kern w:val="0"/>
                <w:sz w:val="18"/>
                <w:szCs w:val="12"/>
              </w:rPr>
              <w:t>レート</w:t>
            </w:r>
          </w:p>
        </w:tc>
        <w:tc>
          <w:tcPr>
            <w:tcW w:w="2367" w:type="dxa"/>
          </w:tcPr>
          <w:p w14:paraId="51D8EC8D" w14:textId="77777777" w:rsidR="00D11CB8" w:rsidRPr="00381AFC" w:rsidRDefault="00D11CB8" w:rsidP="008E6C15">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情報量の改善量</w:t>
            </w:r>
            <w:r>
              <w:rPr>
                <w:rFonts w:asciiTheme="minorHAnsi" w:eastAsia="ＭＳ Ｐゴシック" w:hAnsiTheme="minorHAnsi" w:cstheme="minorHAnsi" w:hint="eastAsia"/>
                <w:color w:val="000000"/>
                <w:kern w:val="0"/>
                <w:sz w:val="22"/>
                <w:szCs w:val="22"/>
              </w:rPr>
              <w:t>[</w:t>
            </w:r>
            <w:r>
              <w:rPr>
                <w:rFonts w:asciiTheme="minorHAnsi" w:eastAsia="ＭＳ Ｐゴシック" w:hAnsiTheme="minorHAnsi" w:cstheme="minorHAnsi"/>
                <w:color w:val="000000"/>
                <w:kern w:val="0"/>
                <w:sz w:val="22"/>
                <w:szCs w:val="22"/>
              </w:rPr>
              <w:t xml:space="preserve"> bit/pel ]</w:t>
            </w:r>
          </w:p>
        </w:tc>
        <w:tc>
          <w:tcPr>
            <w:tcW w:w="1985" w:type="dxa"/>
          </w:tcPr>
          <w:p w14:paraId="09F7CD52" w14:textId="77777777" w:rsidR="00D11CB8" w:rsidRDefault="00D11CB8" w:rsidP="008E6C15">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基底数</w:t>
            </w:r>
          </w:p>
          <w:p w14:paraId="028C6C14" w14:textId="77777777" w:rsidR="00D11CB8" w:rsidRDefault="00D11CB8" w:rsidP="008E6C15">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w:t>
            </w:r>
            <w:r>
              <w:rPr>
                <w:rFonts w:asciiTheme="minorHAnsi" w:eastAsia="ＭＳ Ｐゴシック" w:hAnsiTheme="minorHAnsi" w:cstheme="minorHAnsi"/>
                <w:color w:val="000000"/>
                <w:kern w:val="0"/>
                <w:sz w:val="22"/>
                <w:szCs w:val="22"/>
              </w:rPr>
              <w:t xml:space="preserve"> </w:t>
            </w:r>
            <w:r>
              <w:rPr>
                <w:rFonts w:asciiTheme="minorHAnsi" w:eastAsia="ＭＳ Ｐゴシック" w:hAnsiTheme="minorHAnsi" w:cstheme="minorHAnsi" w:hint="eastAsia"/>
                <w:color w:val="000000"/>
                <w:kern w:val="0"/>
                <w:sz w:val="22"/>
                <w:szCs w:val="22"/>
              </w:rPr>
              <w:t>個</w:t>
            </w:r>
            <w:r>
              <w:rPr>
                <w:rFonts w:asciiTheme="minorHAnsi" w:eastAsia="ＭＳ Ｐゴシック" w:hAnsiTheme="minorHAnsi" w:cstheme="minorHAnsi" w:hint="eastAsia"/>
                <w:color w:val="000000"/>
                <w:kern w:val="0"/>
                <w:sz w:val="22"/>
                <w:szCs w:val="22"/>
              </w:rPr>
              <w:t xml:space="preserve"> </w:t>
            </w:r>
            <w:r>
              <w:rPr>
                <w:rFonts w:asciiTheme="minorHAnsi" w:eastAsia="ＭＳ Ｐゴシック" w:hAnsiTheme="minorHAnsi" w:cstheme="minorHAnsi"/>
                <w:color w:val="000000"/>
                <w:kern w:val="0"/>
                <w:sz w:val="22"/>
                <w:szCs w:val="22"/>
              </w:rPr>
              <w:t>]</w:t>
            </w:r>
          </w:p>
        </w:tc>
        <w:tc>
          <w:tcPr>
            <w:tcW w:w="1985" w:type="dxa"/>
          </w:tcPr>
          <w:p w14:paraId="601AF1F6" w14:textId="77777777" w:rsidR="00D11CB8" w:rsidRDefault="00D11CB8" w:rsidP="008E6C15">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全体の基底種類</w:t>
            </w:r>
          </w:p>
          <w:p w14:paraId="04C15B24" w14:textId="77777777" w:rsidR="00D11CB8" w:rsidRDefault="00D11CB8" w:rsidP="008E6C15">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w:t>
            </w:r>
            <w:r>
              <w:rPr>
                <w:rFonts w:asciiTheme="minorHAnsi" w:eastAsia="ＭＳ Ｐゴシック" w:hAnsiTheme="minorHAnsi" w:cstheme="minorHAnsi"/>
                <w:color w:val="000000"/>
                <w:kern w:val="0"/>
                <w:sz w:val="22"/>
                <w:szCs w:val="22"/>
              </w:rPr>
              <w:t xml:space="preserve"> </w:t>
            </w:r>
            <w:r>
              <w:rPr>
                <w:rFonts w:asciiTheme="minorHAnsi" w:eastAsia="ＭＳ Ｐゴシック" w:hAnsiTheme="minorHAnsi" w:cstheme="minorHAnsi" w:hint="eastAsia"/>
                <w:color w:val="000000"/>
                <w:kern w:val="0"/>
                <w:sz w:val="22"/>
                <w:szCs w:val="22"/>
              </w:rPr>
              <w:t>個</w:t>
            </w:r>
            <w:r>
              <w:rPr>
                <w:rFonts w:asciiTheme="minorHAnsi" w:eastAsia="ＭＳ Ｐゴシック" w:hAnsiTheme="minorHAnsi" w:cstheme="minorHAnsi" w:hint="eastAsia"/>
                <w:color w:val="000000"/>
                <w:kern w:val="0"/>
                <w:sz w:val="22"/>
                <w:szCs w:val="22"/>
              </w:rPr>
              <w:t xml:space="preserve"> </w:t>
            </w:r>
            <w:r>
              <w:rPr>
                <w:rFonts w:asciiTheme="minorHAnsi" w:eastAsia="ＭＳ Ｐゴシック" w:hAnsiTheme="minorHAnsi" w:cstheme="minorHAnsi"/>
                <w:color w:val="000000"/>
                <w:kern w:val="0"/>
                <w:sz w:val="22"/>
                <w:szCs w:val="22"/>
              </w:rPr>
              <w:t>]</w:t>
            </w:r>
          </w:p>
        </w:tc>
      </w:tr>
      <w:tr w:rsidR="00D11CB8" w14:paraId="48CE792D" w14:textId="77777777" w:rsidTr="008E6C15">
        <w:trPr>
          <w:trHeight w:val="279"/>
        </w:trPr>
        <w:tc>
          <w:tcPr>
            <w:tcW w:w="1030" w:type="dxa"/>
            <w:shd w:val="clear" w:color="auto" w:fill="auto"/>
            <w:noWrap/>
            <w:vAlign w:val="center"/>
            <w:hideMark/>
          </w:tcPr>
          <w:p w14:paraId="01164655" w14:textId="77777777" w:rsidR="00D11CB8" w:rsidRPr="00381AFC" w:rsidRDefault="00D11CB8"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100</w:t>
            </w:r>
          </w:p>
        </w:tc>
        <w:tc>
          <w:tcPr>
            <w:tcW w:w="2367" w:type="dxa"/>
            <w:vAlign w:val="center"/>
          </w:tcPr>
          <w:p w14:paraId="4E94D31D" w14:textId="77777777" w:rsidR="00D11CB8" w:rsidRPr="00275084" w:rsidRDefault="00D11CB8" w:rsidP="008E6C15">
            <w:pPr>
              <w:widowControl/>
              <w:jc w:val="center"/>
              <w:rPr>
                <w:rFonts w:asciiTheme="minorHAnsi" w:eastAsia="ＭＳ Ｐゴシック" w:hAnsiTheme="minorHAnsi" w:cstheme="minorHAnsi"/>
                <w:color w:val="000000"/>
                <w:kern w:val="0"/>
                <w:sz w:val="22"/>
                <w:szCs w:val="22"/>
              </w:rPr>
            </w:pPr>
            <w:r w:rsidRPr="00275084">
              <w:rPr>
                <w:rFonts w:asciiTheme="minorHAnsi" w:eastAsia="游ゴシック" w:hAnsiTheme="minorHAnsi" w:cstheme="minorHAnsi"/>
                <w:color w:val="000000"/>
                <w:sz w:val="22"/>
                <w:szCs w:val="22"/>
              </w:rPr>
              <w:t>0.0000</w:t>
            </w:r>
          </w:p>
        </w:tc>
        <w:tc>
          <w:tcPr>
            <w:tcW w:w="1985" w:type="dxa"/>
            <w:vAlign w:val="center"/>
          </w:tcPr>
          <w:p w14:paraId="3E73EE22" w14:textId="77777777" w:rsidR="00D11CB8" w:rsidRPr="00CD16CC" w:rsidRDefault="00D11CB8" w:rsidP="008E6C15">
            <w:pPr>
              <w:widowControl/>
              <w:jc w:val="center"/>
              <w:rPr>
                <w:rFonts w:asciiTheme="minorHAnsi" w:hAnsiTheme="minorHAnsi" w:cstheme="minorHAnsi"/>
                <w:color w:val="000000"/>
                <w:sz w:val="22"/>
                <w:szCs w:val="22"/>
              </w:rPr>
            </w:pPr>
            <w:r w:rsidRPr="00CD16CC">
              <w:rPr>
                <w:rFonts w:asciiTheme="minorHAnsi" w:eastAsia="游ゴシック" w:hAnsiTheme="minorHAnsi" w:cstheme="minorHAnsi"/>
                <w:color w:val="000000"/>
                <w:sz w:val="22"/>
                <w:szCs w:val="22"/>
              </w:rPr>
              <w:t>0.00</w:t>
            </w:r>
          </w:p>
        </w:tc>
        <w:tc>
          <w:tcPr>
            <w:tcW w:w="1985" w:type="dxa"/>
            <w:vAlign w:val="center"/>
          </w:tcPr>
          <w:p w14:paraId="00835131" w14:textId="77777777" w:rsidR="00D11CB8" w:rsidRPr="00516EAC" w:rsidRDefault="00D11CB8" w:rsidP="008E6C15">
            <w:pPr>
              <w:widowControl/>
              <w:jc w:val="center"/>
              <w:rPr>
                <w:rFonts w:asciiTheme="minorHAnsi" w:eastAsia="游ゴシック" w:hAnsiTheme="minorHAnsi" w:cstheme="minorHAnsi"/>
                <w:color w:val="000000"/>
                <w:sz w:val="22"/>
                <w:szCs w:val="22"/>
              </w:rPr>
            </w:pPr>
            <w:r w:rsidRPr="00516EAC">
              <w:rPr>
                <w:rFonts w:asciiTheme="minorHAnsi" w:eastAsia="游ゴシック" w:hAnsiTheme="minorHAnsi" w:cstheme="minorHAnsi"/>
                <w:color w:val="000000"/>
                <w:sz w:val="22"/>
                <w:szCs w:val="22"/>
              </w:rPr>
              <w:t>0</w:t>
            </w:r>
          </w:p>
        </w:tc>
      </w:tr>
      <w:tr w:rsidR="00D11CB8" w14:paraId="097E84A4" w14:textId="77777777" w:rsidTr="008E6C15">
        <w:trPr>
          <w:trHeight w:val="279"/>
        </w:trPr>
        <w:tc>
          <w:tcPr>
            <w:tcW w:w="1030" w:type="dxa"/>
            <w:shd w:val="clear" w:color="auto" w:fill="auto"/>
            <w:noWrap/>
            <w:vAlign w:val="center"/>
            <w:hideMark/>
          </w:tcPr>
          <w:p w14:paraId="340B8BEA" w14:textId="77777777" w:rsidR="00D11CB8" w:rsidRPr="00381AFC" w:rsidRDefault="00D11CB8"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90</w:t>
            </w:r>
          </w:p>
        </w:tc>
        <w:tc>
          <w:tcPr>
            <w:tcW w:w="2367" w:type="dxa"/>
            <w:vAlign w:val="center"/>
          </w:tcPr>
          <w:p w14:paraId="3A0369C6" w14:textId="77777777" w:rsidR="00D11CB8" w:rsidRPr="00275084" w:rsidRDefault="00D11CB8" w:rsidP="008E6C15">
            <w:pPr>
              <w:widowControl/>
              <w:jc w:val="center"/>
              <w:rPr>
                <w:rFonts w:asciiTheme="minorHAnsi" w:eastAsia="ＭＳ Ｐゴシック" w:hAnsiTheme="minorHAnsi" w:cstheme="minorHAnsi"/>
                <w:color w:val="000000"/>
                <w:kern w:val="0"/>
                <w:sz w:val="22"/>
                <w:szCs w:val="22"/>
              </w:rPr>
            </w:pPr>
            <w:r w:rsidRPr="00275084">
              <w:rPr>
                <w:rFonts w:asciiTheme="minorHAnsi" w:eastAsia="游ゴシック" w:hAnsiTheme="minorHAnsi" w:cstheme="minorHAnsi"/>
                <w:color w:val="000000"/>
                <w:sz w:val="22"/>
                <w:szCs w:val="22"/>
              </w:rPr>
              <w:t>0.0000</w:t>
            </w:r>
          </w:p>
        </w:tc>
        <w:tc>
          <w:tcPr>
            <w:tcW w:w="1985" w:type="dxa"/>
            <w:vAlign w:val="center"/>
          </w:tcPr>
          <w:p w14:paraId="2FFD9BA2" w14:textId="77777777" w:rsidR="00D11CB8" w:rsidRPr="00CD16CC" w:rsidRDefault="00D11CB8" w:rsidP="008E6C15">
            <w:pPr>
              <w:widowControl/>
              <w:jc w:val="center"/>
              <w:rPr>
                <w:rFonts w:asciiTheme="minorHAnsi" w:hAnsiTheme="minorHAnsi" w:cstheme="minorHAnsi"/>
                <w:color w:val="000000"/>
                <w:sz w:val="22"/>
                <w:szCs w:val="22"/>
              </w:rPr>
            </w:pPr>
            <w:r w:rsidRPr="00CD16CC">
              <w:rPr>
                <w:rFonts w:asciiTheme="minorHAnsi" w:eastAsia="游ゴシック" w:hAnsiTheme="minorHAnsi" w:cstheme="minorHAnsi"/>
                <w:color w:val="000000"/>
                <w:sz w:val="22"/>
                <w:szCs w:val="22"/>
              </w:rPr>
              <w:t>0.00</w:t>
            </w:r>
          </w:p>
        </w:tc>
        <w:tc>
          <w:tcPr>
            <w:tcW w:w="1985" w:type="dxa"/>
            <w:vAlign w:val="center"/>
          </w:tcPr>
          <w:p w14:paraId="2F48735D" w14:textId="77777777" w:rsidR="00D11CB8" w:rsidRPr="00516EAC" w:rsidRDefault="00D11CB8" w:rsidP="008E6C15">
            <w:pPr>
              <w:widowControl/>
              <w:jc w:val="center"/>
              <w:rPr>
                <w:rFonts w:asciiTheme="minorHAnsi" w:eastAsia="游ゴシック" w:hAnsiTheme="minorHAnsi" w:cstheme="minorHAnsi"/>
                <w:color w:val="000000"/>
                <w:sz w:val="22"/>
                <w:szCs w:val="22"/>
              </w:rPr>
            </w:pPr>
            <w:r w:rsidRPr="00516EAC">
              <w:rPr>
                <w:rFonts w:asciiTheme="minorHAnsi" w:eastAsia="游ゴシック" w:hAnsiTheme="minorHAnsi" w:cstheme="minorHAnsi"/>
                <w:color w:val="000000"/>
                <w:sz w:val="22"/>
                <w:szCs w:val="22"/>
              </w:rPr>
              <w:t>0</w:t>
            </w:r>
          </w:p>
        </w:tc>
      </w:tr>
      <w:tr w:rsidR="00D11CB8" w14:paraId="46938819" w14:textId="77777777" w:rsidTr="008E6C15">
        <w:trPr>
          <w:trHeight w:val="279"/>
        </w:trPr>
        <w:tc>
          <w:tcPr>
            <w:tcW w:w="1030" w:type="dxa"/>
            <w:shd w:val="clear" w:color="auto" w:fill="auto"/>
            <w:noWrap/>
            <w:vAlign w:val="center"/>
            <w:hideMark/>
          </w:tcPr>
          <w:p w14:paraId="55B3307D" w14:textId="77777777" w:rsidR="00D11CB8" w:rsidRPr="00381AFC" w:rsidRDefault="00D11CB8"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80</w:t>
            </w:r>
          </w:p>
        </w:tc>
        <w:tc>
          <w:tcPr>
            <w:tcW w:w="2367" w:type="dxa"/>
            <w:vAlign w:val="center"/>
          </w:tcPr>
          <w:p w14:paraId="56580BFE" w14:textId="77777777" w:rsidR="00D11CB8" w:rsidRPr="00275084" w:rsidRDefault="00D11CB8" w:rsidP="008E6C15">
            <w:pPr>
              <w:widowControl/>
              <w:jc w:val="center"/>
              <w:rPr>
                <w:rFonts w:asciiTheme="minorHAnsi" w:eastAsia="ＭＳ Ｐゴシック" w:hAnsiTheme="minorHAnsi" w:cstheme="minorHAnsi"/>
                <w:color w:val="000000"/>
                <w:sz w:val="22"/>
                <w:szCs w:val="22"/>
              </w:rPr>
            </w:pPr>
            <w:r w:rsidRPr="00275084">
              <w:rPr>
                <w:rFonts w:asciiTheme="minorHAnsi" w:eastAsia="游ゴシック" w:hAnsiTheme="minorHAnsi" w:cstheme="minorHAnsi"/>
                <w:color w:val="000000"/>
                <w:sz w:val="22"/>
                <w:szCs w:val="22"/>
              </w:rPr>
              <w:t>0.0000</w:t>
            </w:r>
          </w:p>
        </w:tc>
        <w:tc>
          <w:tcPr>
            <w:tcW w:w="1985" w:type="dxa"/>
            <w:vAlign w:val="center"/>
          </w:tcPr>
          <w:p w14:paraId="0AD0EE49" w14:textId="77777777" w:rsidR="00D11CB8" w:rsidRPr="00CD16CC" w:rsidRDefault="00D11CB8" w:rsidP="008E6C15">
            <w:pPr>
              <w:widowControl/>
              <w:jc w:val="center"/>
              <w:rPr>
                <w:rFonts w:asciiTheme="minorHAnsi" w:hAnsiTheme="minorHAnsi" w:cstheme="minorHAnsi"/>
                <w:color w:val="000000"/>
                <w:sz w:val="22"/>
                <w:szCs w:val="22"/>
              </w:rPr>
            </w:pPr>
            <w:r w:rsidRPr="00CD16CC">
              <w:rPr>
                <w:rFonts w:asciiTheme="minorHAnsi" w:eastAsia="游ゴシック" w:hAnsiTheme="minorHAnsi" w:cstheme="minorHAnsi"/>
                <w:color w:val="000000"/>
                <w:sz w:val="22"/>
                <w:szCs w:val="22"/>
              </w:rPr>
              <w:t>0.01</w:t>
            </w:r>
          </w:p>
        </w:tc>
        <w:tc>
          <w:tcPr>
            <w:tcW w:w="1985" w:type="dxa"/>
            <w:vAlign w:val="center"/>
          </w:tcPr>
          <w:p w14:paraId="0C522649" w14:textId="77777777" w:rsidR="00D11CB8" w:rsidRPr="00516EAC" w:rsidRDefault="00D11CB8" w:rsidP="008E6C15">
            <w:pPr>
              <w:widowControl/>
              <w:jc w:val="center"/>
              <w:rPr>
                <w:rFonts w:asciiTheme="minorHAnsi" w:eastAsia="游ゴシック" w:hAnsiTheme="minorHAnsi" w:cstheme="minorHAnsi"/>
                <w:color w:val="000000"/>
                <w:sz w:val="22"/>
                <w:szCs w:val="22"/>
              </w:rPr>
            </w:pPr>
            <w:r w:rsidRPr="00516EAC">
              <w:rPr>
                <w:rFonts w:asciiTheme="minorHAnsi" w:eastAsia="游ゴシック" w:hAnsiTheme="minorHAnsi" w:cstheme="minorHAnsi"/>
                <w:color w:val="000000"/>
                <w:sz w:val="22"/>
                <w:szCs w:val="22"/>
              </w:rPr>
              <w:t>2</w:t>
            </w:r>
          </w:p>
        </w:tc>
      </w:tr>
      <w:tr w:rsidR="00D11CB8" w14:paraId="23BCDB7B" w14:textId="77777777" w:rsidTr="008E6C15">
        <w:trPr>
          <w:trHeight w:val="279"/>
        </w:trPr>
        <w:tc>
          <w:tcPr>
            <w:tcW w:w="1030" w:type="dxa"/>
            <w:shd w:val="clear" w:color="auto" w:fill="auto"/>
            <w:noWrap/>
            <w:vAlign w:val="center"/>
            <w:hideMark/>
          </w:tcPr>
          <w:p w14:paraId="24D90F29" w14:textId="77777777" w:rsidR="00D11CB8" w:rsidRPr="00381AFC" w:rsidRDefault="00D11CB8"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70</w:t>
            </w:r>
          </w:p>
        </w:tc>
        <w:tc>
          <w:tcPr>
            <w:tcW w:w="2367" w:type="dxa"/>
            <w:vAlign w:val="center"/>
          </w:tcPr>
          <w:p w14:paraId="362756D6" w14:textId="77777777" w:rsidR="00D11CB8" w:rsidRPr="00275084" w:rsidRDefault="00D11CB8" w:rsidP="008E6C15">
            <w:pPr>
              <w:widowControl/>
              <w:jc w:val="center"/>
              <w:rPr>
                <w:rFonts w:asciiTheme="minorHAnsi" w:eastAsia="ＭＳ Ｐゴシック" w:hAnsiTheme="minorHAnsi" w:cstheme="minorHAnsi"/>
                <w:color w:val="000000"/>
                <w:sz w:val="22"/>
                <w:szCs w:val="22"/>
              </w:rPr>
            </w:pPr>
            <w:r w:rsidRPr="00275084">
              <w:rPr>
                <w:rFonts w:asciiTheme="minorHAnsi" w:eastAsia="游ゴシック" w:hAnsiTheme="minorHAnsi" w:cstheme="minorHAnsi"/>
                <w:color w:val="000000"/>
                <w:sz w:val="22"/>
                <w:szCs w:val="22"/>
              </w:rPr>
              <w:t>0.0001</w:t>
            </w:r>
          </w:p>
        </w:tc>
        <w:tc>
          <w:tcPr>
            <w:tcW w:w="1985" w:type="dxa"/>
            <w:vAlign w:val="center"/>
          </w:tcPr>
          <w:p w14:paraId="1E3B1966" w14:textId="77777777" w:rsidR="00D11CB8" w:rsidRPr="00CD16CC" w:rsidRDefault="00D11CB8" w:rsidP="008E6C15">
            <w:pPr>
              <w:widowControl/>
              <w:jc w:val="center"/>
              <w:rPr>
                <w:rFonts w:asciiTheme="minorHAnsi" w:hAnsiTheme="minorHAnsi" w:cstheme="minorHAnsi"/>
                <w:color w:val="000000"/>
                <w:sz w:val="22"/>
                <w:szCs w:val="22"/>
              </w:rPr>
            </w:pPr>
            <w:r w:rsidRPr="00CD16CC">
              <w:rPr>
                <w:rFonts w:asciiTheme="minorHAnsi" w:eastAsia="游ゴシック" w:hAnsiTheme="minorHAnsi" w:cstheme="minorHAnsi"/>
                <w:color w:val="000000"/>
                <w:sz w:val="22"/>
                <w:szCs w:val="22"/>
              </w:rPr>
              <w:t>0.02</w:t>
            </w:r>
          </w:p>
        </w:tc>
        <w:tc>
          <w:tcPr>
            <w:tcW w:w="1985" w:type="dxa"/>
            <w:vAlign w:val="center"/>
          </w:tcPr>
          <w:p w14:paraId="5C4A26BC" w14:textId="77777777" w:rsidR="00D11CB8" w:rsidRPr="00516EAC" w:rsidRDefault="00D11CB8" w:rsidP="008E6C15">
            <w:pPr>
              <w:widowControl/>
              <w:jc w:val="center"/>
              <w:rPr>
                <w:rFonts w:asciiTheme="minorHAnsi" w:eastAsia="游ゴシック" w:hAnsiTheme="minorHAnsi" w:cstheme="minorHAnsi"/>
                <w:color w:val="000000"/>
                <w:sz w:val="22"/>
                <w:szCs w:val="22"/>
              </w:rPr>
            </w:pPr>
            <w:r w:rsidRPr="00516EAC">
              <w:rPr>
                <w:rFonts w:asciiTheme="minorHAnsi" w:eastAsia="游ゴシック" w:hAnsiTheme="minorHAnsi" w:cstheme="minorHAnsi"/>
                <w:color w:val="000000"/>
                <w:sz w:val="22"/>
                <w:szCs w:val="22"/>
              </w:rPr>
              <w:t>5</w:t>
            </w:r>
          </w:p>
        </w:tc>
      </w:tr>
      <w:tr w:rsidR="00D11CB8" w14:paraId="68EB69FA" w14:textId="77777777" w:rsidTr="008E6C15">
        <w:trPr>
          <w:trHeight w:val="279"/>
        </w:trPr>
        <w:tc>
          <w:tcPr>
            <w:tcW w:w="1030" w:type="dxa"/>
            <w:shd w:val="clear" w:color="auto" w:fill="auto"/>
            <w:noWrap/>
            <w:vAlign w:val="center"/>
            <w:hideMark/>
          </w:tcPr>
          <w:p w14:paraId="1F3CC7B7" w14:textId="77777777" w:rsidR="00D11CB8" w:rsidRPr="00381AFC" w:rsidRDefault="00D11CB8"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60</w:t>
            </w:r>
          </w:p>
        </w:tc>
        <w:tc>
          <w:tcPr>
            <w:tcW w:w="2367" w:type="dxa"/>
            <w:vAlign w:val="center"/>
          </w:tcPr>
          <w:p w14:paraId="79C67CA3" w14:textId="77777777" w:rsidR="00D11CB8" w:rsidRPr="00275084" w:rsidRDefault="00D11CB8" w:rsidP="008E6C15">
            <w:pPr>
              <w:widowControl/>
              <w:jc w:val="center"/>
              <w:rPr>
                <w:rFonts w:asciiTheme="minorHAnsi" w:eastAsia="ＭＳ Ｐゴシック" w:hAnsiTheme="minorHAnsi" w:cstheme="minorHAnsi"/>
                <w:color w:val="000000"/>
                <w:sz w:val="22"/>
                <w:szCs w:val="22"/>
              </w:rPr>
            </w:pPr>
            <w:r w:rsidRPr="00275084">
              <w:rPr>
                <w:rFonts w:asciiTheme="minorHAnsi" w:eastAsia="游ゴシック" w:hAnsiTheme="minorHAnsi" w:cstheme="minorHAnsi"/>
                <w:color w:val="000000"/>
                <w:sz w:val="22"/>
                <w:szCs w:val="22"/>
              </w:rPr>
              <w:t>0.0000</w:t>
            </w:r>
          </w:p>
        </w:tc>
        <w:tc>
          <w:tcPr>
            <w:tcW w:w="1985" w:type="dxa"/>
            <w:vAlign w:val="center"/>
          </w:tcPr>
          <w:p w14:paraId="4EA86C27" w14:textId="77777777" w:rsidR="00D11CB8" w:rsidRPr="00CD16CC" w:rsidRDefault="00D11CB8" w:rsidP="008E6C15">
            <w:pPr>
              <w:widowControl/>
              <w:jc w:val="center"/>
              <w:rPr>
                <w:rFonts w:asciiTheme="minorHAnsi" w:hAnsiTheme="minorHAnsi" w:cstheme="minorHAnsi"/>
                <w:color w:val="000000"/>
                <w:sz w:val="22"/>
                <w:szCs w:val="22"/>
              </w:rPr>
            </w:pPr>
            <w:r w:rsidRPr="00CD16CC">
              <w:rPr>
                <w:rFonts w:asciiTheme="minorHAnsi" w:eastAsia="游ゴシック" w:hAnsiTheme="minorHAnsi" w:cstheme="minorHAnsi"/>
                <w:color w:val="000000"/>
                <w:sz w:val="22"/>
                <w:szCs w:val="22"/>
              </w:rPr>
              <w:t>0.00</w:t>
            </w:r>
          </w:p>
        </w:tc>
        <w:tc>
          <w:tcPr>
            <w:tcW w:w="1985" w:type="dxa"/>
            <w:vAlign w:val="center"/>
          </w:tcPr>
          <w:p w14:paraId="2E4A0696" w14:textId="77777777" w:rsidR="00D11CB8" w:rsidRPr="00516EAC" w:rsidRDefault="00D11CB8" w:rsidP="008E6C15">
            <w:pPr>
              <w:widowControl/>
              <w:jc w:val="center"/>
              <w:rPr>
                <w:rFonts w:asciiTheme="minorHAnsi" w:eastAsia="游ゴシック" w:hAnsiTheme="minorHAnsi" w:cstheme="minorHAnsi"/>
                <w:color w:val="000000"/>
                <w:sz w:val="22"/>
                <w:szCs w:val="22"/>
              </w:rPr>
            </w:pPr>
            <w:r w:rsidRPr="00516EAC">
              <w:rPr>
                <w:rFonts w:asciiTheme="minorHAnsi" w:eastAsia="游ゴシック" w:hAnsiTheme="minorHAnsi" w:cstheme="minorHAnsi"/>
                <w:color w:val="000000"/>
                <w:sz w:val="22"/>
                <w:szCs w:val="22"/>
              </w:rPr>
              <w:t>6</w:t>
            </w:r>
          </w:p>
        </w:tc>
      </w:tr>
      <w:tr w:rsidR="00D11CB8" w14:paraId="340FF8F9" w14:textId="77777777" w:rsidTr="008E6C15">
        <w:trPr>
          <w:trHeight w:val="279"/>
        </w:trPr>
        <w:tc>
          <w:tcPr>
            <w:tcW w:w="1030" w:type="dxa"/>
            <w:shd w:val="clear" w:color="auto" w:fill="auto"/>
            <w:noWrap/>
            <w:vAlign w:val="center"/>
            <w:hideMark/>
          </w:tcPr>
          <w:p w14:paraId="2A4D9295" w14:textId="77777777" w:rsidR="00D11CB8" w:rsidRPr="00381AFC" w:rsidRDefault="00D11CB8"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50</w:t>
            </w:r>
          </w:p>
        </w:tc>
        <w:tc>
          <w:tcPr>
            <w:tcW w:w="2367" w:type="dxa"/>
            <w:vAlign w:val="center"/>
          </w:tcPr>
          <w:p w14:paraId="7CFD3425" w14:textId="77777777" w:rsidR="00D11CB8" w:rsidRPr="00275084" w:rsidRDefault="00D11CB8" w:rsidP="008E6C15">
            <w:pPr>
              <w:widowControl/>
              <w:jc w:val="center"/>
              <w:rPr>
                <w:rFonts w:asciiTheme="minorHAnsi" w:eastAsia="ＭＳ Ｐゴシック" w:hAnsiTheme="minorHAnsi" w:cstheme="minorHAnsi"/>
                <w:color w:val="000000"/>
                <w:sz w:val="22"/>
                <w:szCs w:val="22"/>
              </w:rPr>
            </w:pPr>
            <w:r w:rsidRPr="00275084">
              <w:rPr>
                <w:rFonts w:asciiTheme="minorHAnsi" w:eastAsia="游ゴシック" w:hAnsiTheme="minorHAnsi" w:cstheme="minorHAnsi"/>
                <w:color w:val="000000"/>
                <w:sz w:val="22"/>
                <w:szCs w:val="22"/>
              </w:rPr>
              <w:t>0.0000</w:t>
            </w:r>
          </w:p>
        </w:tc>
        <w:tc>
          <w:tcPr>
            <w:tcW w:w="1985" w:type="dxa"/>
            <w:vAlign w:val="center"/>
          </w:tcPr>
          <w:p w14:paraId="18C65D5D" w14:textId="77777777" w:rsidR="00D11CB8" w:rsidRPr="00CD16CC" w:rsidRDefault="00D11CB8" w:rsidP="008E6C15">
            <w:pPr>
              <w:widowControl/>
              <w:jc w:val="center"/>
              <w:rPr>
                <w:rFonts w:asciiTheme="minorHAnsi" w:hAnsiTheme="minorHAnsi" w:cstheme="minorHAnsi"/>
                <w:color w:val="000000"/>
                <w:sz w:val="22"/>
                <w:szCs w:val="22"/>
              </w:rPr>
            </w:pPr>
            <w:r w:rsidRPr="00CD16CC">
              <w:rPr>
                <w:rFonts w:asciiTheme="minorHAnsi" w:eastAsia="游ゴシック" w:hAnsiTheme="minorHAnsi" w:cstheme="minorHAnsi"/>
                <w:color w:val="000000"/>
                <w:sz w:val="22"/>
                <w:szCs w:val="22"/>
              </w:rPr>
              <w:t>0.00</w:t>
            </w:r>
          </w:p>
        </w:tc>
        <w:tc>
          <w:tcPr>
            <w:tcW w:w="1985" w:type="dxa"/>
            <w:vAlign w:val="center"/>
          </w:tcPr>
          <w:p w14:paraId="0CF87E3F" w14:textId="77777777" w:rsidR="00D11CB8" w:rsidRPr="00516EAC" w:rsidRDefault="00D11CB8" w:rsidP="008E6C15">
            <w:pPr>
              <w:widowControl/>
              <w:jc w:val="center"/>
              <w:rPr>
                <w:rFonts w:asciiTheme="minorHAnsi" w:eastAsia="游ゴシック" w:hAnsiTheme="minorHAnsi" w:cstheme="minorHAnsi"/>
                <w:color w:val="000000"/>
                <w:sz w:val="22"/>
                <w:szCs w:val="22"/>
              </w:rPr>
            </w:pPr>
            <w:r w:rsidRPr="00516EAC">
              <w:rPr>
                <w:rFonts w:asciiTheme="minorHAnsi" w:eastAsia="游ゴシック" w:hAnsiTheme="minorHAnsi" w:cstheme="minorHAnsi"/>
                <w:color w:val="000000"/>
                <w:sz w:val="22"/>
                <w:szCs w:val="22"/>
              </w:rPr>
              <w:t>9</w:t>
            </w:r>
          </w:p>
        </w:tc>
      </w:tr>
      <w:tr w:rsidR="00D11CB8" w14:paraId="4E4F2FDC" w14:textId="77777777" w:rsidTr="008E6C15">
        <w:trPr>
          <w:trHeight w:val="279"/>
        </w:trPr>
        <w:tc>
          <w:tcPr>
            <w:tcW w:w="1030" w:type="dxa"/>
            <w:shd w:val="clear" w:color="auto" w:fill="auto"/>
            <w:noWrap/>
            <w:vAlign w:val="center"/>
            <w:hideMark/>
          </w:tcPr>
          <w:p w14:paraId="63CF4A3D" w14:textId="77777777" w:rsidR="00D11CB8" w:rsidRPr="00381AFC" w:rsidRDefault="00D11CB8"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40</w:t>
            </w:r>
          </w:p>
        </w:tc>
        <w:tc>
          <w:tcPr>
            <w:tcW w:w="2367" w:type="dxa"/>
            <w:vAlign w:val="center"/>
          </w:tcPr>
          <w:p w14:paraId="225FE193" w14:textId="77777777" w:rsidR="00D11CB8" w:rsidRPr="00275084" w:rsidRDefault="00D11CB8" w:rsidP="008E6C15">
            <w:pPr>
              <w:widowControl/>
              <w:jc w:val="center"/>
              <w:rPr>
                <w:rFonts w:asciiTheme="minorHAnsi" w:eastAsia="ＭＳ Ｐゴシック" w:hAnsiTheme="minorHAnsi" w:cstheme="minorHAnsi"/>
                <w:color w:val="000000"/>
                <w:sz w:val="22"/>
                <w:szCs w:val="22"/>
              </w:rPr>
            </w:pPr>
            <w:r w:rsidRPr="00275084">
              <w:rPr>
                <w:rFonts w:asciiTheme="minorHAnsi" w:eastAsia="游ゴシック" w:hAnsiTheme="minorHAnsi" w:cstheme="minorHAnsi"/>
                <w:color w:val="000000"/>
                <w:sz w:val="22"/>
                <w:szCs w:val="22"/>
              </w:rPr>
              <w:t>0.0018</w:t>
            </w:r>
          </w:p>
        </w:tc>
        <w:tc>
          <w:tcPr>
            <w:tcW w:w="1985" w:type="dxa"/>
            <w:vAlign w:val="center"/>
          </w:tcPr>
          <w:p w14:paraId="535D8EF5" w14:textId="77777777" w:rsidR="00D11CB8" w:rsidRPr="00CD16CC" w:rsidRDefault="00D11CB8" w:rsidP="008E6C15">
            <w:pPr>
              <w:widowControl/>
              <w:jc w:val="center"/>
              <w:rPr>
                <w:rFonts w:asciiTheme="minorHAnsi" w:hAnsiTheme="minorHAnsi" w:cstheme="minorHAnsi"/>
                <w:color w:val="000000"/>
                <w:sz w:val="22"/>
                <w:szCs w:val="22"/>
              </w:rPr>
            </w:pPr>
            <w:r w:rsidRPr="00CD16CC">
              <w:rPr>
                <w:rFonts w:asciiTheme="minorHAnsi" w:eastAsia="游ゴシック" w:hAnsiTheme="minorHAnsi" w:cstheme="minorHAnsi"/>
                <w:color w:val="000000"/>
                <w:sz w:val="22"/>
                <w:szCs w:val="22"/>
              </w:rPr>
              <w:t>0.34</w:t>
            </w:r>
          </w:p>
        </w:tc>
        <w:tc>
          <w:tcPr>
            <w:tcW w:w="1985" w:type="dxa"/>
            <w:vAlign w:val="center"/>
          </w:tcPr>
          <w:p w14:paraId="47421C94" w14:textId="77777777" w:rsidR="00D11CB8" w:rsidRPr="00516EAC" w:rsidRDefault="00D11CB8" w:rsidP="008E6C15">
            <w:pPr>
              <w:widowControl/>
              <w:jc w:val="center"/>
              <w:rPr>
                <w:rFonts w:asciiTheme="minorHAnsi" w:eastAsia="游ゴシック" w:hAnsiTheme="minorHAnsi" w:cstheme="minorHAnsi"/>
                <w:color w:val="000000"/>
                <w:sz w:val="22"/>
                <w:szCs w:val="22"/>
              </w:rPr>
            </w:pPr>
            <w:r w:rsidRPr="00516EAC">
              <w:rPr>
                <w:rFonts w:asciiTheme="minorHAnsi" w:eastAsia="游ゴシック" w:hAnsiTheme="minorHAnsi" w:cstheme="minorHAnsi"/>
                <w:color w:val="000000"/>
                <w:sz w:val="22"/>
                <w:szCs w:val="22"/>
              </w:rPr>
              <w:t>20</w:t>
            </w:r>
          </w:p>
        </w:tc>
      </w:tr>
      <w:tr w:rsidR="00D11CB8" w14:paraId="50F57E2E" w14:textId="77777777" w:rsidTr="008E6C15">
        <w:trPr>
          <w:trHeight w:val="279"/>
        </w:trPr>
        <w:tc>
          <w:tcPr>
            <w:tcW w:w="1030" w:type="dxa"/>
            <w:shd w:val="clear" w:color="auto" w:fill="auto"/>
            <w:noWrap/>
            <w:vAlign w:val="center"/>
            <w:hideMark/>
          </w:tcPr>
          <w:p w14:paraId="4EEBD972" w14:textId="77777777" w:rsidR="00D11CB8" w:rsidRPr="00381AFC" w:rsidRDefault="00D11CB8"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30</w:t>
            </w:r>
          </w:p>
        </w:tc>
        <w:tc>
          <w:tcPr>
            <w:tcW w:w="2367" w:type="dxa"/>
            <w:vAlign w:val="center"/>
          </w:tcPr>
          <w:p w14:paraId="4901D20A" w14:textId="77777777" w:rsidR="00D11CB8" w:rsidRPr="00275084" w:rsidRDefault="00D11CB8" w:rsidP="008E6C15">
            <w:pPr>
              <w:widowControl/>
              <w:jc w:val="center"/>
              <w:rPr>
                <w:rFonts w:asciiTheme="minorHAnsi" w:eastAsia="ＭＳ Ｐゴシック" w:hAnsiTheme="minorHAnsi" w:cstheme="minorHAnsi"/>
                <w:color w:val="000000"/>
                <w:sz w:val="22"/>
                <w:szCs w:val="22"/>
              </w:rPr>
            </w:pPr>
            <w:r w:rsidRPr="00275084">
              <w:rPr>
                <w:rFonts w:asciiTheme="minorHAnsi" w:eastAsia="游ゴシック" w:hAnsiTheme="minorHAnsi" w:cstheme="minorHAnsi"/>
                <w:color w:val="000000"/>
                <w:sz w:val="22"/>
                <w:szCs w:val="22"/>
              </w:rPr>
              <w:t>0.0065</w:t>
            </w:r>
          </w:p>
        </w:tc>
        <w:tc>
          <w:tcPr>
            <w:tcW w:w="1985" w:type="dxa"/>
            <w:shd w:val="clear" w:color="auto" w:fill="C5E0B3" w:themeFill="accent6" w:themeFillTint="66"/>
            <w:vAlign w:val="center"/>
          </w:tcPr>
          <w:p w14:paraId="65E3AB7D" w14:textId="77777777" w:rsidR="00D11CB8" w:rsidRPr="00CD16CC" w:rsidRDefault="00D11CB8" w:rsidP="008E6C15">
            <w:pPr>
              <w:widowControl/>
              <w:jc w:val="center"/>
              <w:rPr>
                <w:rFonts w:asciiTheme="minorHAnsi" w:hAnsiTheme="minorHAnsi" w:cstheme="minorHAnsi"/>
                <w:color w:val="000000"/>
                <w:sz w:val="22"/>
                <w:szCs w:val="22"/>
              </w:rPr>
            </w:pPr>
            <w:r w:rsidRPr="00CD16CC">
              <w:rPr>
                <w:rFonts w:asciiTheme="minorHAnsi" w:eastAsia="游ゴシック" w:hAnsiTheme="minorHAnsi" w:cstheme="minorHAnsi"/>
                <w:color w:val="000000"/>
                <w:sz w:val="22"/>
                <w:szCs w:val="22"/>
              </w:rPr>
              <w:t>1.21</w:t>
            </w:r>
          </w:p>
        </w:tc>
        <w:tc>
          <w:tcPr>
            <w:tcW w:w="1985" w:type="dxa"/>
            <w:shd w:val="clear" w:color="auto" w:fill="FFFFFF" w:themeFill="background1"/>
            <w:vAlign w:val="center"/>
          </w:tcPr>
          <w:p w14:paraId="6A36BCCA" w14:textId="77777777" w:rsidR="00D11CB8" w:rsidRPr="00516EAC" w:rsidRDefault="00D11CB8" w:rsidP="008E6C15">
            <w:pPr>
              <w:widowControl/>
              <w:jc w:val="center"/>
              <w:rPr>
                <w:rFonts w:asciiTheme="minorHAnsi" w:eastAsia="游ゴシック" w:hAnsiTheme="minorHAnsi" w:cstheme="minorHAnsi"/>
                <w:color w:val="000000"/>
                <w:sz w:val="22"/>
                <w:szCs w:val="22"/>
              </w:rPr>
            </w:pPr>
            <w:r w:rsidRPr="00516EAC">
              <w:rPr>
                <w:rFonts w:asciiTheme="minorHAnsi" w:eastAsia="游ゴシック" w:hAnsiTheme="minorHAnsi" w:cstheme="minorHAnsi"/>
                <w:color w:val="000000"/>
                <w:sz w:val="22"/>
                <w:szCs w:val="22"/>
              </w:rPr>
              <w:t>29</w:t>
            </w:r>
          </w:p>
        </w:tc>
      </w:tr>
      <w:tr w:rsidR="00D11CB8" w14:paraId="4EA90809" w14:textId="77777777" w:rsidTr="008E6C15">
        <w:trPr>
          <w:trHeight w:val="279"/>
        </w:trPr>
        <w:tc>
          <w:tcPr>
            <w:tcW w:w="1030" w:type="dxa"/>
            <w:shd w:val="clear" w:color="auto" w:fill="auto"/>
            <w:noWrap/>
            <w:vAlign w:val="center"/>
            <w:hideMark/>
          </w:tcPr>
          <w:p w14:paraId="74F67AA8" w14:textId="77777777" w:rsidR="00D11CB8" w:rsidRPr="00381AFC" w:rsidRDefault="00D11CB8"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20</w:t>
            </w:r>
          </w:p>
        </w:tc>
        <w:tc>
          <w:tcPr>
            <w:tcW w:w="2367" w:type="dxa"/>
            <w:vAlign w:val="center"/>
          </w:tcPr>
          <w:p w14:paraId="2ECC77F8" w14:textId="77777777" w:rsidR="00D11CB8" w:rsidRPr="00275084" w:rsidRDefault="00D11CB8" w:rsidP="008E6C15">
            <w:pPr>
              <w:widowControl/>
              <w:jc w:val="center"/>
              <w:rPr>
                <w:rFonts w:asciiTheme="minorHAnsi" w:eastAsia="ＭＳ Ｐゴシック" w:hAnsiTheme="minorHAnsi" w:cstheme="minorHAnsi"/>
                <w:color w:val="000000"/>
                <w:sz w:val="22"/>
                <w:szCs w:val="22"/>
              </w:rPr>
            </w:pPr>
            <w:r w:rsidRPr="00275084">
              <w:rPr>
                <w:rFonts w:asciiTheme="minorHAnsi" w:eastAsia="游ゴシック" w:hAnsiTheme="minorHAnsi" w:cstheme="minorHAnsi"/>
                <w:color w:val="000000"/>
                <w:sz w:val="22"/>
                <w:szCs w:val="22"/>
              </w:rPr>
              <w:t>0.0097</w:t>
            </w:r>
          </w:p>
        </w:tc>
        <w:tc>
          <w:tcPr>
            <w:tcW w:w="1985" w:type="dxa"/>
            <w:shd w:val="clear" w:color="auto" w:fill="C5E0B3" w:themeFill="accent6" w:themeFillTint="66"/>
            <w:vAlign w:val="center"/>
          </w:tcPr>
          <w:p w14:paraId="75231F29" w14:textId="77777777" w:rsidR="00D11CB8" w:rsidRPr="00CD16CC" w:rsidRDefault="00D11CB8" w:rsidP="008E6C15">
            <w:pPr>
              <w:widowControl/>
              <w:jc w:val="center"/>
              <w:rPr>
                <w:rFonts w:asciiTheme="minorHAnsi" w:hAnsiTheme="minorHAnsi" w:cstheme="minorHAnsi"/>
                <w:color w:val="000000"/>
                <w:sz w:val="22"/>
                <w:szCs w:val="22"/>
              </w:rPr>
            </w:pPr>
            <w:r w:rsidRPr="00CD16CC">
              <w:rPr>
                <w:rFonts w:asciiTheme="minorHAnsi" w:eastAsia="游ゴシック" w:hAnsiTheme="minorHAnsi" w:cstheme="minorHAnsi"/>
                <w:color w:val="000000"/>
                <w:sz w:val="22"/>
                <w:szCs w:val="22"/>
              </w:rPr>
              <w:t>1.81</w:t>
            </w:r>
          </w:p>
        </w:tc>
        <w:tc>
          <w:tcPr>
            <w:tcW w:w="1985" w:type="dxa"/>
            <w:shd w:val="clear" w:color="auto" w:fill="FFFFFF" w:themeFill="background1"/>
            <w:vAlign w:val="center"/>
          </w:tcPr>
          <w:p w14:paraId="5F6F5F54" w14:textId="77777777" w:rsidR="00D11CB8" w:rsidRPr="00516EAC" w:rsidRDefault="00D11CB8" w:rsidP="008E6C15">
            <w:pPr>
              <w:widowControl/>
              <w:jc w:val="center"/>
              <w:rPr>
                <w:rFonts w:asciiTheme="minorHAnsi" w:eastAsia="游ゴシック" w:hAnsiTheme="minorHAnsi" w:cstheme="minorHAnsi"/>
                <w:color w:val="000000"/>
                <w:sz w:val="22"/>
                <w:szCs w:val="22"/>
              </w:rPr>
            </w:pPr>
            <w:r w:rsidRPr="00516EAC">
              <w:rPr>
                <w:rFonts w:asciiTheme="minorHAnsi" w:eastAsia="游ゴシック" w:hAnsiTheme="minorHAnsi" w:cstheme="minorHAnsi"/>
                <w:color w:val="000000"/>
                <w:sz w:val="22"/>
                <w:szCs w:val="22"/>
              </w:rPr>
              <w:t>36</w:t>
            </w:r>
          </w:p>
        </w:tc>
      </w:tr>
      <w:tr w:rsidR="00D11CB8" w14:paraId="5396366D" w14:textId="77777777" w:rsidTr="008E6C15">
        <w:trPr>
          <w:trHeight w:val="279"/>
        </w:trPr>
        <w:tc>
          <w:tcPr>
            <w:tcW w:w="1030" w:type="dxa"/>
            <w:shd w:val="clear" w:color="auto" w:fill="auto"/>
            <w:noWrap/>
            <w:vAlign w:val="center"/>
            <w:hideMark/>
          </w:tcPr>
          <w:p w14:paraId="45A61809" w14:textId="77777777" w:rsidR="00D11CB8" w:rsidRPr="00381AFC" w:rsidRDefault="00D11CB8" w:rsidP="008E6C15">
            <w:pPr>
              <w:widowControl/>
              <w:jc w:val="center"/>
              <w:rPr>
                <w:rFonts w:asciiTheme="minorHAnsi" w:eastAsia="ＭＳ Ｐゴシック" w:hAnsiTheme="minorHAnsi" w:cstheme="minorHAnsi"/>
                <w:color w:val="000000"/>
                <w:kern w:val="0"/>
                <w:sz w:val="22"/>
                <w:szCs w:val="22"/>
              </w:rPr>
            </w:pPr>
            <w:r w:rsidRPr="00381AFC">
              <w:rPr>
                <w:rFonts w:asciiTheme="minorHAnsi" w:eastAsia="ＭＳ Ｐゴシック" w:hAnsiTheme="minorHAnsi" w:cstheme="minorHAnsi"/>
                <w:color w:val="000000"/>
                <w:kern w:val="0"/>
                <w:sz w:val="22"/>
                <w:szCs w:val="22"/>
              </w:rPr>
              <w:t>10</w:t>
            </w:r>
          </w:p>
        </w:tc>
        <w:tc>
          <w:tcPr>
            <w:tcW w:w="2367" w:type="dxa"/>
            <w:vAlign w:val="center"/>
          </w:tcPr>
          <w:p w14:paraId="0FF4F826" w14:textId="77777777" w:rsidR="00D11CB8" w:rsidRPr="00275084" w:rsidRDefault="00D11CB8" w:rsidP="008E6C15">
            <w:pPr>
              <w:widowControl/>
              <w:jc w:val="center"/>
              <w:rPr>
                <w:rFonts w:asciiTheme="minorHAnsi" w:eastAsia="ＭＳ Ｐゴシック" w:hAnsiTheme="minorHAnsi" w:cstheme="minorHAnsi"/>
                <w:color w:val="000000"/>
                <w:sz w:val="22"/>
                <w:szCs w:val="22"/>
              </w:rPr>
            </w:pPr>
            <w:r w:rsidRPr="00275084">
              <w:rPr>
                <w:rFonts w:asciiTheme="minorHAnsi" w:eastAsia="游ゴシック" w:hAnsiTheme="minorHAnsi" w:cstheme="minorHAnsi"/>
                <w:color w:val="000000"/>
                <w:sz w:val="22"/>
                <w:szCs w:val="22"/>
              </w:rPr>
              <w:t>0.0058</w:t>
            </w:r>
          </w:p>
        </w:tc>
        <w:tc>
          <w:tcPr>
            <w:tcW w:w="1985" w:type="dxa"/>
            <w:shd w:val="clear" w:color="auto" w:fill="C5E0B3" w:themeFill="accent6" w:themeFillTint="66"/>
            <w:vAlign w:val="center"/>
          </w:tcPr>
          <w:p w14:paraId="43E08C57" w14:textId="77777777" w:rsidR="00D11CB8" w:rsidRPr="00CD16CC" w:rsidRDefault="00D11CB8" w:rsidP="008E6C15">
            <w:pPr>
              <w:widowControl/>
              <w:jc w:val="center"/>
              <w:rPr>
                <w:rFonts w:asciiTheme="minorHAnsi" w:hAnsiTheme="minorHAnsi" w:cstheme="minorHAnsi"/>
                <w:color w:val="000000"/>
                <w:sz w:val="22"/>
                <w:szCs w:val="22"/>
              </w:rPr>
            </w:pPr>
            <w:r w:rsidRPr="00CD16CC">
              <w:rPr>
                <w:rFonts w:asciiTheme="minorHAnsi" w:eastAsia="游ゴシック" w:hAnsiTheme="minorHAnsi" w:cstheme="minorHAnsi"/>
                <w:color w:val="000000"/>
                <w:sz w:val="22"/>
                <w:szCs w:val="22"/>
              </w:rPr>
              <w:t>1.07</w:t>
            </w:r>
          </w:p>
        </w:tc>
        <w:tc>
          <w:tcPr>
            <w:tcW w:w="1985" w:type="dxa"/>
            <w:shd w:val="clear" w:color="auto" w:fill="FFFFFF" w:themeFill="background1"/>
            <w:vAlign w:val="center"/>
          </w:tcPr>
          <w:p w14:paraId="1874CAD6" w14:textId="77777777" w:rsidR="00D11CB8" w:rsidRPr="00516EAC" w:rsidRDefault="00D11CB8" w:rsidP="008E6C15">
            <w:pPr>
              <w:widowControl/>
              <w:jc w:val="center"/>
              <w:rPr>
                <w:rFonts w:asciiTheme="minorHAnsi" w:eastAsia="游ゴシック" w:hAnsiTheme="minorHAnsi" w:cstheme="minorHAnsi"/>
                <w:color w:val="000000"/>
                <w:sz w:val="22"/>
                <w:szCs w:val="22"/>
              </w:rPr>
            </w:pPr>
            <w:r w:rsidRPr="00516EAC">
              <w:rPr>
                <w:rFonts w:asciiTheme="minorHAnsi" w:eastAsia="游ゴシック" w:hAnsiTheme="minorHAnsi" w:cstheme="minorHAnsi"/>
                <w:color w:val="000000"/>
                <w:sz w:val="22"/>
                <w:szCs w:val="22"/>
              </w:rPr>
              <w:t>44</w:t>
            </w:r>
          </w:p>
        </w:tc>
      </w:tr>
    </w:tbl>
    <w:p w14:paraId="44B2E6C3" w14:textId="77777777" w:rsidR="00D11CB8" w:rsidRDefault="00D11CB8" w:rsidP="00D11CB8">
      <w:pPr>
        <w:pStyle w:val="a7"/>
        <w:ind w:leftChars="0" w:left="420"/>
      </w:pPr>
    </w:p>
    <w:p w14:paraId="1E4BA7A6" w14:textId="77777777" w:rsidR="00D11CB8" w:rsidRDefault="00D11CB8" w:rsidP="00D11CB8">
      <w:pPr>
        <w:pStyle w:val="a7"/>
        <w:ind w:leftChars="0" w:left="420"/>
      </w:pPr>
    </w:p>
    <w:p w14:paraId="576B58DB" w14:textId="77777777" w:rsidR="00D11CB8" w:rsidRDefault="00D11CB8" w:rsidP="00D11CB8">
      <w:pPr>
        <w:pStyle w:val="a7"/>
        <w:ind w:leftChars="0" w:left="420"/>
      </w:pPr>
    </w:p>
    <w:p w14:paraId="4C3CA353" w14:textId="77777777" w:rsidR="00D11CB8" w:rsidRDefault="00D11CB8" w:rsidP="00D11CB8">
      <w:pPr>
        <w:pStyle w:val="a7"/>
        <w:ind w:leftChars="0" w:left="420"/>
      </w:pPr>
    </w:p>
    <w:p w14:paraId="4D5271DB" w14:textId="77777777" w:rsidR="00D11CB8" w:rsidRDefault="00D11CB8" w:rsidP="00D11CB8">
      <w:pPr>
        <w:pStyle w:val="a7"/>
        <w:ind w:leftChars="0" w:left="420"/>
      </w:pPr>
    </w:p>
    <w:p w14:paraId="6EE6BC11" w14:textId="77777777" w:rsidR="00D11CB8" w:rsidRDefault="00D11CB8" w:rsidP="00D11CB8">
      <w:pPr>
        <w:pStyle w:val="a7"/>
        <w:ind w:leftChars="0" w:left="420"/>
      </w:pPr>
    </w:p>
    <w:p w14:paraId="24C9CC64" w14:textId="77777777" w:rsidR="00D11CB8" w:rsidRDefault="00D11CB8" w:rsidP="00D11CB8">
      <w:pPr>
        <w:pStyle w:val="a7"/>
        <w:ind w:leftChars="0" w:left="420"/>
      </w:pPr>
    </w:p>
    <w:p w14:paraId="6CB2E7AD" w14:textId="77777777" w:rsidR="00D11CB8" w:rsidRDefault="00D11CB8" w:rsidP="00D11CB8">
      <w:pPr>
        <w:pStyle w:val="a7"/>
        <w:ind w:leftChars="0" w:left="420"/>
      </w:pPr>
    </w:p>
    <w:p w14:paraId="266EBF67" w14:textId="77777777" w:rsidR="00D11CB8" w:rsidRDefault="00D11CB8" w:rsidP="00D11CB8">
      <w:pPr>
        <w:pStyle w:val="a7"/>
        <w:ind w:leftChars="0" w:left="420"/>
      </w:pPr>
    </w:p>
    <w:p w14:paraId="01B18719" w14:textId="77777777" w:rsidR="00D11CB8" w:rsidRDefault="00D11CB8" w:rsidP="00D11CB8">
      <w:pPr>
        <w:pStyle w:val="a7"/>
        <w:ind w:leftChars="0" w:left="420"/>
      </w:pPr>
    </w:p>
    <w:p w14:paraId="129871CC" w14:textId="77777777" w:rsidR="00D11CB8" w:rsidRDefault="00D11CB8" w:rsidP="00D11CB8">
      <w:pPr>
        <w:pStyle w:val="a7"/>
        <w:ind w:leftChars="0" w:left="420"/>
      </w:pPr>
    </w:p>
    <w:p w14:paraId="7D525CED" w14:textId="77777777" w:rsidR="00D11CB8" w:rsidRDefault="00D11CB8" w:rsidP="00D11CB8">
      <w:pPr>
        <w:pStyle w:val="a7"/>
        <w:ind w:leftChars="0" w:left="420"/>
      </w:pPr>
    </w:p>
    <w:p w14:paraId="5BC3DB52" w14:textId="77777777" w:rsidR="00D11CB8" w:rsidRDefault="00D11CB8" w:rsidP="00D11CB8">
      <w:pPr>
        <w:pStyle w:val="a7"/>
        <w:ind w:leftChars="0" w:left="420"/>
      </w:pPr>
    </w:p>
    <w:p w14:paraId="587E3575" w14:textId="77777777" w:rsidR="00A60A23" w:rsidRDefault="00A60A23" w:rsidP="00D11CB8"/>
    <w:p w14:paraId="7115905A" w14:textId="360FC0B7" w:rsidR="00762B02" w:rsidRPr="00DC2D86" w:rsidRDefault="005B22E5" w:rsidP="005B22E5">
      <w:pPr>
        <w:pStyle w:val="a7"/>
        <w:ind w:leftChars="0" w:left="420" w:firstLineChars="100" w:firstLine="210"/>
      </w:pPr>
      <w:r>
        <w:rPr>
          <w:rFonts w:hint="eastAsia"/>
        </w:rPr>
        <w:t>調査結果を</w:t>
      </w:r>
      <w:r w:rsidR="00194685">
        <w:rPr>
          <w:rFonts w:hint="eastAsia"/>
        </w:rPr>
        <w:t>表</w:t>
      </w:r>
      <w:r>
        <w:rPr>
          <w:rFonts w:hint="eastAsia"/>
        </w:rPr>
        <w:t>4</w:t>
      </w:r>
      <w:r>
        <w:rPr>
          <w:rFonts w:hint="eastAsia"/>
        </w:rPr>
        <w:t>に示す．表</w:t>
      </w:r>
      <w:r w:rsidR="00411860">
        <w:rPr>
          <w:rFonts w:hint="eastAsia"/>
        </w:rPr>
        <w:t>4</w:t>
      </w:r>
      <w:r w:rsidR="00411860">
        <w:rPr>
          <w:rFonts w:hint="eastAsia"/>
        </w:rPr>
        <w:t>は</w:t>
      </w:r>
      <w:r>
        <w:rPr>
          <w:rFonts w:hint="eastAsia"/>
        </w:rPr>
        <w:t>各</w:t>
      </w:r>
      <w:r>
        <w:rPr>
          <w:rFonts w:hint="eastAsia"/>
        </w:rPr>
        <w:t>Q</w:t>
      </w:r>
      <w:r>
        <w:rPr>
          <w:rFonts w:hint="eastAsia"/>
        </w:rPr>
        <w:t>レートでの情報量の改善量と，その際の改善量が基底何個分なのか</w:t>
      </w:r>
      <w:r w:rsidR="00E97C8B">
        <w:rPr>
          <w:rFonts w:hint="eastAsia"/>
        </w:rPr>
        <w:t>，</w:t>
      </w:r>
      <w:r w:rsidR="00E97C8B">
        <w:rPr>
          <w:rFonts w:hint="eastAsia"/>
        </w:rPr>
        <w:t>ICA</w:t>
      </w:r>
      <w:r w:rsidR="00E97C8B">
        <w:rPr>
          <w:rFonts w:hint="eastAsia"/>
        </w:rPr>
        <w:t>領域全体で使用された基底の種類</w:t>
      </w:r>
      <w:r>
        <w:rPr>
          <w:rFonts w:hint="eastAsia"/>
        </w:rPr>
        <w:t>を示している．</w:t>
      </w:r>
      <w:r w:rsidR="006D5998">
        <w:rPr>
          <w:rFonts w:hint="eastAsia"/>
        </w:rPr>
        <w:t>表</w:t>
      </w:r>
      <w:r w:rsidR="006D5998">
        <w:rPr>
          <w:rFonts w:hint="eastAsia"/>
        </w:rPr>
        <w:t>4</w:t>
      </w:r>
      <w:r w:rsidR="006D5998">
        <w:rPr>
          <w:rFonts w:hint="eastAsia"/>
        </w:rPr>
        <w:t>を見ると表</w:t>
      </w:r>
      <w:r w:rsidR="006D5998">
        <w:rPr>
          <w:rFonts w:hint="eastAsia"/>
        </w:rPr>
        <w:t>2</w:t>
      </w:r>
      <w:r w:rsidR="006D5998">
        <w:rPr>
          <w:rFonts w:hint="eastAsia"/>
        </w:rPr>
        <w:t>と同様に低レート</w:t>
      </w:r>
      <w:r w:rsidR="00B2346F">
        <w:rPr>
          <w:rFonts w:hint="eastAsia"/>
        </w:rPr>
        <w:t>で最大</w:t>
      </w:r>
      <w:r w:rsidR="00B2346F">
        <w:rPr>
          <w:rFonts w:hint="eastAsia"/>
        </w:rPr>
        <w:t>1</w:t>
      </w:r>
      <w:r w:rsidR="00B2346F">
        <w:rPr>
          <w:rFonts w:hint="eastAsia"/>
        </w:rPr>
        <w:t>個程度基底を使用できることがわかる</w:t>
      </w:r>
      <w:r w:rsidR="00F300EE">
        <w:rPr>
          <w:rFonts w:hint="eastAsia"/>
        </w:rPr>
        <w:t>．</w:t>
      </w:r>
      <w:r w:rsidR="005E798F">
        <w:rPr>
          <w:rFonts w:hint="eastAsia"/>
        </w:rPr>
        <w:t>また，</w:t>
      </w:r>
      <w:r w:rsidR="000B2E3E">
        <w:rPr>
          <w:rFonts w:hint="eastAsia"/>
        </w:rPr>
        <w:t>表</w:t>
      </w:r>
      <w:r w:rsidR="000B2E3E">
        <w:rPr>
          <w:rFonts w:hint="eastAsia"/>
        </w:rPr>
        <w:t>4</w:t>
      </w:r>
      <w:r w:rsidR="000B2E3E">
        <w:rPr>
          <w:rFonts w:hint="eastAsia"/>
        </w:rPr>
        <w:t>の</w:t>
      </w:r>
      <w:r w:rsidR="000B2E3E">
        <w:rPr>
          <w:rFonts w:hint="eastAsia"/>
        </w:rPr>
        <w:t>Q20</w:t>
      </w:r>
      <w:r w:rsidR="000B2E3E">
        <w:rPr>
          <w:rFonts w:hint="eastAsia"/>
        </w:rPr>
        <w:t>と</w:t>
      </w:r>
      <w:r w:rsidR="000B2E3E">
        <w:rPr>
          <w:rFonts w:hint="eastAsia"/>
        </w:rPr>
        <w:t>Q10</w:t>
      </w:r>
      <w:r w:rsidR="000B2E3E">
        <w:rPr>
          <w:rFonts w:hint="eastAsia"/>
        </w:rPr>
        <w:t>の改善量を比較すると</w:t>
      </w:r>
      <w:r w:rsidR="00E01C82">
        <w:rPr>
          <w:rFonts w:hint="eastAsia"/>
        </w:rPr>
        <w:t>Q10</w:t>
      </w:r>
      <w:r w:rsidR="00E01C82">
        <w:rPr>
          <w:rFonts w:hint="eastAsia"/>
        </w:rPr>
        <w:t>では減少していることがわかる．これは</w:t>
      </w:r>
      <w:r w:rsidR="00D305AA">
        <w:rPr>
          <w:rFonts w:hint="eastAsia"/>
        </w:rPr>
        <w:t>基底</w:t>
      </w:r>
      <w:r w:rsidR="00D305AA">
        <w:rPr>
          <w:rFonts w:hint="eastAsia"/>
        </w:rPr>
        <w:t>1</w:t>
      </w:r>
      <w:r w:rsidR="00D305AA">
        <w:rPr>
          <w:rFonts w:hint="eastAsia"/>
        </w:rPr>
        <w:t>個当たりの改善量が</w:t>
      </w:r>
      <w:r w:rsidR="00BF2800">
        <w:rPr>
          <w:rFonts w:hint="eastAsia"/>
        </w:rPr>
        <w:t>Q20</w:t>
      </w:r>
      <w:r w:rsidR="00BF2800">
        <w:rPr>
          <w:rFonts w:hint="eastAsia"/>
        </w:rPr>
        <w:t>よりも減少したためだと</w:t>
      </w:r>
      <w:r w:rsidR="005F3582">
        <w:rPr>
          <w:rFonts w:hint="eastAsia"/>
        </w:rPr>
        <w:t>考えられるが，推測の域を出ないため，調査を行いたいと思う．</w:t>
      </w:r>
    </w:p>
    <w:p w14:paraId="06D92C4A" w14:textId="7C1E4176" w:rsidR="00762B02" w:rsidRDefault="00762B02" w:rsidP="00762B02">
      <w:pPr>
        <w:pStyle w:val="a7"/>
        <w:ind w:leftChars="0" w:left="420"/>
      </w:pPr>
    </w:p>
    <w:p w14:paraId="2FC23A50" w14:textId="4943DF03" w:rsidR="005F3582" w:rsidRDefault="005F3582" w:rsidP="00762B02">
      <w:pPr>
        <w:pStyle w:val="a7"/>
        <w:ind w:leftChars="0" w:left="420"/>
      </w:pPr>
    </w:p>
    <w:p w14:paraId="4BCF48A9" w14:textId="6A235BAD" w:rsidR="005F3582" w:rsidRDefault="005F3582" w:rsidP="00762B02">
      <w:pPr>
        <w:pStyle w:val="a7"/>
        <w:ind w:leftChars="0" w:left="420"/>
      </w:pPr>
    </w:p>
    <w:p w14:paraId="6980E558" w14:textId="10EB5795" w:rsidR="005F3582" w:rsidRDefault="005F3582" w:rsidP="00762B02">
      <w:pPr>
        <w:pStyle w:val="a7"/>
        <w:ind w:leftChars="0" w:left="420"/>
      </w:pPr>
    </w:p>
    <w:p w14:paraId="2F8BB736" w14:textId="1E00626B" w:rsidR="005F3582" w:rsidRDefault="005F3582" w:rsidP="00762B02">
      <w:pPr>
        <w:pStyle w:val="a7"/>
        <w:ind w:leftChars="0" w:left="420"/>
      </w:pPr>
    </w:p>
    <w:p w14:paraId="0FCC6782" w14:textId="269D3C31" w:rsidR="005F3582" w:rsidRDefault="005F3582" w:rsidP="00762B02">
      <w:pPr>
        <w:pStyle w:val="a7"/>
        <w:ind w:leftChars="0" w:left="420"/>
      </w:pPr>
    </w:p>
    <w:p w14:paraId="791AF3BF" w14:textId="1A05DF53" w:rsidR="00F93C49" w:rsidRDefault="00F93C49" w:rsidP="00762B02">
      <w:pPr>
        <w:pStyle w:val="a7"/>
        <w:ind w:leftChars="0" w:left="420"/>
      </w:pPr>
    </w:p>
    <w:p w14:paraId="6E552D38" w14:textId="54B4B4C7" w:rsidR="00F93C49" w:rsidRDefault="00F93C49" w:rsidP="00762B02">
      <w:pPr>
        <w:pStyle w:val="a7"/>
        <w:ind w:leftChars="0" w:left="420"/>
      </w:pPr>
    </w:p>
    <w:p w14:paraId="338824D0" w14:textId="08F91655" w:rsidR="00F93C49" w:rsidRDefault="00F93C49" w:rsidP="00762B02">
      <w:pPr>
        <w:pStyle w:val="a7"/>
        <w:ind w:leftChars="0" w:left="420"/>
      </w:pPr>
    </w:p>
    <w:p w14:paraId="56DA7B64" w14:textId="16BC943B" w:rsidR="00F93C49" w:rsidRDefault="00F93C49" w:rsidP="00762B02">
      <w:pPr>
        <w:pStyle w:val="a7"/>
        <w:ind w:leftChars="0" w:left="420"/>
      </w:pPr>
    </w:p>
    <w:p w14:paraId="5B8F5A4C" w14:textId="2587FEA9" w:rsidR="00F93C49" w:rsidRDefault="00F93C49" w:rsidP="00762B02">
      <w:pPr>
        <w:pStyle w:val="a7"/>
        <w:ind w:leftChars="0" w:left="420"/>
      </w:pPr>
    </w:p>
    <w:p w14:paraId="6D416632" w14:textId="77777777" w:rsidR="00F93C49" w:rsidRDefault="00F93C49" w:rsidP="00762B02">
      <w:pPr>
        <w:pStyle w:val="a7"/>
        <w:ind w:leftChars="0" w:left="420"/>
        <w:rPr>
          <w:rFonts w:hint="eastAsia"/>
        </w:rPr>
      </w:pPr>
    </w:p>
    <w:p w14:paraId="6767C6B6" w14:textId="59645198" w:rsidR="005F3582" w:rsidRPr="005F3582" w:rsidRDefault="005F3582" w:rsidP="007625CE">
      <w:pPr>
        <w:pStyle w:val="a7"/>
        <w:numPr>
          <w:ilvl w:val="0"/>
          <w:numId w:val="1"/>
        </w:numPr>
        <w:ind w:leftChars="0"/>
      </w:pPr>
      <w:r>
        <w:rPr>
          <w:rFonts w:hint="eastAsia"/>
        </w:rPr>
        <w:lastRenderedPageBreak/>
        <w:t>5.</w:t>
      </w:r>
      <w:r>
        <w:rPr>
          <w:rFonts w:hint="eastAsia"/>
        </w:rPr>
        <w:t xml:space="preserve">　</w:t>
      </w:r>
      <w:r w:rsidRPr="00780A63">
        <w:rPr>
          <w:rFonts w:hint="eastAsia"/>
        </w:rPr>
        <w:t xml:space="preserve"> </w:t>
      </w:r>
      <w:r>
        <w:rPr>
          <w:rFonts w:hint="eastAsia"/>
        </w:rPr>
        <w:t>最適基底数</w:t>
      </w:r>
      <w:r>
        <w:rPr>
          <w:rFonts w:hint="eastAsia"/>
        </w:rPr>
        <w:t>1</w:t>
      </w:r>
      <w:r>
        <w:rPr>
          <w:rFonts w:hint="eastAsia"/>
        </w:rPr>
        <w:t>個の</w:t>
      </w:r>
      <w:r w:rsidR="007625CE">
        <w:rPr>
          <w:rFonts w:hint="eastAsia"/>
        </w:rPr>
        <w:t>各基底の改善量</w:t>
      </w:r>
    </w:p>
    <w:p w14:paraId="3878968F" w14:textId="1032AF01" w:rsidR="00163607" w:rsidRDefault="00FA21E8" w:rsidP="00FF79A1">
      <w:pPr>
        <w:pStyle w:val="a7"/>
        <w:ind w:leftChars="0" w:left="420" w:firstLineChars="100" w:firstLine="210"/>
      </w:pPr>
      <w:r>
        <w:rPr>
          <w:rFonts w:hint="eastAsia"/>
        </w:rPr>
        <w:t>4</w:t>
      </w:r>
      <w:r>
        <w:t>.</w:t>
      </w:r>
      <w:r>
        <w:rPr>
          <w:rFonts w:hint="eastAsia"/>
        </w:rPr>
        <w:t>の調査結果を基にどの基底が情報量の改善に寄与してい</w:t>
      </w:r>
      <w:r w:rsidR="006F5BA5">
        <w:rPr>
          <w:rFonts w:hint="eastAsia"/>
        </w:rPr>
        <w:t>て</w:t>
      </w:r>
      <w:r w:rsidR="0085727B">
        <w:rPr>
          <w:rFonts w:hint="eastAsia"/>
        </w:rPr>
        <w:t>，どれくらいの領域で使用されているのか</w:t>
      </w:r>
      <w:r w:rsidR="00452A0C">
        <w:rPr>
          <w:rFonts w:hint="eastAsia"/>
        </w:rPr>
        <w:t>気になったため</w:t>
      </w:r>
      <w:r w:rsidR="0085727B">
        <w:rPr>
          <w:rFonts w:hint="eastAsia"/>
        </w:rPr>
        <w:t>，調査を行った．</w:t>
      </w:r>
    </w:p>
    <w:p w14:paraId="3BCBC6ED" w14:textId="26944173" w:rsidR="00727653" w:rsidRPr="00727653" w:rsidRDefault="00E80339" w:rsidP="00727653">
      <w:pPr>
        <w:pStyle w:val="a7"/>
        <w:ind w:leftChars="0" w:left="420" w:firstLineChars="100" w:firstLine="210"/>
      </w:pPr>
      <m:oMathPara>
        <m:oMath>
          <m:eqArr>
            <m:eqArrPr>
              <m:maxDist m:val="1"/>
              <m:ctrlPr>
                <w:rPr>
                  <w:rFonts w:ascii="Cambria Math" w:hAnsi="Cambria Math"/>
                  <w:i/>
                </w:rPr>
              </m:ctrlPr>
            </m:eqArrPr>
            <m:e>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=DCT</m:t>
              </m:r>
              <m:r>
                <w:rPr>
                  <w:rFonts w:ascii="Cambria Math" w:hAnsi="Cambria Math" w:hint="eastAsia"/>
                </w:rPr>
                <m:t>単独</m:t>
              </m:r>
              <m:r>
                <w:rPr>
                  <w:rFonts w:ascii="Cambria Math" w:hAnsi="Cambria Math"/>
                </w:rPr>
                <m:t>-DCT</m:t>
              </m:r>
              <m:d>
                <m:dPr>
                  <m:begChr m:val="["/>
                  <m:endChr m:val="]"/>
                  <m:ctrlPr>
                    <w:rPr>
                      <w:rFonts w:ascii="Cambria Math" w:hAnsi="Cambria Math"/>
                      <w:i/>
                    </w:rPr>
                  </m:ctrlPr>
                </m:dPr>
                <m:e>
                  <m:r>
                    <w:rPr>
                      <w:rFonts w:ascii="Cambria Math" w:hAnsi="Cambria Math"/>
                    </w:rPr>
                    <m:t>n</m:t>
                  </m:r>
                </m:e>
              </m:d>
              <m:r>
                <w:rPr>
                  <w:rFonts w:ascii="Cambria Math" w:hAnsi="Cambria Math"/>
                </w:rPr>
                <m:t>-ICA</m:t>
              </m:r>
              <m:d>
                <m:dPr>
                  <m:begChr m:val="["/>
                  <m:endChr m:val="]"/>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771F3A0C" w14:textId="3F27F068" w:rsidR="00F02B7D" w:rsidRDefault="001C35FC" w:rsidP="00B33129">
      <w:pPr>
        <w:pStyle w:val="a7"/>
        <w:ind w:leftChars="0" w:left="420" w:firstLineChars="100" w:firstLine="210"/>
      </w:pPr>
      <w:r>
        <w:rPr>
          <w:rFonts w:hint="eastAsia"/>
        </w:rPr>
        <w:t>調査で使用した式を式</w:t>
      </w:r>
      <w:r>
        <w:rPr>
          <w:rFonts w:hint="eastAsia"/>
        </w:rPr>
        <w:t>1</w:t>
      </w:r>
      <w:r>
        <w:rPr>
          <w:rFonts w:hint="eastAsia"/>
        </w:rPr>
        <w:t>に示す．</w:t>
      </w:r>
      <w:r w:rsidR="006A799C">
        <w:rPr>
          <w:rFonts w:hint="eastAsia"/>
        </w:rPr>
        <w:t>調査対象の</w:t>
      </w:r>
      <w:r w:rsidR="003A6109">
        <w:rPr>
          <w:rFonts w:hint="eastAsia"/>
        </w:rPr>
        <w:t>基底を</w:t>
      </w:r>
      <m:oMath>
        <m:r>
          <w:rPr>
            <w:rFonts w:ascii="Cambria Math" w:hAnsi="Cambria Math"/>
          </w:rPr>
          <m:t>n</m:t>
        </m:r>
      </m:oMath>
      <w:r w:rsidR="003A6109">
        <w:rPr>
          <w:rFonts w:hint="eastAsia"/>
        </w:rPr>
        <w:t>としたとき</w:t>
      </w:r>
      <w:r w:rsidR="00820EA0">
        <w:rPr>
          <w:rFonts w:hint="eastAsia"/>
        </w:rPr>
        <w:t>の</w:t>
      </w:r>
      <w:r w:rsidR="0076400A">
        <w:rPr>
          <w:rFonts w:hint="eastAsia"/>
        </w:rPr>
        <w:t>情報量の</w:t>
      </w:r>
      <w:r w:rsidR="00820EA0">
        <w:rPr>
          <w:rFonts w:hint="eastAsia"/>
        </w:rPr>
        <w:t>改善量を</w:t>
      </w:r>
      <m:oMath>
        <m:r>
          <w:rPr>
            <w:rFonts w:ascii="Cambria Math" w:hAnsi="Cambria Math"/>
          </w:rPr>
          <m:t>H</m:t>
        </m:r>
        <m:d>
          <m:dPr>
            <m:begChr m:val="["/>
            <m:endChr m:val="]"/>
            <m:ctrlPr>
              <w:rPr>
                <w:rFonts w:ascii="Cambria Math" w:hAnsi="Cambria Math"/>
                <w:i/>
              </w:rPr>
            </m:ctrlPr>
          </m:dPr>
          <m:e>
            <m:r>
              <w:rPr>
                <w:rFonts w:ascii="Cambria Math" w:hAnsi="Cambria Math"/>
              </w:rPr>
              <m:t>n</m:t>
            </m:r>
          </m:e>
        </m:d>
      </m:oMath>
      <w:r w:rsidR="00C12429">
        <w:rPr>
          <w:rFonts w:hint="eastAsia"/>
        </w:rPr>
        <w:t>，</w:t>
      </w:r>
      <m:oMath>
        <m:r>
          <w:rPr>
            <w:rFonts w:ascii="Cambria Math" w:hAnsi="Cambria Math"/>
          </w:rPr>
          <m:t>n</m:t>
        </m:r>
      </m:oMath>
      <w:r w:rsidR="00FA5336">
        <w:rPr>
          <w:rFonts w:hint="eastAsia"/>
        </w:rPr>
        <w:t>が</w:t>
      </w:r>
      <w:r w:rsidR="00FF79A1">
        <w:rPr>
          <w:rFonts w:hint="eastAsia"/>
        </w:rPr>
        <w:t>最適基底となる領域の</w:t>
      </w:r>
      <w:r w:rsidR="00524DE1">
        <w:rPr>
          <w:rFonts w:hint="eastAsia"/>
        </w:rPr>
        <w:t>係数と</w:t>
      </w:r>
      <w:r w:rsidR="00524DE1">
        <w:rPr>
          <w:rFonts w:hint="eastAsia"/>
        </w:rPr>
        <w:t>DC</w:t>
      </w:r>
      <w:r w:rsidR="00524DE1">
        <w:rPr>
          <w:rFonts w:hint="eastAsia"/>
        </w:rPr>
        <w:t>成分の情報量</w:t>
      </w:r>
      <w:r w:rsidR="00FF79A1">
        <w:rPr>
          <w:rFonts w:hint="eastAsia"/>
        </w:rPr>
        <w:t>を</w:t>
      </w:r>
      <m:oMath>
        <m:r>
          <m:rPr>
            <m:sty m:val="p"/>
          </m:rPr>
          <w:rPr>
            <w:rFonts w:ascii="Cambria Math" w:hAnsi="Cambria Math"/>
          </w:rPr>
          <m:t>ICA[n]</m:t>
        </m:r>
      </m:oMath>
      <w:r w:rsidR="00524DE1">
        <w:rPr>
          <w:rFonts w:hint="eastAsia"/>
        </w:rPr>
        <w:t>，</w:t>
      </w:r>
      <w:r w:rsidR="00163607">
        <w:rPr>
          <w:rFonts w:hint="eastAsia"/>
        </w:rPr>
        <w:t>それ以外の領域を</w:t>
      </w:r>
      <m:oMath>
        <m:r>
          <m:rPr>
            <m:sty m:val="p"/>
          </m:rPr>
          <w:rPr>
            <w:rFonts w:ascii="Cambria Math" w:hAnsi="Cambria Math"/>
          </w:rPr>
          <m:t>DCT[n]</m:t>
        </m:r>
      </m:oMath>
      <w:r w:rsidR="00163607">
        <w:rPr>
          <w:rFonts w:hint="eastAsia"/>
        </w:rPr>
        <w:t>としている</w:t>
      </w:r>
      <w:r w:rsidR="00727653">
        <w:rPr>
          <w:rFonts w:hint="eastAsia"/>
        </w:rPr>
        <w:t>．</w:t>
      </w:r>
    </w:p>
    <w:p w14:paraId="6271EACB" w14:textId="47495BBE" w:rsidR="009C60B6" w:rsidRDefault="009C60B6" w:rsidP="00445BA7"/>
    <w:p w14:paraId="3D6ACF4B" w14:textId="4CCBBF97" w:rsidR="00E82BC5" w:rsidRPr="00B33129" w:rsidRDefault="00E82BC5" w:rsidP="00E82BC5">
      <w:pPr>
        <w:pStyle w:val="a7"/>
        <w:ind w:leftChars="0" w:left="420" w:firstLineChars="100" w:firstLine="210"/>
        <w:jc w:val="center"/>
      </w:pPr>
      <w:r>
        <w:rPr>
          <w:rFonts w:hint="eastAsia"/>
        </w:rPr>
        <w:t>表</w:t>
      </w:r>
      <w:r w:rsidR="00194685">
        <w:t>5</w:t>
      </w:r>
      <w:r>
        <w:rPr>
          <w:rFonts w:hint="eastAsia"/>
        </w:rPr>
        <w:t xml:space="preserve">　最適基底数</w:t>
      </w:r>
      <w:r>
        <w:rPr>
          <w:rFonts w:hint="eastAsia"/>
        </w:rPr>
        <w:t>1</w:t>
      </w:r>
      <w:r>
        <w:rPr>
          <w:rFonts w:hint="eastAsia"/>
        </w:rPr>
        <w:t>個の各基底の改善量（</w:t>
      </w:r>
      <w:r>
        <w:rPr>
          <w:rFonts w:hint="eastAsia"/>
        </w:rPr>
        <w:t>Q</w:t>
      </w:r>
      <w:r>
        <w:t>10</w:t>
      </w:r>
      <w:r>
        <w:rPr>
          <w:rFonts w:hint="eastAsia"/>
        </w:rPr>
        <w:t>から一部抜粋）</w:t>
      </w:r>
    </w:p>
    <w:tbl>
      <w:tblPr>
        <w:tblpPr w:leftFromText="142" w:rightFromText="142" w:vertAnchor="text" w:horzAnchor="margin" w:tblpXSpec="center" w:tblpY="58"/>
        <w:tblOverlap w:val="never"/>
        <w:tblW w:w="6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98"/>
        <w:gridCol w:w="1598"/>
        <w:gridCol w:w="1598"/>
        <w:gridCol w:w="1598"/>
      </w:tblGrid>
      <w:tr w:rsidR="00E82BC5" w14:paraId="38F7451F" w14:textId="77777777" w:rsidTr="008E6C15">
        <w:trPr>
          <w:trHeight w:val="279"/>
        </w:trPr>
        <w:tc>
          <w:tcPr>
            <w:tcW w:w="1598" w:type="dxa"/>
          </w:tcPr>
          <w:p w14:paraId="459F4EF5" w14:textId="77777777" w:rsidR="00E82BC5" w:rsidRDefault="00E82BC5" w:rsidP="008E6C15">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基底番号</w:t>
            </w:r>
          </w:p>
          <w:p w14:paraId="0BA4D743" w14:textId="77777777" w:rsidR="00E82BC5" w:rsidRDefault="00E82BC5" w:rsidP="008E6C15">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w:t>
            </w:r>
            <w:r>
              <w:rPr>
                <w:rFonts w:asciiTheme="minorHAnsi" w:eastAsia="ＭＳ Ｐゴシック" w:hAnsiTheme="minorHAnsi" w:cstheme="minorHAnsi"/>
                <w:color w:val="000000"/>
                <w:kern w:val="0"/>
                <w:sz w:val="22"/>
                <w:szCs w:val="22"/>
              </w:rPr>
              <w:t xml:space="preserve"> 0 ~ 63 ]</w:t>
            </w:r>
          </w:p>
        </w:tc>
        <w:tc>
          <w:tcPr>
            <w:tcW w:w="1598" w:type="dxa"/>
          </w:tcPr>
          <w:p w14:paraId="4DE2D90A" w14:textId="77777777" w:rsidR="00E82BC5" w:rsidRDefault="00E82BC5" w:rsidP="008E6C15">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改善量</w:t>
            </w:r>
          </w:p>
          <w:p w14:paraId="12AD3B36" w14:textId="77777777" w:rsidR="00E82BC5" w:rsidRDefault="00E82BC5" w:rsidP="008E6C15">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w:t>
            </w:r>
            <w:r>
              <w:rPr>
                <w:rFonts w:asciiTheme="minorHAnsi" w:eastAsia="ＭＳ Ｐゴシック" w:hAnsiTheme="minorHAnsi" w:cstheme="minorHAnsi"/>
                <w:color w:val="000000"/>
                <w:kern w:val="0"/>
                <w:sz w:val="22"/>
                <w:szCs w:val="22"/>
              </w:rPr>
              <w:t xml:space="preserve"> bit/pel ]</w:t>
            </w:r>
          </w:p>
        </w:tc>
        <w:tc>
          <w:tcPr>
            <w:tcW w:w="1598" w:type="dxa"/>
          </w:tcPr>
          <w:p w14:paraId="1AC553A5" w14:textId="77777777" w:rsidR="00E82BC5" w:rsidRDefault="00E82BC5" w:rsidP="008E6C15">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使用領域数</w:t>
            </w:r>
          </w:p>
          <w:p w14:paraId="1F26B04B" w14:textId="77777777" w:rsidR="00E82BC5" w:rsidRDefault="00E82BC5" w:rsidP="008E6C15">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w:t>
            </w:r>
            <w:r>
              <w:rPr>
                <w:rFonts w:asciiTheme="minorHAnsi" w:eastAsia="ＭＳ Ｐゴシック" w:hAnsiTheme="minorHAnsi" w:cstheme="minorHAnsi"/>
                <w:color w:val="000000"/>
                <w:kern w:val="0"/>
                <w:sz w:val="22"/>
                <w:szCs w:val="22"/>
              </w:rPr>
              <w:t xml:space="preserve"> </w:t>
            </w:r>
            <w:r>
              <w:rPr>
                <w:rFonts w:asciiTheme="minorHAnsi" w:eastAsia="ＭＳ Ｐゴシック" w:hAnsiTheme="minorHAnsi" w:cstheme="minorHAnsi" w:hint="eastAsia"/>
                <w:color w:val="000000"/>
                <w:kern w:val="0"/>
                <w:sz w:val="22"/>
                <w:szCs w:val="22"/>
              </w:rPr>
              <w:t>個</w:t>
            </w:r>
            <w:r>
              <w:rPr>
                <w:rFonts w:asciiTheme="minorHAnsi" w:eastAsia="ＭＳ Ｐゴシック" w:hAnsiTheme="minorHAnsi" w:cstheme="minorHAnsi"/>
                <w:color w:val="000000"/>
                <w:kern w:val="0"/>
                <w:sz w:val="22"/>
                <w:szCs w:val="22"/>
              </w:rPr>
              <w:t xml:space="preserve"> ]</w:t>
            </w:r>
          </w:p>
        </w:tc>
        <w:tc>
          <w:tcPr>
            <w:tcW w:w="1598" w:type="dxa"/>
          </w:tcPr>
          <w:p w14:paraId="2A45EE6F" w14:textId="77777777" w:rsidR="00E82BC5" w:rsidRDefault="00E82BC5" w:rsidP="008E6C15">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平均改善量</w:t>
            </w:r>
          </w:p>
          <w:p w14:paraId="57D8F336" w14:textId="77777777" w:rsidR="00E82BC5" w:rsidRDefault="00E82BC5" w:rsidP="008E6C15">
            <w:pPr>
              <w:widowControl/>
              <w:jc w:val="center"/>
              <w:rPr>
                <w:rFonts w:asciiTheme="minorHAnsi" w:eastAsia="ＭＳ Ｐゴシック" w:hAnsiTheme="minorHAnsi" w:cstheme="minorHAnsi"/>
                <w:color w:val="000000"/>
                <w:kern w:val="0"/>
                <w:sz w:val="22"/>
                <w:szCs w:val="22"/>
              </w:rPr>
            </w:pPr>
            <w:r>
              <w:rPr>
                <w:rFonts w:asciiTheme="minorHAnsi" w:eastAsia="ＭＳ Ｐゴシック" w:hAnsiTheme="minorHAnsi" w:cstheme="minorHAnsi" w:hint="eastAsia"/>
                <w:color w:val="000000"/>
                <w:kern w:val="0"/>
                <w:sz w:val="22"/>
                <w:szCs w:val="22"/>
              </w:rPr>
              <w:t>[</w:t>
            </w:r>
            <w:r>
              <w:rPr>
                <w:rFonts w:asciiTheme="minorHAnsi" w:eastAsia="ＭＳ Ｐゴシック" w:hAnsiTheme="minorHAnsi" w:cstheme="minorHAnsi"/>
                <w:color w:val="000000"/>
                <w:kern w:val="0"/>
                <w:sz w:val="22"/>
                <w:szCs w:val="22"/>
              </w:rPr>
              <w:t xml:space="preserve"> bit/pel ]</w:t>
            </w:r>
          </w:p>
        </w:tc>
      </w:tr>
      <w:tr w:rsidR="00E82BC5" w14:paraId="09711CBA" w14:textId="77777777" w:rsidTr="00AD5155">
        <w:trPr>
          <w:trHeight w:val="279"/>
        </w:trPr>
        <w:tc>
          <w:tcPr>
            <w:tcW w:w="1598" w:type="dxa"/>
            <w:vAlign w:val="center"/>
          </w:tcPr>
          <w:p w14:paraId="01237C53" w14:textId="77777777" w:rsidR="00E82BC5" w:rsidRPr="00AF0D90" w:rsidRDefault="00E82BC5" w:rsidP="008E6C15">
            <w:pPr>
              <w:widowControl/>
              <w:jc w:val="center"/>
              <w:rPr>
                <w:rFonts w:asciiTheme="minorHAnsi" w:eastAsia="游ゴシック" w:hAnsiTheme="minorHAnsi" w:cstheme="minorHAnsi"/>
                <w:color w:val="000000"/>
                <w:sz w:val="22"/>
                <w:szCs w:val="22"/>
              </w:rPr>
            </w:pPr>
            <w:r w:rsidRPr="00AF0D90">
              <w:rPr>
                <w:rFonts w:asciiTheme="minorHAnsi" w:eastAsia="游ゴシック" w:hAnsiTheme="minorHAnsi" w:cstheme="minorHAnsi"/>
                <w:color w:val="000000"/>
                <w:sz w:val="22"/>
                <w:szCs w:val="22"/>
              </w:rPr>
              <w:t>11</w:t>
            </w:r>
          </w:p>
        </w:tc>
        <w:tc>
          <w:tcPr>
            <w:tcW w:w="1598" w:type="dxa"/>
            <w:vAlign w:val="center"/>
          </w:tcPr>
          <w:p w14:paraId="49652942" w14:textId="77777777" w:rsidR="00E82BC5" w:rsidRPr="00AF0D90" w:rsidRDefault="00E82BC5" w:rsidP="008E6C15">
            <w:pPr>
              <w:widowControl/>
              <w:jc w:val="center"/>
              <w:rPr>
                <w:rFonts w:asciiTheme="minorHAnsi" w:eastAsia="游ゴシック" w:hAnsiTheme="minorHAnsi" w:cstheme="minorHAnsi"/>
                <w:color w:val="000000"/>
                <w:sz w:val="22"/>
                <w:szCs w:val="22"/>
              </w:rPr>
            </w:pPr>
            <w:r w:rsidRPr="00AF0D90">
              <w:rPr>
                <w:rFonts w:asciiTheme="minorHAnsi" w:eastAsia="游ゴシック" w:hAnsiTheme="minorHAnsi" w:cstheme="minorHAnsi"/>
                <w:color w:val="000000"/>
                <w:sz w:val="22"/>
                <w:szCs w:val="22"/>
              </w:rPr>
              <w:t>0.000232</w:t>
            </w:r>
          </w:p>
        </w:tc>
        <w:tc>
          <w:tcPr>
            <w:tcW w:w="1598" w:type="dxa"/>
            <w:shd w:val="clear" w:color="auto" w:fill="C5E0B3" w:themeFill="accent6" w:themeFillTint="66"/>
            <w:vAlign w:val="center"/>
          </w:tcPr>
          <w:p w14:paraId="48ECB027" w14:textId="77777777" w:rsidR="00E82BC5" w:rsidRPr="00AF0D90" w:rsidRDefault="00E82BC5" w:rsidP="008E6C15">
            <w:pPr>
              <w:widowControl/>
              <w:jc w:val="center"/>
              <w:rPr>
                <w:rFonts w:asciiTheme="minorHAnsi" w:eastAsia="游ゴシック" w:hAnsiTheme="minorHAnsi" w:cstheme="minorHAnsi"/>
                <w:color w:val="000000"/>
                <w:sz w:val="22"/>
                <w:szCs w:val="22"/>
              </w:rPr>
            </w:pPr>
            <w:r w:rsidRPr="00AF0D90">
              <w:rPr>
                <w:rFonts w:asciiTheme="minorHAnsi" w:eastAsia="游ゴシック" w:hAnsiTheme="minorHAnsi" w:cstheme="minorHAnsi"/>
                <w:color w:val="000000"/>
                <w:sz w:val="22"/>
                <w:szCs w:val="22"/>
              </w:rPr>
              <w:t>1</w:t>
            </w:r>
          </w:p>
        </w:tc>
        <w:tc>
          <w:tcPr>
            <w:tcW w:w="1598" w:type="dxa"/>
            <w:shd w:val="clear" w:color="auto" w:fill="C5E0B3" w:themeFill="accent6" w:themeFillTint="66"/>
            <w:vAlign w:val="center"/>
          </w:tcPr>
          <w:p w14:paraId="3B2EB20B" w14:textId="77777777" w:rsidR="00E82BC5" w:rsidRPr="00AF0D90" w:rsidRDefault="00E82BC5" w:rsidP="008E6C15">
            <w:pPr>
              <w:widowControl/>
              <w:jc w:val="center"/>
              <w:rPr>
                <w:rFonts w:asciiTheme="minorHAnsi" w:eastAsia="游ゴシック" w:hAnsiTheme="minorHAnsi" w:cstheme="minorHAnsi"/>
                <w:color w:val="000000"/>
                <w:sz w:val="22"/>
                <w:szCs w:val="22"/>
              </w:rPr>
            </w:pPr>
            <w:r w:rsidRPr="00AF0D90">
              <w:rPr>
                <w:rFonts w:asciiTheme="minorHAnsi" w:eastAsia="游ゴシック" w:hAnsiTheme="minorHAnsi" w:cstheme="minorHAnsi"/>
                <w:color w:val="000000"/>
                <w:sz w:val="22"/>
                <w:szCs w:val="22"/>
              </w:rPr>
              <w:t>0.000232</w:t>
            </w:r>
          </w:p>
        </w:tc>
      </w:tr>
      <w:tr w:rsidR="00E82BC5" w14:paraId="7D651B7E" w14:textId="77777777" w:rsidTr="00200373">
        <w:trPr>
          <w:trHeight w:val="279"/>
        </w:trPr>
        <w:tc>
          <w:tcPr>
            <w:tcW w:w="1598" w:type="dxa"/>
            <w:vAlign w:val="center"/>
          </w:tcPr>
          <w:p w14:paraId="5367BF0C" w14:textId="77777777" w:rsidR="00E82BC5" w:rsidRPr="00AF0D90" w:rsidRDefault="00E82BC5" w:rsidP="008E6C15">
            <w:pPr>
              <w:widowControl/>
              <w:jc w:val="center"/>
              <w:rPr>
                <w:rFonts w:asciiTheme="minorHAnsi" w:hAnsiTheme="minorHAnsi" w:cstheme="minorHAnsi"/>
                <w:color w:val="000000"/>
                <w:sz w:val="22"/>
                <w:szCs w:val="22"/>
              </w:rPr>
            </w:pPr>
            <w:r w:rsidRPr="00AF0D90">
              <w:rPr>
                <w:rFonts w:asciiTheme="minorHAnsi" w:eastAsia="游ゴシック" w:hAnsiTheme="minorHAnsi" w:cstheme="minorHAnsi"/>
                <w:color w:val="000000"/>
                <w:sz w:val="22"/>
                <w:szCs w:val="22"/>
              </w:rPr>
              <w:t>18</w:t>
            </w:r>
          </w:p>
        </w:tc>
        <w:tc>
          <w:tcPr>
            <w:tcW w:w="1598" w:type="dxa"/>
            <w:vAlign w:val="center"/>
          </w:tcPr>
          <w:p w14:paraId="4E190108" w14:textId="77777777" w:rsidR="00E82BC5" w:rsidRPr="00AF0D90" w:rsidRDefault="00E82BC5" w:rsidP="008E6C15">
            <w:pPr>
              <w:widowControl/>
              <w:jc w:val="center"/>
              <w:rPr>
                <w:rFonts w:asciiTheme="minorHAnsi" w:hAnsiTheme="minorHAnsi" w:cstheme="minorHAnsi"/>
                <w:color w:val="000000"/>
                <w:sz w:val="22"/>
                <w:szCs w:val="22"/>
              </w:rPr>
            </w:pPr>
            <w:r w:rsidRPr="00AF0D90">
              <w:rPr>
                <w:rFonts w:asciiTheme="minorHAnsi" w:eastAsia="游ゴシック" w:hAnsiTheme="minorHAnsi" w:cstheme="minorHAnsi"/>
                <w:color w:val="000000"/>
                <w:sz w:val="22"/>
                <w:szCs w:val="22"/>
              </w:rPr>
              <w:t>0.001542</w:t>
            </w:r>
          </w:p>
        </w:tc>
        <w:tc>
          <w:tcPr>
            <w:tcW w:w="1598" w:type="dxa"/>
            <w:shd w:val="clear" w:color="auto" w:fill="FFFFFF" w:themeFill="background1"/>
            <w:vAlign w:val="center"/>
          </w:tcPr>
          <w:p w14:paraId="3049694C" w14:textId="77777777" w:rsidR="00E82BC5" w:rsidRPr="00AF0D90" w:rsidRDefault="00E82BC5" w:rsidP="008E6C15">
            <w:pPr>
              <w:widowControl/>
              <w:jc w:val="center"/>
              <w:rPr>
                <w:rFonts w:asciiTheme="minorHAnsi" w:eastAsia="游ゴシック" w:hAnsiTheme="minorHAnsi" w:cstheme="minorHAnsi"/>
                <w:color w:val="000000"/>
                <w:sz w:val="22"/>
                <w:szCs w:val="22"/>
              </w:rPr>
            </w:pPr>
            <w:r w:rsidRPr="00AF0D90">
              <w:rPr>
                <w:rFonts w:asciiTheme="minorHAnsi" w:eastAsia="游ゴシック" w:hAnsiTheme="minorHAnsi" w:cstheme="minorHAnsi"/>
                <w:color w:val="000000"/>
                <w:sz w:val="22"/>
                <w:szCs w:val="22"/>
              </w:rPr>
              <w:t>13</w:t>
            </w:r>
          </w:p>
        </w:tc>
        <w:tc>
          <w:tcPr>
            <w:tcW w:w="1598" w:type="dxa"/>
            <w:shd w:val="clear" w:color="auto" w:fill="FFFFFF" w:themeFill="background1"/>
            <w:vAlign w:val="center"/>
          </w:tcPr>
          <w:p w14:paraId="0B5956D7" w14:textId="77777777" w:rsidR="00E82BC5" w:rsidRPr="00AF0D90" w:rsidRDefault="00E82BC5" w:rsidP="008E6C15">
            <w:pPr>
              <w:widowControl/>
              <w:jc w:val="center"/>
              <w:rPr>
                <w:rFonts w:asciiTheme="minorHAnsi" w:eastAsia="游ゴシック" w:hAnsiTheme="minorHAnsi" w:cstheme="minorHAnsi"/>
                <w:color w:val="000000"/>
                <w:sz w:val="22"/>
                <w:szCs w:val="22"/>
              </w:rPr>
            </w:pPr>
            <w:r w:rsidRPr="00AF0D90">
              <w:rPr>
                <w:rFonts w:asciiTheme="minorHAnsi" w:eastAsia="游ゴシック" w:hAnsiTheme="minorHAnsi" w:cstheme="minorHAnsi"/>
                <w:color w:val="000000"/>
                <w:sz w:val="22"/>
                <w:szCs w:val="22"/>
              </w:rPr>
              <w:t>0.000119</w:t>
            </w:r>
          </w:p>
        </w:tc>
      </w:tr>
      <w:tr w:rsidR="00E82BC5" w14:paraId="32581DAF" w14:textId="77777777" w:rsidTr="00AD5155">
        <w:trPr>
          <w:trHeight w:val="279"/>
        </w:trPr>
        <w:tc>
          <w:tcPr>
            <w:tcW w:w="1598" w:type="dxa"/>
            <w:vAlign w:val="center"/>
          </w:tcPr>
          <w:p w14:paraId="2ADCA31E" w14:textId="77777777" w:rsidR="00E82BC5" w:rsidRPr="00AF0D90" w:rsidRDefault="00E82BC5" w:rsidP="008E6C15">
            <w:pPr>
              <w:widowControl/>
              <w:jc w:val="center"/>
              <w:rPr>
                <w:rFonts w:asciiTheme="minorHAnsi" w:hAnsiTheme="minorHAnsi" w:cstheme="minorHAnsi"/>
                <w:color w:val="000000"/>
                <w:sz w:val="22"/>
                <w:szCs w:val="22"/>
              </w:rPr>
            </w:pPr>
            <w:r w:rsidRPr="00AF0D90">
              <w:rPr>
                <w:rFonts w:asciiTheme="minorHAnsi" w:eastAsia="游ゴシック" w:hAnsiTheme="minorHAnsi" w:cstheme="minorHAnsi"/>
                <w:color w:val="000000"/>
                <w:sz w:val="22"/>
                <w:szCs w:val="22"/>
              </w:rPr>
              <w:t>22</w:t>
            </w:r>
          </w:p>
        </w:tc>
        <w:tc>
          <w:tcPr>
            <w:tcW w:w="1598" w:type="dxa"/>
            <w:vAlign w:val="center"/>
          </w:tcPr>
          <w:p w14:paraId="6D6A7091" w14:textId="77777777" w:rsidR="00E82BC5" w:rsidRPr="00AF0D90" w:rsidRDefault="00E82BC5" w:rsidP="008E6C15">
            <w:pPr>
              <w:widowControl/>
              <w:jc w:val="center"/>
              <w:rPr>
                <w:rFonts w:asciiTheme="minorHAnsi" w:hAnsiTheme="minorHAnsi" w:cstheme="minorHAnsi"/>
                <w:color w:val="000000"/>
                <w:sz w:val="22"/>
                <w:szCs w:val="22"/>
              </w:rPr>
            </w:pPr>
            <w:r w:rsidRPr="00AF0D90">
              <w:rPr>
                <w:rFonts w:asciiTheme="minorHAnsi" w:eastAsia="游ゴシック" w:hAnsiTheme="minorHAnsi" w:cstheme="minorHAnsi"/>
                <w:color w:val="000000"/>
                <w:sz w:val="22"/>
                <w:szCs w:val="22"/>
              </w:rPr>
              <w:t>0.00012</w:t>
            </w:r>
          </w:p>
        </w:tc>
        <w:tc>
          <w:tcPr>
            <w:tcW w:w="1598" w:type="dxa"/>
            <w:shd w:val="clear" w:color="auto" w:fill="C5E0B3" w:themeFill="accent6" w:themeFillTint="66"/>
            <w:vAlign w:val="center"/>
          </w:tcPr>
          <w:p w14:paraId="276D4D22" w14:textId="77777777" w:rsidR="00E82BC5" w:rsidRPr="00AF0D90" w:rsidRDefault="00E82BC5" w:rsidP="008E6C15">
            <w:pPr>
              <w:widowControl/>
              <w:jc w:val="center"/>
              <w:rPr>
                <w:rFonts w:asciiTheme="minorHAnsi" w:eastAsia="游ゴシック" w:hAnsiTheme="minorHAnsi" w:cstheme="minorHAnsi"/>
                <w:color w:val="000000"/>
                <w:sz w:val="22"/>
                <w:szCs w:val="22"/>
              </w:rPr>
            </w:pPr>
            <w:r w:rsidRPr="00AF0D90">
              <w:rPr>
                <w:rFonts w:asciiTheme="minorHAnsi" w:eastAsia="游ゴシック" w:hAnsiTheme="minorHAnsi" w:cstheme="minorHAnsi"/>
                <w:color w:val="000000"/>
                <w:sz w:val="22"/>
                <w:szCs w:val="22"/>
              </w:rPr>
              <w:t>16</w:t>
            </w:r>
          </w:p>
        </w:tc>
        <w:tc>
          <w:tcPr>
            <w:tcW w:w="1598" w:type="dxa"/>
            <w:shd w:val="clear" w:color="auto" w:fill="C5E0B3" w:themeFill="accent6" w:themeFillTint="66"/>
            <w:vAlign w:val="center"/>
          </w:tcPr>
          <w:p w14:paraId="2734DEE7" w14:textId="77777777" w:rsidR="00E82BC5" w:rsidRPr="00AF0D90" w:rsidRDefault="00E82BC5" w:rsidP="008E6C15">
            <w:pPr>
              <w:widowControl/>
              <w:jc w:val="center"/>
              <w:rPr>
                <w:rFonts w:asciiTheme="minorHAnsi" w:eastAsia="游ゴシック" w:hAnsiTheme="minorHAnsi" w:cstheme="minorHAnsi"/>
                <w:color w:val="000000"/>
                <w:sz w:val="22"/>
                <w:szCs w:val="22"/>
              </w:rPr>
            </w:pPr>
            <w:r w:rsidRPr="00AF0D90">
              <w:rPr>
                <w:rFonts w:asciiTheme="minorHAnsi" w:eastAsia="游ゴシック" w:hAnsiTheme="minorHAnsi" w:cstheme="minorHAnsi"/>
                <w:color w:val="000000"/>
                <w:sz w:val="22"/>
                <w:szCs w:val="22"/>
              </w:rPr>
              <w:t>0.000007</w:t>
            </w:r>
          </w:p>
        </w:tc>
      </w:tr>
      <w:tr w:rsidR="00E82BC5" w14:paraId="62429692" w14:textId="77777777" w:rsidTr="00AF6573">
        <w:trPr>
          <w:trHeight w:val="279"/>
        </w:trPr>
        <w:tc>
          <w:tcPr>
            <w:tcW w:w="1598" w:type="dxa"/>
            <w:vAlign w:val="center"/>
          </w:tcPr>
          <w:p w14:paraId="79778D46" w14:textId="77777777" w:rsidR="00E82BC5" w:rsidRPr="00ED5350" w:rsidRDefault="00E82BC5" w:rsidP="008E6C15">
            <w:pPr>
              <w:widowControl/>
              <w:jc w:val="center"/>
              <w:rPr>
                <w:rFonts w:asciiTheme="minorHAnsi" w:eastAsia="游ゴシック" w:hAnsiTheme="minorHAnsi" w:cstheme="minorHAnsi"/>
                <w:color w:val="000000"/>
                <w:sz w:val="22"/>
                <w:szCs w:val="22"/>
              </w:rPr>
            </w:pPr>
            <w:r w:rsidRPr="00ED5350">
              <w:rPr>
                <w:rFonts w:asciiTheme="minorHAnsi" w:eastAsia="游ゴシック" w:hAnsiTheme="minorHAnsi" w:cstheme="minorHAnsi"/>
                <w:color w:val="000000"/>
                <w:sz w:val="22"/>
                <w:szCs w:val="22"/>
              </w:rPr>
              <w:t>24</w:t>
            </w:r>
          </w:p>
        </w:tc>
        <w:tc>
          <w:tcPr>
            <w:tcW w:w="1598" w:type="dxa"/>
            <w:vAlign w:val="center"/>
          </w:tcPr>
          <w:p w14:paraId="7A73BA4D" w14:textId="77777777" w:rsidR="00E82BC5" w:rsidRPr="00ED5350" w:rsidRDefault="00E82BC5" w:rsidP="008E6C15">
            <w:pPr>
              <w:widowControl/>
              <w:jc w:val="center"/>
              <w:rPr>
                <w:rFonts w:asciiTheme="minorHAnsi" w:eastAsia="游ゴシック" w:hAnsiTheme="minorHAnsi" w:cstheme="minorHAnsi"/>
                <w:color w:val="000000"/>
                <w:sz w:val="22"/>
                <w:szCs w:val="22"/>
              </w:rPr>
            </w:pPr>
            <w:r w:rsidRPr="00ED5350">
              <w:rPr>
                <w:rFonts w:asciiTheme="minorHAnsi" w:eastAsia="游ゴシック" w:hAnsiTheme="minorHAnsi" w:cstheme="minorHAnsi"/>
                <w:color w:val="000000"/>
                <w:sz w:val="22"/>
                <w:szCs w:val="22"/>
              </w:rPr>
              <w:t>-0.000057</w:t>
            </w:r>
          </w:p>
        </w:tc>
        <w:tc>
          <w:tcPr>
            <w:tcW w:w="1598" w:type="dxa"/>
            <w:shd w:val="clear" w:color="auto" w:fill="FFFFFF" w:themeFill="background1"/>
            <w:vAlign w:val="center"/>
          </w:tcPr>
          <w:p w14:paraId="44BF1030" w14:textId="77777777" w:rsidR="00E82BC5" w:rsidRPr="00ED5350" w:rsidRDefault="00E82BC5" w:rsidP="008E6C15">
            <w:pPr>
              <w:widowControl/>
              <w:jc w:val="center"/>
              <w:rPr>
                <w:rFonts w:asciiTheme="minorHAnsi" w:eastAsia="游ゴシック" w:hAnsiTheme="minorHAnsi" w:cstheme="minorHAnsi"/>
                <w:color w:val="000000"/>
                <w:sz w:val="22"/>
                <w:szCs w:val="22"/>
              </w:rPr>
            </w:pPr>
            <w:r w:rsidRPr="00ED5350">
              <w:rPr>
                <w:rFonts w:asciiTheme="minorHAnsi" w:eastAsia="游ゴシック" w:hAnsiTheme="minorHAnsi" w:cstheme="minorHAnsi"/>
                <w:color w:val="000000"/>
                <w:sz w:val="22"/>
                <w:szCs w:val="22"/>
              </w:rPr>
              <w:t>1</w:t>
            </w:r>
          </w:p>
        </w:tc>
        <w:tc>
          <w:tcPr>
            <w:tcW w:w="1598" w:type="dxa"/>
            <w:shd w:val="clear" w:color="auto" w:fill="FFFFFF" w:themeFill="background1"/>
            <w:vAlign w:val="center"/>
          </w:tcPr>
          <w:p w14:paraId="70DCD0C9" w14:textId="77777777" w:rsidR="00E82BC5" w:rsidRPr="00ED5350" w:rsidRDefault="00E82BC5" w:rsidP="008E6C15">
            <w:pPr>
              <w:widowControl/>
              <w:jc w:val="center"/>
              <w:rPr>
                <w:rFonts w:asciiTheme="minorHAnsi" w:eastAsia="游ゴシック" w:hAnsiTheme="minorHAnsi" w:cstheme="minorHAnsi"/>
                <w:color w:val="000000"/>
                <w:sz w:val="22"/>
                <w:szCs w:val="22"/>
              </w:rPr>
            </w:pPr>
            <w:r w:rsidRPr="00ED5350">
              <w:rPr>
                <w:rFonts w:asciiTheme="minorHAnsi" w:eastAsia="游ゴシック" w:hAnsiTheme="minorHAnsi" w:cstheme="minorHAnsi"/>
                <w:color w:val="000000"/>
                <w:sz w:val="22"/>
                <w:szCs w:val="22"/>
              </w:rPr>
              <w:t>-0.000057</w:t>
            </w:r>
          </w:p>
        </w:tc>
      </w:tr>
      <w:tr w:rsidR="00E82BC5" w14:paraId="6159BB4B" w14:textId="77777777" w:rsidTr="00AD5155">
        <w:trPr>
          <w:trHeight w:val="279"/>
        </w:trPr>
        <w:tc>
          <w:tcPr>
            <w:tcW w:w="1598" w:type="dxa"/>
            <w:vAlign w:val="center"/>
          </w:tcPr>
          <w:p w14:paraId="2F973A14" w14:textId="77777777" w:rsidR="00E82BC5" w:rsidRPr="00AF0D90" w:rsidRDefault="00E82BC5" w:rsidP="008E6C15">
            <w:pPr>
              <w:widowControl/>
              <w:jc w:val="center"/>
              <w:rPr>
                <w:rFonts w:asciiTheme="minorHAnsi" w:hAnsiTheme="minorHAnsi" w:cstheme="minorHAnsi"/>
                <w:color w:val="000000"/>
                <w:sz w:val="22"/>
                <w:szCs w:val="22"/>
              </w:rPr>
            </w:pPr>
            <w:r w:rsidRPr="00AF0D90">
              <w:rPr>
                <w:rFonts w:asciiTheme="minorHAnsi" w:eastAsia="游ゴシック" w:hAnsiTheme="minorHAnsi" w:cstheme="minorHAnsi"/>
                <w:color w:val="000000"/>
                <w:sz w:val="22"/>
                <w:szCs w:val="22"/>
              </w:rPr>
              <w:t>40</w:t>
            </w:r>
          </w:p>
        </w:tc>
        <w:tc>
          <w:tcPr>
            <w:tcW w:w="1598" w:type="dxa"/>
            <w:vAlign w:val="center"/>
          </w:tcPr>
          <w:p w14:paraId="579BDF57" w14:textId="77777777" w:rsidR="00E82BC5" w:rsidRPr="00AF0D90" w:rsidRDefault="00E82BC5" w:rsidP="008E6C15">
            <w:pPr>
              <w:widowControl/>
              <w:jc w:val="center"/>
              <w:rPr>
                <w:rFonts w:asciiTheme="minorHAnsi" w:hAnsiTheme="minorHAnsi" w:cstheme="minorHAnsi"/>
                <w:color w:val="000000"/>
                <w:sz w:val="22"/>
                <w:szCs w:val="22"/>
              </w:rPr>
            </w:pPr>
            <w:r w:rsidRPr="00AF0D90">
              <w:rPr>
                <w:rFonts w:asciiTheme="minorHAnsi" w:eastAsia="游ゴシック" w:hAnsiTheme="minorHAnsi" w:cstheme="minorHAnsi"/>
                <w:color w:val="000000"/>
                <w:sz w:val="22"/>
                <w:szCs w:val="22"/>
              </w:rPr>
              <w:t>0.002706</w:t>
            </w:r>
          </w:p>
        </w:tc>
        <w:tc>
          <w:tcPr>
            <w:tcW w:w="1598" w:type="dxa"/>
            <w:shd w:val="clear" w:color="auto" w:fill="C5E0B3" w:themeFill="accent6" w:themeFillTint="66"/>
            <w:vAlign w:val="center"/>
          </w:tcPr>
          <w:p w14:paraId="11D3F0CA" w14:textId="77777777" w:rsidR="00E82BC5" w:rsidRPr="00AF0D90" w:rsidRDefault="00E82BC5" w:rsidP="008E6C15">
            <w:pPr>
              <w:widowControl/>
              <w:jc w:val="center"/>
              <w:rPr>
                <w:rFonts w:asciiTheme="minorHAnsi" w:eastAsia="游ゴシック" w:hAnsiTheme="minorHAnsi" w:cstheme="minorHAnsi"/>
                <w:color w:val="000000"/>
                <w:sz w:val="22"/>
                <w:szCs w:val="22"/>
              </w:rPr>
            </w:pPr>
            <w:r w:rsidRPr="00AF0D90">
              <w:rPr>
                <w:rFonts w:asciiTheme="minorHAnsi" w:eastAsia="游ゴシック" w:hAnsiTheme="minorHAnsi" w:cstheme="minorHAnsi"/>
                <w:color w:val="000000"/>
                <w:sz w:val="22"/>
                <w:szCs w:val="22"/>
              </w:rPr>
              <w:t>22</w:t>
            </w:r>
          </w:p>
        </w:tc>
        <w:tc>
          <w:tcPr>
            <w:tcW w:w="1598" w:type="dxa"/>
            <w:shd w:val="clear" w:color="auto" w:fill="C5E0B3" w:themeFill="accent6" w:themeFillTint="66"/>
            <w:vAlign w:val="center"/>
          </w:tcPr>
          <w:p w14:paraId="0AC9233E" w14:textId="77777777" w:rsidR="00E82BC5" w:rsidRPr="00AF0D90" w:rsidRDefault="00E82BC5" w:rsidP="008E6C15">
            <w:pPr>
              <w:widowControl/>
              <w:jc w:val="center"/>
              <w:rPr>
                <w:rFonts w:asciiTheme="minorHAnsi" w:eastAsia="游ゴシック" w:hAnsiTheme="minorHAnsi" w:cstheme="minorHAnsi"/>
                <w:color w:val="000000"/>
                <w:sz w:val="22"/>
                <w:szCs w:val="22"/>
              </w:rPr>
            </w:pPr>
            <w:r w:rsidRPr="00AF0D90">
              <w:rPr>
                <w:rFonts w:asciiTheme="minorHAnsi" w:eastAsia="游ゴシック" w:hAnsiTheme="minorHAnsi" w:cstheme="minorHAnsi"/>
                <w:color w:val="000000"/>
                <w:sz w:val="22"/>
                <w:szCs w:val="22"/>
              </w:rPr>
              <w:t>0.000123</w:t>
            </w:r>
          </w:p>
        </w:tc>
      </w:tr>
      <w:tr w:rsidR="00E82BC5" w14:paraId="25E27A26" w14:textId="77777777" w:rsidTr="00AF6573">
        <w:trPr>
          <w:trHeight w:val="279"/>
        </w:trPr>
        <w:tc>
          <w:tcPr>
            <w:tcW w:w="1598" w:type="dxa"/>
            <w:vAlign w:val="center"/>
          </w:tcPr>
          <w:p w14:paraId="4A7307CF" w14:textId="77777777" w:rsidR="00E82BC5" w:rsidRPr="00AF0D90" w:rsidRDefault="00E82BC5" w:rsidP="008E6C15">
            <w:pPr>
              <w:widowControl/>
              <w:jc w:val="center"/>
              <w:rPr>
                <w:rFonts w:asciiTheme="minorHAnsi" w:hAnsiTheme="minorHAnsi" w:cstheme="minorHAnsi"/>
                <w:color w:val="000000"/>
                <w:sz w:val="22"/>
                <w:szCs w:val="22"/>
              </w:rPr>
            </w:pPr>
            <w:r w:rsidRPr="00AF0D90">
              <w:rPr>
                <w:rFonts w:asciiTheme="minorHAnsi" w:eastAsia="游ゴシック" w:hAnsiTheme="minorHAnsi" w:cstheme="minorHAnsi"/>
                <w:color w:val="000000"/>
                <w:sz w:val="22"/>
                <w:szCs w:val="22"/>
              </w:rPr>
              <w:t>51</w:t>
            </w:r>
          </w:p>
        </w:tc>
        <w:tc>
          <w:tcPr>
            <w:tcW w:w="1598" w:type="dxa"/>
            <w:vAlign w:val="center"/>
          </w:tcPr>
          <w:p w14:paraId="39FF68B1" w14:textId="77777777" w:rsidR="00E82BC5" w:rsidRPr="00AF0D90" w:rsidRDefault="00E82BC5" w:rsidP="008E6C15">
            <w:pPr>
              <w:widowControl/>
              <w:jc w:val="center"/>
              <w:rPr>
                <w:rFonts w:asciiTheme="minorHAnsi" w:hAnsiTheme="minorHAnsi" w:cstheme="minorHAnsi"/>
                <w:color w:val="000000"/>
                <w:sz w:val="22"/>
                <w:szCs w:val="22"/>
              </w:rPr>
            </w:pPr>
            <w:r w:rsidRPr="00E73600">
              <w:rPr>
                <w:rFonts w:asciiTheme="minorHAnsi" w:eastAsia="游ゴシック" w:hAnsiTheme="minorHAnsi" w:cstheme="minorHAnsi"/>
                <w:color w:val="000000"/>
                <w:sz w:val="22"/>
                <w:szCs w:val="22"/>
              </w:rPr>
              <w:t>-0.000083</w:t>
            </w:r>
          </w:p>
        </w:tc>
        <w:tc>
          <w:tcPr>
            <w:tcW w:w="1598" w:type="dxa"/>
            <w:shd w:val="clear" w:color="auto" w:fill="FFFFFF" w:themeFill="background1"/>
            <w:vAlign w:val="center"/>
          </w:tcPr>
          <w:p w14:paraId="166015A3" w14:textId="77777777" w:rsidR="00E82BC5" w:rsidRPr="00AF0D90" w:rsidRDefault="00E82BC5" w:rsidP="008E6C15">
            <w:pPr>
              <w:widowControl/>
              <w:jc w:val="center"/>
              <w:rPr>
                <w:rFonts w:asciiTheme="minorHAnsi" w:eastAsia="游ゴシック" w:hAnsiTheme="minorHAnsi" w:cstheme="minorHAnsi"/>
                <w:color w:val="000000"/>
                <w:sz w:val="22"/>
                <w:szCs w:val="22"/>
              </w:rPr>
            </w:pPr>
            <w:r w:rsidRPr="00AF0D90">
              <w:rPr>
                <w:rFonts w:asciiTheme="minorHAnsi" w:eastAsia="游ゴシック" w:hAnsiTheme="minorHAnsi" w:cstheme="minorHAnsi"/>
                <w:color w:val="000000"/>
                <w:sz w:val="22"/>
                <w:szCs w:val="22"/>
              </w:rPr>
              <w:t>14</w:t>
            </w:r>
          </w:p>
        </w:tc>
        <w:tc>
          <w:tcPr>
            <w:tcW w:w="1598" w:type="dxa"/>
            <w:shd w:val="clear" w:color="auto" w:fill="FFFFFF" w:themeFill="background1"/>
            <w:vAlign w:val="center"/>
          </w:tcPr>
          <w:p w14:paraId="7F2ABEB1" w14:textId="77777777" w:rsidR="00E82BC5" w:rsidRPr="00AF0D90" w:rsidRDefault="00E82BC5" w:rsidP="008E6C15">
            <w:pPr>
              <w:widowControl/>
              <w:jc w:val="center"/>
              <w:rPr>
                <w:rFonts w:asciiTheme="minorHAnsi" w:eastAsia="游ゴシック" w:hAnsiTheme="minorHAnsi" w:cstheme="minorHAnsi"/>
                <w:color w:val="000000"/>
                <w:sz w:val="22"/>
                <w:szCs w:val="22"/>
              </w:rPr>
            </w:pPr>
            <w:r w:rsidRPr="00C52756">
              <w:rPr>
                <w:rFonts w:asciiTheme="minorHAnsi" w:eastAsia="游ゴシック" w:hAnsiTheme="minorHAnsi" w:cstheme="minorHAnsi"/>
                <w:color w:val="000000"/>
                <w:sz w:val="22"/>
                <w:szCs w:val="22"/>
              </w:rPr>
              <w:t>-0.000006</w:t>
            </w:r>
          </w:p>
        </w:tc>
      </w:tr>
    </w:tbl>
    <w:p w14:paraId="7C74C25E" w14:textId="77777777" w:rsidR="00E82BC5" w:rsidRDefault="00E82BC5" w:rsidP="00E82BC5"/>
    <w:p w14:paraId="265183B1" w14:textId="77777777" w:rsidR="00E82BC5" w:rsidRDefault="00E82BC5" w:rsidP="00E82BC5"/>
    <w:p w14:paraId="2035D460" w14:textId="77777777" w:rsidR="00E82BC5" w:rsidRDefault="00E82BC5" w:rsidP="00E82BC5"/>
    <w:p w14:paraId="4C212DC2" w14:textId="77777777" w:rsidR="00E82BC5" w:rsidRDefault="00E82BC5" w:rsidP="00E82BC5"/>
    <w:p w14:paraId="2FE53EE0" w14:textId="77777777" w:rsidR="00E82BC5" w:rsidRDefault="00E82BC5" w:rsidP="00E82BC5"/>
    <w:p w14:paraId="08A9D139" w14:textId="77777777" w:rsidR="00E82BC5" w:rsidRDefault="00E82BC5" w:rsidP="00E82BC5"/>
    <w:p w14:paraId="75CC33DF" w14:textId="77777777" w:rsidR="00E82BC5" w:rsidRDefault="00E82BC5" w:rsidP="00E82BC5"/>
    <w:p w14:paraId="35EEECBF" w14:textId="77777777" w:rsidR="00E82BC5" w:rsidRDefault="00E82BC5" w:rsidP="00E82BC5"/>
    <w:p w14:paraId="38CC1482" w14:textId="728A99B3" w:rsidR="009C60B6" w:rsidRDefault="009C60B6" w:rsidP="00445BA7"/>
    <w:p w14:paraId="710FF6FC" w14:textId="26E608E6" w:rsidR="009C60B6" w:rsidRDefault="009C60B6" w:rsidP="007625CE">
      <w:pPr>
        <w:pStyle w:val="a7"/>
        <w:ind w:leftChars="0" w:left="420" w:firstLineChars="100" w:firstLine="210"/>
      </w:pPr>
    </w:p>
    <w:p w14:paraId="61F0374B" w14:textId="2288585E" w:rsidR="00194685" w:rsidRDefault="00194685" w:rsidP="007625CE">
      <w:pPr>
        <w:pStyle w:val="a7"/>
        <w:ind w:leftChars="0" w:left="420" w:firstLineChars="100" w:firstLine="210"/>
      </w:pPr>
      <w:r>
        <w:rPr>
          <w:rFonts w:hint="eastAsia"/>
        </w:rPr>
        <w:t xml:space="preserve"> </w:t>
      </w:r>
      <w:r>
        <w:rPr>
          <w:rFonts w:hint="eastAsia"/>
        </w:rPr>
        <w:t>調査結果を表</w:t>
      </w:r>
      <w:r>
        <w:rPr>
          <w:rFonts w:hint="eastAsia"/>
        </w:rPr>
        <w:t>5</w:t>
      </w:r>
      <w:r>
        <w:rPr>
          <w:rFonts w:hint="eastAsia"/>
        </w:rPr>
        <w:t>に示す．</w:t>
      </w:r>
      <w:r w:rsidR="003043B6">
        <w:rPr>
          <w:rFonts w:hint="eastAsia"/>
        </w:rPr>
        <w:t>表</w:t>
      </w:r>
      <w:r w:rsidR="003043B6">
        <w:rPr>
          <w:rFonts w:hint="eastAsia"/>
        </w:rPr>
        <w:t>5</w:t>
      </w:r>
      <w:r w:rsidR="003043B6">
        <w:rPr>
          <w:rFonts w:hint="eastAsia"/>
        </w:rPr>
        <w:t>は</w:t>
      </w:r>
      <w:r w:rsidR="00EB1E94">
        <w:rPr>
          <w:rFonts w:hint="eastAsia"/>
        </w:rPr>
        <w:t>Q</w:t>
      </w:r>
      <w:r w:rsidR="00EB1E94">
        <w:t>10</w:t>
      </w:r>
      <w:r w:rsidR="00EB1E94">
        <w:rPr>
          <w:rFonts w:hint="eastAsia"/>
        </w:rPr>
        <w:t>の各基底の改善量から基底番号と</w:t>
      </w:r>
      <w:r w:rsidR="0080602C">
        <w:rPr>
          <w:rFonts w:hint="eastAsia"/>
        </w:rPr>
        <w:t>その累積の改善量，使用領域数，</w:t>
      </w:r>
      <w:r w:rsidR="008515E4">
        <w:rPr>
          <w:rFonts w:hint="eastAsia"/>
        </w:rPr>
        <w:t>基底</w:t>
      </w:r>
      <w:r w:rsidR="008515E4">
        <w:rPr>
          <w:rFonts w:hint="eastAsia"/>
        </w:rPr>
        <w:t>1</w:t>
      </w:r>
      <w:r w:rsidR="008515E4">
        <w:rPr>
          <w:rFonts w:hint="eastAsia"/>
        </w:rPr>
        <w:t>個当たりの改善量を抜粋したものである．</w:t>
      </w:r>
      <w:r w:rsidR="00B22E8E">
        <w:rPr>
          <w:rFonts w:hint="eastAsia"/>
        </w:rPr>
        <w:t>表</w:t>
      </w:r>
      <w:r w:rsidR="00B22E8E">
        <w:rPr>
          <w:rFonts w:hint="eastAsia"/>
        </w:rPr>
        <w:t>5</w:t>
      </w:r>
      <w:r w:rsidR="00B22E8E">
        <w:rPr>
          <w:rFonts w:hint="eastAsia"/>
        </w:rPr>
        <w:t>を見ると</w:t>
      </w:r>
      <w:r w:rsidR="006E7669">
        <w:rPr>
          <w:rFonts w:hint="eastAsia"/>
        </w:rPr>
        <w:t>多くの領域で使用されているのにも関わらず，あまり改善</w:t>
      </w:r>
      <w:r w:rsidR="00A65D3B">
        <w:rPr>
          <w:rFonts w:hint="eastAsia"/>
        </w:rPr>
        <w:t>できない基底や</w:t>
      </w:r>
      <w:r w:rsidR="00AA1487">
        <w:rPr>
          <w:rFonts w:hint="eastAsia"/>
        </w:rPr>
        <w:t>1</w:t>
      </w:r>
      <w:r w:rsidR="00AA1487">
        <w:rPr>
          <w:rFonts w:hint="eastAsia"/>
        </w:rPr>
        <w:t>領域当たりの改善量が多い</w:t>
      </w:r>
      <w:r w:rsidR="00DF1DFD">
        <w:rPr>
          <w:rFonts w:hint="eastAsia"/>
        </w:rPr>
        <w:t>基底などの</w:t>
      </w:r>
      <w:r w:rsidR="00603CD6">
        <w:rPr>
          <w:rFonts w:hint="eastAsia"/>
        </w:rPr>
        <w:t>各基底の使用領域数だけでは分からなかった</w:t>
      </w:r>
      <w:r w:rsidR="0079672C">
        <w:rPr>
          <w:rFonts w:hint="eastAsia"/>
        </w:rPr>
        <w:t>，情報量の改善に対する各基底の純粋な寄与</w:t>
      </w:r>
      <w:r w:rsidR="005A6A27">
        <w:rPr>
          <w:rFonts w:hint="eastAsia"/>
        </w:rPr>
        <w:t>度が明らかになった．</w:t>
      </w:r>
      <w:r w:rsidR="00DF1DFD">
        <w:rPr>
          <w:rFonts w:hint="eastAsia"/>
        </w:rPr>
        <w:t>また，</w:t>
      </w:r>
      <w:r w:rsidR="007B5BF3">
        <w:rPr>
          <w:rFonts w:hint="eastAsia"/>
        </w:rPr>
        <w:t>画質のみで分類を行ったため，情報量が</w:t>
      </w:r>
      <w:r w:rsidR="0071375E">
        <w:rPr>
          <w:rFonts w:hint="eastAsia"/>
        </w:rPr>
        <w:t>増えてしまう領域も確認でき</w:t>
      </w:r>
      <w:r w:rsidR="00844D3C">
        <w:rPr>
          <w:rFonts w:hint="eastAsia"/>
        </w:rPr>
        <w:t>，その領域数を調査したところ</w:t>
      </w:r>
      <w:r w:rsidR="00844D3C">
        <w:rPr>
          <w:rFonts w:hint="eastAsia"/>
        </w:rPr>
        <w:t>Q10</w:t>
      </w:r>
      <w:r w:rsidR="00844D3C">
        <w:rPr>
          <w:rFonts w:hint="eastAsia"/>
        </w:rPr>
        <w:t>では</w:t>
      </w:r>
      <w:r w:rsidR="004246FF">
        <w:rPr>
          <w:rFonts w:hint="eastAsia"/>
        </w:rPr>
        <w:t>23</w:t>
      </w:r>
      <w:r w:rsidR="004246FF">
        <w:rPr>
          <w:rFonts w:hint="eastAsia"/>
        </w:rPr>
        <w:t>領域，</w:t>
      </w:r>
      <w:r w:rsidR="004246FF">
        <w:rPr>
          <w:rFonts w:hint="eastAsia"/>
        </w:rPr>
        <w:t>Q20</w:t>
      </w:r>
      <w:r w:rsidR="004246FF">
        <w:rPr>
          <w:rFonts w:hint="eastAsia"/>
        </w:rPr>
        <w:t>では</w:t>
      </w:r>
      <w:r w:rsidR="004246FF">
        <w:rPr>
          <w:rFonts w:hint="eastAsia"/>
        </w:rPr>
        <w:t>14</w:t>
      </w:r>
      <w:r w:rsidR="004246FF">
        <w:rPr>
          <w:rFonts w:hint="eastAsia"/>
        </w:rPr>
        <w:t>領域であった</w:t>
      </w:r>
      <w:r w:rsidR="00D549AA">
        <w:rPr>
          <w:rFonts w:hint="eastAsia"/>
        </w:rPr>
        <w:t>．</w:t>
      </w:r>
      <w:r w:rsidR="00830218">
        <w:rPr>
          <w:rFonts w:hint="eastAsia"/>
        </w:rPr>
        <w:t>そのため，こ</w:t>
      </w:r>
      <w:r w:rsidR="00D549AA">
        <w:rPr>
          <w:rFonts w:hint="eastAsia"/>
        </w:rPr>
        <w:t>れらの</w:t>
      </w:r>
      <w:r w:rsidR="00830218">
        <w:rPr>
          <w:rFonts w:hint="eastAsia"/>
        </w:rPr>
        <w:t>領域が原因</w:t>
      </w:r>
      <w:r w:rsidR="00D549AA">
        <w:rPr>
          <w:rFonts w:hint="eastAsia"/>
        </w:rPr>
        <w:t>で</w:t>
      </w:r>
      <w:r w:rsidR="00D549AA">
        <w:rPr>
          <w:rFonts w:hint="eastAsia"/>
        </w:rPr>
        <w:t>Q10</w:t>
      </w:r>
      <w:r w:rsidR="00D549AA">
        <w:rPr>
          <w:rFonts w:hint="eastAsia"/>
        </w:rPr>
        <w:t>の改善量が</w:t>
      </w:r>
      <w:r w:rsidR="00830218">
        <w:rPr>
          <w:rFonts w:hint="eastAsia"/>
        </w:rPr>
        <w:t>Q20</w:t>
      </w:r>
      <w:r w:rsidR="00830218">
        <w:rPr>
          <w:rFonts w:hint="eastAsia"/>
        </w:rPr>
        <w:t>よりも減少</w:t>
      </w:r>
      <w:r w:rsidR="00264FB3">
        <w:rPr>
          <w:rFonts w:hint="eastAsia"/>
        </w:rPr>
        <w:t>していたのだと判明した．</w:t>
      </w:r>
    </w:p>
    <w:p w14:paraId="23E56956" w14:textId="079171C9" w:rsidR="00830218" w:rsidRDefault="00830218" w:rsidP="007625CE">
      <w:pPr>
        <w:pStyle w:val="a7"/>
        <w:ind w:leftChars="0" w:left="420" w:firstLineChars="100" w:firstLine="210"/>
      </w:pPr>
    </w:p>
    <w:p w14:paraId="71C6DA66" w14:textId="74B5659A" w:rsidR="00E361D5" w:rsidRDefault="00E361D5" w:rsidP="007625CE">
      <w:pPr>
        <w:pStyle w:val="a7"/>
        <w:ind w:leftChars="0" w:left="420" w:firstLineChars="100" w:firstLine="210"/>
      </w:pPr>
    </w:p>
    <w:p w14:paraId="6E07AA2C" w14:textId="3718431C" w:rsidR="00E361D5" w:rsidRDefault="00E361D5" w:rsidP="007625CE">
      <w:pPr>
        <w:pStyle w:val="a7"/>
        <w:ind w:leftChars="0" w:left="420" w:firstLineChars="100" w:firstLine="210"/>
      </w:pPr>
    </w:p>
    <w:p w14:paraId="38D35D04" w14:textId="1FA4461C" w:rsidR="00E361D5" w:rsidRDefault="00E361D5" w:rsidP="007625CE">
      <w:pPr>
        <w:pStyle w:val="a7"/>
        <w:ind w:leftChars="0" w:left="420" w:firstLineChars="100" w:firstLine="210"/>
      </w:pPr>
    </w:p>
    <w:p w14:paraId="7C2269F9" w14:textId="4F487270" w:rsidR="00E361D5" w:rsidRDefault="00E361D5" w:rsidP="007625CE">
      <w:pPr>
        <w:pStyle w:val="a7"/>
        <w:ind w:leftChars="0" w:left="420" w:firstLineChars="100" w:firstLine="210"/>
      </w:pPr>
    </w:p>
    <w:p w14:paraId="295B0BA1" w14:textId="24D9EA45" w:rsidR="00E361D5" w:rsidRDefault="00E361D5" w:rsidP="007625CE">
      <w:pPr>
        <w:pStyle w:val="a7"/>
        <w:ind w:leftChars="0" w:left="420" w:firstLineChars="100" w:firstLine="210"/>
      </w:pPr>
    </w:p>
    <w:p w14:paraId="56FD172E" w14:textId="466F2FCE" w:rsidR="00E361D5" w:rsidRDefault="00E361D5" w:rsidP="007625CE">
      <w:pPr>
        <w:pStyle w:val="a7"/>
        <w:ind w:leftChars="0" w:left="420" w:firstLineChars="100" w:firstLine="210"/>
      </w:pPr>
    </w:p>
    <w:p w14:paraId="3289C17C" w14:textId="77777777" w:rsidR="00E361D5" w:rsidRDefault="00E361D5" w:rsidP="007625CE">
      <w:pPr>
        <w:pStyle w:val="a7"/>
        <w:ind w:leftChars="0" w:left="420" w:firstLineChars="100" w:firstLine="210"/>
      </w:pPr>
    </w:p>
    <w:p w14:paraId="2BB146C2" w14:textId="77777777" w:rsidR="00264FB3" w:rsidRDefault="00264FB3" w:rsidP="007625CE">
      <w:pPr>
        <w:pStyle w:val="a7"/>
        <w:ind w:leftChars="0" w:left="420" w:firstLineChars="100" w:firstLine="210"/>
      </w:pPr>
    </w:p>
    <w:p w14:paraId="73DC2ACC" w14:textId="27E7E644" w:rsidR="00484725" w:rsidRPr="00484725" w:rsidRDefault="00291125" w:rsidP="00484725">
      <w:pPr>
        <w:pStyle w:val="a7"/>
        <w:numPr>
          <w:ilvl w:val="0"/>
          <w:numId w:val="1"/>
        </w:numPr>
        <w:ind w:leftChars="0"/>
      </w:pPr>
      <w:r>
        <w:rPr>
          <w:rFonts w:hint="eastAsia"/>
        </w:rPr>
        <w:lastRenderedPageBreak/>
        <w:t>考察・</w:t>
      </w:r>
      <w:r w:rsidR="00F32643">
        <w:rPr>
          <w:rFonts w:hint="eastAsia"/>
        </w:rPr>
        <w:t>課題</w:t>
      </w:r>
    </w:p>
    <w:p w14:paraId="069E2BF3" w14:textId="21990CEC" w:rsidR="00EF7D60" w:rsidRDefault="00484725" w:rsidP="00CE116A">
      <w:pPr>
        <w:pStyle w:val="a7"/>
        <w:ind w:leftChars="0" w:left="420"/>
      </w:pPr>
      <w:r>
        <w:rPr>
          <w:rFonts w:hint="eastAsia"/>
        </w:rPr>
        <w:t xml:space="preserve">　</w:t>
      </w:r>
      <w:r w:rsidR="00EF7D60">
        <w:rPr>
          <w:rFonts w:hint="eastAsia"/>
        </w:rPr>
        <w:t>今回の調査で基底を</w:t>
      </w:r>
      <w:r w:rsidR="006555E2">
        <w:rPr>
          <w:rFonts w:hint="eastAsia"/>
        </w:rPr>
        <w:t>1</w:t>
      </w:r>
      <w:r w:rsidR="006555E2">
        <w:rPr>
          <w:rFonts w:hint="eastAsia"/>
        </w:rPr>
        <w:t>個も使用しない領域</w:t>
      </w:r>
      <w:r w:rsidR="001E1EED">
        <w:rPr>
          <w:rFonts w:hint="eastAsia"/>
        </w:rPr>
        <w:t>が多くの改善量の貯蓄を行ってくれていることがわかった．</w:t>
      </w:r>
      <w:r w:rsidR="00434735">
        <w:rPr>
          <w:rFonts w:hint="eastAsia"/>
        </w:rPr>
        <w:t>これにより，</w:t>
      </w:r>
      <w:r w:rsidR="00C45E8A">
        <w:rPr>
          <w:rFonts w:hint="eastAsia"/>
        </w:rPr>
        <w:t>複数個の基底を用いる際</w:t>
      </w:r>
      <w:r w:rsidR="00EC0FA2">
        <w:rPr>
          <w:rFonts w:hint="eastAsia"/>
        </w:rPr>
        <w:t>の基底数の確保が多少楽になると考えられる</w:t>
      </w:r>
      <w:r w:rsidR="00D12132">
        <w:rPr>
          <w:rFonts w:hint="eastAsia"/>
        </w:rPr>
        <w:t>．</w:t>
      </w:r>
    </w:p>
    <w:p w14:paraId="2919E225" w14:textId="6A0B3A60" w:rsidR="00D12132" w:rsidRDefault="00D12132" w:rsidP="00B71B02">
      <w:pPr>
        <w:pStyle w:val="a7"/>
        <w:ind w:leftChars="0" w:left="420"/>
      </w:pPr>
      <w:r>
        <w:rPr>
          <w:rFonts w:hint="eastAsia"/>
        </w:rPr>
        <w:t xml:space="preserve">　</w:t>
      </w:r>
      <w:r w:rsidR="003F147C">
        <w:rPr>
          <w:rFonts w:hint="eastAsia"/>
        </w:rPr>
        <w:t>今後の調査では，表</w:t>
      </w:r>
      <w:r w:rsidR="003F147C">
        <w:rPr>
          <w:rFonts w:hint="eastAsia"/>
        </w:rPr>
        <w:t>5</w:t>
      </w:r>
      <w:r w:rsidR="007F0478">
        <w:rPr>
          <w:rFonts w:hint="eastAsia"/>
        </w:rPr>
        <w:t>の改善量が</w:t>
      </w:r>
      <w:r w:rsidR="00C4665B">
        <w:rPr>
          <w:rFonts w:hint="eastAsia"/>
        </w:rPr>
        <w:t>高い</w:t>
      </w:r>
      <w:r w:rsidR="007F0478">
        <w:rPr>
          <w:rFonts w:hint="eastAsia"/>
        </w:rPr>
        <w:t>基底から使用していき</w:t>
      </w:r>
      <w:r w:rsidR="00F11D61">
        <w:rPr>
          <w:rFonts w:hint="eastAsia"/>
        </w:rPr>
        <w:t>，</w:t>
      </w:r>
      <w:r w:rsidR="004828A9">
        <w:rPr>
          <w:rFonts w:hint="eastAsia"/>
        </w:rPr>
        <w:t>符号化性能を調べていきたいと考えている．</w:t>
      </w:r>
      <w:r w:rsidR="00DA13B4">
        <w:rPr>
          <w:rFonts w:hint="eastAsia"/>
        </w:rPr>
        <w:t>使用領域数が</w:t>
      </w:r>
      <w:r w:rsidR="00802750">
        <w:rPr>
          <w:rFonts w:hint="eastAsia"/>
        </w:rPr>
        <w:t>増加する</w:t>
      </w:r>
      <w:r w:rsidR="009F0F5F">
        <w:rPr>
          <w:rFonts w:hint="eastAsia"/>
        </w:rPr>
        <w:t>と</w:t>
      </w:r>
      <w:r w:rsidR="00802750">
        <w:rPr>
          <w:rFonts w:hint="eastAsia"/>
        </w:rPr>
        <w:t>比例して係数の情報量も増加</w:t>
      </w:r>
      <w:r w:rsidR="009F0F5F">
        <w:rPr>
          <w:rFonts w:hint="eastAsia"/>
        </w:rPr>
        <w:t>するため，少数領域に対して</w:t>
      </w:r>
      <w:r w:rsidR="00D828D9">
        <w:rPr>
          <w:rFonts w:hint="eastAsia"/>
        </w:rPr>
        <w:t>改善量の</w:t>
      </w:r>
      <w:r w:rsidR="00C4665B">
        <w:rPr>
          <w:rFonts w:hint="eastAsia"/>
        </w:rPr>
        <w:t>高い</w:t>
      </w:r>
      <w:r w:rsidR="00D828D9">
        <w:rPr>
          <w:rFonts w:hint="eastAsia"/>
        </w:rPr>
        <w:t>基底から順に使用していこうと考えていた</w:t>
      </w:r>
      <w:r w:rsidR="001431B9">
        <w:rPr>
          <w:rFonts w:hint="eastAsia"/>
        </w:rPr>
        <w:t>．しかし，</w:t>
      </w:r>
      <w:r w:rsidR="005C5883">
        <w:rPr>
          <w:rFonts w:hint="eastAsia"/>
        </w:rPr>
        <w:t>係数の情報量も考慮した上での改善量を求めることができ，</w:t>
      </w:r>
      <w:r w:rsidR="006B51F0">
        <w:rPr>
          <w:rFonts w:hint="eastAsia"/>
        </w:rPr>
        <w:t>平均改善量がある程度</w:t>
      </w:r>
      <w:r w:rsidR="00902C77">
        <w:rPr>
          <w:rFonts w:hint="eastAsia"/>
        </w:rPr>
        <w:t>高く，使用領域数が多い領域</w:t>
      </w:r>
      <w:r w:rsidR="001431B9">
        <w:rPr>
          <w:rFonts w:hint="eastAsia"/>
        </w:rPr>
        <w:t>も確認できたため，</w:t>
      </w:r>
      <w:r w:rsidR="00D47902">
        <w:rPr>
          <w:rFonts w:hint="eastAsia"/>
        </w:rPr>
        <w:t>改善量の高さ</w:t>
      </w:r>
      <w:r w:rsidR="00737F49">
        <w:rPr>
          <w:rFonts w:hint="eastAsia"/>
        </w:rPr>
        <w:t>を</w:t>
      </w:r>
      <w:r w:rsidR="00137813">
        <w:rPr>
          <w:rFonts w:hint="eastAsia"/>
        </w:rPr>
        <w:t>情報量の改善の寄与の高さとしても良いのではないかと</w:t>
      </w:r>
      <w:r w:rsidR="00561D28">
        <w:rPr>
          <w:rFonts w:hint="eastAsia"/>
        </w:rPr>
        <w:t>考えている</w:t>
      </w:r>
      <w:r w:rsidR="003F0F19">
        <w:rPr>
          <w:rFonts w:hint="eastAsia"/>
        </w:rPr>
        <w:t>．</w:t>
      </w:r>
      <w:r w:rsidR="004828A9">
        <w:rPr>
          <w:rFonts w:hint="eastAsia"/>
        </w:rPr>
        <w:t>また，</w:t>
      </w:r>
      <w:r w:rsidR="00C925A1">
        <w:rPr>
          <w:rFonts w:hint="eastAsia"/>
        </w:rPr>
        <w:t>基底を</w:t>
      </w:r>
      <w:r w:rsidR="004828A9">
        <w:rPr>
          <w:rFonts w:hint="eastAsia"/>
        </w:rPr>
        <w:t>複数個</w:t>
      </w:r>
      <w:r w:rsidR="00C925A1">
        <w:rPr>
          <w:rFonts w:hint="eastAsia"/>
        </w:rPr>
        <w:t>組み合わせた際の改善量</w:t>
      </w:r>
      <w:r w:rsidR="00635A60">
        <w:rPr>
          <w:rFonts w:hint="eastAsia"/>
        </w:rPr>
        <w:t>はより大きい値になると考えられるため，調査を行いたい．</w:t>
      </w:r>
      <w:r w:rsidR="002E518A">
        <w:rPr>
          <w:rFonts w:hint="eastAsia"/>
        </w:rPr>
        <w:t>並行して，準最適基底を</w:t>
      </w:r>
      <w:r w:rsidR="00D1377E">
        <w:rPr>
          <w:rFonts w:hint="eastAsia"/>
        </w:rPr>
        <w:t>用いた際の改善量も調査していく予定である．</w:t>
      </w:r>
    </w:p>
    <w:p w14:paraId="40560823" w14:textId="3F830CD8" w:rsidR="0088309A" w:rsidRPr="002F121B" w:rsidRDefault="0088309A" w:rsidP="002F121B"/>
    <w:p w14:paraId="00A13D5C" w14:textId="4D103C6A" w:rsidR="00BF3A35" w:rsidRDefault="00C06825" w:rsidP="002F121B">
      <w:pPr>
        <w:pStyle w:val="a7"/>
        <w:numPr>
          <w:ilvl w:val="0"/>
          <w:numId w:val="1"/>
        </w:numPr>
        <w:ind w:leftChars="0"/>
      </w:pPr>
      <w:r>
        <w:rPr>
          <w:rFonts w:hint="eastAsia"/>
        </w:rPr>
        <w:t>今後の予定</w:t>
      </w:r>
    </w:p>
    <w:p w14:paraId="02EA7C36" w14:textId="0C6285F6" w:rsidR="00C06825" w:rsidRDefault="00D45CFE" w:rsidP="00C06825">
      <w:pPr>
        <w:pStyle w:val="a7"/>
        <w:numPr>
          <w:ilvl w:val="0"/>
          <w:numId w:val="4"/>
        </w:numPr>
        <w:ind w:leftChars="0"/>
      </w:pPr>
      <w:r>
        <w:rPr>
          <w:rFonts w:hint="eastAsia"/>
        </w:rPr>
        <w:t>情報量の改善量</w:t>
      </w:r>
      <w:r w:rsidR="00F7283C">
        <w:rPr>
          <w:rFonts w:hint="eastAsia"/>
        </w:rPr>
        <w:t>の高い基底を用い</w:t>
      </w:r>
      <w:r w:rsidR="00AC2291">
        <w:rPr>
          <w:rFonts w:hint="eastAsia"/>
        </w:rPr>
        <w:t>た</w:t>
      </w:r>
      <w:r w:rsidR="00F7283C">
        <w:rPr>
          <w:rFonts w:hint="eastAsia"/>
        </w:rPr>
        <w:t>符号化性能</w:t>
      </w:r>
      <w:r w:rsidR="00AC2291">
        <w:rPr>
          <w:rFonts w:hint="eastAsia"/>
        </w:rPr>
        <w:t>の調査</w:t>
      </w:r>
    </w:p>
    <w:p w14:paraId="3AB2B6AD" w14:textId="1BD9B1D7" w:rsidR="00D2451F" w:rsidRDefault="00AC2291" w:rsidP="00C06825">
      <w:pPr>
        <w:pStyle w:val="a7"/>
        <w:numPr>
          <w:ilvl w:val="0"/>
          <w:numId w:val="4"/>
        </w:numPr>
        <w:ind w:leftChars="0"/>
      </w:pPr>
      <w:r>
        <w:rPr>
          <w:rFonts w:hint="eastAsia"/>
        </w:rPr>
        <w:t>基底を複数個用いた際の改善量の調査</w:t>
      </w:r>
    </w:p>
    <w:p w14:paraId="59538BE4" w14:textId="6F860E5D" w:rsidR="00F529B8" w:rsidRDefault="002E27B8" w:rsidP="00C06825">
      <w:pPr>
        <w:pStyle w:val="a7"/>
        <w:numPr>
          <w:ilvl w:val="0"/>
          <w:numId w:val="4"/>
        </w:numPr>
        <w:ind w:leftChars="0"/>
      </w:pPr>
      <w:r>
        <w:rPr>
          <w:rFonts w:hint="eastAsia"/>
        </w:rPr>
        <w:t>準最適基底を考慮した改善量の調査</w:t>
      </w:r>
    </w:p>
    <w:p w14:paraId="5D4E4346" w14:textId="4BAEAC53" w:rsidR="001E2028" w:rsidRDefault="001E2028" w:rsidP="00C06825">
      <w:pPr>
        <w:pStyle w:val="a7"/>
        <w:numPr>
          <w:ilvl w:val="0"/>
          <w:numId w:val="4"/>
        </w:numPr>
        <w:ind w:leftChars="0"/>
      </w:pPr>
      <w:r>
        <w:rPr>
          <w:rFonts w:hint="eastAsia"/>
        </w:rPr>
        <w:t>合ゼミの準備</w:t>
      </w:r>
    </w:p>
    <w:p w14:paraId="0715DBB9" w14:textId="19EFBA5F" w:rsidR="001E2028" w:rsidRDefault="00650FE0" w:rsidP="00650FE0">
      <w:pPr>
        <w:pStyle w:val="a7"/>
        <w:ind w:leftChars="0"/>
      </w:pPr>
      <w:r>
        <w:t xml:space="preserve">… </w:t>
      </w:r>
      <w:r w:rsidR="000C7A88">
        <w:rPr>
          <w:rFonts w:hint="eastAsia"/>
        </w:rPr>
        <w:t>等</w:t>
      </w:r>
    </w:p>
    <w:sectPr w:rsidR="001E2028">
      <w:headerReference w:type="default"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952CE" w14:textId="77777777" w:rsidR="00E80339" w:rsidRDefault="00E80339" w:rsidP="00A1338B">
      <w:r>
        <w:separator/>
      </w:r>
    </w:p>
  </w:endnote>
  <w:endnote w:type="continuationSeparator" w:id="0">
    <w:p w14:paraId="16E92714" w14:textId="77777777" w:rsidR="00E80339" w:rsidRDefault="00E80339" w:rsidP="00A1338B">
      <w:r>
        <w:continuationSeparator/>
      </w:r>
    </w:p>
  </w:endnote>
  <w:endnote w:type="continuationNotice" w:id="1">
    <w:p w14:paraId="7FF4E7B9" w14:textId="77777777" w:rsidR="00E80339" w:rsidRDefault="00E803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475516"/>
      <w:docPartObj>
        <w:docPartGallery w:val="Page Numbers (Bottom of Page)"/>
        <w:docPartUnique/>
      </w:docPartObj>
    </w:sdtPr>
    <w:sdtEndPr/>
    <w:sdtContent>
      <w:p w14:paraId="67B12D63" w14:textId="6088BEF5" w:rsidR="00D11CB8" w:rsidRDefault="00D11CB8">
        <w:pPr>
          <w:pStyle w:val="a5"/>
          <w:jc w:val="center"/>
        </w:pPr>
        <w:r>
          <w:fldChar w:fldCharType="begin"/>
        </w:r>
        <w:r>
          <w:instrText>PAGE   \* MERGEFORMAT</w:instrText>
        </w:r>
        <w:r>
          <w:fldChar w:fldCharType="separate"/>
        </w:r>
        <w:r>
          <w:rPr>
            <w:lang w:val="ja-JP"/>
          </w:rPr>
          <w:t>2</w:t>
        </w:r>
        <w:r>
          <w:fldChar w:fldCharType="end"/>
        </w:r>
      </w:p>
    </w:sdtContent>
  </w:sdt>
  <w:p w14:paraId="32DCAD2A" w14:textId="77777777" w:rsidR="00BA2823" w:rsidRDefault="00BA28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8DA46" w14:textId="77777777" w:rsidR="00E80339" w:rsidRDefault="00E80339" w:rsidP="00A1338B">
      <w:r>
        <w:separator/>
      </w:r>
    </w:p>
  </w:footnote>
  <w:footnote w:type="continuationSeparator" w:id="0">
    <w:p w14:paraId="1E2AB1EB" w14:textId="77777777" w:rsidR="00E80339" w:rsidRDefault="00E80339" w:rsidP="00A1338B">
      <w:r>
        <w:continuationSeparator/>
      </w:r>
    </w:p>
  </w:footnote>
  <w:footnote w:type="continuationNotice" w:id="1">
    <w:p w14:paraId="5E9CADCF" w14:textId="77777777" w:rsidR="00E80339" w:rsidRDefault="00E803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F05AC" w14:textId="54F7E175" w:rsidR="00CB0276" w:rsidRDefault="00CB0276" w:rsidP="00CB0276">
    <w:pPr>
      <w:pStyle w:val="a3"/>
      <w:jc w:val="right"/>
    </w:pPr>
    <w:r>
      <w:rPr>
        <w:rFonts w:hint="eastAsia"/>
      </w:rPr>
      <w:t>202</w:t>
    </w:r>
    <w:r w:rsidR="006628A3">
      <w:rPr>
        <w:rFonts w:hint="eastAsia"/>
      </w:rPr>
      <w:t>1</w:t>
    </w:r>
    <w:r w:rsidR="006628A3">
      <w:t>/0</w:t>
    </w:r>
    <w:r w:rsidR="00F46DA1">
      <w:rPr>
        <w:rFonts w:hint="eastAsia"/>
      </w:rPr>
      <w:t>6/07</w:t>
    </w:r>
  </w:p>
  <w:p w14:paraId="1F698E06" w14:textId="77777777" w:rsidR="00CB0276" w:rsidRDefault="00CB0276" w:rsidP="00CB0276">
    <w:pPr>
      <w:pStyle w:val="a3"/>
      <w:jc w:val="center"/>
      <w:rPr>
        <w:sz w:val="22"/>
        <w:szCs w:val="28"/>
      </w:rPr>
    </w:pPr>
    <w:r>
      <w:rPr>
        <w:rFonts w:hint="eastAsia"/>
        <w:sz w:val="22"/>
        <w:szCs w:val="28"/>
      </w:rPr>
      <w:t>進捗報告</w:t>
    </w:r>
  </w:p>
  <w:p w14:paraId="2F7A3D72" w14:textId="77777777" w:rsidR="00CB0276" w:rsidRDefault="00CB0276" w:rsidP="00CB0276">
    <w:pPr>
      <w:pStyle w:val="a3"/>
      <w:jc w:val="right"/>
    </w:pPr>
    <w:r>
      <w:rPr>
        <w:rFonts w:hint="eastAsia"/>
      </w:rPr>
      <w:t>亀田ゼミ</w:t>
    </w:r>
  </w:p>
  <w:p w14:paraId="7F93F9E7" w14:textId="2BF060C7" w:rsidR="00CB0276" w:rsidRDefault="006628A3" w:rsidP="00CB0276">
    <w:pPr>
      <w:pStyle w:val="a3"/>
      <w:wordWrap w:val="0"/>
      <w:jc w:val="right"/>
    </w:pPr>
    <w:r>
      <w:rPr>
        <w:rFonts w:hint="eastAsia"/>
      </w:rPr>
      <w:t>M1</w:t>
    </w:r>
    <w:r w:rsidR="00CB0276">
      <w:rPr>
        <w:rFonts w:hint="eastAsia"/>
      </w:rPr>
      <w:t xml:space="preserve">　中田</w:t>
    </w:r>
    <w:r w:rsidR="00CB0276">
      <w:rPr>
        <w:rFonts w:hint="eastAsia"/>
      </w:rPr>
      <w:t xml:space="preserve"> </w:t>
    </w:r>
    <w:r w:rsidR="00CB0276">
      <w:rPr>
        <w:rFonts w:hint="eastAsia"/>
      </w:rPr>
      <w:t>雄大</w:t>
    </w:r>
  </w:p>
  <w:p w14:paraId="66A5285C" w14:textId="77777777" w:rsidR="00A1338B" w:rsidRPr="00CB0276" w:rsidRDefault="00A1338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1E96"/>
    <w:multiLevelType w:val="hybridMultilevel"/>
    <w:tmpl w:val="F5C2958A"/>
    <w:lvl w:ilvl="0" w:tplc="1F2C5054">
      <w:numFmt w:val="bullet"/>
      <w:lvlText w:val="＊"/>
      <w:lvlJc w:val="left"/>
      <w:pPr>
        <w:ind w:left="990" w:hanging="360"/>
      </w:pPr>
      <w:rPr>
        <w:rFonts w:ascii="ＭＳ 明朝" w:eastAsia="ＭＳ 明朝" w:hAnsi="ＭＳ 明朝" w:cstheme="minorBidi"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 w15:restartNumberingAfterBreak="0">
    <w:nsid w:val="2F8F34F4"/>
    <w:multiLevelType w:val="hybridMultilevel"/>
    <w:tmpl w:val="5602EEEC"/>
    <w:lvl w:ilvl="0" w:tplc="04090015">
      <w:start w:val="1"/>
      <w:numFmt w:val="upperLetter"/>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39D90404"/>
    <w:multiLevelType w:val="hybridMultilevel"/>
    <w:tmpl w:val="9086DC1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E2E0AF7"/>
    <w:multiLevelType w:val="hybridMultilevel"/>
    <w:tmpl w:val="2D44E8D6"/>
    <w:lvl w:ilvl="0" w:tplc="2AC4ECFC">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556249A2"/>
    <w:multiLevelType w:val="hybridMultilevel"/>
    <w:tmpl w:val="2D38295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FB"/>
    <w:rsid w:val="00012AA6"/>
    <w:rsid w:val="00013318"/>
    <w:rsid w:val="0001345B"/>
    <w:rsid w:val="00023018"/>
    <w:rsid w:val="000240C4"/>
    <w:rsid w:val="00024E1F"/>
    <w:rsid w:val="00031742"/>
    <w:rsid w:val="00037026"/>
    <w:rsid w:val="000423A9"/>
    <w:rsid w:val="0004518B"/>
    <w:rsid w:val="000471D5"/>
    <w:rsid w:val="00053EDB"/>
    <w:rsid w:val="000627FF"/>
    <w:rsid w:val="0007008B"/>
    <w:rsid w:val="00080325"/>
    <w:rsid w:val="00087707"/>
    <w:rsid w:val="00090CDC"/>
    <w:rsid w:val="00091FD1"/>
    <w:rsid w:val="0009404D"/>
    <w:rsid w:val="00094FA7"/>
    <w:rsid w:val="00097110"/>
    <w:rsid w:val="000A16A8"/>
    <w:rsid w:val="000A22DA"/>
    <w:rsid w:val="000B25F9"/>
    <w:rsid w:val="000B2C0C"/>
    <w:rsid w:val="000B2D31"/>
    <w:rsid w:val="000B2E3E"/>
    <w:rsid w:val="000B5D02"/>
    <w:rsid w:val="000C2FE7"/>
    <w:rsid w:val="000C7A88"/>
    <w:rsid w:val="000D08D9"/>
    <w:rsid w:val="000D3682"/>
    <w:rsid w:val="000D5B0F"/>
    <w:rsid w:val="000E0070"/>
    <w:rsid w:val="000E0466"/>
    <w:rsid w:val="000E06E5"/>
    <w:rsid w:val="000E27DE"/>
    <w:rsid w:val="000E4C97"/>
    <w:rsid w:val="000F15AA"/>
    <w:rsid w:val="000F6006"/>
    <w:rsid w:val="000F654E"/>
    <w:rsid w:val="00100BF1"/>
    <w:rsid w:val="001110B3"/>
    <w:rsid w:val="00112EE7"/>
    <w:rsid w:val="00114023"/>
    <w:rsid w:val="001141C7"/>
    <w:rsid w:val="0011573C"/>
    <w:rsid w:val="00123F07"/>
    <w:rsid w:val="00135B63"/>
    <w:rsid w:val="00136008"/>
    <w:rsid w:val="00137813"/>
    <w:rsid w:val="00141843"/>
    <w:rsid w:val="001431B9"/>
    <w:rsid w:val="00151549"/>
    <w:rsid w:val="00154D64"/>
    <w:rsid w:val="00156F6A"/>
    <w:rsid w:val="0016096D"/>
    <w:rsid w:val="00160A58"/>
    <w:rsid w:val="00163607"/>
    <w:rsid w:val="001673D3"/>
    <w:rsid w:val="001705EC"/>
    <w:rsid w:val="001757D2"/>
    <w:rsid w:val="00180310"/>
    <w:rsid w:val="001839F9"/>
    <w:rsid w:val="00191739"/>
    <w:rsid w:val="00193C6B"/>
    <w:rsid w:val="00193D92"/>
    <w:rsid w:val="00194685"/>
    <w:rsid w:val="001948FE"/>
    <w:rsid w:val="001967BA"/>
    <w:rsid w:val="001A387D"/>
    <w:rsid w:val="001B37F6"/>
    <w:rsid w:val="001C0057"/>
    <w:rsid w:val="001C0CFD"/>
    <w:rsid w:val="001C2B0A"/>
    <w:rsid w:val="001C35FC"/>
    <w:rsid w:val="001C6087"/>
    <w:rsid w:val="001C616D"/>
    <w:rsid w:val="001D29F4"/>
    <w:rsid w:val="001E1EED"/>
    <w:rsid w:val="001E2028"/>
    <w:rsid w:val="001E74C6"/>
    <w:rsid w:val="001E7874"/>
    <w:rsid w:val="001F3F00"/>
    <w:rsid w:val="001F71FF"/>
    <w:rsid w:val="00200373"/>
    <w:rsid w:val="00201D98"/>
    <w:rsid w:val="00203278"/>
    <w:rsid w:val="0020365D"/>
    <w:rsid w:val="0021263F"/>
    <w:rsid w:val="00222319"/>
    <w:rsid w:val="002336E5"/>
    <w:rsid w:val="0023601D"/>
    <w:rsid w:val="002435B6"/>
    <w:rsid w:val="00245439"/>
    <w:rsid w:val="0025278D"/>
    <w:rsid w:val="0025402D"/>
    <w:rsid w:val="00254F56"/>
    <w:rsid w:val="0025561A"/>
    <w:rsid w:val="002645A9"/>
    <w:rsid w:val="002646B9"/>
    <w:rsid w:val="00264FB3"/>
    <w:rsid w:val="00267624"/>
    <w:rsid w:val="0027558B"/>
    <w:rsid w:val="002813B6"/>
    <w:rsid w:val="00282987"/>
    <w:rsid w:val="00282CF1"/>
    <w:rsid w:val="00282EFB"/>
    <w:rsid w:val="0028552D"/>
    <w:rsid w:val="00290195"/>
    <w:rsid w:val="00291125"/>
    <w:rsid w:val="00295993"/>
    <w:rsid w:val="00297016"/>
    <w:rsid w:val="002A02EA"/>
    <w:rsid w:val="002A7EF4"/>
    <w:rsid w:val="002B38D8"/>
    <w:rsid w:val="002C4EE1"/>
    <w:rsid w:val="002D5FA5"/>
    <w:rsid w:val="002E27B8"/>
    <w:rsid w:val="002E2B67"/>
    <w:rsid w:val="002E518A"/>
    <w:rsid w:val="002F121B"/>
    <w:rsid w:val="002F5222"/>
    <w:rsid w:val="003043B6"/>
    <w:rsid w:val="003076DB"/>
    <w:rsid w:val="00313EC5"/>
    <w:rsid w:val="0031785C"/>
    <w:rsid w:val="00322F89"/>
    <w:rsid w:val="00331926"/>
    <w:rsid w:val="003366C4"/>
    <w:rsid w:val="0033734F"/>
    <w:rsid w:val="00345A0C"/>
    <w:rsid w:val="00354D51"/>
    <w:rsid w:val="0035612B"/>
    <w:rsid w:val="00362039"/>
    <w:rsid w:val="00362DF4"/>
    <w:rsid w:val="00365C20"/>
    <w:rsid w:val="003726A1"/>
    <w:rsid w:val="00376ABF"/>
    <w:rsid w:val="00377126"/>
    <w:rsid w:val="00382999"/>
    <w:rsid w:val="00384C72"/>
    <w:rsid w:val="00386125"/>
    <w:rsid w:val="003872C4"/>
    <w:rsid w:val="00390F0B"/>
    <w:rsid w:val="00394F99"/>
    <w:rsid w:val="003A18F2"/>
    <w:rsid w:val="003A4965"/>
    <w:rsid w:val="003A6109"/>
    <w:rsid w:val="003A68AD"/>
    <w:rsid w:val="003B3DA0"/>
    <w:rsid w:val="003C2201"/>
    <w:rsid w:val="003C52D1"/>
    <w:rsid w:val="003D2484"/>
    <w:rsid w:val="003E05B7"/>
    <w:rsid w:val="003E1444"/>
    <w:rsid w:val="003E4A0D"/>
    <w:rsid w:val="003E4EF4"/>
    <w:rsid w:val="003E513A"/>
    <w:rsid w:val="003F0F19"/>
    <w:rsid w:val="003F147C"/>
    <w:rsid w:val="003F4931"/>
    <w:rsid w:val="004012C1"/>
    <w:rsid w:val="00411860"/>
    <w:rsid w:val="00412BC8"/>
    <w:rsid w:val="004246FF"/>
    <w:rsid w:val="0043161D"/>
    <w:rsid w:val="00433106"/>
    <w:rsid w:val="00434735"/>
    <w:rsid w:val="00443A21"/>
    <w:rsid w:val="00443A3B"/>
    <w:rsid w:val="00445BA7"/>
    <w:rsid w:val="00447A6F"/>
    <w:rsid w:val="00452A0C"/>
    <w:rsid w:val="0045534D"/>
    <w:rsid w:val="004556AB"/>
    <w:rsid w:val="00456442"/>
    <w:rsid w:val="00456AF8"/>
    <w:rsid w:val="00457F6E"/>
    <w:rsid w:val="00471BC4"/>
    <w:rsid w:val="0048032F"/>
    <w:rsid w:val="00480D9A"/>
    <w:rsid w:val="00481541"/>
    <w:rsid w:val="004828A9"/>
    <w:rsid w:val="00484725"/>
    <w:rsid w:val="00491836"/>
    <w:rsid w:val="00492200"/>
    <w:rsid w:val="00492BC9"/>
    <w:rsid w:val="00496EBF"/>
    <w:rsid w:val="004A2DF8"/>
    <w:rsid w:val="004A791E"/>
    <w:rsid w:val="004B10CF"/>
    <w:rsid w:val="004B4C46"/>
    <w:rsid w:val="004C2DA4"/>
    <w:rsid w:val="004C3EE2"/>
    <w:rsid w:val="004C4035"/>
    <w:rsid w:val="004D525B"/>
    <w:rsid w:val="004F0DCB"/>
    <w:rsid w:val="004F5EBB"/>
    <w:rsid w:val="00501378"/>
    <w:rsid w:val="00501A68"/>
    <w:rsid w:val="00505295"/>
    <w:rsid w:val="0050634B"/>
    <w:rsid w:val="005069B4"/>
    <w:rsid w:val="00506FCE"/>
    <w:rsid w:val="00513F7D"/>
    <w:rsid w:val="00520F49"/>
    <w:rsid w:val="00522AFA"/>
    <w:rsid w:val="00523288"/>
    <w:rsid w:val="00524DE1"/>
    <w:rsid w:val="005278FE"/>
    <w:rsid w:val="005335B8"/>
    <w:rsid w:val="0053484E"/>
    <w:rsid w:val="005371EC"/>
    <w:rsid w:val="00545B98"/>
    <w:rsid w:val="00555A8F"/>
    <w:rsid w:val="00557E2E"/>
    <w:rsid w:val="0056077E"/>
    <w:rsid w:val="00561D28"/>
    <w:rsid w:val="0056690A"/>
    <w:rsid w:val="00570D3E"/>
    <w:rsid w:val="00574782"/>
    <w:rsid w:val="00583386"/>
    <w:rsid w:val="0058413D"/>
    <w:rsid w:val="0058738E"/>
    <w:rsid w:val="00590B5C"/>
    <w:rsid w:val="00595A59"/>
    <w:rsid w:val="005A0BCD"/>
    <w:rsid w:val="005A6A27"/>
    <w:rsid w:val="005B11E1"/>
    <w:rsid w:val="005B22E5"/>
    <w:rsid w:val="005C1A14"/>
    <w:rsid w:val="005C2579"/>
    <w:rsid w:val="005C5821"/>
    <w:rsid w:val="005C5883"/>
    <w:rsid w:val="005C5B2B"/>
    <w:rsid w:val="005D47C7"/>
    <w:rsid w:val="005E1CF5"/>
    <w:rsid w:val="005E55E7"/>
    <w:rsid w:val="005E798F"/>
    <w:rsid w:val="005F3582"/>
    <w:rsid w:val="005F578B"/>
    <w:rsid w:val="005F59B2"/>
    <w:rsid w:val="005F5B8A"/>
    <w:rsid w:val="005F6367"/>
    <w:rsid w:val="00603CD6"/>
    <w:rsid w:val="006075CF"/>
    <w:rsid w:val="006147D2"/>
    <w:rsid w:val="00616BCD"/>
    <w:rsid w:val="00617313"/>
    <w:rsid w:val="00617521"/>
    <w:rsid w:val="00621A13"/>
    <w:rsid w:val="006227A7"/>
    <w:rsid w:val="00630275"/>
    <w:rsid w:val="00632D31"/>
    <w:rsid w:val="00635A60"/>
    <w:rsid w:val="00644AC4"/>
    <w:rsid w:val="006464EB"/>
    <w:rsid w:val="0064688F"/>
    <w:rsid w:val="00650FE0"/>
    <w:rsid w:val="00652C4F"/>
    <w:rsid w:val="00652EEF"/>
    <w:rsid w:val="00653E6F"/>
    <w:rsid w:val="006555E2"/>
    <w:rsid w:val="00655CB4"/>
    <w:rsid w:val="006628A3"/>
    <w:rsid w:val="00663D30"/>
    <w:rsid w:val="00664E99"/>
    <w:rsid w:val="00672D13"/>
    <w:rsid w:val="00676636"/>
    <w:rsid w:val="00682EB6"/>
    <w:rsid w:val="006856A8"/>
    <w:rsid w:val="006911EA"/>
    <w:rsid w:val="00691439"/>
    <w:rsid w:val="00696409"/>
    <w:rsid w:val="006A0340"/>
    <w:rsid w:val="006A4F2A"/>
    <w:rsid w:val="006A5BEC"/>
    <w:rsid w:val="006A799C"/>
    <w:rsid w:val="006B2A35"/>
    <w:rsid w:val="006B3BA8"/>
    <w:rsid w:val="006B4C3A"/>
    <w:rsid w:val="006B51F0"/>
    <w:rsid w:val="006B6F91"/>
    <w:rsid w:val="006C7028"/>
    <w:rsid w:val="006C7C2D"/>
    <w:rsid w:val="006D209B"/>
    <w:rsid w:val="006D4C49"/>
    <w:rsid w:val="006D5752"/>
    <w:rsid w:val="006D5998"/>
    <w:rsid w:val="006D6319"/>
    <w:rsid w:val="006E1568"/>
    <w:rsid w:val="006E546F"/>
    <w:rsid w:val="006E6291"/>
    <w:rsid w:val="006E7669"/>
    <w:rsid w:val="006F1D36"/>
    <w:rsid w:val="006F45BF"/>
    <w:rsid w:val="006F5BA5"/>
    <w:rsid w:val="006F683E"/>
    <w:rsid w:val="006F6B88"/>
    <w:rsid w:val="006F72A2"/>
    <w:rsid w:val="007036C2"/>
    <w:rsid w:val="00703A84"/>
    <w:rsid w:val="00705992"/>
    <w:rsid w:val="0071375E"/>
    <w:rsid w:val="00714CF8"/>
    <w:rsid w:val="007233ED"/>
    <w:rsid w:val="00723C26"/>
    <w:rsid w:val="00724A86"/>
    <w:rsid w:val="00727653"/>
    <w:rsid w:val="00731C0F"/>
    <w:rsid w:val="00733BDE"/>
    <w:rsid w:val="007345AD"/>
    <w:rsid w:val="00735D4E"/>
    <w:rsid w:val="00737F49"/>
    <w:rsid w:val="00742CBF"/>
    <w:rsid w:val="00743F40"/>
    <w:rsid w:val="007500AE"/>
    <w:rsid w:val="00750735"/>
    <w:rsid w:val="007538AB"/>
    <w:rsid w:val="007625CE"/>
    <w:rsid w:val="00762B02"/>
    <w:rsid w:val="0076400A"/>
    <w:rsid w:val="0076759F"/>
    <w:rsid w:val="00767EDD"/>
    <w:rsid w:val="0077333B"/>
    <w:rsid w:val="0077338C"/>
    <w:rsid w:val="00780A63"/>
    <w:rsid w:val="00782340"/>
    <w:rsid w:val="00783924"/>
    <w:rsid w:val="00795800"/>
    <w:rsid w:val="00796392"/>
    <w:rsid w:val="0079672C"/>
    <w:rsid w:val="00797A2B"/>
    <w:rsid w:val="007A10B8"/>
    <w:rsid w:val="007A2041"/>
    <w:rsid w:val="007B3079"/>
    <w:rsid w:val="007B3779"/>
    <w:rsid w:val="007B5BF3"/>
    <w:rsid w:val="007B773B"/>
    <w:rsid w:val="007C5EFF"/>
    <w:rsid w:val="007D0612"/>
    <w:rsid w:val="007D15FD"/>
    <w:rsid w:val="007D2114"/>
    <w:rsid w:val="007D7B98"/>
    <w:rsid w:val="007F0478"/>
    <w:rsid w:val="007F2DEC"/>
    <w:rsid w:val="007F41DF"/>
    <w:rsid w:val="008018D8"/>
    <w:rsid w:val="00802750"/>
    <w:rsid w:val="00803477"/>
    <w:rsid w:val="0080602C"/>
    <w:rsid w:val="00813CD7"/>
    <w:rsid w:val="0081749F"/>
    <w:rsid w:val="008205C7"/>
    <w:rsid w:val="00820EA0"/>
    <w:rsid w:val="00821152"/>
    <w:rsid w:val="00822F0B"/>
    <w:rsid w:val="0082419D"/>
    <w:rsid w:val="00827907"/>
    <w:rsid w:val="00830218"/>
    <w:rsid w:val="00830A6C"/>
    <w:rsid w:val="00834AC0"/>
    <w:rsid w:val="008401DF"/>
    <w:rsid w:val="00843EE3"/>
    <w:rsid w:val="00844D3C"/>
    <w:rsid w:val="0085112A"/>
    <w:rsid w:val="008515E4"/>
    <w:rsid w:val="00851C5F"/>
    <w:rsid w:val="00853F75"/>
    <w:rsid w:val="00854B4E"/>
    <w:rsid w:val="0085727B"/>
    <w:rsid w:val="00857E18"/>
    <w:rsid w:val="008607BD"/>
    <w:rsid w:val="008625F7"/>
    <w:rsid w:val="00864FDF"/>
    <w:rsid w:val="0086687F"/>
    <w:rsid w:val="00872B86"/>
    <w:rsid w:val="008733B8"/>
    <w:rsid w:val="008734F0"/>
    <w:rsid w:val="0087416A"/>
    <w:rsid w:val="00874BEF"/>
    <w:rsid w:val="00876CDF"/>
    <w:rsid w:val="0088309A"/>
    <w:rsid w:val="00885CAC"/>
    <w:rsid w:val="008937B2"/>
    <w:rsid w:val="00893AA1"/>
    <w:rsid w:val="008A01C2"/>
    <w:rsid w:val="008A0A8B"/>
    <w:rsid w:val="008A1EE1"/>
    <w:rsid w:val="008A3D05"/>
    <w:rsid w:val="008C1863"/>
    <w:rsid w:val="008D116B"/>
    <w:rsid w:val="008D260E"/>
    <w:rsid w:val="008D265A"/>
    <w:rsid w:val="008D2AD2"/>
    <w:rsid w:val="008D5C1B"/>
    <w:rsid w:val="008E297D"/>
    <w:rsid w:val="008E3564"/>
    <w:rsid w:val="008F3F84"/>
    <w:rsid w:val="0090120A"/>
    <w:rsid w:val="00901FF0"/>
    <w:rsid w:val="00902C77"/>
    <w:rsid w:val="00903AE6"/>
    <w:rsid w:val="00910221"/>
    <w:rsid w:val="00922F2A"/>
    <w:rsid w:val="00935BEA"/>
    <w:rsid w:val="00940826"/>
    <w:rsid w:val="00940CA1"/>
    <w:rsid w:val="009502C3"/>
    <w:rsid w:val="00964F7D"/>
    <w:rsid w:val="00967913"/>
    <w:rsid w:val="009732B5"/>
    <w:rsid w:val="00981D66"/>
    <w:rsid w:val="009914E0"/>
    <w:rsid w:val="00995816"/>
    <w:rsid w:val="009A0DB7"/>
    <w:rsid w:val="009A2285"/>
    <w:rsid w:val="009A4199"/>
    <w:rsid w:val="009B097B"/>
    <w:rsid w:val="009C4945"/>
    <w:rsid w:val="009C60B6"/>
    <w:rsid w:val="009D1146"/>
    <w:rsid w:val="009D224B"/>
    <w:rsid w:val="009D6C05"/>
    <w:rsid w:val="009E01D0"/>
    <w:rsid w:val="009E2A5A"/>
    <w:rsid w:val="009E575B"/>
    <w:rsid w:val="009F0F5F"/>
    <w:rsid w:val="009F1123"/>
    <w:rsid w:val="009F55DD"/>
    <w:rsid w:val="009F616C"/>
    <w:rsid w:val="009F62FE"/>
    <w:rsid w:val="009F65E0"/>
    <w:rsid w:val="00A108A8"/>
    <w:rsid w:val="00A11333"/>
    <w:rsid w:val="00A1338B"/>
    <w:rsid w:val="00A176B5"/>
    <w:rsid w:val="00A17763"/>
    <w:rsid w:val="00A2456B"/>
    <w:rsid w:val="00A25BFF"/>
    <w:rsid w:val="00A338B7"/>
    <w:rsid w:val="00A33CBD"/>
    <w:rsid w:val="00A34971"/>
    <w:rsid w:val="00A424D2"/>
    <w:rsid w:val="00A57171"/>
    <w:rsid w:val="00A60A23"/>
    <w:rsid w:val="00A64317"/>
    <w:rsid w:val="00A65D3B"/>
    <w:rsid w:val="00A6724F"/>
    <w:rsid w:val="00A74B10"/>
    <w:rsid w:val="00A93E6B"/>
    <w:rsid w:val="00AA06E0"/>
    <w:rsid w:val="00AA1487"/>
    <w:rsid w:val="00AA3F69"/>
    <w:rsid w:val="00AA622B"/>
    <w:rsid w:val="00AB1FEF"/>
    <w:rsid w:val="00AB6C1A"/>
    <w:rsid w:val="00AB6EAA"/>
    <w:rsid w:val="00AB709F"/>
    <w:rsid w:val="00AB7477"/>
    <w:rsid w:val="00AC20A9"/>
    <w:rsid w:val="00AC21E1"/>
    <w:rsid w:val="00AC2291"/>
    <w:rsid w:val="00AC4EC5"/>
    <w:rsid w:val="00AD04C0"/>
    <w:rsid w:val="00AD49CA"/>
    <w:rsid w:val="00AD5155"/>
    <w:rsid w:val="00AD681A"/>
    <w:rsid w:val="00AE3B53"/>
    <w:rsid w:val="00AE5D54"/>
    <w:rsid w:val="00AE6768"/>
    <w:rsid w:val="00AF05FA"/>
    <w:rsid w:val="00AF0D90"/>
    <w:rsid w:val="00AF0E71"/>
    <w:rsid w:val="00AF5EC5"/>
    <w:rsid w:val="00AF6573"/>
    <w:rsid w:val="00AF7086"/>
    <w:rsid w:val="00AF7E63"/>
    <w:rsid w:val="00B00381"/>
    <w:rsid w:val="00B01FAC"/>
    <w:rsid w:val="00B03FE8"/>
    <w:rsid w:val="00B0458B"/>
    <w:rsid w:val="00B051EC"/>
    <w:rsid w:val="00B05A82"/>
    <w:rsid w:val="00B05E55"/>
    <w:rsid w:val="00B11022"/>
    <w:rsid w:val="00B12DD2"/>
    <w:rsid w:val="00B15E1D"/>
    <w:rsid w:val="00B2283C"/>
    <w:rsid w:val="00B22A96"/>
    <w:rsid w:val="00B22E8E"/>
    <w:rsid w:val="00B2346F"/>
    <w:rsid w:val="00B266DE"/>
    <w:rsid w:val="00B27961"/>
    <w:rsid w:val="00B330EA"/>
    <w:rsid w:val="00B33129"/>
    <w:rsid w:val="00B33E45"/>
    <w:rsid w:val="00B34311"/>
    <w:rsid w:val="00B43023"/>
    <w:rsid w:val="00B502CA"/>
    <w:rsid w:val="00B5203C"/>
    <w:rsid w:val="00B550B0"/>
    <w:rsid w:val="00B56ED5"/>
    <w:rsid w:val="00B57FF7"/>
    <w:rsid w:val="00B71B02"/>
    <w:rsid w:val="00B751A1"/>
    <w:rsid w:val="00B77D32"/>
    <w:rsid w:val="00B8303E"/>
    <w:rsid w:val="00B84AE4"/>
    <w:rsid w:val="00B97411"/>
    <w:rsid w:val="00B97F24"/>
    <w:rsid w:val="00BA2823"/>
    <w:rsid w:val="00BA2FFF"/>
    <w:rsid w:val="00BA5A0B"/>
    <w:rsid w:val="00BA5C55"/>
    <w:rsid w:val="00BB0E18"/>
    <w:rsid w:val="00BB3555"/>
    <w:rsid w:val="00BC14F7"/>
    <w:rsid w:val="00BC41FB"/>
    <w:rsid w:val="00BC7D51"/>
    <w:rsid w:val="00BD285A"/>
    <w:rsid w:val="00BE4C49"/>
    <w:rsid w:val="00BE6BAF"/>
    <w:rsid w:val="00BF0750"/>
    <w:rsid w:val="00BF2800"/>
    <w:rsid w:val="00BF3A35"/>
    <w:rsid w:val="00BF463D"/>
    <w:rsid w:val="00BF5132"/>
    <w:rsid w:val="00BF763F"/>
    <w:rsid w:val="00C02ADE"/>
    <w:rsid w:val="00C06825"/>
    <w:rsid w:val="00C06CD0"/>
    <w:rsid w:val="00C06E14"/>
    <w:rsid w:val="00C12429"/>
    <w:rsid w:val="00C13042"/>
    <w:rsid w:val="00C22A4B"/>
    <w:rsid w:val="00C234BA"/>
    <w:rsid w:val="00C242B9"/>
    <w:rsid w:val="00C27D3B"/>
    <w:rsid w:val="00C3084F"/>
    <w:rsid w:val="00C331E5"/>
    <w:rsid w:val="00C357BE"/>
    <w:rsid w:val="00C3684E"/>
    <w:rsid w:val="00C374CF"/>
    <w:rsid w:val="00C44C66"/>
    <w:rsid w:val="00C44D9E"/>
    <w:rsid w:val="00C45E8A"/>
    <w:rsid w:val="00C4665B"/>
    <w:rsid w:val="00C52756"/>
    <w:rsid w:val="00C566F5"/>
    <w:rsid w:val="00C576EA"/>
    <w:rsid w:val="00C61D78"/>
    <w:rsid w:val="00C631B3"/>
    <w:rsid w:val="00C63F22"/>
    <w:rsid w:val="00C73FEC"/>
    <w:rsid w:val="00C75274"/>
    <w:rsid w:val="00C75CEB"/>
    <w:rsid w:val="00C816B1"/>
    <w:rsid w:val="00C81B98"/>
    <w:rsid w:val="00C83920"/>
    <w:rsid w:val="00C83EA8"/>
    <w:rsid w:val="00C85716"/>
    <w:rsid w:val="00C925A1"/>
    <w:rsid w:val="00C92C34"/>
    <w:rsid w:val="00C9346E"/>
    <w:rsid w:val="00C937E3"/>
    <w:rsid w:val="00C9383E"/>
    <w:rsid w:val="00CA254D"/>
    <w:rsid w:val="00CB0276"/>
    <w:rsid w:val="00CB0862"/>
    <w:rsid w:val="00CB2AB4"/>
    <w:rsid w:val="00CB2BDF"/>
    <w:rsid w:val="00CB4932"/>
    <w:rsid w:val="00CC3078"/>
    <w:rsid w:val="00CC760B"/>
    <w:rsid w:val="00CD23C4"/>
    <w:rsid w:val="00CE07F8"/>
    <w:rsid w:val="00CE116A"/>
    <w:rsid w:val="00CE2B4D"/>
    <w:rsid w:val="00CE4384"/>
    <w:rsid w:val="00CE6B81"/>
    <w:rsid w:val="00CF3270"/>
    <w:rsid w:val="00CF41C1"/>
    <w:rsid w:val="00CF7177"/>
    <w:rsid w:val="00D05CA1"/>
    <w:rsid w:val="00D103CB"/>
    <w:rsid w:val="00D1123A"/>
    <w:rsid w:val="00D11CB8"/>
    <w:rsid w:val="00D12132"/>
    <w:rsid w:val="00D129A3"/>
    <w:rsid w:val="00D1377E"/>
    <w:rsid w:val="00D141C5"/>
    <w:rsid w:val="00D22BBE"/>
    <w:rsid w:val="00D22CF8"/>
    <w:rsid w:val="00D23649"/>
    <w:rsid w:val="00D2451F"/>
    <w:rsid w:val="00D25147"/>
    <w:rsid w:val="00D269FF"/>
    <w:rsid w:val="00D305AA"/>
    <w:rsid w:val="00D32775"/>
    <w:rsid w:val="00D3483E"/>
    <w:rsid w:val="00D37E43"/>
    <w:rsid w:val="00D45CFE"/>
    <w:rsid w:val="00D47902"/>
    <w:rsid w:val="00D47E05"/>
    <w:rsid w:val="00D549AA"/>
    <w:rsid w:val="00D62FEF"/>
    <w:rsid w:val="00D72661"/>
    <w:rsid w:val="00D733CB"/>
    <w:rsid w:val="00D73D28"/>
    <w:rsid w:val="00D74C70"/>
    <w:rsid w:val="00D76D0E"/>
    <w:rsid w:val="00D828D9"/>
    <w:rsid w:val="00D838C1"/>
    <w:rsid w:val="00D93343"/>
    <w:rsid w:val="00D9543C"/>
    <w:rsid w:val="00D96BEC"/>
    <w:rsid w:val="00DA0E2C"/>
    <w:rsid w:val="00DA13B4"/>
    <w:rsid w:val="00DA79FF"/>
    <w:rsid w:val="00DB035C"/>
    <w:rsid w:val="00DB1B03"/>
    <w:rsid w:val="00DB1FE0"/>
    <w:rsid w:val="00DB4C1D"/>
    <w:rsid w:val="00DC007D"/>
    <w:rsid w:val="00DC2D86"/>
    <w:rsid w:val="00DD4DB3"/>
    <w:rsid w:val="00DD7402"/>
    <w:rsid w:val="00DD7844"/>
    <w:rsid w:val="00DE4AF2"/>
    <w:rsid w:val="00DE6D5F"/>
    <w:rsid w:val="00DF16F0"/>
    <w:rsid w:val="00DF1DFD"/>
    <w:rsid w:val="00DF4087"/>
    <w:rsid w:val="00DF6AA5"/>
    <w:rsid w:val="00E01C82"/>
    <w:rsid w:val="00E1356F"/>
    <w:rsid w:val="00E13E50"/>
    <w:rsid w:val="00E2354F"/>
    <w:rsid w:val="00E24135"/>
    <w:rsid w:val="00E258C5"/>
    <w:rsid w:val="00E26501"/>
    <w:rsid w:val="00E27AED"/>
    <w:rsid w:val="00E310BE"/>
    <w:rsid w:val="00E336F3"/>
    <w:rsid w:val="00E361D5"/>
    <w:rsid w:val="00E367A4"/>
    <w:rsid w:val="00E41801"/>
    <w:rsid w:val="00E47CAD"/>
    <w:rsid w:val="00E61662"/>
    <w:rsid w:val="00E633BD"/>
    <w:rsid w:val="00E64412"/>
    <w:rsid w:val="00E656EA"/>
    <w:rsid w:val="00E70562"/>
    <w:rsid w:val="00E709D0"/>
    <w:rsid w:val="00E73600"/>
    <w:rsid w:val="00E752A4"/>
    <w:rsid w:val="00E80339"/>
    <w:rsid w:val="00E829FE"/>
    <w:rsid w:val="00E82BC5"/>
    <w:rsid w:val="00E87335"/>
    <w:rsid w:val="00E87BD9"/>
    <w:rsid w:val="00E9095C"/>
    <w:rsid w:val="00E9102C"/>
    <w:rsid w:val="00E97C8B"/>
    <w:rsid w:val="00EA2921"/>
    <w:rsid w:val="00EB1E94"/>
    <w:rsid w:val="00EB2D7D"/>
    <w:rsid w:val="00EC0FA2"/>
    <w:rsid w:val="00EC5FBC"/>
    <w:rsid w:val="00ED0C52"/>
    <w:rsid w:val="00ED0E86"/>
    <w:rsid w:val="00ED29E7"/>
    <w:rsid w:val="00ED43A2"/>
    <w:rsid w:val="00ED5350"/>
    <w:rsid w:val="00ED584A"/>
    <w:rsid w:val="00ED73B5"/>
    <w:rsid w:val="00EE1BDC"/>
    <w:rsid w:val="00EE38AC"/>
    <w:rsid w:val="00EE7261"/>
    <w:rsid w:val="00EF27CA"/>
    <w:rsid w:val="00EF4728"/>
    <w:rsid w:val="00EF7D60"/>
    <w:rsid w:val="00F025CB"/>
    <w:rsid w:val="00F02B7D"/>
    <w:rsid w:val="00F03D54"/>
    <w:rsid w:val="00F045F6"/>
    <w:rsid w:val="00F10D8D"/>
    <w:rsid w:val="00F11D61"/>
    <w:rsid w:val="00F148D4"/>
    <w:rsid w:val="00F165F7"/>
    <w:rsid w:val="00F300EE"/>
    <w:rsid w:val="00F32643"/>
    <w:rsid w:val="00F32DDA"/>
    <w:rsid w:val="00F3606E"/>
    <w:rsid w:val="00F46DA1"/>
    <w:rsid w:val="00F50005"/>
    <w:rsid w:val="00F502FA"/>
    <w:rsid w:val="00F50ED2"/>
    <w:rsid w:val="00F529B8"/>
    <w:rsid w:val="00F55BE0"/>
    <w:rsid w:val="00F56090"/>
    <w:rsid w:val="00F60559"/>
    <w:rsid w:val="00F626AA"/>
    <w:rsid w:val="00F6494F"/>
    <w:rsid w:val="00F659A4"/>
    <w:rsid w:val="00F66B26"/>
    <w:rsid w:val="00F674AF"/>
    <w:rsid w:val="00F7283C"/>
    <w:rsid w:val="00F72F83"/>
    <w:rsid w:val="00F74F39"/>
    <w:rsid w:val="00F76CD5"/>
    <w:rsid w:val="00F93C49"/>
    <w:rsid w:val="00FA21E8"/>
    <w:rsid w:val="00FA5336"/>
    <w:rsid w:val="00FA6A64"/>
    <w:rsid w:val="00FA77D6"/>
    <w:rsid w:val="00FA7C32"/>
    <w:rsid w:val="00FB106A"/>
    <w:rsid w:val="00FB254E"/>
    <w:rsid w:val="00FB71A8"/>
    <w:rsid w:val="00FC1384"/>
    <w:rsid w:val="00FC406D"/>
    <w:rsid w:val="00FC5C4F"/>
    <w:rsid w:val="00FC6DF6"/>
    <w:rsid w:val="00FC7410"/>
    <w:rsid w:val="00FD0FEB"/>
    <w:rsid w:val="00FD1C3A"/>
    <w:rsid w:val="00FD35CD"/>
    <w:rsid w:val="00FD4C04"/>
    <w:rsid w:val="00FE112A"/>
    <w:rsid w:val="00FE3334"/>
    <w:rsid w:val="00FE4B83"/>
    <w:rsid w:val="00FE5815"/>
    <w:rsid w:val="00FF089E"/>
    <w:rsid w:val="00FF12E6"/>
    <w:rsid w:val="00FF49B4"/>
    <w:rsid w:val="00FF5E15"/>
    <w:rsid w:val="00FF7153"/>
    <w:rsid w:val="00FF76D5"/>
    <w:rsid w:val="00FF79A1"/>
    <w:rsid w:val="00FF7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8F6776F"/>
  <w15:chartTrackingRefBased/>
  <w15:docId w15:val="{279950B9-32AA-44CA-9E12-AA63062C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1338B"/>
    <w:pPr>
      <w:tabs>
        <w:tab w:val="center" w:pos="4252"/>
        <w:tab w:val="right" w:pos="8504"/>
      </w:tabs>
      <w:snapToGrid w:val="0"/>
    </w:pPr>
  </w:style>
  <w:style w:type="character" w:customStyle="1" w:styleId="a4">
    <w:name w:val="ヘッダー (文字)"/>
    <w:basedOn w:val="a0"/>
    <w:link w:val="a3"/>
    <w:uiPriority w:val="99"/>
    <w:rsid w:val="00A1338B"/>
    <w:rPr>
      <w:rFonts w:ascii="Times New Roman" w:eastAsia="ＭＳ 明朝" w:hAnsi="Times New Roman"/>
      <w:szCs w:val="24"/>
    </w:rPr>
  </w:style>
  <w:style w:type="paragraph" w:styleId="a5">
    <w:name w:val="footer"/>
    <w:basedOn w:val="a"/>
    <w:link w:val="a6"/>
    <w:uiPriority w:val="99"/>
    <w:unhideWhenUsed/>
    <w:rsid w:val="00A1338B"/>
    <w:pPr>
      <w:tabs>
        <w:tab w:val="center" w:pos="4252"/>
        <w:tab w:val="right" w:pos="8504"/>
      </w:tabs>
      <w:snapToGrid w:val="0"/>
    </w:pPr>
  </w:style>
  <w:style w:type="character" w:customStyle="1" w:styleId="a6">
    <w:name w:val="フッター (文字)"/>
    <w:basedOn w:val="a0"/>
    <w:link w:val="a5"/>
    <w:uiPriority w:val="99"/>
    <w:rsid w:val="00A1338B"/>
    <w:rPr>
      <w:rFonts w:ascii="Times New Roman" w:eastAsia="ＭＳ 明朝" w:hAnsi="Times New Roman"/>
      <w:szCs w:val="24"/>
    </w:rPr>
  </w:style>
  <w:style w:type="paragraph" w:styleId="a7">
    <w:name w:val="List Paragraph"/>
    <w:basedOn w:val="a"/>
    <w:uiPriority w:val="34"/>
    <w:qFormat/>
    <w:rsid w:val="00481541"/>
    <w:pPr>
      <w:ind w:leftChars="400" w:left="840"/>
    </w:pPr>
  </w:style>
  <w:style w:type="character" w:styleId="a8">
    <w:name w:val="Placeholder Text"/>
    <w:basedOn w:val="a0"/>
    <w:uiPriority w:val="99"/>
    <w:semiHidden/>
    <w:rsid w:val="0086687F"/>
    <w:rPr>
      <w:color w:val="808080"/>
    </w:rPr>
  </w:style>
  <w:style w:type="table" w:styleId="a9">
    <w:name w:val="Table Grid"/>
    <w:basedOn w:val="a1"/>
    <w:uiPriority w:val="39"/>
    <w:rsid w:val="00322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67205">
      <w:bodyDiv w:val="1"/>
      <w:marLeft w:val="0"/>
      <w:marRight w:val="0"/>
      <w:marTop w:val="0"/>
      <w:marBottom w:val="0"/>
      <w:divBdr>
        <w:top w:val="none" w:sz="0" w:space="0" w:color="auto"/>
        <w:left w:val="none" w:sz="0" w:space="0" w:color="auto"/>
        <w:bottom w:val="none" w:sz="0" w:space="0" w:color="auto"/>
        <w:right w:val="none" w:sz="0" w:space="0" w:color="auto"/>
      </w:divBdr>
    </w:div>
    <w:div w:id="901015552">
      <w:bodyDiv w:val="1"/>
      <w:marLeft w:val="0"/>
      <w:marRight w:val="0"/>
      <w:marTop w:val="0"/>
      <w:marBottom w:val="0"/>
      <w:divBdr>
        <w:top w:val="none" w:sz="0" w:space="0" w:color="auto"/>
        <w:left w:val="none" w:sz="0" w:space="0" w:color="auto"/>
        <w:bottom w:val="none" w:sz="0" w:space="0" w:color="auto"/>
        <w:right w:val="none" w:sz="0" w:space="0" w:color="auto"/>
      </w:divBdr>
    </w:div>
    <w:div w:id="1452481456">
      <w:bodyDiv w:val="1"/>
      <w:marLeft w:val="0"/>
      <w:marRight w:val="0"/>
      <w:marTop w:val="0"/>
      <w:marBottom w:val="0"/>
      <w:divBdr>
        <w:top w:val="none" w:sz="0" w:space="0" w:color="auto"/>
        <w:left w:val="none" w:sz="0" w:space="0" w:color="auto"/>
        <w:bottom w:val="none" w:sz="0" w:space="0" w:color="auto"/>
        <w:right w:val="none" w:sz="0" w:space="0" w:color="auto"/>
      </w:divBdr>
    </w:div>
    <w:div w:id="214022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epte\source\repos\main\main\main\&#20316;&#25104;&#36039;&#26009;&#65288;&#30041;&#32622;&#25152;&#65289;\&#27425;&#12398;&#36914;&#25431;\(&#26412;)&#22522;&#24213;0&#20491;&#12398;&#35519;&#26619;\&#22522;&#24213;0\&#22522;&#24213;0&#12398;&#24773;&#22577;&#37327;&#12394;&#12393;\barbara\ICA_limits_result&#65296;.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017148981779203E-2"/>
          <c:y val="5.0925925925925923E-2"/>
          <c:w val="0.87271910946822961"/>
          <c:h val="0.81578472593838391"/>
        </c:manualLayout>
      </c:layout>
      <c:scatterChart>
        <c:scatterStyle val="lineMarker"/>
        <c:varyColors val="0"/>
        <c:ser>
          <c:idx val="0"/>
          <c:order val="0"/>
          <c:tx>
            <c:strRef>
              <c:f>ICA_limits_result０!$S$1</c:f>
              <c:strCache>
                <c:ptCount val="1"/>
                <c:pt idx="0">
                  <c:v>DCT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ICA_limits_result０!$T$3:$T$5</c:f>
              <c:numCache>
                <c:formatCode>General</c:formatCode>
                <c:ptCount val="3"/>
                <c:pt idx="0">
                  <c:v>0.22154499999999999</c:v>
                </c:pt>
                <c:pt idx="1">
                  <c:v>0.379917</c:v>
                </c:pt>
                <c:pt idx="2">
                  <c:v>0.52067200000000002</c:v>
                </c:pt>
              </c:numCache>
            </c:numRef>
          </c:xVal>
          <c:yVal>
            <c:numRef>
              <c:f>ICA_limits_result０!$U$3:$U$5</c:f>
              <c:numCache>
                <c:formatCode>General</c:formatCode>
                <c:ptCount val="3"/>
                <c:pt idx="0">
                  <c:v>22.432924</c:v>
                </c:pt>
                <c:pt idx="1">
                  <c:v>25.107627999999998</c:v>
                </c:pt>
                <c:pt idx="2">
                  <c:v>26.912395</c:v>
                </c:pt>
              </c:numCache>
            </c:numRef>
          </c:yVal>
          <c:smooth val="0"/>
          <c:extLst>
            <c:ext xmlns:c16="http://schemas.microsoft.com/office/drawing/2014/chart" uri="{C3380CC4-5D6E-409C-BE32-E72D297353CC}">
              <c16:uniqueId val="{00000000-D269-4B51-94F6-DB1A40902624}"/>
            </c:ext>
          </c:extLst>
        </c:ser>
        <c:ser>
          <c:idx val="1"/>
          <c:order val="1"/>
          <c:tx>
            <c:strRef>
              <c:f>ICA_limits_result０!$J$14</c:f>
              <c:strCache>
                <c:ptCount val="1"/>
                <c:pt idx="0">
                  <c:v>DCT&amp;ICA(基底0)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ICA_limits_result０!$J$10:$J$12</c:f>
              <c:numCache>
                <c:formatCode>General</c:formatCode>
                <c:ptCount val="3"/>
                <c:pt idx="0">
                  <c:v>0.51826000000000005</c:v>
                </c:pt>
                <c:pt idx="1">
                  <c:v>0.37531799999999998</c:v>
                </c:pt>
                <c:pt idx="2">
                  <c:v>0.209893</c:v>
                </c:pt>
              </c:numCache>
            </c:numRef>
          </c:xVal>
          <c:yVal>
            <c:numRef>
              <c:f>ICA_limits_result０!$Q$10:$Q$12</c:f>
              <c:numCache>
                <c:formatCode>General</c:formatCode>
                <c:ptCount val="3"/>
                <c:pt idx="0">
                  <c:v>26.92</c:v>
                </c:pt>
                <c:pt idx="1">
                  <c:v>25.15</c:v>
                </c:pt>
                <c:pt idx="2">
                  <c:v>22.61</c:v>
                </c:pt>
              </c:numCache>
            </c:numRef>
          </c:yVal>
          <c:smooth val="0"/>
          <c:extLst>
            <c:ext xmlns:c16="http://schemas.microsoft.com/office/drawing/2014/chart" uri="{C3380CC4-5D6E-409C-BE32-E72D297353CC}">
              <c16:uniqueId val="{00000001-D269-4B51-94F6-DB1A40902624}"/>
            </c:ext>
          </c:extLst>
        </c:ser>
        <c:dLbls>
          <c:showLegendKey val="0"/>
          <c:showVal val="0"/>
          <c:showCatName val="0"/>
          <c:showSerName val="0"/>
          <c:showPercent val="0"/>
          <c:showBubbleSize val="0"/>
        </c:dLbls>
        <c:axId val="722280191"/>
        <c:axId val="722280607"/>
      </c:scatterChart>
      <c:valAx>
        <c:axId val="722280191"/>
        <c:scaling>
          <c:orientation val="minMax"/>
          <c:max val="0.53"/>
          <c:min val="0.180000000000000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情報量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2280607"/>
        <c:crosses val="autoZero"/>
        <c:crossBetween val="midCat"/>
      </c:valAx>
      <c:valAx>
        <c:axId val="722280607"/>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画質</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2280191"/>
        <c:crosses val="autoZero"/>
        <c:crossBetween val="midCat"/>
      </c:valAx>
      <c:spPr>
        <a:noFill/>
        <a:ln>
          <a:noFill/>
        </a:ln>
        <a:effectLst/>
      </c:spPr>
    </c:plotArea>
    <c:legend>
      <c:legendPos val="r"/>
      <c:layout>
        <c:manualLayout>
          <c:xMode val="edge"/>
          <c:yMode val="edge"/>
          <c:x val="0.70511111111111113"/>
          <c:y val="0.71354111986001745"/>
          <c:w val="0.25322222222222224"/>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F9BC2-8A3C-4C8C-B728-AEFFFFD0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8</Pages>
  <Words>584</Words>
  <Characters>3330</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492</cp:revision>
  <cp:lastPrinted>2021-06-07T03:06:00Z</cp:lastPrinted>
  <dcterms:created xsi:type="dcterms:W3CDTF">2021-04-26T02:49:00Z</dcterms:created>
  <dcterms:modified xsi:type="dcterms:W3CDTF">2021-06-07T03:50:00Z</dcterms:modified>
</cp:coreProperties>
</file>