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83A5" w14:textId="7E8C9374" w:rsidR="008A5971" w:rsidRPr="00286A5F" w:rsidRDefault="008A5971" w:rsidP="008A5971">
      <w:pPr>
        <w:pStyle w:val="a3"/>
        <w:jc w:val="center"/>
        <w:rPr>
          <w:sz w:val="24"/>
          <w:szCs w:val="32"/>
        </w:rPr>
      </w:pPr>
      <w:r w:rsidRPr="00286A5F">
        <w:rPr>
          <w:rFonts w:hint="eastAsia"/>
          <w:sz w:val="24"/>
          <w:szCs w:val="32"/>
        </w:rPr>
        <w:t>進捗報告</w:t>
      </w:r>
    </w:p>
    <w:p w14:paraId="73B15556" w14:textId="15C1995F" w:rsidR="008A5971" w:rsidRDefault="008A5971" w:rsidP="008A5971">
      <w:pPr>
        <w:pStyle w:val="a3"/>
        <w:jc w:val="right"/>
      </w:pPr>
      <w:r>
        <w:rPr>
          <w:rFonts w:hint="eastAsia"/>
        </w:rPr>
        <w:t>亀田ゼミ</w:t>
      </w:r>
    </w:p>
    <w:p w14:paraId="475A8022" w14:textId="11280442" w:rsidR="008A5971" w:rsidRPr="008A5971" w:rsidRDefault="008A5971" w:rsidP="00797234">
      <w:pPr>
        <w:pStyle w:val="a3"/>
        <w:wordWrap w:val="0"/>
        <w:jc w:val="right"/>
      </w:pPr>
      <w:r>
        <w:rPr>
          <w:rFonts w:hint="eastAsia"/>
        </w:rPr>
        <w:t>M1</w:t>
      </w:r>
      <w:r>
        <w:rPr>
          <w:rFonts w:hint="eastAsia"/>
        </w:rPr>
        <w:t xml:space="preserve">　中田</w:t>
      </w:r>
      <w:r>
        <w:rPr>
          <w:rFonts w:hint="eastAsia"/>
        </w:rPr>
        <w:t xml:space="preserve"> </w:t>
      </w:r>
      <w:r>
        <w:rPr>
          <w:rFonts w:hint="eastAsia"/>
        </w:rPr>
        <w:t>雄大</w:t>
      </w:r>
    </w:p>
    <w:p w14:paraId="2ED77C02" w14:textId="04C39F97" w:rsidR="00282EFB" w:rsidRDefault="008A1C41" w:rsidP="00481541">
      <w:pPr>
        <w:pStyle w:val="a7"/>
        <w:numPr>
          <w:ilvl w:val="0"/>
          <w:numId w:val="1"/>
        </w:numPr>
        <w:ind w:leftChars="0"/>
      </w:pPr>
      <w:r>
        <w:rPr>
          <w:rFonts w:hint="eastAsia"/>
        </w:rPr>
        <w:t>研究の</w:t>
      </w:r>
      <w:r w:rsidR="008D7161">
        <w:rPr>
          <w:rFonts w:hint="eastAsia"/>
        </w:rPr>
        <w:t>背景・</w:t>
      </w:r>
      <w:r>
        <w:rPr>
          <w:rFonts w:hint="eastAsia"/>
        </w:rPr>
        <w:t>目的</w:t>
      </w:r>
    </w:p>
    <w:p w14:paraId="3CA7C95F" w14:textId="1F3E26B0" w:rsidR="00A74B10" w:rsidRDefault="00481541" w:rsidP="00817BD5">
      <w:pPr>
        <w:pStyle w:val="a7"/>
        <w:ind w:leftChars="0" w:left="420"/>
      </w:pPr>
      <w:r>
        <w:rPr>
          <w:rFonts w:hint="eastAsia"/>
        </w:rPr>
        <w:t xml:space="preserve">　</w:t>
      </w:r>
      <w:r w:rsidR="00560AFC">
        <w:rPr>
          <w:rFonts w:hint="eastAsia"/>
        </w:rPr>
        <w:t>日常生活に</w:t>
      </w:r>
      <w:r w:rsidR="00EF382F">
        <w:rPr>
          <w:rFonts w:hint="eastAsia"/>
        </w:rPr>
        <w:t>おいて</w:t>
      </w:r>
      <w:r w:rsidR="00733E25">
        <w:rPr>
          <w:rFonts w:hint="eastAsia"/>
        </w:rPr>
        <w:t>画像が</w:t>
      </w:r>
      <w:r w:rsidR="002844E8">
        <w:rPr>
          <w:rFonts w:hint="eastAsia"/>
        </w:rPr>
        <w:t>どう扱われているかを考え</w:t>
      </w:r>
      <w:r w:rsidR="00640EDA">
        <w:rPr>
          <w:rFonts w:hint="eastAsia"/>
        </w:rPr>
        <w:t>た場合</w:t>
      </w:r>
      <w:r w:rsidR="00EF382F">
        <w:rPr>
          <w:rFonts w:hint="eastAsia"/>
        </w:rPr>
        <w:t>，「送る」や「受け取る」，「保存する」などの</w:t>
      </w:r>
      <w:r w:rsidR="002844E8">
        <w:rPr>
          <w:rFonts w:hint="eastAsia"/>
        </w:rPr>
        <w:t>様々な</w:t>
      </w:r>
      <w:r w:rsidR="00EF382F">
        <w:rPr>
          <w:rFonts w:hint="eastAsia"/>
        </w:rPr>
        <w:t>場面</w:t>
      </w:r>
      <w:r w:rsidR="00640EDA">
        <w:rPr>
          <w:rFonts w:hint="eastAsia"/>
        </w:rPr>
        <w:t>が挙げられる</w:t>
      </w:r>
      <w:r w:rsidR="002E030E">
        <w:rPr>
          <w:rFonts w:hint="eastAsia"/>
        </w:rPr>
        <w:t>．</w:t>
      </w:r>
      <w:r w:rsidR="00930A00">
        <w:rPr>
          <w:rFonts w:hint="eastAsia"/>
        </w:rPr>
        <w:t>無加工の画像は多くの情報を</w:t>
      </w:r>
      <w:r w:rsidR="00B1101A">
        <w:rPr>
          <w:rFonts w:hint="eastAsia"/>
        </w:rPr>
        <w:t>持つ</w:t>
      </w:r>
      <w:r w:rsidR="00465743">
        <w:rPr>
          <w:rFonts w:hint="eastAsia"/>
        </w:rPr>
        <w:t>ため，</w:t>
      </w:r>
      <w:r w:rsidR="00F70360">
        <w:rPr>
          <w:rFonts w:hint="eastAsia"/>
        </w:rPr>
        <w:t>目的に</w:t>
      </w:r>
      <w:r w:rsidR="00486851">
        <w:rPr>
          <w:rFonts w:hint="eastAsia"/>
        </w:rPr>
        <w:t>応じて</w:t>
      </w:r>
      <w:r w:rsidR="00F421FA">
        <w:rPr>
          <w:rFonts w:hint="eastAsia"/>
        </w:rPr>
        <w:t>必要</w:t>
      </w:r>
      <w:r w:rsidR="000E05FF">
        <w:rPr>
          <w:rFonts w:hint="eastAsia"/>
        </w:rPr>
        <w:t>のない情報</w:t>
      </w:r>
      <w:r w:rsidR="00602F25">
        <w:rPr>
          <w:rFonts w:hint="eastAsia"/>
        </w:rPr>
        <w:t>を削減</w:t>
      </w:r>
      <w:r w:rsidR="00557893">
        <w:rPr>
          <w:rFonts w:hint="eastAsia"/>
        </w:rPr>
        <w:t>することで，画像を効率的に</w:t>
      </w:r>
      <w:r w:rsidR="00F72ABE">
        <w:rPr>
          <w:rFonts w:hint="eastAsia"/>
        </w:rPr>
        <w:t>伝送・保存する技術</w:t>
      </w:r>
      <w:r w:rsidR="000022A9">
        <w:rPr>
          <w:rFonts w:hint="eastAsia"/>
        </w:rPr>
        <w:t>のこと</w:t>
      </w:r>
      <w:r w:rsidR="00F72ABE">
        <w:rPr>
          <w:rFonts w:hint="eastAsia"/>
        </w:rPr>
        <w:t>を画像符号化という．</w:t>
      </w:r>
      <w:r w:rsidR="004120FF">
        <w:rPr>
          <w:rFonts w:hint="eastAsia"/>
        </w:rPr>
        <w:t>画像符号化の標準方式</w:t>
      </w:r>
      <w:r w:rsidR="00D4476A">
        <w:rPr>
          <w:rFonts w:hint="eastAsia"/>
        </w:rPr>
        <w:t>である離散コサイン変換（</w:t>
      </w:r>
      <w:r w:rsidR="00D4476A">
        <w:rPr>
          <w:rFonts w:hint="eastAsia"/>
        </w:rPr>
        <w:t>DCT</w:t>
      </w:r>
      <w:r w:rsidR="00D4476A">
        <w:rPr>
          <w:rFonts w:hint="eastAsia"/>
        </w:rPr>
        <w:t>）は，</w:t>
      </w:r>
      <w:r w:rsidR="00E0262C">
        <w:rPr>
          <w:rFonts w:hint="eastAsia"/>
        </w:rPr>
        <w:t>「</w:t>
      </w:r>
      <w:r w:rsidR="00560697">
        <w:rPr>
          <w:rFonts w:hint="eastAsia"/>
        </w:rPr>
        <w:t>人の</w:t>
      </w:r>
      <w:r w:rsidR="00E0262C">
        <w:rPr>
          <w:rFonts w:hint="eastAsia"/>
        </w:rPr>
        <w:t>視覚</w:t>
      </w:r>
      <w:r w:rsidR="00560697">
        <w:rPr>
          <w:rFonts w:hint="eastAsia"/>
        </w:rPr>
        <w:t>は</w:t>
      </w:r>
      <w:r w:rsidR="00E0262C">
        <w:rPr>
          <w:rFonts w:hint="eastAsia"/>
        </w:rPr>
        <w:t>細かい輝度の変化に気が付きにくい」という特性に基づいた</w:t>
      </w:r>
      <w:r w:rsidR="00D57257">
        <w:rPr>
          <w:rFonts w:hint="eastAsia"/>
        </w:rPr>
        <w:t>量子化法により</w:t>
      </w:r>
      <w:r w:rsidR="00771B31">
        <w:rPr>
          <w:rFonts w:hint="eastAsia"/>
        </w:rPr>
        <w:t>情報を削減しているが，</w:t>
      </w:r>
      <w:r w:rsidR="007E253C">
        <w:rPr>
          <w:rFonts w:hint="eastAsia"/>
        </w:rPr>
        <w:t>符号化レートが低くなると</w:t>
      </w:r>
      <w:r w:rsidR="00321B6B">
        <w:rPr>
          <w:rFonts w:hint="eastAsia"/>
        </w:rPr>
        <w:t>細かく輝度が変化</w:t>
      </w:r>
      <w:r w:rsidR="00280C38">
        <w:rPr>
          <w:rFonts w:hint="eastAsia"/>
        </w:rPr>
        <w:t>する</w:t>
      </w:r>
      <w:r w:rsidR="00321B6B">
        <w:rPr>
          <w:rFonts w:hint="eastAsia"/>
        </w:rPr>
        <w:t>部分に視覚的妨害となる歪が発生するため，</w:t>
      </w:r>
      <w:r w:rsidR="000D6A4B">
        <w:rPr>
          <w:rFonts w:hint="eastAsia"/>
        </w:rPr>
        <w:t>それらの部分</w:t>
      </w:r>
      <w:r w:rsidR="00E30F4F">
        <w:rPr>
          <w:rFonts w:hint="eastAsia"/>
        </w:rPr>
        <w:t>の</w:t>
      </w:r>
      <w:r w:rsidR="000D6A4B">
        <w:rPr>
          <w:rFonts w:hint="eastAsia"/>
        </w:rPr>
        <w:t>保存には</w:t>
      </w:r>
      <w:r w:rsidR="00E30F4F">
        <w:rPr>
          <w:rFonts w:hint="eastAsia"/>
        </w:rPr>
        <w:t>向いていない</w:t>
      </w:r>
      <w:r w:rsidR="00ED6B4F">
        <w:rPr>
          <w:rFonts w:hint="eastAsia"/>
        </w:rPr>
        <w:t>．</w:t>
      </w:r>
      <w:r w:rsidR="00433416">
        <w:rPr>
          <w:rFonts w:hint="eastAsia"/>
        </w:rPr>
        <w:t>一方，独立成分分析（</w:t>
      </w:r>
      <w:r w:rsidR="00433416">
        <w:rPr>
          <w:rFonts w:hint="eastAsia"/>
        </w:rPr>
        <w:t>ICA</w:t>
      </w:r>
      <w:r w:rsidR="00433416">
        <w:rPr>
          <w:rFonts w:hint="eastAsia"/>
        </w:rPr>
        <w:t>）</w:t>
      </w:r>
      <w:r w:rsidR="009B7152">
        <w:rPr>
          <w:rFonts w:hint="eastAsia"/>
        </w:rPr>
        <w:t>で</w:t>
      </w:r>
      <w:r w:rsidR="00433416">
        <w:rPr>
          <w:rFonts w:hint="eastAsia"/>
        </w:rPr>
        <w:t>は</w:t>
      </w:r>
      <w:r w:rsidR="00280C38">
        <w:rPr>
          <w:rFonts w:hint="eastAsia"/>
        </w:rPr>
        <w:t>，</w:t>
      </w:r>
      <w:r w:rsidR="007A4206">
        <w:rPr>
          <w:rFonts w:hint="eastAsia"/>
        </w:rPr>
        <w:t>入力画像に</w:t>
      </w:r>
      <w:r w:rsidR="009B7152">
        <w:rPr>
          <w:rFonts w:hint="eastAsia"/>
        </w:rPr>
        <w:t>固有な基底を用いることで，</w:t>
      </w:r>
      <w:r w:rsidR="00280C38">
        <w:rPr>
          <w:rFonts w:hint="eastAsia"/>
        </w:rPr>
        <w:t>細かく輝度が変化する部分</w:t>
      </w:r>
      <w:r w:rsidR="00896A67">
        <w:rPr>
          <w:rFonts w:hint="eastAsia"/>
        </w:rPr>
        <w:t>を</w:t>
      </w:r>
      <w:r w:rsidR="006768BC">
        <w:rPr>
          <w:rFonts w:hint="eastAsia"/>
        </w:rPr>
        <w:t>少数の</w:t>
      </w:r>
      <w:r w:rsidR="00CD3B68">
        <w:rPr>
          <w:rFonts w:hint="eastAsia"/>
        </w:rPr>
        <w:t>基底</w:t>
      </w:r>
      <w:r w:rsidR="006768BC">
        <w:rPr>
          <w:rFonts w:hint="eastAsia"/>
        </w:rPr>
        <w:t>のみ</w:t>
      </w:r>
      <w:r w:rsidR="00CD3B68">
        <w:rPr>
          <w:rFonts w:hint="eastAsia"/>
        </w:rPr>
        <w:t>で保存できるため，それらの部分の</w:t>
      </w:r>
      <w:r w:rsidR="00BF7C19">
        <w:rPr>
          <w:rFonts w:hint="eastAsia"/>
        </w:rPr>
        <w:t>保存に向いている．</w:t>
      </w:r>
      <w:r w:rsidR="005D63A8">
        <w:rPr>
          <w:rFonts w:hint="eastAsia"/>
        </w:rPr>
        <w:t>ICA</w:t>
      </w:r>
      <w:r w:rsidR="005D63A8">
        <w:rPr>
          <w:rFonts w:hint="eastAsia"/>
        </w:rPr>
        <w:t>基底は入力画像に固有であるため，</w:t>
      </w:r>
      <w:r w:rsidR="00610053">
        <w:rPr>
          <w:rFonts w:hint="eastAsia"/>
        </w:rPr>
        <w:t>ICA</w:t>
      </w:r>
      <w:r w:rsidR="00610053">
        <w:rPr>
          <w:rFonts w:hint="eastAsia"/>
        </w:rPr>
        <w:t>基底自身</w:t>
      </w:r>
      <w:r w:rsidR="00DC4732">
        <w:rPr>
          <w:rFonts w:hint="eastAsia"/>
        </w:rPr>
        <w:t>を記憶するための情報</w:t>
      </w:r>
      <w:r w:rsidR="00821968">
        <w:rPr>
          <w:rFonts w:hint="eastAsia"/>
        </w:rPr>
        <w:t>を</w:t>
      </w:r>
      <w:r w:rsidR="00DC4732">
        <w:rPr>
          <w:rFonts w:hint="eastAsia"/>
        </w:rPr>
        <w:t>別に</w:t>
      </w:r>
      <w:r w:rsidR="004B1AFC">
        <w:rPr>
          <w:rFonts w:hint="eastAsia"/>
        </w:rPr>
        <w:t>必要と</w:t>
      </w:r>
      <w:r w:rsidR="00821968">
        <w:rPr>
          <w:rFonts w:hint="eastAsia"/>
        </w:rPr>
        <w:t>している</w:t>
      </w:r>
      <w:r w:rsidR="004B1AFC">
        <w:rPr>
          <w:rFonts w:hint="eastAsia"/>
        </w:rPr>
        <w:t>．</w:t>
      </w:r>
      <w:r w:rsidR="00B72968">
        <w:rPr>
          <w:rFonts w:hint="eastAsia"/>
        </w:rPr>
        <w:t>画像中の小領域毎に最適な</w:t>
      </w:r>
      <w:r w:rsidR="007214F9">
        <w:rPr>
          <w:rFonts w:hint="eastAsia"/>
        </w:rPr>
        <w:t>ICA</w:t>
      </w:r>
      <w:r w:rsidR="00B72968">
        <w:rPr>
          <w:rFonts w:hint="eastAsia"/>
        </w:rPr>
        <w:t>基底は異なるため，</w:t>
      </w:r>
      <w:r w:rsidR="007214F9">
        <w:rPr>
          <w:rFonts w:hint="eastAsia"/>
        </w:rPr>
        <w:t>画像全体で多くの種類の</w:t>
      </w:r>
      <w:r w:rsidR="002571C0">
        <w:rPr>
          <w:rFonts w:hint="eastAsia"/>
        </w:rPr>
        <w:t>ICA</w:t>
      </w:r>
      <w:r w:rsidR="007214F9">
        <w:rPr>
          <w:rFonts w:hint="eastAsia"/>
        </w:rPr>
        <w:t>基底を</w:t>
      </w:r>
      <w:r w:rsidR="00E45C9C">
        <w:rPr>
          <w:rFonts w:hint="eastAsia"/>
        </w:rPr>
        <w:t>用いる</w:t>
      </w:r>
      <w:r w:rsidR="00C50A5C">
        <w:rPr>
          <w:rFonts w:hint="eastAsia"/>
        </w:rPr>
        <w:t>ことで</w:t>
      </w:r>
      <w:r w:rsidR="00965545">
        <w:rPr>
          <w:rFonts w:hint="eastAsia"/>
        </w:rPr>
        <w:t>画質は高くなる</w:t>
      </w:r>
      <w:r w:rsidR="00C319B0">
        <w:rPr>
          <w:rFonts w:hint="eastAsia"/>
        </w:rPr>
        <w:t>が</w:t>
      </w:r>
      <w:r w:rsidR="00493604">
        <w:rPr>
          <w:rFonts w:hint="eastAsia"/>
        </w:rPr>
        <w:t>，</w:t>
      </w:r>
      <w:r w:rsidR="00D8156B">
        <w:rPr>
          <w:rFonts w:hint="eastAsia"/>
        </w:rPr>
        <w:t>基底</w:t>
      </w:r>
      <w:r w:rsidR="008E1282">
        <w:rPr>
          <w:rFonts w:hint="eastAsia"/>
        </w:rPr>
        <w:t>を保存するための</w:t>
      </w:r>
      <w:r w:rsidR="00D8156B">
        <w:rPr>
          <w:rFonts w:hint="eastAsia"/>
        </w:rPr>
        <w:t>情報</w:t>
      </w:r>
      <w:r w:rsidR="008E1282">
        <w:rPr>
          <w:rFonts w:hint="eastAsia"/>
        </w:rPr>
        <w:t>が増え</w:t>
      </w:r>
      <w:r w:rsidR="00890DE7">
        <w:rPr>
          <w:rFonts w:hint="eastAsia"/>
        </w:rPr>
        <w:t>るため</w:t>
      </w:r>
      <w:r w:rsidR="008E1282">
        <w:rPr>
          <w:rFonts w:hint="eastAsia"/>
        </w:rPr>
        <w:t>，</w:t>
      </w:r>
      <w:r w:rsidR="00890DE7">
        <w:rPr>
          <w:rFonts w:hint="eastAsia"/>
        </w:rPr>
        <w:t>DCT</w:t>
      </w:r>
      <w:r w:rsidR="00890DE7">
        <w:rPr>
          <w:rFonts w:hint="eastAsia"/>
        </w:rPr>
        <w:t>単独よりも</w:t>
      </w:r>
      <w:r w:rsidR="00E507AD">
        <w:rPr>
          <w:rFonts w:hint="eastAsia"/>
        </w:rPr>
        <w:t>符号化性能が悪くな</w:t>
      </w:r>
      <w:r w:rsidR="00890DE7">
        <w:rPr>
          <w:rFonts w:hint="eastAsia"/>
        </w:rPr>
        <w:t>る</w:t>
      </w:r>
      <w:r w:rsidR="00E507AD">
        <w:rPr>
          <w:rFonts w:hint="eastAsia"/>
        </w:rPr>
        <w:t>．そのため，</w:t>
      </w:r>
      <w:r w:rsidR="00886204">
        <w:rPr>
          <w:rFonts w:hint="eastAsia"/>
        </w:rPr>
        <w:t>画像全体で</w:t>
      </w:r>
      <w:r w:rsidR="00313625">
        <w:rPr>
          <w:rFonts w:hint="eastAsia"/>
        </w:rPr>
        <w:t>使用する</w:t>
      </w:r>
      <w:r w:rsidR="00313625">
        <w:rPr>
          <w:rFonts w:hint="eastAsia"/>
        </w:rPr>
        <w:t>ICA</w:t>
      </w:r>
      <w:r w:rsidR="00313625">
        <w:rPr>
          <w:rFonts w:hint="eastAsia"/>
        </w:rPr>
        <w:t>基底の種類を</w:t>
      </w:r>
      <w:r w:rsidR="00707130">
        <w:rPr>
          <w:rFonts w:hint="eastAsia"/>
        </w:rPr>
        <w:t>絞り込み，</w:t>
      </w:r>
      <w:r w:rsidR="00D6219E">
        <w:rPr>
          <w:rFonts w:hint="eastAsia"/>
        </w:rPr>
        <w:t>それらの基底のみ</w:t>
      </w:r>
      <w:r w:rsidR="00C6087E">
        <w:rPr>
          <w:rFonts w:hint="eastAsia"/>
        </w:rPr>
        <w:t>で</w:t>
      </w:r>
      <w:r w:rsidR="00C6087E">
        <w:rPr>
          <w:rFonts w:hint="eastAsia"/>
        </w:rPr>
        <w:t>DCT</w:t>
      </w:r>
      <w:r w:rsidR="00C6087E">
        <w:rPr>
          <w:rFonts w:hint="eastAsia"/>
        </w:rPr>
        <w:t>よりも</w:t>
      </w:r>
      <w:r w:rsidR="00A77C75">
        <w:rPr>
          <w:rFonts w:hint="eastAsia"/>
        </w:rPr>
        <w:t>効率的に保存できる</w:t>
      </w:r>
      <w:r w:rsidR="00F36268">
        <w:rPr>
          <w:rFonts w:hint="eastAsia"/>
        </w:rPr>
        <w:t>小</w:t>
      </w:r>
      <w:r w:rsidR="00A77C75">
        <w:rPr>
          <w:rFonts w:hint="eastAsia"/>
        </w:rPr>
        <w:t>領域（</w:t>
      </w:r>
      <w:proofErr w:type="spellStart"/>
      <w:r w:rsidR="00A77C75">
        <w:rPr>
          <w:rFonts w:hint="eastAsia"/>
        </w:rPr>
        <w:t>I</w:t>
      </w:r>
      <w:r w:rsidR="00A77C75">
        <w:t>CA_Block</w:t>
      </w:r>
      <w:proofErr w:type="spellEnd"/>
      <w:r w:rsidR="00A77C75">
        <w:rPr>
          <w:rFonts w:hint="eastAsia"/>
        </w:rPr>
        <w:t>）と</w:t>
      </w:r>
      <w:r w:rsidR="00F36268">
        <w:rPr>
          <w:rFonts w:hint="eastAsia"/>
        </w:rPr>
        <w:t>DCT</w:t>
      </w:r>
      <w:r w:rsidR="00F36268">
        <w:rPr>
          <w:rFonts w:hint="eastAsia"/>
        </w:rPr>
        <w:t>の方が</w:t>
      </w:r>
      <w:r w:rsidR="0073217E">
        <w:rPr>
          <w:rFonts w:hint="eastAsia"/>
        </w:rPr>
        <w:t>効率的に保存できる小領域</w:t>
      </w:r>
      <w:r w:rsidR="0073217E">
        <w:rPr>
          <w:rFonts w:hint="eastAsia"/>
        </w:rPr>
        <w:t>(</w:t>
      </w:r>
      <w:proofErr w:type="spellStart"/>
      <w:r w:rsidR="0073217E">
        <w:t>DCT_Block</w:t>
      </w:r>
      <w:proofErr w:type="spellEnd"/>
      <w:r w:rsidR="0073217E">
        <w:t>)</w:t>
      </w:r>
      <w:r w:rsidR="00257694">
        <w:rPr>
          <w:rFonts w:hint="eastAsia"/>
        </w:rPr>
        <w:t>に分割することで</w:t>
      </w:r>
      <w:r w:rsidR="006E49EC">
        <w:rPr>
          <w:rFonts w:hint="eastAsia"/>
        </w:rPr>
        <w:t>，</w:t>
      </w:r>
      <w:r w:rsidR="00150D4B">
        <w:rPr>
          <w:rFonts w:hint="eastAsia"/>
        </w:rPr>
        <w:t>画像を</w:t>
      </w:r>
      <w:r w:rsidR="009807C8">
        <w:rPr>
          <w:rFonts w:hint="eastAsia"/>
        </w:rPr>
        <w:t>DCT</w:t>
      </w:r>
      <w:r w:rsidR="001F757B">
        <w:rPr>
          <w:rFonts w:hint="eastAsia"/>
        </w:rPr>
        <w:t>単独のもの</w:t>
      </w:r>
      <w:r w:rsidR="009807C8">
        <w:rPr>
          <w:rFonts w:hint="eastAsia"/>
        </w:rPr>
        <w:t>よりも効率的に保存するための</w:t>
      </w:r>
      <w:r w:rsidR="002A0C43">
        <w:rPr>
          <w:rFonts w:hint="eastAsia"/>
        </w:rPr>
        <w:t>手法を提案している．</w:t>
      </w:r>
    </w:p>
    <w:p w14:paraId="2E5EFCEA" w14:textId="77777777" w:rsidR="008D7161" w:rsidRDefault="008D7161" w:rsidP="00817BD5">
      <w:pPr>
        <w:pStyle w:val="a7"/>
        <w:ind w:leftChars="0" w:left="420"/>
      </w:pPr>
    </w:p>
    <w:p w14:paraId="0078E885" w14:textId="64B28957" w:rsidR="008D7161" w:rsidRDefault="00BD0A39" w:rsidP="008D7161">
      <w:pPr>
        <w:pStyle w:val="a7"/>
        <w:numPr>
          <w:ilvl w:val="0"/>
          <w:numId w:val="1"/>
        </w:numPr>
        <w:ind w:leftChars="0"/>
      </w:pPr>
      <w:r>
        <w:rPr>
          <w:rFonts w:hint="eastAsia"/>
        </w:rPr>
        <w:t>前回の振り返り</w:t>
      </w:r>
    </w:p>
    <w:p w14:paraId="78062CC8" w14:textId="242CA2C5" w:rsidR="001E6D5D" w:rsidRDefault="00513F7D" w:rsidP="00B5612A">
      <w:pPr>
        <w:tabs>
          <w:tab w:val="left" w:pos="255"/>
        </w:tabs>
        <w:ind w:left="420"/>
      </w:pPr>
      <w:r>
        <w:rPr>
          <w:rFonts w:hint="eastAsia"/>
        </w:rPr>
        <w:t xml:space="preserve">　</w:t>
      </w:r>
      <w:r w:rsidR="004012C1">
        <w:rPr>
          <w:rFonts w:hint="eastAsia"/>
        </w:rPr>
        <w:t>前回の進捗では，</w:t>
      </w:r>
      <w:r w:rsidR="00C20F98">
        <w:rPr>
          <w:rFonts w:hint="eastAsia"/>
        </w:rPr>
        <w:t>ICA</w:t>
      </w:r>
      <w:r w:rsidR="00C20F98">
        <w:rPr>
          <w:rFonts w:hint="eastAsia"/>
        </w:rPr>
        <w:t>基底を作成する</w:t>
      </w:r>
      <w:r w:rsidR="00695242">
        <w:rPr>
          <w:rFonts w:hint="eastAsia"/>
        </w:rPr>
        <w:t>ための</w:t>
      </w:r>
      <w:r w:rsidR="00C20F98">
        <w:rPr>
          <w:rFonts w:hint="eastAsia"/>
        </w:rPr>
        <w:t>画像を</w:t>
      </w:r>
      <w:r w:rsidR="00AE2C55">
        <w:rPr>
          <w:rFonts w:hint="eastAsia"/>
        </w:rPr>
        <w:t>加工することで</w:t>
      </w:r>
      <w:r w:rsidR="00925A59">
        <w:rPr>
          <w:rFonts w:hint="eastAsia"/>
        </w:rPr>
        <w:t>，</w:t>
      </w:r>
      <w:r w:rsidR="00066811">
        <w:rPr>
          <w:rFonts w:hint="eastAsia"/>
        </w:rPr>
        <w:t>どんな変化が得られるのか</w:t>
      </w:r>
      <w:r w:rsidR="001D02AA">
        <w:rPr>
          <w:rFonts w:hint="eastAsia"/>
        </w:rPr>
        <w:t>について</w:t>
      </w:r>
      <w:r w:rsidR="00B5612A">
        <w:rPr>
          <w:rFonts w:hint="eastAsia"/>
        </w:rPr>
        <w:t>の調査を行った．</w:t>
      </w:r>
    </w:p>
    <w:p w14:paraId="7E626C2F" w14:textId="2C5CF7A3" w:rsidR="00AA101A" w:rsidRPr="00456442" w:rsidRDefault="00AA101A" w:rsidP="007345AD"/>
    <w:p w14:paraId="73C56B3C" w14:textId="77777777" w:rsidR="00064664" w:rsidRDefault="00064664" w:rsidP="00064664">
      <w:pPr>
        <w:pStyle w:val="a7"/>
        <w:numPr>
          <w:ilvl w:val="0"/>
          <w:numId w:val="21"/>
        </w:numPr>
        <w:ind w:leftChars="0"/>
      </w:pPr>
      <w:r>
        <w:rPr>
          <w:rFonts w:hint="eastAsia"/>
        </w:rPr>
        <w:t>今回の進捗</w:t>
      </w:r>
    </w:p>
    <w:p w14:paraId="77AFE1DE" w14:textId="77777777" w:rsidR="00064664" w:rsidRDefault="00064664" w:rsidP="00064664">
      <w:pPr>
        <w:pStyle w:val="a7"/>
        <w:ind w:leftChars="0" w:left="420"/>
      </w:pPr>
      <w:r>
        <w:rPr>
          <w:rFonts w:hint="eastAsia"/>
        </w:rPr>
        <w:t xml:space="preserve">　これまでの実験では，小領域を保存するために優先して使用する基底の順序を原画像との平均二乗誤差（</w:t>
      </w:r>
      <w:r>
        <w:t>MSE</w:t>
      </w:r>
      <w:r>
        <w:rPr>
          <w:rFonts w:hint="eastAsia"/>
        </w:rPr>
        <w:t>）に基づいて決定している．その評価指標を別のもので行ってみた場合，どのような結果が得られるのか気になったため，調査を行う．</w:t>
      </w:r>
    </w:p>
    <w:p w14:paraId="3178FDCE" w14:textId="77777777" w:rsidR="00064664" w:rsidRDefault="00064664" w:rsidP="00064664">
      <w:pPr>
        <w:pStyle w:val="a7"/>
        <w:ind w:leftChars="0" w:left="420"/>
      </w:pPr>
    </w:p>
    <w:p w14:paraId="09ADA0EE" w14:textId="77777777" w:rsidR="00064664" w:rsidRDefault="00064664" w:rsidP="00064664">
      <w:pPr>
        <w:pStyle w:val="a7"/>
        <w:ind w:leftChars="0" w:left="420"/>
      </w:pPr>
      <w:r>
        <w:t xml:space="preserve">**************** </w:t>
      </w:r>
      <w:r>
        <w:rPr>
          <w:rFonts w:hint="eastAsia"/>
        </w:rPr>
        <w:t>進捗内容</w:t>
      </w:r>
      <w:r>
        <w:t xml:space="preserve"> *********************</w:t>
      </w:r>
    </w:p>
    <w:p w14:paraId="65037CD0" w14:textId="77777777" w:rsidR="00064664" w:rsidRDefault="00064664" w:rsidP="00064664">
      <w:pPr>
        <w:ind w:left="420"/>
      </w:pPr>
      <w:r>
        <w:t>1. SSIM</w:t>
      </w:r>
      <w:r>
        <w:rPr>
          <w:rFonts w:hint="eastAsia"/>
        </w:rPr>
        <w:t>を用いて優先順位を決定してみる</w:t>
      </w:r>
    </w:p>
    <w:p w14:paraId="51D813CC" w14:textId="77777777" w:rsidR="00064664" w:rsidRDefault="00064664" w:rsidP="00064664">
      <w:pPr>
        <w:ind w:left="420"/>
      </w:pPr>
      <w:r>
        <w:t>**********************************************</w:t>
      </w:r>
    </w:p>
    <w:p w14:paraId="697C69F3" w14:textId="77777777" w:rsidR="00064664" w:rsidRDefault="00064664" w:rsidP="00064664"/>
    <w:p w14:paraId="64F97E3F" w14:textId="77777777" w:rsidR="00064664" w:rsidRDefault="00064664" w:rsidP="00064664"/>
    <w:p w14:paraId="526D1119" w14:textId="77777777" w:rsidR="00064664" w:rsidRDefault="00064664" w:rsidP="00064664"/>
    <w:p w14:paraId="3D35E099" w14:textId="77777777" w:rsidR="00064664" w:rsidRDefault="00064664" w:rsidP="00064664"/>
    <w:p w14:paraId="527E0165" w14:textId="145FC90B" w:rsidR="00064664" w:rsidRDefault="00064664" w:rsidP="00064664"/>
    <w:p w14:paraId="470857BB" w14:textId="7380F043" w:rsidR="00064664" w:rsidRDefault="00064664" w:rsidP="00064664">
      <w:pPr>
        <w:pStyle w:val="a7"/>
        <w:numPr>
          <w:ilvl w:val="0"/>
          <w:numId w:val="21"/>
        </w:numPr>
        <w:ind w:leftChars="0"/>
      </w:pPr>
      <w:r>
        <w:t>1.  SSIM</w:t>
      </w:r>
      <w:r>
        <w:rPr>
          <w:rFonts w:hint="eastAsia"/>
        </w:rPr>
        <w:t>を用いて優先順位を決定してみる</w:t>
      </w:r>
    </w:p>
    <w:p w14:paraId="261A8B2F" w14:textId="164BB0C1" w:rsidR="00064664" w:rsidRDefault="00064664" w:rsidP="00064664">
      <w:pPr>
        <w:pStyle w:val="a7"/>
        <w:ind w:leftChars="0" w:left="420" w:firstLineChars="100" w:firstLine="210"/>
      </w:pPr>
      <w:r>
        <w:rPr>
          <w:rFonts w:hint="eastAsia"/>
        </w:rPr>
        <w:t>小領域毎に形状は異なるため，その形状の保存に重要な</w:t>
      </w:r>
      <w:r>
        <w:t>ICA</w:t>
      </w:r>
      <w:r>
        <w:rPr>
          <w:rFonts w:hint="eastAsia"/>
        </w:rPr>
        <w:t>基底の種類も異なる．また，高い画質を保って保存する場合，複数種類の</w:t>
      </w:r>
      <w:r>
        <w:t>ICA</w:t>
      </w:r>
      <w:r>
        <w:rPr>
          <w:rFonts w:hint="eastAsia"/>
        </w:rPr>
        <w:t>基底を組み合わせるため，小領域毎にどの基底を優先的に使用して保存したほうが良いのかについての優先順位を求める必要がある．</w:t>
      </w:r>
    </w:p>
    <w:p w14:paraId="4BCF65E2" w14:textId="7E8C0C47" w:rsidR="00C66E95" w:rsidRDefault="00C66E95" w:rsidP="00064664">
      <w:pPr>
        <w:pStyle w:val="a7"/>
        <w:ind w:leftChars="0" w:left="420" w:firstLineChars="100" w:firstLine="240"/>
      </w:pPr>
      <w:r>
        <w:rPr>
          <w:rFonts w:hint="eastAsia"/>
          <w:noProof/>
          <w:sz w:val="24"/>
          <w:szCs w:val="32"/>
        </w:rPr>
        <w:drawing>
          <wp:anchor distT="0" distB="0" distL="114300" distR="114300" simplePos="0" relativeHeight="251660800" behindDoc="0" locked="0" layoutInCell="1" allowOverlap="1" wp14:anchorId="3EA42832" wp14:editId="280069AC">
            <wp:simplePos x="0" y="0"/>
            <wp:positionH relativeFrom="column">
              <wp:posOffset>-305435</wp:posOffset>
            </wp:positionH>
            <wp:positionV relativeFrom="paragraph">
              <wp:posOffset>15875</wp:posOffset>
            </wp:positionV>
            <wp:extent cx="5905500" cy="332097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32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21175" w14:textId="5B578C75" w:rsidR="00C66E95" w:rsidRDefault="00C66E95" w:rsidP="00064664">
      <w:pPr>
        <w:pStyle w:val="a7"/>
        <w:ind w:leftChars="0" w:left="420" w:firstLineChars="100" w:firstLine="210"/>
      </w:pPr>
    </w:p>
    <w:p w14:paraId="4EB73189" w14:textId="4E3C68C4" w:rsidR="008F01E5" w:rsidRDefault="008F01E5" w:rsidP="00064664">
      <w:pPr>
        <w:pStyle w:val="a7"/>
        <w:ind w:leftChars="0" w:left="420" w:firstLineChars="100" w:firstLine="210"/>
      </w:pPr>
    </w:p>
    <w:p w14:paraId="5F203223" w14:textId="71304FBD" w:rsidR="008F01E5" w:rsidRDefault="008F01E5" w:rsidP="00064664">
      <w:pPr>
        <w:pStyle w:val="a7"/>
        <w:ind w:leftChars="0" w:left="420" w:firstLineChars="100" w:firstLine="210"/>
      </w:pPr>
    </w:p>
    <w:p w14:paraId="656FFC7F" w14:textId="14367147" w:rsidR="008F01E5" w:rsidRDefault="008F01E5" w:rsidP="00064664">
      <w:pPr>
        <w:pStyle w:val="a7"/>
        <w:ind w:leftChars="0" w:left="420" w:firstLineChars="100" w:firstLine="210"/>
      </w:pPr>
    </w:p>
    <w:p w14:paraId="07A45BCE" w14:textId="4B595256" w:rsidR="008F01E5" w:rsidRDefault="008F01E5" w:rsidP="00064664">
      <w:pPr>
        <w:pStyle w:val="a7"/>
        <w:ind w:leftChars="0" w:left="420" w:firstLineChars="100" w:firstLine="210"/>
      </w:pPr>
    </w:p>
    <w:p w14:paraId="3CB88BE1" w14:textId="0EDAFA07" w:rsidR="0087093B" w:rsidRDefault="0087093B" w:rsidP="00064664">
      <w:pPr>
        <w:pStyle w:val="a7"/>
        <w:ind w:leftChars="0" w:left="420" w:firstLineChars="100" w:firstLine="210"/>
      </w:pPr>
    </w:p>
    <w:p w14:paraId="01B6965E" w14:textId="54B353FD" w:rsidR="0087093B" w:rsidRDefault="0087093B" w:rsidP="00064664">
      <w:pPr>
        <w:pStyle w:val="a7"/>
        <w:ind w:leftChars="0" w:left="420" w:firstLineChars="100" w:firstLine="210"/>
      </w:pPr>
    </w:p>
    <w:p w14:paraId="7EA9E175" w14:textId="563B4076" w:rsidR="0087093B" w:rsidRDefault="0087093B" w:rsidP="00064664">
      <w:pPr>
        <w:pStyle w:val="a7"/>
        <w:ind w:leftChars="0" w:left="420" w:firstLineChars="100" w:firstLine="210"/>
      </w:pPr>
    </w:p>
    <w:p w14:paraId="3A24CB8E" w14:textId="30A1D483" w:rsidR="0087093B" w:rsidRDefault="0087093B" w:rsidP="00064664">
      <w:pPr>
        <w:pStyle w:val="a7"/>
        <w:ind w:leftChars="0" w:left="420" w:firstLineChars="100" w:firstLine="210"/>
      </w:pPr>
    </w:p>
    <w:p w14:paraId="4B627BD5" w14:textId="1C3576D8" w:rsidR="0087093B" w:rsidRDefault="0087093B" w:rsidP="00064664">
      <w:pPr>
        <w:pStyle w:val="a7"/>
        <w:ind w:leftChars="0" w:left="420" w:firstLineChars="100" w:firstLine="210"/>
      </w:pPr>
    </w:p>
    <w:p w14:paraId="4A1CF57D" w14:textId="54029F04" w:rsidR="0087093B" w:rsidRDefault="0087093B" w:rsidP="00064664">
      <w:pPr>
        <w:pStyle w:val="a7"/>
        <w:ind w:leftChars="0" w:left="420" w:firstLineChars="100" w:firstLine="210"/>
      </w:pPr>
    </w:p>
    <w:p w14:paraId="039B37CB" w14:textId="74B82A54" w:rsidR="0087093B" w:rsidRDefault="0087093B" w:rsidP="00064664">
      <w:pPr>
        <w:pStyle w:val="a7"/>
        <w:ind w:leftChars="0" w:left="420" w:firstLineChars="100" w:firstLine="210"/>
      </w:pPr>
    </w:p>
    <w:p w14:paraId="3BFA98DD" w14:textId="043A7FD8" w:rsidR="0087093B" w:rsidRDefault="0087093B" w:rsidP="00064664">
      <w:pPr>
        <w:pStyle w:val="a7"/>
        <w:ind w:leftChars="0" w:left="420" w:firstLineChars="100" w:firstLine="210"/>
      </w:pPr>
    </w:p>
    <w:p w14:paraId="53473B3D" w14:textId="77777777" w:rsidR="00C66E95" w:rsidRDefault="00C66E95" w:rsidP="00064664">
      <w:pPr>
        <w:pStyle w:val="a7"/>
        <w:ind w:leftChars="0" w:left="420" w:firstLineChars="100" w:firstLine="210"/>
      </w:pPr>
    </w:p>
    <w:p w14:paraId="5478CE61" w14:textId="4762AB5A" w:rsidR="008F01E5" w:rsidRDefault="008F01E5" w:rsidP="008F01E5">
      <w:pPr>
        <w:jc w:val="center"/>
      </w:pPr>
      <w:r>
        <w:rPr>
          <w:rFonts w:hint="eastAsia"/>
        </w:rPr>
        <w:t>図</w:t>
      </w:r>
      <w:r>
        <w:t xml:space="preserve">1 </w:t>
      </w:r>
      <w:r>
        <w:rPr>
          <w:rFonts w:hint="eastAsia"/>
        </w:rPr>
        <w:t>システム構成</w:t>
      </w:r>
    </w:p>
    <w:p w14:paraId="2F547A68" w14:textId="77777777" w:rsidR="008F01E5" w:rsidRDefault="008F01E5" w:rsidP="008F01E5">
      <w:pPr>
        <w:jc w:val="center"/>
      </w:pPr>
    </w:p>
    <w:p w14:paraId="635A5347" w14:textId="00875C59" w:rsidR="00064664" w:rsidRDefault="00B46E2C" w:rsidP="00064664">
      <w:pPr>
        <w:pStyle w:val="a7"/>
        <w:ind w:leftChars="0" w:left="420" w:firstLineChars="100" w:firstLine="210"/>
      </w:pPr>
      <w:r>
        <w:rPr>
          <w:rFonts w:hint="eastAsia"/>
        </w:rPr>
        <w:t>D</w:t>
      </w:r>
      <w:r>
        <w:t>CT</w:t>
      </w:r>
      <w:r>
        <w:rPr>
          <w:rFonts w:hint="eastAsia"/>
        </w:rPr>
        <w:t>と</w:t>
      </w:r>
      <w:r>
        <w:rPr>
          <w:rFonts w:hint="eastAsia"/>
        </w:rPr>
        <w:t>ICA</w:t>
      </w:r>
      <w:r>
        <w:rPr>
          <w:rFonts w:hint="eastAsia"/>
        </w:rPr>
        <w:t>を併用した</w:t>
      </w:r>
      <w:r w:rsidR="00364019">
        <w:rPr>
          <w:rFonts w:hint="eastAsia"/>
        </w:rPr>
        <w:t>符号化方式のシステム構成を図</w:t>
      </w:r>
      <w:r w:rsidR="00364019">
        <w:rPr>
          <w:rFonts w:hint="eastAsia"/>
        </w:rPr>
        <w:t>1</w:t>
      </w:r>
      <w:r w:rsidR="00364019">
        <w:rPr>
          <w:rFonts w:hint="eastAsia"/>
        </w:rPr>
        <w:t>に示す．</w:t>
      </w:r>
      <w:r w:rsidR="00064664">
        <w:rPr>
          <w:rFonts w:hint="eastAsia"/>
        </w:rPr>
        <w:t>これまでの</w:t>
      </w:r>
      <w:r w:rsidR="00364019">
        <w:rPr>
          <w:rFonts w:hint="eastAsia"/>
        </w:rPr>
        <w:t>Step1</w:t>
      </w:r>
      <w:r w:rsidR="00064664">
        <w:rPr>
          <w:rFonts w:hint="eastAsia"/>
        </w:rPr>
        <w:t>では，ある基底の組み合わせのみで小領域を再構成したときの</w:t>
      </w:r>
      <w:r w:rsidR="008F01E5">
        <w:rPr>
          <w:rFonts w:hint="eastAsia"/>
        </w:rPr>
        <w:t>原画像との</w:t>
      </w:r>
      <w:r w:rsidR="00064664">
        <w:t>MSE</w:t>
      </w:r>
      <w:r w:rsidR="00064664">
        <w:rPr>
          <w:rFonts w:hint="eastAsia"/>
        </w:rPr>
        <w:t>を用いて優先順位を求めていた．</w:t>
      </w:r>
      <w:r w:rsidR="00064664">
        <w:t>ICA</w:t>
      </w:r>
      <w:r w:rsidR="00064664">
        <w:rPr>
          <w:rFonts w:hint="eastAsia"/>
        </w:rPr>
        <w:t>基底の形状は人の神経細胞が捉えている最も簡単な特徴と類似していることから，</w:t>
      </w:r>
      <w:r w:rsidR="00064664">
        <w:t>MSE</w:t>
      </w:r>
      <w:r w:rsidR="00064664">
        <w:rPr>
          <w:rFonts w:hint="eastAsia"/>
        </w:rPr>
        <w:t>よりも人の視覚に近い評価指標を用いたほうが良いのではないかと考えた．</w:t>
      </w:r>
    </w:p>
    <w:p w14:paraId="1B39B664" w14:textId="77777777" w:rsidR="00064664" w:rsidRDefault="00064664" w:rsidP="00064664">
      <w:pPr>
        <w:pStyle w:val="a7"/>
        <w:ind w:leftChars="0" w:left="420" w:firstLineChars="100" w:firstLine="210"/>
      </w:pPr>
    </w:p>
    <w:p w14:paraId="1016EDE0" w14:textId="77777777" w:rsidR="00064664" w:rsidRDefault="00064664" w:rsidP="00064664">
      <w:pPr>
        <w:pStyle w:val="a7"/>
        <w:ind w:leftChars="0" w:left="420"/>
      </w:pPr>
      <w:r>
        <w:rPr>
          <w:rFonts w:hint="eastAsia"/>
        </w:rPr>
        <w:t>・</w:t>
      </w:r>
      <w:r>
        <w:t>MSE</w:t>
      </w:r>
      <w:r>
        <w:rPr>
          <w:rFonts w:hint="eastAsia"/>
        </w:rPr>
        <w:t>：</w:t>
      </w:r>
    </w:p>
    <w:p w14:paraId="3E1842D2" w14:textId="3C6CB6EE" w:rsidR="00064664" w:rsidRDefault="00064664" w:rsidP="00C66E95">
      <w:pPr>
        <w:ind w:leftChars="300" w:left="630" w:firstLineChars="100" w:firstLine="210"/>
      </w:pPr>
      <w:r>
        <w:rPr>
          <w:rFonts w:hint="eastAsia"/>
        </w:rPr>
        <w:t>原画像との画素値の誤差に基づいて評価する．人間の知覚に対応していないため，主観評価の結果と大きく異なる場合がある．</w:t>
      </w:r>
    </w:p>
    <w:p w14:paraId="43C84768" w14:textId="70902360" w:rsidR="00064664" w:rsidRDefault="00064664" w:rsidP="00064664">
      <w:pPr>
        <w:pStyle w:val="a7"/>
        <w:ind w:leftChars="0" w:left="420"/>
      </w:pPr>
      <w:r>
        <w:rPr>
          <w:rFonts w:hint="eastAsia"/>
        </w:rPr>
        <w:t>・</w:t>
      </w:r>
      <w:r>
        <w:t>SSIM</w:t>
      </w:r>
      <w:r w:rsidR="00F05F3D">
        <w:t xml:space="preserve"> [</w:t>
      </w:r>
      <w:r w:rsidR="00F4021A">
        <w:t>3]</w:t>
      </w:r>
      <w:r>
        <w:rPr>
          <w:rFonts w:hint="eastAsia"/>
        </w:rPr>
        <w:t>：</w:t>
      </w:r>
    </w:p>
    <w:p w14:paraId="756847CE" w14:textId="67E9FE41" w:rsidR="00064664" w:rsidRDefault="00064664" w:rsidP="00951F04">
      <w:pPr>
        <w:ind w:leftChars="300" w:left="630"/>
      </w:pPr>
      <w:r>
        <w:rPr>
          <w:rFonts w:hint="eastAsia"/>
        </w:rPr>
        <w:t xml:space="preserve">　原画像との構造情報の劣化に基づいて評価する．</w:t>
      </w:r>
      <w:r w:rsidR="00047B1B">
        <w:rPr>
          <w:rFonts w:hint="eastAsia"/>
        </w:rPr>
        <w:t>周辺の</w:t>
      </w:r>
      <w:r>
        <w:rPr>
          <w:rFonts w:hint="eastAsia"/>
        </w:rPr>
        <w:t>画素</w:t>
      </w:r>
      <w:r w:rsidR="00047B1B">
        <w:rPr>
          <w:rFonts w:hint="eastAsia"/>
        </w:rPr>
        <w:t>との</w:t>
      </w:r>
      <w:r>
        <w:rPr>
          <w:rFonts w:hint="eastAsia"/>
        </w:rPr>
        <w:t>構造を考慮しているため，</w:t>
      </w:r>
      <w:r>
        <w:t>MSE</w:t>
      </w:r>
      <w:r>
        <w:rPr>
          <w:rFonts w:hint="eastAsia"/>
        </w:rPr>
        <w:t>より</w:t>
      </w:r>
      <w:r w:rsidR="00951F04">
        <w:rPr>
          <w:rFonts w:hint="eastAsia"/>
        </w:rPr>
        <w:t>も</w:t>
      </w:r>
      <w:r>
        <w:rPr>
          <w:rFonts w:hint="eastAsia"/>
        </w:rPr>
        <w:t>主観的な評価結果に近い．</w:t>
      </w:r>
    </w:p>
    <w:p w14:paraId="3C97A0AC" w14:textId="1CA47073" w:rsidR="00064664" w:rsidRDefault="00064664" w:rsidP="00064664">
      <w:pPr>
        <w:ind w:left="420" w:firstLineChars="100" w:firstLine="210"/>
      </w:pPr>
    </w:p>
    <w:p w14:paraId="6B7AB1FC" w14:textId="77777777" w:rsidR="00FF608C" w:rsidRDefault="00FF608C" w:rsidP="00064664">
      <w:pPr>
        <w:ind w:left="420" w:firstLineChars="100" w:firstLine="210"/>
      </w:pPr>
    </w:p>
    <w:p w14:paraId="1FFBC39F" w14:textId="6D3E0221" w:rsidR="00064664" w:rsidRDefault="00FB1E42" w:rsidP="00560370">
      <w:pPr>
        <w:ind w:leftChars="200" w:left="420"/>
      </w:pPr>
      <w:r>
        <w:rPr>
          <w:rFonts w:hint="eastAsia"/>
        </w:rPr>
        <w:t>「</w:t>
      </w:r>
      <w:r w:rsidR="0098726E">
        <w:rPr>
          <w:rFonts w:hint="eastAsia"/>
        </w:rPr>
        <w:t>調査したいこと</w:t>
      </w:r>
      <w:r>
        <w:rPr>
          <w:rFonts w:hint="eastAsia"/>
        </w:rPr>
        <w:t>」</w:t>
      </w:r>
    </w:p>
    <w:p w14:paraId="7B00A5F8" w14:textId="1C6AFCD0" w:rsidR="000F73B5" w:rsidRDefault="000F73B5" w:rsidP="000F73B5">
      <w:pPr>
        <w:ind w:left="640"/>
      </w:pPr>
      <w:r>
        <w:t xml:space="preserve">1-1.  </w:t>
      </w:r>
      <w:proofErr w:type="spellStart"/>
      <w:r w:rsidR="0098726E">
        <w:rPr>
          <w:rFonts w:hint="eastAsia"/>
        </w:rPr>
        <w:t>ICA</w:t>
      </w:r>
      <w:r w:rsidR="0098726E">
        <w:t>_Block</w:t>
      </w:r>
      <w:proofErr w:type="spellEnd"/>
      <w:r w:rsidR="0098726E">
        <w:rPr>
          <w:rFonts w:hint="eastAsia"/>
        </w:rPr>
        <w:t>の候補は</w:t>
      </w:r>
      <w:r w:rsidR="00202179">
        <w:rPr>
          <w:rFonts w:hint="eastAsia"/>
        </w:rPr>
        <w:t>どう変化する？</w:t>
      </w:r>
      <w:r w:rsidR="006B6005">
        <w:rPr>
          <w:rFonts w:hint="eastAsia"/>
        </w:rPr>
        <w:t>（</w:t>
      </w:r>
      <w:r w:rsidR="006B6005">
        <w:rPr>
          <w:rFonts w:hint="eastAsia"/>
        </w:rPr>
        <w:t>ICA</w:t>
      </w:r>
      <w:r w:rsidR="006B6005">
        <w:rPr>
          <w:rFonts w:hint="eastAsia"/>
        </w:rPr>
        <w:t>が有効な</w:t>
      </w:r>
      <w:r w:rsidR="00282C7C">
        <w:rPr>
          <w:rFonts w:hint="eastAsia"/>
        </w:rPr>
        <w:t>ブロックのこと</w:t>
      </w:r>
      <w:r w:rsidR="006B6005">
        <w:rPr>
          <w:rFonts w:hint="eastAsia"/>
        </w:rPr>
        <w:t>）</w:t>
      </w:r>
    </w:p>
    <w:p w14:paraId="1F3CA1C7" w14:textId="43167290" w:rsidR="00690AC2" w:rsidRDefault="000F73B5" w:rsidP="00FF608C">
      <w:pPr>
        <w:ind w:left="640"/>
      </w:pPr>
      <w:r>
        <w:rPr>
          <w:rFonts w:hint="eastAsia"/>
        </w:rPr>
        <w:t>1</w:t>
      </w:r>
      <w:r>
        <w:t xml:space="preserve">-2.  </w:t>
      </w:r>
      <w:r w:rsidR="007321C8">
        <w:rPr>
          <w:rFonts w:hint="eastAsia"/>
        </w:rPr>
        <w:t>小領域の保存に最適な</w:t>
      </w:r>
      <w:r w:rsidR="007321C8">
        <w:rPr>
          <w:rFonts w:hint="eastAsia"/>
        </w:rPr>
        <w:t>ICA</w:t>
      </w:r>
      <w:r w:rsidR="007321C8">
        <w:rPr>
          <w:rFonts w:hint="eastAsia"/>
        </w:rPr>
        <w:t>基底の数</w:t>
      </w:r>
      <w:r w:rsidR="00AB2E87">
        <w:rPr>
          <w:rFonts w:hint="eastAsia"/>
        </w:rPr>
        <w:t>はどう変化する？</w:t>
      </w:r>
    </w:p>
    <w:p w14:paraId="76C714BA" w14:textId="5175F552" w:rsidR="003A3FC1" w:rsidRDefault="00FE7B66" w:rsidP="00F7132F">
      <w:pPr>
        <w:ind w:left="420" w:firstLineChars="200" w:firstLine="420"/>
      </w:pPr>
      <w:r>
        <w:rPr>
          <w:rFonts w:hint="eastAsia"/>
        </w:rPr>
        <w:t>1-1</w:t>
      </w:r>
      <w:r w:rsidR="00690AC2">
        <w:t>~</w:t>
      </w:r>
      <w:r w:rsidR="00EF2737">
        <w:rPr>
          <w:rFonts w:hint="eastAsia"/>
        </w:rPr>
        <w:t>2</w:t>
      </w:r>
      <w:r w:rsidR="00C74E2A">
        <w:rPr>
          <w:rFonts w:hint="eastAsia"/>
        </w:rPr>
        <w:t>の</w:t>
      </w:r>
      <w:r w:rsidR="007950C9">
        <w:rPr>
          <w:rFonts w:hint="eastAsia"/>
        </w:rPr>
        <w:t>結果から</w:t>
      </w:r>
      <w:r w:rsidR="00C74E2A">
        <w:rPr>
          <w:rFonts w:hint="eastAsia"/>
        </w:rPr>
        <w:t>，</w:t>
      </w:r>
      <w:r w:rsidR="007950C9">
        <w:rPr>
          <w:rFonts w:hint="eastAsia"/>
        </w:rPr>
        <w:t>Step1</w:t>
      </w:r>
      <w:r w:rsidR="00A91C56">
        <w:rPr>
          <w:rFonts w:hint="eastAsia"/>
        </w:rPr>
        <w:t>に対して</w:t>
      </w:r>
      <w:r w:rsidR="00A91C56">
        <w:rPr>
          <w:rFonts w:hint="eastAsia"/>
        </w:rPr>
        <w:t>SSIM</w:t>
      </w:r>
      <w:r w:rsidR="00A91C56">
        <w:rPr>
          <w:rFonts w:hint="eastAsia"/>
        </w:rPr>
        <w:t>が有用なのか</w:t>
      </w:r>
      <w:r w:rsidR="008F22EC">
        <w:rPr>
          <w:rFonts w:hint="eastAsia"/>
        </w:rPr>
        <w:t>を明らかにする．</w:t>
      </w:r>
    </w:p>
    <w:p w14:paraId="35512FF1" w14:textId="77777777" w:rsidR="00690AC2" w:rsidRPr="00690AC2" w:rsidRDefault="00690AC2" w:rsidP="00F7132F">
      <w:pPr>
        <w:ind w:left="420" w:firstLineChars="200" w:firstLine="420"/>
      </w:pPr>
    </w:p>
    <w:p w14:paraId="0B6EFB42" w14:textId="77777777" w:rsidR="00C0627E" w:rsidRDefault="00D532C7" w:rsidP="00C0627E">
      <w:pPr>
        <w:pStyle w:val="a7"/>
        <w:numPr>
          <w:ilvl w:val="0"/>
          <w:numId w:val="21"/>
        </w:numPr>
        <w:ind w:leftChars="0"/>
      </w:pPr>
      <w:r>
        <w:rPr>
          <w:rFonts w:hint="eastAsia"/>
        </w:rPr>
        <w:t>1</w:t>
      </w:r>
      <w:r>
        <w:t xml:space="preserve">-1.  </w:t>
      </w:r>
      <w:proofErr w:type="spellStart"/>
      <w:r w:rsidR="003A3FC1">
        <w:t>ICA_Block</w:t>
      </w:r>
      <w:proofErr w:type="spellEnd"/>
      <w:r w:rsidR="00A45A3A">
        <w:rPr>
          <w:rFonts w:hint="eastAsia"/>
        </w:rPr>
        <w:t>の候補</w:t>
      </w:r>
      <w:r w:rsidR="003A3FC1">
        <w:rPr>
          <w:rFonts w:hint="eastAsia"/>
        </w:rPr>
        <w:t>はどう変化する？</w:t>
      </w:r>
    </w:p>
    <w:p w14:paraId="2413B199" w14:textId="5982D695" w:rsidR="00C0627E" w:rsidRDefault="00C0627E" w:rsidP="00C0627E">
      <w:pPr>
        <w:pStyle w:val="a7"/>
        <w:ind w:leftChars="0" w:left="420"/>
        <w:jc w:val="center"/>
      </w:pPr>
      <w:r>
        <w:rPr>
          <w:noProof/>
        </w:rPr>
        <mc:AlternateContent>
          <mc:Choice Requires="wps">
            <w:drawing>
              <wp:anchor distT="0" distB="0" distL="114300" distR="114300" simplePos="0" relativeHeight="251655680" behindDoc="0" locked="0" layoutInCell="1" allowOverlap="1" wp14:anchorId="1363D140" wp14:editId="15F3D9D4">
                <wp:simplePos x="0" y="0"/>
                <wp:positionH relativeFrom="column">
                  <wp:posOffset>-254635</wp:posOffset>
                </wp:positionH>
                <wp:positionV relativeFrom="paragraph">
                  <wp:posOffset>238125</wp:posOffset>
                </wp:positionV>
                <wp:extent cx="5905500" cy="735330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5905500" cy="7353300"/>
                        </a:xfrm>
                        <a:prstGeom prst="rect">
                          <a:avLst/>
                        </a:prstGeom>
                        <a:solidFill>
                          <a:schemeClr val="lt1"/>
                        </a:solidFill>
                        <a:ln w="6350">
                          <a:noFill/>
                        </a:ln>
                      </wps:spPr>
                      <wps:txbx>
                        <w:txbxContent>
                          <w:tbl>
                            <w:tblPr>
                              <w:tblStyle w:val="a9"/>
                              <w:tblW w:w="8784" w:type="dxa"/>
                              <w:tblLook w:val="04A0" w:firstRow="1" w:lastRow="0" w:firstColumn="1" w:lastColumn="0" w:noHBand="0" w:noVBand="1"/>
                            </w:tblPr>
                            <w:tblGrid>
                              <w:gridCol w:w="988"/>
                              <w:gridCol w:w="4110"/>
                              <w:gridCol w:w="3686"/>
                            </w:tblGrid>
                            <w:tr w:rsidR="003A3FC1" w14:paraId="016D4335"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D7C92A1" w14:textId="77777777" w:rsidR="003A3FC1" w:rsidRDefault="003A3FC1">
                                  <w:pPr>
                                    <w:jc w:val="center"/>
                                  </w:pPr>
                                  <w:r>
                                    <w:rPr>
                                      <w:rFonts w:hint="eastAsia"/>
                                    </w:rPr>
                                    <w:t>レート</w:t>
                                  </w:r>
                                </w:p>
                              </w:tc>
                              <w:tc>
                                <w:tcPr>
                                  <w:tcW w:w="4110" w:type="dxa"/>
                                  <w:tcBorders>
                                    <w:top w:val="single" w:sz="4" w:space="0" w:color="auto"/>
                                    <w:left w:val="single" w:sz="4" w:space="0" w:color="auto"/>
                                    <w:bottom w:val="single" w:sz="4" w:space="0" w:color="auto"/>
                                    <w:right w:val="single" w:sz="4" w:space="0" w:color="auto"/>
                                  </w:tcBorders>
                                  <w:vAlign w:val="center"/>
                                  <w:hideMark/>
                                </w:tcPr>
                                <w:p w14:paraId="2F12369B" w14:textId="77777777" w:rsidR="003A3FC1" w:rsidRDefault="003A3FC1">
                                  <w:pPr>
                                    <w:jc w:val="center"/>
                                  </w:pPr>
                                  <w:r>
                                    <w:t>SSIM</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8C5A58F" w14:textId="77777777" w:rsidR="003A3FC1" w:rsidRDefault="003A3FC1">
                                  <w:pPr>
                                    <w:jc w:val="center"/>
                                  </w:pPr>
                                  <w:r>
                                    <w:t>MSE</w:t>
                                  </w:r>
                                </w:p>
                              </w:tc>
                            </w:tr>
                            <w:tr w:rsidR="003A3FC1" w14:paraId="45A5AE1E" w14:textId="77777777" w:rsidTr="007E6835">
                              <w:trPr>
                                <w:trHeight w:val="2730"/>
                              </w:trPr>
                              <w:tc>
                                <w:tcPr>
                                  <w:tcW w:w="988" w:type="dxa"/>
                                  <w:tcBorders>
                                    <w:top w:val="single" w:sz="4" w:space="0" w:color="auto"/>
                                    <w:left w:val="single" w:sz="4" w:space="0" w:color="auto"/>
                                    <w:bottom w:val="single" w:sz="4" w:space="0" w:color="auto"/>
                                    <w:right w:val="single" w:sz="4" w:space="0" w:color="auto"/>
                                  </w:tcBorders>
                                  <w:vAlign w:val="center"/>
                                  <w:hideMark/>
                                </w:tcPr>
                                <w:p w14:paraId="57B7FD14" w14:textId="77777777" w:rsidR="003A3FC1" w:rsidRDefault="003A3FC1">
                                  <w:pPr>
                                    <w:jc w:val="center"/>
                                  </w:pPr>
                                  <w:r>
                                    <w:t>Q60</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874C447" w14:textId="0237068E" w:rsidR="003A3FC1" w:rsidRDefault="003A3FC1">
                                  <w:pPr>
                                    <w:jc w:val="center"/>
                                  </w:pPr>
                                  <w:r>
                                    <w:rPr>
                                      <w:rFonts w:eastAsia="Times New Roman"/>
                                      <w:noProof/>
                                      <w:kern w:val="0"/>
                                      <w:sz w:val="20"/>
                                      <w:szCs w:val="20"/>
                                    </w:rPr>
                                    <w:drawing>
                                      <wp:inline distT="0" distB="0" distL="0" distR="0" wp14:anchorId="36ED57EF" wp14:editId="21D4F7E6">
                                        <wp:extent cx="1612900" cy="1612900"/>
                                        <wp:effectExtent l="0" t="0" r="6350" b="635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vAlign w:val="center"/>
                                  <w:hideMark/>
                                </w:tcPr>
                                <w:p w14:paraId="429ABF32" w14:textId="56B19C4E" w:rsidR="003A3FC1" w:rsidRDefault="003A3FC1">
                                  <w:pPr>
                                    <w:jc w:val="center"/>
                                  </w:pPr>
                                  <w:r>
                                    <w:rPr>
                                      <w:rFonts w:eastAsia="Times New Roman"/>
                                      <w:noProof/>
                                      <w:kern w:val="0"/>
                                      <w:sz w:val="20"/>
                                      <w:szCs w:val="20"/>
                                    </w:rPr>
                                    <w:drawing>
                                      <wp:inline distT="0" distB="0" distL="0" distR="0" wp14:anchorId="4A533E2C" wp14:editId="7E6DD5D7">
                                        <wp:extent cx="1625600" cy="16256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tc>
                            </w:tr>
                            <w:tr w:rsidR="003A3FC1" w14:paraId="2F6EBBAF" w14:textId="77777777" w:rsidTr="007E6835">
                              <w:trPr>
                                <w:trHeight w:val="2686"/>
                              </w:trPr>
                              <w:tc>
                                <w:tcPr>
                                  <w:tcW w:w="988" w:type="dxa"/>
                                  <w:tcBorders>
                                    <w:top w:val="single" w:sz="4" w:space="0" w:color="auto"/>
                                    <w:left w:val="single" w:sz="4" w:space="0" w:color="auto"/>
                                    <w:bottom w:val="single" w:sz="4" w:space="0" w:color="auto"/>
                                    <w:right w:val="single" w:sz="4" w:space="0" w:color="auto"/>
                                  </w:tcBorders>
                                  <w:vAlign w:val="center"/>
                                  <w:hideMark/>
                                </w:tcPr>
                                <w:p w14:paraId="00157D49" w14:textId="77777777" w:rsidR="003A3FC1" w:rsidRDefault="003A3FC1">
                                  <w:pPr>
                                    <w:jc w:val="center"/>
                                  </w:pPr>
                                  <w:r>
                                    <w:t>Q30</w:t>
                                  </w:r>
                                </w:p>
                              </w:tc>
                              <w:tc>
                                <w:tcPr>
                                  <w:tcW w:w="4110" w:type="dxa"/>
                                  <w:tcBorders>
                                    <w:top w:val="single" w:sz="4" w:space="0" w:color="auto"/>
                                    <w:left w:val="single" w:sz="4" w:space="0" w:color="auto"/>
                                    <w:bottom w:val="single" w:sz="4" w:space="0" w:color="auto"/>
                                    <w:right w:val="single" w:sz="4" w:space="0" w:color="auto"/>
                                  </w:tcBorders>
                                  <w:vAlign w:val="center"/>
                                  <w:hideMark/>
                                </w:tcPr>
                                <w:p w14:paraId="5373F877" w14:textId="022361D1" w:rsidR="003A3FC1" w:rsidRDefault="003A3FC1">
                                  <w:pPr>
                                    <w:jc w:val="center"/>
                                  </w:pPr>
                                  <w:r>
                                    <w:rPr>
                                      <w:rFonts w:eastAsia="Times New Roman"/>
                                      <w:noProof/>
                                      <w:kern w:val="0"/>
                                      <w:sz w:val="20"/>
                                      <w:szCs w:val="20"/>
                                    </w:rPr>
                                    <w:drawing>
                                      <wp:inline distT="0" distB="0" distL="0" distR="0" wp14:anchorId="7684E95C" wp14:editId="77CCAD5B">
                                        <wp:extent cx="1663700" cy="16637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vAlign w:val="center"/>
                                  <w:hideMark/>
                                </w:tcPr>
                                <w:p w14:paraId="230FC7BF" w14:textId="0E7DC17D" w:rsidR="003A3FC1" w:rsidRDefault="003A3FC1">
                                  <w:pPr>
                                    <w:jc w:val="center"/>
                                  </w:pPr>
                                  <w:r>
                                    <w:rPr>
                                      <w:rFonts w:eastAsia="Times New Roman"/>
                                      <w:noProof/>
                                      <w:kern w:val="0"/>
                                      <w:sz w:val="20"/>
                                      <w:szCs w:val="20"/>
                                    </w:rPr>
                                    <w:drawing>
                                      <wp:inline distT="0" distB="0" distL="0" distR="0" wp14:anchorId="63F96448" wp14:editId="001A5D66">
                                        <wp:extent cx="1574800" cy="1574800"/>
                                        <wp:effectExtent l="0" t="0" r="6350" b="635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inline>
                                    </w:drawing>
                                  </w:r>
                                </w:p>
                              </w:tc>
                            </w:tr>
                            <w:tr w:rsidR="003A3FC1" w14:paraId="0B55EFFD" w14:textId="77777777" w:rsidTr="007E6835">
                              <w:trPr>
                                <w:trHeight w:val="2897"/>
                              </w:trPr>
                              <w:tc>
                                <w:tcPr>
                                  <w:tcW w:w="988" w:type="dxa"/>
                                  <w:tcBorders>
                                    <w:top w:val="single" w:sz="4" w:space="0" w:color="auto"/>
                                    <w:left w:val="single" w:sz="4" w:space="0" w:color="auto"/>
                                    <w:bottom w:val="single" w:sz="4" w:space="0" w:color="auto"/>
                                    <w:right w:val="single" w:sz="4" w:space="0" w:color="auto"/>
                                  </w:tcBorders>
                                  <w:vAlign w:val="center"/>
                                  <w:hideMark/>
                                </w:tcPr>
                                <w:p w14:paraId="4623057C" w14:textId="77777777" w:rsidR="003A3FC1" w:rsidRDefault="003A3FC1">
                                  <w:pPr>
                                    <w:jc w:val="center"/>
                                  </w:pPr>
                                  <w:r>
                                    <w:t>Q10</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89648E1" w14:textId="4B03EDE2" w:rsidR="003A3FC1" w:rsidRDefault="003A3FC1">
                                  <w:pPr>
                                    <w:jc w:val="center"/>
                                  </w:pPr>
                                  <w:r>
                                    <w:rPr>
                                      <w:rFonts w:eastAsia="Times New Roman"/>
                                      <w:noProof/>
                                      <w:kern w:val="0"/>
                                      <w:sz w:val="20"/>
                                      <w:szCs w:val="20"/>
                                    </w:rPr>
                                    <w:drawing>
                                      <wp:inline distT="0" distB="0" distL="0" distR="0" wp14:anchorId="718913B7" wp14:editId="5FB8AE4F">
                                        <wp:extent cx="1663700" cy="16637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vAlign w:val="center"/>
                                  <w:hideMark/>
                                </w:tcPr>
                                <w:p w14:paraId="4876A99E" w14:textId="6092E34F" w:rsidR="003A3FC1" w:rsidRDefault="003A3FC1">
                                  <w:pPr>
                                    <w:jc w:val="center"/>
                                  </w:pPr>
                                  <w:r>
                                    <w:rPr>
                                      <w:rFonts w:eastAsia="Times New Roman"/>
                                      <w:noProof/>
                                      <w:kern w:val="0"/>
                                      <w:sz w:val="20"/>
                                      <w:szCs w:val="20"/>
                                    </w:rPr>
                                    <w:drawing>
                                      <wp:inline distT="0" distB="0" distL="0" distR="0" wp14:anchorId="32C65376" wp14:editId="7EFA3A13">
                                        <wp:extent cx="1549400" cy="15494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tc>
                            </w:tr>
                          </w:tbl>
                          <w:p w14:paraId="208B4197" w14:textId="77777777" w:rsidR="00A45A3A" w:rsidRDefault="00A45A3A" w:rsidP="00FE0C9C">
                            <w:pPr>
                              <w:ind w:firstLineChars="100" w:firstLine="210"/>
                            </w:pPr>
                          </w:p>
                          <w:p w14:paraId="27F7C04E" w14:textId="24509022" w:rsidR="003A3FC1" w:rsidRDefault="00CA6F49" w:rsidP="0083244C">
                            <w:pPr>
                              <w:ind w:firstLineChars="100" w:firstLine="210"/>
                            </w:pPr>
                            <w:r>
                              <w:rPr>
                                <w:rFonts w:hint="eastAsia"/>
                              </w:rPr>
                              <w:t>SSIM</w:t>
                            </w:r>
                            <w:r>
                              <w:rPr>
                                <w:rFonts w:hint="eastAsia"/>
                              </w:rPr>
                              <w:t>と</w:t>
                            </w:r>
                            <w:r>
                              <w:rPr>
                                <w:rFonts w:hint="eastAsia"/>
                              </w:rPr>
                              <w:t>MSE</w:t>
                            </w:r>
                            <w:r>
                              <w:rPr>
                                <w:rFonts w:hint="eastAsia"/>
                              </w:rPr>
                              <w:t>による優先度を用い</w:t>
                            </w:r>
                            <w:r w:rsidR="00BD6F22">
                              <w:rPr>
                                <w:rFonts w:hint="eastAsia"/>
                              </w:rPr>
                              <w:t>て選出された</w:t>
                            </w:r>
                            <w:proofErr w:type="spellStart"/>
                            <w:r>
                              <w:rPr>
                                <w:rFonts w:hint="eastAsia"/>
                              </w:rPr>
                              <w:t>ICA_</w:t>
                            </w:r>
                            <w:r>
                              <w:t>Block</w:t>
                            </w:r>
                            <w:proofErr w:type="spellEnd"/>
                            <w:r>
                              <w:rPr>
                                <w:rFonts w:hint="eastAsia"/>
                              </w:rPr>
                              <w:t>の候補</w:t>
                            </w:r>
                            <w:r w:rsidR="00BD6F22">
                              <w:rPr>
                                <w:rFonts w:hint="eastAsia"/>
                              </w:rPr>
                              <w:t>を</w:t>
                            </w:r>
                            <w:r w:rsidR="00C0627E">
                              <w:rPr>
                                <w:rFonts w:hint="eastAsia"/>
                              </w:rPr>
                              <w:t>表</w:t>
                            </w:r>
                            <w:r w:rsidR="00BD6F22">
                              <w:rPr>
                                <w:rFonts w:hint="eastAsia"/>
                              </w:rPr>
                              <w:t>1</w:t>
                            </w:r>
                            <w:r w:rsidR="00BD6F22">
                              <w:rPr>
                                <w:rFonts w:hint="eastAsia"/>
                              </w:rPr>
                              <w:t>に示す．</w:t>
                            </w:r>
                            <w:r w:rsidR="00E24698">
                              <w:rPr>
                                <w:rFonts w:hint="eastAsia"/>
                              </w:rPr>
                              <w:t>ここで</w:t>
                            </w:r>
                            <w:r w:rsidR="00C0627E">
                              <w:rPr>
                                <w:rFonts w:hint="eastAsia"/>
                              </w:rPr>
                              <w:t>表</w:t>
                            </w:r>
                            <w:r w:rsidR="00E24698">
                              <w:rPr>
                                <w:rFonts w:hint="eastAsia"/>
                              </w:rPr>
                              <w:t>1</w:t>
                            </w:r>
                            <w:r w:rsidR="00E24698">
                              <w:rPr>
                                <w:rFonts w:hint="eastAsia"/>
                              </w:rPr>
                              <w:t>では，</w:t>
                            </w:r>
                            <w:proofErr w:type="spellStart"/>
                            <w:r w:rsidR="009F12E3">
                              <w:rPr>
                                <w:rFonts w:hint="eastAsia"/>
                              </w:rPr>
                              <w:t>DCT</w:t>
                            </w:r>
                            <w:r w:rsidR="009F12E3">
                              <w:t>_Block</w:t>
                            </w:r>
                            <w:proofErr w:type="spellEnd"/>
                            <w:r w:rsidR="009F12E3">
                              <w:rPr>
                                <w:rFonts w:hint="eastAsia"/>
                              </w:rPr>
                              <w:t>を黒で，</w:t>
                            </w:r>
                            <w:proofErr w:type="spellStart"/>
                            <w:r w:rsidR="00E24698">
                              <w:rPr>
                                <w:rFonts w:hint="eastAsia"/>
                              </w:rPr>
                              <w:t>I</w:t>
                            </w:r>
                            <w:r w:rsidR="00E24698">
                              <w:t>CA_Block</w:t>
                            </w:r>
                            <w:proofErr w:type="spellEnd"/>
                            <w:r w:rsidR="00E24698">
                              <w:rPr>
                                <w:rFonts w:hint="eastAsia"/>
                              </w:rPr>
                              <w:t>を</w:t>
                            </w:r>
                            <w:r w:rsidR="009F12E3">
                              <w:rPr>
                                <w:rFonts w:hint="eastAsia"/>
                              </w:rPr>
                              <w:t>原画像で表示している．</w:t>
                            </w:r>
                            <w:r w:rsidR="003A3FC1">
                              <w:t>SSIM</w:t>
                            </w:r>
                            <w:r w:rsidR="003A3FC1">
                              <w:rPr>
                                <w:rFonts w:hint="eastAsia"/>
                              </w:rPr>
                              <w:t>を用いた</w:t>
                            </w:r>
                            <w:r w:rsidR="00512E3D">
                              <w:rPr>
                                <w:rFonts w:hint="eastAsia"/>
                              </w:rPr>
                              <w:t>ときの</w:t>
                            </w:r>
                            <w:proofErr w:type="spellStart"/>
                            <w:r w:rsidR="00512E3D">
                              <w:rPr>
                                <w:rFonts w:hint="eastAsia"/>
                              </w:rPr>
                              <w:t>ICA</w:t>
                            </w:r>
                            <w:r w:rsidR="00512E3D">
                              <w:t>_Block</w:t>
                            </w:r>
                            <w:proofErr w:type="spellEnd"/>
                            <w:r w:rsidR="00512E3D">
                              <w:rPr>
                                <w:rFonts w:hint="eastAsia"/>
                              </w:rPr>
                              <w:t>は</w:t>
                            </w:r>
                            <w:r w:rsidR="003A3FC1">
                              <w:rPr>
                                <w:rFonts w:hint="eastAsia"/>
                              </w:rPr>
                              <w:t>，</w:t>
                            </w:r>
                            <w:r w:rsidR="00512E3D">
                              <w:rPr>
                                <w:rFonts w:hint="eastAsia"/>
                              </w:rPr>
                              <w:t>MSE</w:t>
                            </w:r>
                            <w:r w:rsidR="00512E3D">
                              <w:rPr>
                                <w:rFonts w:hint="eastAsia"/>
                              </w:rPr>
                              <w:t>を用いたときと比較して，</w:t>
                            </w:r>
                            <w:r w:rsidR="000905B1">
                              <w:rPr>
                                <w:rFonts w:hint="eastAsia"/>
                              </w:rPr>
                              <w:t>小領域の数が大幅に異なることがわかる</w:t>
                            </w:r>
                            <w:r w:rsidR="000669DE">
                              <w:rPr>
                                <w:rFonts w:hint="eastAsia"/>
                              </w:rPr>
                              <w:t>．しかし，</w:t>
                            </w:r>
                            <w:r w:rsidR="000669DE">
                              <w:rPr>
                                <w:rFonts w:hint="eastAsia"/>
                              </w:rPr>
                              <w:t>SSIM</w:t>
                            </w:r>
                            <w:r w:rsidR="003E3B82">
                              <w:rPr>
                                <w:rFonts w:hint="eastAsia"/>
                              </w:rPr>
                              <w:t>は</w:t>
                            </w:r>
                            <w:r w:rsidR="000669DE">
                              <w:rPr>
                                <w:rFonts w:hint="eastAsia"/>
                              </w:rPr>
                              <w:t>ICA</w:t>
                            </w:r>
                            <w:r w:rsidR="000669DE">
                              <w:rPr>
                                <w:rFonts w:hint="eastAsia"/>
                              </w:rPr>
                              <w:t>基底を</w:t>
                            </w:r>
                            <w:r w:rsidR="00FA0384">
                              <w:rPr>
                                <w:rFonts w:hint="eastAsia"/>
                              </w:rPr>
                              <w:t>使用せずに</w:t>
                            </w:r>
                            <w:r w:rsidR="00FA0384">
                              <w:rPr>
                                <w:rFonts w:hint="eastAsia"/>
                              </w:rPr>
                              <w:t>DCT</w:t>
                            </w:r>
                            <w:r w:rsidR="00FA0384">
                              <w:rPr>
                                <w:rFonts w:hint="eastAsia"/>
                              </w:rPr>
                              <w:t>単独よりも画質が</w:t>
                            </w:r>
                            <w:r w:rsidR="003E3B82">
                              <w:rPr>
                                <w:rFonts w:hint="eastAsia"/>
                              </w:rPr>
                              <w:t>高くなる小領域</w:t>
                            </w:r>
                            <w:r w:rsidR="0083244C">
                              <w:rPr>
                                <w:rFonts w:hint="eastAsia"/>
                              </w:rPr>
                              <w:t>（</w:t>
                            </w:r>
                            <w:r w:rsidR="0083244C">
                              <w:rPr>
                                <w:rFonts w:hint="eastAsia"/>
                              </w:rPr>
                              <w:t>0</w:t>
                            </w:r>
                            <w:r w:rsidR="0083244C">
                              <w:rPr>
                                <w:rFonts w:hint="eastAsia"/>
                              </w:rPr>
                              <w:t>基底領域）</w:t>
                            </w:r>
                            <w:r w:rsidR="003E3B82">
                              <w:rPr>
                                <w:rFonts w:hint="eastAsia"/>
                              </w:rPr>
                              <w:t>を</w:t>
                            </w:r>
                            <w:r w:rsidR="0083244C">
                              <w:rPr>
                                <w:rFonts w:hint="eastAsia"/>
                              </w:rPr>
                              <w:t>選出できないことが分かったため，</w:t>
                            </w:r>
                            <w:r w:rsidR="0083244C">
                              <w:rPr>
                                <w:rFonts w:hint="eastAsia"/>
                              </w:rPr>
                              <w:t>MSE</w:t>
                            </w:r>
                            <w:r w:rsidR="00C5268A">
                              <w:rPr>
                                <w:rFonts w:hint="eastAsia"/>
                              </w:rPr>
                              <w:t>の</w:t>
                            </w:r>
                            <w:proofErr w:type="spellStart"/>
                            <w:r w:rsidR="00C5268A">
                              <w:rPr>
                                <w:rFonts w:hint="eastAsia"/>
                              </w:rPr>
                              <w:t>ICA</w:t>
                            </w:r>
                            <w:r w:rsidR="00C5268A">
                              <w:t>_Block</w:t>
                            </w:r>
                            <w:proofErr w:type="spellEnd"/>
                            <w:r w:rsidR="00C5268A">
                              <w:rPr>
                                <w:rFonts w:hint="eastAsia"/>
                              </w:rPr>
                              <w:t>から</w:t>
                            </w:r>
                            <w:r w:rsidR="00C5268A">
                              <w:rPr>
                                <w:rFonts w:hint="eastAsia"/>
                              </w:rPr>
                              <w:t>0</w:t>
                            </w:r>
                            <w:r w:rsidR="00C5268A">
                              <w:rPr>
                                <w:rFonts w:hint="eastAsia"/>
                              </w:rPr>
                              <w:t>基底領域を除い</w:t>
                            </w:r>
                            <w:r w:rsidR="000E4F99">
                              <w:rPr>
                                <w:rFonts w:hint="eastAsia"/>
                              </w:rPr>
                              <w:t>て</w:t>
                            </w:r>
                            <w:r w:rsidR="006E1B66">
                              <w:rPr>
                                <w:rFonts w:hint="eastAsia"/>
                              </w:rPr>
                              <w:t>，再度比較を行う．</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3D140" id="_x0000_t202" coordsize="21600,21600" o:spt="202" path="m,l,21600r21600,l21600,xe">
                <v:stroke joinstyle="miter"/>
                <v:path gradientshapeok="t" o:connecttype="rect"/>
              </v:shapetype>
              <v:shape id="テキスト ボックス 50" o:spid="_x0000_s1026" type="#_x0000_t202" style="position:absolute;left:0;text-align:left;margin-left:-20.05pt;margin-top:18.75pt;width:465pt;height:57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" fillcolor="white [3201]" stroked="f" strokeweight=".5pt">
                <v:textbox>
                  <w:txbxContent>
                    <w:tbl>
                      <w:tblPr>
                        <w:tblStyle w:val="a9"/>
                        <w:tblW w:w="8784" w:type="dxa"/>
                        <w:tblLook w:val="04A0" w:firstRow="1" w:lastRow="0" w:firstColumn="1" w:lastColumn="0" w:noHBand="0" w:noVBand="1"/>
                      </w:tblPr>
                      <w:tblGrid>
                        <w:gridCol w:w="988"/>
                        <w:gridCol w:w="4110"/>
                        <w:gridCol w:w="3686"/>
                      </w:tblGrid>
                      <w:tr w:rsidR="003A3FC1" w14:paraId="016D4335"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D7C92A1" w14:textId="77777777" w:rsidR="003A3FC1" w:rsidRDefault="003A3FC1">
                            <w:pPr>
                              <w:jc w:val="center"/>
                            </w:pPr>
                            <w:r>
                              <w:rPr>
                                <w:rFonts w:hint="eastAsia"/>
                              </w:rPr>
                              <w:t>レート</w:t>
                            </w:r>
                          </w:p>
                        </w:tc>
                        <w:tc>
                          <w:tcPr>
                            <w:tcW w:w="4110" w:type="dxa"/>
                            <w:tcBorders>
                              <w:top w:val="single" w:sz="4" w:space="0" w:color="auto"/>
                              <w:left w:val="single" w:sz="4" w:space="0" w:color="auto"/>
                              <w:bottom w:val="single" w:sz="4" w:space="0" w:color="auto"/>
                              <w:right w:val="single" w:sz="4" w:space="0" w:color="auto"/>
                            </w:tcBorders>
                            <w:vAlign w:val="center"/>
                            <w:hideMark/>
                          </w:tcPr>
                          <w:p w14:paraId="2F12369B" w14:textId="77777777" w:rsidR="003A3FC1" w:rsidRDefault="003A3FC1">
                            <w:pPr>
                              <w:jc w:val="center"/>
                            </w:pPr>
                            <w:r>
                              <w:t>SSIM</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8C5A58F" w14:textId="77777777" w:rsidR="003A3FC1" w:rsidRDefault="003A3FC1">
                            <w:pPr>
                              <w:jc w:val="center"/>
                            </w:pPr>
                            <w:r>
                              <w:t>MSE</w:t>
                            </w:r>
                          </w:p>
                        </w:tc>
                      </w:tr>
                      <w:tr w:rsidR="003A3FC1" w14:paraId="45A5AE1E" w14:textId="77777777" w:rsidTr="007E6835">
                        <w:trPr>
                          <w:trHeight w:val="2730"/>
                        </w:trPr>
                        <w:tc>
                          <w:tcPr>
                            <w:tcW w:w="988" w:type="dxa"/>
                            <w:tcBorders>
                              <w:top w:val="single" w:sz="4" w:space="0" w:color="auto"/>
                              <w:left w:val="single" w:sz="4" w:space="0" w:color="auto"/>
                              <w:bottom w:val="single" w:sz="4" w:space="0" w:color="auto"/>
                              <w:right w:val="single" w:sz="4" w:space="0" w:color="auto"/>
                            </w:tcBorders>
                            <w:vAlign w:val="center"/>
                            <w:hideMark/>
                          </w:tcPr>
                          <w:p w14:paraId="57B7FD14" w14:textId="77777777" w:rsidR="003A3FC1" w:rsidRDefault="003A3FC1">
                            <w:pPr>
                              <w:jc w:val="center"/>
                            </w:pPr>
                            <w:r>
                              <w:t>Q60</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874C447" w14:textId="0237068E" w:rsidR="003A3FC1" w:rsidRDefault="003A3FC1">
                            <w:pPr>
                              <w:jc w:val="center"/>
                            </w:pPr>
                            <w:r>
                              <w:rPr>
                                <w:rFonts w:eastAsia="Times New Roman"/>
                                <w:noProof/>
                                <w:kern w:val="0"/>
                                <w:sz w:val="20"/>
                                <w:szCs w:val="20"/>
                              </w:rPr>
                              <w:drawing>
                                <wp:inline distT="0" distB="0" distL="0" distR="0" wp14:anchorId="36ED57EF" wp14:editId="21D4F7E6">
                                  <wp:extent cx="1612900" cy="1612900"/>
                                  <wp:effectExtent l="0" t="0" r="6350" b="635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vAlign w:val="center"/>
                            <w:hideMark/>
                          </w:tcPr>
                          <w:p w14:paraId="429ABF32" w14:textId="56B19C4E" w:rsidR="003A3FC1" w:rsidRDefault="003A3FC1">
                            <w:pPr>
                              <w:jc w:val="center"/>
                            </w:pPr>
                            <w:r>
                              <w:rPr>
                                <w:rFonts w:eastAsia="Times New Roman"/>
                                <w:noProof/>
                                <w:kern w:val="0"/>
                                <w:sz w:val="20"/>
                                <w:szCs w:val="20"/>
                              </w:rPr>
                              <w:drawing>
                                <wp:inline distT="0" distB="0" distL="0" distR="0" wp14:anchorId="4A533E2C" wp14:editId="7E6DD5D7">
                                  <wp:extent cx="1625600" cy="16256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tc>
                      </w:tr>
                      <w:tr w:rsidR="003A3FC1" w14:paraId="2F6EBBAF" w14:textId="77777777" w:rsidTr="007E6835">
                        <w:trPr>
                          <w:trHeight w:val="2686"/>
                        </w:trPr>
                        <w:tc>
                          <w:tcPr>
                            <w:tcW w:w="988" w:type="dxa"/>
                            <w:tcBorders>
                              <w:top w:val="single" w:sz="4" w:space="0" w:color="auto"/>
                              <w:left w:val="single" w:sz="4" w:space="0" w:color="auto"/>
                              <w:bottom w:val="single" w:sz="4" w:space="0" w:color="auto"/>
                              <w:right w:val="single" w:sz="4" w:space="0" w:color="auto"/>
                            </w:tcBorders>
                            <w:vAlign w:val="center"/>
                            <w:hideMark/>
                          </w:tcPr>
                          <w:p w14:paraId="00157D49" w14:textId="77777777" w:rsidR="003A3FC1" w:rsidRDefault="003A3FC1">
                            <w:pPr>
                              <w:jc w:val="center"/>
                            </w:pPr>
                            <w:r>
                              <w:t>Q30</w:t>
                            </w:r>
                          </w:p>
                        </w:tc>
                        <w:tc>
                          <w:tcPr>
                            <w:tcW w:w="4110" w:type="dxa"/>
                            <w:tcBorders>
                              <w:top w:val="single" w:sz="4" w:space="0" w:color="auto"/>
                              <w:left w:val="single" w:sz="4" w:space="0" w:color="auto"/>
                              <w:bottom w:val="single" w:sz="4" w:space="0" w:color="auto"/>
                              <w:right w:val="single" w:sz="4" w:space="0" w:color="auto"/>
                            </w:tcBorders>
                            <w:vAlign w:val="center"/>
                            <w:hideMark/>
                          </w:tcPr>
                          <w:p w14:paraId="5373F877" w14:textId="022361D1" w:rsidR="003A3FC1" w:rsidRDefault="003A3FC1">
                            <w:pPr>
                              <w:jc w:val="center"/>
                            </w:pPr>
                            <w:r>
                              <w:rPr>
                                <w:rFonts w:eastAsia="Times New Roman"/>
                                <w:noProof/>
                                <w:kern w:val="0"/>
                                <w:sz w:val="20"/>
                                <w:szCs w:val="20"/>
                              </w:rPr>
                              <w:drawing>
                                <wp:inline distT="0" distB="0" distL="0" distR="0" wp14:anchorId="7684E95C" wp14:editId="77CCAD5B">
                                  <wp:extent cx="1663700" cy="16637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vAlign w:val="center"/>
                            <w:hideMark/>
                          </w:tcPr>
                          <w:p w14:paraId="230FC7BF" w14:textId="0E7DC17D" w:rsidR="003A3FC1" w:rsidRDefault="003A3FC1">
                            <w:pPr>
                              <w:jc w:val="center"/>
                            </w:pPr>
                            <w:r>
                              <w:rPr>
                                <w:rFonts w:eastAsia="Times New Roman"/>
                                <w:noProof/>
                                <w:kern w:val="0"/>
                                <w:sz w:val="20"/>
                                <w:szCs w:val="20"/>
                              </w:rPr>
                              <w:drawing>
                                <wp:inline distT="0" distB="0" distL="0" distR="0" wp14:anchorId="63F96448" wp14:editId="001A5D66">
                                  <wp:extent cx="1574800" cy="1574800"/>
                                  <wp:effectExtent l="0" t="0" r="6350" b="635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inline>
                              </w:drawing>
                            </w:r>
                          </w:p>
                        </w:tc>
                      </w:tr>
                      <w:tr w:rsidR="003A3FC1" w14:paraId="0B55EFFD" w14:textId="77777777" w:rsidTr="007E6835">
                        <w:trPr>
                          <w:trHeight w:val="2897"/>
                        </w:trPr>
                        <w:tc>
                          <w:tcPr>
                            <w:tcW w:w="988" w:type="dxa"/>
                            <w:tcBorders>
                              <w:top w:val="single" w:sz="4" w:space="0" w:color="auto"/>
                              <w:left w:val="single" w:sz="4" w:space="0" w:color="auto"/>
                              <w:bottom w:val="single" w:sz="4" w:space="0" w:color="auto"/>
                              <w:right w:val="single" w:sz="4" w:space="0" w:color="auto"/>
                            </w:tcBorders>
                            <w:vAlign w:val="center"/>
                            <w:hideMark/>
                          </w:tcPr>
                          <w:p w14:paraId="4623057C" w14:textId="77777777" w:rsidR="003A3FC1" w:rsidRDefault="003A3FC1">
                            <w:pPr>
                              <w:jc w:val="center"/>
                            </w:pPr>
                            <w:r>
                              <w:t>Q10</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89648E1" w14:textId="4B03EDE2" w:rsidR="003A3FC1" w:rsidRDefault="003A3FC1">
                            <w:pPr>
                              <w:jc w:val="center"/>
                            </w:pPr>
                            <w:r>
                              <w:rPr>
                                <w:rFonts w:eastAsia="Times New Roman"/>
                                <w:noProof/>
                                <w:kern w:val="0"/>
                                <w:sz w:val="20"/>
                                <w:szCs w:val="20"/>
                              </w:rPr>
                              <w:drawing>
                                <wp:inline distT="0" distB="0" distL="0" distR="0" wp14:anchorId="718913B7" wp14:editId="5FB8AE4F">
                                  <wp:extent cx="1663700" cy="16637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vAlign w:val="center"/>
                            <w:hideMark/>
                          </w:tcPr>
                          <w:p w14:paraId="4876A99E" w14:textId="6092E34F" w:rsidR="003A3FC1" w:rsidRDefault="003A3FC1">
                            <w:pPr>
                              <w:jc w:val="center"/>
                            </w:pPr>
                            <w:r>
                              <w:rPr>
                                <w:rFonts w:eastAsia="Times New Roman"/>
                                <w:noProof/>
                                <w:kern w:val="0"/>
                                <w:sz w:val="20"/>
                                <w:szCs w:val="20"/>
                              </w:rPr>
                              <w:drawing>
                                <wp:inline distT="0" distB="0" distL="0" distR="0" wp14:anchorId="32C65376" wp14:editId="7EFA3A13">
                                  <wp:extent cx="1549400" cy="15494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tc>
                      </w:tr>
                    </w:tbl>
                    <w:p w14:paraId="208B4197" w14:textId="77777777" w:rsidR="00A45A3A" w:rsidRDefault="00A45A3A" w:rsidP="00FE0C9C">
                      <w:pPr>
                        <w:ind w:firstLineChars="100" w:firstLine="210"/>
                      </w:pPr>
                    </w:p>
                    <w:p w14:paraId="27F7C04E" w14:textId="24509022" w:rsidR="003A3FC1" w:rsidRDefault="00CA6F49" w:rsidP="0083244C">
                      <w:pPr>
                        <w:ind w:firstLineChars="100" w:firstLine="210"/>
                      </w:pPr>
                      <w:r>
                        <w:rPr>
                          <w:rFonts w:hint="eastAsia"/>
                        </w:rPr>
                        <w:t>SSIM</w:t>
                      </w:r>
                      <w:r>
                        <w:rPr>
                          <w:rFonts w:hint="eastAsia"/>
                        </w:rPr>
                        <w:t>と</w:t>
                      </w:r>
                      <w:r>
                        <w:rPr>
                          <w:rFonts w:hint="eastAsia"/>
                        </w:rPr>
                        <w:t>MSE</w:t>
                      </w:r>
                      <w:r>
                        <w:rPr>
                          <w:rFonts w:hint="eastAsia"/>
                        </w:rPr>
                        <w:t>による優先度を用い</w:t>
                      </w:r>
                      <w:r w:rsidR="00BD6F22">
                        <w:rPr>
                          <w:rFonts w:hint="eastAsia"/>
                        </w:rPr>
                        <w:t>て選出された</w:t>
                      </w:r>
                      <w:proofErr w:type="spellStart"/>
                      <w:r>
                        <w:rPr>
                          <w:rFonts w:hint="eastAsia"/>
                        </w:rPr>
                        <w:t>ICA_</w:t>
                      </w:r>
                      <w:r>
                        <w:t>Block</w:t>
                      </w:r>
                      <w:proofErr w:type="spellEnd"/>
                      <w:r>
                        <w:rPr>
                          <w:rFonts w:hint="eastAsia"/>
                        </w:rPr>
                        <w:t>の候補</w:t>
                      </w:r>
                      <w:r w:rsidR="00BD6F22">
                        <w:rPr>
                          <w:rFonts w:hint="eastAsia"/>
                        </w:rPr>
                        <w:t>を</w:t>
                      </w:r>
                      <w:r w:rsidR="00C0627E">
                        <w:rPr>
                          <w:rFonts w:hint="eastAsia"/>
                        </w:rPr>
                        <w:t>表</w:t>
                      </w:r>
                      <w:r w:rsidR="00BD6F22">
                        <w:rPr>
                          <w:rFonts w:hint="eastAsia"/>
                        </w:rPr>
                        <w:t>1</w:t>
                      </w:r>
                      <w:r w:rsidR="00BD6F22">
                        <w:rPr>
                          <w:rFonts w:hint="eastAsia"/>
                        </w:rPr>
                        <w:t>に示す．</w:t>
                      </w:r>
                      <w:r w:rsidR="00E24698">
                        <w:rPr>
                          <w:rFonts w:hint="eastAsia"/>
                        </w:rPr>
                        <w:t>ここで</w:t>
                      </w:r>
                      <w:r w:rsidR="00C0627E">
                        <w:rPr>
                          <w:rFonts w:hint="eastAsia"/>
                        </w:rPr>
                        <w:t>表</w:t>
                      </w:r>
                      <w:r w:rsidR="00E24698">
                        <w:rPr>
                          <w:rFonts w:hint="eastAsia"/>
                        </w:rPr>
                        <w:t>1</w:t>
                      </w:r>
                      <w:r w:rsidR="00E24698">
                        <w:rPr>
                          <w:rFonts w:hint="eastAsia"/>
                        </w:rPr>
                        <w:t>では，</w:t>
                      </w:r>
                      <w:proofErr w:type="spellStart"/>
                      <w:r w:rsidR="009F12E3">
                        <w:rPr>
                          <w:rFonts w:hint="eastAsia"/>
                        </w:rPr>
                        <w:t>DCT</w:t>
                      </w:r>
                      <w:r w:rsidR="009F12E3">
                        <w:t>_Block</w:t>
                      </w:r>
                      <w:proofErr w:type="spellEnd"/>
                      <w:r w:rsidR="009F12E3">
                        <w:rPr>
                          <w:rFonts w:hint="eastAsia"/>
                        </w:rPr>
                        <w:t>を黒で，</w:t>
                      </w:r>
                      <w:proofErr w:type="spellStart"/>
                      <w:r w:rsidR="00E24698">
                        <w:rPr>
                          <w:rFonts w:hint="eastAsia"/>
                        </w:rPr>
                        <w:t>I</w:t>
                      </w:r>
                      <w:r w:rsidR="00E24698">
                        <w:t>CA_Block</w:t>
                      </w:r>
                      <w:proofErr w:type="spellEnd"/>
                      <w:r w:rsidR="00E24698">
                        <w:rPr>
                          <w:rFonts w:hint="eastAsia"/>
                        </w:rPr>
                        <w:t>を</w:t>
                      </w:r>
                      <w:r w:rsidR="009F12E3">
                        <w:rPr>
                          <w:rFonts w:hint="eastAsia"/>
                        </w:rPr>
                        <w:t>原画像で表示している．</w:t>
                      </w:r>
                      <w:r w:rsidR="003A3FC1">
                        <w:t>SSIM</w:t>
                      </w:r>
                      <w:r w:rsidR="003A3FC1">
                        <w:rPr>
                          <w:rFonts w:hint="eastAsia"/>
                        </w:rPr>
                        <w:t>を用いた</w:t>
                      </w:r>
                      <w:r w:rsidR="00512E3D">
                        <w:rPr>
                          <w:rFonts w:hint="eastAsia"/>
                        </w:rPr>
                        <w:t>ときの</w:t>
                      </w:r>
                      <w:proofErr w:type="spellStart"/>
                      <w:r w:rsidR="00512E3D">
                        <w:rPr>
                          <w:rFonts w:hint="eastAsia"/>
                        </w:rPr>
                        <w:t>ICA</w:t>
                      </w:r>
                      <w:r w:rsidR="00512E3D">
                        <w:t>_Block</w:t>
                      </w:r>
                      <w:proofErr w:type="spellEnd"/>
                      <w:r w:rsidR="00512E3D">
                        <w:rPr>
                          <w:rFonts w:hint="eastAsia"/>
                        </w:rPr>
                        <w:t>は</w:t>
                      </w:r>
                      <w:r w:rsidR="003A3FC1">
                        <w:rPr>
                          <w:rFonts w:hint="eastAsia"/>
                        </w:rPr>
                        <w:t>，</w:t>
                      </w:r>
                      <w:r w:rsidR="00512E3D">
                        <w:rPr>
                          <w:rFonts w:hint="eastAsia"/>
                        </w:rPr>
                        <w:t>MSE</w:t>
                      </w:r>
                      <w:r w:rsidR="00512E3D">
                        <w:rPr>
                          <w:rFonts w:hint="eastAsia"/>
                        </w:rPr>
                        <w:t>を用いたときと比較して，</w:t>
                      </w:r>
                      <w:r w:rsidR="000905B1">
                        <w:rPr>
                          <w:rFonts w:hint="eastAsia"/>
                        </w:rPr>
                        <w:t>小領域の数が大幅に異なることがわかる</w:t>
                      </w:r>
                      <w:r w:rsidR="000669DE">
                        <w:rPr>
                          <w:rFonts w:hint="eastAsia"/>
                        </w:rPr>
                        <w:t>．しかし，</w:t>
                      </w:r>
                      <w:r w:rsidR="000669DE">
                        <w:rPr>
                          <w:rFonts w:hint="eastAsia"/>
                        </w:rPr>
                        <w:t>SSIM</w:t>
                      </w:r>
                      <w:r w:rsidR="003E3B82">
                        <w:rPr>
                          <w:rFonts w:hint="eastAsia"/>
                        </w:rPr>
                        <w:t>は</w:t>
                      </w:r>
                      <w:r w:rsidR="000669DE">
                        <w:rPr>
                          <w:rFonts w:hint="eastAsia"/>
                        </w:rPr>
                        <w:t>ICA</w:t>
                      </w:r>
                      <w:r w:rsidR="000669DE">
                        <w:rPr>
                          <w:rFonts w:hint="eastAsia"/>
                        </w:rPr>
                        <w:t>基底を</w:t>
                      </w:r>
                      <w:r w:rsidR="00FA0384">
                        <w:rPr>
                          <w:rFonts w:hint="eastAsia"/>
                        </w:rPr>
                        <w:t>使用せずに</w:t>
                      </w:r>
                      <w:r w:rsidR="00FA0384">
                        <w:rPr>
                          <w:rFonts w:hint="eastAsia"/>
                        </w:rPr>
                        <w:t>DCT</w:t>
                      </w:r>
                      <w:r w:rsidR="00FA0384">
                        <w:rPr>
                          <w:rFonts w:hint="eastAsia"/>
                        </w:rPr>
                        <w:t>単独よりも画質が</w:t>
                      </w:r>
                      <w:r w:rsidR="003E3B82">
                        <w:rPr>
                          <w:rFonts w:hint="eastAsia"/>
                        </w:rPr>
                        <w:t>高くなる小領域</w:t>
                      </w:r>
                      <w:r w:rsidR="0083244C">
                        <w:rPr>
                          <w:rFonts w:hint="eastAsia"/>
                        </w:rPr>
                        <w:t>（</w:t>
                      </w:r>
                      <w:r w:rsidR="0083244C">
                        <w:rPr>
                          <w:rFonts w:hint="eastAsia"/>
                        </w:rPr>
                        <w:t>0</w:t>
                      </w:r>
                      <w:r w:rsidR="0083244C">
                        <w:rPr>
                          <w:rFonts w:hint="eastAsia"/>
                        </w:rPr>
                        <w:t>基底領域）</w:t>
                      </w:r>
                      <w:r w:rsidR="003E3B82">
                        <w:rPr>
                          <w:rFonts w:hint="eastAsia"/>
                        </w:rPr>
                        <w:t>を</w:t>
                      </w:r>
                      <w:r w:rsidR="0083244C">
                        <w:rPr>
                          <w:rFonts w:hint="eastAsia"/>
                        </w:rPr>
                        <w:t>選出できないことが分かったため，</w:t>
                      </w:r>
                      <w:r w:rsidR="0083244C">
                        <w:rPr>
                          <w:rFonts w:hint="eastAsia"/>
                        </w:rPr>
                        <w:t>MSE</w:t>
                      </w:r>
                      <w:r w:rsidR="00C5268A">
                        <w:rPr>
                          <w:rFonts w:hint="eastAsia"/>
                        </w:rPr>
                        <w:t>の</w:t>
                      </w:r>
                      <w:proofErr w:type="spellStart"/>
                      <w:r w:rsidR="00C5268A">
                        <w:rPr>
                          <w:rFonts w:hint="eastAsia"/>
                        </w:rPr>
                        <w:t>ICA</w:t>
                      </w:r>
                      <w:r w:rsidR="00C5268A">
                        <w:t>_Block</w:t>
                      </w:r>
                      <w:proofErr w:type="spellEnd"/>
                      <w:r w:rsidR="00C5268A">
                        <w:rPr>
                          <w:rFonts w:hint="eastAsia"/>
                        </w:rPr>
                        <w:t>から</w:t>
                      </w:r>
                      <w:r w:rsidR="00C5268A">
                        <w:rPr>
                          <w:rFonts w:hint="eastAsia"/>
                        </w:rPr>
                        <w:t>0</w:t>
                      </w:r>
                      <w:r w:rsidR="00C5268A">
                        <w:rPr>
                          <w:rFonts w:hint="eastAsia"/>
                        </w:rPr>
                        <w:t>基底領域を除い</w:t>
                      </w:r>
                      <w:r w:rsidR="000E4F99">
                        <w:rPr>
                          <w:rFonts w:hint="eastAsia"/>
                        </w:rPr>
                        <w:t>て</w:t>
                      </w:r>
                      <w:r w:rsidR="006E1B66">
                        <w:rPr>
                          <w:rFonts w:hint="eastAsia"/>
                        </w:rPr>
                        <w:t>，再度比較を行う．</w:t>
                      </w:r>
                    </w:p>
                  </w:txbxContent>
                </v:textbox>
              </v:shape>
            </w:pict>
          </mc:Fallback>
        </mc:AlternateContent>
      </w:r>
      <w:r>
        <w:rPr>
          <w:rFonts w:hint="eastAsia"/>
        </w:rPr>
        <w:t>表</w:t>
      </w:r>
      <w:r>
        <w:rPr>
          <w:rFonts w:hint="eastAsia"/>
        </w:rPr>
        <w:t>1</w:t>
      </w:r>
      <w:r>
        <w:rPr>
          <w:rFonts w:hint="eastAsia"/>
        </w:rPr>
        <w:t xml:space="preserve">　</w:t>
      </w:r>
      <w:r w:rsidRPr="00C0627E">
        <w:rPr>
          <w:rFonts w:hint="eastAsia"/>
        </w:rPr>
        <w:t xml:space="preserve"> </w:t>
      </w:r>
      <w:r>
        <w:rPr>
          <w:rFonts w:hint="eastAsia"/>
        </w:rPr>
        <w:t>SSIM</w:t>
      </w:r>
      <w:r>
        <w:rPr>
          <w:rFonts w:hint="eastAsia"/>
        </w:rPr>
        <w:t>と</w:t>
      </w:r>
      <w:r>
        <w:rPr>
          <w:rFonts w:hint="eastAsia"/>
        </w:rPr>
        <w:t>MSE</w:t>
      </w:r>
      <w:r>
        <w:rPr>
          <w:rFonts w:hint="eastAsia"/>
        </w:rPr>
        <w:t>による</w:t>
      </w:r>
      <w:proofErr w:type="spellStart"/>
      <w:r>
        <w:rPr>
          <w:rFonts w:hint="eastAsia"/>
        </w:rPr>
        <w:t>ICA_</w:t>
      </w:r>
      <w:r>
        <w:t>Block</w:t>
      </w:r>
      <w:proofErr w:type="spellEnd"/>
      <w:r>
        <w:rPr>
          <w:rFonts w:hint="eastAsia"/>
        </w:rPr>
        <w:t>の候補</w:t>
      </w:r>
    </w:p>
    <w:p w14:paraId="3113A168" w14:textId="77777777" w:rsidR="003A3FC1" w:rsidRDefault="003A3FC1" w:rsidP="003A3FC1"/>
    <w:p w14:paraId="5923DE28" w14:textId="77777777" w:rsidR="003A3FC1" w:rsidRDefault="003A3FC1" w:rsidP="003A3FC1"/>
    <w:p w14:paraId="500E9A65" w14:textId="77777777" w:rsidR="003A3FC1" w:rsidRDefault="003A3FC1" w:rsidP="003A3FC1"/>
    <w:p w14:paraId="5B45E3D0" w14:textId="77777777" w:rsidR="003A3FC1" w:rsidRDefault="003A3FC1" w:rsidP="003A3FC1"/>
    <w:p w14:paraId="23419B93" w14:textId="77777777" w:rsidR="003A3FC1" w:rsidRDefault="003A3FC1" w:rsidP="003A3FC1"/>
    <w:p w14:paraId="26FA174B" w14:textId="77777777" w:rsidR="003A3FC1" w:rsidRDefault="003A3FC1" w:rsidP="003A3FC1"/>
    <w:p w14:paraId="635C5742" w14:textId="77777777" w:rsidR="003A3FC1" w:rsidRDefault="003A3FC1" w:rsidP="003A3FC1"/>
    <w:p w14:paraId="688C75F6" w14:textId="77777777" w:rsidR="003A3FC1" w:rsidRDefault="003A3FC1" w:rsidP="003A3FC1"/>
    <w:p w14:paraId="6F96494A" w14:textId="77777777" w:rsidR="003A3FC1" w:rsidRDefault="003A3FC1" w:rsidP="003A3FC1"/>
    <w:p w14:paraId="73867D70" w14:textId="77777777" w:rsidR="003A3FC1" w:rsidRDefault="003A3FC1" w:rsidP="003A3FC1"/>
    <w:p w14:paraId="09871EB6" w14:textId="77777777" w:rsidR="003A3FC1" w:rsidRDefault="003A3FC1" w:rsidP="003A3FC1"/>
    <w:p w14:paraId="1FB1EAAF" w14:textId="77777777" w:rsidR="003A3FC1" w:rsidRDefault="003A3FC1" w:rsidP="003A3FC1"/>
    <w:p w14:paraId="078508C1" w14:textId="77777777" w:rsidR="003A3FC1" w:rsidRDefault="003A3FC1" w:rsidP="003A3FC1"/>
    <w:p w14:paraId="15AD8B0A" w14:textId="77777777" w:rsidR="003A3FC1" w:rsidRDefault="003A3FC1" w:rsidP="003A3FC1"/>
    <w:p w14:paraId="3DBBB794" w14:textId="77777777" w:rsidR="003A3FC1" w:rsidRDefault="003A3FC1" w:rsidP="003A3FC1"/>
    <w:p w14:paraId="657E8467" w14:textId="77777777" w:rsidR="003A3FC1" w:rsidRDefault="003A3FC1" w:rsidP="003A3FC1"/>
    <w:p w14:paraId="41AA42E0" w14:textId="77777777" w:rsidR="003A3FC1" w:rsidRDefault="003A3FC1" w:rsidP="003A3FC1"/>
    <w:p w14:paraId="3BD474F3" w14:textId="77777777" w:rsidR="003A3FC1" w:rsidRDefault="003A3FC1" w:rsidP="003A3FC1"/>
    <w:p w14:paraId="6097657E" w14:textId="77777777" w:rsidR="003A3FC1" w:rsidRDefault="003A3FC1" w:rsidP="003A3FC1"/>
    <w:p w14:paraId="2B1D7D19" w14:textId="77777777" w:rsidR="003A3FC1" w:rsidRDefault="003A3FC1" w:rsidP="003A3FC1"/>
    <w:p w14:paraId="2554F842" w14:textId="77777777" w:rsidR="003A3FC1" w:rsidRDefault="003A3FC1" w:rsidP="003A3FC1"/>
    <w:p w14:paraId="47C4BD17" w14:textId="77777777" w:rsidR="003A3FC1" w:rsidRDefault="003A3FC1" w:rsidP="003A3FC1"/>
    <w:p w14:paraId="6196EF46" w14:textId="77777777" w:rsidR="003A3FC1" w:rsidRDefault="003A3FC1" w:rsidP="003A3FC1"/>
    <w:p w14:paraId="76663B0D" w14:textId="77777777" w:rsidR="003A3FC1" w:rsidRDefault="003A3FC1" w:rsidP="003A3FC1"/>
    <w:p w14:paraId="4AF44DC5" w14:textId="77777777" w:rsidR="003A3FC1" w:rsidRDefault="003A3FC1" w:rsidP="003A3FC1"/>
    <w:p w14:paraId="195855B6" w14:textId="001BB908" w:rsidR="003A3FC1" w:rsidRDefault="003A3FC1" w:rsidP="003A3FC1"/>
    <w:p w14:paraId="6CDCE41B" w14:textId="77777777" w:rsidR="003A3FC1" w:rsidRDefault="003A3FC1" w:rsidP="003A3FC1"/>
    <w:p w14:paraId="7127DA77" w14:textId="77777777" w:rsidR="003A3FC1" w:rsidRDefault="003A3FC1" w:rsidP="003A3FC1"/>
    <w:p w14:paraId="0F97AD68" w14:textId="38F254F3" w:rsidR="00D532C7" w:rsidRDefault="00D532C7" w:rsidP="003A3FC1"/>
    <w:p w14:paraId="71344478" w14:textId="0218AB4F" w:rsidR="00D532C7" w:rsidRDefault="00F87E7C" w:rsidP="00F87E7C">
      <w:pPr>
        <w:jc w:val="center"/>
      </w:pPr>
      <w:r>
        <w:rPr>
          <w:noProof/>
        </w:rPr>
        <mc:AlternateContent>
          <mc:Choice Requires="wps">
            <w:drawing>
              <wp:anchor distT="0" distB="0" distL="114300" distR="114300" simplePos="0" relativeHeight="251656704" behindDoc="0" locked="0" layoutInCell="1" allowOverlap="1" wp14:anchorId="775F498E" wp14:editId="32FB3F5C">
                <wp:simplePos x="0" y="0"/>
                <wp:positionH relativeFrom="column">
                  <wp:posOffset>-356235</wp:posOffset>
                </wp:positionH>
                <wp:positionV relativeFrom="paragraph">
                  <wp:posOffset>250825</wp:posOffset>
                </wp:positionV>
                <wp:extent cx="6159500" cy="7975600"/>
                <wp:effectExtent l="0" t="0" r="0" b="6350"/>
                <wp:wrapNone/>
                <wp:docPr id="33" name="テキスト ボックス 33"/>
                <wp:cNvGraphicFramePr/>
                <a:graphic xmlns:a="http://schemas.openxmlformats.org/drawingml/2006/main">
                  <a:graphicData uri="http://schemas.microsoft.com/office/word/2010/wordprocessingShape">
                    <wps:wsp>
                      <wps:cNvSpPr txBox="1"/>
                      <wps:spPr>
                        <a:xfrm>
                          <a:off x="0" y="0"/>
                          <a:ext cx="6159500" cy="7975600"/>
                        </a:xfrm>
                        <a:prstGeom prst="rect">
                          <a:avLst/>
                        </a:prstGeom>
                        <a:solidFill>
                          <a:schemeClr val="lt1"/>
                        </a:solidFill>
                        <a:ln w="6350">
                          <a:noFill/>
                        </a:ln>
                      </wps:spPr>
                      <wps:txbx>
                        <w:txbxContent>
                          <w:tbl>
                            <w:tblPr>
                              <w:tblStyle w:val="a9"/>
                              <w:tblW w:w="8967" w:type="dxa"/>
                              <w:tblLook w:val="04A0" w:firstRow="1" w:lastRow="0" w:firstColumn="1" w:lastColumn="0" w:noHBand="0" w:noVBand="1"/>
                            </w:tblPr>
                            <w:tblGrid>
                              <w:gridCol w:w="659"/>
                              <w:gridCol w:w="2892"/>
                              <w:gridCol w:w="1274"/>
                              <w:gridCol w:w="2957"/>
                              <w:gridCol w:w="1185"/>
                            </w:tblGrid>
                            <w:tr w:rsidR="003A3FC1" w14:paraId="33D68EE6" w14:textId="77777777" w:rsidTr="00D532C7">
                              <w:tc>
                                <w:tcPr>
                                  <w:tcW w:w="659" w:type="dxa"/>
                                  <w:tcBorders>
                                    <w:top w:val="single" w:sz="4" w:space="0" w:color="auto"/>
                                    <w:left w:val="single" w:sz="4" w:space="0" w:color="auto"/>
                                    <w:bottom w:val="single" w:sz="4" w:space="0" w:color="auto"/>
                                    <w:right w:val="single" w:sz="4" w:space="0" w:color="auto"/>
                                  </w:tcBorders>
                                  <w:vAlign w:val="center"/>
                                  <w:hideMark/>
                                </w:tcPr>
                                <w:p w14:paraId="20BB7642" w14:textId="77777777" w:rsidR="003A3FC1" w:rsidRDefault="003A3FC1">
                                  <w:pPr>
                                    <w:jc w:val="center"/>
                                  </w:pPr>
                                  <w:r>
                                    <w:rPr>
                                      <w:rFonts w:hint="eastAsia"/>
                                    </w:rPr>
                                    <w:t>レート</w:t>
                                  </w:r>
                                </w:p>
                              </w:tc>
                              <w:tc>
                                <w:tcPr>
                                  <w:tcW w:w="2892" w:type="dxa"/>
                                  <w:tcBorders>
                                    <w:top w:val="single" w:sz="4" w:space="0" w:color="auto"/>
                                    <w:left w:val="single" w:sz="4" w:space="0" w:color="auto"/>
                                    <w:bottom w:val="single" w:sz="4" w:space="0" w:color="auto"/>
                                    <w:right w:val="single" w:sz="4" w:space="0" w:color="auto"/>
                                  </w:tcBorders>
                                  <w:vAlign w:val="center"/>
                                  <w:hideMark/>
                                </w:tcPr>
                                <w:p w14:paraId="52B48FFA" w14:textId="77777777" w:rsidR="003A3FC1" w:rsidRDefault="003A3FC1">
                                  <w:pPr>
                                    <w:jc w:val="center"/>
                                  </w:pPr>
                                  <w:r>
                                    <w:t>SSIM</w:t>
                                  </w:r>
                                </w:p>
                              </w:tc>
                              <w:tc>
                                <w:tcPr>
                                  <w:tcW w:w="1274" w:type="dxa"/>
                                  <w:tcBorders>
                                    <w:top w:val="single" w:sz="4" w:space="0" w:color="auto"/>
                                    <w:left w:val="single" w:sz="4" w:space="0" w:color="auto"/>
                                    <w:bottom w:val="single" w:sz="4" w:space="0" w:color="auto"/>
                                    <w:right w:val="single" w:sz="4" w:space="0" w:color="auto"/>
                                  </w:tcBorders>
                                  <w:vAlign w:val="center"/>
                                  <w:hideMark/>
                                </w:tcPr>
                                <w:p w14:paraId="74044707" w14:textId="77777777" w:rsidR="003A3FC1" w:rsidRDefault="003A3FC1">
                                  <w:pPr>
                                    <w:jc w:val="center"/>
                                  </w:pPr>
                                  <w:proofErr w:type="spellStart"/>
                                  <w:r>
                                    <w:t>ICA_Block</w:t>
                                  </w:r>
                                  <w:proofErr w:type="spellEnd"/>
                                  <w:r>
                                    <w:rPr>
                                      <w:rFonts w:hint="eastAsia"/>
                                    </w:rPr>
                                    <w:t>数</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325D63F" w14:textId="77777777" w:rsidR="003A3FC1" w:rsidRDefault="003A3FC1">
                                  <w:pPr>
                                    <w:jc w:val="center"/>
                                  </w:pPr>
                                  <w:r>
                                    <w:t>MSE</w:t>
                                  </w:r>
                                  <w:r>
                                    <w:rPr>
                                      <w:rFonts w:hint="eastAsia"/>
                                    </w:rPr>
                                    <w:t>（</w:t>
                                  </w:r>
                                  <w:r>
                                    <w:t>0</w:t>
                                  </w:r>
                                  <w:r>
                                    <w:rPr>
                                      <w:rFonts w:hint="eastAsia"/>
                                    </w:rPr>
                                    <w:t>領域なし）</w:t>
                                  </w:r>
                                </w:p>
                              </w:tc>
                              <w:tc>
                                <w:tcPr>
                                  <w:tcW w:w="1185" w:type="dxa"/>
                                  <w:tcBorders>
                                    <w:top w:val="single" w:sz="4" w:space="0" w:color="auto"/>
                                    <w:left w:val="single" w:sz="4" w:space="0" w:color="auto"/>
                                    <w:bottom w:val="single" w:sz="4" w:space="0" w:color="auto"/>
                                    <w:right w:val="single" w:sz="4" w:space="0" w:color="auto"/>
                                  </w:tcBorders>
                                  <w:vAlign w:val="center"/>
                                  <w:hideMark/>
                                </w:tcPr>
                                <w:p w14:paraId="3D990EB8" w14:textId="77777777" w:rsidR="003A3FC1" w:rsidRDefault="003A3FC1">
                                  <w:pPr>
                                    <w:jc w:val="center"/>
                                  </w:pPr>
                                  <w:proofErr w:type="spellStart"/>
                                  <w:r>
                                    <w:t>ICA_Block</w:t>
                                  </w:r>
                                  <w:proofErr w:type="spellEnd"/>
                                  <w:r>
                                    <w:rPr>
                                      <w:rFonts w:hint="eastAsia"/>
                                    </w:rPr>
                                    <w:t>数</w:t>
                                  </w:r>
                                </w:p>
                              </w:tc>
                            </w:tr>
                            <w:tr w:rsidR="003A3FC1" w14:paraId="3D1B1441" w14:textId="77777777" w:rsidTr="00D532C7">
                              <w:trPr>
                                <w:trHeight w:val="897"/>
                              </w:trPr>
                              <w:tc>
                                <w:tcPr>
                                  <w:tcW w:w="659" w:type="dxa"/>
                                  <w:tcBorders>
                                    <w:top w:val="single" w:sz="4" w:space="0" w:color="auto"/>
                                    <w:left w:val="single" w:sz="4" w:space="0" w:color="auto"/>
                                    <w:bottom w:val="single" w:sz="4" w:space="0" w:color="auto"/>
                                    <w:right w:val="single" w:sz="4" w:space="0" w:color="auto"/>
                                  </w:tcBorders>
                                  <w:vAlign w:val="center"/>
                                  <w:hideMark/>
                                </w:tcPr>
                                <w:p w14:paraId="4934D02A" w14:textId="77777777" w:rsidR="003A3FC1" w:rsidRDefault="003A3FC1">
                                  <w:pPr>
                                    <w:jc w:val="center"/>
                                  </w:pPr>
                                  <w:r>
                                    <w:t>Q60</w:t>
                                  </w:r>
                                </w:p>
                              </w:tc>
                              <w:tc>
                                <w:tcPr>
                                  <w:tcW w:w="2892" w:type="dxa"/>
                                  <w:tcBorders>
                                    <w:top w:val="single" w:sz="4" w:space="0" w:color="auto"/>
                                    <w:left w:val="single" w:sz="4" w:space="0" w:color="auto"/>
                                    <w:bottom w:val="single" w:sz="4" w:space="0" w:color="auto"/>
                                    <w:right w:val="single" w:sz="4" w:space="0" w:color="auto"/>
                                  </w:tcBorders>
                                  <w:vAlign w:val="center"/>
                                  <w:hideMark/>
                                </w:tcPr>
                                <w:p w14:paraId="0A22C775" w14:textId="0087425F" w:rsidR="003A3FC1" w:rsidRDefault="003A3FC1">
                                  <w:pPr>
                                    <w:jc w:val="center"/>
                                  </w:pPr>
                                  <w:r>
                                    <w:rPr>
                                      <w:rFonts w:eastAsia="Times New Roman"/>
                                      <w:noProof/>
                                      <w:kern w:val="0"/>
                                      <w:sz w:val="20"/>
                                      <w:szCs w:val="20"/>
                                    </w:rPr>
                                    <w:drawing>
                                      <wp:inline distT="0" distB="0" distL="0" distR="0" wp14:anchorId="66992B01" wp14:editId="4C51FDED">
                                        <wp:extent cx="1612900" cy="1612900"/>
                                        <wp:effectExtent l="0" t="0" r="6350" b="635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734A9211" w14:textId="77777777" w:rsidR="003A3FC1" w:rsidRDefault="003A3FC1">
                                  <w:pPr>
                                    <w:jc w:val="center"/>
                                    <w:rPr>
                                      <w:noProof/>
                                    </w:rPr>
                                  </w:pPr>
                                  <w:r>
                                    <w:rPr>
                                      <w:noProof/>
                                    </w:rPr>
                                    <w:t>474</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ED289B8" w14:textId="05ECB1C5" w:rsidR="003A3FC1" w:rsidRDefault="003A3FC1">
                                  <w:pPr>
                                    <w:jc w:val="center"/>
                                  </w:pPr>
                                  <w:r>
                                    <w:rPr>
                                      <w:rFonts w:eastAsia="Times New Roman"/>
                                      <w:noProof/>
                                      <w:kern w:val="0"/>
                                      <w:sz w:val="20"/>
                                      <w:szCs w:val="20"/>
                                    </w:rPr>
                                    <w:drawing>
                                      <wp:inline distT="0" distB="0" distL="0" distR="0" wp14:anchorId="1D13A7D2" wp14:editId="4CCA3F56">
                                        <wp:extent cx="1612900" cy="1612900"/>
                                        <wp:effectExtent l="0" t="0" r="6350" b="635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3DFA0EEB" w14:textId="77777777" w:rsidR="003A3FC1" w:rsidRDefault="003A3FC1">
                                  <w:pPr>
                                    <w:jc w:val="center"/>
                                    <w:rPr>
                                      <w:noProof/>
                                    </w:rPr>
                                  </w:pPr>
                                  <w:r>
                                    <w:rPr>
                                      <w:noProof/>
                                    </w:rPr>
                                    <w:t>412</w:t>
                                  </w:r>
                                </w:p>
                              </w:tc>
                            </w:tr>
                            <w:tr w:rsidR="003A3FC1" w14:paraId="76E1D583" w14:textId="77777777" w:rsidTr="00D532C7">
                              <w:trPr>
                                <w:trHeight w:val="946"/>
                              </w:trPr>
                              <w:tc>
                                <w:tcPr>
                                  <w:tcW w:w="659" w:type="dxa"/>
                                  <w:tcBorders>
                                    <w:top w:val="single" w:sz="4" w:space="0" w:color="auto"/>
                                    <w:left w:val="single" w:sz="4" w:space="0" w:color="auto"/>
                                    <w:bottom w:val="single" w:sz="4" w:space="0" w:color="auto"/>
                                    <w:right w:val="single" w:sz="4" w:space="0" w:color="auto"/>
                                  </w:tcBorders>
                                  <w:vAlign w:val="center"/>
                                  <w:hideMark/>
                                </w:tcPr>
                                <w:p w14:paraId="52E4D502" w14:textId="77777777" w:rsidR="003A3FC1" w:rsidRDefault="003A3FC1">
                                  <w:pPr>
                                    <w:jc w:val="center"/>
                                  </w:pPr>
                                  <w:r>
                                    <w:t>Q30</w:t>
                                  </w:r>
                                </w:p>
                              </w:tc>
                              <w:tc>
                                <w:tcPr>
                                  <w:tcW w:w="2892" w:type="dxa"/>
                                  <w:tcBorders>
                                    <w:top w:val="single" w:sz="4" w:space="0" w:color="auto"/>
                                    <w:left w:val="single" w:sz="4" w:space="0" w:color="auto"/>
                                    <w:bottom w:val="single" w:sz="4" w:space="0" w:color="auto"/>
                                    <w:right w:val="single" w:sz="4" w:space="0" w:color="auto"/>
                                  </w:tcBorders>
                                  <w:vAlign w:val="center"/>
                                  <w:hideMark/>
                                </w:tcPr>
                                <w:p w14:paraId="2FCC8DF0" w14:textId="37F4DC76" w:rsidR="003A3FC1" w:rsidRDefault="003A3FC1">
                                  <w:pPr>
                                    <w:jc w:val="center"/>
                                  </w:pPr>
                                  <w:r>
                                    <w:rPr>
                                      <w:rFonts w:eastAsia="Times New Roman"/>
                                      <w:noProof/>
                                      <w:kern w:val="0"/>
                                      <w:sz w:val="20"/>
                                      <w:szCs w:val="20"/>
                                    </w:rPr>
                                    <w:drawing>
                                      <wp:inline distT="0" distB="0" distL="0" distR="0" wp14:anchorId="1619F0B1" wp14:editId="795B2059">
                                        <wp:extent cx="1663700" cy="16637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556DEC5B" w14:textId="77777777" w:rsidR="003A3FC1" w:rsidRDefault="003A3FC1">
                                  <w:pPr>
                                    <w:jc w:val="center"/>
                                    <w:rPr>
                                      <w:noProof/>
                                    </w:rPr>
                                  </w:pPr>
                                  <w:r>
                                    <w:rPr>
                                      <w:noProof/>
                                    </w:rPr>
                                    <w:t>386</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511336D" w14:textId="0286A3D6" w:rsidR="003A3FC1" w:rsidRDefault="003A3FC1">
                                  <w:pPr>
                                    <w:jc w:val="center"/>
                                  </w:pPr>
                                  <w:r>
                                    <w:rPr>
                                      <w:rFonts w:eastAsia="Times New Roman"/>
                                      <w:noProof/>
                                      <w:kern w:val="0"/>
                                      <w:sz w:val="20"/>
                                      <w:szCs w:val="20"/>
                                    </w:rPr>
                                    <w:drawing>
                                      <wp:inline distT="0" distB="0" distL="0" distR="0" wp14:anchorId="7C338220" wp14:editId="3CE6EFB4">
                                        <wp:extent cx="1638300" cy="16383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2FEECAAB" w14:textId="77777777" w:rsidR="003A3FC1" w:rsidRDefault="003A3FC1">
                                  <w:pPr>
                                    <w:jc w:val="center"/>
                                    <w:rPr>
                                      <w:noProof/>
                                    </w:rPr>
                                  </w:pPr>
                                  <w:r>
                                    <w:rPr>
                                      <w:noProof/>
                                    </w:rPr>
                                    <w:t>359</w:t>
                                  </w:r>
                                </w:p>
                              </w:tc>
                            </w:tr>
                            <w:tr w:rsidR="003A3FC1" w14:paraId="406ED5FC" w14:textId="77777777" w:rsidTr="00D532C7">
                              <w:trPr>
                                <w:trHeight w:val="3132"/>
                              </w:trPr>
                              <w:tc>
                                <w:tcPr>
                                  <w:tcW w:w="659" w:type="dxa"/>
                                  <w:tcBorders>
                                    <w:top w:val="single" w:sz="4" w:space="0" w:color="auto"/>
                                    <w:left w:val="single" w:sz="4" w:space="0" w:color="auto"/>
                                    <w:bottom w:val="single" w:sz="4" w:space="0" w:color="auto"/>
                                    <w:right w:val="single" w:sz="4" w:space="0" w:color="auto"/>
                                  </w:tcBorders>
                                  <w:vAlign w:val="center"/>
                                  <w:hideMark/>
                                </w:tcPr>
                                <w:p w14:paraId="50C90929" w14:textId="77777777" w:rsidR="003A3FC1" w:rsidRDefault="003A3FC1">
                                  <w:pPr>
                                    <w:jc w:val="center"/>
                                  </w:pPr>
                                  <w:r>
                                    <w:t>Q10</w:t>
                                  </w:r>
                                </w:p>
                              </w:tc>
                              <w:tc>
                                <w:tcPr>
                                  <w:tcW w:w="2892" w:type="dxa"/>
                                  <w:tcBorders>
                                    <w:top w:val="single" w:sz="4" w:space="0" w:color="auto"/>
                                    <w:left w:val="single" w:sz="4" w:space="0" w:color="auto"/>
                                    <w:bottom w:val="single" w:sz="4" w:space="0" w:color="auto"/>
                                    <w:right w:val="single" w:sz="4" w:space="0" w:color="auto"/>
                                  </w:tcBorders>
                                  <w:vAlign w:val="center"/>
                                  <w:hideMark/>
                                </w:tcPr>
                                <w:p w14:paraId="4B714C6D" w14:textId="19D29FF5" w:rsidR="003A3FC1" w:rsidRDefault="003A3FC1">
                                  <w:pPr>
                                    <w:jc w:val="center"/>
                                  </w:pPr>
                                  <w:r>
                                    <w:rPr>
                                      <w:rFonts w:eastAsia="Times New Roman"/>
                                      <w:noProof/>
                                      <w:kern w:val="0"/>
                                      <w:sz w:val="20"/>
                                      <w:szCs w:val="20"/>
                                    </w:rPr>
                                    <w:drawing>
                                      <wp:inline distT="0" distB="0" distL="0" distR="0" wp14:anchorId="5F13FEEF" wp14:editId="799665F7">
                                        <wp:extent cx="1663700" cy="16637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548DC5F7" w14:textId="77777777" w:rsidR="003A3FC1" w:rsidRDefault="003A3FC1">
                                  <w:pPr>
                                    <w:jc w:val="center"/>
                                    <w:rPr>
                                      <w:noProof/>
                                    </w:rPr>
                                  </w:pPr>
                                  <w:r>
                                    <w:rPr>
                                      <w:noProof/>
                                    </w:rPr>
                                    <w:t>286</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DF082CC" w14:textId="59A1A9FB" w:rsidR="003A3FC1" w:rsidRDefault="003A3FC1">
                                  <w:pPr>
                                    <w:jc w:val="center"/>
                                  </w:pPr>
                                  <w:r>
                                    <w:rPr>
                                      <w:rFonts w:eastAsia="Times New Roman"/>
                                      <w:noProof/>
                                      <w:kern w:val="0"/>
                                      <w:sz w:val="20"/>
                                      <w:szCs w:val="20"/>
                                    </w:rPr>
                                    <w:drawing>
                                      <wp:inline distT="0" distB="0" distL="0" distR="0" wp14:anchorId="1D27F3AA" wp14:editId="1BE5CACC">
                                        <wp:extent cx="1714500" cy="1714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6ED6C5CA" w14:textId="77777777" w:rsidR="003A3FC1" w:rsidRDefault="003A3FC1">
                                  <w:pPr>
                                    <w:jc w:val="center"/>
                                    <w:rPr>
                                      <w:noProof/>
                                    </w:rPr>
                                  </w:pPr>
                                  <w:r>
                                    <w:rPr>
                                      <w:noProof/>
                                    </w:rPr>
                                    <w:t>275</w:t>
                                  </w:r>
                                </w:p>
                              </w:tc>
                            </w:tr>
                          </w:tbl>
                          <w:p w14:paraId="5E02B22E" w14:textId="77777777" w:rsidR="00BA06A0" w:rsidRDefault="00BA06A0" w:rsidP="00BA06A0">
                            <w:pPr>
                              <w:jc w:val="center"/>
                            </w:pPr>
                          </w:p>
                          <w:p w14:paraId="57015764" w14:textId="4F10B4CF" w:rsidR="003A3FC1" w:rsidRDefault="00F87E7C" w:rsidP="00D13F67">
                            <w:pPr>
                              <w:ind w:firstLineChars="100" w:firstLine="210"/>
                            </w:pPr>
                            <w:r>
                              <w:rPr>
                                <w:rFonts w:hint="eastAsia"/>
                              </w:rPr>
                              <w:t>表</w:t>
                            </w:r>
                            <w:r>
                              <w:rPr>
                                <w:rFonts w:hint="eastAsia"/>
                              </w:rPr>
                              <w:t>2</w:t>
                            </w:r>
                            <w:r w:rsidR="00E83850">
                              <w:rPr>
                                <w:rFonts w:hint="eastAsia"/>
                              </w:rPr>
                              <w:t>の赤枠と緑枠を見ると</w:t>
                            </w:r>
                            <w:r w:rsidR="003A3FC1">
                              <w:t>MSE</w:t>
                            </w:r>
                            <w:r w:rsidR="003A3FC1">
                              <w:rPr>
                                <w:rFonts w:hint="eastAsia"/>
                              </w:rPr>
                              <w:t>は平坦な</w:t>
                            </w:r>
                            <w:r w:rsidR="00752A0B">
                              <w:rPr>
                                <w:rFonts w:hint="eastAsia"/>
                              </w:rPr>
                              <w:t>形状の</w:t>
                            </w:r>
                            <w:r w:rsidR="0024447D">
                              <w:rPr>
                                <w:rFonts w:hint="eastAsia"/>
                              </w:rPr>
                              <w:t>小領域</w:t>
                            </w:r>
                            <w:r w:rsidR="003A3FC1">
                              <w:rPr>
                                <w:rFonts w:hint="eastAsia"/>
                              </w:rPr>
                              <w:t>が</w:t>
                            </w:r>
                            <w:r w:rsidR="0024447D">
                              <w:rPr>
                                <w:rFonts w:hint="eastAsia"/>
                              </w:rPr>
                              <w:t>多く</w:t>
                            </w:r>
                            <w:r w:rsidR="003A3FC1">
                              <w:rPr>
                                <w:rFonts w:hint="eastAsia"/>
                              </w:rPr>
                              <w:t>，</w:t>
                            </w:r>
                            <w:r w:rsidR="003A3FC1">
                              <w:t>SSIM</w:t>
                            </w:r>
                            <w:r w:rsidR="003A3FC1">
                              <w:rPr>
                                <w:rFonts w:hint="eastAsia"/>
                              </w:rPr>
                              <w:t>は</w:t>
                            </w:r>
                            <w:r w:rsidR="009C65A9">
                              <w:rPr>
                                <w:rFonts w:hint="eastAsia"/>
                              </w:rPr>
                              <w:t>岩肌などの特徴的な</w:t>
                            </w:r>
                            <w:r w:rsidR="00752A0B">
                              <w:rPr>
                                <w:rFonts w:hint="eastAsia"/>
                              </w:rPr>
                              <w:t>形状の</w:t>
                            </w:r>
                            <w:r w:rsidR="009C65A9">
                              <w:rPr>
                                <w:rFonts w:hint="eastAsia"/>
                              </w:rPr>
                              <w:t>小領域</w:t>
                            </w:r>
                            <w:r w:rsidR="003A3FC1">
                              <w:rPr>
                                <w:rFonts w:hint="eastAsia"/>
                              </w:rPr>
                              <w:t>が</w:t>
                            </w:r>
                            <w:r w:rsidR="00752A0B">
                              <w:rPr>
                                <w:rFonts w:hint="eastAsia"/>
                              </w:rPr>
                              <w:t>多いことが分かる</w:t>
                            </w:r>
                            <w:r w:rsidR="003A3FC1">
                              <w:rPr>
                                <w:rFonts w:hint="eastAsia"/>
                              </w:rPr>
                              <w:t>．</w:t>
                            </w:r>
                            <w:r w:rsidR="00C0627E">
                              <w:rPr>
                                <w:rFonts w:hint="eastAsia"/>
                              </w:rPr>
                              <w:t>また，</w:t>
                            </w:r>
                            <w:r w:rsidR="00C0627E">
                              <w:rPr>
                                <w:rFonts w:hint="eastAsia"/>
                              </w:rPr>
                              <w:t>SSIM</w:t>
                            </w:r>
                            <w:r w:rsidR="00C0627E">
                              <w:rPr>
                                <w:rFonts w:hint="eastAsia"/>
                              </w:rPr>
                              <w:t>は</w:t>
                            </w:r>
                            <w:r w:rsidR="00F20AD5">
                              <w:rPr>
                                <w:rFonts w:hint="eastAsia"/>
                              </w:rPr>
                              <w:t>MSE</w:t>
                            </w:r>
                            <w:r w:rsidR="00F20AD5">
                              <w:rPr>
                                <w:rFonts w:hint="eastAsia"/>
                              </w:rPr>
                              <w:t>よりも</w:t>
                            </w:r>
                            <w:proofErr w:type="spellStart"/>
                            <w:r w:rsidR="00F20AD5">
                              <w:rPr>
                                <w:rFonts w:hint="eastAsia"/>
                              </w:rPr>
                              <w:t>ICA</w:t>
                            </w:r>
                            <w:r w:rsidR="00F20AD5">
                              <w:t>_Block</w:t>
                            </w:r>
                            <w:proofErr w:type="spellEnd"/>
                            <w:r w:rsidR="00F20AD5">
                              <w:rPr>
                                <w:rFonts w:hint="eastAsia"/>
                              </w:rPr>
                              <w:t>数が多いことがわかる．</w:t>
                            </w:r>
                            <w:r w:rsidR="005465F4">
                              <w:rPr>
                                <w:rFonts w:hint="eastAsia"/>
                              </w:rPr>
                              <w:t>以上の結果から，</w:t>
                            </w:r>
                            <w:r w:rsidR="005465F4">
                              <w:t>SSIM</w:t>
                            </w:r>
                            <w:r w:rsidR="005465F4">
                              <w:rPr>
                                <w:rFonts w:hint="eastAsia"/>
                              </w:rPr>
                              <w:t>は</w:t>
                            </w:r>
                            <w:r w:rsidR="005465F4">
                              <w:rPr>
                                <w:rFonts w:hint="eastAsia"/>
                              </w:rPr>
                              <w:t>MSE</w:t>
                            </w:r>
                            <w:r w:rsidR="005465F4">
                              <w:rPr>
                                <w:rFonts w:hint="eastAsia"/>
                              </w:rPr>
                              <w:t>よりも有用であると考えられる．</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F498E" id="テキスト ボックス 33" o:spid="_x0000_s1027" type="#_x0000_t202" style="position:absolute;left:0;text-align:left;margin-left:-28.05pt;margin-top:19.75pt;width:485pt;height:6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" fillcolor="white [3201]" stroked="f" strokeweight=".5pt">
                <v:textbox>
                  <w:txbxContent>
                    <w:tbl>
                      <w:tblPr>
                        <w:tblStyle w:val="a9"/>
                        <w:tblW w:w="8967" w:type="dxa"/>
                        <w:tblLook w:val="04A0" w:firstRow="1" w:lastRow="0" w:firstColumn="1" w:lastColumn="0" w:noHBand="0" w:noVBand="1"/>
                      </w:tblPr>
                      <w:tblGrid>
                        <w:gridCol w:w="659"/>
                        <w:gridCol w:w="2892"/>
                        <w:gridCol w:w="1274"/>
                        <w:gridCol w:w="2957"/>
                        <w:gridCol w:w="1185"/>
                      </w:tblGrid>
                      <w:tr w:rsidR="003A3FC1" w14:paraId="33D68EE6" w14:textId="77777777" w:rsidTr="00D532C7">
                        <w:tc>
                          <w:tcPr>
                            <w:tcW w:w="659" w:type="dxa"/>
                            <w:tcBorders>
                              <w:top w:val="single" w:sz="4" w:space="0" w:color="auto"/>
                              <w:left w:val="single" w:sz="4" w:space="0" w:color="auto"/>
                              <w:bottom w:val="single" w:sz="4" w:space="0" w:color="auto"/>
                              <w:right w:val="single" w:sz="4" w:space="0" w:color="auto"/>
                            </w:tcBorders>
                            <w:vAlign w:val="center"/>
                            <w:hideMark/>
                          </w:tcPr>
                          <w:p w14:paraId="20BB7642" w14:textId="77777777" w:rsidR="003A3FC1" w:rsidRDefault="003A3FC1">
                            <w:pPr>
                              <w:jc w:val="center"/>
                            </w:pPr>
                            <w:r>
                              <w:rPr>
                                <w:rFonts w:hint="eastAsia"/>
                              </w:rPr>
                              <w:t>レート</w:t>
                            </w:r>
                          </w:p>
                        </w:tc>
                        <w:tc>
                          <w:tcPr>
                            <w:tcW w:w="2892" w:type="dxa"/>
                            <w:tcBorders>
                              <w:top w:val="single" w:sz="4" w:space="0" w:color="auto"/>
                              <w:left w:val="single" w:sz="4" w:space="0" w:color="auto"/>
                              <w:bottom w:val="single" w:sz="4" w:space="0" w:color="auto"/>
                              <w:right w:val="single" w:sz="4" w:space="0" w:color="auto"/>
                            </w:tcBorders>
                            <w:vAlign w:val="center"/>
                            <w:hideMark/>
                          </w:tcPr>
                          <w:p w14:paraId="52B48FFA" w14:textId="77777777" w:rsidR="003A3FC1" w:rsidRDefault="003A3FC1">
                            <w:pPr>
                              <w:jc w:val="center"/>
                            </w:pPr>
                            <w:r>
                              <w:t>SSIM</w:t>
                            </w:r>
                          </w:p>
                        </w:tc>
                        <w:tc>
                          <w:tcPr>
                            <w:tcW w:w="1274" w:type="dxa"/>
                            <w:tcBorders>
                              <w:top w:val="single" w:sz="4" w:space="0" w:color="auto"/>
                              <w:left w:val="single" w:sz="4" w:space="0" w:color="auto"/>
                              <w:bottom w:val="single" w:sz="4" w:space="0" w:color="auto"/>
                              <w:right w:val="single" w:sz="4" w:space="0" w:color="auto"/>
                            </w:tcBorders>
                            <w:vAlign w:val="center"/>
                            <w:hideMark/>
                          </w:tcPr>
                          <w:p w14:paraId="74044707" w14:textId="77777777" w:rsidR="003A3FC1" w:rsidRDefault="003A3FC1">
                            <w:pPr>
                              <w:jc w:val="center"/>
                            </w:pPr>
                            <w:proofErr w:type="spellStart"/>
                            <w:r>
                              <w:t>ICA_Block</w:t>
                            </w:r>
                            <w:proofErr w:type="spellEnd"/>
                            <w:r>
                              <w:rPr>
                                <w:rFonts w:hint="eastAsia"/>
                              </w:rPr>
                              <w:t>数</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325D63F" w14:textId="77777777" w:rsidR="003A3FC1" w:rsidRDefault="003A3FC1">
                            <w:pPr>
                              <w:jc w:val="center"/>
                            </w:pPr>
                            <w:r>
                              <w:t>MSE</w:t>
                            </w:r>
                            <w:r>
                              <w:rPr>
                                <w:rFonts w:hint="eastAsia"/>
                              </w:rPr>
                              <w:t>（</w:t>
                            </w:r>
                            <w:r>
                              <w:t>0</w:t>
                            </w:r>
                            <w:r>
                              <w:rPr>
                                <w:rFonts w:hint="eastAsia"/>
                              </w:rPr>
                              <w:t>領域なし）</w:t>
                            </w:r>
                          </w:p>
                        </w:tc>
                        <w:tc>
                          <w:tcPr>
                            <w:tcW w:w="1185" w:type="dxa"/>
                            <w:tcBorders>
                              <w:top w:val="single" w:sz="4" w:space="0" w:color="auto"/>
                              <w:left w:val="single" w:sz="4" w:space="0" w:color="auto"/>
                              <w:bottom w:val="single" w:sz="4" w:space="0" w:color="auto"/>
                              <w:right w:val="single" w:sz="4" w:space="0" w:color="auto"/>
                            </w:tcBorders>
                            <w:vAlign w:val="center"/>
                            <w:hideMark/>
                          </w:tcPr>
                          <w:p w14:paraId="3D990EB8" w14:textId="77777777" w:rsidR="003A3FC1" w:rsidRDefault="003A3FC1">
                            <w:pPr>
                              <w:jc w:val="center"/>
                            </w:pPr>
                            <w:proofErr w:type="spellStart"/>
                            <w:r>
                              <w:t>ICA_Block</w:t>
                            </w:r>
                            <w:proofErr w:type="spellEnd"/>
                            <w:r>
                              <w:rPr>
                                <w:rFonts w:hint="eastAsia"/>
                              </w:rPr>
                              <w:t>数</w:t>
                            </w:r>
                          </w:p>
                        </w:tc>
                      </w:tr>
                      <w:tr w:rsidR="003A3FC1" w14:paraId="3D1B1441" w14:textId="77777777" w:rsidTr="00D532C7">
                        <w:trPr>
                          <w:trHeight w:val="897"/>
                        </w:trPr>
                        <w:tc>
                          <w:tcPr>
                            <w:tcW w:w="659" w:type="dxa"/>
                            <w:tcBorders>
                              <w:top w:val="single" w:sz="4" w:space="0" w:color="auto"/>
                              <w:left w:val="single" w:sz="4" w:space="0" w:color="auto"/>
                              <w:bottom w:val="single" w:sz="4" w:space="0" w:color="auto"/>
                              <w:right w:val="single" w:sz="4" w:space="0" w:color="auto"/>
                            </w:tcBorders>
                            <w:vAlign w:val="center"/>
                            <w:hideMark/>
                          </w:tcPr>
                          <w:p w14:paraId="4934D02A" w14:textId="77777777" w:rsidR="003A3FC1" w:rsidRDefault="003A3FC1">
                            <w:pPr>
                              <w:jc w:val="center"/>
                            </w:pPr>
                            <w:r>
                              <w:t>Q60</w:t>
                            </w:r>
                          </w:p>
                        </w:tc>
                        <w:tc>
                          <w:tcPr>
                            <w:tcW w:w="2892" w:type="dxa"/>
                            <w:tcBorders>
                              <w:top w:val="single" w:sz="4" w:space="0" w:color="auto"/>
                              <w:left w:val="single" w:sz="4" w:space="0" w:color="auto"/>
                              <w:bottom w:val="single" w:sz="4" w:space="0" w:color="auto"/>
                              <w:right w:val="single" w:sz="4" w:space="0" w:color="auto"/>
                            </w:tcBorders>
                            <w:vAlign w:val="center"/>
                            <w:hideMark/>
                          </w:tcPr>
                          <w:p w14:paraId="0A22C775" w14:textId="0087425F" w:rsidR="003A3FC1" w:rsidRDefault="003A3FC1">
                            <w:pPr>
                              <w:jc w:val="center"/>
                            </w:pPr>
                            <w:r>
                              <w:rPr>
                                <w:rFonts w:eastAsia="Times New Roman"/>
                                <w:noProof/>
                                <w:kern w:val="0"/>
                                <w:sz w:val="20"/>
                                <w:szCs w:val="20"/>
                              </w:rPr>
                              <w:drawing>
                                <wp:inline distT="0" distB="0" distL="0" distR="0" wp14:anchorId="66992B01" wp14:editId="4C51FDED">
                                  <wp:extent cx="1612900" cy="1612900"/>
                                  <wp:effectExtent l="0" t="0" r="6350" b="635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734A9211" w14:textId="77777777" w:rsidR="003A3FC1" w:rsidRDefault="003A3FC1">
                            <w:pPr>
                              <w:jc w:val="center"/>
                              <w:rPr>
                                <w:noProof/>
                              </w:rPr>
                            </w:pPr>
                            <w:r>
                              <w:rPr>
                                <w:noProof/>
                              </w:rPr>
                              <w:t>474</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ED289B8" w14:textId="05ECB1C5" w:rsidR="003A3FC1" w:rsidRDefault="003A3FC1">
                            <w:pPr>
                              <w:jc w:val="center"/>
                            </w:pPr>
                            <w:r>
                              <w:rPr>
                                <w:rFonts w:eastAsia="Times New Roman"/>
                                <w:noProof/>
                                <w:kern w:val="0"/>
                                <w:sz w:val="20"/>
                                <w:szCs w:val="20"/>
                              </w:rPr>
                              <w:drawing>
                                <wp:inline distT="0" distB="0" distL="0" distR="0" wp14:anchorId="1D13A7D2" wp14:editId="4CCA3F56">
                                  <wp:extent cx="1612900" cy="1612900"/>
                                  <wp:effectExtent l="0" t="0" r="6350" b="635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3DFA0EEB" w14:textId="77777777" w:rsidR="003A3FC1" w:rsidRDefault="003A3FC1">
                            <w:pPr>
                              <w:jc w:val="center"/>
                              <w:rPr>
                                <w:noProof/>
                              </w:rPr>
                            </w:pPr>
                            <w:r>
                              <w:rPr>
                                <w:noProof/>
                              </w:rPr>
                              <w:t>412</w:t>
                            </w:r>
                          </w:p>
                        </w:tc>
                      </w:tr>
                      <w:tr w:rsidR="003A3FC1" w14:paraId="76E1D583" w14:textId="77777777" w:rsidTr="00D532C7">
                        <w:trPr>
                          <w:trHeight w:val="946"/>
                        </w:trPr>
                        <w:tc>
                          <w:tcPr>
                            <w:tcW w:w="659" w:type="dxa"/>
                            <w:tcBorders>
                              <w:top w:val="single" w:sz="4" w:space="0" w:color="auto"/>
                              <w:left w:val="single" w:sz="4" w:space="0" w:color="auto"/>
                              <w:bottom w:val="single" w:sz="4" w:space="0" w:color="auto"/>
                              <w:right w:val="single" w:sz="4" w:space="0" w:color="auto"/>
                            </w:tcBorders>
                            <w:vAlign w:val="center"/>
                            <w:hideMark/>
                          </w:tcPr>
                          <w:p w14:paraId="52E4D502" w14:textId="77777777" w:rsidR="003A3FC1" w:rsidRDefault="003A3FC1">
                            <w:pPr>
                              <w:jc w:val="center"/>
                            </w:pPr>
                            <w:r>
                              <w:t>Q30</w:t>
                            </w:r>
                          </w:p>
                        </w:tc>
                        <w:tc>
                          <w:tcPr>
                            <w:tcW w:w="2892" w:type="dxa"/>
                            <w:tcBorders>
                              <w:top w:val="single" w:sz="4" w:space="0" w:color="auto"/>
                              <w:left w:val="single" w:sz="4" w:space="0" w:color="auto"/>
                              <w:bottom w:val="single" w:sz="4" w:space="0" w:color="auto"/>
                              <w:right w:val="single" w:sz="4" w:space="0" w:color="auto"/>
                            </w:tcBorders>
                            <w:vAlign w:val="center"/>
                            <w:hideMark/>
                          </w:tcPr>
                          <w:p w14:paraId="2FCC8DF0" w14:textId="37F4DC76" w:rsidR="003A3FC1" w:rsidRDefault="003A3FC1">
                            <w:pPr>
                              <w:jc w:val="center"/>
                            </w:pPr>
                            <w:r>
                              <w:rPr>
                                <w:rFonts w:eastAsia="Times New Roman"/>
                                <w:noProof/>
                                <w:kern w:val="0"/>
                                <w:sz w:val="20"/>
                                <w:szCs w:val="20"/>
                              </w:rPr>
                              <w:drawing>
                                <wp:inline distT="0" distB="0" distL="0" distR="0" wp14:anchorId="1619F0B1" wp14:editId="795B2059">
                                  <wp:extent cx="1663700" cy="16637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556DEC5B" w14:textId="77777777" w:rsidR="003A3FC1" w:rsidRDefault="003A3FC1">
                            <w:pPr>
                              <w:jc w:val="center"/>
                              <w:rPr>
                                <w:noProof/>
                              </w:rPr>
                            </w:pPr>
                            <w:r>
                              <w:rPr>
                                <w:noProof/>
                              </w:rPr>
                              <w:t>386</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511336D" w14:textId="0286A3D6" w:rsidR="003A3FC1" w:rsidRDefault="003A3FC1">
                            <w:pPr>
                              <w:jc w:val="center"/>
                            </w:pPr>
                            <w:r>
                              <w:rPr>
                                <w:rFonts w:eastAsia="Times New Roman"/>
                                <w:noProof/>
                                <w:kern w:val="0"/>
                                <w:sz w:val="20"/>
                                <w:szCs w:val="20"/>
                              </w:rPr>
                              <w:drawing>
                                <wp:inline distT="0" distB="0" distL="0" distR="0" wp14:anchorId="7C338220" wp14:editId="3CE6EFB4">
                                  <wp:extent cx="1638300" cy="16383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2FEECAAB" w14:textId="77777777" w:rsidR="003A3FC1" w:rsidRDefault="003A3FC1">
                            <w:pPr>
                              <w:jc w:val="center"/>
                              <w:rPr>
                                <w:noProof/>
                              </w:rPr>
                            </w:pPr>
                            <w:r>
                              <w:rPr>
                                <w:noProof/>
                              </w:rPr>
                              <w:t>359</w:t>
                            </w:r>
                          </w:p>
                        </w:tc>
                      </w:tr>
                      <w:tr w:rsidR="003A3FC1" w14:paraId="406ED5FC" w14:textId="77777777" w:rsidTr="00D532C7">
                        <w:trPr>
                          <w:trHeight w:val="3132"/>
                        </w:trPr>
                        <w:tc>
                          <w:tcPr>
                            <w:tcW w:w="659" w:type="dxa"/>
                            <w:tcBorders>
                              <w:top w:val="single" w:sz="4" w:space="0" w:color="auto"/>
                              <w:left w:val="single" w:sz="4" w:space="0" w:color="auto"/>
                              <w:bottom w:val="single" w:sz="4" w:space="0" w:color="auto"/>
                              <w:right w:val="single" w:sz="4" w:space="0" w:color="auto"/>
                            </w:tcBorders>
                            <w:vAlign w:val="center"/>
                            <w:hideMark/>
                          </w:tcPr>
                          <w:p w14:paraId="50C90929" w14:textId="77777777" w:rsidR="003A3FC1" w:rsidRDefault="003A3FC1">
                            <w:pPr>
                              <w:jc w:val="center"/>
                            </w:pPr>
                            <w:r>
                              <w:t>Q10</w:t>
                            </w:r>
                          </w:p>
                        </w:tc>
                        <w:tc>
                          <w:tcPr>
                            <w:tcW w:w="2892" w:type="dxa"/>
                            <w:tcBorders>
                              <w:top w:val="single" w:sz="4" w:space="0" w:color="auto"/>
                              <w:left w:val="single" w:sz="4" w:space="0" w:color="auto"/>
                              <w:bottom w:val="single" w:sz="4" w:space="0" w:color="auto"/>
                              <w:right w:val="single" w:sz="4" w:space="0" w:color="auto"/>
                            </w:tcBorders>
                            <w:vAlign w:val="center"/>
                            <w:hideMark/>
                          </w:tcPr>
                          <w:p w14:paraId="4B714C6D" w14:textId="19D29FF5" w:rsidR="003A3FC1" w:rsidRDefault="003A3FC1">
                            <w:pPr>
                              <w:jc w:val="center"/>
                            </w:pPr>
                            <w:r>
                              <w:rPr>
                                <w:rFonts w:eastAsia="Times New Roman"/>
                                <w:noProof/>
                                <w:kern w:val="0"/>
                                <w:sz w:val="20"/>
                                <w:szCs w:val="20"/>
                              </w:rPr>
                              <w:drawing>
                                <wp:inline distT="0" distB="0" distL="0" distR="0" wp14:anchorId="5F13FEEF" wp14:editId="799665F7">
                                  <wp:extent cx="1663700" cy="16637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548DC5F7" w14:textId="77777777" w:rsidR="003A3FC1" w:rsidRDefault="003A3FC1">
                            <w:pPr>
                              <w:jc w:val="center"/>
                              <w:rPr>
                                <w:noProof/>
                              </w:rPr>
                            </w:pPr>
                            <w:r>
                              <w:rPr>
                                <w:noProof/>
                              </w:rPr>
                              <w:t>286</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DF082CC" w14:textId="59A1A9FB" w:rsidR="003A3FC1" w:rsidRDefault="003A3FC1">
                            <w:pPr>
                              <w:jc w:val="center"/>
                            </w:pPr>
                            <w:r>
                              <w:rPr>
                                <w:rFonts w:eastAsia="Times New Roman"/>
                                <w:noProof/>
                                <w:kern w:val="0"/>
                                <w:sz w:val="20"/>
                                <w:szCs w:val="20"/>
                              </w:rPr>
                              <w:drawing>
                                <wp:inline distT="0" distB="0" distL="0" distR="0" wp14:anchorId="1D27F3AA" wp14:editId="1BE5CACC">
                                  <wp:extent cx="1714500" cy="1714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6ED6C5CA" w14:textId="77777777" w:rsidR="003A3FC1" w:rsidRDefault="003A3FC1">
                            <w:pPr>
                              <w:jc w:val="center"/>
                              <w:rPr>
                                <w:noProof/>
                              </w:rPr>
                            </w:pPr>
                            <w:r>
                              <w:rPr>
                                <w:noProof/>
                              </w:rPr>
                              <w:t>275</w:t>
                            </w:r>
                          </w:p>
                        </w:tc>
                      </w:tr>
                    </w:tbl>
                    <w:p w14:paraId="5E02B22E" w14:textId="77777777" w:rsidR="00BA06A0" w:rsidRDefault="00BA06A0" w:rsidP="00BA06A0">
                      <w:pPr>
                        <w:jc w:val="center"/>
                      </w:pPr>
                    </w:p>
                    <w:p w14:paraId="57015764" w14:textId="4F10B4CF" w:rsidR="003A3FC1" w:rsidRDefault="00F87E7C" w:rsidP="00D13F67">
                      <w:pPr>
                        <w:ind w:firstLineChars="100" w:firstLine="210"/>
                      </w:pPr>
                      <w:r>
                        <w:rPr>
                          <w:rFonts w:hint="eastAsia"/>
                        </w:rPr>
                        <w:t>表</w:t>
                      </w:r>
                      <w:r>
                        <w:rPr>
                          <w:rFonts w:hint="eastAsia"/>
                        </w:rPr>
                        <w:t>2</w:t>
                      </w:r>
                      <w:r w:rsidR="00E83850">
                        <w:rPr>
                          <w:rFonts w:hint="eastAsia"/>
                        </w:rPr>
                        <w:t>の赤枠と緑枠を見ると</w:t>
                      </w:r>
                      <w:r w:rsidR="003A3FC1">
                        <w:t>MSE</w:t>
                      </w:r>
                      <w:r w:rsidR="003A3FC1">
                        <w:rPr>
                          <w:rFonts w:hint="eastAsia"/>
                        </w:rPr>
                        <w:t>は平坦な</w:t>
                      </w:r>
                      <w:r w:rsidR="00752A0B">
                        <w:rPr>
                          <w:rFonts w:hint="eastAsia"/>
                        </w:rPr>
                        <w:t>形状の</w:t>
                      </w:r>
                      <w:r w:rsidR="0024447D">
                        <w:rPr>
                          <w:rFonts w:hint="eastAsia"/>
                        </w:rPr>
                        <w:t>小領域</w:t>
                      </w:r>
                      <w:r w:rsidR="003A3FC1">
                        <w:rPr>
                          <w:rFonts w:hint="eastAsia"/>
                        </w:rPr>
                        <w:t>が</w:t>
                      </w:r>
                      <w:r w:rsidR="0024447D">
                        <w:rPr>
                          <w:rFonts w:hint="eastAsia"/>
                        </w:rPr>
                        <w:t>多く</w:t>
                      </w:r>
                      <w:r w:rsidR="003A3FC1">
                        <w:rPr>
                          <w:rFonts w:hint="eastAsia"/>
                        </w:rPr>
                        <w:t>，</w:t>
                      </w:r>
                      <w:r w:rsidR="003A3FC1">
                        <w:t>SSIM</w:t>
                      </w:r>
                      <w:r w:rsidR="003A3FC1">
                        <w:rPr>
                          <w:rFonts w:hint="eastAsia"/>
                        </w:rPr>
                        <w:t>は</w:t>
                      </w:r>
                      <w:r w:rsidR="009C65A9">
                        <w:rPr>
                          <w:rFonts w:hint="eastAsia"/>
                        </w:rPr>
                        <w:t>岩肌などの特徴的な</w:t>
                      </w:r>
                      <w:r w:rsidR="00752A0B">
                        <w:rPr>
                          <w:rFonts w:hint="eastAsia"/>
                        </w:rPr>
                        <w:t>形状の</w:t>
                      </w:r>
                      <w:r w:rsidR="009C65A9">
                        <w:rPr>
                          <w:rFonts w:hint="eastAsia"/>
                        </w:rPr>
                        <w:t>小領域</w:t>
                      </w:r>
                      <w:r w:rsidR="003A3FC1">
                        <w:rPr>
                          <w:rFonts w:hint="eastAsia"/>
                        </w:rPr>
                        <w:t>が</w:t>
                      </w:r>
                      <w:r w:rsidR="00752A0B">
                        <w:rPr>
                          <w:rFonts w:hint="eastAsia"/>
                        </w:rPr>
                        <w:t>多いことが分かる</w:t>
                      </w:r>
                      <w:r w:rsidR="003A3FC1">
                        <w:rPr>
                          <w:rFonts w:hint="eastAsia"/>
                        </w:rPr>
                        <w:t>．</w:t>
                      </w:r>
                      <w:r w:rsidR="00C0627E">
                        <w:rPr>
                          <w:rFonts w:hint="eastAsia"/>
                        </w:rPr>
                        <w:t>また，</w:t>
                      </w:r>
                      <w:r w:rsidR="00C0627E">
                        <w:rPr>
                          <w:rFonts w:hint="eastAsia"/>
                        </w:rPr>
                        <w:t>SSIM</w:t>
                      </w:r>
                      <w:r w:rsidR="00C0627E">
                        <w:rPr>
                          <w:rFonts w:hint="eastAsia"/>
                        </w:rPr>
                        <w:t>は</w:t>
                      </w:r>
                      <w:r w:rsidR="00F20AD5">
                        <w:rPr>
                          <w:rFonts w:hint="eastAsia"/>
                        </w:rPr>
                        <w:t>MSE</w:t>
                      </w:r>
                      <w:r w:rsidR="00F20AD5">
                        <w:rPr>
                          <w:rFonts w:hint="eastAsia"/>
                        </w:rPr>
                        <w:t>よりも</w:t>
                      </w:r>
                      <w:proofErr w:type="spellStart"/>
                      <w:r w:rsidR="00F20AD5">
                        <w:rPr>
                          <w:rFonts w:hint="eastAsia"/>
                        </w:rPr>
                        <w:t>ICA</w:t>
                      </w:r>
                      <w:r w:rsidR="00F20AD5">
                        <w:t>_Block</w:t>
                      </w:r>
                      <w:proofErr w:type="spellEnd"/>
                      <w:r w:rsidR="00F20AD5">
                        <w:rPr>
                          <w:rFonts w:hint="eastAsia"/>
                        </w:rPr>
                        <w:t>数が多いことがわかる．</w:t>
                      </w:r>
                      <w:r w:rsidR="005465F4">
                        <w:rPr>
                          <w:rFonts w:hint="eastAsia"/>
                        </w:rPr>
                        <w:t>以上の結果から，</w:t>
                      </w:r>
                      <w:r w:rsidR="005465F4">
                        <w:t>SSIM</w:t>
                      </w:r>
                      <w:r w:rsidR="005465F4">
                        <w:rPr>
                          <w:rFonts w:hint="eastAsia"/>
                        </w:rPr>
                        <w:t>は</w:t>
                      </w:r>
                      <w:r w:rsidR="005465F4">
                        <w:rPr>
                          <w:rFonts w:hint="eastAsia"/>
                        </w:rPr>
                        <w:t>MSE</w:t>
                      </w:r>
                      <w:r w:rsidR="005465F4">
                        <w:rPr>
                          <w:rFonts w:hint="eastAsia"/>
                        </w:rPr>
                        <w:t>よりも有用であると考えられる．</w:t>
                      </w:r>
                    </w:p>
                  </w:txbxContent>
                </v:textbox>
              </v:shape>
            </w:pict>
          </mc:Fallback>
        </mc:AlternateContent>
      </w:r>
      <w:r>
        <w:rPr>
          <w:rFonts w:hint="eastAsia"/>
        </w:rPr>
        <w:t>表</w:t>
      </w:r>
      <w:r>
        <w:rPr>
          <w:rFonts w:hint="eastAsia"/>
        </w:rPr>
        <w:t>2</w:t>
      </w:r>
      <w:r>
        <w:rPr>
          <w:rFonts w:hint="eastAsia"/>
        </w:rPr>
        <w:t xml:space="preserve">　</w:t>
      </w:r>
      <w:r>
        <w:rPr>
          <w:rFonts w:hint="eastAsia"/>
        </w:rPr>
        <w:t>0</w:t>
      </w:r>
      <w:r>
        <w:rPr>
          <w:rFonts w:hint="eastAsia"/>
        </w:rPr>
        <w:t>基底領域を除いて比較</w:t>
      </w:r>
    </w:p>
    <w:p w14:paraId="3ECD063F" w14:textId="28455A99" w:rsidR="00D532C7" w:rsidRDefault="00D532C7" w:rsidP="003A3FC1"/>
    <w:p w14:paraId="6446F00A" w14:textId="79BA82CC" w:rsidR="00D532C7" w:rsidRDefault="00D532C7" w:rsidP="003A3FC1"/>
    <w:p w14:paraId="3CA9EA67" w14:textId="3D414A89" w:rsidR="00D532C7" w:rsidRDefault="00D532C7" w:rsidP="003A3FC1"/>
    <w:p w14:paraId="515AE944" w14:textId="64D8CC0C" w:rsidR="00D532C7" w:rsidRDefault="00D532C7" w:rsidP="003A3FC1"/>
    <w:p w14:paraId="3675D5BC" w14:textId="20814B37" w:rsidR="00D532C7" w:rsidRDefault="00D532C7" w:rsidP="003A3FC1"/>
    <w:p w14:paraId="391318E0" w14:textId="6321D22E" w:rsidR="00D532C7" w:rsidRDefault="00D532C7" w:rsidP="003A3FC1"/>
    <w:p w14:paraId="2C8D290E" w14:textId="74797011" w:rsidR="00D532C7" w:rsidRDefault="00D532C7" w:rsidP="003A3FC1"/>
    <w:p w14:paraId="6E208DBC" w14:textId="6E3E032C" w:rsidR="00D532C7" w:rsidRDefault="00D532C7" w:rsidP="003A3FC1"/>
    <w:p w14:paraId="488F6DE2" w14:textId="0A11DEEF" w:rsidR="00D532C7" w:rsidRDefault="00D532C7" w:rsidP="003A3FC1"/>
    <w:p w14:paraId="1B96A623" w14:textId="0E19CC08" w:rsidR="00D532C7" w:rsidRDefault="00D532C7" w:rsidP="003A3FC1"/>
    <w:p w14:paraId="5735DFA5" w14:textId="7AFE902A" w:rsidR="00D532C7" w:rsidRDefault="00866CC6" w:rsidP="003A3FC1">
      <w:r>
        <w:rPr>
          <w:rFonts w:hint="eastAsia"/>
          <w:noProof/>
        </w:rPr>
        <mc:AlternateContent>
          <mc:Choice Requires="wps">
            <w:drawing>
              <wp:anchor distT="0" distB="0" distL="114300" distR="114300" simplePos="0" relativeHeight="251667968" behindDoc="0" locked="0" layoutInCell="1" allowOverlap="1" wp14:anchorId="7852C373" wp14:editId="2A482631">
                <wp:simplePos x="0" y="0"/>
                <wp:positionH relativeFrom="column">
                  <wp:posOffset>2882265</wp:posOffset>
                </wp:positionH>
                <wp:positionV relativeFrom="paragraph">
                  <wp:posOffset>193675</wp:posOffset>
                </wp:positionV>
                <wp:extent cx="1644650" cy="666750"/>
                <wp:effectExtent l="19050" t="19050" r="12700" b="19050"/>
                <wp:wrapNone/>
                <wp:docPr id="19" name="正方形/長方形 19"/>
                <wp:cNvGraphicFramePr/>
                <a:graphic xmlns:a="http://schemas.openxmlformats.org/drawingml/2006/main">
                  <a:graphicData uri="http://schemas.microsoft.com/office/word/2010/wordprocessingShape">
                    <wps:wsp>
                      <wps:cNvSpPr/>
                      <wps:spPr>
                        <a:xfrm>
                          <a:off x="0" y="0"/>
                          <a:ext cx="1644650" cy="666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1EF04" id="正方形/長方形 19" o:spid="_x0000_s1026" style="position:absolute;left:0;text-align:left;margin-left:226.95pt;margin-top:15.25pt;width:129.5pt;height: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" filled="f" strokecolor="red" strokeweight="2.25pt"/>
            </w:pict>
          </mc:Fallback>
        </mc:AlternateContent>
      </w:r>
      <w:r>
        <w:rPr>
          <w:rFonts w:hint="eastAsia"/>
          <w:noProof/>
        </w:rPr>
        <mc:AlternateContent>
          <mc:Choice Requires="wps">
            <w:drawing>
              <wp:anchor distT="0" distB="0" distL="114300" distR="114300" simplePos="0" relativeHeight="251661824" behindDoc="0" locked="0" layoutInCell="1" allowOverlap="1" wp14:anchorId="199C547E" wp14:editId="4F8DFED4">
                <wp:simplePos x="0" y="0"/>
                <wp:positionH relativeFrom="column">
                  <wp:posOffset>234315</wp:posOffset>
                </wp:positionH>
                <wp:positionV relativeFrom="paragraph">
                  <wp:posOffset>155575</wp:posOffset>
                </wp:positionV>
                <wp:extent cx="1644650" cy="666750"/>
                <wp:effectExtent l="19050" t="19050" r="12700" b="19050"/>
                <wp:wrapNone/>
                <wp:docPr id="16" name="正方形/長方形 16"/>
                <wp:cNvGraphicFramePr/>
                <a:graphic xmlns:a="http://schemas.openxmlformats.org/drawingml/2006/main">
                  <a:graphicData uri="http://schemas.microsoft.com/office/word/2010/wordprocessingShape">
                    <wps:wsp>
                      <wps:cNvSpPr/>
                      <wps:spPr>
                        <a:xfrm>
                          <a:off x="0" y="0"/>
                          <a:ext cx="1644650" cy="666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A474F" id="正方形/長方形 16" o:spid="_x0000_s1026" style="position:absolute;left:0;text-align:left;margin-left:18.45pt;margin-top:12.25pt;width:129.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" filled="f" strokecolor="red" strokeweight="2.25pt"/>
            </w:pict>
          </mc:Fallback>
        </mc:AlternateContent>
      </w:r>
    </w:p>
    <w:p w14:paraId="5DF7DEEF" w14:textId="6EE24F06" w:rsidR="003A3FC1" w:rsidRDefault="003A3FC1" w:rsidP="003A3FC1"/>
    <w:p w14:paraId="09305C5B" w14:textId="666991AB" w:rsidR="003A3FC1" w:rsidRDefault="003A3FC1" w:rsidP="003A3FC1"/>
    <w:p w14:paraId="1F53C742" w14:textId="10FEF2A5" w:rsidR="003A3FC1" w:rsidRDefault="003A3FC1" w:rsidP="003A3FC1"/>
    <w:p w14:paraId="6C0FEB4B" w14:textId="1FAF6189" w:rsidR="003A3FC1" w:rsidRDefault="00866CC6" w:rsidP="003A3FC1">
      <w:r>
        <w:rPr>
          <w:rFonts w:hint="eastAsia"/>
          <w:noProof/>
        </w:rPr>
        <mc:AlternateContent>
          <mc:Choice Requires="wps">
            <w:drawing>
              <wp:anchor distT="0" distB="0" distL="114300" distR="114300" simplePos="0" relativeHeight="251665920" behindDoc="0" locked="0" layoutInCell="1" allowOverlap="1" wp14:anchorId="31FB395F" wp14:editId="61A60C4C">
                <wp:simplePos x="0" y="0"/>
                <wp:positionH relativeFrom="column">
                  <wp:posOffset>2901315</wp:posOffset>
                </wp:positionH>
                <wp:positionV relativeFrom="paragraph">
                  <wp:posOffset>79375</wp:posOffset>
                </wp:positionV>
                <wp:extent cx="1644650" cy="838200"/>
                <wp:effectExtent l="19050" t="19050" r="12700" b="19050"/>
                <wp:wrapNone/>
                <wp:docPr id="18" name="正方形/長方形 18"/>
                <wp:cNvGraphicFramePr/>
                <a:graphic xmlns:a="http://schemas.openxmlformats.org/drawingml/2006/main">
                  <a:graphicData uri="http://schemas.microsoft.com/office/word/2010/wordprocessingShape">
                    <wps:wsp>
                      <wps:cNvSpPr/>
                      <wps:spPr>
                        <a:xfrm>
                          <a:off x="0" y="0"/>
                          <a:ext cx="1644650" cy="8382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1FEA" id="正方形/長方形 18" o:spid="_x0000_s1026" style="position:absolute;left:0;text-align:left;margin-left:228.45pt;margin-top:6.25pt;width:129.5pt;height: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" filled="f" strokecolor="#00b050" strokeweight="2.25pt"/>
            </w:pict>
          </mc:Fallback>
        </mc:AlternateContent>
      </w:r>
      <w:r>
        <w:rPr>
          <w:rFonts w:hint="eastAsia"/>
          <w:noProof/>
        </w:rPr>
        <mc:AlternateContent>
          <mc:Choice Requires="wps">
            <w:drawing>
              <wp:anchor distT="0" distB="0" distL="114300" distR="114300" simplePos="0" relativeHeight="251663872" behindDoc="0" locked="0" layoutInCell="1" allowOverlap="1" wp14:anchorId="3082DEC3" wp14:editId="3779F4D6">
                <wp:simplePos x="0" y="0"/>
                <wp:positionH relativeFrom="column">
                  <wp:posOffset>234315</wp:posOffset>
                </wp:positionH>
                <wp:positionV relativeFrom="paragraph">
                  <wp:posOffset>73025</wp:posOffset>
                </wp:positionV>
                <wp:extent cx="1644650" cy="838200"/>
                <wp:effectExtent l="19050" t="19050" r="12700" b="19050"/>
                <wp:wrapNone/>
                <wp:docPr id="17" name="正方形/長方形 17"/>
                <wp:cNvGraphicFramePr/>
                <a:graphic xmlns:a="http://schemas.openxmlformats.org/drawingml/2006/main">
                  <a:graphicData uri="http://schemas.microsoft.com/office/word/2010/wordprocessingShape">
                    <wps:wsp>
                      <wps:cNvSpPr/>
                      <wps:spPr>
                        <a:xfrm>
                          <a:off x="0" y="0"/>
                          <a:ext cx="1644650" cy="8382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DD819" id="正方形/長方形 17" o:spid="_x0000_s1026" style="position:absolute;left:0;text-align:left;margin-left:18.45pt;margin-top:5.75pt;width:129.5pt;height:6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" filled="f" strokecolor="#00b050" strokeweight="2.25pt"/>
            </w:pict>
          </mc:Fallback>
        </mc:AlternateContent>
      </w:r>
    </w:p>
    <w:p w14:paraId="39C27E8D" w14:textId="11A66DE3" w:rsidR="003A3FC1" w:rsidRDefault="003A3FC1" w:rsidP="003A3FC1"/>
    <w:p w14:paraId="757DCD0C" w14:textId="77777777" w:rsidR="003A3FC1" w:rsidRDefault="003A3FC1" w:rsidP="003A3FC1"/>
    <w:p w14:paraId="76303FCA" w14:textId="77777777" w:rsidR="003A3FC1" w:rsidRDefault="003A3FC1" w:rsidP="003A3FC1"/>
    <w:p w14:paraId="340C2118" w14:textId="77777777" w:rsidR="003A3FC1" w:rsidRDefault="003A3FC1" w:rsidP="003A3FC1"/>
    <w:p w14:paraId="505E612C" w14:textId="77777777" w:rsidR="003A3FC1" w:rsidRDefault="003A3FC1" w:rsidP="003A3FC1"/>
    <w:p w14:paraId="4FC2AB73" w14:textId="77777777" w:rsidR="003A3FC1" w:rsidRDefault="003A3FC1" w:rsidP="003A3FC1"/>
    <w:p w14:paraId="7A384C24" w14:textId="77777777" w:rsidR="003A3FC1" w:rsidRDefault="003A3FC1" w:rsidP="003A3FC1"/>
    <w:p w14:paraId="5CCDFA76" w14:textId="77777777" w:rsidR="003A3FC1" w:rsidRDefault="003A3FC1" w:rsidP="003A3FC1"/>
    <w:p w14:paraId="650E6498" w14:textId="77777777" w:rsidR="003A3FC1" w:rsidRDefault="003A3FC1" w:rsidP="003A3FC1"/>
    <w:p w14:paraId="7436125A" w14:textId="77777777" w:rsidR="003A3FC1" w:rsidRDefault="003A3FC1" w:rsidP="003A3FC1"/>
    <w:p w14:paraId="596AFF8E" w14:textId="77777777" w:rsidR="003A3FC1" w:rsidRDefault="003A3FC1" w:rsidP="003A3FC1"/>
    <w:p w14:paraId="78DAC3F9" w14:textId="77777777" w:rsidR="003A3FC1" w:rsidRDefault="003A3FC1" w:rsidP="003A3FC1"/>
    <w:p w14:paraId="7B9D1C0B" w14:textId="77777777" w:rsidR="003A3FC1" w:rsidRDefault="003A3FC1" w:rsidP="003A3FC1"/>
    <w:p w14:paraId="5549C41C" w14:textId="77777777" w:rsidR="003A3FC1" w:rsidRDefault="003A3FC1" w:rsidP="003A3FC1"/>
    <w:p w14:paraId="09F55897" w14:textId="77777777" w:rsidR="003A3FC1" w:rsidRDefault="003A3FC1" w:rsidP="003A3FC1"/>
    <w:p w14:paraId="24545A58" w14:textId="77777777" w:rsidR="003A3FC1" w:rsidRDefault="003A3FC1" w:rsidP="003A3FC1"/>
    <w:p w14:paraId="531AB25E" w14:textId="77777777" w:rsidR="003A3FC1" w:rsidRDefault="003A3FC1" w:rsidP="003A3FC1"/>
    <w:p w14:paraId="4239962B" w14:textId="77777777" w:rsidR="003A3FC1" w:rsidRDefault="003A3FC1" w:rsidP="003A3FC1"/>
    <w:p w14:paraId="3642B72E" w14:textId="77777777" w:rsidR="003A3FC1" w:rsidRDefault="003A3FC1" w:rsidP="003A3FC1"/>
    <w:p w14:paraId="3039674A" w14:textId="77777777" w:rsidR="003A3FC1" w:rsidRPr="00F7132F" w:rsidRDefault="003A3FC1" w:rsidP="003A3FC1"/>
    <w:p w14:paraId="253C5DC0" w14:textId="34EABA47" w:rsidR="003A3FC1" w:rsidRDefault="00D532C7" w:rsidP="00D532C7">
      <w:pPr>
        <w:pStyle w:val="a7"/>
        <w:numPr>
          <w:ilvl w:val="0"/>
          <w:numId w:val="21"/>
        </w:numPr>
        <w:ind w:leftChars="0"/>
      </w:pPr>
      <w:r>
        <w:t xml:space="preserve">1-2.  </w:t>
      </w:r>
      <w:r w:rsidR="003A3FC1">
        <w:rPr>
          <w:rFonts w:hint="eastAsia"/>
        </w:rPr>
        <w:t>最適基底数はどう変化する？</w:t>
      </w:r>
    </w:p>
    <w:p w14:paraId="773E9FB6" w14:textId="3B27519A" w:rsidR="005F19C4" w:rsidRDefault="00103CB7" w:rsidP="00103CB7">
      <w:pPr>
        <w:jc w:val="center"/>
      </w:pPr>
      <w:r>
        <w:rPr>
          <w:noProof/>
        </w:rPr>
        <mc:AlternateContent>
          <mc:Choice Requires="wps">
            <w:drawing>
              <wp:anchor distT="0" distB="0" distL="114300" distR="114300" simplePos="0" relativeHeight="251657728" behindDoc="0" locked="0" layoutInCell="1" allowOverlap="1" wp14:anchorId="16F811E5" wp14:editId="15B36B94">
                <wp:simplePos x="0" y="0"/>
                <wp:positionH relativeFrom="column">
                  <wp:posOffset>-229235</wp:posOffset>
                </wp:positionH>
                <wp:positionV relativeFrom="paragraph">
                  <wp:posOffset>301625</wp:posOffset>
                </wp:positionV>
                <wp:extent cx="6083300" cy="6756400"/>
                <wp:effectExtent l="0" t="0" r="0" b="6350"/>
                <wp:wrapNone/>
                <wp:docPr id="13" name="テキスト ボックス 13"/>
                <wp:cNvGraphicFramePr/>
                <a:graphic xmlns:a="http://schemas.openxmlformats.org/drawingml/2006/main">
                  <a:graphicData uri="http://schemas.microsoft.com/office/word/2010/wordprocessingShape">
                    <wps:wsp>
                      <wps:cNvSpPr txBox="1"/>
                      <wps:spPr>
                        <a:xfrm>
                          <a:off x="0" y="0"/>
                          <a:ext cx="6083300" cy="6756400"/>
                        </a:xfrm>
                        <a:prstGeom prst="rect">
                          <a:avLst/>
                        </a:prstGeom>
                        <a:solidFill>
                          <a:schemeClr val="lt1"/>
                        </a:solidFill>
                        <a:ln w="6350">
                          <a:noFill/>
                        </a:ln>
                      </wps:spPr>
                      <wps:txbx>
                        <w:txbxContent>
                          <w:tbl>
                            <w:tblPr>
                              <w:tblStyle w:val="a9"/>
                              <w:tblW w:w="8967" w:type="dxa"/>
                              <w:tblLook w:val="04A0" w:firstRow="1" w:lastRow="0" w:firstColumn="1" w:lastColumn="0" w:noHBand="0" w:noVBand="1"/>
                            </w:tblPr>
                            <w:tblGrid>
                              <w:gridCol w:w="938"/>
                              <w:gridCol w:w="2776"/>
                              <w:gridCol w:w="1191"/>
                              <w:gridCol w:w="2950"/>
                              <w:gridCol w:w="1112"/>
                            </w:tblGrid>
                            <w:tr w:rsidR="003A3FC1" w14:paraId="616604F3"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768B36B" w14:textId="77777777" w:rsidR="003A3FC1" w:rsidRDefault="003A3FC1">
                                  <w:pPr>
                                    <w:jc w:val="center"/>
                                  </w:pPr>
                                  <w:r>
                                    <w:rPr>
                                      <w:rFonts w:hint="eastAsia"/>
                                    </w:rPr>
                                    <w:t>レート</w:t>
                                  </w:r>
                                </w:p>
                              </w:tc>
                              <w:tc>
                                <w:tcPr>
                                  <w:tcW w:w="2563" w:type="dxa"/>
                                  <w:tcBorders>
                                    <w:top w:val="single" w:sz="4" w:space="0" w:color="auto"/>
                                    <w:left w:val="single" w:sz="4" w:space="0" w:color="auto"/>
                                    <w:bottom w:val="single" w:sz="4" w:space="0" w:color="auto"/>
                                    <w:right w:val="single" w:sz="4" w:space="0" w:color="auto"/>
                                  </w:tcBorders>
                                  <w:vAlign w:val="center"/>
                                  <w:hideMark/>
                                </w:tcPr>
                                <w:p w14:paraId="06B7FCE5" w14:textId="77777777" w:rsidR="003A3FC1" w:rsidRDefault="003A3FC1">
                                  <w:pPr>
                                    <w:jc w:val="center"/>
                                  </w:pPr>
                                  <w:r>
                                    <w:t>SSIM</w:t>
                                  </w:r>
                                </w:p>
                              </w:tc>
                              <w:tc>
                                <w:tcPr>
                                  <w:tcW w:w="1274" w:type="dxa"/>
                                  <w:tcBorders>
                                    <w:top w:val="single" w:sz="4" w:space="0" w:color="auto"/>
                                    <w:left w:val="single" w:sz="4" w:space="0" w:color="auto"/>
                                    <w:bottom w:val="single" w:sz="4" w:space="0" w:color="auto"/>
                                    <w:right w:val="single" w:sz="4" w:space="0" w:color="auto"/>
                                  </w:tcBorders>
                                  <w:vAlign w:val="center"/>
                                  <w:hideMark/>
                                </w:tcPr>
                                <w:p w14:paraId="5B6D9BC1" w14:textId="77777777" w:rsidR="003A3FC1" w:rsidRDefault="003A3FC1">
                                  <w:pPr>
                                    <w:jc w:val="center"/>
                                  </w:pPr>
                                  <w:r>
                                    <w:rPr>
                                      <w:rFonts w:hint="eastAsia"/>
                                    </w:rPr>
                                    <w:t>最適基底数の平均</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6FD2EA8" w14:textId="77777777" w:rsidR="003A3FC1" w:rsidRDefault="003A3FC1">
                                  <w:pPr>
                                    <w:jc w:val="center"/>
                                  </w:pPr>
                                  <w:r>
                                    <w:t>MSE</w:t>
                                  </w:r>
                                  <w:r>
                                    <w:rPr>
                                      <w:rFonts w:hint="eastAsia"/>
                                    </w:rPr>
                                    <w:t>（</w:t>
                                  </w:r>
                                  <w:r>
                                    <w:t>0</w:t>
                                  </w:r>
                                  <w:r>
                                    <w:rPr>
                                      <w:rFonts w:hint="eastAsia"/>
                                    </w:rPr>
                                    <w:t>領域なし）</w:t>
                                  </w:r>
                                </w:p>
                              </w:tc>
                              <w:tc>
                                <w:tcPr>
                                  <w:tcW w:w="1185" w:type="dxa"/>
                                  <w:tcBorders>
                                    <w:top w:val="single" w:sz="4" w:space="0" w:color="auto"/>
                                    <w:left w:val="single" w:sz="4" w:space="0" w:color="auto"/>
                                    <w:bottom w:val="single" w:sz="4" w:space="0" w:color="auto"/>
                                    <w:right w:val="single" w:sz="4" w:space="0" w:color="auto"/>
                                  </w:tcBorders>
                                  <w:vAlign w:val="center"/>
                                  <w:hideMark/>
                                </w:tcPr>
                                <w:p w14:paraId="09F399F5" w14:textId="77777777" w:rsidR="003A3FC1" w:rsidRDefault="003A3FC1">
                                  <w:pPr>
                                    <w:jc w:val="center"/>
                                  </w:pPr>
                                  <w:r>
                                    <w:rPr>
                                      <w:rFonts w:hint="eastAsia"/>
                                    </w:rPr>
                                    <w:t>最適気手数の平均</w:t>
                                  </w:r>
                                </w:p>
                              </w:tc>
                            </w:tr>
                            <w:tr w:rsidR="003A3FC1" w14:paraId="662EB688" w14:textId="77777777">
                              <w:trPr>
                                <w:trHeight w:val="897"/>
                              </w:trPr>
                              <w:tc>
                                <w:tcPr>
                                  <w:tcW w:w="988" w:type="dxa"/>
                                  <w:tcBorders>
                                    <w:top w:val="single" w:sz="4" w:space="0" w:color="auto"/>
                                    <w:left w:val="single" w:sz="4" w:space="0" w:color="auto"/>
                                    <w:bottom w:val="single" w:sz="4" w:space="0" w:color="auto"/>
                                    <w:right w:val="single" w:sz="4" w:space="0" w:color="auto"/>
                                  </w:tcBorders>
                                  <w:vAlign w:val="center"/>
                                  <w:hideMark/>
                                </w:tcPr>
                                <w:p w14:paraId="21D8B9EB" w14:textId="77777777" w:rsidR="003A3FC1" w:rsidRDefault="003A3FC1">
                                  <w:pPr>
                                    <w:jc w:val="center"/>
                                  </w:pPr>
                                  <w:r>
                                    <w:t>Q60</w:t>
                                  </w:r>
                                </w:p>
                              </w:tc>
                              <w:tc>
                                <w:tcPr>
                                  <w:tcW w:w="2563" w:type="dxa"/>
                                  <w:tcBorders>
                                    <w:top w:val="single" w:sz="4" w:space="0" w:color="auto"/>
                                    <w:left w:val="single" w:sz="4" w:space="0" w:color="auto"/>
                                    <w:bottom w:val="single" w:sz="4" w:space="0" w:color="auto"/>
                                    <w:right w:val="single" w:sz="4" w:space="0" w:color="auto"/>
                                  </w:tcBorders>
                                  <w:vAlign w:val="center"/>
                                  <w:hideMark/>
                                </w:tcPr>
                                <w:p w14:paraId="12612578" w14:textId="4396B564" w:rsidR="003A3FC1" w:rsidRDefault="003A3FC1">
                                  <w:pPr>
                                    <w:jc w:val="center"/>
                                  </w:pPr>
                                  <w:r>
                                    <w:rPr>
                                      <w:rFonts w:eastAsia="Times New Roman"/>
                                      <w:noProof/>
                                      <w:kern w:val="0"/>
                                      <w:sz w:val="20"/>
                                      <w:szCs w:val="20"/>
                                    </w:rPr>
                                    <w:drawing>
                                      <wp:inline distT="0" distB="0" distL="0" distR="0" wp14:anchorId="7F46BEF7" wp14:editId="29693158">
                                        <wp:extent cx="1612900" cy="1206500"/>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2900" cy="12065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33E72FCE" w14:textId="77777777" w:rsidR="003A3FC1" w:rsidRDefault="003A3FC1">
                                  <w:pPr>
                                    <w:jc w:val="center"/>
                                    <w:rPr>
                                      <w:noProof/>
                                    </w:rPr>
                                  </w:pPr>
                                  <w:r>
                                    <w:rPr>
                                      <w:noProof/>
                                    </w:rPr>
                                    <w:t>6.96</w:t>
                                  </w:r>
                                  <w:r>
                                    <w:rPr>
                                      <w:rFonts w:hint="eastAsia"/>
                                      <w:noProof/>
                                    </w:rPr>
                                    <w:t>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721C90D" w14:textId="06A065B2" w:rsidR="003A3FC1" w:rsidRDefault="003A3FC1">
                                  <w:pPr>
                                    <w:jc w:val="center"/>
                                  </w:pPr>
                                  <w:r>
                                    <w:rPr>
                                      <w:rFonts w:eastAsia="Times New Roman"/>
                                      <w:noProof/>
                                      <w:kern w:val="0"/>
                                      <w:sz w:val="20"/>
                                      <w:szCs w:val="20"/>
                                    </w:rPr>
                                    <w:drawing>
                                      <wp:inline distT="0" distB="0" distL="0" distR="0" wp14:anchorId="58191938" wp14:editId="194852E2">
                                        <wp:extent cx="1676400" cy="12573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762AE20B" w14:textId="77777777" w:rsidR="003A3FC1" w:rsidRDefault="003A3FC1">
                                  <w:pPr>
                                    <w:jc w:val="center"/>
                                    <w:rPr>
                                      <w:noProof/>
                                    </w:rPr>
                                  </w:pPr>
                                  <w:r>
                                    <w:rPr>
                                      <w:noProof/>
                                    </w:rPr>
                                    <w:t>7.37</w:t>
                                  </w:r>
                                  <w:r>
                                    <w:rPr>
                                      <w:rFonts w:hint="eastAsia"/>
                                      <w:noProof/>
                                    </w:rPr>
                                    <w:t>個</w:t>
                                  </w:r>
                                </w:p>
                              </w:tc>
                            </w:tr>
                            <w:tr w:rsidR="003A3FC1" w14:paraId="2C63EF31" w14:textId="77777777">
                              <w:trPr>
                                <w:trHeight w:val="946"/>
                              </w:trPr>
                              <w:tc>
                                <w:tcPr>
                                  <w:tcW w:w="988" w:type="dxa"/>
                                  <w:tcBorders>
                                    <w:top w:val="single" w:sz="4" w:space="0" w:color="auto"/>
                                    <w:left w:val="single" w:sz="4" w:space="0" w:color="auto"/>
                                    <w:bottom w:val="single" w:sz="4" w:space="0" w:color="auto"/>
                                    <w:right w:val="single" w:sz="4" w:space="0" w:color="auto"/>
                                  </w:tcBorders>
                                  <w:vAlign w:val="center"/>
                                  <w:hideMark/>
                                </w:tcPr>
                                <w:p w14:paraId="291D6709" w14:textId="77777777" w:rsidR="003A3FC1" w:rsidRDefault="003A3FC1">
                                  <w:pPr>
                                    <w:jc w:val="center"/>
                                  </w:pPr>
                                  <w:r>
                                    <w:t>Q30</w:t>
                                  </w:r>
                                </w:p>
                              </w:tc>
                              <w:tc>
                                <w:tcPr>
                                  <w:tcW w:w="2563" w:type="dxa"/>
                                  <w:tcBorders>
                                    <w:top w:val="single" w:sz="4" w:space="0" w:color="auto"/>
                                    <w:left w:val="single" w:sz="4" w:space="0" w:color="auto"/>
                                    <w:bottom w:val="single" w:sz="4" w:space="0" w:color="auto"/>
                                    <w:right w:val="single" w:sz="4" w:space="0" w:color="auto"/>
                                  </w:tcBorders>
                                  <w:vAlign w:val="center"/>
                                  <w:hideMark/>
                                </w:tcPr>
                                <w:p w14:paraId="68067FC3" w14:textId="449AC3C0" w:rsidR="003A3FC1" w:rsidRDefault="003A3FC1">
                                  <w:pPr>
                                    <w:jc w:val="center"/>
                                  </w:pPr>
                                  <w:r>
                                    <w:rPr>
                                      <w:rFonts w:eastAsia="Times New Roman"/>
                                      <w:noProof/>
                                      <w:kern w:val="0"/>
                                      <w:sz w:val="20"/>
                                      <w:szCs w:val="20"/>
                                    </w:rPr>
                                    <w:drawing>
                                      <wp:inline distT="0" distB="0" distL="0" distR="0" wp14:anchorId="55E94D30" wp14:editId="538F8980">
                                        <wp:extent cx="1600200" cy="1206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2065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5C603E38" w14:textId="77777777" w:rsidR="003A3FC1" w:rsidRDefault="003A3FC1">
                                  <w:pPr>
                                    <w:jc w:val="center"/>
                                    <w:rPr>
                                      <w:noProof/>
                                    </w:rPr>
                                  </w:pPr>
                                  <w:r>
                                    <w:rPr>
                                      <w:noProof/>
                                    </w:rPr>
                                    <w:t>4.88</w:t>
                                  </w:r>
                                  <w:r>
                                    <w:rPr>
                                      <w:rFonts w:hint="eastAsia"/>
                                      <w:noProof/>
                                    </w:rPr>
                                    <w:t>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33FD723" w14:textId="76677E61" w:rsidR="003A3FC1" w:rsidRDefault="003A3FC1">
                                  <w:pPr>
                                    <w:jc w:val="center"/>
                                  </w:pPr>
                                  <w:r>
                                    <w:rPr>
                                      <w:rFonts w:eastAsia="Times New Roman"/>
                                      <w:noProof/>
                                      <w:kern w:val="0"/>
                                      <w:sz w:val="20"/>
                                      <w:szCs w:val="20"/>
                                    </w:rPr>
                                    <w:drawing>
                                      <wp:inline distT="0" distB="0" distL="0" distR="0" wp14:anchorId="72430E17" wp14:editId="75025AEF">
                                        <wp:extent cx="1689100" cy="127000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9100" cy="12700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732D5006" w14:textId="77777777" w:rsidR="003A3FC1" w:rsidRDefault="003A3FC1">
                                  <w:pPr>
                                    <w:jc w:val="center"/>
                                    <w:rPr>
                                      <w:noProof/>
                                    </w:rPr>
                                  </w:pPr>
                                  <w:r>
                                    <w:rPr>
                                      <w:noProof/>
                                    </w:rPr>
                                    <w:t>4.87</w:t>
                                  </w:r>
                                  <w:r>
                                    <w:rPr>
                                      <w:rFonts w:hint="eastAsia"/>
                                      <w:noProof/>
                                    </w:rPr>
                                    <w:t>個</w:t>
                                  </w:r>
                                </w:p>
                              </w:tc>
                            </w:tr>
                            <w:tr w:rsidR="003A3FC1" w14:paraId="734DEBE4" w14:textId="77777777">
                              <w:trPr>
                                <w:trHeight w:val="3132"/>
                              </w:trPr>
                              <w:tc>
                                <w:tcPr>
                                  <w:tcW w:w="988" w:type="dxa"/>
                                  <w:tcBorders>
                                    <w:top w:val="single" w:sz="4" w:space="0" w:color="auto"/>
                                    <w:left w:val="single" w:sz="4" w:space="0" w:color="auto"/>
                                    <w:bottom w:val="single" w:sz="4" w:space="0" w:color="auto"/>
                                    <w:right w:val="single" w:sz="4" w:space="0" w:color="auto"/>
                                  </w:tcBorders>
                                  <w:vAlign w:val="center"/>
                                  <w:hideMark/>
                                </w:tcPr>
                                <w:p w14:paraId="10DBEBC4" w14:textId="77777777" w:rsidR="003A3FC1" w:rsidRDefault="003A3FC1">
                                  <w:pPr>
                                    <w:jc w:val="center"/>
                                  </w:pPr>
                                  <w:r>
                                    <w:t>Q10</w:t>
                                  </w:r>
                                </w:p>
                              </w:tc>
                              <w:tc>
                                <w:tcPr>
                                  <w:tcW w:w="2563" w:type="dxa"/>
                                  <w:tcBorders>
                                    <w:top w:val="single" w:sz="4" w:space="0" w:color="auto"/>
                                    <w:left w:val="single" w:sz="4" w:space="0" w:color="auto"/>
                                    <w:bottom w:val="single" w:sz="4" w:space="0" w:color="auto"/>
                                    <w:right w:val="single" w:sz="4" w:space="0" w:color="auto"/>
                                  </w:tcBorders>
                                  <w:vAlign w:val="center"/>
                                  <w:hideMark/>
                                </w:tcPr>
                                <w:p w14:paraId="5FF0842F" w14:textId="19DDD5C2" w:rsidR="003A3FC1" w:rsidRDefault="003A3FC1">
                                  <w:pPr>
                                    <w:jc w:val="center"/>
                                  </w:pPr>
                                  <w:r>
                                    <w:rPr>
                                      <w:rFonts w:eastAsia="Times New Roman"/>
                                      <w:noProof/>
                                      <w:kern w:val="0"/>
                                      <w:sz w:val="20"/>
                                      <w:szCs w:val="20"/>
                                    </w:rPr>
                                    <w:drawing>
                                      <wp:inline distT="0" distB="0" distL="0" distR="0" wp14:anchorId="11807887" wp14:editId="75D224E2">
                                        <wp:extent cx="1625600" cy="1219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290BF1F1" w14:textId="77777777" w:rsidR="003A3FC1" w:rsidRDefault="003A3FC1">
                                  <w:pPr>
                                    <w:jc w:val="center"/>
                                    <w:rPr>
                                      <w:noProof/>
                                    </w:rPr>
                                  </w:pPr>
                                  <w:r>
                                    <w:rPr>
                                      <w:noProof/>
                                    </w:rPr>
                                    <w:t>2.17</w:t>
                                  </w:r>
                                  <w:r>
                                    <w:rPr>
                                      <w:rFonts w:hint="eastAsia"/>
                                      <w:noProof/>
                                    </w:rPr>
                                    <w:t>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A4D6F7C" w14:textId="4E07EA1B" w:rsidR="003A3FC1" w:rsidRDefault="003A3FC1">
                                  <w:pPr>
                                    <w:jc w:val="center"/>
                                  </w:pPr>
                                  <w:r>
                                    <w:rPr>
                                      <w:rFonts w:eastAsia="Times New Roman"/>
                                      <w:noProof/>
                                      <w:kern w:val="0"/>
                                      <w:sz w:val="20"/>
                                      <w:szCs w:val="20"/>
                                    </w:rPr>
                                    <w:drawing>
                                      <wp:inline distT="0" distB="0" distL="0" distR="0" wp14:anchorId="089C8360" wp14:editId="6765F8D5">
                                        <wp:extent cx="1701800" cy="1308100"/>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0" cy="13081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17BAC616" w14:textId="77777777" w:rsidR="003A3FC1" w:rsidRDefault="003A3FC1">
                                  <w:pPr>
                                    <w:jc w:val="center"/>
                                    <w:rPr>
                                      <w:noProof/>
                                    </w:rPr>
                                  </w:pPr>
                                  <w:r>
                                    <w:rPr>
                                      <w:noProof/>
                                    </w:rPr>
                                    <w:t>2.33</w:t>
                                  </w:r>
                                  <w:r>
                                    <w:rPr>
                                      <w:rFonts w:hint="eastAsia"/>
                                      <w:noProof/>
                                    </w:rPr>
                                    <w:t>個</w:t>
                                  </w:r>
                                </w:p>
                              </w:tc>
                            </w:tr>
                          </w:tbl>
                          <w:p w14:paraId="0F5F88FC" w14:textId="77777777" w:rsidR="003A3FC1" w:rsidRDefault="003A3FC1" w:rsidP="003A3FC1"/>
                          <w:p w14:paraId="0A7F6F81" w14:textId="57A0E724" w:rsidR="002C35BE" w:rsidRDefault="002C35BE" w:rsidP="003A3FC1">
                            <w:r>
                              <w:rPr>
                                <w:rFonts w:hint="eastAsia"/>
                              </w:rPr>
                              <w:t xml:space="preserve">　</w:t>
                            </w:r>
                            <w:proofErr w:type="spellStart"/>
                            <w:r>
                              <w:rPr>
                                <w:rFonts w:hint="eastAsia"/>
                              </w:rPr>
                              <w:t>ICA</w:t>
                            </w:r>
                            <w:r>
                              <w:t>_Block</w:t>
                            </w:r>
                            <w:proofErr w:type="spellEnd"/>
                            <w:r>
                              <w:rPr>
                                <w:rFonts w:hint="eastAsia"/>
                              </w:rPr>
                              <w:t>の保存に最適な</w:t>
                            </w:r>
                            <w:r w:rsidR="00CE7EE3">
                              <w:rPr>
                                <w:rFonts w:hint="eastAsia"/>
                              </w:rPr>
                              <w:t>基底数のヒストグラムとそれらの平均値を</w:t>
                            </w:r>
                            <w:r w:rsidR="00200D24">
                              <w:rPr>
                                <w:rFonts w:hint="eastAsia"/>
                              </w:rPr>
                              <w:t>表</w:t>
                            </w:r>
                            <w:r w:rsidR="00200D24">
                              <w:rPr>
                                <w:rFonts w:hint="eastAsia"/>
                              </w:rPr>
                              <w:t>3</w:t>
                            </w:r>
                            <w:r w:rsidR="00200D24">
                              <w:rPr>
                                <w:rFonts w:hint="eastAsia"/>
                              </w:rPr>
                              <w:t>に示す．</w:t>
                            </w:r>
                            <w:r w:rsidR="00D96D3E">
                              <w:rPr>
                                <w:rFonts w:hint="eastAsia"/>
                              </w:rPr>
                              <w:t>ここでヒストグラムの横軸は</w:t>
                            </w:r>
                            <w:r w:rsidR="00FD52DA">
                              <w:rPr>
                                <w:rFonts w:hint="eastAsia"/>
                              </w:rPr>
                              <w:t>最適基底数であり，縦軸は</w:t>
                            </w:r>
                            <w:r w:rsidR="001354D8">
                              <w:rPr>
                                <w:rFonts w:hint="eastAsia"/>
                              </w:rPr>
                              <w:t>それらの頻度である．</w:t>
                            </w:r>
                            <w:r w:rsidR="00973971">
                              <w:rPr>
                                <w:rFonts w:hint="eastAsia"/>
                              </w:rPr>
                              <w:t>表</w:t>
                            </w:r>
                            <w:r w:rsidR="00973971">
                              <w:rPr>
                                <w:rFonts w:hint="eastAsia"/>
                              </w:rPr>
                              <w:t>3</w:t>
                            </w:r>
                            <w:r w:rsidR="00973971">
                              <w:rPr>
                                <w:rFonts w:hint="eastAsia"/>
                              </w:rPr>
                              <w:t>を見ると，</w:t>
                            </w:r>
                            <w:r w:rsidR="00270860">
                              <w:rPr>
                                <w:rFonts w:hint="eastAsia"/>
                              </w:rPr>
                              <w:t>SSIM</w:t>
                            </w:r>
                            <w:r w:rsidR="00270860">
                              <w:rPr>
                                <w:rFonts w:hint="eastAsia"/>
                              </w:rPr>
                              <w:t>は</w:t>
                            </w:r>
                            <w:r w:rsidR="005149B5">
                              <w:rPr>
                                <w:rFonts w:hint="eastAsia"/>
                              </w:rPr>
                              <w:t>MSE</w:t>
                            </w:r>
                            <w:r w:rsidR="005149B5">
                              <w:rPr>
                                <w:rFonts w:hint="eastAsia"/>
                              </w:rPr>
                              <w:t>よりも</w:t>
                            </w:r>
                            <w:r w:rsidR="00270860">
                              <w:rPr>
                                <w:rFonts w:hint="eastAsia"/>
                              </w:rPr>
                              <w:t>頻度分布が</w:t>
                            </w:r>
                            <w:r w:rsidR="005149B5">
                              <w:rPr>
                                <w:rFonts w:hint="eastAsia"/>
                              </w:rPr>
                              <w:t>左に寄っており，平均値も小さいため</w:t>
                            </w:r>
                            <w:r w:rsidR="00A46A50">
                              <w:rPr>
                                <w:rFonts w:hint="eastAsia"/>
                              </w:rPr>
                              <w:t>，有用であると考えられる．</w:t>
                            </w:r>
                          </w:p>
                          <w:p w14:paraId="2B9334CF" w14:textId="6361D5EF" w:rsidR="003A3FC1" w:rsidRDefault="003A3FC1" w:rsidP="003A3FC1"/>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11E5" id="テキスト ボックス 13" o:spid="_x0000_s1028" type="#_x0000_t202" style="position:absolute;left:0;text-align:left;margin-left:-18.05pt;margin-top:23.75pt;width:479pt;height:5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" fillcolor="white [3201]" stroked="f" strokeweight=".5pt">
                <v:textbox>
                  <w:txbxContent>
                    <w:tbl>
                      <w:tblPr>
                        <w:tblStyle w:val="a9"/>
                        <w:tblW w:w="8967" w:type="dxa"/>
                        <w:tblLook w:val="04A0" w:firstRow="1" w:lastRow="0" w:firstColumn="1" w:lastColumn="0" w:noHBand="0" w:noVBand="1"/>
                      </w:tblPr>
                      <w:tblGrid>
                        <w:gridCol w:w="938"/>
                        <w:gridCol w:w="2776"/>
                        <w:gridCol w:w="1191"/>
                        <w:gridCol w:w="2950"/>
                        <w:gridCol w:w="1112"/>
                      </w:tblGrid>
                      <w:tr w:rsidR="003A3FC1" w14:paraId="616604F3" w14:textId="77777777">
                        <w:tc>
                          <w:tcPr>
                            <w:tcW w:w="988" w:type="dxa"/>
                            <w:tcBorders>
                              <w:top w:val="single" w:sz="4" w:space="0" w:color="auto"/>
                              <w:left w:val="single" w:sz="4" w:space="0" w:color="auto"/>
                              <w:bottom w:val="single" w:sz="4" w:space="0" w:color="auto"/>
                              <w:right w:val="single" w:sz="4" w:space="0" w:color="auto"/>
                            </w:tcBorders>
                            <w:vAlign w:val="center"/>
                            <w:hideMark/>
                          </w:tcPr>
                          <w:p w14:paraId="7768B36B" w14:textId="77777777" w:rsidR="003A3FC1" w:rsidRDefault="003A3FC1">
                            <w:pPr>
                              <w:jc w:val="center"/>
                            </w:pPr>
                            <w:r>
                              <w:rPr>
                                <w:rFonts w:hint="eastAsia"/>
                              </w:rPr>
                              <w:t>レート</w:t>
                            </w:r>
                          </w:p>
                        </w:tc>
                        <w:tc>
                          <w:tcPr>
                            <w:tcW w:w="2563" w:type="dxa"/>
                            <w:tcBorders>
                              <w:top w:val="single" w:sz="4" w:space="0" w:color="auto"/>
                              <w:left w:val="single" w:sz="4" w:space="0" w:color="auto"/>
                              <w:bottom w:val="single" w:sz="4" w:space="0" w:color="auto"/>
                              <w:right w:val="single" w:sz="4" w:space="0" w:color="auto"/>
                            </w:tcBorders>
                            <w:vAlign w:val="center"/>
                            <w:hideMark/>
                          </w:tcPr>
                          <w:p w14:paraId="06B7FCE5" w14:textId="77777777" w:rsidR="003A3FC1" w:rsidRDefault="003A3FC1">
                            <w:pPr>
                              <w:jc w:val="center"/>
                            </w:pPr>
                            <w:r>
                              <w:t>SSIM</w:t>
                            </w:r>
                          </w:p>
                        </w:tc>
                        <w:tc>
                          <w:tcPr>
                            <w:tcW w:w="1274" w:type="dxa"/>
                            <w:tcBorders>
                              <w:top w:val="single" w:sz="4" w:space="0" w:color="auto"/>
                              <w:left w:val="single" w:sz="4" w:space="0" w:color="auto"/>
                              <w:bottom w:val="single" w:sz="4" w:space="0" w:color="auto"/>
                              <w:right w:val="single" w:sz="4" w:space="0" w:color="auto"/>
                            </w:tcBorders>
                            <w:vAlign w:val="center"/>
                            <w:hideMark/>
                          </w:tcPr>
                          <w:p w14:paraId="5B6D9BC1" w14:textId="77777777" w:rsidR="003A3FC1" w:rsidRDefault="003A3FC1">
                            <w:pPr>
                              <w:jc w:val="center"/>
                            </w:pPr>
                            <w:r>
                              <w:rPr>
                                <w:rFonts w:hint="eastAsia"/>
                              </w:rPr>
                              <w:t>最適基底数の平均</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6FD2EA8" w14:textId="77777777" w:rsidR="003A3FC1" w:rsidRDefault="003A3FC1">
                            <w:pPr>
                              <w:jc w:val="center"/>
                            </w:pPr>
                            <w:r>
                              <w:t>MSE</w:t>
                            </w:r>
                            <w:r>
                              <w:rPr>
                                <w:rFonts w:hint="eastAsia"/>
                              </w:rPr>
                              <w:t>（</w:t>
                            </w:r>
                            <w:r>
                              <w:t>0</w:t>
                            </w:r>
                            <w:r>
                              <w:rPr>
                                <w:rFonts w:hint="eastAsia"/>
                              </w:rPr>
                              <w:t>領域なし）</w:t>
                            </w:r>
                          </w:p>
                        </w:tc>
                        <w:tc>
                          <w:tcPr>
                            <w:tcW w:w="1185" w:type="dxa"/>
                            <w:tcBorders>
                              <w:top w:val="single" w:sz="4" w:space="0" w:color="auto"/>
                              <w:left w:val="single" w:sz="4" w:space="0" w:color="auto"/>
                              <w:bottom w:val="single" w:sz="4" w:space="0" w:color="auto"/>
                              <w:right w:val="single" w:sz="4" w:space="0" w:color="auto"/>
                            </w:tcBorders>
                            <w:vAlign w:val="center"/>
                            <w:hideMark/>
                          </w:tcPr>
                          <w:p w14:paraId="09F399F5" w14:textId="77777777" w:rsidR="003A3FC1" w:rsidRDefault="003A3FC1">
                            <w:pPr>
                              <w:jc w:val="center"/>
                            </w:pPr>
                            <w:r>
                              <w:rPr>
                                <w:rFonts w:hint="eastAsia"/>
                              </w:rPr>
                              <w:t>最適気手数の平均</w:t>
                            </w:r>
                          </w:p>
                        </w:tc>
                      </w:tr>
                      <w:tr w:rsidR="003A3FC1" w14:paraId="662EB688" w14:textId="77777777">
                        <w:trPr>
                          <w:trHeight w:val="897"/>
                        </w:trPr>
                        <w:tc>
                          <w:tcPr>
                            <w:tcW w:w="988" w:type="dxa"/>
                            <w:tcBorders>
                              <w:top w:val="single" w:sz="4" w:space="0" w:color="auto"/>
                              <w:left w:val="single" w:sz="4" w:space="0" w:color="auto"/>
                              <w:bottom w:val="single" w:sz="4" w:space="0" w:color="auto"/>
                              <w:right w:val="single" w:sz="4" w:space="0" w:color="auto"/>
                            </w:tcBorders>
                            <w:vAlign w:val="center"/>
                            <w:hideMark/>
                          </w:tcPr>
                          <w:p w14:paraId="21D8B9EB" w14:textId="77777777" w:rsidR="003A3FC1" w:rsidRDefault="003A3FC1">
                            <w:pPr>
                              <w:jc w:val="center"/>
                            </w:pPr>
                            <w:r>
                              <w:t>Q60</w:t>
                            </w:r>
                          </w:p>
                        </w:tc>
                        <w:tc>
                          <w:tcPr>
                            <w:tcW w:w="2563" w:type="dxa"/>
                            <w:tcBorders>
                              <w:top w:val="single" w:sz="4" w:space="0" w:color="auto"/>
                              <w:left w:val="single" w:sz="4" w:space="0" w:color="auto"/>
                              <w:bottom w:val="single" w:sz="4" w:space="0" w:color="auto"/>
                              <w:right w:val="single" w:sz="4" w:space="0" w:color="auto"/>
                            </w:tcBorders>
                            <w:vAlign w:val="center"/>
                            <w:hideMark/>
                          </w:tcPr>
                          <w:p w14:paraId="12612578" w14:textId="4396B564" w:rsidR="003A3FC1" w:rsidRDefault="003A3FC1">
                            <w:pPr>
                              <w:jc w:val="center"/>
                            </w:pPr>
                            <w:r>
                              <w:rPr>
                                <w:rFonts w:eastAsia="Times New Roman"/>
                                <w:noProof/>
                                <w:kern w:val="0"/>
                                <w:sz w:val="20"/>
                                <w:szCs w:val="20"/>
                              </w:rPr>
                              <w:drawing>
                                <wp:inline distT="0" distB="0" distL="0" distR="0" wp14:anchorId="7F46BEF7" wp14:editId="29693158">
                                  <wp:extent cx="1612900" cy="1206500"/>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2900" cy="12065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33E72FCE" w14:textId="77777777" w:rsidR="003A3FC1" w:rsidRDefault="003A3FC1">
                            <w:pPr>
                              <w:jc w:val="center"/>
                              <w:rPr>
                                <w:noProof/>
                              </w:rPr>
                            </w:pPr>
                            <w:r>
                              <w:rPr>
                                <w:noProof/>
                              </w:rPr>
                              <w:t>6.96</w:t>
                            </w:r>
                            <w:r>
                              <w:rPr>
                                <w:rFonts w:hint="eastAsia"/>
                                <w:noProof/>
                              </w:rPr>
                              <w:t>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721C90D" w14:textId="06A065B2" w:rsidR="003A3FC1" w:rsidRDefault="003A3FC1">
                            <w:pPr>
                              <w:jc w:val="center"/>
                            </w:pPr>
                            <w:r>
                              <w:rPr>
                                <w:rFonts w:eastAsia="Times New Roman"/>
                                <w:noProof/>
                                <w:kern w:val="0"/>
                                <w:sz w:val="20"/>
                                <w:szCs w:val="20"/>
                              </w:rPr>
                              <w:drawing>
                                <wp:inline distT="0" distB="0" distL="0" distR="0" wp14:anchorId="58191938" wp14:editId="194852E2">
                                  <wp:extent cx="1676400" cy="12573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762AE20B" w14:textId="77777777" w:rsidR="003A3FC1" w:rsidRDefault="003A3FC1">
                            <w:pPr>
                              <w:jc w:val="center"/>
                              <w:rPr>
                                <w:noProof/>
                              </w:rPr>
                            </w:pPr>
                            <w:r>
                              <w:rPr>
                                <w:noProof/>
                              </w:rPr>
                              <w:t>7.37</w:t>
                            </w:r>
                            <w:r>
                              <w:rPr>
                                <w:rFonts w:hint="eastAsia"/>
                                <w:noProof/>
                              </w:rPr>
                              <w:t>個</w:t>
                            </w:r>
                          </w:p>
                        </w:tc>
                      </w:tr>
                      <w:tr w:rsidR="003A3FC1" w14:paraId="2C63EF31" w14:textId="77777777">
                        <w:trPr>
                          <w:trHeight w:val="946"/>
                        </w:trPr>
                        <w:tc>
                          <w:tcPr>
                            <w:tcW w:w="988" w:type="dxa"/>
                            <w:tcBorders>
                              <w:top w:val="single" w:sz="4" w:space="0" w:color="auto"/>
                              <w:left w:val="single" w:sz="4" w:space="0" w:color="auto"/>
                              <w:bottom w:val="single" w:sz="4" w:space="0" w:color="auto"/>
                              <w:right w:val="single" w:sz="4" w:space="0" w:color="auto"/>
                            </w:tcBorders>
                            <w:vAlign w:val="center"/>
                            <w:hideMark/>
                          </w:tcPr>
                          <w:p w14:paraId="291D6709" w14:textId="77777777" w:rsidR="003A3FC1" w:rsidRDefault="003A3FC1">
                            <w:pPr>
                              <w:jc w:val="center"/>
                            </w:pPr>
                            <w:r>
                              <w:t>Q30</w:t>
                            </w:r>
                          </w:p>
                        </w:tc>
                        <w:tc>
                          <w:tcPr>
                            <w:tcW w:w="2563" w:type="dxa"/>
                            <w:tcBorders>
                              <w:top w:val="single" w:sz="4" w:space="0" w:color="auto"/>
                              <w:left w:val="single" w:sz="4" w:space="0" w:color="auto"/>
                              <w:bottom w:val="single" w:sz="4" w:space="0" w:color="auto"/>
                              <w:right w:val="single" w:sz="4" w:space="0" w:color="auto"/>
                            </w:tcBorders>
                            <w:vAlign w:val="center"/>
                            <w:hideMark/>
                          </w:tcPr>
                          <w:p w14:paraId="68067FC3" w14:textId="449AC3C0" w:rsidR="003A3FC1" w:rsidRDefault="003A3FC1">
                            <w:pPr>
                              <w:jc w:val="center"/>
                            </w:pPr>
                            <w:r>
                              <w:rPr>
                                <w:rFonts w:eastAsia="Times New Roman"/>
                                <w:noProof/>
                                <w:kern w:val="0"/>
                                <w:sz w:val="20"/>
                                <w:szCs w:val="20"/>
                              </w:rPr>
                              <w:drawing>
                                <wp:inline distT="0" distB="0" distL="0" distR="0" wp14:anchorId="55E94D30" wp14:editId="538F8980">
                                  <wp:extent cx="1600200" cy="1206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2065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5C603E38" w14:textId="77777777" w:rsidR="003A3FC1" w:rsidRDefault="003A3FC1">
                            <w:pPr>
                              <w:jc w:val="center"/>
                              <w:rPr>
                                <w:noProof/>
                              </w:rPr>
                            </w:pPr>
                            <w:r>
                              <w:rPr>
                                <w:noProof/>
                              </w:rPr>
                              <w:t>4.88</w:t>
                            </w:r>
                            <w:r>
                              <w:rPr>
                                <w:rFonts w:hint="eastAsia"/>
                                <w:noProof/>
                              </w:rPr>
                              <w:t>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33FD723" w14:textId="76677E61" w:rsidR="003A3FC1" w:rsidRDefault="003A3FC1">
                            <w:pPr>
                              <w:jc w:val="center"/>
                            </w:pPr>
                            <w:r>
                              <w:rPr>
                                <w:rFonts w:eastAsia="Times New Roman"/>
                                <w:noProof/>
                                <w:kern w:val="0"/>
                                <w:sz w:val="20"/>
                                <w:szCs w:val="20"/>
                              </w:rPr>
                              <w:drawing>
                                <wp:inline distT="0" distB="0" distL="0" distR="0" wp14:anchorId="72430E17" wp14:editId="75025AEF">
                                  <wp:extent cx="1689100" cy="127000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9100" cy="12700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732D5006" w14:textId="77777777" w:rsidR="003A3FC1" w:rsidRDefault="003A3FC1">
                            <w:pPr>
                              <w:jc w:val="center"/>
                              <w:rPr>
                                <w:noProof/>
                              </w:rPr>
                            </w:pPr>
                            <w:r>
                              <w:rPr>
                                <w:noProof/>
                              </w:rPr>
                              <w:t>4.87</w:t>
                            </w:r>
                            <w:r>
                              <w:rPr>
                                <w:rFonts w:hint="eastAsia"/>
                                <w:noProof/>
                              </w:rPr>
                              <w:t>個</w:t>
                            </w:r>
                          </w:p>
                        </w:tc>
                      </w:tr>
                      <w:tr w:rsidR="003A3FC1" w14:paraId="734DEBE4" w14:textId="77777777">
                        <w:trPr>
                          <w:trHeight w:val="3132"/>
                        </w:trPr>
                        <w:tc>
                          <w:tcPr>
                            <w:tcW w:w="988" w:type="dxa"/>
                            <w:tcBorders>
                              <w:top w:val="single" w:sz="4" w:space="0" w:color="auto"/>
                              <w:left w:val="single" w:sz="4" w:space="0" w:color="auto"/>
                              <w:bottom w:val="single" w:sz="4" w:space="0" w:color="auto"/>
                              <w:right w:val="single" w:sz="4" w:space="0" w:color="auto"/>
                            </w:tcBorders>
                            <w:vAlign w:val="center"/>
                            <w:hideMark/>
                          </w:tcPr>
                          <w:p w14:paraId="10DBEBC4" w14:textId="77777777" w:rsidR="003A3FC1" w:rsidRDefault="003A3FC1">
                            <w:pPr>
                              <w:jc w:val="center"/>
                            </w:pPr>
                            <w:r>
                              <w:t>Q10</w:t>
                            </w:r>
                          </w:p>
                        </w:tc>
                        <w:tc>
                          <w:tcPr>
                            <w:tcW w:w="2563" w:type="dxa"/>
                            <w:tcBorders>
                              <w:top w:val="single" w:sz="4" w:space="0" w:color="auto"/>
                              <w:left w:val="single" w:sz="4" w:space="0" w:color="auto"/>
                              <w:bottom w:val="single" w:sz="4" w:space="0" w:color="auto"/>
                              <w:right w:val="single" w:sz="4" w:space="0" w:color="auto"/>
                            </w:tcBorders>
                            <w:vAlign w:val="center"/>
                            <w:hideMark/>
                          </w:tcPr>
                          <w:p w14:paraId="5FF0842F" w14:textId="19DDD5C2" w:rsidR="003A3FC1" w:rsidRDefault="003A3FC1">
                            <w:pPr>
                              <w:jc w:val="center"/>
                            </w:pPr>
                            <w:r>
                              <w:rPr>
                                <w:rFonts w:eastAsia="Times New Roman"/>
                                <w:noProof/>
                                <w:kern w:val="0"/>
                                <w:sz w:val="20"/>
                                <w:szCs w:val="20"/>
                              </w:rPr>
                              <w:drawing>
                                <wp:inline distT="0" distB="0" distL="0" distR="0" wp14:anchorId="11807887" wp14:editId="75D224E2">
                                  <wp:extent cx="1625600" cy="1219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inline>
                              </w:drawing>
                            </w:r>
                          </w:p>
                        </w:tc>
                        <w:tc>
                          <w:tcPr>
                            <w:tcW w:w="1274" w:type="dxa"/>
                            <w:tcBorders>
                              <w:top w:val="single" w:sz="4" w:space="0" w:color="auto"/>
                              <w:left w:val="single" w:sz="4" w:space="0" w:color="auto"/>
                              <w:bottom w:val="single" w:sz="4" w:space="0" w:color="auto"/>
                              <w:right w:val="single" w:sz="4" w:space="0" w:color="auto"/>
                            </w:tcBorders>
                            <w:vAlign w:val="center"/>
                            <w:hideMark/>
                          </w:tcPr>
                          <w:p w14:paraId="290BF1F1" w14:textId="77777777" w:rsidR="003A3FC1" w:rsidRDefault="003A3FC1">
                            <w:pPr>
                              <w:jc w:val="center"/>
                              <w:rPr>
                                <w:noProof/>
                              </w:rPr>
                            </w:pPr>
                            <w:r>
                              <w:rPr>
                                <w:noProof/>
                              </w:rPr>
                              <w:t>2.17</w:t>
                            </w:r>
                            <w:r>
                              <w:rPr>
                                <w:rFonts w:hint="eastAsia"/>
                                <w:noProof/>
                              </w:rPr>
                              <w:t>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A4D6F7C" w14:textId="4E07EA1B" w:rsidR="003A3FC1" w:rsidRDefault="003A3FC1">
                            <w:pPr>
                              <w:jc w:val="center"/>
                            </w:pPr>
                            <w:r>
                              <w:rPr>
                                <w:rFonts w:eastAsia="Times New Roman"/>
                                <w:noProof/>
                                <w:kern w:val="0"/>
                                <w:sz w:val="20"/>
                                <w:szCs w:val="20"/>
                              </w:rPr>
                              <w:drawing>
                                <wp:inline distT="0" distB="0" distL="0" distR="0" wp14:anchorId="089C8360" wp14:editId="6765F8D5">
                                  <wp:extent cx="1701800" cy="1308100"/>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0" cy="1308100"/>
                                          </a:xfrm>
                                          <a:prstGeom prst="rect">
                                            <a:avLst/>
                                          </a:prstGeom>
                                          <a:noFill/>
                                          <a:ln>
                                            <a:noFill/>
                                          </a:ln>
                                        </pic:spPr>
                                      </pic:pic>
                                    </a:graphicData>
                                  </a:graphic>
                                </wp:inline>
                              </w:drawing>
                            </w:r>
                          </w:p>
                        </w:tc>
                        <w:tc>
                          <w:tcPr>
                            <w:tcW w:w="1185" w:type="dxa"/>
                            <w:tcBorders>
                              <w:top w:val="single" w:sz="4" w:space="0" w:color="auto"/>
                              <w:left w:val="single" w:sz="4" w:space="0" w:color="auto"/>
                              <w:bottom w:val="single" w:sz="4" w:space="0" w:color="auto"/>
                              <w:right w:val="single" w:sz="4" w:space="0" w:color="auto"/>
                            </w:tcBorders>
                            <w:vAlign w:val="center"/>
                            <w:hideMark/>
                          </w:tcPr>
                          <w:p w14:paraId="17BAC616" w14:textId="77777777" w:rsidR="003A3FC1" w:rsidRDefault="003A3FC1">
                            <w:pPr>
                              <w:jc w:val="center"/>
                              <w:rPr>
                                <w:noProof/>
                              </w:rPr>
                            </w:pPr>
                            <w:r>
                              <w:rPr>
                                <w:noProof/>
                              </w:rPr>
                              <w:t>2.33</w:t>
                            </w:r>
                            <w:r>
                              <w:rPr>
                                <w:rFonts w:hint="eastAsia"/>
                                <w:noProof/>
                              </w:rPr>
                              <w:t>個</w:t>
                            </w:r>
                          </w:p>
                        </w:tc>
                      </w:tr>
                    </w:tbl>
                    <w:p w14:paraId="0F5F88FC" w14:textId="77777777" w:rsidR="003A3FC1" w:rsidRDefault="003A3FC1" w:rsidP="003A3FC1"/>
                    <w:p w14:paraId="0A7F6F81" w14:textId="57A0E724" w:rsidR="002C35BE" w:rsidRDefault="002C35BE" w:rsidP="003A3FC1">
                      <w:r>
                        <w:rPr>
                          <w:rFonts w:hint="eastAsia"/>
                        </w:rPr>
                        <w:t xml:space="preserve">　</w:t>
                      </w:r>
                      <w:proofErr w:type="spellStart"/>
                      <w:r>
                        <w:rPr>
                          <w:rFonts w:hint="eastAsia"/>
                        </w:rPr>
                        <w:t>ICA</w:t>
                      </w:r>
                      <w:r>
                        <w:t>_Block</w:t>
                      </w:r>
                      <w:proofErr w:type="spellEnd"/>
                      <w:r>
                        <w:rPr>
                          <w:rFonts w:hint="eastAsia"/>
                        </w:rPr>
                        <w:t>の保存に最適な</w:t>
                      </w:r>
                      <w:r w:rsidR="00CE7EE3">
                        <w:rPr>
                          <w:rFonts w:hint="eastAsia"/>
                        </w:rPr>
                        <w:t>基底数のヒストグラムとそれらの平均値を</w:t>
                      </w:r>
                      <w:r w:rsidR="00200D24">
                        <w:rPr>
                          <w:rFonts w:hint="eastAsia"/>
                        </w:rPr>
                        <w:t>表</w:t>
                      </w:r>
                      <w:r w:rsidR="00200D24">
                        <w:rPr>
                          <w:rFonts w:hint="eastAsia"/>
                        </w:rPr>
                        <w:t>3</w:t>
                      </w:r>
                      <w:r w:rsidR="00200D24">
                        <w:rPr>
                          <w:rFonts w:hint="eastAsia"/>
                        </w:rPr>
                        <w:t>に示す．</w:t>
                      </w:r>
                      <w:r w:rsidR="00D96D3E">
                        <w:rPr>
                          <w:rFonts w:hint="eastAsia"/>
                        </w:rPr>
                        <w:t>ここでヒストグラムの横軸は</w:t>
                      </w:r>
                      <w:r w:rsidR="00FD52DA">
                        <w:rPr>
                          <w:rFonts w:hint="eastAsia"/>
                        </w:rPr>
                        <w:t>最適基底数であり，縦軸は</w:t>
                      </w:r>
                      <w:r w:rsidR="001354D8">
                        <w:rPr>
                          <w:rFonts w:hint="eastAsia"/>
                        </w:rPr>
                        <w:t>それらの頻度である．</w:t>
                      </w:r>
                      <w:r w:rsidR="00973971">
                        <w:rPr>
                          <w:rFonts w:hint="eastAsia"/>
                        </w:rPr>
                        <w:t>表</w:t>
                      </w:r>
                      <w:r w:rsidR="00973971">
                        <w:rPr>
                          <w:rFonts w:hint="eastAsia"/>
                        </w:rPr>
                        <w:t>3</w:t>
                      </w:r>
                      <w:r w:rsidR="00973971">
                        <w:rPr>
                          <w:rFonts w:hint="eastAsia"/>
                        </w:rPr>
                        <w:t>を見ると，</w:t>
                      </w:r>
                      <w:r w:rsidR="00270860">
                        <w:rPr>
                          <w:rFonts w:hint="eastAsia"/>
                        </w:rPr>
                        <w:t>SSIM</w:t>
                      </w:r>
                      <w:r w:rsidR="00270860">
                        <w:rPr>
                          <w:rFonts w:hint="eastAsia"/>
                        </w:rPr>
                        <w:t>は</w:t>
                      </w:r>
                      <w:r w:rsidR="005149B5">
                        <w:rPr>
                          <w:rFonts w:hint="eastAsia"/>
                        </w:rPr>
                        <w:t>MSE</w:t>
                      </w:r>
                      <w:r w:rsidR="005149B5">
                        <w:rPr>
                          <w:rFonts w:hint="eastAsia"/>
                        </w:rPr>
                        <w:t>よりも</w:t>
                      </w:r>
                      <w:r w:rsidR="00270860">
                        <w:rPr>
                          <w:rFonts w:hint="eastAsia"/>
                        </w:rPr>
                        <w:t>頻度分布が</w:t>
                      </w:r>
                      <w:r w:rsidR="005149B5">
                        <w:rPr>
                          <w:rFonts w:hint="eastAsia"/>
                        </w:rPr>
                        <w:t>左に寄っており，平均値も小さいため</w:t>
                      </w:r>
                      <w:r w:rsidR="00A46A50">
                        <w:rPr>
                          <w:rFonts w:hint="eastAsia"/>
                        </w:rPr>
                        <w:t>，有用であると考えられる．</w:t>
                      </w:r>
                    </w:p>
                    <w:p w14:paraId="2B9334CF" w14:textId="6361D5EF" w:rsidR="003A3FC1" w:rsidRDefault="003A3FC1" w:rsidP="003A3FC1"/>
                  </w:txbxContent>
                </v:textbox>
              </v:shape>
            </w:pict>
          </mc:Fallback>
        </mc:AlternateContent>
      </w:r>
      <w:r w:rsidR="005F19C4">
        <w:rPr>
          <w:rFonts w:hint="eastAsia"/>
        </w:rPr>
        <w:t>表</w:t>
      </w:r>
      <w:r w:rsidR="005F19C4">
        <w:rPr>
          <w:rFonts w:hint="eastAsia"/>
        </w:rPr>
        <w:t>3</w:t>
      </w:r>
      <w:r w:rsidR="005F19C4">
        <w:rPr>
          <w:rFonts w:hint="eastAsia"/>
        </w:rPr>
        <w:t xml:space="preserve">　</w:t>
      </w:r>
      <w:proofErr w:type="spellStart"/>
      <w:r w:rsidR="00672B49">
        <w:rPr>
          <w:rFonts w:hint="eastAsia"/>
        </w:rPr>
        <w:t>ICA</w:t>
      </w:r>
      <w:r w:rsidR="00672B49">
        <w:t>_Block</w:t>
      </w:r>
      <w:proofErr w:type="spellEnd"/>
      <w:r>
        <w:rPr>
          <w:rFonts w:hint="eastAsia"/>
        </w:rPr>
        <w:t>の</w:t>
      </w:r>
      <w:r w:rsidR="00672B49">
        <w:rPr>
          <w:rFonts w:hint="eastAsia"/>
        </w:rPr>
        <w:t>最適基底数の</w:t>
      </w:r>
      <w:r w:rsidR="005F5A85">
        <w:rPr>
          <w:rFonts w:hint="eastAsia"/>
        </w:rPr>
        <w:t>ヒストグラム</w:t>
      </w:r>
    </w:p>
    <w:p w14:paraId="17E54D65" w14:textId="02D9386E" w:rsidR="003A3FC1" w:rsidRDefault="003A3FC1" w:rsidP="003A3FC1"/>
    <w:p w14:paraId="52D6C979" w14:textId="77777777" w:rsidR="003A3FC1" w:rsidRDefault="003A3FC1" w:rsidP="003A3FC1"/>
    <w:p w14:paraId="14FC0020" w14:textId="77777777" w:rsidR="003A3FC1" w:rsidRDefault="003A3FC1" w:rsidP="003A3FC1"/>
    <w:p w14:paraId="229D84F3" w14:textId="77777777" w:rsidR="003A3FC1" w:rsidRDefault="003A3FC1" w:rsidP="003A3FC1"/>
    <w:p w14:paraId="10021008" w14:textId="77777777" w:rsidR="003A3FC1" w:rsidRDefault="003A3FC1" w:rsidP="003A3FC1"/>
    <w:p w14:paraId="3A2DCDC3" w14:textId="77777777" w:rsidR="003A3FC1" w:rsidRDefault="003A3FC1" w:rsidP="003A3FC1"/>
    <w:p w14:paraId="0A3B76ED" w14:textId="77777777" w:rsidR="003A3FC1" w:rsidRDefault="003A3FC1" w:rsidP="003A3FC1"/>
    <w:p w14:paraId="264E27B5" w14:textId="77777777" w:rsidR="003A3FC1" w:rsidRDefault="003A3FC1" w:rsidP="003A3FC1"/>
    <w:p w14:paraId="1F561AC8" w14:textId="77777777" w:rsidR="003A3FC1" w:rsidRDefault="003A3FC1" w:rsidP="003A3FC1"/>
    <w:p w14:paraId="454E1DD5" w14:textId="77777777" w:rsidR="003A3FC1" w:rsidRDefault="003A3FC1" w:rsidP="003A3FC1"/>
    <w:p w14:paraId="60DB508A" w14:textId="77777777" w:rsidR="003A3FC1" w:rsidRDefault="003A3FC1" w:rsidP="003A3FC1"/>
    <w:p w14:paraId="58ADA801" w14:textId="77777777" w:rsidR="003A3FC1" w:rsidRDefault="003A3FC1" w:rsidP="003A3FC1"/>
    <w:p w14:paraId="19132175" w14:textId="77777777" w:rsidR="003A3FC1" w:rsidRDefault="003A3FC1" w:rsidP="003A3FC1"/>
    <w:p w14:paraId="0DF738FC" w14:textId="77777777" w:rsidR="003A3FC1" w:rsidRDefault="003A3FC1" w:rsidP="003A3FC1"/>
    <w:p w14:paraId="6051C6DB" w14:textId="77777777" w:rsidR="003A3FC1" w:rsidRDefault="003A3FC1" w:rsidP="003A3FC1"/>
    <w:p w14:paraId="3C4698F3" w14:textId="77777777" w:rsidR="003A3FC1" w:rsidRDefault="003A3FC1" w:rsidP="003A3FC1"/>
    <w:p w14:paraId="7B667080" w14:textId="77777777" w:rsidR="003A3FC1" w:rsidRDefault="003A3FC1" w:rsidP="003A3FC1"/>
    <w:p w14:paraId="23F6D09E" w14:textId="77777777" w:rsidR="003A3FC1" w:rsidRDefault="003A3FC1" w:rsidP="003A3FC1"/>
    <w:p w14:paraId="4EAE0973" w14:textId="77777777" w:rsidR="003A3FC1" w:rsidRDefault="003A3FC1" w:rsidP="003A3FC1"/>
    <w:p w14:paraId="05AD68A2" w14:textId="77777777" w:rsidR="003A3FC1" w:rsidRDefault="003A3FC1" w:rsidP="003A3FC1"/>
    <w:p w14:paraId="6893B8E2" w14:textId="77777777" w:rsidR="003A3FC1" w:rsidRDefault="003A3FC1" w:rsidP="003A3FC1"/>
    <w:p w14:paraId="0628B27D" w14:textId="77777777" w:rsidR="003A3FC1" w:rsidRDefault="003A3FC1" w:rsidP="003A3FC1"/>
    <w:p w14:paraId="6254069A" w14:textId="77777777" w:rsidR="003A3FC1" w:rsidRDefault="003A3FC1" w:rsidP="003A3FC1"/>
    <w:p w14:paraId="4C8E2DB1" w14:textId="77777777" w:rsidR="003A3FC1" w:rsidRDefault="003A3FC1" w:rsidP="003A3FC1"/>
    <w:p w14:paraId="057BC0C9" w14:textId="77777777" w:rsidR="003A3FC1" w:rsidRDefault="003A3FC1" w:rsidP="003A3FC1"/>
    <w:p w14:paraId="779F9E8E" w14:textId="77777777" w:rsidR="003A3FC1" w:rsidRDefault="003A3FC1" w:rsidP="003A3FC1"/>
    <w:p w14:paraId="4192AEFD" w14:textId="77777777" w:rsidR="003A3FC1" w:rsidRDefault="003A3FC1" w:rsidP="003A3FC1"/>
    <w:p w14:paraId="334FEE10" w14:textId="7D6FCCE6" w:rsidR="003A3FC1" w:rsidRDefault="003A3FC1" w:rsidP="003A3FC1"/>
    <w:p w14:paraId="1C6CA099" w14:textId="5024B39B" w:rsidR="003A3FC1" w:rsidRDefault="003A3FC1" w:rsidP="003A3FC1"/>
    <w:p w14:paraId="0E59DDAF" w14:textId="3A2F04EA" w:rsidR="003A3FC1" w:rsidRDefault="003A3FC1" w:rsidP="003A3FC1"/>
    <w:p w14:paraId="289A3CB8" w14:textId="4F35CC03" w:rsidR="003A3FC1" w:rsidRDefault="003A3FC1" w:rsidP="003A3FC1"/>
    <w:p w14:paraId="5DE076CA" w14:textId="77777777" w:rsidR="00FF608C" w:rsidRDefault="00FF608C" w:rsidP="003A3FC1"/>
    <w:p w14:paraId="401836E3" w14:textId="77777777" w:rsidR="003A3FC1" w:rsidRDefault="003A3FC1" w:rsidP="003A3FC1"/>
    <w:p w14:paraId="7BFE6659" w14:textId="77777777" w:rsidR="003A3FC1" w:rsidRDefault="003A3FC1" w:rsidP="003A3FC1"/>
    <w:p w14:paraId="69A953E6" w14:textId="2203B746" w:rsidR="003A3FC1" w:rsidRPr="00D532C7" w:rsidRDefault="00275610" w:rsidP="00275610">
      <w:pPr>
        <w:jc w:val="center"/>
      </w:pPr>
      <w:r>
        <w:rPr>
          <w:rFonts w:hint="eastAsia"/>
        </w:rPr>
        <w:t>表</w:t>
      </w:r>
      <w:r>
        <w:rPr>
          <w:rFonts w:hint="eastAsia"/>
        </w:rPr>
        <w:t>4</w:t>
      </w:r>
      <w:r>
        <w:rPr>
          <w:rFonts w:hint="eastAsia"/>
        </w:rPr>
        <w:t xml:space="preserve">　</w:t>
      </w:r>
      <w:r w:rsidR="006002EC">
        <w:rPr>
          <w:rFonts w:hint="eastAsia"/>
        </w:rPr>
        <w:t>小領域の</w:t>
      </w:r>
      <w:r>
        <w:rPr>
          <w:rFonts w:hint="eastAsia"/>
        </w:rPr>
        <w:t>最適基底数を比較</w:t>
      </w:r>
    </w:p>
    <w:p w14:paraId="20048A3B" w14:textId="47D01F4D" w:rsidR="003A3FC1" w:rsidRDefault="003A3FC1" w:rsidP="003A3FC1">
      <w:r>
        <w:rPr>
          <w:noProof/>
        </w:rPr>
        <mc:AlternateContent>
          <mc:Choice Requires="wps">
            <w:drawing>
              <wp:anchor distT="0" distB="0" distL="114300" distR="114300" simplePos="0" relativeHeight="251658752" behindDoc="0" locked="0" layoutInCell="1" allowOverlap="1" wp14:anchorId="45D3327E" wp14:editId="2630174F">
                <wp:simplePos x="0" y="0"/>
                <wp:positionH relativeFrom="column">
                  <wp:posOffset>189865</wp:posOffset>
                </wp:positionH>
                <wp:positionV relativeFrom="paragraph">
                  <wp:posOffset>98425</wp:posOffset>
                </wp:positionV>
                <wp:extent cx="5257800" cy="8420100"/>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5257800" cy="8420100"/>
                        </a:xfrm>
                        <a:prstGeom prst="rect">
                          <a:avLst/>
                        </a:prstGeom>
                        <a:solidFill>
                          <a:schemeClr val="lt1"/>
                        </a:solidFill>
                        <a:ln w="6350">
                          <a:noFill/>
                        </a:ln>
                      </wps:spPr>
                      <wps:txbx>
                        <w:txbxContent>
                          <w:tbl>
                            <w:tblPr>
                              <w:tblStyle w:val="a9"/>
                              <w:tblW w:w="7650" w:type="dxa"/>
                              <w:tblLook w:val="04A0" w:firstRow="1" w:lastRow="0" w:firstColumn="1" w:lastColumn="0" w:noHBand="0" w:noVBand="1"/>
                            </w:tblPr>
                            <w:tblGrid>
                              <w:gridCol w:w="2405"/>
                              <w:gridCol w:w="1701"/>
                              <w:gridCol w:w="1701"/>
                              <w:gridCol w:w="1843"/>
                            </w:tblGrid>
                            <w:tr w:rsidR="003A3FC1" w14:paraId="2B4ECDFB" w14:textId="77777777" w:rsidTr="007C1536">
                              <w:trPr>
                                <w:trHeight w:val="841"/>
                              </w:trPr>
                              <w:tc>
                                <w:tcPr>
                                  <w:tcW w:w="2405" w:type="dxa"/>
                                  <w:tcBorders>
                                    <w:top w:val="single" w:sz="4" w:space="0" w:color="auto"/>
                                    <w:left w:val="single" w:sz="4" w:space="0" w:color="auto"/>
                                    <w:bottom w:val="single" w:sz="4" w:space="0" w:color="auto"/>
                                    <w:right w:val="single" w:sz="4" w:space="0" w:color="auto"/>
                                  </w:tcBorders>
                                  <w:vAlign w:val="center"/>
                                  <w:hideMark/>
                                </w:tcPr>
                                <w:p w14:paraId="486C1198" w14:textId="77777777" w:rsidR="003A3FC1" w:rsidRDefault="003A3FC1">
                                  <w:pPr>
                                    <w:jc w:val="center"/>
                                  </w:pPr>
                                  <w:r>
                                    <w:rPr>
                                      <w:rFonts w:hint="eastAsia"/>
                                    </w:rPr>
                                    <w:t>領域画像（</w:t>
                                  </w:r>
                                  <w:r>
                                    <w:t>Q20</w:t>
                                  </w:r>
                                  <w:r>
                                    <w:rPr>
                                      <w:rFonts w:hint="eastAsia"/>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4EBD865" w14:textId="77777777" w:rsidR="003A3FC1" w:rsidRDefault="003A3FC1">
                                  <w:pPr>
                                    <w:jc w:val="center"/>
                                  </w:pPr>
                                  <w:r>
                                    <w:rPr>
                                      <w:rFonts w:hint="eastAsia"/>
                                    </w:rPr>
                                    <w:t>最適基底数</w:t>
                                  </w:r>
                                </w:p>
                                <w:p w14:paraId="16D99547" w14:textId="77777777" w:rsidR="003A3FC1" w:rsidRDefault="003A3FC1">
                                  <w:pPr>
                                    <w:jc w:val="center"/>
                                  </w:pPr>
                                  <w:r>
                                    <w:t>SSIM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407E90" w14:textId="77777777" w:rsidR="003A3FC1" w:rsidRDefault="003A3FC1">
                                  <w:pPr>
                                    <w:jc w:val="center"/>
                                  </w:pPr>
                                  <w:r>
                                    <w:rPr>
                                      <w:rFonts w:hint="eastAsia"/>
                                    </w:rPr>
                                    <w:t>最適基底数</w:t>
                                  </w:r>
                                </w:p>
                                <w:p w14:paraId="294435E0" w14:textId="77777777" w:rsidR="003A3FC1" w:rsidRDefault="003A3FC1">
                                  <w:pPr>
                                    <w:jc w:val="center"/>
                                  </w:pPr>
                                  <w:r>
                                    <w:t>MSE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979F66A" w14:textId="2F2A97FE" w:rsidR="001A7B37" w:rsidRDefault="001A7B37">
                                  <w:pPr>
                                    <w:jc w:val="center"/>
                                  </w:pPr>
                                  <w:r>
                                    <w:rPr>
                                      <w:rFonts w:hint="eastAsia"/>
                                    </w:rPr>
                                    <w:t>最適基底数</w:t>
                                  </w:r>
                                </w:p>
                                <w:p w14:paraId="38D3AADE" w14:textId="2EB2B942" w:rsidR="003A3FC1" w:rsidRDefault="003A3FC1">
                                  <w:pPr>
                                    <w:jc w:val="center"/>
                                  </w:pPr>
                                  <w:r>
                                    <w:t>DCT</w:t>
                                  </w:r>
                                </w:p>
                              </w:tc>
                            </w:tr>
                            <w:tr w:rsidR="006D3827" w14:paraId="47AB17EE" w14:textId="77777777" w:rsidTr="007C1536">
                              <w:trPr>
                                <w:trHeight w:val="547"/>
                              </w:trPr>
                              <w:tc>
                                <w:tcPr>
                                  <w:tcW w:w="7650" w:type="dxa"/>
                                  <w:gridSpan w:val="4"/>
                                  <w:tcBorders>
                                    <w:top w:val="single" w:sz="4" w:space="0" w:color="auto"/>
                                    <w:left w:val="single" w:sz="4" w:space="0" w:color="auto"/>
                                    <w:bottom w:val="single" w:sz="4" w:space="0" w:color="auto"/>
                                    <w:right w:val="single" w:sz="4" w:space="0" w:color="auto"/>
                                  </w:tcBorders>
                                  <w:vAlign w:val="center"/>
                                </w:tcPr>
                                <w:p w14:paraId="4AC6CCC9" w14:textId="19F27018" w:rsidR="006D3827" w:rsidRDefault="007C1536">
                                  <w:pPr>
                                    <w:jc w:val="center"/>
                                  </w:pPr>
                                  <w:r>
                                    <w:rPr>
                                      <w:rFonts w:hint="eastAsia"/>
                                    </w:rPr>
                                    <w:t>SSIM</w:t>
                                  </w:r>
                                  <w:r>
                                    <w:rPr>
                                      <w:rFonts w:hint="eastAsia"/>
                                    </w:rPr>
                                    <w:t>の方が最適基底数が少ない</w:t>
                                  </w:r>
                                  <w:r w:rsidR="00D974E0">
                                    <w:rPr>
                                      <w:rFonts w:hint="eastAsia"/>
                                    </w:rPr>
                                    <w:t>小</w:t>
                                  </w:r>
                                  <w:r>
                                    <w:rPr>
                                      <w:rFonts w:hint="eastAsia"/>
                                    </w:rPr>
                                    <w:t>領域</w:t>
                                  </w:r>
                                </w:p>
                              </w:tc>
                            </w:tr>
                            <w:tr w:rsidR="0083628E" w14:paraId="0D5FAFDA" w14:textId="77777777">
                              <w:trPr>
                                <w:trHeight w:val="897"/>
                              </w:trPr>
                              <w:tc>
                                <w:tcPr>
                                  <w:tcW w:w="2405" w:type="dxa"/>
                                  <w:tcBorders>
                                    <w:top w:val="single" w:sz="4" w:space="0" w:color="auto"/>
                                    <w:left w:val="single" w:sz="4" w:space="0" w:color="auto"/>
                                    <w:bottom w:val="single" w:sz="4" w:space="0" w:color="auto"/>
                                    <w:right w:val="single" w:sz="4" w:space="0" w:color="auto"/>
                                  </w:tcBorders>
                                  <w:vAlign w:val="center"/>
                                </w:tcPr>
                                <w:p w14:paraId="38C3F0A0" w14:textId="7D747DE6" w:rsidR="0083628E" w:rsidRDefault="00A6695C">
                                  <w:pPr>
                                    <w:jc w:val="center"/>
                                  </w:pPr>
                                  <w:r>
                                    <w:t xml:space="preserve"> </w:t>
                                  </w:r>
                                  <w:r w:rsidR="00C115F7">
                                    <w:t>48</w:t>
                                  </w:r>
                                  <w:r>
                                    <w:t xml:space="preserve">  </w:t>
                                  </w:r>
                                  <w:r w:rsidR="00775611">
                                    <w:rPr>
                                      <w:noProof/>
                                    </w:rPr>
                                    <w:drawing>
                                      <wp:inline distT="0" distB="0" distL="0" distR="0" wp14:anchorId="317F869F" wp14:editId="776F21E6">
                                        <wp:extent cx="609600" cy="6096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tcPr>
                                <w:p w14:paraId="692F3F9A" w14:textId="77777777" w:rsidR="0083628E" w:rsidRDefault="00A6695C">
                                  <w:pPr>
                                    <w:jc w:val="center"/>
                                  </w:pPr>
                                  <w:r>
                                    <w:rPr>
                                      <w:rFonts w:hint="eastAsia"/>
                                    </w:rPr>
                                    <w:t>最適基底数</w:t>
                                  </w:r>
                                </w:p>
                                <w:p w14:paraId="4FF2E984" w14:textId="69632881" w:rsidR="00A6695C" w:rsidRDefault="00775611">
                                  <w:pPr>
                                    <w:jc w:val="center"/>
                                  </w:pPr>
                                  <w:r>
                                    <w:rPr>
                                      <w:rFonts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625D23D0" w14:textId="77777777" w:rsidR="0083628E" w:rsidRDefault="00A6695C">
                                  <w:pPr>
                                    <w:jc w:val="center"/>
                                  </w:pPr>
                                  <w:r>
                                    <w:rPr>
                                      <w:rFonts w:hint="eastAsia"/>
                                    </w:rPr>
                                    <w:t>最適基底数</w:t>
                                  </w:r>
                                </w:p>
                                <w:p w14:paraId="34F53A0E" w14:textId="504D05E2" w:rsidR="00A6695C" w:rsidRDefault="00775611">
                                  <w:pPr>
                                    <w:jc w:val="center"/>
                                  </w:pPr>
                                  <w:r>
                                    <w:rPr>
                                      <w:rFonts w:hint="eastAsia"/>
                                    </w:rPr>
                                    <w:t>3</w:t>
                                  </w:r>
                                </w:p>
                              </w:tc>
                              <w:tc>
                                <w:tcPr>
                                  <w:tcW w:w="1843" w:type="dxa"/>
                                  <w:tcBorders>
                                    <w:top w:val="single" w:sz="4" w:space="0" w:color="auto"/>
                                    <w:left w:val="single" w:sz="4" w:space="0" w:color="auto"/>
                                    <w:bottom w:val="single" w:sz="4" w:space="0" w:color="auto"/>
                                    <w:right w:val="single" w:sz="4" w:space="0" w:color="auto"/>
                                  </w:tcBorders>
                                  <w:vAlign w:val="center"/>
                                </w:tcPr>
                                <w:p w14:paraId="79C4D50B" w14:textId="77777777" w:rsidR="0083628E" w:rsidRDefault="00A6695C">
                                  <w:pPr>
                                    <w:jc w:val="center"/>
                                  </w:pPr>
                                  <w:r>
                                    <w:rPr>
                                      <w:rFonts w:hint="eastAsia"/>
                                    </w:rPr>
                                    <w:t>最適基底数</w:t>
                                  </w:r>
                                </w:p>
                                <w:p w14:paraId="3EC10167" w14:textId="716FFA69" w:rsidR="00A6695C" w:rsidRDefault="00775611">
                                  <w:pPr>
                                    <w:jc w:val="center"/>
                                  </w:pPr>
                                  <w:r>
                                    <w:rPr>
                                      <w:rFonts w:hint="eastAsia"/>
                                    </w:rPr>
                                    <w:t>2</w:t>
                                  </w:r>
                                </w:p>
                              </w:tc>
                            </w:tr>
                            <w:tr w:rsidR="003A3FC1" w14:paraId="2353AF69" w14:textId="77777777">
                              <w:trPr>
                                <w:trHeight w:val="897"/>
                              </w:trPr>
                              <w:tc>
                                <w:tcPr>
                                  <w:tcW w:w="2405" w:type="dxa"/>
                                  <w:tcBorders>
                                    <w:top w:val="single" w:sz="4" w:space="0" w:color="auto"/>
                                    <w:left w:val="single" w:sz="4" w:space="0" w:color="auto"/>
                                    <w:bottom w:val="single" w:sz="4" w:space="0" w:color="auto"/>
                                    <w:right w:val="single" w:sz="4" w:space="0" w:color="auto"/>
                                  </w:tcBorders>
                                  <w:vAlign w:val="center"/>
                                  <w:hideMark/>
                                </w:tcPr>
                                <w:p w14:paraId="0940ED07" w14:textId="59CEC217" w:rsidR="003A3FC1" w:rsidRDefault="003A3FC1">
                                  <w:pPr>
                                    <w:jc w:val="center"/>
                                  </w:pPr>
                                  <w:r>
                                    <w:t>654</w:t>
                                  </w:r>
                                  <w:r>
                                    <w:rPr>
                                      <w:rFonts w:hint="eastAsia"/>
                                    </w:rPr>
                                    <w:t xml:space="preserve">　</w:t>
                                  </w:r>
                                  <w:r>
                                    <w:rPr>
                                      <w:rFonts w:eastAsia="Times New Roman"/>
                                      <w:noProof/>
                                      <w:kern w:val="0"/>
                                      <w:sz w:val="20"/>
                                      <w:szCs w:val="20"/>
                                    </w:rPr>
                                    <w:drawing>
                                      <wp:inline distT="0" distB="0" distL="0" distR="0" wp14:anchorId="2CA5CD17" wp14:editId="64B04833">
                                        <wp:extent cx="609600" cy="609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1AD1ED07" w14:textId="77777777" w:rsidR="003A3FC1" w:rsidRDefault="003A3FC1">
                                  <w:pPr>
                                    <w:jc w:val="center"/>
                                  </w:pPr>
                                  <w:r>
                                    <w:rPr>
                                      <w:rFonts w:hint="eastAsia"/>
                                    </w:rPr>
                                    <w:t>最適基底数</w:t>
                                  </w:r>
                                </w:p>
                                <w:p w14:paraId="027EE3F6" w14:textId="77777777" w:rsidR="003A3FC1" w:rsidRDefault="003A3FC1">
                                  <w:pPr>
                                    <w:jc w:val="center"/>
                                  </w:pPr>
                                  <w:r>
                                    <w:t>14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8FC139B" w14:textId="77777777" w:rsidR="003A3FC1" w:rsidRDefault="003A3FC1">
                                  <w:pPr>
                                    <w:jc w:val="center"/>
                                  </w:pPr>
                                  <w:r>
                                    <w:rPr>
                                      <w:rFonts w:hint="eastAsia"/>
                                    </w:rPr>
                                    <w:t>最適基底数</w:t>
                                  </w:r>
                                </w:p>
                                <w:p w14:paraId="598906D6" w14:textId="77777777" w:rsidR="003A3FC1" w:rsidRDefault="003A3FC1">
                                  <w:pPr>
                                    <w:jc w:val="center"/>
                                  </w:pPr>
                                  <w:r>
                                    <w:t>18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8D8354D" w14:textId="77777777" w:rsidR="003A3FC1" w:rsidRDefault="003A3FC1">
                                  <w:pPr>
                                    <w:jc w:val="center"/>
                                  </w:pPr>
                                  <w:r>
                                    <w:rPr>
                                      <w:rFonts w:hint="eastAsia"/>
                                    </w:rPr>
                                    <w:t>最適基底数</w:t>
                                  </w:r>
                                </w:p>
                                <w:p w14:paraId="1981CAF4" w14:textId="77777777" w:rsidR="003A3FC1" w:rsidRDefault="003A3FC1">
                                  <w:pPr>
                                    <w:jc w:val="center"/>
                                  </w:pPr>
                                  <w:r>
                                    <w:t>7</w:t>
                                  </w:r>
                                </w:p>
                              </w:tc>
                            </w:tr>
                            <w:tr w:rsidR="003A3FC1" w14:paraId="45C9B001" w14:textId="77777777">
                              <w:trPr>
                                <w:trHeight w:val="897"/>
                              </w:trPr>
                              <w:tc>
                                <w:tcPr>
                                  <w:tcW w:w="2405" w:type="dxa"/>
                                  <w:tcBorders>
                                    <w:top w:val="single" w:sz="4" w:space="0" w:color="auto"/>
                                    <w:left w:val="single" w:sz="4" w:space="0" w:color="auto"/>
                                    <w:bottom w:val="single" w:sz="4" w:space="0" w:color="auto"/>
                                    <w:right w:val="single" w:sz="4" w:space="0" w:color="auto"/>
                                  </w:tcBorders>
                                  <w:vAlign w:val="center"/>
                                  <w:hideMark/>
                                </w:tcPr>
                                <w:p w14:paraId="5C7D0E88" w14:textId="3E41CC8C" w:rsidR="003A3FC1" w:rsidRDefault="003A3FC1">
                                  <w:pPr>
                                    <w:jc w:val="center"/>
                                  </w:pPr>
                                  <w:r>
                                    <w:t>631</w:t>
                                  </w:r>
                                  <w:r>
                                    <w:rPr>
                                      <w:rFonts w:hint="eastAsia"/>
                                    </w:rPr>
                                    <w:t xml:space="preserve">　</w:t>
                                  </w:r>
                                  <w:r>
                                    <w:rPr>
                                      <w:rFonts w:eastAsia="Times New Roman"/>
                                      <w:noProof/>
                                      <w:kern w:val="0"/>
                                      <w:sz w:val="20"/>
                                      <w:szCs w:val="20"/>
                                    </w:rPr>
                                    <w:drawing>
                                      <wp:inline distT="0" distB="0" distL="0" distR="0" wp14:anchorId="6FB9C3C5" wp14:editId="0D101D54">
                                        <wp:extent cx="609600" cy="609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44A36ADF" w14:textId="77777777" w:rsidR="003A3FC1" w:rsidRDefault="003A3FC1">
                                  <w:pPr>
                                    <w:jc w:val="center"/>
                                  </w:pPr>
                                  <w:r>
                                    <w:rPr>
                                      <w:rFonts w:hint="eastAsia"/>
                                    </w:rPr>
                                    <w:t>最適基底数</w:t>
                                  </w:r>
                                </w:p>
                                <w:p w14:paraId="4C47C354" w14:textId="77777777" w:rsidR="003A3FC1" w:rsidRDefault="003A3FC1">
                                  <w:pPr>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1D50F1" w14:textId="77777777" w:rsidR="003A3FC1" w:rsidRDefault="003A3FC1">
                                  <w:pPr>
                                    <w:jc w:val="center"/>
                                  </w:pPr>
                                  <w:r>
                                    <w:rPr>
                                      <w:rFonts w:hint="eastAsia"/>
                                    </w:rPr>
                                    <w:t>最適基底数</w:t>
                                  </w:r>
                                </w:p>
                                <w:p w14:paraId="17B72F2E" w14:textId="77777777" w:rsidR="003A3FC1" w:rsidRDefault="003A3FC1">
                                  <w:pPr>
                                    <w:jc w:val="center"/>
                                  </w:pPr>
                                  <w: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999B47A" w14:textId="77777777" w:rsidR="003A3FC1" w:rsidRDefault="003A3FC1">
                                  <w:pPr>
                                    <w:jc w:val="center"/>
                                  </w:pPr>
                                  <w:r>
                                    <w:rPr>
                                      <w:rFonts w:hint="eastAsia"/>
                                    </w:rPr>
                                    <w:t>最適基底数</w:t>
                                  </w:r>
                                </w:p>
                                <w:p w14:paraId="48AD9213" w14:textId="77777777" w:rsidR="003A3FC1" w:rsidRDefault="003A3FC1">
                                  <w:pPr>
                                    <w:jc w:val="center"/>
                                  </w:pPr>
                                  <w:r>
                                    <w:t>7</w:t>
                                  </w:r>
                                </w:p>
                              </w:tc>
                            </w:tr>
                            <w:tr w:rsidR="007C1536" w14:paraId="77BDC140" w14:textId="77777777" w:rsidTr="00D974E0">
                              <w:trPr>
                                <w:trHeight w:val="514"/>
                              </w:trPr>
                              <w:tc>
                                <w:tcPr>
                                  <w:tcW w:w="7650" w:type="dxa"/>
                                  <w:gridSpan w:val="4"/>
                                  <w:tcBorders>
                                    <w:top w:val="single" w:sz="4" w:space="0" w:color="auto"/>
                                    <w:left w:val="single" w:sz="4" w:space="0" w:color="auto"/>
                                    <w:bottom w:val="single" w:sz="4" w:space="0" w:color="auto"/>
                                    <w:right w:val="single" w:sz="4" w:space="0" w:color="auto"/>
                                  </w:tcBorders>
                                  <w:vAlign w:val="center"/>
                                </w:tcPr>
                                <w:p w14:paraId="171ABC7D" w14:textId="7E4174CF" w:rsidR="007C1536" w:rsidRDefault="00D974E0">
                                  <w:pPr>
                                    <w:jc w:val="center"/>
                                  </w:pPr>
                                  <w:r>
                                    <w:rPr>
                                      <w:rFonts w:hint="eastAsia"/>
                                    </w:rPr>
                                    <w:t>MSE</w:t>
                                  </w:r>
                                  <w:r>
                                    <w:rPr>
                                      <w:rFonts w:hint="eastAsia"/>
                                    </w:rPr>
                                    <w:t>の方が最適基底数が少ない小領域</w:t>
                                  </w:r>
                                </w:p>
                              </w:tc>
                            </w:tr>
                            <w:tr w:rsidR="00630FD1" w14:paraId="68C966A7" w14:textId="77777777">
                              <w:trPr>
                                <w:trHeight w:val="946"/>
                              </w:trPr>
                              <w:tc>
                                <w:tcPr>
                                  <w:tcW w:w="2405" w:type="dxa"/>
                                  <w:tcBorders>
                                    <w:top w:val="single" w:sz="4" w:space="0" w:color="auto"/>
                                    <w:left w:val="single" w:sz="4" w:space="0" w:color="auto"/>
                                    <w:bottom w:val="single" w:sz="4" w:space="0" w:color="auto"/>
                                    <w:right w:val="single" w:sz="4" w:space="0" w:color="auto"/>
                                  </w:tcBorders>
                                  <w:vAlign w:val="center"/>
                                </w:tcPr>
                                <w:p w14:paraId="65CADF2F" w14:textId="5D272BD7" w:rsidR="00630FD1" w:rsidRDefault="00630FD1">
                                  <w:pPr>
                                    <w:jc w:val="center"/>
                                  </w:pPr>
                                  <w:r>
                                    <w:rPr>
                                      <w:rFonts w:hint="eastAsia"/>
                                    </w:rPr>
                                    <w:t xml:space="preserve"> </w:t>
                                  </w:r>
                                  <w:r w:rsidR="00691875">
                                    <w:t xml:space="preserve">94  </w:t>
                                  </w:r>
                                  <w:r w:rsidR="00691875">
                                    <w:rPr>
                                      <w:noProof/>
                                    </w:rPr>
                                    <w:drawing>
                                      <wp:inline distT="0" distB="0" distL="0" distR="0" wp14:anchorId="1500C8A5" wp14:editId="6DAA42F9">
                                        <wp:extent cx="609600" cy="6096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tcPr>
                                <w:p w14:paraId="1023ACB6" w14:textId="77777777" w:rsidR="00630FD1" w:rsidRDefault="00691875">
                                  <w:pPr>
                                    <w:jc w:val="center"/>
                                  </w:pPr>
                                  <w:r>
                                    <w:rPr>
                                      <w:rFonts w:hint="eastAsia"/>
                                    </w:rPr>
                                    <w:t>最適基底数</w:t>
                                  </w:r>
                                </w:p>
                                <w:p w14:paraId="32E0F507" w14:textId="335C81EE" w:rsidR="00691875" w:rsidRDefault="00691875">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vAlign w:val="center"/>
                                </w:tcPr>
                                <w:p w14:paraId="318230C5" w14:textId="77777777" w:rsidR="00630FD1" w:rsidRDefault="00691875">
                                  <w:pPr>
                                    <w:jc w:val="center"/>
                                  </w:pPr>
                                  <w:r>
                                    <w:rPr>
                                      <w:rFonts w:hint="eastAsia"/>
                                    </w:rPr>
                                    <w:t>最適基底数</w:t>
                                  </w:r>
                                </w:p>
                                <w:p w14:paraId="7B24D70B" w14:textId="75C0A55C" w:rsidR="00691875" w:rsidRDefault="00691875">
                                  <w:pPr>
                                    <w:jc w:val="center"/>
                                  </w:pPr>
                                  <w:r>
                                    <w:rPr>
                                      <w:rFonts w:hint="eastAsia"/>
                                    </w:rPr>
                                    <w:t>6</w:t>
                                  </w:r>
                                </w:p>
                              </w:tc>
                              <w:tc>
                                <w:tcPr>
                                  <w:tcW w:w="1843" w:type="dxa"/>
                                  <w:tcBorders>
                                    <w:top w:val="single" w:sz="4" w:space="0" w:color="auto"/>
                                    <w:left w:val="single" w:sz="4" w:space="0" w:color="auto"/>
                                    <w:bottom w:val="single" w:sz="4" w:space="0" w:color="auto"/>
                                    <w:right w:val="single" w:sz="4" w:space="0" w:color="auto"/>
                                  </w:tcBorders>
                                  <w:vAlign w:val="center"/>
                                </w:tcPr>
                                <w:p w14:paraId="5794327D" w14:textId="77777777" w:rsidR="00630FD1" w:rsidRDefault="00691875">
                                  <w:pPr>
                                    <w:jc w:val="center"/>
                                  </w:pPr>
                                  <w:r>
                                    <w:rPr>
                                      <w:rFonts w:hint="eastAsia"/>
                                    </w:rPr>
                                    <w:t>最適基底数</w:t>
                                  </w:r>
                                </w:p>
                                <w:p w14:paraId="4F5AC877" w14:textId="070EF752" w:rsidR="00691875" w:rsidRDefault="00691875">
                                  <w:pPr>
                                    <w:jc w:val="center"/>
                                  </w:pPr>
                                  <w:r>
                                    <w:rPr>
                                      <w:rFonts w:hint="eastAsia"/>
                                    </w:rPr>
                                    <w:t>5</w:t>
                                  </w:r>
                                </w:p>
                              </w:tc>
                            </w:tr>
                            <w:tr w:rsidR="003A3FC1" w14:paraId="7B882E48" w14:textId="77777777">
                              <w:trPr>
                                <w:trHeight w:val="946"/>
                              </w:trPr>
                              <w:tc>
                                <w:tcPr>
                                  <w:tcW w:w="2405" w:type="dxa"/>
                                  <w:tcBorders>
                                    <w:top w:val="single" w:sz="4" w:space="0" w:color="auto"/>
                                    <w:left w:val="single" w:sz="4" w:space="0" w:color="auto"/>
                                    <w:bottom w:val="single" w:sz="4" w:space="0" w:color="auto"/>
                                    <w:right w:val="single" w:sz="4" w:space="0" w:color="auto"/>
                                  </w:tcBorders>
                                  <w:vAlign w:val="center"/>
                                  <w:hideMark/>
                                </w:tcPr>
                                <w:p w14:paraId="6571ECAE" w14:textId="3DE550D3" w:rsidR="003A3FC1" w:rsidRDefault="003A3FC1">
                                  <w:pPr>
                                    <w:jc w:val="center"/>
                                  </w:pPr>
                                  <w:r>
                                    <w:t>639</w:t>
                                  </w:r>
                                  <w:r>
                                    <w:rPr>
                                      <w:rFonts w:hint="eastAsia"/>
                                    </w:rPr>
                                    <w:t xml:space="preserve">　</w:t>
                                  </w:r>
                                  <w:r>
                                    <w:rPr>
                                      <w:rFonts w:eastAsia="Times New Roman"/>
                                      <w:noProof/>
                                      <w:kern w:val="0"/>
                                      <w:sz w:val="20"/>
                                      <w:szCs w:val="20"/>
                                    </w:rPr>
                                    <w:drawing>
                                      <wp:inline distT="0" distB="0" distL="0" distR="0" wp14:anchorId="4498434B" wp14:editId="363C2F0A">
                                        <wp:extent cx="609600" cy="609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E91B2A4" w14:textId="77777777" w:rsidR="003A3FC1" w:rsidRDefault="003A3FC1">
                                  <w:pPr>
                                    <w:jc w:val="center"/>
                                  </w:pPr>
                                  <w:r>
                                    <w:rPr>
                                      <w:rFonts w:hint="eastAsia"/>
                                    </w:rPr>
                                    <w:t>最適基底数</w:t>
                                  </w:r>
                                </w:p>
                                <w:p w14:paraId="167F18D8" w14:textId="77777777" w:rsidR="003A3FC1" w:rsidRDefault="003A3FC1">
                                  <w:pPr>
                                    <w:jc w:val="center"/>
                                  </w:pPr>
                                  <w:r>
                                    <w:t>11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E8D316" w14:textId="77777777" w:rsidR="003A3FC1" w:rsidRDefault="003A3FC1">
                                  <w:pPr>
                                    <w:jc w:val="center"/>
                                  </w:pPr>
                                  <w:r>
                                    <w:rPr>
                                      <w:rFonts w:hint="eastAsia"/>
                                    </w:rPr>
                                    <w:t>最適基底数</w:t>
                                  </w:r>
                                </w:p>
                                <w:p w14:paraId="12F6CAD0" w14:textId="77777777" w:rsidR="003A3FC1" w:rsidRDefault="003A3FC1">
                                  <w:pPr>
                                    <w:jc w:val="center"/>
                                  </w:pPr>
                                  <w: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F3C8B" w14:textId="77777777" w:rsidR="003A3FC1" w:rsidRDefault="003A3FC1">
                                  <w:pPr>
                                    <w:jc w:val="center"/>
                                  </w:pPr>
                                  <w:r>
                                    <w:rPr>
                                      <w:rFonts w:hint="eastAsia"/>
                                    </w:rPr>
                                    <w:t>最適基底数</w:t>
                                  </w:r>
                                </w:p>
                                <w:p w14:paraId="49527610" w14:textId="77777777" w:rsidR="003A3FC1" w:rsidRDefault="003A3FC1">
                                  <w:pPr>
                                    <w:jc w:val="center"/>
                                  </w:pPr>
                                  <w:r>
                                    <w:t>1</w:t>
                                  </w:r>
                                </w:p>
                              </w:tc>
                            </w:tr>
                            <w:tr w:rsidR="003A3FC1" w14:paraId="20489992" w14:textId="77777777">
                              <w:trPr>
                                <w:trHeight w:val="1087"/>
                              </w:trPr>
                              <w:tc>
                                <w:tcPr>
                                  <w:tcW w:w="2405" w:type="dxa"/>
                                  <w:tcBorders>
                                    <w:top w:val="single" w:sz="4" w:space="0" w:color="auto"/>
                                    <w:left w:val="single" w:sz="4" w:space="0" w:color="auto"/>
                                    <w:bottom w:val="single" w:sz="4" w:space="0" w:color="auto"/>
                                    <w:right w:val="single" w:sz="4" w:space="0" w:color="auto"/>
                                  </w:tcBorders>
                                  <w:vAlign w:val="center"/>
                                  <w:hideMark/>
                                </w:tcPr>
                                <w:p w14:paraId="326484A1" w14:textId="0B05467A" w:rsidR="003A3FC1" w:rsidRDefault="003A3FC1">
                                  <w:pPr>
                                    <w:jc w:val="center"/>
                                  </w:pPr>
                                  <w:r>
                                    <w:t>620</w:t>
                                  </w:r>
                                  <w:r>
                                    <w:rPr>
                                      <w:rFonts w:hint="eastAsia"/>
                                    </w:rPr>
                                    <w:t xml:space="preserve">　</w:t>
                                  </w:r>
                                  <w:r>
                                    <w:rPr>
                                      <w:rFonts w:eastAsia="Times New Roman"/>
                                      <w:noProof/>
                                      <w:kern w:val="0"/>
                                      <w:sz w:val="20"/>
                                      <w:szCs w:val="20"/>
                                    </w:rPr>
                                    <w:drawing>
                                      <wp:inline distT="0" distB="0" distL="0" distR="0" wp14:anchorId="205A6F49" wp14:editId="17AE0BBE">
                                        <wp:extent cx="609600" cy="609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540F3B9" w14:textId="77777777" w:rsidR="003A3FC1" w:rsidRDefault="003A3FC1">
                                  <w:pPr>
                                    <w:jc w:val="center"/>
                                  </w:pPr>
                                  <w:r>
                                    <w:rPr>
                                      <w:rFonts w:hint="eastAsia"/>
                                    </w:rPr>
                                    <w:t>最適基底数</w:t>
                                  </w:r>
                                </w:p>
                                <w:p w14:paraId="37D2D4E0" w14:textId="77777777" w:rsidR="003A3FC1" w:rsidRDefault="003A3FC1">
                                  <w:pPr>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3D78F5" w14:textId="77777777" w:rsidR="003A3FC1" w:rsidRDefault="003A3FC1">
                                  <w:pPr>
                                    <w:jc w:val="center"/>
                                  </w:pPr>
                                  <w:r>
                                    <w:rPr>
                                      <w:rFonts w:hint="eastAsia"/>
                                    </w:rPr>
                                    <w:t>最適基底数</w:t>
                                  </w:r>
                                </w:p>
                                <w:p w14:paraId="075611D8" w14:textId="77777777" w:rsidR="003A3FC1" w:rsidRDefault="003A3FC1">
                                  <w:pPr>
                                    <w:jc w:val="center"/>
                                  </w:pPr>
                                  <w: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F73FD9" w14:textId="77777777" w:rsidR="003A3FC1" w:rsidRDefault="003A3FC1">
                                  <w:pPr>
                                    <w:jc w:val="center"/>
                                  </w:pPr>
                                  <w:r>
                                    <w:rPr>
                                      <w:rFonts w:hint="eastAsia"/>
                                    </w:rPr>
                                    <w:t>最適基底数</w:t>
                                  </w:r>
                                </w:p>
                                <w:p w14:paraId="27591A09" w14:textId="77777777" w:rsidR="003A3FC1" w:rsidRDefault="003A3FC1">
                                  <w:pPr>
                                    <w:jc w:val="center"/>
                                  </w:pPr>
                                  <w:r>
                                    <w:t>1</w:t>
                                  </w:r>
                                </w:p>
                              </w:tc>
                            </w:tr>
                          </w:tbl>
                          <w:p w14:paraId="1C3848C3" w14:textId="77777777" w:rsidR="003A3FC1" w:rsidRDefault="003A3FC1" w:rsidP="003A3FC1"/>
                          <w:p w14:paraId="1E24D1AB" w14:textId="6688B603" w:rsidR="00B30FDC" w:rsidRDefault="007C0F60" w:rsidP="003A3FC1">
                            <w:r>
                              <w:rPr>
                                <w:rFonts w:hint="eastAsia"/>
                              </w:rPr>
                              <w:t xml:space="preserve">　</w:t>
                            </w:r>
                            <w:r w:rsidR="00100C9A">
                              <w:rPr>
                                <w:rFonts w:hint="eastAsia"/>
                              </w:rPr>
                              <w:t>SSIM</w:t>
                            </w:r>
                            <w:r w:rsidR="00100C9A">
                              <w:rPr>
                                <w:rFonts w:hint="eastAsia"/>
                              </w:rPr>
                              <w:t>と</w:t>
                            </w:r>
                            <w:r w:rsidR="00100C9A">
                              <w:rPr>
                                <w:rFonts w:hint="eastAsia"/>
                              </w:rPr>
                              <w:t>MSE</w:t>
                            </w:r>
                            <w:r w:rsidR="00100C9A">
                              <w:rPr>
                                <w:rFonts w:hint="eastAsia"/>
                              </w:rPr>
                              <w:t>により決定された優先</w:t>
                            </w:r>
                            <w:r w:rsidR="0049368C">
                              <w:rPr>
                                <w:rFonts w:hint="eastAsia"/>
                              </w:rPr>
                              <w:t>順位</w:t>
                            </w:r>
                            <w:r w:rsidR="00100C9A">
                              <w:rPr>
                                <w:rFonts w:hint="eastAsia"/>
                              </w:rPr>
                              <w:t>を</w:t>
                            </w:r>
                            <w:r w:rsidR="0049368C">
                              <w:rPr>
                                <w:rFonts w:hint="eastAsia"/>
                              </w:rPr>
                              <w:t>用い</w:t>
                            </w:r>
                            <w:r w:rsidR="00CF14DE">
                              <w:rPr>
                                <w:rFonts w:hint="eastAsia"/>
                              </w:rPr>
                              <w:t>て</w:t>
                            </w:r>
                            <w:r w:rsidR="00B227B8">
                              <w:rPr>
                                <w:rFonts w:hint="eastAsia"/>
                              </w:rPr>
                              <w:t>小領域</w:t>
                            </w:r>
                            <w:r w:rsidR="00CF14DE">
                              <w:rPr>
                                <w:rFonts w:hint="eastAsia"/>
                              </w:rPr>
                              <w:t>を</w:t>
                            </w:r>
                            <w:r w:rsidR="00B227B8">
                              <w:rPr>
                                <w:rFonts w:hint="eastAsia"/>
                              </w:rPr>
                              <w:t>保存</w:t>
                            </w:r>
                            <w:r w:rsidR="00CF14DE">
                              <w:rPr>
                                <w:rFonts w:hint="eastAsia"/>
                              </w:rPr>
                              <w:t>したとき，</w:t>
                            </w:r>
                            <w:r w:rsidR="00511CBA">
                              <w:rPr>
                                <w:rFonts w:hint="eastAsia"/>
                              </w:rPr>
                              <w:t>DCT</w:t>
                            </w:r>
                            <w:r w:rsidR="00511CBA">
                              <w:rPr>
                                <w:rFonts w:hint="eastAsia"/>
                              </w:rPr>
                              <w:t>と同等の画質にするために</w:t>
                            </w:r>
                            <w:r w:rsidR="006162CA">
                              <w:rPr>
                                <w:rFonts w:hint="eastAsia"/>
                              </w:rPr>
                              <w:t>必要</w:t>
                            </w:r>
                            <w:r w:rsidR="00100C9A">
                              <w:rPr>
                                <w:rFonts w:hint="eastAsia"/>
                              </w:rPr>
                              <w:t>な基底数を表</w:t>
                            </w:r>
                            <w:r w:rsidR="00100C9A">
                              <w:rPr>
                                <w:rFonts w:hint="eastAsia"/>
                              </w:rPr>
                              <w:t>4</w:t>
                            </w:r>
                            <w:r w:rsidR="00100C9A">
                              <w:rPr>
                                <w:rFonts w:hint="eastAsia"/>
                              </w:rPr>
                              <w:t>に示す．</w:t>
                            </w:r>
                            <w:r w:rsidR="00757CC0">
                              <w:rPr>
                                <w:rFonts w:hint="eastAsia"/>
                              </w:rPr>
                              <w:t>表</w:t>
                            </w:r>
                            <w:r w:rsidR="00757CC0">
                              <w:rPr>
                                <w:rFonts w:hint="eastAsia"/>
                              </w:rPr>
                              <w:t>4</w:t>
                            </w:r>
                            <w:r w:rsidR="00757CC0">
                              <w:rPr>
                                <w:rFonts w:hint="eastAsia"/>
                              </w:rPr>
                              <w:t>では，</w:t>
                            </w:r>
                            <w:r w:rsidR="00757CC0">
                              <w:rPr>
                                <w:rFonts w:hint="eastAsia"/>
                              </w:rPr>
                              <w:t>SSIM</w:t>
                            </w:r>
                            <w:r w:rsidR="00757CC0">
                              <w:rPr>
                                <w:rFonts w:hint="eastAsia"/>
                              </w:rPr>
                              <w:t>，</w:t>
                            </w:r>
                            <w:r w:rsidR="00757CC0">
                              <w:rPr>
                                <w:rFonts w:hint="eastAsia"/>
                              </w:rPr>
                              <w:t>MSE</w:t>
                            </w:r>
                            <w:r w:rsidR="00757CC0">
                              <w:rPr>
                                <w:rFonts w:hint="eastAsia"/>
                              </w:rPr>
                              <w:t>，</w:t>
                            </w:r>
                            <w:r w:rsidR="00757CC0">
                              <w:rPr>
                                <w:rFonts w:hint="eastAsia"/>
                              </w:rPr>
                              <w:t>DCT</w:t>
                            </w:r>
                            <w:r w:rsidR="00757CC0">
                              <w:rPr>
                                <w:rFonts w:hint="eastAsia"/>
                              </w:rPr>
                              <w:t>の結果を比較している．</w:t>
                            </w:r>
                            <w:r w:rsidR="00AD41A4">
                              <w:rPr>
                                <w:rFonts w:hint="eastAsia"/>
                              </w:rPr>
                              <w:t>ただし，</w:t>
                            </w:r>
                            <w:r w:rsidR="00CF4DAC">
                              <w:rPr>
                                <w:rFonts w:hint="eastAsia"/>
                              </w:rPr>
                              <w:t>今回の調査</w:t>
                            </w:r>
                            <w:r w:rsidR="00AF7110">
                              <w:rPr>
                                <w:rFonts w:hint="eastAsia"/>
                              </w:rPr>
                              <w:t>は，</w:t>
                            </w:r>
                            <w:r w:rsidR="002771F1">
                              <w:rPr>
                                <w:rFonts w:hint="eastAsia"/>
                              </w:rPr>
                              <w:t>SSIM</w:t>
                            </w:r>
                            <w:r w:rsidR="00764E12">
                              <w:rPr>
                                <w:rFonts w:hint="eastAsia"/>
                              </w:rPr>
                              <w:t>と</w:t>
                            </w:r>
                            <w:r w:rsidR="00764E12">
                              <w:rPr>
                                <w:rFonts w:hint="eastAsia"/>
                              </w:rPr>
                              <w:t>MSE</w:t>
                            </w:r>
                            <w:r w:rsidR="00764E12">
                              <w:rPr>
                                <w:rFonts w:hint="eastAsia"/>
                              </w:rPr>
                              <w:t>の最適基底数</w:t>
                            </w:r>
                            <w:r w:rsidR="007D5E05">
                              <w:rPr>
                                <w:rFonts w:hint="eastAsia"/>
                              </w:rPr>
                              <w:t>の比較が中心であるため，</w:t>
                            </w:r>
                            <w:r w:rsidR="007D5E05">
                              <w:rPr>
                                <w:rFonts w:hint="eastAsia"/>
                              </w:rPr>
                              <w:t>DCT</w:t>
                            </w:r>
                            <w:r w:rsidR="007D5E05">
                              <w:rPr>
                                <w:rFonts w:hint="eastAsia"/>
                              </w:rPr>
                              <w:t>の結果との比較は</w:t>
                            </w:r>
                            <w:r w:rsidR="00AD41A4">
                              <w:rPr>
                                <w:rFonts w:hint="eastAsia"/>
                              </w:rPr>
                              <w:t>参考程度に留めておく．</w:t>
                            </w:r>
                            <w:r w:rsidR="00350000">
                              <w:rPr>
                                <w:rFonts w:hint="eastAsia"/>
                              </w:rPr>
                              <w:t>表</w:t>
                            </w:r>
                            <w:r w:rsidR="00350000">
                              <w:rPr>
                                <w:rFonts w:hint="eastAsia"/>
                              </w:rPr>
                              <w:t>4</w:t>
                            </w:r>
                            <w:r w:rsidR="00350000">
                              <w:rPr>
                                <w:rFonts w:hint="eastAsia"/>
                              </w:rPr>
                              <w:t>を見ると，</w:t>
                            </w:r>
                            <w:r w:rsidR="00FF5471">
                              <w:rPr>
                                <w:rFonts w:hint="eastAsia"/>
                              </w:rPr>
                              <w:t>特徴的な形状の小領域</w:t>
                            </w:r>
                            <w:r w:rsidR="00FA0CB9">
                              <w:rPr>
                                <w:rFonts w:hint="eastAsia"/>
                              </w:rPr>
                              <w:t>は</w:t>
                            </w:r>
                            <w:r w:rsidR="00FA0CB9">
                              <w:rPr>
                                <w:rFonts w:hint="eastAsia"/>
                              </w:rPr>
                              <w:t>SSIM</w:t>
                            </w:r>
                            <w:r w:rsidR="00FA0CB9">
                              <w:rPr>
                                <w:rFonts w:hint="eastAsia"/>
                              </w:rPr>
                              <w:t>の方が</w:t>
                            </w:r>
                            <w:r w:rsidR="009434E3">
                              <w:rPr>
                                <w:rFonts w:hint="eastAsia"/>
                              </w:rPr>
                              <w:t>最適基底数が少なく，平坦な形状の小領域は</w:t>
                            </w:r>
                            <w:r w:rsidR="009434E3">
                              <w:rPr>
                                <w:rFonts w:hint="eastAsia"/>
                              </w:rPr>
                              <w:t>MSE</w:t>
                            </w:r>
                            <w:r w:rsidR="009434E3">
                              <w:rPr>
                                <w:rFonts w:hint="eastAsia"/>
                              </w:rPr>
                              <w:t>の方が最適基底数が少ない</w:t>
                            </w:r>
                            <w:r w:rsidR="00A31700">
                              <w:rPr>
                                <w:rFonts w:hint="eastAsia"/>
                              </w:rPr>
                              <w:t>傾向があることが</w:t>
                            </w:r>
                            <w:r w:rsidR="005763CD">
                              <w:rPr>
                                <w:rFonts w:hint="eastAsia"/>
                              </w:rPr>
                              <w:t>わかる．</w:t>
                            </w:r>
                            <w:r w:rsidR="000829A3">
                              <w:rPr>
                                <w:rFonts w:hint="eastAsia"/>
                              </w:rPr>
                              <w:t>639</w:t>
                            </w:r>
                            <w:r w:rsidR="00205743">
                              <w:rPr>
                                <w:rFonts w:hint="eastAsia"/>
                              </w:rPr>
                              <w:t>の小領域は</w:t>
                            </w:r>
                            <w:r w:rsidR="00205743">
                              <w:rPr>
                                <w:rFonts w:hint="eastAsia"/>
                              </w:rPr>
                              <w:t>SSIM</w:t>
                            </w:r>
                            <w:r w:rsidR="00205743">
                              <w:rPr>
                                <w:rFonts w:hint="eastAsia"/>
                              </w:rPr>
                              <w:t>の最適基底数が大幅に多くなっているが，</w:t>
                            </w:r>
                            <w:r w:rsidR="00EF57EB">
                              <w:rPr>
                                <w:rFonts w:hint="eastAsia"/>
                              </w:rPr>
                              <w:t>ほんの一例であり，全体的には</w:t>
                            </w:r>
                            <w:r w:rsidR="00EF57EB">
                              <w:rPr>
                                <w:rFonts w:hint="eastAsia"/>
                              </w:rPr>
                              <w:t>SSIM</w:t>
                            </w:r>
                            <w:r w:rsidR="00EF57EB">
                              <w:rPr>
                                <w:rFonts w:hint="eastAsia"/>
                              </w:rPr>
                              <w:t>と</w:t>
                            </w:r>
                            <w:r w:rsidR="00EF57EB">
                              <w:rPr>
                                <w:rFonts w:hint="eastAsia"/>
                              </w:rPr>
                              <w:t>MSE</w:t>
                            </w:r>
                            <w:r w:rsidR="00EF57EB">
                              <w:rPr>
                                <w:rFonts w:hint="eastAsia"/>
                              </w:rPr>
                              <w:t>の最適基底数は大体同じ</w:t>
                            </w:r>
                            <w:r w:rsidR="00DA61DA">
                              <w:rPr>
                                <w:rFonts w:hint="eastAsia"/>
                              </w:rPr>
                              <w:t>印象であった．</w:t>
                            </w:r>
                          </w:p>
                          <w:p w14:paraId="0ACFCFBC" w14:textId="55395AD5" w:rsidR="003A3FC1" w:rsidRDefault="00503DD1" w:rsidP="00B30FDC">
                            <w:pPr>
                              <w:ind w:firstLineChars="100" w:firstLine="210"/>
                            </w:pPr>
                            <w:r>
                              <w:rPr>
                                <w:rFonts w:hint="eastAsia"/>
                              </w:rPr>
                              <w:t>表</w:t>
                            </w:r>
                            <w:r>
                              <w:rPr>
                                <w:rFonts w:hint="eastAsia"/>
                              </w:rPr>
                              <w:t>3</w:t>
                            </w:r>
                            <w:r w:rsidR="005D296E">
                              <w:rPr>
                                <w:rFonts w:hint="eastAsia"/>
                              </w:rPr>
                              <w:t>と表</w:t>
                            </w:r>
                            <w:r w:rsidR="005D296E">
                              <w:rPr>
                                <w:rFonts w:hint="eastAsia"/>
                              </w:rPr>
                              <w:t>4</w:t>
                            </w:r>
                            <w:r>
                              <w:rPr>
                                <w:rFonts w:hint="eastAsia"/>
                              </w:rPr>
                              <w:t>の結果</w:t>
                            </w:r>
                            <w:r w:rsidR="005D296E">
                              <w:rPr>
                                <w:rFonts w:hint="eastAsia"/>
                              </w:rPr>
                              <w:t>より</w:t>
                            </w:r>
                            <w:r w:rsidR="00B30FDC">
                              <w:rPr>
                                <w:rFonts w:hint="eastAsia"/>
                              </w:rPr>
                              <w:t>，</w:t>
                            </w:r>
                            <w:r w:rsidR="00B30FDC">
                              <w:rPr>
                                <w:rFonts w:hint="eastAsia"/>
                              </w:rPr>
                              <w:t>SSIM</w:t>
                            </w:r>
                            <w:r w:rsidR="00B30FDC">
                              <w:rPr>
                                <w:rFonts w:hint="eastAsia"/>
                              </w:rPr>
                              <w:t>は</w:t>
                            </w:r>
                            <w:r w:rsidR="00B30FDC">
                              <w:rPr>
                                <w:rFonts w:hint="eastAsia"/>
                              </w:rPr>
                              <w:t>MSE</w:t>
                            </w:r>
                            <w:r w:rsidR="00B30FDC">
                              <w:rPr>
                                <w:rFonts w:hint="eastAsia"/>
                              </w:rPr>
                              <w:t>よりも少ない基底数で小領域を保存することができ，</w:t>
                            </w:r>
                            <w:r w:rsidR="00B745B2">
                              <w:rPr>
                                <w:rFonts w:hint="eastAsia"/>
                              </w:rPr>
                              <w:t>小領域（</w:t>
                            </w:r>
                            <w:r w:rsidR="00B745B2">
                              <w:rPr>
                                <w:rFonts w:hint="eastAsia"/>
                              </w:rPr>
                              <w:t>654</w:t>
                            </w:r>
                            <w:r w:rsidR="00B745B2">
                              <w:rPr>
                                <w:rFonts w:hint="eastAsia"/>
                              </w:rPr>
                              <w:t>）</w:t>
                            </w:r>
                            <w:r w:rsidR="00E267A4">
                              <w:rPr>
                                <w:rFonts w:hint="eastAsia"/>
                              </w:rPr>
                              <w:t>のように</w:t>
                            </w:r>
                            <w:r w:rsidR="00B745B2">
                              <w:rPr>
                                <w:rFonts w:hint="eastAsia"/>
                              </w:rPr>
                              <w:t>最適基底数が</w:t>
                            </w:r>
                            <w:r w:rsidR="00E267A4">
                              <w:rPr>
                                <w:rFonts w:hint="eastAsia"/>
                              </w:rPr>
                              <w:t>多い</w:t>
                            </w:r>
                            <w:r w:rsidR="00894F79">
                              <w:rPr>
                                <w:rFonts w:hint="eastAsia"/>
                              </w:rPr>
                              <w:t>小</w:t>
                            </w:r>
                            <w:r w:rsidR="00E267A4">
                              <w:rPr>
                                <w:rFonts w:hint="eastAsia"/>
                              </w:rPr>
                              <w:t>領域だけでなく，</w:t>
                            </w:r>
                            <w:r w:rsidR="00E749E0">
                              <w:rPr>
                                <w:rFonts w:hint="eastAsia"/>
                              </w:rPr>
                              <w:t>小領域（</w:t>
                            </w:r>
                            <w:r w:rsidR="00E749E0">
                              <w:rPr>
                                <w:rFonts w:hint="eastAsia"/>
                              </w:rPr>
                              <w:t>631</w:t>
                            </w:r>
                            <w:r w:rsidR="00E749E0">
                              <w:rPr>
                                <w:rFonts w:hint="eastAsia"/>
                              </w:rPr>
                              <w:t>）のように</w:t>
                            </w:r>
                            <w:r w:rsidR="00E749E0">
                              <w:rPr>
                                <w:rFonts w:hint="eastAsia"/>
                              </w:rPr>
                              <w:t>DCT</w:t>
                            </w:r>
                            <w:r w:rsidR="00E749E0">
                              <w:rPr>
                                <w:rFonts w:hint="eastAsia"/>
                              </w:rPr>
                              <w:t>よりも最適</w:t>
                            </w:r>
                            <w:r w:rsidR="005E365E">
                              <w:rPr>
                                <w:rFonts w:hint="eastAsia"/>
                              </w:rPr>
                              <w:t>基底数</w:t>
                            </w:r>
                            <w:r w:rsidR="00E749E0">
                              <w:rPr>
                                <w:rFonts w:hint="eastAsia"/>
                              </w:rPr>
                              <w:t>が</w:t>
                            </w:r>
                            <w:r w:rsidR="005E365E">
                              <w:rPr>
                                <w:rFonts w:hint="eastAsia"/>
                              </w:rPr>
                              <w:t>少ない</w:t>
                            </w:r>
                            <w:r w:rsidR="00894F79">
                              <w:rPr>
                                <w:rFonts w:hint="eastAsia"/>
                              </w:rPr>
                              <w:t>小</w:t>
                            </w:r>
                            <w:r w:rsidR="005E365E">
                              <w:rPr>
                                <w:rFonts w:hint="eastAsia"/>
                              </w:rPr>
                              <w:t>領域でも</w:t>
                            </w:r>
                            <w:r w:rsidR="00D43219">
                              <w:rPr>
                                <w:rFonts w:hint="eastAsia"/>
                              </w:rPr>
                              <w:t>最適基底数を減ることが確認できたため，</w:t>
                            </w:r>
                            <w:r w:rsidR="007B155F">
                              <w:rPr>
                                <w:rFonts w:hint="eastAsia"/>
                              </w:rPr>
                              <w:t>MSE</w:t>
                            </w:r>
                            <w:r w:rsidR="007B155F">
                              <w:rPr>
                                <w:rFonts w:hint="eastAsia"/>
                              </w:rPr>
                              <w:t>よりも湯用であると考えられる．</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327E" id="テキスト ボックス 43" o:spid="_x0000_s1029" type="#_x0000_t202" style="position:absolute;left:0;text-align:left;margin-left:14.95pt;margin-top:7.75pt;width:414pt;height:6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" fillcolor="white [3201]" stroked="f" strokeweight=".5pt">
                <v:textbox>
                  <w:txbxContent>
                    <w:tbl>
                      <w:tblPr>
                        <w:tblStyle w:val="a9"/>
                        <w:tblW w:w="7650" w:type="dxa"/>
                        <w:tblLook w:val="04A0" w:firstRow="1" w:lastRow="0" w:firstColumn="1" w:lastColumn="0" w:noHBand="0" w:noVBand="1"/>
                      </w:tblPr>
                      <w:tblGrid>
                        <w:gridCol w:w="2405"/>
                        <w:gridCol w:w="1701"/>
                        <w:gridCol w:w="1701"/>
                        <w:gridCol w:w="1843"/>
                      </w:tblGrid>
                      <w:tr w:rsidR="003A3FC1" w14:paraId="2B4ECDFB" w14:textId="77777777" w:rsidTr="007C1536">
                        <w:trPr>
                          <w:trHeight w:val="841"/>
                        </w:trPr>
                        <w:tc>
                          <w:tcPr>
                            <w:tcW w:w="2405" w:type="dxa"/>
                            <w:tcBorders>
                              <w:top w:val="single" w:sz="4" w:space="0" w:color="auto"/>
                              <w:left w:val="single" w:sz="4" w:space="0" w:color="auto"/>
                              <w:bottom w:val="single" w:sz="4" w:space="0" w:color="auto"/>
                              <w:right w:val="single" w:sz="4" w:space="0" w:color="auto"/>
                            </w:tcBorders>
                            <w:vAlign w:val="center"/>
                            <w:hideMark/>
                          </w:tcPr>
                          <w:p w14:paraId="486C1198" w14:textId="77777777" w:rsidR="003A3FC1" w:rsidRDefault="003A3FC1">
                            <w:pPr>
                              <w:jc w:val="center"/>
                            </w:pPr>
                            <w:r>
                              <w:rPr>
                                <w:rFonts w:hint="eastAsia"/>
                              </w:rPr>
                              <w:t>領域画像（</w:t>
                            </w:r>
                            <w:r>
                              <w:t>Q20</w:t>
                            </w:r>
                            <w:r>
                              <w:rPr>
                                <w:rFonts w:hint="eastAsia"/>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4EBD865" w14:textId="77777777" w:rsidR="003A3FC1" w:rsidRDefault="003A3FC1">
                            <w:pPr>
                              <w:jc w:val="center"/>
                            </w:pPr>
                            <w:r>
                              <w:rPr>
                                <w:rFonts w:hint="eastAsia"/>
                              </w:rPr>
                              <w:t>最適基底数</w:t>
                            </w:r>
                          </w:p>
                          <w:p w14:paraId="16D99547" w14:textId="77777777" w:rsidR="003A3FC1" w:rsidRDefault="003A3FC1">
                            <w:pPr>
                              <w:jc w:val="center"/>
                            </w:pPr>
                            <w:r>
                              <w:t>SSIM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407E90" w14:textId="77777777" w:rsidR="003A3FC1" w:rsidRDefault="003A3FC1">
                            <w:pPr>
                              <w:jc w:val="center"/>
                            </w:pPr>
                            <w:r>
                              <w:rPr>
                                <w:rFonts w:hint="eastAsia"/>
                              </w:rPr>
                              <w:t>最適基底数</w:t>
                            </w:r>
                          </w:p>
                          <w:p w14:paraId="294435E0" w14:textId="77777777" w:rsidR="003A3FC1" w:rsidRDefault="003A3FC1">
                            <w:pPr>
                              <w:jc w:val="center"/>
                            </w:pPr>
                            <w:r>
                              <w:t>MSE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979F66A" w14:textId="2F2A97FE" w:rsidR="001A7B37" w:rsidRDefault="001A7B37">
                            <w:pPr>
                              <w:jc w:val="center"/>
                            </w:pPr>
                            <w:r>
                              <w:rPr>
                                <w:rFonts w:hint="eastAsia"/>
                              </w:rPr>
                              <w:t>最適基底数</w:t>
                            </w:r>
                          </w:p>
                          <w:p w14:paraId="38D3AADE" w14:textId="2EB2B942" w:rsidR="003A3FC1" w:rsidRDefault="003A3FC1">
                            <w:pPr>
                              <w:jc w:val="center"/>
                            </w:pPr>
                            <w:r>
                              <w:t>DCT</w:t>
                            </w:r>
                          </w:p>
                        </w:tc>
                      </w:tr>
                      <w:tr w:rsidR="006D3827" w14:paraId="47AB17EE" w14:textId="77777777" w:rsidTr="007C1536">
                        <w:trPr>
                          <w:trHeight w:val="547"/>
                        </w:trPr>
                        <w:tc>
                          <w:tcPr>
                            <w:tcW w:w="7650" w:type="dxa"/>
                            <w:gridSpan w:val="4"/>
                            <w:tcBorders>
                              <w:top w:val="single" w:sz="4" w:space="0" w:color="auto"/>
                              <w:left w:val="single" w:sz="4" w:space="0" w:color="auto"/>
                              <w:bottom w:val="single" w:sz="4" w:space="0" w:color="auto"/>
                              <w:right w:val="single" w:sz="4" w:space="0" w:color="auto"/>
                            </w:tcBorders>
                            <w:vAlign w:val="center"/>
                          </w:tcPr>
                          <w:p w14:paraId="4AC6CCC9" w14:textId="19F27018" w:rsidR="006D3827" w:rsidRDefault="007C1536">
                            <w:pPr>
                              <w:jc w:val="center"/>
                            </w:pPr>
                            <w:r>
                              <w:rPr>
                                <w:rFonts w:hint="eastAsia"/>
                              </w:rPr>
                              <w:t>SSIM</w:t>
                            </w:r>
                            <w:r>
                              <w:rPr>
                                <w:rFonts w:hint="eastAsia"/>
                              </w:rPr>
                              <w:t>の方が最適基底数が少ない</w:t>
                            </w:r>
                            <w:r w:rsidR="00D974E0">
                              <w:rPr>
                                <w:rFonts w:hint="eastAsia"/>
                              </w:rPr>
                              <w:t>小</w:t>
                            </w:r>
                            <w:r>
                              <w:rPr>
                                <w:rFonts w:hint="eastAsia"/>
                              </w:rPr>
                              <w:t>領域</w:t>
                            </w:r>
                          </w:p>
                        </w:tc>
                      </w:tr>
                      <w:tr w:rsidR="0083628E" w14:paraId="0D5FAFDA" w14:textId="77777777">
                        <w:trPr>
                          <w:trHeight w:val="897"/>
                        </w:trPr>
                        <w:tc>
                          <w:tcPr>
                            <w:tcW w:w="2405" w:type="dxa"/>
                            <w:tcBorders>
                              <w:top w:val="single" w:sz="4" w:space="0" w:color="auto"/>
                              <w:left w:val="single" w:sz="4" w:space="0" w:color="auto"/>
                              <w:bottom w:val="single" w:sz="4" w:space="0" w:color="auto"/>
                              <w:right w:val="single" w:sz="4" w:space="0" w:color="auto"/>
                            </w:tcBorders>
                            <w:vAlign w:val="center"/>
                          </w:tcPr>
                          <w:p w14:paraId="38C3F0A0" w14:textId="7D747DE6" w:rsidR="0083628E" w:rsidRDefault="00A6695C">
                            <w:pPr>
                              <w:jc w:val="center"/>
                            </w:pPr>
                            <w:r>
                              <w:t xml:space="preserve"> </w:t>
                            </w:r>
                            <w:r w:rsidR="00C115F7">
                              <w:t>48</w:t>
                            </w:r>
                            <w:r>
                              <w:t xml:space="preserve">  </w:t>
                            </w:r>
                            <w:r w:rsidR="00775611">
                              <w:rPr>
                                <w:noProof/>
                              </w:rPr>
                              <w:drawing>
                                <wp:inline distT="0" distB="0" distL="0" distR="0" wp14:anchorId="317F869F" wp14:editId="776F21E6">
                                  <wp:extent cx="609600" cy="6096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tcPr>
                          <w:p w14:paraId="692F3F9A" w14:textId="77777777" w:rsidR="0083628E" w:rsidRDefault="00A6695C">
                            <w:pPr>
                              <w:jc w:val="center"/>
                            </w:pPr>
                            <w:r>
                              <w:rPr>
                                <w:rFonts w:hint="eastAsia"/>
                              </w:rPr>
                              <w:t>最適基底数</w:t>
                            </w:r>
                          </w:p>
                          <w:p w14:paraId="4FF2E984" w14:textId="69632881" w:rsidR="00A6695C" w:rsidRDefault="00775611">
                            <w:pPr>
                              <w:jc w:val="center"/>
                            </w:pPr>
                            <w:r>
                              <w:rPr>
                                <w:rFonts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14:paraId="625D23D0" w14:textId="77777777" w:rsidR="0083628E" w:rsidRDefault="00A6695C">
                            <w:pPr>
                              <w:jc w:val="center"/>
                            </w:pPr>
                            <w:r>
                              <w:rPr>
                                <w:rFonts w:hint="eastAsia"/>
                              </w:rPr>
                              <w:t>最適基底数</w:t>
                            </w:r>
                          </w:p>
                          <w:p w14:paraId="34F53A0E" w14:textId="504D05E2" w:rsidR="00A6695C" w:rsidRDefault="00775611">
                            <w:pPr>
                              <w:jc w:val="center"/>
                            </w:pPr>
                            <w:r>
                              <w:rPr>
                                <w:rFonts w:hint="eastAsia"/>
                              </w:rPr>
                              <w:t>3</w:t>
                            </w:r>
                          </w:p>
                        </w:tc>
                        <w:tc>
                          <w:tcPr>
                            <w:tcW w:w="1843" w:type="dxa"/>
                            <w:tcBorders>
                              <w:top w:val="single" w:sz="4" w:space="0" w:color="auto"/>
                              <w:left w:val="single" w:sz="4" w:space="0" w:color="auto"/>
                              <w:bottom w:val="single" w:sz="4" w:space="0" w:color="auto"/>
                              <w:right w:val="single" w:sz="4" w:space="0" w:color="auto"/>
                            </w:tcBorders>
                            <w:vAlign w:val="center"/>
                          </w:tcPr>
                          <w:p w14:paraId="79C4D50B" w14:textId="77777777" w:rsidR="0083628E" w:rsidRDefault="00A6695C">
                            <w:pPr>
                              <w:jc w:val="center"/>
                            </w:pPr>
                            <w:r>
                              <w:rPr>
                                <w:rFonts w:hint="eastAsia"/>
                              </w:rPr>
                              <w:t>最適基底数</w:t>
                            </w:r>
                          </w:p>
                          <w:p w14:paraId="3EC10167" w14:textId="716FFA69" w:rsidR="00A6695C" w:rsidRDefault="00775611">
                            <w:pPr>
                              <w:jc w:val="center"/>
                            </w:pPr>
                            <w:r>
                              <w:rPr>
                                <w:rFonts w:hint="eastAsia"/>
                              </w:rPr>
                              <w:t>2</w:t>
                            </w:r>
                          </w:p>
                        </w:tc>
                      </w:tr>
                      <w:tr w:rsidR="003A3FC1" w14:paraId="2353AF69" w14:textId="77777777">
                        <w:trPr>
                          <w:trHeight w:val="897"/>
                        </w:trPr>
                        <w:tc>
                          <w:tcPr>
                            <w:tcW w:w="2405" w:type="dxa"/>
                            <w:tcBorders>
                              <w:top w:val="single" w:sz="4" w:space="0" w:color="auto"/>
                              <w:left w:val="single" w:sz="4" w:space="0" w:color="auto"/>
                              <w:bottom w:val="single" w:sz="4" w:space="0" w:color="auto"/>
                              <w:right w:val="single" w:sz="4" w:space="0" w:color="auto"/>
                            </w:tcBorders>
                            <w:vAlign w:val="center"/>
                            <w:hideMark/>
                          </w:tcPr>
                          <w:p w14:paraId="0940ED07" w14:textId="59CEC217" w:rsidR="003A3FC1" w:rsidRDefault="003A3FC1">
                            <w:pPr>
                              <w:jc w:val="center"/>
                            </w:pPr>
                            <w:r>
                              <w:t>654</w:t>
                            </w:r>
                            <w:r>
                              <w:rPr>
                                <w:rFonts w:hint="eastAsia"/>
                              </w:rPr>
                              <w:t xml:space="preserve">　</w:t>
                            </w:r>
                            <w:r>
                              <w:rPr>
                                <w:rFonts w:eastAsia="Times New Roman"/>
                                <w:noProof/>
                                <w:kern w:val="0"/>
                                <w:sz w:val="20"/>
                                <w:szCs w:val="20"/>
                              </w:rPr>
                              <w:drawing>
                                <wp:inline distT="0" distB="0" distL="0" distR="0" wp14:anchorId="2CA5CD17" wp14:editId="64B04833">
                                  <wp:extent cx="609600" cy="609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1AD1ED07" w14:textId="77777777" w:rsidR="003A3FC1" w:rsidRDefault="003A3FC1">
                            <w:pPr>
                              <w:jc w:val="center"/>
                            </w:pPr>
                            <w:r>
                              <w:rPr>
                                <w:rFonts w:hint="eastAsia"/>
                              </w:rPr>
                              <w:t>最適基底数</w:t>
                            </w:r>
                          </w:p>
                          <w:p w14:paraId="027EE3F6" w14:textId="77777777" w:rsidR="003A3FC1" w:rsidRDefault="003A3FC1">
                            <w:pPr>
                              <w:jc w:val="center"/>
                            </w:pPr>
                            <w:r>
                              <w:t>14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8FC139B" w14:textId="77777777" w:rsidR="003A3FC1" w:rsidRDefault="003A3FC1">
                            <w:pPr>
                              <w:jc w:val="center"/>
                            </w:pPr>
                            <w:r>
                              <w:rPr>
                                <w:rFonts w:hint="eastAsia"/>
                              </w:rPr>
                              <w:t>最適基底数</w:t>
                            </w:r>
                          </w:p>
                          <w:p w14:paraId="598906D6" w14:textId="77777777" w:rsidR="003A3FC1" w:rsidRDefault="003A3FC1">
                            <w:pPr>
                              <w:jc w:val="center"/>
                            </w:pPr>
                            <w:r>
                              <w:t>18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8D8354D" w14:textId="77777777" w:rsidR="003A3FC1" w:rsidRDefault="003A3FC1">
                            <w:pPr>
                              <w:jc w:val="center"/>
                            </w:pPr>
                            <w:r>
                              <w:rPr>
                                <w:rFonts w:hint="eastAsia"/>
                              </w:rPr>
                              <w:t>最適基底数</w:t>
                            </w:r>
                          </w:p>
                          <w:p w14:paraId="1981CAF4" w14:textId="77777777" w:rsidR="003A3FC1" w:rsidRDefault="003A3FC1">
                            <w:pPr>
                              <w:jc w:val="center"/>
                            </w:pPr>
                            <w:r>
                              <w:t>7</w:t>
                            </w:r>
                          </w:p>
                        </w:tc>
                      </w:tr>
                      <w:tr w:rsidR="003A3FC1" w14:paraId="45C9B001" w14:textId="77777777">
                        <w:trPr>
                          <w:trHeight w:val="897"/>
                        </w:trPr>
                        <w:tc>
                          <w:tcPr>
                            <w:tcW w:w="2405" w:type="dxa"/>
                            <w:tcBorders>
                              <w:top w:val="single" w:sz="4" w:space="0" w:color="auto"/>
                              <w:left w:val="single" w:sz="4" w:space="0" w:color="auto"/>
                              <w:bottom w:val="single" w:sz="4" w:space="0" w:color="auto"/>
                              <w:right w:val="single" w:sz="4" w:space="0" w:color="auto"/>
                            </w:tcBorders>
                            <w:vAlign w:val="center"/>
                            <w:hideMark/>
                          </w:tcPr>
                          <w:p w14:paraId="5C7D0E88" w14:textId="3E41CC8C" w:rsidR="003A3FC1" w:rsidRDefault="003A3FC1">
                            <w:pPr>
                              <w:jc w:val="center"/>
                            </w:pPr>
                            <w:r>
                              <w:t>631</w:t>
                            </w:r>
                            <w:r>
                              <w:rPr>
                                <w:rFonts w:hint="eastAsia"/>
                              </w:rPr>
                              <w:t xml:space="preserve">　</w:t>
                            </w:r>
                            <w:r>
                              <w:rPr>
                                <w:rFonts w:eastAsia="Times New Roman"/>
                                <w:noProof/>
                                <w:kern w:val="0"/>
                                <w:sz w:val="20"/>
                                <w:szCs w:val="20"/>
                              </w:rPr>
                              <w:drawing>
                                <wp:inline distT="0" distB="0" distL="0" distR="0" wp14:anchorId="6FB9C3C5" wp14:editId="0D101D54">
                                  <wp:extent cx="609600" cy="609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44A36ADF" w14:textId="77777777" w:rsidR="003A3FC1" w:rsidRDefault="003A3FC1">
                            <w:pPr>
                              <w:jc w:val="center"/>
                            </w:pPr>
                            <w:r>
                              <w:rPr>
                                <w:rFonts w:hint="eastAsia"/>
                              </w:rPr>
                              <w:t>最適基底数</w:t>
                            </w:r>
                          </w:p>
                          <w:p w14:paraId="4C47C354" w14:textId="77777777" w:rsidR="003A3FC1" w:rsidRDefault="003A3FC1">
                            <w:pPr>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1D50F1" w14:textId="77777777" w:rsidR="003A3FC1" w:rsidRDefault="003A3FC1">
                            <w:pPr>
                              <w:jc w:val="center"/>
                            </w:pPr>
                            <w:r>
                              <w:rPr>
                                <w:rFonts w:hint="eastAsia"/>
                              </w:rPr>
                              <w:t>最適基底数</w:t>
                            </w:r>
                          </w:p>
                          <w:p w14:paraId="17B72F2E" w14:textId="77777777" w:rsidR="003A3FC1" w:rsidRDefault="003A3FC1">
                            <w:pPr>
                              <w:jc w:val="center"/>
                            </w:pPr>
                            <w: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999B47A" w14:textId="77777777" w:rsidR="003A3FC1" w:rsidRDefault="003A3FC1">
                            <w:pPr>
                              <w:jc w:val="center"/>
                            </w:pPr>
                            <w:r>
                              <w:rPr>
                                <w:rFonts w:hint="eastAsia"/>
                              </w:rPr>
                              <w:t>最適基底数</w:t>
                            </w:r>
                          </w:p>
                          <w:p w14:paraId="48AD9213" w14:textId="77777777" w:rsidR="003A3FC1" w:rsidRDefault="003A3FC1">
                            <w:pPr>
                              <w:jc w:val="center"/>
                            </w:pPr>
                            <w:r>
                              <w:t>7</w:t>
                            </w:r>
                          </w:p>
                        </w:tc>
                      </w:tr>
                      <w:tr w:rsidR="007C1536" w14:paraId="77BDC140" w14:textId="77777777" w:rsidTr="00D974E0">
                        <w:trPr>
                          <w:trHeight w:val="514"/>
                        </w:trPr>
                        <w:tc>
                          <w:tcPr>
                            <w:tcW w:w="7650" w:type="dxa"/>
                            <w:gridSpan w:val="4"/>
                            <w:tcBorders>
                              <w:top w:val="single" w:sz="4" w:space="0" w:color="auto"/>
                              <w:left w:val="single" w:sz="4" w:space="0" w:color="auto"/>
                              <w:bottom w:val="single" w:sz="4" w:space="0" w:color="auto"/>
                              <w:right w:val="single" w:sz="4" w:space="0" w:color="auto"/>
                            </w:tcBorders>
                            <w:vAlign w:val="center"/>
                          </w:tcPr>
                          <w:p w14:paraId="171ABC7D" w14:textId="7E4174CF" w:rsidR="007C1536" w:rsidRDefault="00D974E0">
                            <w:pPr>
                              <w:jc w:val="center"/>
                            </w:pPr>
                            <w:r>
                              <w:rPr>
                                <w:rFonts w:hint="eastAsia"/>
                              </w:rPr>
                              <w:t>MSE</w:t>
                            </w:r>
                            <w:r>
                              <w:rPr>
                                <w:rFonts w:hint="eastAsia"/>
                              </w:rPr>
                              <w:t>の方が最適基底数が少ない小領域</w:t>
                            </w:r>
                          </w:p>
                        </w:tc>
                      </w:tr>
                      <w:tr w:rsidR="00630FD1" w14:paraId="68C966A7" w14:textId="77777777">
                        <w:trPr>
                          <w:trHeight w:val="946"/>
                        </w:trPr>
                        <w:tc>
                          <w:tcPr>
                            <w:tcW w:w="2405" w:type="dxa"/>
                            <w:tcBorders>
                              <w:top w:val="single" w:sz="4" w:space="0" w:color="auto"/>
                              <w:left w:val="single" w:sz="4" w:space="0" w:color="auto"/>
                              <w:bottom w:val="single" w:sz="4" w:space="0" w:color="auto"/>
                              <w:right w:val="single" w:sz="4" w:space="0" w:color="auto"/>
                            </w:tcBorders>
                            <w:vAlign w:val="center"/>
                          </w:tcPr>
                          <w:p w14:paraId="65CADF2F" w14:textId="5D272BD7" w:rsidR="00630FD1" w:rsidRDefault="00630FD1">
                            <w:pPr>
                              <w:jc w:val="center"/>
                            </w:pPr>
                            <w:r>
                              <w:rPr>
                                <w:rFonts w:hint="eastAsia"/>
                              </w:rPr>
                              <w:t xml:space="preserve"> </w:t>
                            </w:r>
                            <w:r w:rsidR="00691875">
                              <w:t xml:space="preserve">94  </w:t>
                            </w:r>
                            <w:r w:rsidR="00691875">
                              <w:rPr>
                                <w:noProof/>
                              </w:rPr>
                              <w:drawing>
                                <wp:inline distT="0" distB="0" distL="0" distR="0" wp14:anchorId="1500C8A5" wp14:editId="6DAA42F9">
                                  <wp:extent cx="609600" cy="6096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tcPr>
                          <w:p w14:paraId="1023ACB6" w14:textId="77777777" w:rsidR="00630FD1" w:rsidRDefault="00691875">
                            <w:pPr>
                              <w:jc w:val="center"/>
                            </w:pPr>
                            <w:r>
                              <w:rPr>
                                <w:rFonts w:hint="eastAsia"/>
                              </w:rPr>
                              <w:t>最適基底数</w:t>
                            </w:r>
                          </w:p>
                          <w:p w14:paraId="32E0F507" w14:textId="335C81EE" w:rsidR="00691875" w:rsidRDefault="00691875">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vAlign w:val="center"/>
                          </w:tcPr>
                          <w:p w14:paraId="318230C5" w14:textId="77777777" w:rsidR="00630FD1" w:rsidRDefault="00691875">
                            <w:pPr>
                              <w:jc w:val="center"/>
                            </w:pPr>
                            <w:r>
                              <w:rPr>
                                <w:rFonts w:hint="eastAsia"/>
                              </w:rPr>
                              <w:t>最適基底数</w:t>
                            </w:r>
                          </w:p>
                          <w:p w14:paraId="7B24D70B" w14:textId="75C0A55C" w:rsidR="00691875" w:rsidRDefault="00691875">
                            <w:pPr>
                              <w:jc w:val="center"/>
                            </w:pPr>
                            <w:r>
                              <w:rPr>
                                <w:rFonts w:hint="eastAsia"/>
                              </w:rPr>
                              <w:t>6</w:t>
                            </w:r>
                          </w:p>
                        </w:tc>
                        <w:tc>
                          <w:tcPr>
                            <w:tcW w:w="1843" w:type="dxa"/>
                            <w:tcBorders>
                              <w:top w:val="single" w:sz="4" w:space="0" w:color="auto"/>
                              <w:left w:val="single" w:sz="4" w:space="0" w:color="auto"/>
                              <w:bottom w:val="single" w:sz="4" w:space="0" w:color="auto"/>
                              <w:right w:val="single" w:sz="4" w:space="0" w:color="auto"/>
                            </w:tcBorders>
                            <w:vAlign w:val="center"/>
                          </w:tcPr>
                          <w:p w14:paraId="5794327D" w14:textId="77777777" w:rsidR="00630FD1" w:rsidRDefault="00691875">
                            <w:pPr>
                              <w:jc w:val="center"/>
                            </w:pPr>
                            <w:r>
                              <w:rPr>
                                <w:rFonts w:hint="eastAsia"/>
                              </w:rPr>
                              <w:t>最適基底数</w:t>
                            </w:r>
                          </w:p>
                          <w:p w14:paraId="4F5AC877" w14:textId="070EF752" w:rsidR="00691875" w:rsidRDefault="00691875">
                            <w:pPr>
                              <w:jc w:val="center"/>
                            </w:pPr>
                            <w:r>
                              <w:rPr>
                                <w:rFonts w:hint="eastAsia"/>
                              </w:rPr>
                              <w:t>5</w:t>
                            </w:r>
                          </w:p>
                        </w:tc>
                      </w:tr>
                      <w:tr w:rsidR="003A3FC1" w14:paraId="7B882E48" w14:textId="77777777">
                        <w:trPr>
                          <w:trHeight w:val="946"/>
                        </w:trPr>
                        <w:tc>
                          <w:tcPr>
                            <w:tcW w:w="2405" w:type="dxa"/>
                            <w:tcBorders>
                              <w:top w:val="single" w:sz="4" w:space="0" w:color="auto"/>
                              <w:left w:val="single" w:sz="4" w:space="0" w:color="auto"/>
                              <w:bottom w:val="single" w:sz="4" w:space="0" w:color="auto"/>
                              <w:right w:val="single" w:sz="4" w:space="0" w:color="auto"/>
                            </w:tcBorders>
                            <w:vAlign w:val="center"/>
                            <w:hideMark/>
                          </w:tcPr>
                          <w:p w14:paraId="6571ECAE" w14:textId="3DE550D3" w:rsidR="003A3FC1" w:rsidRDefault="003A3FC1">
                            <w:pPr>
                              <w:jc w:val="center"/>
                            </w:pPr>
                            <w:r>
                              <w:t>639</w:t>
                            </w:r>
                            <w:r>
                              <w:rPr>
                                <w:rFonts w:hint="eastAsia"/>
                              </w:rPr>
                              <w:t xml:space="preserve">　</w:t>
                            </w:r>
                            <w:r>
                              <w:rPr>
                                <w:rFonts w:eastAsia="Times New Roman"/>
                                <w:noProof/>
                                <w:kern w:val="0"/>
                                <w:sz w:val="20"/>
                                <w:szCs w:val="20"/>
                              </w:rPr>
                              <w:drawing>
                                <wp:inline distT="0" distB="0" distL="0" distR="0" wp14:anchorId="4498434B" wp14:editId="363C2F0A">
                                  <wp:extent cx="609600" cy="609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E91B2A4" w14:textId="77777777" w:rsidR="003A3FC1" w:rsidRDefault="003A3FC1">
                            <w:pPr>
                              <w:jc w:val="center"/>
                            </w:pPr>
                            <w:r>
                              <w:rPr>
                                <w:rFonts w:hint="eastAsia"/>
                              </w:rPr>
                              <w:t>最適基底数</w:t>
                            </w:r>
                          </w:p>
                          <w:p w14:paraId="167F18D8" w14:textId="77777777" w:rsidR="003A3FC1" w:rsidRDefault="003A3FC1">
                            <w:pPr>
                              <w:jc w:val="center"/>
                            </w:pPr>
                            <w:r>
                              <w:t>11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E8D316" w14:textId="77777777" w:rsidR="003A3FC1" w:rsidRDefault="003A3FC1">
                            <w:pPr>
                              <w:jc w:val="center"/>
                            </w:pPr>
                            <w:r>
                              <w:rPr>
                                <w:rFonts w:hint="eastAsia"/>
                              </w:rPr>
                              <w:t>最適基底数</w:t>
                            </w:r>
                          </w:p>
                          <w:p w14:paraId="12F6CAD0" w14:textId="77777777" w:rsidR="003A3FC1" w:rsidRDefault="003A3FC1">
                            <w:pPr>
                              <w:jc w:val="center"/>
                            </w:pPr>
                            <w: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F3C8B" w14:textId="77777777" w:rsidR="003A3FC1" w:rsidRDefault="003A3FC1">
                            <w:pPr>
                              <w:jc w:val="center"/>
                            </w:pPr>
                            <w:r>
                              <w:rPr>
                                <w:rFonts w:hint="eastAsia"/>
                              </w:rPr>
                              <w:t>最適基底数</w:t>
                            </w:r>
                          </w:p>
                          <w:p w14:paraId="49527610" w14:textId="77777777" w:rsidR="003A3FC1" w:rsidRDefault="003A3FC1">
                            <w:pPr>
                              <w:jc w:val="center"/>
                            </w:pPr>
                            <w:r>
                              <w:t>1</w:t>
                            </w:r>
                          </w:p>
                        </w:tc>
                      </w:tr>
                      <w:tr w:rsidR="003A3FC1" w14:paraId="20489992" w14:textId="77777777">
                        <w:trPr>
                          <w:trHeight w:val="1087"/>
                        </w:trPr>
                        <w:tc>
                          <w:tcPr>
                            <w:tcW w:w="2405" w:type="dxa"/>
                            <w:tcBorders>
                              <w:top w:val="single" w:sz="4" w:space="0" w:color="auto"/>
                              <w:left w:val="single" w:sz="4" w:space="0" w:color="auto"/>
                              <w:bottom w:val="single" w:sz="4" w:space="0" w:color="auto"/>
                              <w:right w:val="single" w:sz="4" w:space="0" w:color="auto"/>
                            </w:tcBorders>
                            <w:vAlign w:val="center"/>
                            <w:hideMark/>
                          </w:tcPr>
                          <w:p w14:paraId="326484A1" w14:textId="0B05467A" w:rsidR="003A3FC1" w:rsidRDefault="003A3FC1">
                            <w:pPr>
                              <w:jc w:val="center"/>
                            </w:pPr>
                            <w:r>
                              <w:t>620</w:t>
                            </w:r>
                            <w:r>
                              <w:rPr>
                                <w:rFonts w:hint="eastAsia"/>
                              </w:rPr>
                              <w:t xml:space="preserve">　</w:t>
                            </w:r>
                            <w:r>
                              <w:rPr>
                                <w:rFonts w:eastAsia="Times New Roman"/>
                                <w:noProof/>
                                <w:kern w:val="0"/>
                                <w:sz w:val="20"/>
                                <w:szCs w:val="20"/>
                              </w:rPr>
                              <w:drawing>
                                <wp:inline distT="0" distB="0" distL="0" distR="0" wp14:anchorId="205A6F49" wp14:editId="17AE0BBE">
                                  <wp:extent cx="609600" cy="609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540F3B9" w14:textId="77777777" w:rsidR="003A3FC1" w:rsidRDefault="003A3FC1">
                            <w:pPr>
                              <w:jc w:val="center"/>
                            </w:pPr>
                            <w:r>
                              <w:rPr>
                                <w:rFonts w:hint="eastAsia"/>
                              </w:rPr>
                              <w:t>最適基底数</w:t>
                            </w:r>
                          </w:p>
                          <w:p w14:paraId="37D2D4E0" w14:textId="77777777" w:rsidR="003A3FC1" w:rsidRDefault="003A3FC1">
                            <w:pPr>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3D78F5" w14:textId="77777777" w:rsidR="003A3FC1" w:rsidRDefault="003A3FC1">
                            <w:pPr>
                              <w:jc w:val="center"/>
                            </w:pPr>
                            <w:r>
                              <w:rPr>
                                <w:rFonts w:hint="eastAsia"/>
                              </w:rPr>
                              <w:t>最適基底数</w:t>
                            </w:r>
                          </w:p>
                          <w:p w14:paraId="075611D8" w14:textId="77777777" w:rsidR="003A3FC1" w:rsidRDefault="003A3FC1">
                            <w:pPr>
                              <w:jc w:val="center"/>
                            </w:pPr>
                            <w: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F73FD9" w14:textId="77777777" w:rsidR="003A3FC1" w:rsidRDefault="003A3FC1">
                            <w:pPr>
                              <w:jc w:val="center"/>
                            </w:pPr>
                            <w:r>
                              <w:rPr>
                                <w:rFonts w:hint="eastAsia"/>
                              </w:rPr>
                              <w:t>最適基底数</w:t>
                            </w:r>
                          </w:p>
                          <w:p w14:paraId="27591A09" w14:textId="77777777" w:rsidR="003A3FC1" w:rsidRDefault="003A3FC1">
                            <w:pPr>
                              <w:jc w:val="center"/>
                            </w:pPr>
                            <w:r>
                              <w:t>1</w:t>
                            </w:r>
                          </w:p>
                        </w:tc>
                      </w:tr>
                    </w:tbl>
                    <w:p w14:paraId="1C3848C3" w14:textId="77777777" w:rsidR="003A3FC1" w:rsidRDefault="003A3FC1" w:rsidP="003A3FC1"/>
                    <w:p w14:paraId="1E24D1AB" w14:textId="6688B603" w:rsidR="00B30FDC" w:rsidRDefault="007C0F60" w:rsidP="003A3FC1">
                      <w:r>
                        <w:rPr>
                          <w:rFonts w:hint="eastAsia"/>
                        </w:rPr>
                        <w:t xml:space="preserve">　</w:t>
                      </w:r>
                      <w:r w:rsidR="00100C9A">
                        <w:rPr>
                          <w:rFonts w:hint="eastAsia"/>
                        </w:rPr>
                        <w:t>SSIM</w:t>
                      </w:r>
                      <w:r w:rsidR="00100C9A">
                        <w:rPr>
                          <w:rFonts w:hint="eastAsia"/>
                        </w:rPr>
                        <w:t>と</w:t>
                      </w:r>
                      <w:r w:rsidR="00100C9A">
                        <w:rPr>
                          <w:rFonts w:hint="eastAsia"/>
                        </w:rPr>
                        <w:t>MSE</w:t>
                      </w:r>
                      <w:r w:rsidR="00100C9A">
                        <w:rPr>
                          <w:rFonts w:hint="eastAsia"/>
                        </w:rPr>
                        <w:t>により決定された優先</w:t>
                      </w:r>
                      <w:r w:rsidR="0049368C">
                        <w:rPr>
                          <w:rFonts w:hint="eastAsia"/>
                        </w:rPr>
                        <w:t>順位</w:t>
                      </w:r>
                      <w:r w:rsidR="00100C9A">
                        <w:rPr>
                          <w:rFonts w:hint="eastAsia"/>
                        </w:rPr>
                        <w:t>を</w:t>
                      </w:r>
                      <w:r w:rsidR="0049368C">
                        <w:rPr>
                          <w:rFonts w:hint="eastAsia"/>
                        </w:rPr>
                        <w:t>用い</w:t>
                      </w:r>
                      <w:r w:rsidR="00CF14DE">
                        <w:rPr>
                          <w:rFonts w:hint="eastAsia"/>
                        </w:rPr>
                        <w:t>て</w:t>
                      </w:r>
                      <w:r w:rsidR="00B227B8">
                        <w:rPr>
                          <w:rFonts w:hint="eastAsia"/>
                        </w:rPr>
                        <w:t>小領域</w:t>
                      </w:r>
                      <w:r w:rsidR="00CF14DE">
                        <w:rPr>
                          <w:rFonts w:hint="eastAsia"/>
                        </w:rPr>
                        <w:t>を</w:t>
                      </w:r>
                      <w:r w:rsidR="00B227B8">
                        <w:rPr>
                          <w:rFonts w:hint="eastAsia"/>
                        </w:rPr>
                        <w:t>保存</w:t>
                      </w:r>
                      <w:r w:rsidR="00CF14DE">
                        <w:rPr>
                          <w:rFonts w:hint="eastAsia"/>
                        </w:rPr>
                        <w:t>したとき，</w:t>
                      </w:r>
                      <w:r w:rsidR="00511CBA">
                        <w:rPr>
                          <w:rFonts w:hint="eastAsia"/>
                        </w:rPr>
                        <w:t>DCT</w:t>
                      </w:r>
                      <w:r w:rsidR="00511CBA">
                        <w:rPr>
                          <w:rFonts w:hint="eastAsia"/>
                        </w:rPr>
                        <w:t>と同等の画質にするために</w:t>
                      </w:r>
                      <w:r w:rsidR="006162CA">
                        <w:rPr>
                          <w:rFonts w:hint="eastAsia"/>
                        </w:rPr>
                        <w:t>必要</w:t>
                      </w:r>
                      <w:r w:rsidR="00100C9A">
                        <w:rPr>
                          <w:rFonts w:hint="eastAsia"/>
                        </w:rPr>
                        <w:t>な基底数を表</w:t>
                      </w:r>
                      <w:r w:rsidR="00100C9A">
                        <w:rPr>
                          <w:rFonts w:hint="eastAsia"/>
                        </w:rPr>
                        <w:t>4</w:t>
                      </w:r>
                      <w:r w:rsidR="00100C9A">
                        <w:rPr>
                          <w:rFonts w:hint="eastAsia"/>
                        </w:rPr>
                        <w:t>に示す．</w:t>
                      </w:r>
                      <w:r w:rsidR="00757CC0">
                        <w:rPr>
                          <w:rFonts w:hint="eastAsia"/>
                        </w:rPr>
                        <w:t>表</w:t>
                      </w:r>
                      <w:r w:rsidR="00757CC0">
                        <w:rPr>
                          <w:rFonts w:hint="eastAsia"/>
                        </w:rPr>
                        <w:t>4</w:t>
                      </w:r>
                      <w:r w:rsidR="00757CC0">
                        <w:rPr>
                          <w:rFonts w:hint="eastAsia"/>
                        </w:rPr>
                        <w:t>では，</w:t>
                      </w:r>
                      <w:r w:rsidR="00757CC0">
                        <w:rPr>
                          <w:rFonts w:hint="eastAsia"/>
                        </w:rPr>
                        <w:t>SSIM</w:t>
                      </w:r>
                      <w:r w:rsidR="00757CC0">
                        <w:rPr>
                          <w:rFonts w:hint="eastAsia"/>
                        </w:rPr>
                        <w:t>，</w:t>
                      </w:r>
                      <w:r w:rsidR="00757CC0">
                        <w:rPr>
                          <w:rFonts w:hint="eastAsia"/>
                        </w:rPr>
                        <w:t>MSE</w:t>
                      </w:r>
                      <w:r w:rsidR="00757CC0">
                        <w:rPr>
                          <w:rFonts w:hint="eastAsia"/>
                        </w:rPr>
                        <w:t>，</w:t>
                      </w:r>
                      <w:r w:rsidR="00757CC0">
                        <w:rPr>
                          <w:rFonts w:hint="eastAsia"/>
                        </w:rPr>
                        <w:t>DCT</w:t>
                      </w:r>
                      <w:r w:rsidR="00757CC0">
                        <w:rPr>
                          <w:rFonts w:hint="eastAsia"/>
                        </w:rPr>
                        <w:t>の結果を比較している．</w:t>
                      </w:r>
                      <w:r w:rsidR="00AD41A4">
                        <w:rPr>
                          <w:rFonts w:hint="eastAsia"/>
                        </w:rPr>
                        <w:t>ただし，</w:t>
                      </w:r>
                      <w:r w:rsidR="00CF4DAC">
                        <w:rPr>
                          <w:rFonts w:hint="eastAsia"/>
                        </w:rPr>
                        <w:t>今回の調査</w:t>
                      </w:r>
                      <w:r w:rsidR="00AF7110">
                        <w:rPr>
                          <w:rFonts w:hint="eastAsia"/>
                        </w:rPr>
                        <w:t>は，</w:t>
                      </w:r>
                      <w:r w:rsidR="002771F1">
                        <w:rPr>
                          <w:rFonts w:hint="eastAsia"/>
                        </w:rPr>
                        <w:t>SSIM</w:t>
                      </w:r>
                      <w:r w:rsidR="00764E12">
                        <w:rPr>
                          <w:rFonts w:hint="eastAsia"/>
                        </w:rPr>
                        <w:t>と</w:t>
                      </w:r>
                      <w:r w:rsidR="00764E12">
                        <w:rPr>
                          <w:rFonts w:hint="eastAsia"/>
                        </w:rPr>
                        <w:t>MSE</w:t>
                      </w:r>
                      <w:r w:rsidR="00764E12">
                        <w:rPr>
                          <w:rFonts w:hint="eastAsia"/>
                        </w:rPr>
                        <w:t>の最適基底数</w:t>
                      </w:r>
                      <w:r w:rsidR="007D5E05">
                        <w:rPr>
                          <w:rFonts w:hint="eastAsia"/>
                        </w:rPr>
                        <w:t>の比較が中心であるため，</w:t>
                      </w:r>
                      <w:r w:rsidR="007D5E05">
                        <w:rPr>
                          <w:rFonts w:hint="eastAsia"/>
                        </w:rPr>
                        <w:t>DCT</w:t>
                      </w:r>
                      <w:r w:rsidR="007D5E05">
                        <w:rPr>
                          <w:rFonts w:hint="eastAsia"/>
                        </w:rPr>
                        <w:t>の結果との比較は</w:t>
                      </w:r>
                      <w:r w:rsidR="00AD41A4">
                        <w:rPr>
                          <w:rFonts w:hint="eastAsia"/>
                        </w:rPr>
                        <w:t>参考程度に留めておく．</w:t>
                      </w:r>
                      <w:r w:rsidR="00350000">
                        <w:rPr>
                          <w:rFonts w:hint="eastAsia"/>
                        </w:rPr>
                        <w:t>表</w:t>
                      </w:r>
                      <w:r w:rsidR="00350000">
                        <w:rPr>
                          <w:rFonts w:hint="eastAsia"/>
                        </w:rPr>
                        <w:t>4</w:t>
                      </w:r>
                      <w:r w:rsidR="00350000">
                        <w:rPr>
                          <w:rFonts w:hint="eastAsia"/>
                        </w:rPr>
                        <w:t>を見ると，</w:t>
                      </w:r>
                      <w:r w:rsidR="00FF5471">
                        <w:rPr>
                          <w:rFonts w:hint="eastAsia"/>
                        </w:rPr>
                        <w:t>特徴的な形状の小領域</w:t>
                      </w:r>
                      <w:r w:rsidR="00FA0CB9">
                        <w:rPr>
                          <w:rFonts w:hint="eastAsia"/>
                        </w:rPr>
                        <w:t>は</w:t>
                      </w:r>
                      <w:r w:rsidR="00FA0CB9">
                        <w:rPr>
                          <w:rFonts w:hint="eastAsia"/>
                        </w:rPr>
                        <w:t>SSIM</w:t>
                      </w:r>
                      <w:r w:rsidR="00FA0CB9">
                        <w:rPr>
                          <w:rFonts w:hint="eastAsia"/>
                        </w:rPr>
                        <w:t>の方が</w:t>
                      </w:r>
                      <w:r w:rsidR="009434E3">
                        <w:rPr>
                          <w:rFonts w:hint="eastAsia"/>
                        </w:rPr>
                        <w:t>最適基底数が少なく，平坦な形状の小領域は</w:t>
                      </w:r>
                      <w:r w:rsidR="009434E3">
                        <w:rPr>
                          <w:rFonts w:hint="eastAsia"/>
                        </w:rPr>
                        <w:t>MSE</w:t>
                      </w:r>
                      <w:r w:rsidR="009434E3">
                        <w:rPr>
                          <w:rFonts w:hint="eastAsia"/>
                        </w:rPr>
                        <w:t>の方が最適基底数が少ない</w:t>
                      </w:r>
                      <w:r w:rsidR="00A31700">
                        <w:rPr>
                          <w:rFonts w:hint="eastAsia"/>
                        </w:rPr>
                        <w:t>傾向があることが</w:t>
                      </w:r>
                      <w:r w:rsidR="005763CD">
                        <w:rPr>
                          <w:rFonts w:hint="eastAsia"/>
                        </w:rPr>
                        <w:t>わかる．</w:t>
                      </w:r>
                      <w:r w:rsidR="000829A3">
                        <w:rPr>
                          <w:rFonts w:hint="eastAsia"/>
                        </w:rPr>
                        <w:t>639</w:t>
                      </w:r>
                      <w:r w:rsidR="00205743">
                        <w:rPr>
                          <w:rFonts w:hint="eastAsia"/>
                        </w:rPr>
                        <w:t>の小領域は</w:t>
                      </w:r>
                      <w:r w:rsidR="00205743">
                        <w:rPr>
                          <w:rFonts w:hint="eastAsia"/>
                        </w:rPr>
                        <w:t>SSIM</w:t>
                      </w:r>
                      <w:r w:rsidR="00205743">
                        <w:rPr>
                          <w:rFonts w:hint="eastAsia"/>
                        </w:rPr>
                        <w:t>の最適基底数が大幅に多くなっているが，</w:t>
                      </w:r>
                      <w:r w:rsidR="00EF57EB">
                        <w:rPr>
                          <w:rFonts w:hint="eastAsia"/>
                        </w:rPr>
                        <w:t>ほんの一例であり，全体的には</w:t>
                      </w:r>
                      <w:r w:rsidR="00EF57EB">
                        <w:rPr>
                          <w:rFonts w:hint="eastAsia"/>
                        </w:rPr>
                        <w:t>SSIM</w:t>
                      </w:r>
                      <w:r w:rsidR="00EF57EB">
                        <w:rPr>
                          <w:rFonts w:hint="eastAsia"/>
                        </w:rPr>
                        <w:t>と</w:t>
                      </w:r>
                      <w:r w:rsidR="00EF57EB">
                        <w:rPr>
                          <w:rFonts w:hint="eastAsia"/>
                        </w:rPr>
                        <w:t>MSE</w:t>
                      </w:r>
                      <w:r w:rsidR="00EF57EB">
                        <w:rPr>
                          <w:rFonts w:hint="eastAsia"/>
                        </w:rPr>
                        <w:t>の最適基底数は大体同じ</w:t>
                      </w:r>
                      <w:r w:rsidR="00DA61DA">
                        <w:rPr>
                          <w:rFonts w:hint="eastAsia"/>
                        </w:rPr>
                        <w:t>印象であった．</w:t>
                      </w:r>
                    </w:p>
                    <w:p w14:paraId="0ACFCFBC" w14:textId="55395AD5" w:rsidR="003A3FC1" w:rsidRDefault="00503DD1" w:rsidP="00B30FDC">
                      <w:pPr>
                        <w:ind w:firstLineChars="100" w:firstLine="210"/>
                      </w:pPr>
                      <w:r>
                        <w:rPr>
                          <w:rFonts w:hint="eastAsia"/>
                        </w:rPr>
                        <w:t>表</w:t>
                      </w:r>
                      <w:r>
                        <w:rPr>
                          <w:rFonts w:hint="eastAsia"/>
                        </w:rPr>
                        <w:t>3</w:t>
                      </w:r>
                      <w:r w:rsidR="005D296E">
                        <w:rPr>
                          <w:rFonts w:hint="eastAsia"/>
                        </w:rPr>
                        <w:t>と表</w:t>
                      </w:r>
                      <w:r w:rsidR="005D296E">
                        <w:rPr>
                          <w:rFonts w:hint="eastAsia"/>
                        </w:rPr>
                        <w:t>4</w:t>
                      </w:r>
                      <w:r>
                        <w:rPr>
                          <w:rFonts w:hint="eastAsia"/>
                        </w:rPr>
                        <w:t>の結果</w:t>
                      </w:r>
                      <w:r w:rsidR="005D296E">
                        <w:rPr>
                          <w:rFonts w:hint="eastAsia"/>
                        </w:rPr>
                        <w:t>より</w:t>
                      </w:r>
                      <w:r w:rsidR="00B30FDC">
                        <w:rPr>
                          <w:rFonts w:hint="eastAsia"/>
                        </w:rPr>
                        <w:t>，</w:t>
                      </w:r>
                      <w:r w:rsidR="00B30FDC">
                        <w:rPr>
                          <w:rFonts w:hint="eastAsia"/>
                        </w:rPr>
                        <w:t>SSIM</w:t>
                      </w:r>
                      <w:r w:rsidR="00B30FDC">
                        <w:rPr>
                          <w:rFonts w:hint="eastAsia"/>
                        </w:rPr>
                        <w:t>は</w:t>
                      </w:r>
                      <w:r w:rsidR="00B30FDC">
                        <w:rPr>
                          <w:rFonts w:hint="eastAsia"/>
                        </w:rPr>
                        <w:t>MSE</w:t>
                      </w:r>
                      <w:r w:rsidR="00B30FDC">
                        <w:rPr>
                          <w:rFonts w:hint="eastAsia"/>
                        </w:rPr>
                        <w:t>よりも少ない基底数で小領域を保存することができ，</w:t>
                      </w:r>
                      <w:r w:rsidR="00B745B2">
                        <w:rPr>
                          <w:rFonts w:hint="eastAsia"/>
                        </w:rPr>
                        <w:t>小領域（</w:t>
                      </w:r>
                      <w:r w:rsidR="00B745B2">
                        <w:rPr>
                          <w:rFonts w:hint="eastAsia"/>
                        </w:rPr>
                        <w:t>654</w:t>
                      </w:r>
                      <w:r w:rsidR="00B745B2">
                        <w:rPr>
                          <w:rFonts w:hint="eastAsia"/>
                        </w:rPr>
                        <w:t>）</w:t>
                      </w:r>
                      <w:r w:rsidR="00E267A4">
                        <w:rPr>
                          <w:rFonts w:hint="eastAsia"/>
                        </w:rPr>
                        <w:t>のように</w:t>
                      </w:r>
                      <w:r w:rsidR="00B745B2">
                        <w:rPr>
                          <w:rFonts w:hint="eastAsia"/>
                        </w:rPr>
                        <w:t>最適基底数が</w:t>
                      </w:r>
                      <w:r w:rsidR="00E267A4">
                        <w:rPr>
                          <w:rFonts w:hint="eastAsia"/>
                        </w:rPr>
                        <w:t>多い</w:t>
                      </w:r>
                      <w:r w:rsidR="00894F79">
                        <w:rPr>
                          <w:rFonts w:hint="eastAsia"/>
                        </w:rPr>
                        <w:t>小</w:t>
                      </w:r>
                      <w:r w:rsidR="00E267A4">
                        <w:rPr>
                          <w:rFonts w:hint="eastAsia"/>
                        </w:rPr>
                        <w:t>領域だけでなく，</w:t>
                      </w:r>
                      <w:r w:rsidR="00E749E0">
                        <w:rPr>
                          <w:rFonts w:hint="eastAsia"/>
                        </w:rPr>
                        <w:t>小領域（</w:t>
                      </w:r>
                      <w:r w:rsidR="00E749E0">
                        <w:rPr>
                          <w:rFonts w:hint="eastAsia"/>
                        </w:rPr>
                        <w:t>631</w:t>
                      </w:r>
                      <w:r w:rsidR="00E749E0">
                        <w:rPr>
                          <w:rFonts w:hint="eastAsia"/>
                        </w:rPr>
                        <w:t>）のように</w:t>
                      </w:r>
                      <w:r w:rsidR="00E749E0">
                        <w:rPr>
                          <w:rFonts w:hint="eastAsia"/>
                        </w:rPr>
                        <w:t>DCT</w:t>
                      </w:r>
                      <w:r w:rsidR="00E749E0">
                        <w:rPr>
                          <w:rFonts w:hint="eastAsia"/>
                        </w:rPr>
                        <w:t>よりも最適</w:t>
                      </w:r>
                      <w:r w:rsidR="005E365E">
                        <w:rPr>
                          <w:rFonts w:hint="eastAsia"/>
                        </w:rPr>
                        <w:t>基底数</w:t>
                      </w:r>
                      <w:r w:rsidR="00E749E0">
                        <w:rPr>
                          <w:rFonts w:hint="eastAsia"/>
                        </w:rPr>
                        <w:t>が</w:t>
                      </w:r>
                      <w:r w:rsidR="005E365E">
                        <w:rPr>
                          <w:rFonts w:hint="eastAsia"/>
                        </w:rPr>
                        <w:t>少ない</w:t>
                      </w:r>
                      <w:r w:rsidR="00894F79">
                        <w:rPr>
                          <w:rFonts w:hint="eastAsia"/>
                        </w:rPr>
                        <w:t>小</w:t>
                      </w:r>
                      <w:r w:rsidR="005E365E">
                        <w:rPr>
                          <w:rFonts w:hint="eastAsia"/>
                        </w:rPr>
                        <w:t>領域でも</w:t>
                      </w:r>
                      <w:r w:rsidR="00D43219">
                        <w:rPr>
                          <w:rFonts w:hint="eastAsia"/>
                        </w:rPr>
                        <w:t>最適基底数を減ることが確認できたため，</w:t>
                      </w:r>
                      <w:r w:rsidR="007B155F">
                        <w:rPr>
                          <w:rFonts w:hint="eastAsia"/>
                        </w:rPr>
                        <w:t>MSE</w:t>
                      </w:r>
                      <w:r w:rsidR="007B155F">
                        <w:rPr>
                          <w:rFonts w:hint="eastAsia"/>
                        </w:rPr>
                        <w:t>よりも湯用であると考えられる．</w:t>
                      </w:r>
                    </w:p>
                  </w:txbxContent>
                </v:textbox>
              </v:shape>
            </w:pict>
          </mc:Fallback>
        </mc:AlternateContent>
      </w:r>
    </w:p>
    <w:p w14:paraId="6937AD95" w14:textId="77777777" w:rsidR="003A3FC1" w:rsidRDefault="003A3FC1" w:rsidP="003A3FC1"/>
    <w:p w14:paraId="180B1728" w14:textId="77777777" w:rsidR="003A3FC1" w:rsidRDefault="003A3FC1" w:rsidP="003A3FC1"/>
    <w:p w14:paraId="7C840DD4" w14:textId="77777777" w:rsidR="003A3FC1" w:rsidRDefault="003A3FC1" w:rsidP="003A3FC1"/>
    <w:p w14:paraId="711375F9" w14:textId="77777777" w:rsidR="003A3FC1" w:rsidRDefault="003A3FC1" w:rsidP="003A3FC1"/>
    <w:p w14:paraId="12A1CA52" w14:textId="77777777" w:rsidR="003A3FC1" w:rsidRDefault="003A3FC1" w:rsidP="003A3FC1"/>
    <w:p w14:paraId="63DB5ED0" w14:textId="77777777" w:rsidR="003A3FC1" w:rsidRDefault="003A3FC1" w:rsidP="003A3FC1"/>
    <w:p w14:paraId="71D14626" w14:textId="77777777" w:rsidR="003A3FC1" w:rsidRDefault="003A3FC1" w:rsidP="003A3FC1"/>
    <w:p w14:paraId="047D11ED" w14:textId="12CEE9BA" w:rsidR="003A3FC1" w:rsidRDefault="003A3FC1" w:rsidP="003A3FC1"/>
    <w:p w14:paraId="4D2556C9" w14:textId="77777777" w:rsidR="003A3FC1" w:rsidRDefault="003A3FC1" w:rsidP="003A3FC1"/>
    <w:p w14:paraId="2C7F44DF" w14:textId="77777777" w:rsidR="003A3FC1" w:rsidRDefault="003A3FC1" w:rsidP="003A3FC1"/>
    <w:p w14:paraId="2981EF69" w14:textId="77777777" w:rsidR="003A3FC1" w:rsidRDefault="003A3FC1" w:rsidP="003A3FC1"/>
    <w:p w14:paraId="78CA6529" w14:textId="77777777" w:rsidR="003A3FC1" w:rsidRDefault="003A3FC1" w:rsidP="003A3FC1"/>
    <w:p w14:paraId="0797C3D1" w14:textId="77777777" w:rsidR="003A3FC1" w:rsidRDefault="003A3FC1" w:rsidP="003A3FC1"/>
    <w:p w14:paraId="643FEE62" w14:textId="77777777" w:rsidR="003A3FC1" w:rsidRDefault="003A3FC1" w:rsidP="003A3FC1"/>
    <w:p w14:paraId="03A90E0E" w14:textId="77777777" w:rsidR="003A3FC1" w:rsidRDefault="003A3FC1" w:rsidP="003A3FC1"/>
    <w:p w14:paraId="078CEA82" w14:textId="77777777" w:rsidR="003A3FC1" w:rsidRDefault="003A3FC1" w:rsidP="003A3FC1"/>
    <w:p w14:paraId="440D3247" w14:textId="77777777" w:rsidR="003A3FC1" w:rsidRDefault="003A3FC1" w:rsidP="003A3FC1"/>
    <w:p w14:paraId="5BA98386" w14:textId="3F63FDD7" w:rsidR="003A3FC1" w:rsidRDefault="003A3FC1" w:rsidP="003A3FC1"/>
    <w:p w14:paraId="7A0DF5B3" w14:textId="0497BC1B" w:rsidR="00EB6FC1" w:rsidRDefault="00EB6FC1" w:rsidP="003A3FC1"/>
    <w:p w14:paraId="4C1816D3" w14:textId="53306D46" w:rsidR="00EB6FC1" w:rsidRDefault="00EB6FC1" w:rsidP="003A3FC1"/>
    <w:p w14:paraId="03DD015B" w14:textId="5089BB40" w:rsidR="00EB6FC1" w:rsidRDefault="00EB6FC1" w:rsidP="003A3FC1"/>
    <w:p w14:paraId="4EE1731F" w14:textId="3A0A432E" w:rsidR="00EB6FC1" w:rsidRDefault="00EB6FC1" w:rsidP="003A3FC1"/>
    <w:p w14:paraId="36C00A29" w14:textId="0052A78E" w:rsidR="00EB6FC1" w:rsidRDefault="00EB6FC1" w:rsidP="003A3FC1"/>
    <w:p w14:paraId="7DF2B232" w14:textId="62AB3089" w:rsidR="00EB6FC1" w:rsidRDefault="00EB6FC1" w:rsidP="003A3FC1"/>
    <w:p w14:paraId="5C71D01C" w14:textId="1549A1EF" w:rsidR="00EB6FC1" w:rsidRDefault="00EB6FC1" w:rsidP="003A3FC1"/>
    <w:p w14:paraId="44D6068C" w14:textId="61C5EF97" w:rsidR="00EB6FC1" w:rsidRDefault="00EB6FC1" w:rsidP="003A3FC1"/>
    <w:p w14:paraId="01855FAE" w14:textId="74B4584B" w:rsidR="00EB6FC1" w:rsidRDefault="00EB6FC1" w:rsidP="003A3FC1"/>
    <w:p w14:paraId="45AC3D64" w14:textId="7BBC0C5A" w:rsidR="00EB6FC1" w:rsidRDefault="00EB6FC1" w:rsidP="003A3FC1"/>
    <w:p w14:paraId="7832CF87" w14:textId="5050718B" w:rsidR="00EB6FC1" w:rsidRDefault="00EB6FC1" w:rsidP="003A3FC1"/>
    <w:p w14:paraId="3920B2F2" w14:textId="367DB266" w:rsidR="00EB6FC1" w:rsidRDefault="00EB6FC1" w:rsidP="003A3FC1"/>
    <w:p w14:paraId="0F31CDA5" w14:textId="04AAFD93" w:rsidR="00EB6FC1" w:rsidRDefault="00EB6FC1" w:rsidP="003A3FC1"/>
    <w:p w14:paraId="2ECEA095" w14:textId="47F3461A" w:rsidR="00EB6FC1" w:rsidRDefault="00EB6FC1" w:rsidP="003A3FC1"/>
    <w:p w14:paraId="5AD52258" w14:textId="3D936E13" w:rsidR="00EB6FC1" w:rsidRDefault="00EB6FC1" w:rsidP="003A3FC1"/>
    <w:p w14:paraId="63C463B7" w14:textId="77777777" w:rsidR="00E32CF0" w:rsidRDefault="00E32CF0" w:rsidP="003A3FC1"/>
    <w:p w14:paraId="3DB35C6A" w14:textId="77777777" w:rsidR="003A3FC1" w:rsidRDefault="003A3FC1" w:rsidP="003A3FC1">
      <w:r>
        <w:rPr>
          <w:rFonts w:hint="eastAsia"/>
        </w:rPr>
        <w:t>結論</w:t>
      </w:r>
    </w:p>
    <w:p w14:paraId="641FC5D2" w14:textId="061BD406" w:rsidR="003A3FC1" w:rsidRPr="00834660" w:rsidRDefault="003A3FC1" w:rsidP="005C318F">
      <w:r>
        <w:rPr>
          <w:rFonts w:hint="eastAsia"/>
        </w:rPr>
        <w:t>・</w:t>
      </w:r>
      <w:r>
        <w:t>SSIM</w:t>
      </w:r>
      <w:r>
        <w:rPr>
          <w:rFonts w:hint="eastAsia"/>
        </w:rPr>
        <w:t>は</w:t>
      </w:r>
      <w:r>
        <w:t>MSE</w:t>
      </w:r>
      <w:r>
        <w:rPr>
          <w:rFonts w:hint="eastAsia"/>
        </w:rPr>
        <w:t>よりも局所特徴が得意なことや最適基底数が少ないことから，領域を減らして基底を作成する実験に対して，</w:t>
      </w:r>
      <w:r>
        <w:t>MSE</w:t>
      </w:r>
      <w:r>
        <w:rPr>
          <w:rFonts w:hint="eastAsia"/>
        </w:rPr>
        <w:t>よりも</w:t>
      </w:r>
      <w:r w:rsidR="00834660">
        <w:rPr>
          <w:rFonts w:hint="eastAsia"/>
        </w:rPr>
        <w:t>有用</w:t>
      </w:r>
      <w:r>
        <w:rPr>
          <w:rFonts w:hint="eastAsia"/>
        </w:rPr>
        <w:t>なのではないかと思われる．</w:t>
      </w:r>
    </w:p>
    <w:p w14:paraId="245A2C01" w14:textId="77777777" w:rsidR="005F19C4" w:rsidRDefault="005F19C4" w:rsidP="005F19C4">
      <w:r>
        <w:rPr>
          <w:rFonts w:hint="eastAsia"/>
        </w:rPr>
        <w:t>・</w:t>
      </w:r>
      <w:r>
        <w:t>0</w:t>
      </w:r>
      <w:r>
        <w:rPr>
          <w:rFonts w:hint="eastAsia"/>
        </w:rPr>
        <w:t>領域に基底優先度は関係ないため，</w:t>
      </w:r>
      <w:r>
        <w:t>0</w:t>
      </w:r>
      <w:r>
        <w:rPr>
          <w:rFonts w:hint="eastAsia"/>
        </w:rPr>
        <w:t>領域が選出されていなくても問題はない．</w:t>
      </w:r>
    </w:p>
    <w:p w14:paraId="3256D730" w14:textId="1117215B" w:rsidR="005F19C4" w:rsidRDefault="005F19C4" w:rsidP="005F19C4">
      <w:r>
        <w:rPr>
          <w:rFonts w:hint="eastAsia"/>
        </w:rPr>
        <w:t>・</w:t>
      </w:r>
      <w:r>
        <w:t>SSIM</w:t>
      </w:r>
      <w:r w:rsidR="0048648B">
        <w:rPr>
          <w:rFonts w:hint="eastAsia"/>
        </w:rPr>
        <w:t>は</w:t>
      </w:r>
      <w:r w:rsidR="0048648B">
        <w:rPr>
          <w:rFonts w:hint="eastAsia"/>
        </w:rPr>
        <w:t>MSE</w:t>
      </w:r>
      <w:r w:rsidR="0048648B">
        <w:rPr>
          <w:rFonts w:hint="eastAsia"/>
        </w:rPr>
        <w:t>よりも</w:t>
      </w:r>
      <w:r>
        <w:rPr>
          <w:rFonts w:hint="eastAsia"/>
        </w:rPr>
        <w:t>多くの</w:t>
      </w:r>
      <w:proofErr w:type="spellStart"/>
      <w:r>
        <w:t>ICA_Block</w:t>
      </w:r>
      <w:proofErr w:type="spellEnd"/>
      <w:r>
        <w:rPr>
          <w:rFonts w:hint="eastAsia"/>
        </w:rPr>
        <w:t>を選出できているため，</w:t>
      </w:r>
      <w:r>
        <w:t>MSE</w:t>
      </w:r>
      <w:r>
        <w:rPr>
          <w:rFonts w:hint="eastAsia"/>
        </w:rPr>
        <w:t>よりも良い優先度になっている</w:t>
      </w:r>
      <w:r w:rsidR="000B0FC7">
        <w:rPr>
          <w:rFonts w:hint="eastAsia"/>
        </w:rPr>
        <w:t>のではないかと思われる．</w:t>
      </w:r>
    </w:p>
    <w:p w14:paraId="1D7D5AD9" w14:textId="6D12FFE2" w:rsidR="003A3FC1" w:rsidRPr="005F19C4" w:rsidRDefault="003A3FC1" w:rsidP="005C318F"/>
    <w:p w14:paraId="5730A020" w14:textId="77777777" w:rsidR="00EB6FC1" w:rsidRDefault="00EB6FC1" w:rsidP="005C318F"/>
    <w:p w14:paraId="1B0E212B" w14:textId="77777777" w:rsidR="00631EED" w:rsidRDefault="00631EED" w:rsidP="00631EED">
      <w:pPr>
        <w:pStyle w:val="a7"/>
        <w:numPr>
          <w:ilvl w:val="0"/>
          <w:numId w:val="14"/>
        </w:numPr>
        <w:ind w:leftChars="0"/>
      </w:pPr>
      <w:r>
        <w:rPr>
          <w:rFonts w:hint="eastAsia"/>
        </w:rPr>
        <w:t>今後</w:t>
      </w:r>
    </w:p>
    <w:p w14:paraId="081B2D7D" w14:textId="542E8B3D" w:rsidR="00631EED" w:rsidRDefault="00631EED" w:rsidP="00631EED">
      <w:pPr>
        <w:ind w:firstLineChars="100" w:firstLine="210"/>
      </w:pPr>
      <w:r>
        <w:rPr>
          <w:rFonts w:hint="eastAsia"/>
        </w:rPr>
        <w:t>・</w:t>
      </w:r>
      <w:r w:rsidR="000B0FC7">
        <w:rPr>
          <w:rFonts w:hint="eastAsia"/>
        </w:rPr>
        <w:t>SSIM</w:t>
      </w:r>
      <w:r w:rsidR="000B0FC7">
        <w:rPr>
          <w:rFonts w:hint="eastAsia"/>
        </w:rPr>
        <w:t>の</w:t>
      </w:r>
      <w:proofErr w:type="spellStart"/>
      <w:r w:rsidR="000B0FC7">
        <w:rPr>
          <w:rFonts w:hint="eastAsia"/>
        </w:rPr>
        <w:t>ICA</w:t>
      </w:r>
      <w:r w:rsidR="000B0FC7">
        <w:t>_Block</w:t>
      </w:r>
      <w:proofErr w:type="spellEnd"/>
      <w:r w:rsidR="000B0FC7">
        <w:rPr>
          <w:rFonts w:hint="eastAsia"/>
        </w:rPr>
        <w:t>を用いて基底を作成</w:t>
      </w:r>
    </w:p>
    <w:p w14:paraId="15ACD719" w14:textId="57CDB847" w:rsidR="00631EED" w:rsidRDefault="00631EED" w:rsidP="00631EED">
      <w:pPr>
        <w:ind w:firstLineChars="100" w:firstLine="210"/>
      </w:pPr>
      <w:r>
        <w:rPr>
          <w:rFonts w:hint="eastAsia"/>
        </w:rPr>
        <w:t>・</w:t>
      </w:r>
      <w:r w:rsidR="00D266CF">
        <w:rPr>
          <w:rFonts w:hint="eastAsia"/>
        </w:rPr>
        <w:t>画像サイズや基底サイズを変えて実験してみる</w:t>
      </w:r>
    </w:p>
    <w:p w14:paraId="6FE2CB77" w14:textId="0A69E927" w:rsidR="00EC70A5" w:rsidRDefault="00D266CF" w:rsidP="00EC70A5">
      <w:pPr>
        <w:ind w:firstLineChars="100" w:firstLine="210"/>
      </w:pPr>
      <w:r>
        <w:rPr>
          <w:rFonts w:hint="eastAsia"/>
        </w:rPr>
        <w:t>・</w:t>
      </w:r>
      <w:r w:rsidR="00D63BE0">
        <w:rPr>
          <w:rFonts w:hint="eastAsia"/>
        </w:rPr>
        <w:t>基底作成</w:t>
      </w:r>
      <w:r w:rsidR="00042B24">
        <w:rPr>
          <w:rFonts w:hint="eastAsia"/>
        </w:rPr>
        <w:t>からのアプローチを検討</w:t>
      </w:r>
      <w:r w:rsidR="000B0FC7">
        <w:rPr>
          <w:rFonts w:hint="eastAsia"/>
        </w:rPr>
        <w:t>（</w:t>
      </w:r>
      <w:r w:rsidR="00023BAD">
        <w:rPr>
          <w:rFonts w:hint="eastAsia"/>
        </w:rPr>
        <w:t>調査中</w:t>
      </w:r>
      <w:r w:rsidR="000B0FC7">
        <w:rPr>
          <w:rFonts w:hint="eastAsia"/>
        </w:rPr>
        <w:t>）</w:t>
      </w:r>
    </w:p>
    <w:p w14:paraId="2D07191F" w14:textId="0E43AF46" w:rsidR="002D1A3E" w:rsidRDefault="00DF6A0C" w:rsidP="00DF6A0C">
      <w:pPr>
        <w:ind w:firstLineChars="2100" w:firstLine="4410"/>
      </w:pPr>
      <w:r>
        <w:t>…</w:t>
      </w:r>
      <w:r w:rsidR="002D1A3E">
        <w:rPr>
          <w:rFonts w:hint="eastAsia"/>
        </w:rPr>
        <w:t>など</w:t>
      </w:r>
    </w:p>
    <w:p w14:paraId="69663782" w14:textId="3B49419C" w:rsidR="00A3660F" w:rsidRDefault="00A3660F" w:rsidP="00A3660F"/>
    <w:p w14:paraId="79412087" w14:textId="77777777" w:rsidR="00EC5EB6" w:rsidRDefault="00EC5EB6" w:rsidP="00EC5EB6">
      <w:pPr>
        <w:pStyle w:val="a7"/>
        <w:numPr>
          <w:ilvl w:val="0"/>
          <w:numId w:val="22"/>
        </w:numPr>
        <w:ind w:leftChars="0"/>
      </w:pPr>
      <w:r>
        <w:rPr>
          <w:rFonts w:hint="eastAsia"/>
        </w:rPr>
        <w:t>参考文献</w:t>
      </w:r>
    </w:p>
    <w:p w14:paraId="5289D0AE" w14:textId="77777777" w:rsidR="00EC5EB6" w:rsidRDefault="00EC5EB6" w:rsidP="00EC5EB6">
      <w:pPr>
        <w:pStyle w:val="a7"/>
        <w:numPr>
          <w:ilvl w:val="0"/>
          <w:numId w:val="23"/>
        </w:numPr>
        <w:ind w:leftChars="0"/>
      </w:pPr>
      <w:r>
        <w:rPr>
          <w:rFonts w:hint="eastAsia"/>
        </w:rPr>
        <w:t>杉山賢二，“動画像符号化技術の進歩</w:t>
      </w:r>
      <w:r>
        <w:t>-</w:t>
      </w:r>
      <w:r>
        <w:rPr>
          <w:rFonts w:hint="eastAsia"/>
        </w:rPr>
        <w:t>研究，標準化，そして普及</w:t>
      </w:r>
      <w:r>
        <w:t>-</w:t>
      </w:r>
      <w:r>
        <w:rPr>
          <w:rFonts w:hint="eastAsia"/>
        </w:rPr>
        <w:t>”，</w:t>
      </w:r>
      <w:r>
        <w:t>IEICE Fundamentals Review</w:t>
      </w:r>
      <w:r>
        <w:rPr>
          <w:rFonts w:hint="eastAsia"/>
        </w:rPr>
        <w:t>，</w:t>
      </w:r>
      <w:r>
        <w:t>Vol.14</w:t>
      </w:r>
      <w:r>
        <w:rPr>
          <w:rFonts w:hint="eastAsia"/>
        </w:rPr>
        <w:t>，</w:t>
      </w:r>
      <w:r>
        <w:t>No.3</w:t>
      </w:r>
      <w:r>
        <w:rPr>
          <w:rFonts w:hint="eastAsia"/>
        </w:rPr>
        <w:t>，</w:t>
      </w:r>
      <w:r>
        <w:t>pp.194-204</w:t>
      </w:r>
      <w:r>
        <w:rPr>
          <w:rFonts w:hint="eastAsia"/>
        </w:rPr>
        <w:t>，</w:t>
      </w:r>
      <w:r>
        <w:t>2021.</w:t>
      </w:r>
    </w:p>
    <w:p w14:paraId="0C1783F2" w14:textId="77777777" w:rsidR="00EC5EB6" w:rsidRDefault="00EC5EB6" w:rsidP="00EC5EB6">
      <w:pPr>
        <w:pStyle w:val="a7"/>
        <w:numPr>
          <w:ilvl w:val="0"/>
          <w:numId w:val="23"/>
        </w:numPr>
        <w:ind w:leftChars="0"/>
      </w:pPr>
      <w:r>
        <w:rPr>
          <w:rFonts w:hint="eastAsia"/>
        </w:rPr>
        <w:t>兒玉萌絵，田中敏幸，“顕著性マップを用いた画質評価法”，パーソナルコンピュータ利用技術学会論文誌，</w:t>
      </w:r>
      <w:r>
        <w:t>Vol.14</w:t>
      </w:r>
      <w:r>
        <w:rPr>
          <w:rFonts w:hint="eastAsia"/>
        </w:rPr>
        <w:t>，</w:t>
      </w:r>
      <w:r>
        <w:t>No.1</w:t>
      </w:r>
      <w:r>
        <w:rPr>
          <w:rFonts w:hint="eastAsia"/>
        </w:rPr>
        <w:t>，</w:t>
      </w:r>
      <w:r>
        <w:t>pp.1-7</w:t>
      </w:r>
      <w:r>
        <w:rPr>
          <w:rFonts w:hint="eastAsia"/>
        </w:rPr>
        <w:t>，</w:t>
      </w:r>
      <w:r>
        <w:t>2020</w:t>
      </w:r>
      <w:r>
        <w:rPr>
          <w:rFonts w:hint="eastAsia"/>
        </w:rPr>
        <w:t>．</w:t>
      </w:r>
    </w:p>
    <w:p w14:paraId="7D2DA17E" w14:textId="507479F7" w:rsidR="00EC5EB6" w:rsidRDefault="00EC5EB6" w:rsidP="00EC5EB6">
      <w:pPr>
        <w:pStyle w:val="a7"/>
        <w:numPr>
          <w:ilvl w:val="0"/>
          <w:numId w:val="23"/>
        </w:numPr>
        <w:ind w:leftChars="0"/>
      </w:pPr>
      <w:r>
        <w:t>Zho</w:t>
      </w:r>
      <w:r w:rsidR="008A3956">
        <w:t>u</w:t>
      </w:r>
      <w:r>
        <w:t xml:space="preserve"> Wang</w:t>
      </w:r>
      <w:r>
        <w:rPr>
          <w:rFonts w:hint="eastAsia"/>
        </w:rPr>
        <w:t>，</w:t>
      </w:r>
      <w:proofErr w:type="spellStart"/>
      <w:r w:rsidR="001D1DDE">
        <w:rPr>
          <w:rFonts w:hint="eastAsia"/>
        </w:rPr>
        <w:t>A.C.Bovik</w:t>
      </w:r>
      <w:proofErr w:type="spellEnd"/>
      <w:r w:rsidR="001D1DDE">
        <w:rPr>
          <w:rFonts w:hint="eastAsia"/>
        </w:rPr>
        <w:t>，</w:t>
      </w:r>
      <w:proofErr w:type="spellStart"/>
      <w:r w:rsidR="004E69A1">
        <w:rPr>
          <w:rFonts w:hint="eastAsia"/>
        </w:rPr>
        <w:t>H.R.Sheikh</w:t>
      </w:r>
      <w:proofErr w:type="spellEnd"/>
      <w:r w:rsidR="004E69A1">
        <w:rPr>
          <w:rFonts w:hint="eastAsia"/>
        </w:rPr>
        <w:t>，</w:t>
      </w:r>
      <w:proofErr w:type="spellStart"/>
      <w:r w:rsidR="004E69A1">
        <w:rPr>
          <w:rFonts w:hint="eastAsia"/>
        </w:rPr>
        <w:t>E.P.Simoncelli</w:t>
      </w:r>
      <w:proofErr w:type="spellEnd"/>
      <w:r w:rsidR="004E69A1">
        <w:rPr>
          <w:rFonts w:hint="eastAsia"/>
        </w:rPr>
        <w:t>，</w:t>
      </w:r>
      <w:r>
        <w:rPr>
          <w:rFonts w:hint="eastAsia"/>
        </w:rPr>
        <w:t>“</w:t>
      </w:r>
      <w:r>
        <w:t>Image quality assessment: from error visibility to structural similarity</w:t>
      </w:r>
      <w:r>
        <w:rPr>
          <w:rFonts w:hint="eastAsia"/>
        </w:rPr>
        <w:t>”，</w:t>
      </w:r>
      <w:r w:rsidR="00BE2829">
        <w:rPr>
          <w:rFonts w:hint="eastAsia"/>
        </w:rPr>
        <w:t>i</w:t>
      </w:r>
      <w:r w:rsidR="00BE2829">
        <w:t xml:space="preserve">n </w:t>
      </w:r>
      <w:r>
        <w:t>IEEE</w:t>
      </w:r>
      <w:r w:rsidR="00145714">
        <w:t xml:space="preserve"> Transaction. on Image P</w:t>
      </w:r>
      <w:r w:rsidR="002C1C79">
        <w:t>rocessing</w:t>
      </w:r>
      <w:r>
        <w:rPr>
          <w:rFonts w:hint="eastAsia"/>
        </w:rPr>
        <w:t>，</w:t>
      </w:r>
      <w:r w:rsidR="002C1C79">
        <w:rPr>
          <w:rFonts w:hint="eastAsia"/>
        </w:rPr>
        <w:t>V</w:t>
      </w:r>
      <w:r w:rsidR="002C1C79">
        <w:t>ol.13</w:t>
      </w:r>
      <w:r w:rsidR="002C1C79">
        <w:rPr>
          <w:rFonts w:hint="eastAsia"/>
        </w:rPr>
        <w:t>，</w:t>
      </w:r>
      <w:r w:rsidR="002C1C79">
        <w:rPr>
          <w:rFonts w:hint="eastAsia"/>
        </w:rPr>
        <w:t>N</w:t>
      </w:r>
      <w:r w:rsidR="002C1C79">
        <w:t>o.4</w:t>
      </w:r>
      <w:r w:rsidR="002C1C79">
        <w:rPr>
          <w:rFonts w:hint="eastAsia"/>
        </w:rPr>
        <w:t>，</w:t>
      </w:r>
      <w:r>
        <w:t>pp.600-612</w:t>
      </w:r>
      <w:r>
        <w:rPr>
          <w:rFonts w:hint="eastAsia"/>
        </w:rPr>
        <w:t>，</w:t>
      </w:r>
      <w:r>
        <w:t>2004</w:t>
      </w:r>
      <w:r>
        <w:rPr>
          <w:rFonts w:hint="eastAsia"/>
        </w:rPr>
        <w:t>．</w:t>
      </w:r>
    </w:p>
    <w:p w14:paraId="2B49A976" w14:textId="77777777" w:rsidR="0010369B" w:rsidRPr="00EC5EB6" w:rsidRDefault="0010369B" w:rsidP="00BE4286">
      <w:pPr>
        <w:pStyle w:val="a7"/>
        <w:ind w:leftChars="0" w:left="420"/>
      </w:pPr>
    </w:p>
    <w:sectPr w:rsidR="0010369B" w:rsidRPr="00EC5EB6">
      <w:headerReference w:type="default" r:id="rId30"/>
      <w:footerReference w:type="default" r:id="rI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E3B6" w14:textId="77777777" w:rsidR="005D1B14" w:rsidRDefault="005D1B14" w:rsidP="00A1338B">
      <w:r>
        <w:separator/>
      </w:r>
    </w:p>
  </w:endnote>
  <w:endnote w:type="continuationSeparator" w:id="0">
    <w:p w14:paraId="4C19E998" w14:textId="77777777" w:rsidR="005D1B14" w:rsidRDefault="005D1B14" w:rsidP="00A1338B">
      <w:r>
        <w:continuationSeparator/>
      </w:r>
    </w:p>
  </w:endnote>
  <w:endnote w:type="continuationNotice" w:id="1">
    <w:p w14:paraId="7937FFA3" w14:textId="77777777" w:rsidR="005D1B14" w:rsidRDefault="005D1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475516"/>
      <w:docPartObj>
        <w:docPartGallery w:val="Page Numbers (Bottom of Page)"/>
        <w:docPartUnique/>
      </w:docPartObj>
    </w:sdtPr>
    <w:sdtEndPr/>
    <w:sdtContent>
      <w:p w14:paraId="67B12D63" w14:textId="6088BEF5" w:rsidR="00D11CB8" w:rsidRDefault="00D11CB8">
        <w:pPr>
          <w:pStyle w:val="a5"/>
          <w:jc w:val="center"/>
        </w:pPr>
        <w:r>
          <w:fldChar w:fldCharType="begin"/>
        </w:r>
        <w:r>
          <w:instrText>PAGE   \* MERGEFORMAT</w:instrText>
        </w:r>
        <w:r>
          <w:fldChar w:fldCharType="separate"/>
        </w:r>
        <w:r>
          <w:rPr>
            <w:lang w:val="ja-JP"/>
          </w:rPr>
          <w:t>2</w:t>
        </w:r>
        <w:r>
          <w:fldChar w:fldCharType="end"/>
        </w:r>
      </w:p>
    </w:sdtContent>
  </w:sdt>
  <w:p w14:paraId="32DCAD2A" w14:textId="77777777" w:rsidR="00BA2823" w:rsidRDefault="00BA28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CFAB" w14:textId="77777777" w:rsidR="005D1B14" w:rsidRDefault="005D1B14" w:rsidP="00A1338B">
      <w:r>
        <w:separator/>
      </w:r>
    </w:p>
  </w:footnote>
  <w:footnote w:type="continuationSeparator" w:id="0">
    <w:p w14:paraId="7B420811" w14:textId="77777777" w:rsidR="005D1B14" w:rsidRDefault="005D1B14" w:rsidP="00A1338B">
      <w:r>
        <w:continuationSeparator/>
      </w:r>
    </w:p>
  </w:footnote>
  <w:footnote w:type="continuationNotice" w:id="1">
    <w:p w14:paraId="3AFC3993" w14:textId="77777777" w:rsidR="005D1B14" w:rsidRDefault="005D1B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05AC" w14:textId="4E2126B4" w:rsidR="00CB0276" w:rsidRDefault="00CB0276" w:rsidP="00CB0276">
    <w:pPr>
      <w:pStyle w:val="a3"/>
      <w:jc w:val="right"/>
    </w:pPr>
    <w:r>
      <w:rPr>
        <w:rFonts w:hint="eastAsia"/>
      </w:rPr>
      <w:t>202</w:t>
    </w:r>
    <w:r w:rsidR="006628A3">
      <w:rPr>
        <w:rFonts w:hint="eastAsia"/>
      </w:rPr>
      <w:t>1</w:t>
    </w:r>
    <w:r w:rsidR="006628A3">
      <w:t>/</w:t>
    </w:r>
    <w:r w:rsidR="0066645E">
      <w:rPr>
        <w:rFonts w:hint="eastAsia"/>
      </w:rPr>
      <w:t>1</w:t>
    </w:r>
    <w:r w:rsidR="00E109F9">
      <w:rPr>
        <w:rFonts w:hint="eastAsia"/>
      </w:rPr>
      <w:t>1</w:t>
    </w:r>
    <w:r w:rsidR="0066645E">
      <w:rPr>
        <w:rFonts w:hint="eastAsia"/>
      </w:rPr>
      <w:t>/</w:t>
    </w:r>
    <w:r w:rsidR="00E109F9">
      <w:rPr>
        <w:rFonts w:hint="eastAsia"/>
      </w:rPr>
      <w:t>01</w:t>
    </w:r>
  </w:p>
  <w:p w14:paraId="66A5285C" w14:textId="77777777" w:rsidR="00A1338B" w:rsidRPr="00CB0276" w:rsidRDefault="00A1338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1CD"/>
    <w:multiLevelType w:val="hybridMultilevel"/>
    <w:tmpl w:val="BF549F86"/>
    <w:lvl w:ilvl="0" w:tplc="0409000F">
      <w:start w:val="1"/>
      <w:numFmt w:val="decimal"/>
      <w:lvlText w:val="%1."/>
      <w:lvlJc w:val="left"/>
      <w:pPr>
        <w:ind w:left="1060" w:hanging="420"/>
      </w:pPr>
    </w:lvl>
    <w:lvl w:ilvl="1" w:tplc="04090017" w:tentative="1">
      <w:start w:val="1"/>
      <w:numFmt w:val="aiueoFullWidth"/>
      <w:lvlText w:val="(%2)"/>
      <w:lvlJc w:val="left"/>
      <w:pPr>
        <w:ind w:left="1480" w:hanging="420"/>
      </w:pPr>
    </w:lvl>
    <w:lvl w:ilvl="2" w:tplc="04090011" w:tentative="1">
      <w:start w:val="1"/>
      <w:numFmt w:val="decimalEnclosedCircle"/>
      <w:lvlText w:val="%3"/>
      <w:lvlJc w:val="left"/>
      <w:pPr>
        <w:ind w:left="1900" w:hanging="420"/>
      </w:pPr>
    </w:lvl>
    <w:lvl w:ilvl="3" w:tplc="0409000F" w:tentative="1">
      <w:start w:val="1"/>
      <w:numFmt w:val="decimal"/>
      <w:lvlText w:val="%4."/>
      <w:lvlJc w:val="left"/>
      <w:pPr>
        <w:ind w:left="2320" w:hanging="420"/>
      </w:pPr>
    </w:lvl>
    <w:lvl w:ilvl="4" w:tplc="04090017" w:tentative="1">
      <w:start w:val="1"/>
      <w:numFmt w:val="aiueoFullWidth"/>
      <w:lvlText w:val="(%5)"/>
      <w:lvlJc w:val="left"/>
      <w:pPr>
        <w:ind w:left="2740" w:hanging="420"/>
      </w:pPr>
    </w:lvl>
    <w:lvl w:ilvl="5" w:tplc="04090011" w:tentative="1">
      <w:start w:val="1"/>
      <w:numFmt w:val="decimalEnclosedCircle"/>
      <w:lvlText w:val="%6"/>
      <w:lvlJc w:val="left"/>
      <w:pPr>
        <w:ind w:left="3160" w:hanging="420"/>
      </w:pPr>
    </w:lvl>
    <w:lvl w:ilvl="6" w:tplc="0409000F" w:tentative="1">
      <w:start w:val="1"/>
      <w:numFmt w:val="decimal"/>
      <w:lvlText w:val="%7."/>
      <w:lvlJc w:val="left"/>
      <w:pPr>
        <w:ind w:left="3580" w:hanging="420"/>
      </w:pPr>
    </w:lvl>
    <w:lvl w:ilvl="7" w:tplc="04090017" w:tentative="1">
      <w:start w:val="1"/>
      <w:numFmt w:val="aiueoFullWidth"/>
      <w:lvlText w:val="(%8)"/>
      <w:lvlJc w:val="left"/>
      <w:pPr>
        <w:ind w:left="4000" w:hanging="420"/>
      </w:pPr>
    </w:lvl>
    <w:lvl w:ilvl="8" w:tplc="04090011" w:tentative="1">
      <w:start w:val="1"/>
      <w:numFmt w:val="decimalEnclosedCircle"/>
      <w:lvlText w:val="%9"/>
      <w:lvlJc w:val="left"/>
      <w:pPr>
        <w:ind w:left="4420" w:hanging="420"/>
      </w:pPr>
    </w:lvl>
  </w:abstractNum>
  <w:abstractNum w:abstractNumId="1" w15:restartNumberingAfterBreak="0">
    <w:nsid w:val="09926084"/>
    <w:multiLevelType w:val="hybridMultilevel"/>
    <w:tmpl w:val="CBC86E84"/>
    <w:lvl w:ilvl="0" w:tplc="EF308C86">
      <w:start w:val="1"/>
      <w:numFmt w:val="decimal"/>
      <w:lvlText w:val="[%1]"/>
      <w:lvlJc w:val="left"/>
      <w:pPr>
        <w:ind w:left="1200" w:hanging="420"/>
      </w:pPr>
      <w:rPr>
        <w:rFonts w:ascii="Century" w:eastAsia="ＭＳ 明朝" w:hAnsi="Century" w:hint="default"/>
      </w:rPr>
    </w:lvl>
    <w:lvl w:ilvl="1" w:tplc="29DA0CF6">
      <w:numFmt w:val="bullet"/>
      <w:lvlText w:val="・"/>
      <w:lvlJc w:val="left"/>
      <w:pPr>
        <w:ind w:left="1620" w:hanging="420"/>
      </w:pPr>
      <w:rPr>
        <w:rFonts w:ascii="ＭＳ 明朝" w:eastAsia="ＭＳ 明朝" w:hAnsi="ＭＳ 明朝" w:cstheme="minorBidi" w:hint="eastAsia"/>
      </w:rPr>
    </w:lvl>
    <w:lvl w:ilvl="2" w:tplc="29DA0CF6">
      <w:numFmt w:val="bullet"/>
      <w:lvlText w:val="・"/>
      <w:lvlJc w:val="left"/>
      <w:pPr>
        <w:ind w:left="2040" w:hanging="420"/>
      </w:pPr>
      <w:rPr>
        <w:rFonts w:ascii="ＭＳ 明朝" w:eastAsia="ＭＳ 明朝" w:hAnsi="ＭＳ 明朝" w:cstheme="minorBidi" w:hint="eastAsia"/>
      </w:r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2" w15:restartNumberingAfterBreak="0">
    <w:nsid w:val="0C6F1E96"/>
    <w:multiLevelType w:val="hybridMultilevel"/>
    <w:tmpl w:val="F5C2958A"/>
    <w:lvl w:ilvl="0" w:tplc="1F2C5054">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 w15:restartNumberingAfterBreak="0">
    <w:nsid w:val="1AF8457E"/>
    <w:multiLevelType w:val="hybridMultilevel"/>
    <w:tmpl w:val="D960F2D4"/>
    <w:lvl w:ilvl="0" w:tplc="29DA0CF6">
      <w:numFmt w:val="bullet"/>
      <w:lvlText w:val="・"/>
      <w:lvlJc w:val="left"/>
      <w:pPr>
        <w:ind w:left="840" w:hanging="420"/>
      </w:pPr>
      <w:rPr>
        <w:rFonts w:ascii="ＭＳ 明朝" w:eastAsia="ＭＳ 明朝" w:hAnsi="ＭＳ 明朝" w:cstheme="minorBidi" w:hint="eastAsia"/>
      </w:rPr>
    </w:lvl>
    <w:lvl w:ilvl="1" w:tplc="29DA0CF6">
      <w:numFmt w:val="bullet"/>
      <w:lvlText w:val="・"/>
      <w:lvlJc w:val="left"/>
      <w:pPr>
        <w:ind w:left="1260" w:hanging="420"/>
      </w:pPr>
      <w:rPr>
        <w:rFonts w:ascii="ＭＳ 明朝" w:eastAsia="ＭＳ 明朝" w:hAnsi="ＭＳ 明朝" w:cstheme="minorBidi" w:hint="eastAsia"/>
      </w:rPr>
    </w:lvl>
    <w:lvl w:ilvl="2" w:tplc="29DA0CF6">
      <w:numFmt w:val="bullet"/>
      <w:lvlText w:val="・"/>
      <w:lvlJc w:val="left"/>
      <w:pPr>
        <w:ind w:left="1680" w:hanging="420"/>
      </w:pPr>
      <w:rPr>
        <w:rFonts w:ascii="ＭＳ 明朝" w:eastAsia="ＭＳ 明朝" w:hAnsi="ＭＳ 明朝" w:cstheme="minorBidi"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16962EC"/>
    <w:multiLevelType w:val="hybridMultilevel"/>
    <w:tmpl w:val="D1C65752"/>
    <w:lvl w:ilvl="0" w:tplc="EF308C86">
      <w:start w:val="1"/>
      <w:numFmt w:val="decimal"/>
      <w:lvlText w:val="[%1]"/>
      <w:lvlJc w:val="left"/>
      <w:pPr>
        <w:ind w:left="420" w:hanging="420"/>
      </w:pPr>
      <w:rPr>
        <w:rFonts w:ascii="Century" w:eastAsia="ＭＳ 明朝" w:hAnsi="Century"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2F8F34F4"/>
    <w:multiLevelType w:val="hybridMultilevel"/>
    <w:tmpl w:val="5602EEEC"/>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349159C1"/>
    <w:multiLevelType w:val="hybridMultilevel"/>
    <w:tmpl w:val="16A6656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9D90404"/>
    <w:multiLevelType w:val="hybridMultilevel"/>
    <w:tmpl w:val="65D649F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D4B3894"/>
    <w:multiLevelType w:val="hybridMultilevel"/>
    <w:tmpl w:val="5F269986"/>
    <w:lvl w:ilvl="0" w:tplc="1F7085DA">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E2E0AF7"/>
    <w:multiLevelType w:val="hybridMultilevel"/>
    <w:tmpl w:val="D512C5B4"/>
    <w:lvl w:ilvl="0" w:tplc="2AC4ECFC">
      <w:start w:val="1"/>
      <w:numFmt w:val="decimal"/>
      <w:lvlText w:val="%1."/>
      <w:lvlJc w:val="left"/>
      <w:pPr>
        <w:ind w:left="780" w:hanging="360"/>
      </w:pPr>
      <w:rPr>
        <w:rFonts w:hint="default"/>
      </w:rPr>
    </w:lvl>
    <w:lvl w:ilvl="1" w:tplc="0409000F">
      <w:start w:val="1"/>
      <w:numFmt w:val="decimal"/>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50882913"/>
    <w:multiLevelType w:val="hybridMultilevel"/>
    <w:tmpl w:val="E0ACE8B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514161E8"/>
    <w:multiLevelType w:val="hybridMultilevel"/>
    <w:tmpl w:val="A6DE39E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522821BE"/>
    <w:multiLevelType w:val="hybridMultilevel"/>
    <w:tmpl w:val="C9DA5ADA"/>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53F80BEB"/>
    <w:multiLevelType w:val="hybridMultilevel"/>
    <w:tmpl w:val="ABC4172A"/>
    <w:lvl w:ilvl="0" w:tplc="9668897A">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4" w15:restartNumberingAfterBreak="0">
    <w:nsid w:val="556249A2"/>
    <w:multiLevelType w:val="hybridMultilevel"/>
    <w:tmpl w:val="2D38295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570D4AED"/>
    <w:multiLevelType w:val="hybridMultilevel"/>
    <w:tmpl w:val="55C8518E"/>
    <w:lvl w:ilvl="0" w:tplc="29DA0CF6">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5F674A08"/>
    <w:multiLevelType w:val="hybridMultilevel"/>
    <w:tmpl w:val="C996048E"/>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62BD30E2"/>
    <w:multiLevelType w:val="hybridMultilevel"/>
    <w:tmpl w:val="2B5EFDF0"/>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69AF3505"/>
    <w:multiLevelType w:val="hybridMultilevel"/>
    <w:tmpl w:val="8908697A"/>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A057EF4"/>
    <w:multiLevelType w:val="hybridMultilevel"/>
    <w:tmpl w:val="C8B2DC1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780" w:hanging="36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BAC74C1"/>
    <w:multiLevelType w:val="hybridMultilevel"/>
    <w:tmpl w:val="E5D83AE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6CB35C7E"/>
    <w:multiLevelType w:val="hybridMultilevel"/>
    <w:tmpl w:val="48403878"/>
    <w:lvl w:ilvl="0" w:tplc="29DA0CF6">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7"/>
  </w:num>
  <w:num w:numId="2">
    <w:abstractNumId w:val="2"/>
  </w:num>
  <w:num w:numId="3">
    <w:abstractNumId w:val="5"/>
  </w:num>
  <w:num w:numId="4">
    <w:abstractNumId w:val="14"/>
  </w:num>
  <w:num w:numId="5">
    <w:abstractNumId w:val="9"/>
  </w:num>
  <w:num w:numId="6">
    <w:abstractNumId w:val="6"/>
  </w:num>
  <w:num w:numId="7">
    <w:abstractNumId w:val="11"/>
  </w:num>
  <w:num w:numId="8">
    <w:abstractNumId w:val="16"/>
  </w:num>
  <w:num w:numId="9">
    <w:abstractNumId w:val="12"/>
  </w:num>
  <w:num w:numId="10">
    <w:abstractNumId w:val="20"/>
  </w:num>
  <w:num w:numId="11">
    <w:abstractNumId w:val="13"/>
  </w:num>
  <w:num w:numId="12">
    <w:abstractNumId w:val="8"/>
  </w:num>
  <w:num w:numId="13">
    <w:abstractNumId w:val="18"/>
  </w:num>
  <w:num w:numId="14">
    <w:abstractNumId w:val="19"/>
  </w:num>
  <w:num w:numId="15">
    <w:abstractNumId w:val="15"/>
  </w:num>
  <w:num w:numId="16">
    <w:abstractNumId w:val="3"/>
  </w:num>
  <w:num w:numId="17">
    <w:abstractNumId w:val="21"/>
  </w:num>
  <w:num w:numId="18">
    <w:abstractNumId w:val="1"/>
  </w:num>
  <w:num w:numId="19">
    <w:abstractNumId w:val="17"/>
  </w:num>
  <w:num w:numId="20">
    <w:abstractNumId w:val="10"/>
  </w:num>
  <w:num w:numId="21">
    <w:abstractNumId w:val="7"/>
  </w:num>
  <w:num w:numId="22">
    <w:abstractNumId w:val="19"/>
    <w:lvlOverride w:ilvl="0"/>
    <w:lvlOverride w:ilvl="1"/>
    <w:lvlOverride w:ilvl="2">
      <w:startOverride w:val="1"/>
    </w:lvlOverride>
    <w:lvlOverride w:ilvl="3"/>
    <w:lvlOverride w:ilvl="4"/>
    <w:lvlOverride w:ilvl="5"/>
    <w:lvlOverride w:ilvl="6"/>
    <w:lvlOverride w:ilvl="7"/>
    <w:lvlOverride w:ilvl="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B"/>
    <w:rsid w:val="00000A21"/>
    <w:rsid w:val="00001752"/>
    <w:rsid w:val="000022A9"/>
    <w:rsid w:val="00002601"/>
    <w:rsid w:val="00003998"/>
    <w:rsid w:val="00003D79"/>
    <w:rsid w:val="00004013"/>
    <w:rsid w:val="00004821"/>
    <w:rsid w:val="00004F41"/>
    <w:rsid w:val="00006052"/>
    <w:rsid w:val="00006D73"/>
    <w:rsid w:val="00007662"/>
    <w:rsid w:val="00007FA0"/>
    <w:rsid w:val="00011E8F"/>
    <w:rsid w:val="00012AA6"/>
    <w:rsid w:val="00013318"/>
    <w:rsid w:val="0001345B"/>
    <w:rsid w:val="00014FA1"/>
    <w:rsid w:val="000173AC"/>
    <w:rsid w:val="000177F5"/>
    <w:rsid w:val="00023018"/>
    <w:rsid w:val="000234C7"/>
    <w:rsid w:val="000239D6"/>
    <w:rsid w:val="00023BAD"/>
    <w:rsid w:val="000240C4"/>
    <w:rsid w:val="00024297"/>
    <w:rsid w:val="00024E1F"/>
    <w:rsid w:val="000252EA"/>
    <w:rsid w:val="000253BB"/>
    <w:rsid w:val="00030952"/>
    <w:rsid w:val="00031742"/>
    <w:rsid w:val="00031D7C"/>
    <w:rsid w:val="00035FFE"/>
    <w:rsid w:val="00037026"/>
    <w:rsid w:val="00040648"/>
    <w:rsid w:val="00040E5B"/>
    <w:rsid w:val="00041593"/>
    <w:rsid w:val="000423A9"/>
    <w:rsid w:val="00042B24"/>
    <w:rsid w:val="0004340F"/>
    <w:rsid w:val="0004518B"/>
    <w:rsid w:val="000471D5"/>
    <w:rsid w:val="00047895"/>
    <w:rsid w:val="00047B1B"/>
    <w:rsid w:val="00050468"/>
    <w:rsid w:val="0005262B"/>
    <w:rsid w:val="000530EE"/>
    <w:rsid w:val="00053CD3"/>
    <w:rsid w:val="00053EDB"/>
    <w:rsid w:val="0005420F"/>
    <w:rsid w:val="00054B30"/>
    <w:rsid w:val="000553D8"/>
    <w:rsid w:val="00056779"/>
    <w:rsid w:val="00062492"/>
    <w:rsid w:val="000627FF"/>
    <w:rsid w:val="00064664"/>
    <w:rsid w:val="00066811"/>
    <w:rsid w:val="000669DE"/>
    <w:rsid w:val="0007008B"/>
    <w:rsid w:val="000709DA"/>
    <w:rsid w:val="00070AF7"/>
    <w:rsid w:val="00073AB3"/>
    <w:rsid w:val="00074DEF"/>
    <w:rsid w:val="000757A0"/>
    <w:rsid w:val="00080325"/>
    <w:rsid w:val="0008171E"/>
    <w:rsid w:val="00081EA1"/>
    <w:rsid w:val="000822DE"/>
    <w:rsid w:val="000829A3"/>
    <w:rsid w:val="00083D1D"/>
    <w:rsid w:val="00084BD0"/>
    <w:rsid w:val="00087671"/>
    <w:rsid w:val="00087707"/>
    <w:rsid w:val="00087C8E"/>
    <w:rsid w:val="00090551"/>
    <w:rsid w:val="000905B1"/>
    <w:rsid w:val="00090CDC"/>
    <w:rsid w:val="00091FD1"/>
    <w:rsid w:val="00093BC5"/>
    <w:rsid w:val="00093C41"/>
    <w:rsid w:val="0009404D"/>
    <w:rsid w:val="00094FA7"/>
    <w:rsid w:val="00096E50"/>
    <w:rsid w:val="00097110"/>
    <w:rsid w:val="000A16A8"/>
    <w:rsid w:val="000A22DA"/>
    <w:rsid w:val="000A4264"/>
    <w:rsid w:val="000A7B18"/>
    <w:rsid w:val="000B0FC7"/>
    <w:rsid w:val="000B25F9"/>
    <w:rsid w:val="000B2C0C"/>
    <w:rsid w:val="000B2D31"/>
    <w:rsid w:val="000B2E3E"/>
    <w:rsid w:val="000B30AB"/>
    <w:rsid w:val="000B54DC"/>
    <w:rsid w:val="000B55D2"/>
    <w:rsid w:val="000B5D02"/>
    <w:rsid w:val="000B7A9C"/>
    <w:rsid w:val="000C05BD"/>
    <w:rsid w:val="000C0A20"/>
    <w:rsid w:val="000C0A9A"/>
    <w:rsid w:val="000C11AD"/>
    <w:rsid w:val="000C231B"/>
    <w:rsid w:val="000C2FE7"/>
    <w:rsid w:val="000C3392"/>
    <w:rsid w:val="000C458D"/>
    <w:rsid w:val="000C4B62"/>
    <w:rsid w:val="000C4ED4"/>
    <w:rsid w:val="000C5267"/>
    <w:rsid w:val="000C67C5"/>
    <w:rsid w:val="000C7A88"/>
    <w:rsid w:val="000C7DC5"/>
    <w:rsid w:val="000D08D9"/>
    <w:rsid w:val="000D0BB0"/>
    <w:rsid w:val="000D1E20"/>
    <w:rsid w:val="000D3682"/>
    <w:rsid w:val="000D4789"/>
    <w:rsid w:val="000D5B0F"/>
    <w:rsid w:val="000D5F8C"/>
    <w:rsid w:val="000D6315"/>
    <w:rsid w:val="000D6A4B"/>
    <w:rsid w:val="000D6CD7"/>
    <w:rsid w:val="000D71AD"/>
    <w:rsid w:val="000D7931"/>
    <w:rsid w:val="000E0070"/>
    <w:rsid w:val="000E0466"/>
    <w:rsid w:val="000E05FF"/>
    <w:rsid w:val="000E06E5"/>
    <w:rsid w:val="000E0CDE"/>
    <w:rsid w:val="000E1F75"/>
    <w:rsid w:val="000E21C3"/>
    <w:rsid w:val="000E27DE"/>
    <w:rsid w:val="000E469F"/>
    <w:rsid w:val="000E4C97"/>
    <w:rsid w:val="000E4F99"/>
    <w:rsid w:val="000E6330"/>
    <w:rsid w:val="000E7FE8"/>
    <w:rsid w:val="000F0DB4"/>
    <w:rsid w:val="000F15AA"/>
    <w:rsid w:val="000F191D"/>
    <w:rsid w:val="000F356E"/>
    <w:rsid w:val="000F4CF4"/>
    <w:rsid w:val="000F6006"/>
    <w:rsid w:val="000F6421"/>
    <w:rsid w:val="000F654E"/>
    <w:rsid w:val="000F73B5"/>
    <w:rsid w:val="000F774C"/>
    <w:rsid w:val="000F7DF3"/>
    <w:rsid w:val="0010097A"/>
    <w:rsid w:val="00100BF1"/>
    <w:rsid w:val="00100C9A"/>
    <w:rsid w:val="001011B1"/>
    <w:rsid w:val="00101D07"/>
    <w:rsid w:val="00102D4C"/>
    <w:rsid w:val="00102D9F"/>
    <w:rsid w:val="0010369B"/>
    <w:rsid w:val="00103CB7"/>
    <w:rsid w:val="00104C4B"/>
    <w:rsid w:val="00105825"/>
    <w:rsid w:val="00105E2D"/>
    <w:rsid w:val="0010756D"/>
    <w:rsid w:val="00107E91"/>
    <w:rsid w:val="001107CA"/>
    <w:rsid w:val="001110B3"/>
    <w:rsid w:val="00112124"/>
    <w:rsid w:val="00112922"/>
    <w:rsid w:val="00112EE7"/>
    <w:rsid w:val="001136AC"/>
    <w:rsid w:val="00114023"/>
    <w:rsid w:val="001141C7"/>
    <w:rsid w:val="0011573C"/>
    <w:rsid w:val="00123C3D"/>
    <w:rsid w:val="00123F07"/>
    <w:rsid w:val="00124783"/>
    <w:rsid w:val="0012494B"/>
    <w:rsid w:val="00125435"/>
    <w:rsid w:val="00126EE2"/>
    <w:rsid w:val="00127495"/>
    <w:rsid w:val="00127601"/>
    <w:rsid w:val="00127815"/>
    <w:rsid w:val="00127F4A"/>
    <w:rsid w:val="00130121"/>
    <w:rsid w:val="001328E4"/>
    <w:rsid w:val="001328E7"/>
    <w:rsid w:val="00133834"/>
    <w:rsid w:val="001354D8"/>
    <w:rsid w:val="00135B63"/>
    <w:rsid w:val="00136008"/>
    <w:rsid w:val="00136CBD"/>
    <w:rsid w:val="00137813"/>
    <w:rsid w:val="00140108"/>
    <w:rsid w:val="00141038"/>
    <w:rsid w:val="0014134D"/>
    <w:rsid w:val="00141843"/>
    <w:rsid w:val="001431B9"/>
    <w:rsid w:val="00143215"/>
    <w:rsid w:val="00145714"/>
    <w:rsid w:val="0014650D"/>
    <w:rsid w:val="00150D4B"/>
    <w:rsid w:val="00151549"/>
    <w:rsid w:val="00152FDB"/>
    <w:rsid w:val="00154321"/>
    <w:rsid w:val="0015498B"/>
    <w:rsid w:val="00154D64"/>
    <w:rsid w:val="0015603E"/>
    <w:rsid w:val="00156F56"/>
    <w:rsid w:val="00156F6A"/>
    <w:rsid w:val="00157312"/>
    <w:rsid w:val="00160488"/>
    <w:rsid w:val="0016096D"/>
    <w:rsid w:val="00160A58"/>
    <w:rsid w:val="00161AB3"/>
    <w:rsid w:val="00163607"/>
    <w:rsid w:val="00165875"/>
    <w:rsid w:val="001664BB"/>
    <w:rsid w:val="001673D3"/>
    <w:rsid w:val="001700E1"/>
    <w:rsid w:val="001705EC"/>
    <w:rsid w:val="001708D8"/>
    <w:rsid w:val="001708DD"/>
    <w:rsid w:val="00171CC0"/>
    <w:rsid w:val="00172890"/>
    <w:rsid w:val="00173817"/>
    <w:rsid w:val="00174929"/>
    <w:rsid w:val="00175726"/>
    <w:rsid w:val="001757D2"/>
    <w:rsid w:val="00180310"/>
    <w:rsid w:val="00182D7A"/>
    <w:rsid w:val="00183920"/>
    <w:rsid w:val="001839F9"/>
    <w:rsid w:val="00185BBE"/>
    <w:rsid w:val="00186F71"/>
    <w:rsid w:val="00186FC0"/>
    <w:rsid w:val="001873F4"/>
    <w:rsid w:val="00190CAA"/>
    <w:rsid w:val="001914C0"/>
    <w:rsid w:val="0019163C"/>
    <w:rsid w:val="00191739"/>
    <w:rsid w:val="00192013"/>
    <w:rsid w:val="00193C6B"/>
    <w:rsid w:val="00193D92"/>
    <w:rsid w:val="00194685"/>
    <w:rsid w:val="001948FE"/>
    <w:rsid w:val="00195AFC"/>
    <w:rsid w:val="001967BA"/>
    <w:rsid w:val="001A11DE"/>
    <w:rsid w:val="001A1DDC"/>
    <w:rsid w:val="001A2816"/>
    <w:rsid w:val="001A387D"/>
    <w:rsid w:val="001A3C09"/>
    <w:rsid w:val="001A4E9E"/>
    <w:rsid w:val="001A61A1"/>
    <w:rsid w:val="001A7B37"/>
    <w:rsid w:val="001B0D99"/>
    <w:rsid w:val="001B12FD"/>
    <w:rsid w:val="001B2370"/>
    <w:rsid w:val="001B3487"/>
    <w:rsid w:val="001B37F6"/>
    <w:rsid w:val="001B403B"/>
    <w:rsid w:val="001B5422"/>
    <w:rsid w:val="001B6AF4"/>
    <w:rsid w:val="001B6C00"/>
    <w:rsid w:val="001B6D18"/>
    <w:rsid w:val="001C0057"/>
    <w:rsid w:val="001C0CFD"/>
    <w:rsid w:val="001C142B"/>
    <w:rsid w:val="001C213A"/>
    <w:rsid w:val="001C2B0A"/>
    <w:rsid w:val="001C35FC"/>
    <w:rsid w:val="001C4A9C"/>
    <w:rsid w:val="001C51C3"/>
    <w:rsid w:val="001C539E"/>
    <w:rsid w:val="001C592F"/>
    <w:rsid w:val="001C6087"/>
    <w:rsid w:val="001C616D"/>
    <w:rsid w:val="001D02AA"/>
    <w:rsid w:val="001D0619"/>
    <w:rsid w:val="001D14AB"/>
    <w:rsid w:val="001D1B5A"/>
    <w:rsid w:val="001D1B79"/>
    <w:rsid w:val="001D1CB0"/>
    <w:rsid w:val="001D1DDE"/>
    <w:rsid w:val="001D29F4"/>
    <w:rsid w:val="001D3711"/>
    <w:rsid w:val="001D44F0"/>
    <w:rsid w:val="001D4D32"/>
    <w:rsid w:val="001D5B08"/>
    <w:rsid w:val="001D5BA4"/>
    <w:rsid w:val="001D62CE"/>
    <w:rsid w:val="001D647D"/>
    <w:rsid w:val="001D68C9"/>
    <w:rsid w:val="001E1EED"/>
    <w:rsid w:val="001E2028"/>
    <w:rsid w:val="001E4AC0"/>
    <w:rsid w:val="001E69AF"/>
    <w:rsid w:val="001E6D5D"/>
    <w:rsid w:val="001E74C6"/>
    <w:rsid w:val="001E7874"/>
    <w:rsid w:val="001E7950"/>
    <w:rsid w:val="001E7B3E"/>
    <w:rsid w:val="001F0AB4"/>
    <w:rsid w:val="001F0EFD"/>
    <w:rsid w:val="001F1CC1"/>
    <w:rsid w:val="001F20DE"/>
    <w:rsid w:val="001F36EB"/>
    <w:rsid w:val="001F3F00"/>
    <w:rsid w:val="001F42F0"/>
    <w:rsid w:val="001F4A9C"/>
    <w:rsid w:val="001F71FF"/>
    <w:rsid w:val="001F757B"/>
    <w:rsid w:val="001F75DC"/>
    <w:rsid w:val="00200373"/>
    <w:rsid w:val="00200D24"/>
    <w:rsid w:val="00201D98"/>
    <w:rsid w:val="00202179"/>
    <w:rsid w:val="00202D48"/>
    <w:rsid w:val="00203278"/>
    <w:rsid w:val="0020365D"/>
    <w:rsid w:val="0020441C"/>
    <w:rsid w:val="00204BE1"/>
    <w:rsid w:val="00205743"/>
    <w:rsid w:val="00205FC9"/>
    <w:rsid w:val="0020778C"/>
    <w:rsid w:val="002104F3"/>
    <w:rsid w:val="002118AD"/>
    <w:rsid w:val="00211C1B"/>
    <w:rsid w:val="00211F91"/>
    <w:rsid w:val="002122FA"/>
    <w:rsid w:val="0021263F"/>
    <w:rsid w:val="0021385E"/>
    <w:rsid w:val="0021429E"/>
    <w:rsid w:val="0021593B"/>
    <w:rsid w:val="00215BD1"/>
    <w:rsid w:val="002174DE"/>
    <w:rsid w:val="002177F0"/>
    <w:rsid w:val="002203F8"/>
    <w:rsid w:val="002203FC"/>
    <w:rsid w:val="00222319"/>
    <w:rsid w:val="002242D5"/>
    <w:rsid w:val="0022744A"/>
    <w:rsid w:val="00227476"/>
    <w:rsid w:val="00227F16"/>
    <w:rsid w:val="0023270A"/>
    <w:rsid w:val="002336E5"/>
    <w:rsid w:val="00233723"/>
    <w:rsid w:val="00234189"/>
    <w:rsid w:val="00235F21"/>
    <w:rsid w:val="00235F61"/>
    <w:rsid w:val="0023601D"/>
    <w:rsid w:val="0024091C"/>
    <w:rsid w:val="002410DE"/>
    <w:rsid w:val="002435B6"/>
    <w:rsid w:val="00243F86"/>
    <w:rsid w:val="00243FE9"/>
    <w:rsid w:val="0024447D"/>
    <w:rsid w:val="0024493B"/>
    <w:rsid w:val="00245071"/>
    <w:rsid w:val="00245439"/>
    <w:rsid w:val="00246A34"/>
    <w:rsid w:val="002478FF"/>
    <w:rsid w:val="0025278D"/>
    <w:rsid w:val="002530F0"/>
    <w:rsid w:val="00253224"/>
    <w:rsid w:val="0025402D"/>
    <w:rsid w:val="00254CA4"/>
    <w:rsid w:val="00254F56"/>
    <w:rsid w:val="0025561A"/>
    <w:rsid w:val="002571C0"/>
    <w:rsid w:val="00257694"/>
    <w:rsid w:val="00257857"/>
    <w:rsid w:val="002602AF"/>
    <w:rsid w:val="002603D0"/>
    <w:rsid w:val="00261A78"/>
    <w:rsid w:val="00261F6B"/>
    <w:rsid w:val="002645A9"/>
    <w:rsid w:val="002646B9"/>
    <w:rsid w:val="00264FB3"/>
    <w:rsid w:val="00265ED1"/>
    <w:rsid w:val="00266653"/>
    <w:rsid w:val="00266B03"/>
    <w:rsid w:val="00267624"/>
    <w:rsid w:val="0027003A"/>
    <w:rsid w:val="00270153"/>
    <w:rsid w:val="00270860"/>
    <w:rsid w:val="00270EFD"/>
    <w:rsid w:val="002720F8"/>
    <w:rsid w:val="00273581"/>
    <w:rsid w:val="002739E9"/>
    <w:rsid w:val="0027558B"/>
    <w:rsid w:val="00275610"/>
    <w:rsid w:val="00275DEC"/>
    <w:rsid w:val="0027656A"/>
    <w:rsid w:val="002771F1"/>
    <w:rsid w:val="00277AA1"/>
    <w:rsid w:val="00277DD9"/>
    <w:rsid w:val="00280C38"/>
    <w:rsid w:val="002813B6"/>
    <w:rsid w:val="00281F42"/>
    <w:rsid w:val="00282987"/>
    <w:rsid w:val="00282C7C"/>
    <w:rsid w:val="00282CF1"/>
    <w:rsid w:val="00282E9F"/>
    <w:rsid w:val="00282EFB"/>
    <w:rsid w:val="002844E8"/>
    <w:rsid w:val="0028552D"/>
    <w:rsid w:val="0028568F"/>
    <w:rsid w:val="00285CB1"/>
    <w:rsid w:val="0028690D"/>
    <w:rsid w:val="00286A5F"/>
    <w:rsid w:val="00290195"/>
    <w:rsid w:val="00290EA4"/>
    <w:rsid w:val="00291125"/>
    <w:rsid w:val="0029348A"/>
    <w:rsid w:val="00294627"/>
    <w:rsid w:val="00295050"/>
    <w:rsid w:val="00295993"/>
    <w:rsid w:val="00297016"/>
    <w:rsid w:val="00297133"/>
    <w:rsid w:val="0029727A"/>
    <w:rsid w:val="002A014F"/>
    <w:rsid w:val="002A02EA"/>
    <w:rsid w:val="002A0C43"/>
    <w:rsid w:val="002A4879"/>
    <w:rsid w:val="002A614E"/>
    <w:rsid w:val="002A7DDE"/>
    <w:rsid w:val="002A7EF4"/>
    <w:rsid w:val="002B0AB4"/>
    <w:rsid w:val="002B38D8"/>
    <w:rsid w:val="002B50EE"/>
    <w:rsid w:val="002B5648"/>
    <w:rsid w:val="002B63F1"/>
    <w:rsid w:val="002B73CB"/>
    <w:rsid w:val="002C1399"/>
    <w:rsid w:val="002C1C79"/>
    <w:rsid w:val="002C2953"/>
    <w:rsid w:val="002C35BE"/>
    <w:rsid w:val="002C4EE1"/>
    <w:rsid w:val="002C506E"/>
    <w:rsid w:val="002C525B"/>
    <w:rsid w:val="002C6C4C"/>
    <w:rsid w:val="002C70F0"/>
    <w:rsid w:val="002D1A3E"/>
    <w:rsid w:val="002D1DCA"/>
    <w:rsid w:val="002D3466"/>
    <w:rsid w:val="002D44E3"/>
    <w:rsid w:val="002D5AEF"/>
    <w:rsid w:val="002D5FA5"/>
    <w:rsid w:val="002D6219"/>
    <w:rsid w:val="002D6E94"/>
    <w:rsid w:val="002E030E"/>
    <w:rsid w:val="002E27B8"/>
    <w:rsid w:val="002E2B67"/>
    <w:rsid w:val="002E518A"/>
    <w:rsid w:val="002E52F3"/>
    <w:rsid w:val="002F03D2"/>
    <w:rsid w:val="002F1169"/>
    <w:rsid w:val="002F121B"/>
    <w:rsid w:val="002F1402"/>
    <w:rsid w:val="002F16FF"/>
    <w:rsid w:val="002F4C63"/>
    <w:rsid w:val="002F5222"/>
    <w:rsid w:val="002F5EF2"/>
    <w:rsid w:val="002F6C0F"/>
    <w:rsid w:val="002F6CAE"/>
    <w:rsid w:val="003015EE"/>
    <w:rsid w:val="00303B68"/>
    <w:rsid w:val="003043B6"/>
    <w:rsid w:val="00306491"/>
    <w:rsid w:val="003076DB"/>
    <w:rsid w:val="00310809"/>
    <w:rsid w:val="00311909"/>
    <w:rsid w:val="00311971"/>
    <w:rsid w:val="00311E37"/>
    <w:rsid w:val="00313625"/>
    <w:rsid w:val="00313D92"/>
    <w:rsid w:val="00313EC5"/>
    <w:rsid w:val="0031528B"/>
    <w:rsid w:val="003165AA"/>
    <w:rsid w:val="00316D30"/>
    <w:rsid w:val="0031785C"/>
    <w:rsid w:val="00321B6B"/>
    <w:rsid w:val="00322224"/>
    <w:rsid w:val="00322F89"/>
    <w:rsid w:val="003240D2"/>
    <w:rsid w:val="003246BA"/>
    <w:rsid w:val="00324EB2"/>
    <w:rsid w:val="00325718"/>
    <w:rsid w:val="00325A23"/>
    <w:rsid w:val="00325A49"/>
    <w:rsid w:val="00326D17"/>
    <w:rsid w:val="00327CE8"/>
    <w:rsid w:val="00330131"/>
    <w:rsid w:val="00330AC0"/>
    <w:rsid w:val="003310BD"/>
    <w:rsid w:val="00331926"/>
    <w:rsid w:val="00331B5D"/>
    <w:rsid w:val="00334573"/>
    <w:rsid w:val="00335A56"/>
    <w:rsid w:val="003366C4"/>
    <w:rsid w:val="0033734F"/>
    <w:rsid w:val="0033780B"/>
    <w:rsid w:val="00337E0A"/>
    <w:rsid w:val="00340319"/>
    <w:rsid w:val="00341D42"/>
    <w:rsid w:val="00344171"/>
    <w:rsid w:val="00345A0C"/>
    <w:rsid w:val="00346168"/>
    <w:rsid w:val="00346B14"/>
    <w:rsid w:val="00350000"/>
    <w:rsid w:val="003518B0"/>
    <w:rsid w:val="0035231B"/>
    <w:rsid w:val="003528D1"/>
    <w:rsid w:val="00354232"/>
    <w:rsid w:val="00354886"/>
    <w:rsid w:val="00354C5B"/>
    <w:rsid w:val="00354D51"/>
    <w:rsid w:val="0035612B"/>
    <w:rsid w:val="0035653C"/>
    <w:rsid w:val="003565E1"/>
    <w:rsid w:val="00357A5C"/>
    <w:rsid w:val="00360C1C"/>
    <w:rsid w:val="00361122"/>
    <w:rsid w:val="00362039"/>
    <w:rsid w:val="00362DF4"/>
    <w:rsid w:val="00363620"/>
    <w:rsid w:val="00363AD0"/>
    <w:rsid w:val="00363C4D"/>
    <w:rsid w:val="00364019"/>
    <w:rsid w:val="00365272"/>
    <w:rsid w:val="00365C20"/>
    <w:rsid w:val="00367BC7"/>
    <w:rsid w:val="00371553"/>
    <w:rsid w:val="00371C02"/>
    <w:rsid w:val="003726A1"/>
    <w:rsid w:val="00374479"/>
    <w:rsid w:val="003755B9"/>
    <w:rsid w:val="003765F1"/>
    <w:rsid w:val="00376ABF"/>
    <w:rsid w:val="00376CCE"/>
    <w:rsid w:val="00377126"/>
    <w:rsid w:val="003775EF"/>
    <w:rsid w:val="003778E5"/>
    <w:rsid w:val="00381DC1"/>
    <w:rsid w:val="003821C3"/>
    <w:rsid w:val="00382999"/>
    <w:rsid w:val="0038332A"/>
    <w:rsid w:val="00383347"/>
    <w:rsid w:val="003842BE"/>
    <w:rsid w:val="00384C37"/>
    <w:rsid w:val="00384C72"/>
    <w:rsid w:val="00385149"/>
    <w:rsid w:val="00386125"/>
    <w:rsid w:val="00386231"/>
    <w:rsid w:val="003866D1"/>
    <w:rsid w:val="003872C4"/>
    <w:rsid w:val="00387B28"/>
    <w:rsid w:val="00390F0B"/>
    <w:rsid w:val="00391407"/>
    <w:rsid w:val="00392481"/>
    <w:rsid w:val="00394BB1"/>
    <w:rsid w:val="00394F99"/>
    <w:rsid w:val="00395950"/>
    <w:rsid w:val="00395B85"/>
    <w:rsid w:val="00395DA8"/>
    <w:rsid w:val="00397FE8"/>
    <w:rsid w:val="003A0492"/>
    <w:rsid w:val="003A06DB"/>
    <w:rsid w:val="003A18F2"/>
    <w:rsid w:val="003A22E6"/>
    <w:rsid w:val="003A3F63"/>
    <w:rsid w:val="003A3FC1"/>
    <w:rsid w:val="003A4965"/>
    <w:rsid w:val="003A6109"/>
    <w:rsid w:val="003A68AD"/>
    <w:rsid w:val="003A70CE"/>
    <w:rsid w:val="003B1087"/>
    <w:rsid w:val="003B13AA"/>
    <w:rsid w:val="003B3DA0"/>
    <w:rsid w:val="003B4B59"/>
    <w:rsid w:val="003B4D31"/>
    <w:rsid w:val="003B4D64"/>
    <w:rsid w:val="003B5CE4"/>
    <w:rsid w:val="003C2201"/>
    <w:rsid w:val="003C30D5"/>
    <w:rsid w:val="003C3AC4"/>
    <w:rsid w:val="003C4193"/>
    <w:rsid w:val="003C422B"/>
    <w:rsid w:val="003C52D1"/>
    <w:rsid w:val="003C5E5E"/>
    <w:rsid w:val="003C5FD7"/>
    <w:rsid w:val="003C7641"/>
    <w:rsid w:val="003D1608"/>
    <w:rsid w:val="003D213B"/>
    <w:rsid w:val="003D2484"/>
    <w:rsid w:val="003D3F7B"/>
    <w:rsid w:val="003D48B1"/>
    <w:rsid w:val="003D7F58"/>
    <w:rsid w:val="003E05B7"/>
    <w:rsid w:val="003E1444"/>
    <w:rsid w:val="003E17F1"/>
    <w:rsid w:val="003E1DB3"/>
    <w:rsid w:val="003E3B82"/>
    <w:rsid w:val="003E3BA0"/>
    <w:rsid w:val="003E4A0D"/>
    <w:rsid w:val="003E4EF4"/>
    <w:rsid w:val="003E513A"/>
    <w:rsid w:val="003E6DDF"/>
    <w:rsid w:val="003E7ECF"/>
    <w:rsid w:val="003F0F19"/>
    <w:rsid w:val="003F147C"/>
    <w:rsid w:val="003F1B26"/>
    <w:rsid w:val="003F2B19"/>
    <w:rsid w:val="003F3DA7"/>
    <w:rsid w:val="003F4931"/>
    <w:rsid w:val="003F64E3"/>
    <w:rsid w:val="003F7015"/>
    <w:rsid w:val="004012C1"/>
    <w:rsid w:val="00401800"/>
    <w:rsid w:val="004026F4"/>
    <w:rsid w:val="00405B70"/>
    <w:rsid w:val="00411860"/>
    <w:rsid w:val="004120FF"/>
    <w:rsid w:val="00412BC8"/>
    <w:rsid w:val="004131AF"/>
    <w:rsid w:val="004143B3"/>
    <w:rsid w:val="004173DD"/>
    <w:rsid w:val="004206D9"/>
    <w:rsid w:val="00421899"/>
    <w:rsid w:val="00422348"/>
    <w:rsid w:val="0042424D"/>
    <w:rsid w:val="004246FF"/>
    <w:rsid w:val="00424809"/>
    <w:rsid w:val="00424F76"/>
    <w:rsid w:val="0043161D"/>
    <w:rsid w:val="00433106"/>
    <w:rsid w:val="00433416"/>
    <w:rsid w:val="00434735"/>
    <w:rsid w:val="00434C9A"/>
    <w:rsid w:val="00436432"/>
    <w:rsid w:val="00437098"/>
    <w:rsid w:val="00442924"/>
    <w:rsid w:val="004438B1"/>
    <w:rsid w:val="00443A21"/>
    <w:rsid w:val="00443A3B"/>
    <w:rsid w:val="00443A57"/>
    <w:rsid w:val="0044476E"/>
    <w:rsid w:val="00445BA7"/>
    <w:rsid w:val="00446A43"/>
    <w:rsid w:val="00447A6F"/>
    <w:rsid w:val="00447F48"/>
    <w:rsid w:val="00450BDC"/>
    <w:rsid w:val="00451057"/>
    <w:rsid w:val="00451293"/>
    <w:rsid w:val="0045155E"/>
    <w:rsid w:val="00452A0C"/>
    <w:rsid w:val="004540A5"/>
    <w:rsid w:val="00454B69"/>
    <w:rsid w:val="0045534D"/>
    <w:rsid w:val="004554F9"/>
    <w:rsid w:val="004554FE"/>
    <w:rsid w:val="004556AB"/>
    <w:rsid w:val="00456442"/>
    <w:rsid w:val="00456AF8"/>
    <w:rsid w:val="00456E1E"/>
    <w:rsid w:val="00457F6E"/>
    <w:rsid w:val="00460152"/>
    <w:rsid w:val="0046218A"/>
    <w:rsid w:val="00465743"/>
    <w:rsid w:val="00466977"/>
    <w:rsid w:val="00467716"/>
    <w:rsid w:val="00470BCC"/>
    <w:rsid w:val="00471087"/>
    <w:rsid w:val="00471BC4"/>
    <w:rsid w:val="00471DDD"/>
    <w:rsid w:val="00471F84"/>
    <w:rsid w:val="00472F60"/>
    <w:rsid w:val="00473225"/>
    <w:rsid w:val="004740CA"/>
    <w:rsid w:val="0047486D"/>
    <w:rsid w:val="00474937"/>
    <w:rsid w:val="00474DBB"/>
    <w:rsid w:val="0047521C"/>
    <w:rsid w:val="0047551E"/>
    <w:rsid w:val="00476124"/>
    <w:rsid w:val="004770D5"/>
    <w:rsid w:val="0048032F"/>
    <w:rsid w:val="0048053A"/>
    <w:rsid w:val="00480A6C"/>
    <w:rsid w:val="00480D9A"/>
    <w:rsid w:val="00481541"/>
    <w:rsid w:val="0048172C"/>
    <w:rsid w:val="00481FF9"/>
    <w:rsid w:val="004828A9"/>
    <w:rsid w:val="00484725"/>
    <w:rsid w:val="004851F4"/>
    <w:rsid w:val="0048648B"/>
    <w:rsid w:val="00486851"/>
    <w:rsid w:val="004904DB"/>
    <w:rsid w:val="00491836"/>
    <w:rsid w:val="00492200"/>
    <w:rsid w:val="00492BC9"/>
    <w:rsid w:val="00492C96"/>
    <w:rsid w:val="00493604"/>
    <w:rsid w:val="0049368C"/>
    <w:rsid w:val="0049465A"/>
    <w:rsid w:val="0049691C"/>
    <w:rsid w:val="00496EBF"/>
    <w:rsid w:val="004970C0"/>
    <w:rsid w:val="00497728"/>
    <w:rsid w:val="004977F9"/>
    <w:rsid w:val="004A134E"/>
    <w:rsid w:val="004A1754"/>
    <w:rsid w:val="004A19B5"/>
    <w:rsid w:val="004A2DF8"/>
    <w:rsid w:val="004A354C"/>
    <w:rsid w:val="004A4B04"/>
    <w:rsid w:val="004A4BF8"/>
    <w:rsid w:val="004A5893"/>
    <w:rsid w:val="004A5F00"/>
    <w:rsid w:val="004A791E"/>
    <w:rsid w:val="004B10CF"/>
    <w:rsid w:val="004B11A4"/>
    <w:rsid w:val="004B1655"/>
    <w:rsid w:val="004B1A4D"/>
    <w:rsid w:val="004B1AFC"/>
    <w:rsid w:val="004B1EF6"/>
    <w:rsid w:val="004B230B"/>
    <w:rsid w:val="004B298A"/>
    <w:rsid w:val="004B2DDC"/>
    <w:rsid w:val="004B4C46"/>
    <w:rsid w:val="004B5310"/>
    <w:rsid w:val="004B632D"/>
    <w:rsid w:val="004B725A"/>
    <w:rsid w:val="004C1B6F"/>
    <w:rsid w:val="004C2DA4"/>
    <w:rsid w:val="004C3145"/>
    <w:rsid w:val="004C3712"/>
    <w:rsid w:val="004C3EE2"/>
    <w:rsid w:val="004C4035"/>
    <w:rsid w:val="004C53F9"/>
    <w:rsid w:val="004C6491"/>
    <w:rsid w:val="004C793F"/>
    <w:rsid w:val="004D0B15"/>
    <w:rsid w:val="004D1F0A"/>
    <w:rsid w:val="004D3106"/>
    <w:rsid w:val="004D4B51"/>
    <w:rsid w:val="004D525B"/>
    <w:rsid w:val="004D5D72"/>
    <w:rsid w:val="004D6A9A"/>
    <w:rsid w:val="004D7AC4"/>
    <w:rsid w:val="004E16C3"/>
    <w:rsid w:val="004E3EB6"/>
    <w:rsid w:val="004E4323"/>
    <w:rsid w:val="004E5C30"/>
    <w:rsid w:val="004E69A1"/>
    <w:rsid w:val="004F0B53"/>
    <w:rsid w:val="004F0DCB"/>
    <w:rsid w:val="004F0DFC"/>
    <w:rsid w:val="004F0F9B"/>
    <w:rsid w:val="004F1C07"/>
    <w:rsid w:val="004F5E8B"/>
    <w:rsid w:val="004F5EBB"/>
    <w:rsid w:val="004F605C"/>
    <w:rsid w:val="004F709D"/>
    <w:rsid w:val="00500228"/>
    <w:rsid w:val="00501331"/>
    <w:rsid w:val="00501378"/>
    <w:rsid w:val="00501A68"/>
    <w:rsid w:val="00503695"/>
    <w:rsid w:val="0050369F"/>
    <w:rsid w:val="00503C76"/>
    <w:rsid w:val="00503DD1"/>
    <w:rsid w:val="00504066"/>
    <w:rsid w:val="00504B8E"/>
    <w:rsid w:val="00505295"/>
    <w:rsid w:val="00505A64"/>
    <w:rsid w:val="0050634B"/>
    <w:rsid w:val="005069B4"/>
    <w:rsid w:val="00506FCE"/>
    <w:rsid w:val="005101DD"/>
    <w:rsid w:val="0051091C"/>
    <w:rsid w:val="00510932"/>
    <w:rsid w:val="00511B31"/>
    <w:rsid w:val="00511CBA"/>
    <w:rsid w:val="00512E3D"/>
    <w:rsid w:val="00513F7D"/>
    <w:rsid w:val="005149B5"/>
    <w:rsid w:val="005157FD"/>
    <w:rsid w:val="00516267"/>
    <w:rsid w:val="00520F49"/>
    <w:rsid w:val="00522AFA"/>
    <w:rsid w:val="00522BFF"/>
    <w:rsid w:val="00523288"/>
    <w:rsid w:val="00523532"/>
    <w:rsid w:val="00524DE1"/>
    <w:rsid w:val="0052506D"/>
    <w:rsid w:val="00525167"/>
    <w:rsid w:val="005263D5"/>
    <w:rsid w:val="0052780E"/>
    <w:rsid w:val="005278FE"/>
    <w:rsid w:val="00530C2E"/>
    <w:rsid w:val="005332BA"/>
    <w:rsid w:val="005335B8"/>
    <w:rsid w:val="00534198"/>
    <w:rsid w:val="0053484E"/>
    <w:rsid w:val="0053636A"/>
    <w:rsid w:val="005371EC"/>
    <w:rsid w:val="00537F06"/>
    <w:rsid w:val="00542141"/>
    <w:rsid w:val="005437E1"/>
    <w:rsid w:val="0054390F"/>
    <w:rsid w:val="00544C24"/>
    <w:rsid w:val="00545B98"/>
    <w:rsid w:val="00545C2B"/>
    <w:rsid w:val="005461FD"/>
    <w:rsid w:val="005465F4"/>
    <w:rsid w:val="00546704"/>
    <w:rsid w:val="00546A46"/>
    <w:rsid w:val="00553557"/>
    <w:rsid w:val="00553993"/>
    <w:rsid w:val="00554851"/>
    <w:rsid w:val="00555A8F"/>
    <w:rsid w:val="00556711"/>
    <w:rsid w:val="00557893"/>
    <w:rsid w:val="00557AC1"/>
    <w:rsid w:val="00557E2E"/>
    <w:rsid w:val="00560370"/>
    <w:rsid w:val="00560697"/>
    <w:rsid w:val="0056077E"/>
    <w:rsid w:val="00560AFC"/>
    <w:rsid w:val="00561D28"/>
    <w:rsid w:val="00562471"/>
    <w:rsid w:val="00562F5C"/>
    <w:rsid w:val="0056413F"/>
    <w:rsid w:val="0056690A"/>
    <w:rsid w:val="00566DBC"/>
    <w:rsid w:val="00567F44"/>
    <w:rsid w:val="00570D3E"/>
    <w:rsid w:val="00570D6F"/>
    <w:rsid w:val="00572CD1"/>
    <w:rsid w:val="00572E06"/>
    <w:rsid w:val="0057353B"/>
    <w:rsid w:val="00573787"/>
    <w:rsid w:val="00573CED"/>
    <w:rsid w:val="00574782"/>
    <w:rsid w:val="005763CD"/>
    <w:rsid w:val="00576DBE"/>
    <w:rsid w:val="0057736C"/>
    <w:rsid w:val="00577C60"/>
    <w:rsid w:val="005801B9"/>
    <w:rsid w:val="005803D6"/>
    <w:rsid w:val="0058042C"/>
    <w:rsid w:val="00582373"/>
    <w:rsid w:val="00582F5B"/>
    <w:rsid w:val="00583386"/>
    <w:rsid w:val="00583D5C"/>
    <w:rsid w:val="0058413D"/>
    <w:rsid w:val="00584E0F"/>
    <w:rsid w:val="00584F54"/>
    <w:rsid w:val="00585BD2"/>
    <w:rsid w:val="0058738E"/>
    <w:rsid w:val="00587897"/>
    <w:rsid w:val="00587AC1"/>
    <w:rsid w:val="00590B5C"/>
    <w:rsid w:val="00591965"/>
    <w:rsid w:val="00593BDA"/>
    <w:rsid w:val="00593D83"/>
    <w:rsid w:val="0059593A"/>
    <w:rsid w:val="00595A59"/>
    <w:rsid w:val="00597D4B"/>
    <w:rsid w:val="005A0BCD"/>
    <w:rsid w:val="005A116D"/>
    <w:rsid w:val="005A2F9A"/>
    <w:rsid w:val="005A3A70"/>
    <w:rsid w:val="005A3C0E"/>
    <w:rsid w:val="005A649F"/>
    <w:rsid w:val="005A65CB"/>
    <w:rsid w:val="005A660E"/>
    <w:rsid w:val="005A6A27"/>
    <w:rsid w:val="005A6B69"/>
    <w:rsid w:val="005B0EB6"/>
    <w:rsid w:val="005B11E1"/>
    <w:rsid w:val="005B152C"/>
    <w:rsid w:val="005B1E4F"/>
    <w:rsid w:val="005B22E5"/>
    <w:rsid w:val="005B3076"/>
    <w:rsid w:val="005B44C5"/>
    <w:rsid w:val="005B47C5"/>
    <w:rsid w:val="005B5FA8"/>
    <w:rsid w:val="005B692D"/>
    <w:rsid w:val="005C1A14"/>
    <w:rsid w:val="005C1C17"/>
    <w:rsid w:val="005C1E5A"/>
    <w:rsid w:val="005C2579"/>
    <w:rsid w:val="005C318F"/>
    <w:rsid w:val="005C5799"/>
    <w:rsid w:val="005C5821"/>
    <w:rsid w:val="005C5883"/>
    <w:rsid w:val="005C5B2B"/>
    <w:rsid w:val="005D0528"/>
    <w:rsid w:val="005D1B14"/>
    <w:rsid w:val="005D1E54"/>
    <w:rsid w:val="005D2189"/>
    <w:rsid w:val="005D265F"/>
    <w:rsid w:val="005D269C"/>
    <w:rsid w:val="005D296E"/>
    <w:rsid w:val="005D47C7"/>
    <w:rsid w:val="005D523D"/>
    <w:rsid w:val="005D59ED"/>
    <w:rsid w:val="005D63A8"/>
    <w:rsid w:val="005D697C"/>
    <w:rsid w:val="005E10BB"/>
    <w:rsid w:val="005E1CF5"/>
    <w:rsid w:val="005E25C9"/>
    <w:rsid w:val="005E365E"/>
    <w:rsid w:val="005E38F3"/>
    <w:rsid w:val="005E4846"/>
    <w:rsid w:val="005E55E7"/>
    <w:rsid w:val="005E6ED5"/>
    <w:rsid w:val="005E790C"/>
    <w:rsid w:val="005E798F"/>
    <w:rsid w:val="005F05E5"/>
    <w:rsid w:val="005F19C4"/>
    <w:rsid w:val="005F27F0"/>
    <w:rsid w:val="005F2F41"/>
    <w:rsid w:val="005F3232"/>
    <w:rsid w:val="005F3582"/>
    <w:rsid w:val="005F578B"/>
    <w:rsid w:val="005F59B2"/>
    <w:rsid w:val="005F5A85"/>
    <w:rsid w:val="005F5B8A"/>
    <w:rsid w:val="005F6367"/>
    <w:rsid w:val="005F6737"/>
    <w:rsid w:val="006002EC"/>
    <w:rsid w:val="00600B41"/>
    <w:rsid w:val="00602CE8"/>
    <w:rsid w:val="00602F25"/>
    <w:rsid w:val="00603CD6"/>
    <w:rsid w:val="00604573"/>
    <w:rsid w:val="006060F8"/>
    <w:rsid w:val="006066A4"/>
    <w:rsid w:val="006075CF"/>
    <w:rsid w:val="006078D4"/>
    <w:rsid w:val="00610053"/>
    <w:rsid w:val="0061085E"/>
    <w:rsid w:val="006147D2"/>
    <w:rsid w:val="00615B97"/>
    <w:rsid w:val="006162CA"/>
    <w:rsid w:val="00616655"/>
    <w:rsid w:val="00616BCD"/>
    <w:rsid w:val="00617313"/>
    <w:rsid w:val="00617521"/>
    <w:rsid w:val="00621A13"/>
    <w:rsid w:val="006227A7"/>
    <w:rsid w:val="00624197"/>
    <w:rsid w:val="00625F89"/>
    <w:rsid w:val="0062613F"/>
    <w:rsid w:val="00626D3F"/>
    <w:rsid w:val="00627DE3"/>
    <w:rsid w:val="00630275"/>
    <w:rsid w:val="00630FD1"/>
    <w:rsid w:val="006311C5"/>
    <w:rsid w:val="0063146E"/>
    <w:rsid w:val="00631A6C"/>
    <w:rsid w:val="00631CA3"/>
    <w:rsid w:val="00631DE4"/>
    <w:rsid w:val="00631EED"/>
    <w:rsid w:val="0063205E"/>
    <w:rsid w:val="00632D31"/>
    <w:rsid w:val="00633823"/>
    <w:rsid w:val="00633B96"/>
    <w:rsid w:val="0063540B"/>
    <w:rsid w:val="006358E2"/>
    <w:rsid w:val="00635A60"/>
    <w:rsid w:val="00635C09"/>
    <w:rsid w:val="00637A05"/>
    <w:rsid w:val="00637BF2"/>
    <w:rsid w:val="00640EDA"/>
    <w:rsid w:val="00642ABB"/>
    <w:rsid w:val="006435B4"/>
    <w:rsid w:val="00643FEB"/>
    <w:rsid w:val="00644AC4"/>
    <w:rsid w:val="00645F9D"/>
    <w:rsid w:val="006464EB"/>
    <w:rsid w:val="006467A3"/>
    <w:rsid w:val="0064688F"/>
    <w:rsid w:val="00646A93"/>
    <w:rsid w:val="00647124"/>
    <w:rsid w:val="00650161"/>
    <w:rsid w:val="00650FE0"/>
    <w:rsid w:val="0065286F"/>
    <w:rsid w:val="00652C4F"/>
    <w:rsid w:val="00652EEF"/>
    <w:rsid w:val="00653E6F"/>
    <w:rsid w:val="00653F07"/>
    <w:rsid w:val="00654B02"/>
    <w:rsid w:val="006552BE"/>
    <w:rsid w:val="006555E2"/>
    <w:rsid w:val="00655CB4"/>
    <w:rsid w:val="00656D73"/>
    <w:rsid w:val="00660783"/>
    <w:rsid w:val="00661BE2"/>
    <w:rsid w:val="0066240C"/>
    <w:rsid w:val="006628A3"/>
    <w:rsid w:val="00662BB5"/>
    <w:rsid w:val="00663933"/>
    <w:rsid w:val="00663D30"/>
    <w:rsid w:val="006645D5"/>
    <w:rsid w:val="00664E99"/>
    <w:rsid w:val="00664EA0"/>
    <w:rsid w:val="0066645E"/>
    <w:rsid w:val="00667C20"/>
    <w:rsid w:val="0067009F"/>
    <w:rsid w:val="006714A7"/>
    <w:rsid w:val="006716B7"/>
    <w:rsid w:val="00672B49"/>
    <w:rsid w:val="00672D13"/>
    <w:rsid w:val="00673326"/>
    <w:rsid w:val="0067379F"/>
    <w:rsid w:val="006743D3"/>
    <w:rsid w:val="00675AE9"/>
    <w:rsid w:val="00675B45"/>
    <w:rsid w:val="00675BE3"/>
    <w:rsid w:val="00675FA8"/>
    <w:rsid w:val="00676636"/>
    <w:rsid w:val="006768BC"/>
    <w:rsid w:val="006820C4"/>
    <w:rsid w:val="00682EB6"/>
    <w:rsid w:val="00683C30"/>
    <w:rsid w:val="006856A8"/>
    <w:rsid w:val="00686751"/>
    <w:rsid w:val="00690946"/>
    <w:rsid w:val="00690AC2"/>
    <w:rsid w:val="006911EA"/>
    <w:rsid w:val="00691439"/>
    <w:rsid w:val="00691875"/>
    <w:rsid w:val="006920A9"/>
    <w:rsid w:val="006930A0"/>
    <w:rsid w:val="0069327B"/>
    <w:rsid w:val="0069329E"/>
    <w:rsid w:val="006933AF"/>
    <w:rsid w:val="00693C15"/>
    <w:rsid w:val="0069450F"/>
    <w:rsid w:val="00694AB7"/>
    <w:rsid w:val="00694F10"/>
    <w:rsid w:val="00695242"/>
    <w:rsid w:val="00696409"/>
    <w:rsid w:val="006967B2"/>
    <w:rsid w:val="00696E94"/>
    <w:rsid w:val="006977EA"/>
    <w:rsid w:val="00697C9E"/>
    <w:rsid w:val="006A02C0"/>
    <w:rsid w:val="006A0340"/>
    <w:rsid w:val="006A1385"/>
    <w:rsid w:val="006A23E9"/>
    <w:rsid w:val="006A279E"/>
    <w:rsid w:val="006A313C"/>
    <w:rsid w:val="006A4EEC"/>
    <w:rsid w:val="006A4F2A"/>
    <w:rsid w:val="006A512A"/>
    <w:rsid w:val="006A5206"/>
    <w:rsid w:val="006A5BEC"/>
    <w:rsid w:val="006A6BF0"/>
    <w:rsid w:val="006A7041"/>
    <w:rsid w:val="006A760F"/>
    <w:rsid w:val="006A799C"/>
    <w:rsid w:val="006B0C51"/>
    <w:rsid w:val="006B2A35"/>
    <w:rsid w:val="006B3BA8"/>
    <w:rsid w:val="006B47F7"/>
    <w:rsid w:val="006B4C3A"/>
    <w:rsid w:val="006B51F0"/>
    <w:rsid w:val="006B6005"/>
    <w:rsid w:val="006B6F91"/>
    <w:rsid w:val="006C05FE"/>
    <w:rsid w:val="006C19CC"/>
    <w:rsid w:val="006C41A1"/>
    <w:rsid w:val="006C4A46"/>
    <w:rsid w:val="006C5A58"/>
    <w:rsid w:val="006C5F72"/>
    <w:rsid w:val="006C6441"/>
    <w:rsid w:val="006C66F3"/>
    <w:rsid w:val="006C6F42"/>
    <w:rsid w:val="006C7028"/>
    <w:rsid w:val="006C7031"/>
    <w:rsid w:val="006C7C2D"/>
    <w:rsid w:val="006D075B"/>
    <w:rsid w:val="006D209B"/>
    <w:rsid w:val="006D3827"/>
    <w:rsid w:val="006D4166"/>
    <w:rsid w:val="006D4C49"/>
    <w:rsid w:val="006D4DE4"/>
    <w:rsid w:val="006D5752"/>
    <w:rsid w:val="006D5998"/>
    <w:rsid w:val="006D5EEF"/>
    <w:rsid w:val="006D6215"/>
    <w:rsid w:val="006D6319"/>
    <w:rsid w:val="006D69DC"/>
    <w:rsid w:val="006D75DA"/>
    <w:rsid w:val="006D7882"/>
    <w:rsid w:val="006D7DEB"/>
    <w:rsid w:val="006E0D20"/>
    <w:rsid w:val="006E1568"/>
    <w:rsid w:val="006E158C"/>
    <w:rsid w:val="006E1B66"/>
    <w:rsid w:val="006E49EC"/>
    <w:rsid w:val="006E4A9C"/>
    <w:rsid w:val="006E546F"/>
    <w:rsid w:val="006E6002"/>
    <w:rsid w:val="006E6168"/>
    <w:rsid w:val="006E6291"/>
    <w:rsid w:val="006E6DF5"/>
    <w:rsid w:val="006E7669"/>
    <w:rsid w:val="006F195D"/>
    <w:rsid w:val="006F1D36"/>
    <w:rsid w:val="006F2B41"/>
    <w:rsid w:val="006F3F75"/>
    <w:rsid w:val="006F45BF"/>
    <w:rsid w:val="006F5BA5"/>
    <w:rsid w:val="006F683E"/>
    <w:rsid w:val="006F6B88"/>
    <w:rsid w:val="006F72A2"/>
    <w:rsid w:val="00700E24"/>
    <w:rsid w:val="00701E3A"/>
    <w:rsid w:val="0070342F"/>
    <w:rsid w:val="007036C2"/>
    <w:rsid w:val="00703A84"/>
    <w:rsid w:val="00704A7E"/>
    <w:rsid w:val="00705992"/>
    <w:rsid w:val="00705D41"/>
    <w:rsid w:val="00706078"/>
    <w:rsid w:val="00706243"/>
    <w:rsid w:val="00707130"/>
    <w:rsid w:val="0071173B"/>
    <w:rsid w:val="00711F56"/>
    <w:rsid w:val="0071375E"/>
    <w:rsid w:val="007149CF"/>
    <w:rsid w:val="00714CF8"/>
    <w:rsid w:val="00715F6A"/>
    <w:rsid w:val="00716F2E"/>
    <w:rsid w:val="007179CD"/>
    <w:rsid w:val="007214BD"/>
    <w:rsid w:val="007214F9"/>
    <w:rsid w:val="007215B5"/>
    <w:rsid w:val="007219C0"/>
    <w:rsid w:val="007233ED"/>
    <w:rsid w:val="00723730"/>
    <w:rsid w:val="00723C26"/>
    <w:rsid w:val="00724A86"/>
    <w:rsid w:val="00724DE9"/>
    <w:rsid w:val="00727653"/>
    <w:rsid w:val="007316FF"/>
    <w:rsid w:val="0073174F"/>
    <w:rsid w:val="00731C0F"/>
    <w:rsid w:val="0073217E"/>
    <w:rsid w:val="007321C8"/>
    <w:rsid w:val="00732728"/>
    <w:rsid w:val="00733BDE"/>
    <w:rsid w:val="00733E25"/>
    <w:rsid w:val="007345AD"/>
    <w:rsid w:val="00734BA5"/>
    <w:rsid w:val="00734E5F"/>
    <w:rsid w:val="007354AB"/>
    <w:rsid w:val="00735D4E"/>
    <w:rsid w:val="00735FBC"/>
    <w:rsid w:val="00737420"/>
    <w:rsid w:val="007377BB"/>
    <w:rsid w:val="00737F49"/>
    <w:rsid w:val="0074007F"/>
    <w:rsid w:val="0074186D"/>
    <w:rsid w:val="00741A3A"/>
    <w:rsid w:val="00742CBF"/>
    <w:rsid w:val="00743F40"/>
    <w:rsid w:val="00744EF6"/>
    <w:rsid w:val="00744F08"/>
    <w:rsid w:val="007460B9"/>
    <w:rsid w:val="007479FD"/>
    <w:rsid w:val="007500AE"/>
    <w:rsid w:val="0075068C"/>
    <w:rsid w:val="00750735"/>
    <w:rsid w:val="00752A0B"/>
    <w:rsid w:val="00753238"/>
    <w:rsid w:val="007538AB"/>
    <w:rsid w:val="007538F4"/>
    <w:rsid w:val="00753F89"/>
    <w:rsid w:val="00754518"/>
    <w:rsid w:val="00757704"/>
    <w:rsid w:val="00757CC0"/>
    <w:rsid w:val="0076110C"/>
    <w:rsid w:val="007613A8"/>
    <w:rsid w:val="007625CE"/>
    <w:rsid w:val="0076265D"/>
    <w:rsid w:val="00762B02"/>
    <w:rsid w:val="007631B9"/>
    <w:rsid w:val="0076400A"/>
    <w:rsid w:val="0076436C"/>
    <w:rsid w:val="007645CF"/>
    <w:rsid w:val="00764E12"/>
    <w:rsid w:val="0076644D"/>
    <w:rsid w:val="0076759F"/>
    <w:rsid w:val="00767AA4"/>
    <w:rsid w:val="00767EDD"/>
    <w:rsid w:val="00770302"/>
    <w:rsid w:val="00771B31"/>
    <w:rsid w:val="00771C24"/>
    <w:rsid w:val="007724AF"/>
    <w:rsid w:val="0077333B"/>
    <w:rsid w:val="0077338C"/>
    <w:rsid w:val="007744CB"/>
    <w:rsid w:val="00774DEE"/>
    <w:rsid w:val="00775611"/>
    <w:rsid w:val="00775B45"/>
    <w:rsid w:val="00780A63"/>
    <w:rsid w:val="007814BC"/>
    <w:rsid w:val="00781722"/>
    <w:rsid w:val="00781FC7"/>
    <w:rsid w:val="00782340"/>
    <w:rsid w:val="0078326A"/>
    <w:rsid w:val="007834F4"/>
    <w:rsid w:val="007836ED"/>
    <w:rsid w:val="00783924"/>
    <w:rsid w:val="00784AE5"/>
    <w:rsid w:val="007866E8"/>
    <w:rsid w:val="00786C23"/>
    <w:rsid w:val="0079259E"/>
    <w:rsid w:val="007950C9"/>
    <w:rsid w:val="00795800"/>
    <w:rsid w:val="00795959"/>
    <w:rsid w:val="00795E50"/>
    <w:rsid w:val="00796392"/>
    <w:rsid w:val="0079672C"/>
    <w:rsid w:val="00797234"/>
    <w:rsid w:val="00797A2B"/>
    <w:rsid w:val="00797A49"/>
    <w:rsid w:val="007A0CE1"/>
    <w:rsid w:val="007A10B8"/>
    <w:rsid w:val="007A2041"/>
    <w:rsid w:val="007A22E6"/>
    <w:rsid w:val="007A3B7D"/>
    <w:rsid w:val="007A4206"/>
    <w:rsid w:val="007A6509"/>
    <w:rsid w:val="007A6E7E"/>
    <w:rsid w:val="007A791C"/>
    <w:rsid w:val="007A79FF"/>
    <w:rsid w:val="007B155F"/>
    <w:rsid w:val="007B1E1F"/>
    <w:rsid w:val="007B2BD2"/>
    <w:rsid w:val="007B2E89"/>
    <w:rsid w:val="007B3079"/>
    <w:rsid w:val="007B362D"/>
    <w:rsid w:val="007B3779"/>
    <w:rsid w:val="007B3B33"/>
    <w:rsid w:val="007B58A6"/>
    <w:rsid w:val="007B5BF3"/>
    <w:rsid w:val="007B5FA9"/>
    <w:rsid w:val="007B611B"/>
    <w:rsid w:val="007B76BA"/>
    <w:rsid w:val="007B773B"/>
    <w:rsid w:val="007C0F60"/>
    <w:rsid w:val="007C1536"/>
    <w:rsid w:val="007C20FA"/>
    <w:rsid w:val="007C2267"/>
    <w:rsid w:val="007C2D8B"/>
    <w:rsid w:val="007C438E"/>
    <w:rsid w:val="007C4487"/>
    <w:rsid w:val="007C4A62"/>
    <w:rsid w:val="007C5787"/>
    <w:rsid w:val="007C5EFF"/>
    <w:rsid w:val="007C612F"/>
    <w:rsid w:val="007C779B"/>
    <w:rsid w:val="007D0612"/>
    <w:rsid w:val="007D0DC1"/>
    <w:rsid w:val="007D0F2D"/>
    <w:rsid w:val="007D15FD"/>
    <w:rsid w:val="007D2114"/>
    <w:rsid w:val="007D2A33"/>
    <w:rsid w:val="007D3075"/>
    <w:rsid w:val="007D4885"/>
    <w:rsid w:val="007D5E05"/>
    <w:rsid w:val="007D6075"/>
    <w:rsid w:val="007D7058"/>
    <w:rsid w:val="007D7B98"/>
    <w:rsid w:val="007E06C4"/>
    <w:rsid w:val="007E07A6"/>
    <w:rsid w:val="007E07C9"/>
    <w:rsid w:val="007E0874"/>
    <w:rsid w:val="007E0BAA"/>
    <w:rsid w:val="007E0CAD"/>
    <w:rsid w:val="007E22F0"/>
    <w:rsid w:val="007E253C"/>
    <w:rsid w:val="007E2AEA"/>
    <w:rsid w:val="007E564C"/>
    <w:rsid w:val="007E6290"/>
    <w:rsid w:val="007E6835"/>
    <w:rsid w:val="007E6991"/>
    <w:rsid w:val="007E6F57"/>
    <w:rsid w:val="007E7356"/>
    <w:rsid w:val="007E7EA7"/>
    <w:rsid w:val="007F0478"/>
    <w:rsid w:val="007F1C90"/>
    <w:rsid w:val="007F1DC4"/>
    <w:rsid w:val="007F2DEC"/>
    <w:rsid w:val="007F3B5F"/>
    <w:rsid w:val="007F4112"/>
    <w:rsid w:val="007F41DF"/>
    <w:rsid w:val="007F4637"/>
    <w:rsid w:val="007F4AF4"/>
    <w:rsid w:val="007F4D3A"/>
    <w:rsid w:val="007F5C85"/>
    <w:rsid w:val="007F640F"/>
    <w:rsid w:val="007F6DC1"/>
    <w:rsid w:val="00800D6C"/>
    <w:rsid w:val="008018D8"/>
    <w:rsid w:val="00802750"/>
    <w:rsid w:val="00802AB7"/>
    <w:rsid w:val="00803364"/>
    <w:rsid w:val="00803477"/>
    <w:rsid w:val="0080574D"/>
    <w:rsid w:val="00805A3A"/>
    <w:rsid w:val="00805F63"/>
    <w:rsid w:val="0080602C"/>
    <w:rsid w:val="00807885"/>
    <w:rsid w:val="0081171E"/>
    <w:rsid w:val="00811CE3"/>
    <w:rsid w:val="00812414"/>
    <w:rsid w:val="00813CD7"/>
    <w:rsid w:val="00813F7B"/>
    <w:rsid w:val="0081585A"/>
    <w:rsid w:val="008160C8"/>
    <w:rsid w:val="00816672"/>
    <w:rsid w:val="008167F1"/>
    <w:rsid w:val="0081749F"/>
    <w:rsid w:val="00817BD5"/>
    <w:rsid w:val="00820436"/>
    <w:rsid w:val="008205C7"/>
    <w:rsid w:val="00820EA0"/>
    <w:rsid w:val="00820FA9"/>
    <w:rsid w:val="00821152"/>
    <w:rsid w:val="00821968"/>
    <w:rsid w:val="00822103"/>
    <w:rsid w:val="00822F0B"/>
    <w:rsid w:val="0082419D"/>
    <w:rsid w:val="00824AF8"/>
    <w:rsid w:val="00824CE1"/>
    <w:rsid w:val="00827907"/>
    <w:rsid w:val="00830218"/>
    <w:rsid w:val="00830A6C"/>
    <w:rsid w:val="00831982"/>
    <w:rsid w:val="0083244C"/>
    <w:rsid w:val="00832763"/>
    <w:rsid w:val="00834660"/>
    <w:rsid w:val="00834AC0"/>
    <w:rsid w:val="00834D36"/>
    <w:rsid w:val="0083628E"/>
    <w:rsid w:val="00836D61"/>
    <w:rsid w:val="00837406"/>
    <w:rsid w:val="008374E9"/>
    <w:rsid w:val="008401DF"/>
    <w:rsid w:val="008436D8"/>
    <w:rsid w:val="00843EE3"/>
    <w:rsid w:val="0084412A"/>
    <w:rsid w:val="00844D3C"/>
    <w:rsid w:val="008457AF"/>
    <w:rsid w:val="00847613"/>
    <w:rsid w:val="0085112A"/>
    <w:rsid w:val="008515E4"/>
    <w:rsid w:val="00851C5F"/>
    <w:rsid w:val="00851FC6"/>
    <w:rsid w:val="00853F75"/>
    <w:rsid w:val="00854B4E"/>
    <w:rsid w:val="00855B88"/>
    <w:rsid w:val="0085600E"/>
    <w:rsid w:val="0085727B"/>
    <w:rsid w:val="00857B8C"/>
    <w:rsid w:val="00857CC3"/>
    <w:rsid w:val="00857E18"/>
    <w:rsid w:val="008607BD"/>
    <w:rsid w:val="008610CA"/>
    <w:rsid w:val="00861C72"/>
    <w:rsid w:val="008625F7"/>
    <w:rsid w:val="0086270A"/>
    <w:rsid w:val="00864A1C"/>
    <w:rsid w:val="00864FDF"/>
    <w:rsid w:val="0086576D"/>
    <w:rsid w:val="008667DF"/>
    <w:rsid w:val="0086687F"/>
    <w:rsid w:val="00866CC6"/>
    <w:rsid w:val="00866FD3"/>
    <w:rsid w:val="008704BB"/>
    <w:rsid w:val="0087093B"/>
    <w:rsid w:val="008715D1"/>
    <w:rsid w:val="00872B86"/>
    <w:rsid w:val="008733B8"/>
    <w:rsid w:val="008734F0"/>
    <w:rsid w:val="008736BB"/>
    <w:rsid w:val="00873E63"/>
    <w:rsid w:val="0087416A"/>
    <w:rsid w:val="00874BEF"/>
    <w:rsid w:val="00874F86"/>
    <w:rsid w:val="0087661E"/>
    <w:rsid w:val="00876CDF"/>
    <w:rsid w:val="008800E4"/>
    <w:rsid w:val="00880EB0"/>
    <w:rsid w:val="0088149B"/>
    <w:rsid w:val="008825B9"/>
    <w:rsid w:val="0088309A"/>
    <w:rsid w:val="008836B8"/>
    <w:rsid w:val="00884048"/>
    <w:rsid w:val="008840BC"/>
    <w:rsid w:val="0088540F"/>
    <w:rsid w:val="00885CAC"/>
    <w:rsid w:val="00886204"/>
    <w:rsid w:val="00887D86"/>
    <w:rsid w:val="00890962"/>
    <w:rsid w:val="00890DE7"/>
    <w:rsid w:val="00892394"/>
    <w:rsid w:val="00892DC5"/>
    <w:rsid w:val="008937B2"/>
    <w:rsid w:val="00893AA1"/>
    <w:rsid w:val="00894C3C"/>
    <w:rsid w:val="00894EFF"/>
    <w:rsid w:val="00894F79"/>
    <w:rsid w:val="008952C1"/>
    <w:rsid w:val="0089535C"/>
    <w:rsid w:val="00896088"/>
    <w:rsid w:val="00896A67"/>
    <w:rsid w:val="008979BE"/>
    <w:rsid w:val="00897CD9"/>
    <w:rsid w:val="00897EFB"/>
    <w:rsid w:val="008A01C2"/>
    <w:rsid w:val="008A0A8B"/>
    <w:rsid w:val="008A1C41"/>
    <w:rsid w:val="008A1EE1"/>
    <w:rsid w:val="008A3956"/>
    <w:rsid w:val="008A3D05"/>
    <w:rsid w:val="008A421A"/>
    <w:rsid w:val="008A4A21"/>
    <w:rsid w:val="008A5971"/>
    <w:rsid w:val="008A62C4"/>
    <w:rsid w:val="008A685D"/>
    <w:rsid w:val="008A7A34"/>
    <w:rsid w:val="008B0072"/>
    <w:rsid w:val="008B1A14"/>
    <w:rsid w:val="008B1A2D"/>
    <w:rsid w:val="008B4123"/>
    <w:rsid w:val="008B537C"/>
    <w:rsid w:val="008B59BB"/>
    <w:rsid w:val="008B5C5F"/>
    <w:rsid w:val="008C03D3"/>
    <w:rsid w:val="008C122C"/>
    <w:rsid w:val="008C1863"/>
    <w:rsid w:val="008C24AE"/>
    <w:rsid w:val="008C30E7"/>
    <w:rsid w:val="008C37AA"/>
    <w:rsid w:val="008C38C0"/>
    <w:rsid w:val="008C4C8B"/>
    <w:rsid w:val="008C4E65"/>
    <w:rsid w:val="008C6929"/>
    <w:rsid w:val="008C69E2"/>
    <w:rsid w:val="008C75D4"/>
    <w:rsid w:val="008D116B"/>
    <w:rsid w:val="008D235D"/>
    <w:rsid w:val="008D260E"/>
    <w:rsid w:val="008D265A"/>
    <w:rsid w:val="008D2AD2"/>
    <w:rsid w:val="008D447B"/>
    <w:rsid w:val="008D4F52"/>
    <w:rsid w:val="008D5C1B"/>
    <w:rsid w:val="008D7161"/>
    <w:rsid w:val="008D79A1"/>
    <w:rsid w:val="008E1282"/>
    <w:rsid w:val="008E24E0"/>
    <w:rsid w:val="008E297D"/>
    <w:rsid w:val="008E3564"/>
    <w:rsid w:val="008E3829"/>
    <w:rsid w:val="008E5C6E"/>
    <w:rsid w:val="008E6458"/>
    <w:rsid w:val="008E6466"/>
    <w:rsid w:val="008E646A"/>
    <w:rsid w:val="008F01E5"/>
    <w:rsid w:val="008F0E1E"/>
    <w:rsid w:val="008F194A"/>
    <w:rsid w:val="008F21D0"/>
    <w:rsid w:val="008F22EC"/>
    <w:rsid w:val="008F293F"/>
    <w:rsid w:val="008F37D4"/>
    <w:rsid w:val="008F3F84"/>
    <w:rsid w:val="008F4EB4"/>
    <w:rsid w:val="008F6147"/>
    <w:rsid w:val="00900300"/>
    <w:rsid w:val="0090120A"/>
    <w:rsid w:val="00901662"/>
    <w:rsid w:val="00901FF0"/>
    <w:rsid w:val="00902C77"/>
    <w:rsid w:val="00902EAB"/>
    <w:rsid w:val="00903AE6"/>
    <w:rsid w:val="00906957"/>
    <w:rsid w:val="00906A20"/>
    <w:rsid w:val="00907808"/>
    <w:rsid w:val="00910221"/>
    <w:rsid w:val="00911452"/>
    <w:rsid w:val="009132CC"/>
    <w:rsid w:val="009135FE"/>
    <w:rsid w:val="0091524F"/>
    <w:rsid w:val="00915FA4"/>
    <w:rsid w:val="00920B97"/>
    <w:rsid w:val="00922F2A"/>
    <w:rsid w:val="0092371D"/>
    <w:rsid w:val="00923A8E"/>
    <w:rsid w:val="00923C63"/>
    <w:rsid w:val="009258FF"/>
    <w:rsid w:val="00925A59"/>
    <w:rsid w:val="009264DE"/>
    <w:rsid w:val="00930A00"/>
    <w:rsid w:val="00933478"/>
    <w:rsid w:val="009338FF"/>
    <w:rsid w:val="00933F08"/>
    <w:rsid w:val="00935BEA"/>
    <w:rsid w:val="00937C6F"/>
    <w:rsid w:val="00940826"/>
    <w:rsid w:val="00940ACE"/>
    <w:rsid w:val="00940CA1"/>
    <w:rsid w:val="0094121B"/>
    <w:rsid w:val="009434E3"/>
    <w:rsid w:val="0094535E"/>
    <w:rsid w:val="00945666"/>
    <w:rsid w:val="00945829"/>
    <w:rsid w:val="00945F17"/>
    <w:rsid w:val="0094728E"/>
    <w:rsid w:val="009502C3"/>
    <w:rsid w:val="00950376"/>
    <w:rsid w:val="00950E4A"/>
    <w:rsid w:val="00951881"/>
    <w:rsid w:val="00951F04"/>
    <w:rsid w:val="00952281"/>
    <w:rsid w:val="00952C66"/>
    <w:rsid w:val="00953F3E"/>
    <w:rsid w:val="009541D1"/>
    <w:rsid w:val="0095694B"/>
    <w:rsid w:val="009577CE"/>
    <w:rsid w:val="0096036F"/>
    <w:rsid w:val="009606A2"/>
    <w:rsid w:val="00961801"/>
    <w:rsid w:val="009622B5"/>
    <w:rsid w:val="00963D27"/>
    <w:rsid w:val="00964F7D"/>
    <w:rsid w:val="00965255"/>
    <w:rsid w:val="00965545"/>
    <w:rsid w:val="00965DB3"/>
    <w:rsid w:val="00967913"/>
    <w:rsid w:val="00967C39"/>
    <w:rsid w:val="0097285E"/>
    <w:rsid w:val="009732B5"/>
    <w:rsid w:val="00973971"/>
    <w:rsid w:val="00973FFB"/>
    <w:rsid w:val="00974724"/>
    <w:rsid w:val="00976B0B"/>
    <w:rsid w:val="00976BDC"/>
    <w:rsid w:val="009773DC"/>
    <w:rsid w:val="00977AD9"/>
    <w:rsid w:val="009807C8"/>
    <w:rsid w:val="009817EA"/>
    <w:rsid w:val="00981D66"/>
    <w:rsid w:val="009843EC"/>
    <w:rsid w:val="00986BA2"/>
    <w:rsid w:val="0098726E"/>
    <w:rsid w:val="00987E8D"/>
    <w:rsid w:val="009914E0"/>
    <w:rsid w:val="0099199D"/>
    <w:rsid w:val="00992D05"/>
    <w:rsid w:val="00992F05"/>
    <w:rsid w:val="00994FD8"/>
    <w:rsid w:val="00995816"/>
    <w:rsid w:val="00997E3D"/>
    <w:rsid w:val="009A0DB7"/>
    <w:rsid w:val="009A2285"/>
    <w:rsid w:val="009A3907"/>
    <w:rsid w:val="009A4199"/>
    <w:rsid w:val="009A460A"/>
    <w:rsid w:val="009A471B"/>
    <w:rsid w:val="009A53AE"/>
    <w:rsid w:val="009A5992"/>
    <w:rsid w:val="009A5B65"/>
    <w:rsid w:val="009A64D3"/>
    <w:rsid w:val="009B097B"/>
    <w:rsid w:val="009B2004"/>
    <w:rsid w:val="009B325B"/>
    <w:rsid w:val="009B3F54"/>
    <w:rsid w:val="009B60B4"/>
    <w:rsid w:val="009B667A"/>
    <w:rsid w:val="009B7152"/>
    <w:rsid w:val="009C2403"/>
    <w:rsid w:val="009C2834"/>
    <w:rsid w:val="009C3C36"/>
    <w:rsid w:val="009C4945"/>
    <w:rsid w:val="009C60B6"/>
    <w:rsid w:val="009C65A9"/>
    <w:rsid w:val="009C7A55"/>
    <w:rsid w:val="009D0453"/>
    <w:rsid w:val="009D1146"/>
    <w:rsid w:val="009D224B"/>
    <w:rsid w:val="009D52A9"/>
    <w:rsid w:val="009D66D6"/>
    <w:rsid w:val="009D6C05"/>
    <w:rsid w:val="009E01D0"/>
    <w:rsid w:val="009E115F"/>
    <w:rsid w:val="009E2A5A"/>
    <w:rsid w:val="009E4D03"/>
    <w:rsid w:val="009E575B"/>
    <w:rsid w:val="009E616E"/>
    <w:rsid w:val="009E6DF8"/>
    <w:rsid w:val="009E7225"/>
    <w:rsid w:val="009E7C0C"/>
    <w:rsid w:val="009F0F5F"/>
    <w:rsid w:val="009F1123"/>
    <w:rsid w:val="009F12E3"/>
    <w:rsid w:val="009F1E7B"/>
    <w:rsid w:val="009F294A"/>
    <w:rsid w:val="009F2B18"/>
    <w:rsid w:val="009F3019"/>
    <w:rsid w:val="009F4124"/>
    <w:rsid w:val="009F55DD"/>
    <w:rsid w:val="009F616C"/>
    <w:rsid w:val="009F62FE"/>
    <w:rsid w:val="009F65E0"/>
    <w:rsid w:val="009F69A8"/>
    <w:rsid w:val="009F6D7C"/>
    <w:rsid w:val="00A01BA8"/>
    <w:rsid w:val="00A03147"/>
    <w:rsid w:val="00A03D26"/>
    <w:rsid w:val="00A040D6"/>
    <w:rsid w:val="00A10579"/>
    <w:rsid w:val="00A108A8"/>
    <w:rsid w:val="00A11223"/>
    <w:rsid w:val="00A11333"/>
    <w:rsid w:val="00A119F4"/>
    <w:rsid w:val="00A12320"/>
    <w:rsid w:val="00A1338B"/>
    <w:rsid w:val="00A1469E"/>
    <w:rsid w:val="00A15C71"/>
    <w:rsid w:val="00A16DE0"/>
    <w:rsid w:val="00A176B5"/>
    <w:rsid w:val="00A17763"/>
    <w:rsid w:val="00A21006"/>
    <w:rsid w:val="00A2111F"/>
    <w:rsid w:val="00A23ACF"/>
    <w:rsid w:val="00A2456B"/>
    <w:rsid w:val="00A257E7"/>
    <w:rsid w:val="00A25BFF"/>
    <w:rsid w:val="00A3015A"/>
    <w:rsid w:val="00A31700"/>
    <w:rsid w:val="00A31FB0"/>
    <w:rsid w:val="00A338B7"/>
    <w:rsid w:val="00A33CBD"/>
    <w:rsid w:val="00A34971"/>
    <w:rsid w:val="00A3500A"/>
    <w:rsid w:val="00A3660F"/>
    <w:rsid w:val="00A37A3F"/>
    <w:rsid w:val="00A37FF8"/>
    <w:rsid w:val="00A4013D"/>
    <w:rsid w:val="00A40418"/>
    <w:rsid w:val="00A40519"/>
    <w:rsid w:val="00A424D2"/>
    <w:rsid w:val="00A43B14"/>
    <w:rsid w:val="00A44E81"/>
    <w:rsid w:val="00A45965"/>
    <w:rsid w:val="00A45A3A"/>
    <w:rsid w:val="00A45A82"/>
    <w:rsid w:val="00A464BC"/>
    <w:rsid w:val="00A46A50"/>
    <w:rsid w:val="00A52015"/>
    <w:rsid w:val="00A52BA7"/>
    <w:rsid w:val="00A53F9A"/>
    <w:rsid w:val="00A54276"/>
    <w:rsid w:val="00A54D98"/>
    <w:rsid w:val="00A553FB"/>
    <w:rsid w:val="00A55B47"/>
    <w:rsid w:val="00A55B76"/>
    <w:rsid w:val="00A55C02"/>
    <w:rsid w:val="00A57171"/>
    <w:rsid w:val="00A604D5"/>
    <w:rsid w:val="00A60A23"/>
    <w:rsid w:val="00A60A2C"/>
    <w:rsid w:val="00A60D10"/>
    <w:rsid w:val="00A612E1"/>
    <w:rsid w:val="00A61E4A"/>
    <w:rsid w:val="00A63205"/>
    <w:rsid w:val="00A63854"/>
    <w:rsid w:val="00A63E2D"/>
    <w:rsid w:val="00A64317"/>
    <w:rsid w:val="00A6477F"/>
    <w:rsid w:val="00A65D3B"/>
    <w:rsid w:val="00A6695C"/>
    <w:rsid w:val="00A6724F"/>
    <w:rsid w:val="00A70568"/>
    <w:rsid w:val="00A71CC1"/>
    <w:rsid w:val="00A7348D"/>
    <w:rsid w:val="00A743D5"/>
    <w:rsid w:val="00A74755"/>
    <w:rsid w:val="00A74B10"/>
    <w:rsid w:val="00A75A1D"/>
    <w:rsid w:val="00A76773"/>
    <w:rsid w:val="00A77386"/>
    <w:rsid w:val="00A77C75"/>
    <w:rsid w:val="00A80C61"/>
    <w:rsid w:val="00A80C69"/>
    <w:rsid w:val="00A82982"/>
    <w:rsid w:val="00A82AFA"/>
    <w:rsid w:val="00A83AEC"/>
    <w:rsid w:val="00A860DD"/>
    <w:rsid w:val="00A90C47"/>
    <w:rsid w:val="00A91C56"/>
    <w:rsid w:val="00A92F38"/>
    <w:rsid w:val="00A93E6B"/>
    <w:rsid w:val="00A94B3E"/>
    <w:rsid w:val="00A951F1"/>
    <w:rsid w:val="00A96C1C"/>
    <w:rsid w:val="00AA06E0"/>
    <w:rsid w:val="00AA101A"/>
    <w:rsid w:val="00AA1487"/>
    <w:rsid w:val="00AA2672"/>
    <w:rsid w:val="00AA3F69"/>
    <w:rsid w:val="00AA608C"/>
    <w:rsid w:val="00AA622B"/>
    <w:rsid w:val="00AA6719"/>
    <w:rsid w:val="00AB083F"/>
    <w:rsid w:val="00AB0B99"/>
    <w:rsid w:val="00AB1EC7"/>
    <w:rsid w:val="00AB1FEF"/>
    <w:rsid w:val="00AB2C5E"/>
    <w:rsid w:val="00AB2E87"/>
    <w:rsid w:val="00AB324B"/>
    <w:rsid w:val="00AB3787"/>
    <w:rsid w:val="00AB43A9"/>
    <w:rsid w:val="00AB49B4"/>
    <w:rsid w:val="00AB5A43"/>
    <w:rsid w:val="00AB6B44"/>
    <w:rsid w:val="00AB6C1A"/>
    <w:rsid w:val="00AB6EAA"/>
    <w:rsid w:val="00AB709F"/>
    <w:rsid w:val="00AB7477"/>
    <w:rsid w:val="00AC1DC6"/>
    <w:rsid w:val="00AC20A9"/>
    <w:rsid w:val="00AC21E1"/>
    <w:rsid w:val="00AC2291"/>
    <w:rsid w:val="00AC271C"/>
    <w:rsid w:val="00AC4EC5"/>
    <w:rsid w:val="00AC5481"/>
    <w:rsid w:val="00AC64FF"/>
    <w:rsid w:val="00AC6CB8"/>
    <w:rsid w:val="00AC6FEA"/>
    <w:rsid w:val="00AC7AF4"/>
    <w:rsid w:val="00AD042F"/>
    <w:rsid w:val="00AD04C0"/>
    <w:rsid w:val="00AD081C"/>
    <w:rsid w:val="00AD2B5A"/>
    <w:rsid w:val="00AD41A4"/>
    <w:rsid w:val="00AD49CA"/>
    <w:rsid w:val="00AD512C"/>
    <w:rsid w:val="00AD5155"/>
    <w:rsid w:val="00AD681A"/>
    <w:rsid w:val="00AE2C55"/>
    <w:rsid w:val="00AE2F42"/>
    <w:rsid w:val="00AE3B53"/>
    <w:rsid w:val="00AE4243"/>
    <w:rsid w:val="00AE4603"/>
    <w:rsid w:val="00AE5D54"/>
    <w:rsid w:val="00AE60C4"/>
    <w:rsid w:val="00AE6768"/>
    <w:rsid w:val="00AE69B8"/>
    <w:rsid w:val="00AE763F"/>
    <w:rsid w:val="00AF05FA"/>
    <w:rsid w:val="00AF0D90"/>
    <w:rsid w:val="00AF0E71"/>
    <w:rsid w:val="00AF0FD3"/>
    <w:rsid w:val="00AF29FA"/>
    <w:rsid w:val="00AF44F6"/>
    <w:rsid w:val="00AF4D87"/>
    <w:rsid w:val="00AF5262"/>
    <w:rsid w:val="00AF5EC5"/>
    <w:rsid w:val="00AF6573"/>
    <w:rsid w:val="00AF67AF"/>
    <w:rsid w:val="00AF6856"/>
    <w:rsid w:val="00AF6C17"/>
    <w:rsid w:val="00AF7086"/>
    <w:rsid w:val="00AF7110"/>
    <w:rsid w:val="00AF7E63"/>
    <w:rsid w:val="00B0015C"/>
    <w:rsid w:val="00B00381"/>
    <w:rsid w:val="00B0040C"/>
    <w:rsid w:val="00B019BE"/>
    <w:rsid w:val="00B01D5D"/>
    <w:rsid w:val="00B01FAC"/>
    <w:rsid w:val="00B03FE8"/>
    <w:rsid w:val="00B0458B"/>
    <w:rsid w:val="00B051EC"/>
    <w:rsid w:val="00B05534"/>
    <w:rsid w:val="00B05A82"/>
    <w:rsid w:val="00B05D07"/>
    <w:rsid w:val="00B05E55"/>
    <w:rsid w:val="00B1101A"/>
    <w:rsid w:val="00B11022"/>
    <w:rsid w:val="00B12DD2"/>
    <w:rsid w:val="00B13503"/>
    <w:rsid w:val="00B15B72"/>
    <w:rsid w:val="00B15E1D"/>
    <w:rsid w:val="00B15F2F"/>
    <w:rsid w:val="00B162F1"/>
    <w:rsid w:val="00B164C2"/>
    <w:rsid w:val="00B16613"/>
    <w:rsid w:val="00B20B9C"/>
    <w:rsid w:val="00B227B8"/>
    <w:rsid w:val="00B2283C"/>
    <w:rsid w:val="00B22A96"/>
    <w:rsid w:val="00B22E8E"/>
    <w:rsid w:val="00B2346F"/>
    <w:rsid w:val="00B266DE"/>
    <w:rsid w:val="00B27961"/>
    <w:rsid w:val="00B305D7"/>
    <w:rsid w:val="00B30FDC"/>
    <w:rsid w:val="00B32E74"/>
    <w:rsid w:val="00B330EA"/>
    <w:rsid w:val="00B33129"/>
    <w:rsid w:val="00B33E45"/>
    <w:rsid w:val="00B34311"/>
    <w:rsid w:val="00B42B5A"/>
    <w:rsid w:val="00B42DC2"/>
    <w:rsid w:val="00B43023"/>
    <w:rsid w:val="00B448DA"/>
    <w:rsid w:val="00B46E2C"/>
    <w:rsid w:val="00B47103"/>
    <w:rsid w:val="00B4747C"/>
    <w:rsid w:val="00B47A18"/>
    <w:rsid w:val="00B502CA"/>
    <w:rsid w:val="00B5078C"/>
    <w:rsid w:val="00B50F2D"/>
    <w:rsid w:val="00B51BBB"/>
    <w:rsid w:val="00B51E90"/>
    <w:rsid w:val="00B5203C"/>
    <w:rsid w:val="00B527F5"/>
    <w:rsid w:val="00B5354A"/>
    <w:rsid w:val="00B53980"/>
    <w:rsid w:val="00B550B0"/>
    <w:rsid w:val="00B55519"/>
    <w:rsid w:val="00B5612A"/>
    <w:rsid w:val="00B56ED5"/>
    <w:rsid w:val="00B57FF7"/>
    <w:rsid w:val="00B60D94"/>
    <w:rsid w:val="00B60E61"/>
    <w:rsid w:val="00B61929"/>
    <w:rsid w:val="00B67E2D"/>
    <w:rsid w:val="00B71B02"/>
    <w:rsid w:val="00B71EA9"/>
    <w:rsid w:val="00B72968"/>
    <w:rsid w:val="00B745B2"/>
    <w:rsid w:val="00B751A1"/>
    <w:rsid w:val="00B7683E"/>
    <w:rsid w:val="00B77CA1"/>
    <w:rsid w:val="00B77D32"/>
    <w:rsid w:val="00B801AF"/>
    <w:rsid w:val="00B80E03"/>
    <w:rsid w:val="00B8303E"/>
    <w:rsid w:val="00B8380F"/>
    <w:rsid w:val="00B83FBC"/>
    <w:rsid w:val="00B84AE4"/>
    <w:rsid w:val="00B8535F"/>
    <w:rsid w:val="00B8648B"/>
    <w:rsid w:val="00B86A4E"/>
    <w:rsid w:val="00B87C69"/>
    <w:rsid w:val="00B9490D"/>
    <w:rsid w:val="00B94932"/>
    <w:rsid w:val="00B95184"/>
    <w:rsid w:val="00B95AD3"/>
    <w:rsid w:val="00B970D0"/>
    <w:rsid w:val="00B9720E"/>
    <w:rsid w:val="00B97411"/>
    <w:rsid w:val="00B97609"/>
    <w:rsid w:val="00B97F24"/>
    <w:rsid w:val="00BA06A0"/>
    <w:rsid w:val="00BA12D9"/>
    <w:rsid w:val="00BA1BEB"/>
    <w:rsid w:val="00BA1DEF"/>
    <w:rsid w:val="00BA2088"/>
    <w:rsid w:val="00BA2823"/>
    <w:rsid w:val="00BA2FFF"/>
    <w:rsid w:val="00BA4544"/>
    <w:rsid w:val="00BA5904"/>
    <w:rsid w:val="00BA5A0B"/>
    <w:rsid w:val="00BA5B9F"/>
    <w:rsid w:val="00BA5C55"/>
    <w:rsid w:val="00BB0563"/>
    <w:rsid w:val="00BB0E18"/>
    <w:rsid w:val="00BB0F06"/>
    <w:rsid w:val="00BB2F93"/>
    <w:rsid w:val="00BB3555"/>
    <w:rsid w:val="00BB3CDE"/>
    <w:rsid w:val="00BB5497"/>
    <w:rsid w:val="00BB5501"/>
    <w:rsid w:val="00BB5604"/>
    <w:rsid w:val="00BC14F7"/>
    <w:rsid w:val="00BC1C48"/>
    <w:rsid w:val="00BC2CC8"/>
    <w:rsid w:val="00BC41FB"/>
    <w:rsid w:val="00BC4DA7"/>
    <w:rsid w:val="00BC5912"/>
    <w:rsid w:val="00BC5FC5"/>
    <w:rsid w:val="00BC7D51"/>
    <w:rsid w:val="00BD0A39"/>
    <w:rsid w:val="00BD0F6B"/>
    <w:rsid w:val="00BD1605"/>
    <w:rsid w:val="00BD2137"/>
    <w:rsid w:val="00BD285A"/>
    <w:rsid w:val="00BD2C0B"/>
    <w:rsid w:val="00BD41D6"/>
    <w:rsid w:val="00BD5DF1"/>
    <w:rsid w:val="00BD6680"/>
    <w:rsid w:val="00BD6907"/>
    <w:rsid w:val="00BD6F22"/>
    <w:rsid w:val="00BD7BDE"/>
    <w:rsid w:val="00BE06C1"/>
    <w:rsid w:val="00BE07F1"/>
    <w:rsid w:val="00BE17C7"/>
    <w:rsid w:val="00BE25DD"/>
    <w:rsid w:val="00BE27B9"/>
    <w:rsid w:val="00BE2829"/>
    <w:rsid w:val="00BE3130"/>
    <w:rsid w:val="00BE3139"/>
    <w:rsid w:val="00BE4286"/>
    <w:rsid w:val="00BE4AAF"/>
    <w:rsid w:val="00BE4C49"/>
    <w:rsid w:val="00BE6955"/>
    <w:rsid w:val="00BE6BAF"/>
    <w:rsid w:val="00BE7695"/>
    <w:rsid w:val="00BF0750"/>
    <w:rsid w:val="00BF119F"/>
    <w:rsid w:val="00BF2800"/>
    <w:rsid w:val="00BF3A35"/>
    <w:rsid w:val="00BF444A"/>
    <w:rsid w:val="00BF463D"/>
    <w:rsid w:val="00BF5132"/>
    <w:rsid w:val="00BF5889"/>
    <w:rsid w:val="00BF68BD"/>
    <w:rsid w:val="00BF6E36"/>
    <w:rsid w:val="00BF763F"/>
    <w:rsid w:val="00BF7C19"/>
    <w:rsid w:val="00C02ADE"/>
    <w:rsid w:val="00C04776"/>
    <w:rsid w:val="00C04F10"/>
    <w:rsid w:val="00C04FD9"/>
    <w:rsid w:val="00C056A8"/>
    <w:rsid w:val="00C0627E"/>
    <w:rsid w:val="00C06825"/>
    <w:rsid w:val="00C06CD0"/>
    <w:rsid w:val="00C06E14"/>
    <w:rsid w:val="00C112CD"/>
    <w:rsid w:val="00C115F7"/>
    <w:rsid w:val="00C117E0"/>
    <w:rsid w:val="00C12429"/>
    <w:rsid w:val="00C12B2F"/>
    <w:rsid w:val="00C13042"/>
    <w:rsid w:val="00C135F5"/>
    <w:rsid w:val="00C14224"/>
    <w:rsid w:val="00C147D7"/>
    <w:rsid w:val="00C1516B"/>
    <w:rsid w:val="00C2055D"/>
    <w:rsid w:val="00C20883"/>
    <w:rsid w:val="00C20F98"/>
    <w:rsid w:val="00C2156A"/>
    <w:rsid w:val="00C21ED9"/>
    <w:rsid w:val="00C22A4B"/>
    <w:rsid w:val="00C22ED9"/>
    <w:rsid w:val="00C231AE"/>
    <w:rsid w:val="00C234BA"/>
    <w:rsid w:val="00C23FA9"/>
    <w:rsid w:val="00C242B9"/>
    <w:rsid w:val="00C2512F"/>
    <w:rsid w:val="00C25FFC"/>
    <w:rsid w:val="00C2713B"/>
    <w:rsid w:val="00C27D3B"/>
    <w:rsid w:val="00C3084F"/>
    <w:rsid w:val="00C319B0"/>
    <w:rsid w:val="00C32E43"/>
    <w:rsid w:val="00C331E5"/>
    <w:rsid w:val="00C348B5"/>
    <w:rsid w:val="00C34DEC"/>
    <w:rsid w:val="00C357BE"/>
    <w:rsid w:val="00C357C6"/>
    <w:rsid w:val="00C3684E"/>
    <w:rsid w:val="00C36EB4"/>
    <w:rsid w:val="00C37103"/>
    <w:rsid w:val="00C374CF"/>
    <w:rsid w:val="00C3758C"/>
    <w:rsid w:val="00C37ECE"/>
    <w:rsid w:val="00C40045"/>
    <w:rsid w:val="00C4182F"/>
    <w:rsid w:val="00C41D72"/>
    <w:rsid w:val="00C43453"/>
    <w:rsid w:val="00C43649"/>
    <w:rsid w:val="00C44C66"/>
    <w:rsid w:val="00C44CB2"/>
    <w:rsid w:val="00C44D9E"/>
    <w:rsid w:val="00C45E8A"/>
    <w:rsid w:val="00C4665B"/>
    <w:rsid w:val="00C50222"/>
    <w:rsid w:val="00C50A5C"/>
    <w:rsid w:val="00C5268A"/>
    <w:rsid w:val="00C52756"/>
    <w:rsid w:val="00C52F8F"/>
    <w:rsid w:val="00C566F5"/>
    <w:rsid w:val="00C576EA"/>
    <w:rsid w:val="00C5792B"/>
    <w:rsid w:val="00C603D4"/>
    <w:rsid w:val="00C6087E"/>
    <w:rsid w:val="00C61D78"/>
    <w:rsid w:val="00C62622"/>
    <w:rsid w:val="00C631B3"/>
    <w:rsid w:val="00C63A52"/>
    <w:rsid w:val="00C63F22"/>
    <w:rsid w:val="00C63FDD"/>
    <w:rsid w:val="00C64C14"/>
    <w:rsid w:val="00C66527"/>
    <w:rsid w:val="00C66E95"/>
    <w:rsid w:val="00C67222"/>
    <w:rsid w:val="00C70EC5"/>
    <w:rsid w:val="00C71C25"/>
    <w:rsid w:val="00C73F89"/>
    <w:rsid w:val="00C73FEC"/>
    <w:rsid w:val="00C74E2A"/>
    <w:rsid w:val="00C75274"/>
    <w:rsid w:val="00C75CEB"/>
    <w:rsid w:val="00C75DD6"/>
    <w:rsid w:val="00C772F6"/>
    <w:rsid w:val="00C77377"/>
    <w:rsid w:val="00C816B1"/>
    <w:rsid w:val="00C81B98"/>
    <w:rsid w:val="00C81DAB"/>
    <w:rsid w:val="00C82AB4"/>
    <w:rsid w:val="00C83920"/>
    <w:rsid w:val="00C83EA8"/>
    <w:rsid w:val="00C850DD"/>
    <w:rsid w:val="00C85716"/>
    <w:rsid w:val="00C85E7A"/>
    <w:rsid w:val="00C85EC8"/>
    <w:rsid w:val="00C87BBB"/>
    <w:rsid w:val="00C919F5"/>
    <w:rsid w:val="00C91D40"/>
    <w:rsid w:val="00C925A1"/>
    <w:rsid w:val="00C92C34"/>
    <w:rsid w:val="00C92F84"/>
    <w:rsid w:val="00C9346E"/>
    <w:rsid w:val="00C937E3"/>
    <w:rsid w:val="00C9383E"/>
    <w:rsid w:val="00C943BA"/>
    <w:rsid w:val="00C945E5"/>
    <w:rsid w:val="00C95B6D"/>
    <w:rsid w:val="00C960A8"/>
    <w:rsid w:val="00C97F30"/>
    <w:rsid w:val="00CA0EA5"/>
    <w:rsid w:val="00CA254D"/>
    <w:rsid w:val="00CA3A64"/>
    <w:rsid w:val="00CA4632"/>
    <w:rsid w:val="00CA5048"/>
    <w:rsid w:val="00CA581A"/>
    <w:rsid w:val="00CA6533"/>
    <w:rsid w:val="00CA6A3D"/>
    <w:rsid w:val="00CA6F49"/>
    <w:rsid w:val="00CA7B66"/>
    <w:rsid w:val="00CB0276"/>
    <w:rsid w:val="00CB0862"/>
    <w:rsid w:val="00CB0B0A"/>
    <w:rsid w:val="00CB2AB4"/>
    <w:rsid w:val="00CB2BDF"/>
    <w:rsid w:val="00CB30C3"/>
    <w:rsid w:val="00CB4296"/>
    <w:rsid w:val="00CB4932"/>
    <w:rsid w:val="00CB5A2A"/>
    <w:rsid w:val="00CB6B23"/>
    <w:rsid w:val="00CC1C59"/>
    <w:rsid w:val="00CC3078"/>
    <w:rsid w:val="00CC5AD4"/>
    <w:rsid w:val="00CC760B"/>
    <w:rsid w:val="00CC7FAC"/>
    <w:rsid w:val="00CD0056"/>
    <w:rsid w:val="00CD23C4"/>
    <w:rsid w:val="00CD28A0"/>
    <w:rsid w:val="00CD2DC2"/>
    <w:rsid w:val="00CD3B68"/>
    <w:rsid w:val="00CD47D6"/>
    <w:rsid w:val="00CD4F8F"/>
    <w:rsid w:val="00CD763C"/>
    <w:rsid w:val="00CE05F9"/>
    <w:rsid w:val="00CE07F8"/>
    <w:rsid w:val="00CE116A"/>
    <w:rsid w:val="00CE232E"/>
    <w:rsid w:val="00CE2907"/>
    <w:rsid w:val="00CE2B4D"/>
    <w:rsid w:val="00CE352C"/>
    <w:rsid w:val="00CE3D64"/>
    <w:rsid w:val="00CE4384"/>
    <w:rsid w:val="00CE4FAA"/>
    <w:rsid w:val="00CE64CF"/>
    <w:rsid w:val="00CE6B81"/>
    <w:rsid w:val="00CE7D0C"/>
    <w:rsid w:val="00CE7EE3"/>
    <w:rsid w:val="00CF14DE"/>
    <w:rsid w:val="00CF2110"/>
    <w:rsid w:val="00CF2AD7"/>
    <w:rsid w:val="00CF3270"/>
    <w:rsid w:val="00CF33CE"/>
    <w:rsid w:val="00CF41C1"/>
    <w:rsid w:val="00CF4DAC"/>
    <w:rsid w:val="00CF50AA"/>
    <w:rsid w:val="00CF5E6B"/>
    <w:rsid w:val="00CF68D0"/>
    <w:rsid w:val="00CF7177"/>
    <w:rsid w:val="00D00766"/>
    <w:rsid w:val="00D00C0A"/>
    <w:rsid w:val="00D021C2"/>
    <w:rsid w:val="00D037D3"/>
    <w:rsid w:val="00D048F5"/>
    <w:rsid w:val="00D04EE7"/>
    <w:rsid w:val="00D0533E"/>
    <w:rsid w:val="00D053F0"/>
    <w:rsid w:val="00D05CA1"/>
    <w:rsid w:val="00D05E26"/>
    <w:rsid w:val="00D07D97"/>
    <w:rsid w:val="00D103CB"/>
    <w:rsid w:val="00D10CCA"/>
    <w:rsid w:val="00D1123A"/>
    <w:rsid w:val="00D113C8"/>
    <w:rsid w:val="00D11CB8"/>
    <w:rsid w:val="00D12132"/>
    <w:rsid w:val="00D121F6"/>
    <w:rsid w:val="00D129A3"/>
    <w:rsid w:val="00D12E8A"/>
    <w:rsid w:val="00D1377E"/>
    <w:rsid w:val="00D13F67"/>
    <w:rsid w:val="00D141C5"/>
    <w:rsid w:val="00D16848"/>
    <w:rsid w:val="00D21086"/>
    <w:rsid w:val="00D21F8C"/>
    <w:rsid w:val="00D221CD"/>
    <w:rsid w:val="00D2295D"/>
    <w:rsid w:val="00D22BBE"/>
    <w:rsid w:val="00D22CF8"/>
    <w:rsid w:val="00D22F8D"/>
    <w:rsid w:val="00D22FBE"/>
    <w:rsid w:val="00D23249"/>
    <w:rsid w:val="00D2349E"/>
    <w:rsid w:val="00D23649"/>
    <w:rsid w:val="00D2451F"/>
    <w:rsid w:val="00D2477F"/>
    <w:rsid w:val="00D25147"/>
    <w:rsid w:val="00D266CF"/>
    <w:rsid w:val="00D269FF"/>
    <w:rsid w:val="00D2719D"/>
    <w:rsid w:val="00D27A28"/>
    <w:rsid w:val="00D305AA"/>
    <w:rsid w:val="00D30BFB"/>
    <w:rsid w:val="00D30FD6"/>
    <w:rsid w:val="00D31162"/>
    <w:rsid w:val="00D31321"/>
    <w:rsid w:val="00D31BEC"/>
    <w:rsid w:val="00D325A1"/>
    <w:rsid w:val="00D32610"/>
    <w:rsid w:val="00D32775"/>
    <w:rsid w:val="00D3483E"/>
    <w:rsid w:val="00D37627"/>
    <w:rsid w:val="00D37E43"/>
    <w:rsid w:val="00D41E68"/>
    <w:rsid w:val="00D42755"/>
    <w:rsid w:val="00D43219"/>
    <w:rsid w:val="00D43FEB"/>
    <w:rsid w:val="00D4476A"/>
    <w:rsid w:val="00D45CFE"/>
    <w:rsid w:val="00D45D71"/>
    <w:rsid w:val="00D45E60"/>
    <w:rsid w:val="00D47902"/>
    <w:rsid w:val="00D47E05"/>
    <w:rsid w:val="00D532C7"/>
    <w:rsid w:val="00D53FD2"/>
    <w:rsid w:val="00D540B2"/>
    <w:rsid w:val="00D549AA"/>
    <w:rsid w:val="00D5513B"/>
    <w:rsid w:val="00D57257"/>
    <w:rsid w:val="00D61067"/>
    <w:rsid w:val="00D6129A"/>
    <w:rsid w:val="00D62051"/>
    <w:rsid w:val="00D620A8"/>
    <w:rsid w:val="00D6219E"/>
    <w:rsid w:val="00D62FEF"/>
    <w:rsid w:val="00D63333"/>
    <w:rsid w:val="00D63BE0"/>
    <w:rsid w:val="00D64979"/>
    <w:rsid w:val="00D65179"/>
    <w:rsid w:val="00D65BAF"/>
    <w:rsid w:val="00D66C1D"/>
    <w:rsid w:val="00D6736A"/>
    <w:rsid w:val="00D67B29"/>
    <w:rsid w:val="00D71333"/>
    <w:rsid w:val="00D71B3F"/>
    <w:rsid w:val="00D72661"/>
    <w:rsid w:val="00D72770"/>
    <w:rsid w:val="00D730ED"/>
    <w:rsid w:val="00D733CB"/>
    <w:rsid w:val="00D7356A"/>
    <w:rsid w:val="00D736AE"/>
    <w:rsid w:val="00D7395E"/>
    <w:rsid w:val="00D73D28"/>
    <w:rsid w:val="00D74C70"/>
    <w:rsid w:val="00D75F51"/>
    <w:rsid w:val="00D7637B"/>
    <w:rsid w:val="00D769BF"/>
    <w:rsid w:val="00D76D0E"/>
    <w:rsid w:val="00D76FF3"/>
    <w:rsid w:val="00D8156B"/>
    <w:rsid w:val="00D828D9"/>
    <w:rsid w:val="00D82FF6"/>
    <w:rsid w:val="00D838C1"/>
    <w:rsid w:val="00D85AB4"/>
    <w:rsid w:val="00D8748B"/>
    <w:rsid w:val="00D87B5C"/>
    <w:rsid w:val="00D87FF3"/>
    <w:rsid w:val="00D9034E"/>
    <w:rsid w:val="00D9131E"/>
    <w:rsid w:val="00D92C93"/>
    <w:rsid w:val="00D93343"/>
    <w:rsid w:val="00D93518"/>
    <w:rsid w:val="00D943B8"/>
    <w:rsid w:val="00D94AF0"/>
    <w:rsid w:val="00D9543C"/>
    <w:rsid w:val="00D96BEC"/>
    <w:rsid w:val="00D96D3E"/>
    <w:rsid w:val="00D96EB8"/>
    <w:rsid w:val="00D974E0"/>
    <w:rsid w:val="00DA01D9"/>
    <w:rsid w:val="00DA03B3"/>
    <w:rsid w:val="00DA0E2C"/>
    <w:rsid w:val="00DA13B4"/>
    <w:rsid w:val="00DA172C"/>
    <w:rsid w:val="00DA17E8"/>
    <w:rsid w:val="00DA2F2F"/>
    <w:rsid w:val="00DA4BB7"/>
    <w:rsid w:val="00DA5331"/>
    <w:rsid w:val="00DA61DA"/>
    <w:rsid w:val="00DA79FF"/>
    <w:rsid w:val="00DB035C"/>
    <w:rsid w:val="00DB132F"/>
    <w:rsid w:val="00DB1B03"/>
    <w:rsid w:val="00DB1FE0"/>
    <w:rsid w:val="00DB4A68"/>
    <w:rsid w:val="00DB4C1D"/>
    <w:rsid w:val="00DB600F"/>
    <w:rsid w:val="00DB7424"/>
    <w:rsid w:val="00DB7673"/>
    <w:rsid w:val="00DB7852"/>
    <w:rsid w:val="00DB7DB1"/>
    <w:rsid w:val="00DC007D"/>
    <w:rsid w:val="00DC045C"/>
    <w:rsid w:val="00DC0A99"/>
    <w:rsid w:val="00DC1268"/>
    <w:rsid w:val="00DC1E39"/>
    <w:rsid w:val="00DC2D86"/>
    <w:rsid w:val="00DC3DB4"/>
    <w:rsid w:val="00DC3F38"/>
    <w:rsid w:val="00DC4732"/>
    <w:rsid w:val="00DC659A"/>
    <w:rsid w:val="00DC7209"/>
    <w:rsid w:val="00DC7DFE"/>
    <w:rsid w:val="00DD02DE"/>
    <w:rsid w:val="00DD0715"/>
    <w:rsid w:val="00DD45DE"/>
    <w:rsid w:val="00DD497E"/>
    <w:rsid w:val="00DD4DB3"/>
    <w:rsid w:val="00DD7402"/>
    <w:rsid w:val="00DD7844"/>
    <w:rsid w:val="00DE0B04"/>
    <w:rsid w:val="00DE1AB5"/>
    <w:rsid w:val="00DE1E06"/>
    <w:rsid w:val="00DE2896"/>
    <w:rsid w:val="00DE3A81"/>
    <w:rsid w:val="00DE3AFE"/>
    <w:rsid w:val="00DE4AF2"/>
    <w:rsid w:val="00DE4E14"/>
    <w:rsid w:val="00DE58EB"/>
    <w:rsid w:val="00DE5B21"/>
    <w:rsid w:val="00DE63BB"/>
    <w:rsid w:val="00DE66A5"/>
    <w:rsid w:val="00DE6D5F"/>
    <w:rsid w:val="00DF16F0"/>
    <w:rsid w:val="00DF1DFD"/>
    <w:rsid w:val="00DF4087"/>
    <w:rsid w:val="00DF43D5"/>
    <w:rsid w:val="00DF43E0"/>
    <w:rsid w:val="00DF44DE"/>
    <w:rsid w:val="00DF6A0C"/>
    <w:rsid w:val="00DF6AA5"/>
    <w:rsid w:val="00DF6C06"/>
    <w:rsid w:val="00E00997"/>
    <w:rsid w:val="00E00F55"/>
    <w:rsid w:val="00E01C82"/>
    <w:rsid w:val="00E02089"/>
    <w:rsid w:val="00E0262C"/>
    <w:rsid w:val="00E03417"/>
    <w:rsid w:val="00E052B7"/>
    <w:rsid w:val="00E058AB"/>
    <w:rsid w:val="00E063E5"/>
    <w:rsid w:val="00E105B1"/>
    <w:rsid w:val="00E109F9"/>
    <w:rsid w:val="00E10B9F"/>
    <w:rsid w:val="00E11281"/>
    <w:rsid w:val="00E11617"/>
    <w:rsid w:val="00E116D4"/>
    <w:rsid w:val="00E12944"/>
    <w:rsid w:val="00E1356F"/>
    <w:rsid w:val="00E13E50"/>
    <w:rsid w:val="00E1795D"/>
    <w:rsid w:val="00E20105"/>
    <w:rsid w:val="00E2354F"/>
    <w:rsid w:val="00E23643"/>
    <w:rsid w:val="00E23C7D"/>
    <w:rsid w:val="00E24135"/>
    <w:rsid w:val="00E24698"/>
    <w:rsid w:val="00E254F9"/>
    <w:rsid w:val="00E258C5"/>
    <w:rsid w:val="00E26501"/>
    <w:rsid w:val="00E267A4"/>
    <w:rsid w:val="00E26987"/>
    <w:rsid w:val="00E27447"/>
    <w:rsid w:val="00E27592"/>
    <w:rsid w:val="00E2788C"/>
    <w:rsid w:val="00E27AED"/>
    <w:rsid w:val="00E30ABA"/>
    <w:rsid w:val="00E30F4F"/>
    <w:rsid w:val="00E310BE"/>
    <w:rsid w:val="00E31BB8"/>
    <w:rsid w:val="00E31DC6"/>
    <w:rsid w:val="00E32CF0"/>
    <w:rsid w:val="00E336F3"/>
    <w:rsid w:val="00E33950"/>
    <w:rsid w:val="00E348F1"/>
    <w:rsid w:val="00E361D5"/>
    <w:rsid w:val="00E361E2"/>
    <w:rsid w:val="00E367A4"/>
    <w:rsid w:val="00E36DDD"/>
    <w:rsid w:val="00E3724E"/>
    <w:rsid w:val="00E41801"/>
    <w:rsid w:val="00E42E21"/>
    <w:rsid w:val="00E42E34"/>
    <w:rsid w:val="00E45149"/>
    <w:rsid w:val="00E45676"/>
    <w:rsid w:val="00E45817"/>
    <w:rsid w:val="00E45C9C"/>
    <w:rsid w:val="00E46158"/>
    <w:rsid w:val="00E476AA"/>
    <w:rsid w:val="00E47CAD"/>
    <w:rsid w:val="00E50555"/>
    <w:rsid w:val="00E507AD"/>
    <w:rsid w:val="00E51C70"/>
    <w:rsid w:val="00E522E2"/>
    <w:rsid w:val="00E530E7"/>
    <w:rsid w:val="00E549D9"/>
    <w:rsid w:val="00E54AC4"/>
    <w:rsid w:val="00E55E40"/>
    <w:rsid w:val="00E57407"/>
    <w:rsid w:val="00E57FB0"/>
    <w:rsid w:val="00E60F58"/>
    <w:rsid w:val="00E61662"/>
    <w:rsid w:val="00E617E7"/>
    <w:rsid w:val="00E61CCA"/>
    <w:rsid w:val="00E633BD"/>
    <w:rsid w:val="00E63E1E"/>
    <w:rsid w:val="00E64412"/>
    <w:rsid w:val="00E656EA"/>
    <w:rsid w:val="00E661D7"/>
    <w:rsid w:val="00E66F15"/>
    <w:rsid w:val="00E679E1"/>
    <w:rsid w:val="00E70562"/>
    <w:rsid w:val="00E709D0"/>
    <w:rsid w:val="00E725B1"/>
    <w:rsid w:val="00E72B36"/>
    <w:rsid w:val="00E7309D"/>
    <w:rsid w:val="00E7337C"/>
    <w:rsid w:val="00E73600"/>
    <w:rsid w:val="00E74181"/>
    <w:rsid w:val="00E749E0"/>
    <w:rsid w:val="00E75212"/>
    <w:rsid w:val="00E752A4"/>
    <w:rsid w:val="00E7581E"/>
    <w:rsid w:val="00E80339"/>
    <w:rsid w:val="00E80642"/>
    <w:rsid w:val="00E80E34"/>
    <w:rsid w:val="00E81EAC"/>
    <w:rsid w:val="00E82516"/>
    <w:rsid w:val="00E829FE"/>
    <w:rsid w:val="00E82BC5"/>
    <w:rsid w:val="00E83850"/>
    <w:rsid w:val="00E83C0C"/>
    <w:rsid w:val="00E847B0"/>
    <w:rsid w:val="00E8495C"/>
    <w:rsid w:val="00E84B9E"/>
    <w:rsid w:val="00E85408"/>
    <w:rsid w:val="00E85F42"/>
    <w:rsid w:val="00E87335"/>
    <w:rsid w:val="00E87BD9"/>
    <w:rsid w:val="00E902F3"/>
    <w:rsid w:val="00E9095C"/>
    <w:rsid w:val="00E90FDE"/>
    <w:rsid w:val="00E9102C"/>
    <w:rsid w:val="00E9150E"/>
    <w:rsid w:val="00E91E34"/>
    <w:rsid w:val="00E9566D"/>
    <w:rsid w:val="00E956E9"/>
    <w:rsid w:val="00E957E0"/>
    <w:rsid w:val="00E95C2F"/>
    <w:rsid w:val="00E96AC7"/>
    <w:rsid w:val="00E973E9"/>
    <w:rsid w:val="00E97C8B"/>
    <w:rsid w:val="00EA1B42"/>
    <w:rsid w:val="00EA2921"/>
    <w:rsid w:val="00EA3DB0"/>
    <w:rsid w:val="00EA490A"/>
    <w:rsid w:val="00EA5713"/>
    <w:rsid w:val="00EA6FE9"/>
    <w:rsid w:val="00EB1E94"/>
    <w:rsid w:val="00EB234F"/>
    <w:rsid w:val="00EB2D7D"/>
    <w:rsid w:val="00EB2E83"/>
    <w:rsid w:val="00EB3052"/>
    <w:rsid w:val="00EB4F87"/>
    <w:rsid w:val="00EB6691"/>
    <w:rsid w:val="00EB6FC1"/>
    <w:rsid w:val="00EB7373"/>
    <w:rsid w:val="00EC0094"/>
    <w:rsid w:val="00EC01B4"/>
    <w:rsid w:val="00EC0FA2"/>
    <w:rsid w:val="00EC3DF3"/>
    <w:rsid w:val="00EC4C87"/>
    <w:rsid w:val="00EC5EB6"/>
    <w:rsid w:val="00EC5FBC"/>
    <w:rsid w:val="00EC649C"/>
    <w:rsid w:val="00EC70A5"/>
    <w:rsid w:val="00ED0C52"/>
    <w:rsid w:val="00ED0D3B"/>
    <w:rsid w:val="00ED0E86"/>
    <w:rsid w:val="00ED1173"/>
    <w:rsid w:val="00ED18B4"/>
    <w:rsid w:val="00ED1EB8"/>
    <w:rsid w:val="00ED29E7"/>
    <w:rsid w:val="00ED43A2"/>
    <w:rsid w:val="00ED4B54"/>
    <w:rsid w:val="00ED4D1C"/>
    <w:rsid w:val="00ED5350"/>
    <w:rsid w:val="00ED584A"/>
    <w:rsid w:val="00ED6B4F"/>
    <w:rsid w:val="00ED6D60"/>
    <w:rsid w:val="00ED6EFB"/>
    <w:rsid w:val="00ED73B5"/>
    <w:rsid w:val="00ED76E3"/>
    <w:rsid w:val="00EE1A19"/>
    <w:rsid w:val="00EE1BDC"/>
    <w:rsid w:val="00EE2145"/>
    <w:rsid w:val="00EE38AC"/>
    <w:rsid w:val="00EE3B3B"/>
    <w:rsid w:val="00EE3C32"/>
    <w:rsid w:val="00EE52E0"/>
    <w:rsid w:val="00EE5DC2"/>
    <w:rsid w:val="00EE7261"/>
    <w:rsid w:val="00EE7268"/>
    <w:rsid w:val="00EE7D00"/>
    <w:rsid w:val="00EF2298"/>
    <w:rsid w:val="00EF2737"/>
    <w:rsid w:val="00EF27CA"/>
    <w:rsid w:val="00EF382F"/>
    <w:rsid w:val="00EF3AE8"/>
    <w:rsid w:val="00EF4728"/>
    <w:rsid w:val="00EF482F"/>
    <w:rsid w:val="00EF57EB"/>
    <w:rsid w:val="00EF592B"/>
    <w:rsid w:val="00EF6270"/>
    <w:rsid w:val="00EF7D60"/>
    <w:rsid w:val="00F013B3"/>
    <w:rsid w:val="00F01F9D"/>
    <w:rsid w:val="00F025CB"/>
    <w:rsid w:val="00F02B7D"/>
    <w:rsid w:val="00F03056"/>
    <w:rsid w:val="00F03D54"/>
    <w:rsid w:val="00F045F6"/>
    <w:rsid w:val="00F052CB"/>
    <w:rsid w:val="00F05F3D"/>
    <w:rsid w:val="00F069A0"/>
    <w:rsid w:val="00F1060C"/>
    <w:rsid w:val="00F10D8D"/>
    <w:rsid w:val="00F11766"/>
    <w:rsid w:val="00F11D61"/>
    <w:rsid w:val="00F11F98"/>
    <w:rsid w:val="00F12158"/>
    <w:rsid w:val="00F1254F"/>
    <w:rsid w:val="00F12D69"/>
    <w:rsid w:val="00F148D4"/>
    <w:rsid w:val="00F165F7"/>
    <w:rsid w:val="00F16C9D"/>
    <w:rsid w:val="00F20AD5"/>
    <w:rsid w:val="00F20E73"/>
    <w:rsid w:val="00F20EF6"/>
    <w:rsid w:val="00F21006"/>
    <w:rsid w:val="00F219B6"/>
    <w:rsid w:val="00F23AC7"/>
    <w:rsid w:val="00F23C93"/>
    <w:rsid w:val="00F2464E"/>
    <w:rsid w:val="00F248AF"/>
    <w:rsid w:val="00F2550D"/>
    <w:rsid w:val="00F25CCA"/>
    <w:rsid w:val="00F25D60"/>
    <w:rsid w:val="00F26164"/>
    <w:rsid w:val="00F300EE"/>
    <w:rsid w:val="00F314FA"/>
    <w:rsid w:val="00F3240A"/>
    <w:rsid w:val="00F32643"/>
    <w:rsid w:val="00F32DDA"/>
    <w:rsid w:val="00F32F78"/>
    <w:rsid w:val="00F33A47"/>
    <w:rsid w:val="00F3401B"/>
    <w:rsid w:val="00F3402C"/>
    <w:rsid w:val="00F34415"/>
    <w:rsid w:val="00F346E5"/>
    <w:rsid w:val="00F346FC"/>
    <w:rsid w:val="00F3606E"/>
    <w:rsid w:val="00F36268"/>
    <w:rsid w:val="00F4021A"/>
    <w:rsid w:val="00F40EE5"/>
    <w:rsid w:val="00F41024"/>
    <w:rsid w:val="00F41FB0"/>
    <w:rsid w:val="00F421FA"/>
    <w:rsid w:val="00F42BFB"/>
    <w:rsid w:val="00F46DA1"/>
    <w:rsid w:val="00F50005"/>
    <w:rsid w:val="00F502FA"/>
    <w:rsid w:val="00F50B5C"/>
    <w:rsid w:val="00F50ED2"/>
    <w:rsid w:val="00F50EDB"/>
    <w:rsid w:val="00F51308"/>
    <w:rsid w:val="00F529B8"/>
    <w:rsid w:val="00F53894"/>
    <w:rsid w:val="00F54FBE"/>
    <w:rsid w:val="00F551AE"/>
    <w:rsid w:val="00F55227"/>
    <w:rsid w:val="00F55BE0"/>
    <w:rsid w:val="00F56090"/>
    <w:rsid w:val="00F5642A"/>
    <w:rsid w:val="00F566CC"/>
    <w:rsid w:val="00F60559"/>
    <w:rsid w:val="00F6074A"/>
    <w:rsid w:val="00F60967"/>
    <w:rsid w:val="00F61B70"/>
    <w:rsid w:val="00F61DB0"/>
    <w:rsid w:val="00F6257F"/>
    <w:rsid w:val="00F626AA"/>
    <w:rsid w:val="00F62F7D"/>
    <w:rsid w:val="00F637BA"/>
    <w:rsid w:val="00F63A6B"/>
    <w:rsid w:val="00F6494F"/>
    <w:rsid w:val="00F65552"/>
    <w:rsid w:val="00F659A4"/>
    <w:rsid w:val="00F65EB8"/>
    <w:rsid w:val="00F66B26"/>
    <w:rsid w:val="00F674A5"/>
    <w:rsid w:val="00F674AF"/>
    <w:rsid w:val="00F70360"/>
    <w:rsid w:val="00F70D5F"/>
    <w:rsid w:val="00F70DE4"/>
    <w:rsid w:val="00F7132F"/>
    <w:rsid w:val="00F7283C"/>
    <w:rsid w:val="00F72ABE"/>
    <w:rsid w:val="00F72F83"/>
    <w:rsid w:val="00F73A6B"/>
    <w:rsid w:val="00F73C12"/>
    <w:rsid w:val="00F74F39"/>
    <w:rsid w:val="00F754AC"/>
    <w:rsid w:val="00F75BE5"/>
    <w:rsid w:val="00F76AC1"/>
    <w:rsid w:val="00F76CD5"/>
    <w:rsid w:val="00F76D4B"/>
    <w:rsid w:val="00F82FBA"/>
    <w:rsid w:val="00F849BC"/>
    <w:rsid w:val="00F84D88"/>
    <w:rsid w:val="00F84FFA"/>
    <w:rsid w:val="00F86E21"/>
    <w:rsid w:val="00F871AD"/>
    <w:rsid w:val="00F87885"/>
    <w:rsid w:val="00F87B5F"/>
    <w:rsid w:val="00F87D5C"/>
    <w:rsid w:val="00F87E7C"/>
    <w:rsid w:val="00F91BB5"/>
    <w:rsid w:val="00F93C49"/>
    <w:rsid w:val="00F94166"/>
    <w:rsid w:val="00F96292"/>
    <w:rsid w:val="00FA0384"/>
    <w:rsid w:val="00FA0CB9"/>
    <w:rsid w:val="00FA21E8"/>
    <w:rsid w:val="00FA2BCD"/>
    <w:rsid w:val="00FA355B"/>
    <w:rsid w:val="00FA5336"/>
    <w:rsid w:val="00FA6A64"/>
    <w:rsid w:val="00FA77D6"/>
    <w:rsid w:val="00FA7C32"/>
    <w:rsid w:val="00FB106A"/>
    <w:rsid w:val="00FB1E42"/>
    <w:rsid w:val="00FB254E"/>
    <w:rsid w:val="00FB345D"/>
    <w:rsid w:val="00FB5200"/>
    <w:rsid w:val="00FB5679"/>
    <w:rsid w:val="00FB5D9E"/>
    <w:rsid w:val="00FB71A8"/>
    <w:rsid w:val="00FC1384"/>
    <w:rsid w:val="00FC32ED"/>
    <w:rsid w:val="00FC406D"/>
    <w:rsid w:val="00FC40C1"/>
    <w:rsid w:val="00FC41EA"/>
    <w:rsid w:val="00FC42E2"/>
    <w:rsid w:val="00FC5C4F"/>
    <w:rsid w:val="00FC6CCF"/>
    <w:rsid w:val="00FC6DF6"/>
    <w:rsid w:val="00FC7410"/>
    <w:rsid w:val="00FD0FEB"/>
    <w:rsid w:val="00FD1C3A"/>
    <w:rsid w:val="00FD35CD"/>
    <w:rsid w:val="00FD4C04"/>
    <w:rsid w:val="00FD52DA"/>
    <w:rsid w:val="00FD560A"/>
    <w:rsid w:val="00FD64F8"/>
    <w:rsid w:val="00FD70D2"/>
    <w:rsid w:val="00FD76A7"/>
    <w:rsid w:val="00FE01DF"/>
    <w:rsid w:val="00FE0C9C"/>
    <w:rsid w:val="00FE112A"/>
    <w:rsid w:val="00FE3334"/>
    <w:rsid w:val="00FE4528"/>
    <w:rsid w:val="00FE4B83"/>
    <w:rsid w:val="00FE5285"/>
    <w:rsid w:val="00FE5815"/>
    <w:rsid w:val="00FE7B66"/>
    <w:rsid w:val="00FF0665"/>
    <w:rsid w:val="00FF089E"/>
    <w:rsid w:val="00FF12E6"/>
    <w:rsid w:val="00FF1689"/>
    <w:rsid w:val="00FF22A4"/>
    <w:rsid w:val="00FF2B43"/>
    <w:rsid w:val="00FF3178"/>
    <w:rsid w:val="00FF4332"/>
    <w:rsid w:val="00FF49B4"/>
    <w:rsid w:val="00FF5471"/>
    <w:rsid w:val="00FF5E15"/>
    <w:rsid w:val="00FF608C"/>
    <w:rsid w:val="00FF7153"/>
    <w:rsid w:val="00FF76D5"/>
    <w:rsid w:val="00FF79A1"/>
    <w:rsid w:val="00FF7BCE"/>
    <w:rsid w:val="00FF7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F6776F"/>
  <w15:chartTrackingRefBased/>
  <w15:docId w15:val="{279950B9-32AA-44CA-9E12-AA63062C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1338B"/>
    <w:pPr>
      <w:tabs>
        <w:tab w:val="center" w:pos="4252"/>
        <w:tab w:val="right" w:pos="8504"/>
      </w:tabs>
      <w:snapToGrid w:val="0"/>
    </w:pPr>
  </w:style>
  <w:style w:type="character" w:customStyle="1" w:styleId="a4">
    <w:name w:val="ヘッダー (文字)"/>
    <w:basedOn w:val="a0"/>
    <w:link w:val="a3"/>
    <w:uiPriority w:val="99"/>
    <w:rsid w:val="00A1338B"/>
    <w:rPr>
      <w:rFonts w:ascii="Times New Roman" w:eastAsia="ＭＳ 明朝" w:hAnsi="Times New Roman"/>
      <w:szCs w:val="24"/>
    </w:rPr>
  </w:style>
  <w:style w:type="paragraph" w:styleId="a5">
    <w:name w:val="footer"/>
    <w:basedOn w:val="a"/>
    <w:link w:val="a6"/>
    <w:uiPriority w:val="99"/>
    <w:unhideWhenUsed/>
    <w:rsid w:val="00A1338B"/>
    <w:pPr>
      <w:tabs>
        <w:tab w:val="center" w:pos="4252"/>
        <w:tab w:val="right" w:pos="8504"/>
      </w:tabs>
      <w:snapToGrid w:val="0"/>
    </w:pPr>
  </w:style>
  <w:style w:type="character" w:customStyle="1" w:styleId="a6">
    <w:name w:val="フッター (文字)"/>
    <w:basedOn w:val="a0"/>
    <w:link w:val="a5"/>
    <w:uiPriority w:val="99"/>
    <w:rsid w:val="00A1338B"/>
    <w:rPr>
      <w:rFonts w:ascii="Times New Roman" w:eastAsia="ＭＳ 明朝" w:hAnsi="Times New Roman"/>
      <w:szCs w:val="24"/>
    </w:rPr>
  </w:style>
  <w:style w:type="paragraph" w:styleId="a7">
    <w:name w:val="List Paragraph"/>
    <w:basedOn w:val="a"/>
    <w:uiPriority w:val="34"/>
    <w:qFormat/>
    <w:rsid w:val="00481541"/>
    <w:pPr>
      <w:ind w:leftChars="400" w:left="840"/>
    </w:pPr>
  </w:style>
  <w:style w:type="character" w:styleId="a8">
    <w:name w:val="Placeholder Text"/>
    <w:basedOn w:val="a0"/>
    <w:uiPriority w:val="99"/>
    <w:semiHidden/>
    <w:rsid w:val="0086687F"/>
    <w:rPr>
      <w:color w:val="808080"/>
    </w:rPr>
  </w:style>
  <w:style w:type="table" w:styleId="a9">
    <w:name w:val="Table Grid"/>
    <w:basedOn w:val="a1"/>
    <w:uiPriority w:val="39"/>
    <w:rsid w:val="00322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uiPriority w:val="99"/>
    <w:semiHidden/>
    <w:unhideWhenUsed/>
    <w:rsid w:val="00DE2896"/>
    <w:pPr>
      <w:snapToGrid w:val="0"/>
      <w:jc w:val="left"/>
    </w:pPr>
  </w:style>
  <w:style w:type="character" w:customStyle="1" w:styleId="ab">
    <w:name w:val="文末脚注文字列 (文字)"/>
    <w:basedOn w:val="a0"/>
    <w:link w:val="aa"/>
    <w:uiPriority w:val="99"/>
    <w:semiHidden/>
    <w:rsid w:val="00DE2896"/>
    <w:rPr>
      <w:rFonts w:ascii="Times New Roman" w:eastAsia="ＭＳ 明朝" w:hAnsi="Times New Roman"/>
      <w:szCs w:val="24"/>
    </w:rPr>
  </w:style>
  <w:style w:type="character" w:styleId="ac">
    <w:name w:val="endnote reference"/>
    <w:basedOn w:val="a0"/>
    <w:uiPriority w:val="99"/>
    <w:semiHidden/>
    <w:unhideWhenUsed/>
    <w:rsid w:val="00DE2896"/>
    <w:rPr>
      <w:vertAlign w:val="superscript"/>
    </w:rPr>
  </w:style>
  <w:style w:type="paragraph" w:styleId="ad">
    <w:name w:val="footnote text"/>
    <w:basedOn w:val="a"/>
    <w:link w:val="ae"/>
    <w:uiPriority w:val="99"/>
    <w:semiHidden/>
    <w:unhideWhenUsed/>
    <w:rsid w:val="00B5354A"/>
    <w:pPr>
      <w:snapToGrid w:val="0"/>
      <w:jc w:val="left"/>
    </w:pPr>
  </w:style>
  <w:style w:type="character" w:customStyle="1" w:styleId="ae">
    <w:name w:val="脚注文字列 (文字)"/>
    <w:basedOn w:val="a0"/>
    <w:link w:val="ad"/>
    <w:uiPriority w:val="99"/>
    <w:semiHidden/>
    <w:rsid w:val="00B5354A"/>
    <w:rPr>
      <w:rFonts w:ascii="Times New Roman" w:eastAsia="ＭＳ 明朝" w:hAnsi="Times New Roman"/>
      <w:szCs w:val="24"/>
    </w:rPr>
  </w:style>
  <w:style w:type="character" w:styleId="af">
    <w:name w:val="footnote reference"/>
    <w:basedOn w:val="a0"/>
    <w:uiPriority w:val="99"/>
    <w:semiHidden/>
    <w:unhideWhenUsed/>
    <w:rsid w:val="00B53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169">
      <w:bodyDiv w:val="1"/>
      <w:marLeft w:val="0"/>
      <w:marRight w:val="0"/>
      <w:marTop w:val="0"/>
      <w:marBottom w:val="0"/>
      <w:divBdr>
        <w:top w:val="none" w:sz="0" w:space="0" w:color="auto"/>
        <w:left w:val="none" w:sz="0" w:space="0" w:color="auto"/>
        <w:bottom w:val="none" w:sz="0" w:space="0" w:color="auto"/>
        <w:right w:val="none" w:sz="0" w:space="0" w:color="auto"/>
      </w:divBdr>
    </w:div>
    <w:div w:id="350767205">
      <w:bodyDiv w:val="1"/>
      <w:marLeft w:val="0"/>
      <w:marRight w:val="0"/>
      <w:marTop w:val="0"/>
      <w:marBottom w:val="0"/>
      <w:divBdr>
        <w:top w:val="none" w:sz="0" w:space="0" w:color="auto"/>
        <w:left w:val="none" w:sz="0" w:space="0" w:color="auto"/>
        <w:bottom w:val="none" w:sz="0" w:space="0" w:color="auto"/>
        <w:right w:val="none" w:sz="0" w:space="0" w:color="auto"/>
      </w:divBdr>
    </w:div>
    <w:div w:id="754286135">
      <w:bodyDiv w:val="1"/>
      <w:marLeft w:val="0"/>
      <w:marRight w:val="0"/>
      <w:marTop w:val="0"/>
      <w:marBottom w:val="0"/>
      <w:divBdr>
        <w:top w:val="none" w:sz="0" w:space="0" w:color="auto"/>
        <w:left w:val="none" w:sz="0" w:space="0" w:color="auto"/>
        <w:bottom w:val="none" w:sz="0" w:space="0" w:color="auto"/>
        <w:right w:val="none" w:sz="0" w:space="0" w:color="auto"/>
      </w:divBdr>
    </w:div>
    <w:div w:id="901015552">
      <w:bodyDiv w:val="1"/>
      <w:marLeft w:val="0"/>
      <w:marRight w:val="0"/>
      <w:marTop w:val="0"/>
      <w:marBottom w:val="0"/>
      <w:divBdr>
        <w:top w:val="none" w:sz="0" w:space="0" w:color="auto"/>
        <w:left w:val="none" w:sz="0" w:space="0" w:color="auto"/>
        <w:bottom w:val="none" w:sz="0" w:space="0" w:color="auto"/>
        <w:right w:val="none" w:sz="0" w:space="0" w:color="auto"/>
      </w:divBdr>
    </w:div>
    <w:div w:id="1186747437">
      <w:bodyDiv w:val="1"/>
      <w:marLeft w:val="0"/>
      <w:marRight w:val="0"/>
      <w:marTop w:val="0"/>
      <w:marBottom w:val="0"/>
      <w:divBdr>
        <w:top w:val="none" w:sz="0" w:space="0" w:color="auto"/>
        <w:left w:val="none" w:sz="0" w:space="0" w:color="auto"/>
        <w:bottom w:val="none" w:sz="0" w:space="0" w:color="auto"/>
        <w:right w:val="none" w:sz="0" w:space="0" w:color="auto"/>
      </w:divBdr>
    </w:div>
    <w:div w:id="1235969196">
      <w:bodyDiv w:val="1"/>
      <w:marLeft w:val="0"/>
      <w:marRight w:val="0"/>
      <w:marTop w:val="0"/>
      <w:marBottom w:val="0"/>
      <w:divBdr>
        <w:top w:val="none" w:sz="0" w:space="0" w:color="auto"/>
        <w:left w:val="none" w:sz="0" w:space="0" w:color="auto"/>
        <w:bottom w:val="none" w:sz="0" w:space="0" w:color="auto"/>
        <w:right w:val="none" w:sz="0" w:space="0" w:color="auto"/>
      </w:divBdr>
    </w:div>
    <w:div w:id="1452481456">
      <w:bodyDiv w:val="1"/>
      <w:marLeft w:val="0"/>
      <w:marRight w:val="0"/>
      <w:marTop w:val="0"/>
      <w:marBottom w:val="0"/>
      <w:divBdr>
        <w:top w:val="none" w:sz="0" w:space="0" w:color="auto"/>
        <w:left w:val="none" w:sz="0" w:space="0" w:color="auto"/>
        <w:bottom w:val="none" w:sz="0" w:space="0" w:color="auto"/>
        <w:right w:val="none" w:sz="0" w:space="0" w:color="auto"/>
      </w:divBdr>
    </w:div>
    <w:div w:id="1968467567">
      <w:bodyDiv w:val="1"/>
      <w:marLeft w:val="0"/>
      <w:marRight w:val="0"/>
      <w:marTop w:val="0"/>
      <w:marBottom w:val="0"/>
      <w:divBdr>
        <w:top w:val="none" w:sz="0" w:space="0" w:color="auto"/>
        <w:left w:val="none" w:sz="0" w:space="0" w:color="auto"/>
        <w:bottom w:val="none" w:sz="0" w:space="0" w:color="auto"/>
        <w:right w:val="none" w:sz="0" w:space="0" w:color="auto"/>
      </w:divBdr>
    </w:div>
    <w:div w:id="2120711250">
      <w:bodyDiv w:val="1"/>
      <w:marLeft w:val="0"/>
      <w:marRight w:val="0"/>
      <w:marTop w:val="0"/>
      <w:marBottom w:val="0"/>
      <w:divBdr>
        <w:top w:val="none" w:sz="0" w:space="0" w:color="auto"/>
        <w:left w:val="none" w:sz="0" w:space="0" w:color="auto"/>
        <w:bottom w:val="none" w:sz="0" w:space="0" w:color="auto"/>
        <w:right w:val="none" w:sz="0" w:space="0" w:color="auto"/>
      </w:divBdr>
    </w:div>
    <w:div w:id="21402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9BC2-8A3C-4C8C-B728-AEFFFFD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5228</TotalTime>
  <Pages>7</Pages>
  <Words>369</Words>
  <Characters>2106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2402</cp:revision>
  <cp:lastPrinted>2021-06-07T03:06:00Z</cp:lastPrinted>
  <dcterms:created xsi:type="dcterms:W3CDTF">2021-04-26T02:49:00Z</dcterms:created>
  <dcterms:modified xsi:type="dcterms:W3CDTF">2021-10-31T04:50:00Z</dcterms:modified>
</cp:coreProperties>
</file>