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2293C" w14:textId="77777777" w:rsidR="00A31062" w:rsidRDefault="008D797C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2A4E34D" wp14:editId="63E563C0">
                <wp:simplePos x="0" y="0"/>
                <wp:positionH relativeFrom="column">
                  <wp:posOffset>234315</wp:posOffset>
                </wp:positionH>
                <wp:positionV relativeFrom="paragraph">
                  <wp:posOffset>2540</wp:posOffset>
                </wp:positionV>
                <wp:extent cx="847725" cy="9715500"/>
                <wp:effectExtent l="0" t="0" r="9525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971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5CE0A9" w14:textId="76A3031E" w:rsidR="000115D8" w:rsidRDefault="00C77344">
                            <w:pPr>
                              <w:rPr>
                                <w:rFonts w:asciiTheme="majorEastAsia" w:eastAsiaTheme="majorEastAsia" w:hAnsiTheme="majorEastAsia"/>
                                <w:sz w:val="2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28"/>
                              </w:rPr>
                              <w:t>独立成分分析を用いた静止画像符号化における</w:t>
                            </w:r>
                            <w:r w:rsidR="00A31062" w:rsidRPr="008D797C">
                              <w:rPr>
                                <w:rFonts w:asciiTheme="majorEastAsia" w:eastAsiaTheme="majorEastAsia" w:hAnsiTheme="majorEastAsia" w:hint="eastAsia"/>
                                <w:sz w:val="28"/>
                              </w:rPr>
                              <w:t xml:space="preserve">　　　　　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8"/>
                              </w:rPr>
                              <w:t>中田</w:t>
                            </w:r>
                            <w:r w:rsidR="00A31062" w:rsidRPr="008D797C">
                              <w:rPr>
                                <w:rFonts w:asciiTheme="majorEastAsia" w:eastAsiaTheme="majorEastAsia" w:hAnsiTheme="majorEastAsia" w:hint="eastAsia"/>
                                <w:sz w:val="28"/>
                              </w:rPr>
                              <w:t xml:space="preserve">　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8"/>
                              </w:rPr>
                              <w:t>雄大</w:t>
                            </w:r>
                            <w:r w:rsidR="00A31062" w:rsidRPr="008D797C">
                              <w:rPr>
                                <w:rFonts w:asciiTheme="majorEastAsia" w:eastAsiaTheme="majorEastAsia" w:hAnsiTheme="majorEastAsia" w:hint="eastAsia"/>
                                <w:sz w:val="28"/>
                              </w:rPr>
                              <w:t xml:space="preserve">　　　　　　　 </w:t>
                            </w:r>
                            <w:r w:rsidR="00A8688D">
                              <w:rPr>
                                <w:rFonts w:asciiTheme="majorEastAsia" w:eastAsiaTheme="majorEastAsia" w:hAnsiTheme="majorEastAsia" w:hint="eastAsia"/>
                                <w:sz w:val="28"/>
                              </w:rPr>
                              <w:t>亀田研究室</w:t>
                            </w:r>
                            <w:r w:rsidR="008D797C">
                              <w:rPr>
                                <w:rFonts w:asciiTheme="majorEastAsia" w:eastAsiaTheme="majorEastAsia" w:hAnsiTheme="majorEastAsia"/>
                                <w:sz w:val="28"/>
                              </w:rPr>
                              <w:t xml:space="preserve">　　</w:t>
                            </w:r>
                            <w:r w:rsidR="008D797C">
                              <w:rPr>
                                <w:rFonts w:asciiTheme="majorEastAsia" w:eastAsiaTheme="majorEastAsia" w:hAnsiTheme="majorEastAsia" w:hint="eastAsia"/>
                                <w:sz w:val="28"/>
                              </w:rPr>
                              <w:t xml:space="preserve">　　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8"/>
                              </w:rPr>
                              <w:t>２０２０</w:t>
                            </w:r>
                            <w:r w:rsidR="00A31062" w:rsidRPr="008D797C">
                              <w:rPr>
                                <w:rFonts w:asciiTheme="majorEastAsia" w:eastAsiaTheme="majorEastAsia" w:hAnsiTheme="majorEastAsia" w:hint="eastAsia"/>
                                <w:sz w:val="28"/>
                              </w:rPr>
                              <w:t>年度</w:t>
                            </w:r>
                          </w:p>
                          <w:p w14:paraId="393E99CB" w14:textId="5250BFF6" w:rsidR="00C77344" w:rsidRPr="00C77344" w:rsidRDefault="00C77344" w:rsidP="00C77344">
                            <w:pPr>
                              <w:spacing w:line="200" w:lineRule="exact"/>
                              <w:ind w:firstLineChars="500" w:firstLine="1400"/>
                              <w:rPr>
                                <w:rFonts w:asciiTheme="majorEastAsia" w:eastAsiaTheme="majorEastAsia" w:hAnsiTheme="majorEastAsia" w:hint="eastAsia"/>
                                <w:sz w:val="2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28"/>
                              </w:rPr>
                              <w:t>画質改善量に基づいた領域分割手法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A4E3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45pt;margin-top:.2pt;width:66.75pt;height:76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" stroked="f">
                <v:textbox style="layout-flow:vertical-ideographic">
                  <w:txbxContent>
                    <w:p w14:paraId="385CE0A9" w14:textId="76A3031E" w:rsidR="000115D8" w:rsidRDefault="00C77344">
                      <w:pPr>
                        <w:rPr>
                          <w:rFonts w:asciiTheme="majorEastAsia" w:eastAsiaTheme="majorEastAsia" w:hAnsiTheme="majorEastAsia"/>
                          <w:sz w:val="2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28"/>
                        </w:rPr>
                        <w:t>独立成分分析を用いた静止画像符号化における</w:t>
                      </w:r>
                      <w:r w:rsidR="00A31062" w:rsidRPr="008D797C">
                        <w:rPr>
                          <w:rFonts w:asciiTheme="majorEastAsia" w:eastAsiaTheme="majorEastAsia" w:hAnsiTheme="majorEastAsia" w:hint="eastAsia"/>
                          <w:sz w:val="28"/>
                        </w:rPr>
                        <w:t xml:space="preserve">　　　　　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8"/>
                        </w:rPr>
                        <w:t>中田</w:t>
                      </w:r>
                      <w:r w:rsidR="00A31062" w:rsidRPr="008D797C">
                        <w:rPr>
                          <w:rFonts w:asciiTheme="majorEastAsia" w:eastAsiaTheme="majorEastAsia" w:hAnsiTheme="majorEastAsia" w:hint="eastAsia"/>
                          <w:sz w:val="28"/>
                        </w:rPr>
                        <w:t xml:space="preserve">　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8"/>
                        </w:rPr>
                        <w:t>雄大</w:t>
                      </w:r>
                      <w:r w:rsidR="00A31062" w:rsidRPr="008D797C">
                        <w:rPr>
                          <w:rFonts w:asciiTheme="majorEastAsia" w:eastAsiaTheme="majorEastAsia" w:hAnsiTheme="majorEastAsia" w:hint="eastAsia"/>
                          <w:sz w:val="28"/>
                        </w:rPr>
                        <w:t xml:space="preserve">　　　　　　　 </w:t>
                      </w:r>
                      <w:r w:rsidR="00A8688D">
                        <w:rPr>
                          <w:rFonts w:asciiTheme="majorEastAsia" w:eastAsiaTheme="majorEastAsia" w:hAnsiTheme="majorEastAsia" w:hint="eastAsia"/>
                          <w:sz w:val="28"/>
                        </w:rPr>
                        <w:t>亀田研究室</w:t>
                      </w:r>
                      <w:r w:rsidR="008D797C">
                        <w:rPr>
                          <w:rFonts w:asciiTheme="majorEastAsia" w:eastAsiaTheme="majorEastAsia" w:hAnsiTheme="majorEastAsia"/>
                          <w:sz w:val="28"/>
                        </w:rPr>
                        <w:t xml:space="preserve">　　</w:t>
                      </w:r>
                      <w:r w:rsidR="008D797C">
                        <w:rPr>
                          <w:rFonts w:asciiTheme="majorEastAsia" w:eastAsiaTheme="majorEastAsia" w:hAnsiTheme="majorEastAsia" w:hint="eastAsia"/>
                          <w:sz w:val="28"/>
                        </w:rPr>
                        <w:t xml:space="preserve">　　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8"/>
                        </w:rPr>
                        <w:t>２０２０</w:t>
                      </w:r>
                      <w:r w:rsidR="00A31062" w:rsidRPr="008D797C">
                        <w:rPr>
                          <w:rFonts w:asciiTheme="majorEastAsia" w:eastAsiaTheme="majorEastAsia" w:hAnsiTheme="majorEastAsia" w:hint="eastAsia"/>
                          <w:sz w:val="28"/>
                        </w:rPr>
                        <w:t>年度</w:t>
                      </w:r>
                    </w:p>
                    <w:p w14:paraId="393E99CB" w14:textId="5250BFF6" w:rsidR="00C77344" w:rsidRPr="00C77344" w:rsidRDefault="00C77344" w:rsidP="00C77344">
                      <w:pPr>
                        <w:spacing w:line="200" w:lineRule="exact"/>
                        <w:ind w:firstLineChars="500" w:firstLine="1400"/>
                        <w:rPr>
                          <w:rFonts w:asciiTheme="majorEastAsia" w:eastAsiaTheme="majorEastAsia" w:hAnsiTheme="majorEastAsia" w:hint="eastAsia"/>
                          <w:sz w:val="2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28"/>
                        </w:rPr>
                        <w:t>画質改善量に基づいた領域分割手法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AFE4F4E" wp14:editId="0935554E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0" cy="9601200"/>
                <wp:effectExtent l="13335" t="6985" r="5715" b="12065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601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C23401" id="Line 4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0" to="189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E164F73" wp14:editId="18F2DEDF">
                <wp:simplePos x="0" y="0"/>
                <wp:positionH relativeFrom="column">
                  <wp:posOffset>167640</wp:posOffset>
                </wp:positionH>
                <wp:positionV relativeFrom="paragraph">
                  <wp:posOffset>-26035</wp:posOffset>
                </wp:positionV>
                <wp:extent cx="0" cy="9601200"/>
                <wp:effectExtent l="9525" t="9525" r="9525" b="9525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601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471C9B" id="Line 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2pt,-2.05pt" to="13.2pt,7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UYJDwIAACg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"/>
            </w:pict>
          </mc:Fallback>
        </mc:AlternateContent>
      </w:r>
    </w:p>
    <w:sectPr w:rsidR="00A31062">
      <w:pgSz w:w="11906" w:h="16838" w:code="9"/>
      <w:pgMar w:top="851" w:right="1701" w:bottom="85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97C"/>
    <w:rsid w:val="000115D8"/>
    <w:rsid w:val="008D797C"/>
    <w:rsid w:val="00A31062"/>
    <w:rsid w:val="00A8688D"/>
    <w:rsid w:val="00C7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97B567E"/>
  <w15:chartTrackingRefBased/>
  <w15:docId w15:val="{86591F30-990F-4B45-9426-606FD6294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E6D8D-E6D9-4992-BCCD-E80C61A30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IPU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ichikawa</dc:creator>
  <cp:keywords/>
  <dc:description/>
  <cp:lastModifiedBy>中田 雄大</cp:lastModifiedBy>
  <cp:revision>3</cp:revision>
  <cp:lastPrinted>2021-02-12T05:22:00Z</cp:lastPrinted>
  <dcterms:created xsi:type="dcterms:W3CDTF">2019-02-27T02:21:00Z</dcterms:created>
  <dcterms:modified xsi:type="dcterms:W3CDTF">2021-02-12T05:50:00Z</dcterms:modified>
</cp:coreProperties>
</file>