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ja-JP"/>
        </w:rPr>
      </w:pPr>
      <w:r>
        <w:rPr>
          <w:rFonts w:hint="eastAsia"/>
          <w:lang w:val="en-US" w:eastAsia="ja-JP"/>
        </w:rPr>
        <w:t>＊前回の進捗報告の振り返り</w:t>
      </w:r>
    </w:p>
    <w:p>
      <w:pPr>
        <w:rPr>
          <w:rFonts w:hint="eastAsia"/>
          <w:lang w:val="en-US" w:eastAsia="ja-JP"/>
        </w:rPr>
      </w:pPr>
      <w:r>
        <w:rPr>
          <w:rFonts w:hint="eastAsia"/>
          <w:lang w:val="en-US" w:eastAsia="ja-JP"/>
        </w:rPr>
        <w:t>～　内容　～</w:t>
      </w:r>
      <w:bookmarkStart w:id="0" w:name="_GoBack"/>
      <w:bookmarkEnd w:id="0"/>
    </w:p>
    <w:p>
      <w:pPr>
        <w:rPr>
          <w:rFonts w:hint="eastAsia"/>
          <w:lang w:val="en-US" w:eastAsia="ja-JP"/>
        </w:rPr>
      </w:pPr>
      <w:r>
        <w:rPr>
          <w:rFonts w:hint="eastAsia"/>
          <w:lang w:val="en-US" w:eastAsia="ja-JP"/>
        </w:rPr>
        <w:t>　・最小MSEの係数順位の確認（上位・下位での色分け）</w:t>
      </w:r>
    </w:p>
    <w:p>
      <w:pPr>
        <w:rPr>
          <w:rFonts w:hint="eastAsia"/>
          <w:lang w:val="en-US" w:eastAsia="ja-JP"/>
        </w:rPr>
      </w:pPr>
      <w:r>
        <w:rPr>
          <w:rFonts w:hint="eastAsia"/>
          <w:lang w:val="en-US" w:eastAsia="ja-JP"/>
        </w:rPr>
        <w:t>　・基底ごとの使用領域の確認</w:t>
      </w:r>
    </w:p>
    <w:p>
      <w:pPr>
        <w:rPr>
          <w:rFonts w:hint="eastAsia"/>
          <w:lang w:val="en-US" w:eastAsia="ja-JP"/>
        </w:rPr>
      </w:pPr>
    </w:p>
    <w:p>
      <w:pPr>
        <w:rPr>
          <w:rFonts w:hint="eastAsia"/>
          <w:lang w:val="en-US" w:eastAsia="ja-JP"/>
        </w:rPr>
      </w:pPr>
      <w:r>
        <w:rPr>
          <w:rFonts w:hint="eastAsia"/>
          <w:lang w:val="en-US" w:eastAsia="ja-JP"/>
        </w:rPr>
        <w:t>～　質問　～</w:t>
      </w:r>
    </w:p>
    <w:p>
      <w:pPr>
        <w:rPr>
          <w:rFonts w:hint="eastAsia"/>
          <w:lang w:val="en-US" w:eastAsia="ja-JP"/>
        </w:rPr>
      </w:pPr>
      <w:r>
        <w:rPr>
          <w:rFonts w:hint="eastAsia"/>
          <w:lang w:val="en-US" w:eastAsia="ja-JP"/>
        </w:rPr>
        <w:t>　・0番目が選ばれない理由？（その係数が選ばれた理由，その他が選ばれなかった理由）</w:t>
      </w:r>
    </w:p>
    <w:p>
      <w:pPr>
        <w:ind w:firstLine="420"/>
        <w:rPr>
          <w:rFonts w:hint="eastAsia"/>
          <w:lang w:val="en-US" w:eastAsia="ja-JP"/>
        </w:rPr>
      </w:pPr>
      <w:r>
        <w:rPr>
          <w:rFonts w:hint="eastAsia"/>
          <w:lang w:val="en-US" w:eastAsia="ja-JP"/>
        </w:rPr>
        <w:t>（0.0.0.0.1　形状がほぼ同じなのになぜ1が選ばれた？）</w:t>
      </w:r>
    </w:p>
    <w:p>
      <w:pPr>
        <w:rPr>
          <w:rFonts w:hint="eastAsia"/>
          <w:lang w:val="en-US" w:eastAsia="ja-JP"/>
        </w:rPr>
      </w:pPr>
      <w:r>
        <w:rPr>
          <w:rFonts w:hint="eastAsia"/>
          <w:lang w:val="en-US" w:eastAsia="ja-JP"/>
        </w:rPr>
        <w:t>　・基底が1つでもいい領域と複数ないと駄目な領域は？</w:t>
      </w:r>
    </w:p>
    <w:p>
      <w:pPr>
        <w:rPr>
          <w:rFonts w:hint="eastAsia"/>
          <w:lang w:val="en-US" w:eastAsia="ja-JP"/>
        </w:rPr>
      </w:pPr>
      <w:r>
        <w:rPr>
          <w:rFonts w:hint="eastAsia"/>
          <w:lang w:val="en-US" w:eastAsia="ja-JP"/>
        </w:rPr>
        <w:t>　・0以外が選ばれてる係数は0，1番目を使用したらどれくらい変わる？</w:t>
      </w:r>
    </w:p>
    <w:p>
      <w:pPr>
        <w:rPr>
          <w:rFonts w:hint="eastAsia"/>
          <w:lang w:val="en-US" w:eastAsia="ja-JP"/>
        </w:rPr>
      </w:pPr>
      <w:r>
        <w:rPr>
          <w:rFonts w:hint="eastAsia"/>
          <w:lang w:val="en-US" w:eastAsia="ja-JP"/>
        </w:rPr>
        <w:t>　・係数の形状の違いは？</w:t>
      </w:r>
    </w:p>
    <w:p>
      <w:pPr>
        <w:rPr>
          <w:rFonts w:hint="eastAsia"/>
          <w:lang w:val="en-US" w:eastAsia="ja-JP"/>
        </w:rPr>
      </w:pPr>
      <w:r>
        <w:rPr>
          <w:rFonts w:hint="eastAsia"/>
          <w:lang w:val="en-US" w:eastAsia="ja-JP"/>
        </w:rPr>
        <w:t>　</w:t>
      </w:r>
    </w:p>
    <w:p>
      <w:pPr>
        <w:rPr>
          <w:rFonts w:hint="eastAsia"/>
          <w:lang w:val="en-US" w:eastAsia="ja-JP"/>
        </w:rPr>
      </w:pPr>
      <w:r>
        <w:rPr>
          <w:rFonts w:hint="eastAsia"/>
          <w:lang w:val="en-US" w:eastAsia="ja-JP"/>
        </w:rPr>
        <w:t>～～～～　報告　～～～～</w:t>
      </w:r>
    </w:p>
    <w:p>
      <w:pPr>
        <w:rPr>
          <w:rFonts w:hint="eastAsia"/>
          <w:lang w:val="en-US" w:eastAsia="ja-JP"/>
        </w:rPr>
      </w:pPr>
      <w:r>
        <w:rPr>
          <w:rFonts w:hint="eastAsia"/>
          <w:lang w:val="en-US" w:eastAsia="ja-JP"/>
        </w:rPr>
        <w:t>＊ICA係数ヒストグラム</w:t>
      </w:r>
    </w:p>
    <w:p>
      <w:pPr>
        <w:rPr>
          <w:rFonts w:hint="eastAsia"/>
          <w:lang w:val="en-US" w:eastAsia="ja-JP"/>
        </w:rPr>
      </w:pPr>
      <w:r>
        <w:rPr>
          <w:rFonts w:hint="eastAsia"/>
          <w:lang w:val="en-US" w:eastAsia="ja-JP"/>
        </w:rPr>
        <w:t>　小領域のヒストグラムを出力</w:t>
      </w:r>
    </w:p>
    <w:p>
      <w:pPr>
        <w:rPr>
          <w:rFonts w:hint="eastAsia"/>
          <w:lang w:val="en-US" w:eastAsia="ja-JP"/>
        </w:rPr>
      </w:pPr>
    </w:p>
    <w:p>
      <w:pPr>
        <w:rPr>
          <w:rFonts w:hint="eastAsia"/>
          <w:lang w:val="en-US" w:eastAsia="ja-JP"/>
        </w:rPr>
      </w:pPr>
      <w:r>
        <w:rPr>
          <w:rFonts w:hint="eastAsia"/>
          <w:lang w:val="en-US" w:eastAsia="ja-JP"/>
        </w:rPr>
        <w:t>＊MSE領域ごとの基底</w:t>
      </w:r>
    </w:p>
    <w:p>
      <w:pPr>
        <w:rPr>
          <w:rFonts w:hint="eastAsia"/>
          <w:lang w:val="en-US" w:eastAsia="ja-JP"/>
        </w:rPr>
      </w:pPr>
      <w:r>
        <w:rPr>
          <w:rFonts w:hint="eastAsia"/>
          <w:lang w:val="en-US" w:eastAsia="ja-JP"/>
        </w:rPr>
        <w:t>　前回の進捗の改良版</w:t>
      </w:r>
    </w:p>
    <w:p>
      <w:pPr>
        <w:rPr>
          <w:rFonts w:hint="eastAsia"/>
          <w:lang w:val="en-US" w:eastAsia="ja-JP"/>
        </w:rPr>
      </w:pPr>
      <w:r>
        <w:rPr>
          <w:rFonts w:hint="eastAsia"/>
          <w:lang w:val="en-US" w:eastAsia="ja-JP"/>
        </w:rPr>
        <w:t>　基底形状と領域形状が見やすくなった（ICA[12], ICA[20]）</w:t>
      </w:r>
    </w:p>
    <w:p>
      <w:pPr>
        <w:rPr>
          <w:rFonts w:hint="eastAsia"/>
          <w:lang w:val="en-US" w:eastAsia="ja-JP"/>
        </w:rPr>
      </w:pPr>
      <w:r>
        <w:rPr>
          <w:rFonts w:hint="eastAsia"/>
          <w:lang w:val="en-US" w:eastAsia="ja-JP"/>
        </w:rPr>
        <w:t>　基底形状と小領域の比較だけでなく，小領域同士の比較ができるようになった．</w:t>
      </w:r>
    </w:p>
    <w:p>
      <w:pPr>
        <w:rPr>
          <w:rFonts w:hint="eastAsia"/>
          <w:lang w:val="en-US" w:eastAsia="ja-JP"/>
        </w:rPr>
      </w:pPr>
    </w:p>
    <w:p>
      <w:pPr>
        <w:rPr>
          <w:rFonts w:hint="eastAsia"/>
          <w:lang w:val="en-US" w:eastAsia="ja-JP"/>
        </w:rPr>
      </w:pPr>
      <w:r>
        <w:rPr>
          <w:rFonts w:hint="eastAsia"/>
          <w:lang w:val="en-US" w:eastAsia="ja-JP"/>
        </w:rPr>
        <w:t>＊最小MSEの係数順位の確認</w:t>
      </w:r>
    </w:p>
    <w:p>
      <w:pPr>
        <w:rPr>
          <w:rFonts w:hint="eastAsia"/>
          <w:lang w:val="en-US" w:eastAsia="ja-JP"/>
        </w:rPr>
      </w:pPr>
      <w:r>
        <w:rPr>
          <w:rFonts w:hint="eastAsia"/>
          <w:lang w:val="en-US" w:eastAsia="ja-JP"/>
        </w:rPr>
        <w:t xml:space="preserve">  未報告部分</w:t>
      </w:r>
    </w:p>
    <w:p>
      <w:pPr>
        <w:rPr>
          <w:rFonts w:hint="eastAsia"/>
          <w:lang w:val="en-US" w:eastAsia="ja-JP"/>
        </w:rPr>
      </w:pPr>
      <w:r>
        <w:rPr>
          <w:rFonts w:hint="eastAsia"/>
          <w:lang w:val="en-US" w:eastAsia="ja-JP"/>
        </w:rPr>
        <w:t>　上位・下位で領域分割できるかと思ったが、よく考えてみれば領域特徴はバラバラだから基底で分類できるわけがない．</w:t>
      </w:r>
    </w:p>
    <w:p>
      <w:pPr>
        <w:rPr>
          <w:rFonts w:hint="eastAsia"/>
          <w:lang w:val="en-US" w:eastAsia="ja-JP"/>
        </w:rPr>
      </w:pPr>
      <w:r>
        <w:rPr>
          <w:rFonts w:hint="eastAsia"/>
          <w:lang w:val="en-US" w:eastAsia="ja-JP"/>
        </w:rPr>
        <w:t>　領域での分割はある程度行えたのかな？</w:t>
      </w:r>
    </w:p>
    <w:p>
      <w:pPr>
        <w:rPr>
          <w:rFonts w:hint="eastAsia"/>
          <w:lang w:val="en-US" w:eastAsia="ja-JP"/>
        </w:rPr>
      </w:pPr>
    </w:p>
    <w:p>
      <w:pPr>
        <w:rPr>
          <w:rFonts w:hint="eastAsia"/>
          <w:lang w:val="en-US" w:eastAsia="ja-JP"/>
        </w:rPr>
      </w:pPr>
      <w:r>
        <w:rPr>
          <w:rFonts w:hint="eastAsia"/>
          <w:lang w:val="en-US" w:eastAsia="ja-JP"/>
        </w:rPr>
        <w:t>＊最小MSE以外での再構成画像</w:t>
      </w:r>
    </w:p>
    <w:p>
      <w:pPr>
        <w:rPr>
          <w:rFonts w:hint="eastAsia"/>
          <w:lang w:val="en-US" w:eastAsia="ja-JP"/>
        </w:rPr>
      </w:pPr>
      <w:r>
        <w:rPr>
          <w:rFonts w:hint="eastAsia"/>
          <w:lang w:val="en-US" w:eastAsia="ja-JP"/>
        </w:rPr>
        <w:t>・BEST[ ][ ]：最小MSEの基底[ 基底番号 ][ MSE ]を使用した時の再構成画像</w:t>
      </w:r>
    </w:p>
    <w:p>
      <w:pPr>
        <w:rPr>
          <w:rFonts w:hint="eastAsia"/>
          <w:lang w:val="en-US" w:eastAsia="ja-JP"/>
        </w:rPr>
      </w:pPr>
      <w:r>
        <w:rPr>
          <w:rFonts w:hint="eastAsia"/>
          <w:lang w:val="en-US" w:eastAsia="ja-JP"/>
        </w:rPr>
        <w:t xml:space="preserve"> ・ヒストグラム：係数の大きさ（降順）に並べた時の各MSE差</w:t>
      </w:r>
    </w:p>
    <w:p>
      <w:pPr>
        <w:rPr>
          <w:rFonts w:hint="eastAsia"/>
          <w:lang w:val="en-US" w:eastAsia="ja-JP"/>
        </w:rPr>
      </w:pPr>
      <w:r>
        <w:rPr>
          <w:rFonts w:hint="eastAsia"/>
          <w:lang w:val="en-US" w:eastAsia="ja-JP"/>
        </w:rPr>
        <w:t>　　　　　　　　　（縦軸：MSE差　横軸：係数の大きさ降順）</w:t>
      </w:r>
    </w:p>
    <w:p>
      <w:pPr>
        <w:rPr>
          <w:rFonts w:hint="eastAsia"/>
          <w:lang w:val="en-US" w:eastAsia="ja-JP"/>
        </w:rPr>
      </w:pPr>
      <w:r>
        <w:rPr>
          <w:rFonts w:hint="eastAsia"/>
          <w:lang w:val="en-US" w:eastAsia="ja-JP"/>
        </w:rPr>
        <w:t xml:space="preserve"> ・ORIGIN[ ]：原画像の小領域[ 基底番号 ]の拡大画像</w:t>
      </w:r>
    </w:p>
    <w:p>
      <w:pPr>
        <w:rPr>
          <w:rFonts w:hint="eastAsia"/>
          <w:lang w:val="en-US" w:eastAsia="ja-JP"/>
        </w:rPr>
      </w:pPr>
      <w:r>
        <w:rPr>
          <w:rFonts w:hint="eastAsia"/>
          <w:lang w:val="en-US" w:eastAsia="ja-JP"/>
        </w:rPr>
        <w:t xml:space="preserve"> ・USE0[ ][ ]：係数の大きさ0位のものを使用した時の再構成画像[ MSEの順位 ][ MSE]</w:t>
      </w:r>
    </w:p>
    <w:p>
      <w:pPr>
        <w:rPr>
          <w:rFonts w:hint="eastAsia"/>
          <w:lang w:val="en-US" w:eastAsia="ja-JP"/>
        </w:rPr>
      </w:pPr>
      <w:r>
        <w:rPr>
          <w:rFonts w:hint="eastAsia"/>
          <w:lang w:val="en-US" w:eastAsia="ja-JP"/>
        </w:rPr>
        <w:t xml:space="preserve"> ・USE1[ ][ ]：係数の大きさ1位のものを使用した時の再構成画像[ MSEの順位 ][ MSE]</w:t>
      </w:r>
    </w:p>
    <w:p>
      <w:pPr>
        <w:rPr>
          <w:rFonts w:hint="eastAsia"/>
          <w:lang w:val="en-US" w:eastAsia="ja-JP"/>
        </w:rPr>
      </w:pPr>
      <w:r>
        <w:rPr>
          <w:rFonts w:hint="eastAsia"/>
          <w:lang w:val="en-US" w:eastAsia="ja-JP"/>
        </w:rPr>
        <w:t>　エッジと平坦でヒストグラムの形に傾向あり？</w:t>
      </w:r>
    </w:p>
    <w:p>
      <w:pPr>
        <w:rPr>
          <w:rFonts w:hint="eastAsia"/>
          <w:lang w:val="en-US" w:eastAsia="ja-JP"/>
        </w:rPr>
      </w:pPr>
      <w:r>
        <w:rPr>
          <w:rFonts w:hint="eastAsia"/>
          <w:lang w:val="en-US" w:eastAsia="ja-JP"/>
        </w:rPr>
        <w:t>　5.6本MSEが高いものがある　→　基底番号に傾向があるかを確認したい</w:t>
      </w:r>
    </w:p>
    <w:p>
      <w:pPr>
        <w:rPr>
          <w:rFonts w:hint="eastAsia"/>
          <w:lang w:val="en-US" w:eastAsia="ja-JP"/>
        </w:rPr>
      </w:pPr>
    </w:p>
    <w:p>
      <w:pPr>
        <w:rPr>
          <w:rFonts w:hint="eastAsia"/>
          <w:lang w:val="en-US" w:eastAsia="ja-JP"/>
        </w:rPr>
      </w:pPr>
    </w:p>
    <w:sectPr>
      <w:headerReference r:id="rId3" w:type="default"/>
      <w:pgSz w:w="11906" w:h="16838"/>
      <w:pgMar w:top="1985" w:right="1701" w:bottom="1701" w:left="170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Century">
    <w:altName w:val="Times New Roman"/>
    <w:panose1 w:val="02040604050505020304"/>
    <w:charset w:val="00"/>
    <w:family w:val="roman"/>
    <w:pitch w:val="default"/>
    <w:sig w:usb0="00000287" w:usb1="00000000" w:usb2="00000000" w:usb3="00000000" w:csb0="2000009F" w:csb1="DFD70000"/>
  </w:font>
  <w:font w:name="ＭＳ 明朝">
    <w:panose1 w:val="02020609040205080304"/>
    <w:charset w:val="80"/>
    <w:family w:val="auto"/>
    <w:pitch w:val="default"/>
    <w:sig w:usb0="E00002FF" w:usb1="6AC7FDFB" w:usb2="08000012" w:usb3="00000000" w:csb0="4002009F" w:csb1="DFD7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ＭＳ ゴシック">
    <w:panose1 w:val="020B0609070205080204"/>
    <w:charset w:val="80"/>
    <w:family w:val="modern"/>
    <w:pitch w:val="default"/>
    <w:sig w:usb0="E00002FF" w:usb1="6AC7FDFB" w:usb2="08000012" w:usb3="00000000" w:csb0="4002009F" w:csb1="DFD7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auto"/>
    <w:pitch w:val="default"/>
    <w:sig w:usb0="E4002EFF" w:usb1="C0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Fonts w:hint="eastAsia"/>
        <w:lang w:val="en-US" w:eastAsia="ja-JP"/>
      </w:rPr>
    </w:pPr>
    <w:r>
      <w:rPr>
        <w:rFonts w:hint="eastAsia"/>
        <w:lang w:val="en-US" w:eastAsia="ja-JP"/>
      </w:rPr>
      <w:t>2020/07/29</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174C03"/>
    <w:rsid w:val="0DCA4FE7"/>
    <w:rsid w:val="13A553C0"/>
    <w:rsid w:val="263A3FD5"/>
    <w:rsid w:val="2DA925F3"/>
    <w:rsid w:val="34CE7A3F"/>
    <w:rsid w:val="413445F3"/>
    <w:rsid w:val="41EB3785"/>
    <w:rsid w:val="4BAD5AC4"/>
    <w:rsid w:val="5CBC46E8"/>
    <w:rsid w:val="64D72C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ja-JP" w:bidi="ar-SA"/>
    </w:rPr>
  </w:style>
  <w:style w:type="character" w:default="1" w:styleId="4">
    <w:name w:val="Default Paragraph Font"/>
    <w:semiHidden/>
    <w:uiPriority w:val="0"/>
  </w:style>
  <w:style w:type="table" w:default="1" w:styleId="5">
    <w:name w:val="Normal Table"/>
    <w:semiHidden/>
    <w:uiPriority w:val="0"/>
    <w:tblPr>
      <w:tblLayout w:type="fixed"/>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pPr>
  </w:style>
  <w:style w:type="paragraph" w:styleId="3">
    <w:name w:val="header"/>
    <w:basedOn w:val="1"/>
    <w:uiPriority w:val="0"/>
    <w:pPr>
      <w:tabs>
        <w:tab w:val="center" w:pos="4153"/>
        <w:tab w:val="right" w:pos="8306"/>
      </w:tabs>
      <w:snapToGrid w:val="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entur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14</TotalTime>
  <ScaleCrop>false</ScaleCrop>
  <LinksUpToDate>false</LinksUpToDate>
  <CharactersWithSpaces>0</CharactersWithSpaces>
  <Application>WPS Office_10.8.2.6709_F1E327BC-269C-435d-A152-05C5408002CA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yuuda</dc:creator>
  <cp:lastModifiedBy>yuuda</cp:lastModifiedBy>
  <dcterms:modified xsi:type="dcterms:W3CDTF">2020-07-28T14:48:04Z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1041-10.8.2.6709</vt:lpwstr>
  </property>
</Properties>
</file>