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Real-Life Supervised Learning Examples</w:t>
      </w:r>
    </w:p>
    <w:p>
      <w:pPr>
        <w:pStyle w:val="Heading2"/>
      </w:pPr>
      <w:r>
        <w:t>1. Email Spam Detection</w:t>
      </w:r>
    </w:p>
    <w:p>
      <w:pPr>
        <w:pStyle w:val="Heading3"/>
      </w:pPr>
      <w:r>
        <w:t>Problem Statement</w:t>
      </w:r>
    </w:p>
    <w:p>
      <w:r>
        <w:t>Classify whether an incoming email is spam or not spam using historical labeled email data.</w:t>
      </w:r>
    </w:p>
    <w:p>
      <w:pPr>
        <w:pStyle w:val="Heading3"/>
      </w:pPr>
      <w:r>
        <w:t>Implementation</w:t>
      </w:r>
    </w:p>
    <w:p>
      <w:r>
        <w:t>- Features: Frequency of certain keywords (e.g., “win”, “prize”), sender domain, presence of attachments.</w:t>
        <w:br/>
        <w:t>- Label: Spam (1) or Not Spam (0)</w:t>
        <w:br/>
        <w:t>- Model Used: Naive Bayes or Logistic Regression</w:t>
        <w:br/>
        <w:t>```python</w:t>
        <w:br/>
        <w:t>from sklearn.naive_bayes import MultinomialNB</w:t>
        <w:br/>
        <w:t>model = MultinomialNB()</w:t>
        <w:br/>
        <w:t>model.fit(X_train, y_train)</w:t>
        <w:br/>
        <w:t>```</w:t>
      </w:r>
    </w:p>
    <w:p>
      <w:pPr>
        <w:pStyle w:val="Heading3"/>
      </w:pPr>
      <w:r>
        <w:t>Impact</w:t>
      </w:r>
    </w:p>
    <w:p>
      <w:r>
        <w:t>Automated filtering of millions of spam messages, improving user experience and inbox security.</w:t>
      </w:r>
    </w:p>
    <w:p>
      <w:pPr>
        <w:pStyle w:val="Heading3"/>
      </w:pPr>
      <w:r>
        <w:t>Conclusion</w:t>
      </w:r>
    </w:p>
    <w:p>
      <w:r>
        <w:t>Supervised learning provides a scalable, adaptive solution to a real-time classification problem that previously relied on rule-based systems.</w:t>
      </w:r>
    </w:p>
    <w:p>
      <w:pPr>
        <w:pStyle w:val="Heading2"/>
      </w:pPr>
      <w:r>
        <w:t>2. House Price Prediction</w:t>
      </w:r>
    </w:p>
    <w:p>
      <w:pPr>
        <w:pStyle w:val="Heading3"/>
      </w:pPr>
      <w:r>
        <w:t>Problem Statement</w:t>
      </w:r>
    </w:p>
    <w:p>
      <w:r>
        <w:t>Predict the selling price of houses based on historical housing data.</w:t>
      </w:r>
    </w:p>
    <w:p>
      <w:pPr>
        <w:pStyle w:val="Heading3"/>
      </w:pPr>
      <w:r>
        <w:t>Implementation</w:t>
      </w:r>
    </w:p>
    <w:p>
      <w:r>
        <w:t>- Features: Square footage, number of bedrooms/bathrooms, location, year built.</w:t>
        <w:br/>
        <w:t>- Label: House price (in USD)</w:t>
        <w:br/>
        <w:t>- Model Used: Linear Regression or Random Forest Regressor</w:t>
        <w:br/>
        <w:t>```python</w:t>
        <w:br/>
        <w:t>from sklearn.linear_model import LinearRegression</w:t>
        <w:br/>
        <w:t>model = LinearRegression()</w:t>
        <w:br/>
        <w:t>model.fit(X_train, y_train)</w:t>
        <w:br/>
        <w:t>```</w:t>
      </w:r>
    </w:p>
    <w:p>
      <w:pPr>
        <w:pStyle w:val="Heading3"/>
      </w:pPr>
      <w:r>
        <w:t>Impact</w:t>
      </w:r>
    </w:p>
    <w:p>
      <w:r>
        <w:t>Helped real estate firms automate appraisals and improved investment decisions for buyers and sellers.</w:t>
      </w:r>
    </w:p>
    <w:p>
      <w:pPr>
        <w:pStyle w:val="Heading3"/>
      </w:pPr>
      <w:r>
        <w:t>Conclusion</w:t>
      </w:r>
    </w:p>
    <w:p>
      <w:r>
        <w:t>Regression models can accurately predict continuous variables and are widely adopted in pricing, finance, and valuation domains.</w:t>
      </w:r>
    </w:p>
    <w:p>
      <w:pPr>
        <w:pStyle w:val="Heading2"/>
      </w:pPr>
      <w:r>
        <w:t>3. Medical Diagnosis – Diabetes Prediction</w:t>
      </w:r>
    </w:p>
    <w:p>
      <w:pPr>
        <w:pStyle w:val="Heading3"/>
      </w:pPr>
      <w:r>
        <w:t>Problem Statement</w:t>
      </w:r>
    </w:p>
    <w:p>
      <w:r>
        <w:t>Predict whether a patient has diabetes based on lab test results.</w:t>
      </w:r>
    </w:p>
    <w:p>
      <w:pPr>
        <w:pStyle w:val="Heading3"/>
      </w:pPr>
      <w:r>
        <w:t>Implementation</w:t>
      </w:r>
    </w:p>
    <w:p>
      <w:r>
        <w:t>- Features: Glucose levels, BMI, blood pressure, age, insulin levels.</w:t>
        <w:br/>
        <w:t>- Label: Diabetic (1) or Non-Diabetic (0)</w:t>
        <w:br/>
        <w:t>- Model Used: Logistic Regression / Decision Tree</w:t>
        <w:br/>
        <w:t>```python</w:t>
        <w:br/>
        <w:t>from sklearn.linear_model import LogisticRegression</w:t>
        <w:br/>
        <w:t>model = LogisticRegression()</w:t>
        <w:br/>
        <w:t>model.fit(X_train, y_train)</w:t>
        <w:br/>
        <w:t>```</w:t>
      </w:r>
    </w:p>
    <w:p>
      <w:pPr>
        <w:pStyle w:val="Heading3"/>
      </w:pPr>
      <w:r>
        <w:t>Impact</w:t>
      </w:r>
    </w:p>
    <w:p>
      <w:r>
        <w:t>Early diagnosis improved patient care and reduced burden on healthcare systems through proactive monitoring.</w:t>
      </w:r>
    </w:p>
    <w:p>
      <w:pPr>
        <w:pStyle w:val="Heading3"/>
      </w:pPr>
      <w:r>
        <w:t>Conclusion</w:t>
      </w:r>
    </w:p>
    <w:p>
      <w:r>
        <w:t>Supervised learning models assist medical professionals by supporting diagnostic decisions based on structured health data.</w:t>
      </w:r>
    </w:p>
    <w:p>
      <w:pPr>
        <w:pStyle w:val="Heading2"/>
      </w:pPr>
      <w:r>
        <w:t>4. Credit Card Fraud Detection</w:t>
      </w:r>
    </w:p>
    <w:p>
      <w:pPr>
        <w:pStyle w:val="Heading3"/>
      </w:pPr>
      <w:r>
        <w:t>Problem Statement</w:t>
      </w:r>
    </w:p>
    <w:p>
      <w:r>
        <w:t>Detect whether a transaction is fraudulent using historical transaction data.</w:t>
      </w:r>
    </w:p>
    <w:p>
      <w:pPr>
        <w:pStyle w:val="Heading3"/>
      </w:pPr>
      <w:r>
        <w:t>Implementation</w:t>
      </w:r>
    </w:p>
    <w:p>
      <w:r>
        <w:t>- Features: Transaction amount, time, merchant, device, location.</w:t>
        <w:br/>
        <w:t>- Label: Fraud (1) or Not Fraud (0)</w:t>
        <w:br/>
        <w:t>- Model Used: Random Forest Classifier or Gradient Boosting</w:t>
        <w:br/>
        <w:t>```python</w:t>
        <w:br/>
        <w:t>from sklearn.ensemble import RandomForestClassifier</w:t>
        <w:br/>
        <w:t>model = RandomForestClassifier()</w:t>
        <w:br/>
        <w:t>model.fit(X_train, y_train)</w:t>
        <w:br/>
        <w:t>```</w:t>
      </w:r>
    </w:p>
    <w:p>
      <w:pPr>
        <w:pStyle w:val="Heading3"/>
      </w:pPr>
      <w:r>
        <w:t>Impact</w:t>
      </w:r>
    </w:p>
    <w:p>
      <w:r>
        <w:t>Protected millions in financial losses and enabled real-time alerts and automatic blocking of suspicious transactions.</w:t>
      </w:r>
    </w:p>
    <w:p>
      <w:pPr>
        <w:pStyle w:val="Heading3"/>
      </w:pPr>
      <w:r>
        <w:t>Conclusion</w:t>
      </w:r>
    </w:p>
    <w:p>
      <w:r>
        <w:t>Classification models trained on past fraud patterns can continuously evolve to catch new fraud tactics in real-time.</w:t>
      </w:r>
    </w:p>
    <w:p>
      <w:pPr>
        <w:pStyle w:val="Heading2"/>
      </w:pPr>
      <w:r>
        <w:t>5. Customer Churn Prediction</w:t>
      </w:r>
    </w:p>
    <w:p>
      <w:pPr>
        <w:pStyle w:val="Heading3"/>
      </w:pPr>
      <w:r>
        <w:t>Problem Statement</w:t>
      </w:r>
    </w:p>
    <w:p>
      <w:r>
        <w:t>Predict whether a customer will cancel a subscription (churn) in the near future.</w:t>
      </w:r>
    </w:p>
    <w:p>
      <w:pPr>
        <w:pStyle w:val="Heading3"/>
      </w:pPr>
      <w:r>
        <w:t>Implementation</w:t>
      </w:r>
    </w:p>
    <w:p>
      <w:r>
        <w:t>- Features: Usage patterns, number of support calls, subscription tenure, payment history.</w:t>
        <w:br/>
        <w:t>- Label: Churned (1) or Active (0)</w:t>
        <w:br/>
        <w:t>- Model Used: Logistic Regression / XGBoost</w:t>
        <w:br/>
        <w:t>```python</w:t>
        <w:br/>
        <w:t>from xgboost import XGBClassifier</w:t>
        <w:br/>
        <w:t>model = XGBClassifier()</w:t>
        <w:br/>
        <w:t>model.fit(X_train, y_train)</w:t>
        <w:br/>
        <w:t>```</w:t>
      </w:r>
    </w:p>
    <w:p>
      <w:pPr>
        <w:pStyle w:val="Heading3"/>
      </w:pPr>
      <w:r>
        <w:t>Impact</w:t>
      </w:r>
    </w:p>
    <w:p>
      <w:r>
        <w:t>Allowed companies to proactively engage at-risk customers and improve customer retention.</w:t>
      </w:r>
    </w:p>
    <w:p>
      <w:pPr>
        <w:pStyle w:val="Heading3"/>
      </w:pPr>
      <w:r>
        <w:t>Conclusion</w:t>
      </w:r>
    </w:p>
    <w:p>
      <w:r>
        <w:t>Supervised models can effectively forecast behavior and allow businesses to act before losing valuable customers.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