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F9341" w14:textId="53FEC433" w:rsidR="00A06631" w:rsidRPr="00890F17"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rPr>
      </w:pPr>
    </w:p>
    <w:p w14:paraId="6FB9B164" w14:textId="77777777" w:rsidR="0042424F" w:rsidRDefault="0042424F"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38D3110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A3F0D4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B545276" w14:textId="562C97AD" w:rsidR="00B45A40" w:rsidRPr="008456F9" w:rsidRDefault="00194B02" w:rsidP="00546224">
      <w:pPr>
        <w:spacing w:after="0"/>
        <w:jc w:val="center"/>
        <w:rPr>
          <w:rStyle w:val="BookTitle"/>
          <w:i w:val="0"/>
          <w:iCs w:val="0"/>
          <w:sz w:val="24"/>
          <w:szCs w:val="24"/>
        </w:rPr>
      </w:pPr>
      <w:bookmarkStart w:id="0" w:name="_Hlk112345226"/>
      <w:r>
        <w:rPr>
          <w:rStyle w:val="BookTitle"/>
          <w:i w:val="0"/>
          <w:iCs w:val="0"/>
          <w:sz w:val="24"/>
          <w:szCs w:val="24"/>
        </w:rPr>
        <w:t xml:space="preserve">Health Agent: </w:t>
      </w:r>
      <w:bookmarkEnd w:id="0"/>
      <w:r w:rsidR="00B45A40" w:rsidRPr="008456F9">
        <w:rPr>
          <w:rStyle w:val="BookTitle"/>
          <w:i w:val="0"/>
          <w:iCs w:val="0"/>
          <w:sz w:val="24"/>
          <w:szCs w:val="24"/>
        </w:rPr>
        <w:t>Conversational AI for Primary Healthcare Support Advice</w:t>
      </w:r>
    </w:p>
    <w:p w14:paraId="139B1EC1" w14:textId="77777777" w:rsidR="00B45A40" w:rsidRPr="008456F9" w:rsidRDefault="00B45A40" w:rsidP="00546224">
      <w:pPr>
        <w:spacing w:after="0"/>
        <w:jc w:val="center"/>
        <w:rPr>
          <w:rFonts w:asciiTheme="majorHAnsi" w:hAnsiTheme="majorHAnsi" w:cstheme="majorHAnsi"/>
          <w:sz w:val="24"/>
          <w:szCs w:val="24"/>
        </w:rPr>
      </w:pPr>
    </w:p>
    <w:p w14:paraId="47642C55" w14:textId="51ADCCEA" w:rsidR="00B45A40" w:rsidRPr="008456F9"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Vishesh Bhagat</w:t>
      </w:r>
    </w:p>
    <w:p w14:paraId="5CF61BED" w14:textId="657FF6C8" w:rsidR="00B45A40" w:rsidRPr="008456F9"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210010283</w:t>
      </w:r>
    </w:p>
    <w:p w14:paraId="792B4D31" w14:textId="4DC4439C" w:rsidR="006D4792" w:rsidRPr="008456F9" w:rsidRDefault="006D4792" w:rsidP="00546224">
      <w:pPr>
        <w:spacing w:after="0"/>
        <w:jc w:val="center"/>
        <w:rPr>
          <w:rFonts w:asciiTheme="majorHAnsi" w:hAnsiTheme="majorHAnsi" w:cstheme="majorHAnsi"/>
          <w:sz w:val="24"/>
          <w:szCs w:val="24"/>
        </w:rPr>
      </w:pPr>
    </w:p>
    <w:p w14:paraId="7D629F98" w14:textId="68DAF052" w:rsidR="006D4792" w:rsidRPr="008456F9" w:rsidRDefault="006D4792"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 xml:space="preserve">Supervisors: Dr Alice </w:t>
      </w:r>
      <w:r w:rsidR="008456F9" w:rsidRPr="008456F9">
        <w:rPr>
          <w:rFonts w:asciiTheme="majorHAnsi" w:hAnsiTheme="majorHAnsi" w:cstheme="majorHAnsi"/>
          <w:sz w:val="24"/>
          <w:szCs w:val="24"/>
        </w:rPr>
        <w:t>Toniolo,</w:t>
      </w:r>
      <w:r w:rsidRPr="008456F9">
        <w:rPr>
          <w:rFonts w:asciiTheme="majorHAnsi" w:hAnsiTheme="majorHAnsi" w:cstheme="majorHAnsi"/>
          <w:sz w:val="24"/>
          <w:szCs w:val="24"/>
        </w:rPr>
        <w:t xml:space="preserve"> Dr Phong Le</w:t>
      </w:r>
    </w:p>
    <w:p w14:paraId="050EC3D7" w14:textId="227BC103" w:rsidR="00B45A40" w:rsidRPr="008456F9" w:rsidRDefault="00B45A40" w:rsidP="00546224">
      <w:pPr>
        <w:spacing w:after="0"/>
        <w:jc w:val="center"/>
        <w:rPr>
          <w:rFonts w:asciiTheme="majorHAnsi" w:hAnsiTheme="majorHAnsi" w:cstheme="majorHAnsi"/>
          <w:sz w:val="24"/>
          <w:szCs w:val="24"/>
        </w:rPr>
      </w:pPr>
    </w:p>
    <w:p w14:paraId="3D8BA127" w14:textId="42F21D91" w:rsidR="00B45A40" w:rsidRPr="008456F9"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Master of Science (M</w:t>
      </w:r>
      <w:r w:rsidR="003F4071" w:rsidRPr="008456F9">
        <w:rPr>
          <w:rFonts w:asciiTheme="majorHAnsi" w:hAnsiTheme="majorHAnsi" w:cstheme="majorHAnsi"/>
          <w:sz w:val="24"/>
          <w:szCs w:val="24"/>
        </w:rPr>
        <w:t>S</w:t>
      </w:r>
      <w:r w:rsidRPr="008456F9">
        <w:rPr>
          <w:rFonts w:asciiTheme="majorHAnsi" w:hAnsiTheme="majorHAnsi" w:cstheme="majorHAnsi"/>
          <w:sz w:val="24"/>
          <w:szCs w:val="24"/>
        </w:rPr>
        <w:t>c) in Artificial Intelligence</w:t>
      </w:r>
    </w:p>
    <w:p w14:paraId="77F90A7D" w14:textId="00D15D2A" w:rsidR="00B45A40"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 xml:space="preserve">School </w:t>
      </w:r>
      <w:r w:rsidR="008456F9">
        <w:rPr>
          <w:rFonts w:asciiTheme="majorHAnsi" w:hAnsiTheme="majorHAnsi" w:cstheme="majorHAnsi"/>
          <w:sz w:val="24"/>
          <w:szCs w:val="24"/>
        </w:rPr>
        <w:t>o</w:t>
      </w:r>
      <w:r w:rsidRPr="008456F9">
        <w:rPr>
          <w:rFonts w:asciiTheme="majorHAnsi" w:hAnsiTheme="majorHAnsi" w:cstheme="majorHAnsi"/>
          <w:sz w:val="24"/>
          <w:szCs w:val="24"/>
        </w:rPr>
        <w:t>f Computer Science</w:t>
      </w:r>
    </w:p>
    <w:p w14:paraId="11A8AE81" w14:textId="531AEE03" w:rsidR="008456F9" w:rsidRDefault="008456F9"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University of St Andrews</w:t>
      </w:r>
    </w:p>
    <w:p w14:paraId="1FD17893" w14:textId="306A9EC1" w:rsidR="008456F9" w:rsidRPr="008456F9" w:rsidRDefault="008456F9" w:rsidP="00546224">
      <w:pPr>
        <w:spacing w:after="0"/>
        <w:jc w:val="center"/>
        <w:rPr>
          <w:rFonts w:asciiTheme="majorHAnsi" w:hAnsiTheme="majorHAnsi" w:cstheme="majorHAnsi"/>
          <w:sz w:val="24"/>
          <w:szCs w:val="24"/>
        </w:rPr>
      </w:pPr>
      <w:r>
        <w:rPr>
          <w:rFonts w:asciiTheme="majorHAnsi" w:hAnsiTheme="majorHAnsi" w:cstheme="majorHAnsi"/>
          <w:sz w:val="24"/>
          <w:szCs w:val="24"/>
        </w:rPr>
        <w:t>Academic Year 2021-22</w:t>
      </w:r>
    </w:p>
    <w:p w14:paraId="48123F33" w14:textId="50CCA08B" w:rsidR="00B45A40" w:rsidRPr="008456F9"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August 2022</w:t>
      </w:r>
    </w:p>
    <w:p w14:paraId="3059A285" w14:textId="0DF16EB0" w:rsidR="00B45A40" w:rsidRPr="00A06631" w:rsidRDefault="00B45A40" w:rsidP="00B45A40">
      <w:pPr>
        <w:jc w:val="center"/>
        <w:rPr>
          <w:rFonts w:asciiTheme="majorHAnsi" w:hAnsiTheme="majorHAnsi" w:cstheme="majorHAnsi"/>
          <w:noProof/>
        </w:rPr>
      </w:pPr>
      <w:r w:rsidRPr="00A06631">
        <w:rPr>
          <w:rFonts w:asciiTheme="majorHAnsi" w:hAnsiTheme="majorHAnsi" w:cstheme="majorHAnsi"/>
          <w:noProof/>
        </w:rPr>
        <w:drawing>
          <wp:inline distT="0" distB="0" distL="0" distR="0" wp14:anchorId="30CA0F88" wp14:editId="4FC14FAC">
            <wp:extent cx="2659380" cy="4213351"/>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5746" cy="4223437"/>
                    </a:xfrm>
                    <a:prstGeom prst="rect">
                      <a:avLst/>
                    </a:prstGeom>
                    <a:noFill/>
                    <a:ln>
                      <a:noFill/>
                    </a:ln>
                  </pic:spPr>
                </pic:pic>
              </a:graphicData>
            </a:graphic>
          </wp:inline>
        </w:drawing>
      </w:r>
    </w:p>
    <w:p w14:paraId="52C7D3C3" w14:textId="77777777" w:rsidR="00AE481B" w:rsidRPr="00A06631" w:rsidRDefault="00AE481B">
      <w:pPr>
        <w:rPr>
          <w:rFonts w:asciiTheme="majorHAnsi" w:hAnsiTheme="majorHAnsi" w:cstheme="majorHAnsi"/>
        </w:rPr>
      </w:pPr>
      <w:r w:rsidRPr="00A06631">
        <w:rPr>
          <w:rFonts w:asciiTheme="majorHAnsi" w:hAnsiTheme="majorHAnsi" w:cstheme="majorHAnsi"/>
        </w:rPr>
        <w:br w:type="page"/>
      </w:r>
    </w:p>
    <w:p w14:paraId="283A4FE5" w14:textId="78723C6D" w:rsidR="007F32F4"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Abstract</w:t>
      </w:r>
    </w:p>
    <w:p w14:paraId="2D7C2E1F" w14:textId="372435A4" w:rsidR="00072F55" w:rsidRPr="00036597" w:rsidRDefault="007B6D7C" w:rsidP="00072F55">
      <w:pPr>
        <w:pStyle w:val="NormalWeb"/>
        <w:spacing w:before="240" w:beforeAutospacing="0" w:after="0" w:afterAutospacing="0"/>
        <w:jc w:val="center"/>
        <w:rPr>
          <w:rFonts w:asciiTheme="majorHAnsi" w:hAnsiTheme="majorHAnsi" w:cstheme="majorHAnsi"/>
          <w:b/>
          <w:bCs/>
          <w:color w:val="000000" w:themeColor="text1"/>
          <w:sz w:val="28"/>
          <w:szCs w:val="28"/>
          <w:lang w:val="en-US"/>
        </w:rPr>
      </w:pPr>
      <w:r w:rsidRPr="007B6D7C">
        <w:rPr>
          <w:rFonts w:asciiTheme="majorHAnsi" w:hAnsiTheme="majorHAnsi" w:cstheme="majorHAnsi"/>
          <w:b/>
          <w:bCs/>
          <w:color w:val="000000" w:themeColor="text1"/>
          <w:sz w:val="28"/>
          <w:szCs w:val="28"/>
          <w:lang w:val="en-US"/>
        </w:rPr>
        <w:t xml:space="preserve">Health Agent: </w:t>
      </w:r>
      <w:r w:rsidR="00072F55" w:rsidRPr="00036597">
        <w:rPr>
          <w:rFonts w:asciiTheme="majorHAnsi" w:hAnsiTheme="majorHAnsi" w:cstheme="majorHAnsi"/>
          <w:b/>
          <w:bCs/>
          <w:color w:val="000000" w:themeColor="text1"/>
          <w:sz w:val="28"/>
          <w:szCs w:val="28"/>
          <w:lang w:val="en-US"/>
        </w:rPr>
        <w:t>Conversational AI for Primary Healthcare Support Advice</w:t>
      </w:r>
    </w:p>
    <w:p w14:paraId="768D85F6" w14:textId="77777777" w:rsidR="00BE14BC" w:rsidRPr="00A06631" w:rsidRDefault="00BE14BC" w:rsidP="00072F55">
      <w:pPr>
        <w:pStyle w:val="NormalWeb"/>
        <w:spacing w:before="240" w:beforeAutospacing="0" w:after="0" w:afterAutospacing="0"/>
        <w:jc w:val="center"/>
        <w:rPr>
          <w:rFonts w:asciiTheme="majorHAnsi" w:hAnsiTheme="majorHAnsi" w:cstheme="majorHAnsi"/>
          <w:color w:val="000000" w:themeColor="text1"/>
          <w:sz w:val="28"/>
          <w:szCs w:val="28"/>
          <w:lang w:val="en-US"/>
        </w:rPr>
      </w:pPr>
    </w:p>
    <w:p w14:paraId="5C6717E9" w14:textId="7B42A3BF" w:rsidR="001C76EC" w:rsidRDefault="001C76EC" w:rsidP="00BE14BC">
      <w:pPr>
        <w:rPr>
          <w:rFonts w:cstheme="minorHAnsi"/>
        </w:rPr>
      </w:pPr>
      <w:r w:rsidRPr="001C76EC">
        <w:rPr>
          <w:rFonts w:cstheme="minorHAnsi"/>
        </w:rPr>
        <w:t xml:space="preserve">For common illnesses, netizens often regularly search for information on the internet, read through sophisticated medical blogs and comprehend the suggested treatment based on their capabilities. The information provided on the internet may not be </w:t>
      </w:r>
      <w:r w:rsidR="00662447">
        <w:rPr>
          <w:rFonts w:cstheme="minorHAnsi"/>
        </w:rPr>
        <w:t>easily searched</w:t>
      </w:r>
      <w:r w:rsidRPr="001C76EC">
        <w:rPr>
          <w:rFonts w:cstheme="minorHAnsi"/>
        </w:rPr>
        <w:t>, comprehend</w:t>
      </w:r>
      <w:r w:rsidR="00662447">
        <w:rPr>
          <w:rFonts w:cstheme="minorHAnsi"/>
        </w:rPr>
        <w:t>ed</w:t>
      </w:r>
      <w:r w:rsidRPr="001C76EC">
        <w:rPr>
          <w:rFonts w:cstheme="minorHAnsi"/>
        </w:rPr>
        <w:t xml:space="preserve"> and consume</w:t>
      </w:r>
      <w:r w:rsidR="00662447">
        <w:rPr>
          <w:rFonts w:cstheme="minorHAnsi"/>
        </w:rPr>
        <w:t>d</w:t>
      </w:r>
      <w:r w:rsidRPr="001C76EC">
        <w:rPr>
          <w:rFonts w:cstheme="minorHAnsi"/>
        </w:rPr>
        <w:t>. Medical terminology's intricacy may make this information search more difficult and uncomfortable.</w:t>
      </w:r>
    </w:p>
    <w:p w14:paraId="04589917" w14:textId="121AAF8D" w:rsidR="00BE14BC" w:rsidRPr="002F19D5" w:rsidRDefault="00F563A2" w:rsidP="00BE14BC">
      <w:pPr>
        <w:rPr>
          <w:rFonts w:cstheme="minorHAnsi"/>
        </w:rPr>
      </w:pPr>
      <w:r>
        <w:rPr>
          <w:rFonts w:cstheme="minorHAnsi"/>
        </w:rPr>
        <w:t>This report summarizes the design and implementation of</w:t>
      </w:r>
      <w:r w:rsidR="00764D57">
        <w:rPr>
          <w:rFonts w:cstheme="minorHAnsi"/>
        </w:rPr>
        <w:t xml:space="preserve"> a Health Agent, a proof of concept of an artificial intelligence</w:t>
      </w:r>
      <w:r w:rsidR="007B3DFD">
        <w:rPr>
          <w:rFonts w:cstheme="minorHAnsi"/>
        </w:rPr>
        <w:t>-</w:t>
      </w:r>
      <w:r w:rsidR="00764D57">
        <w:rPr>
          <w:rFonts w:cstheme="minorHAnsi"/>
        </w:rPr>
        <w:t xml:space="preserve">based </w:t>
      </w:r>
      <w:r w:rsidR="00BE14BC" w:rsidRPr="002F19D5">
        <w:rPr>
          <w:rFonts w:cstheme="minorHAnsi"/>
        </w:rPr>
        <w:t>conversational agent</w:t>
      </w:r>
      <w:r w:rsidR="00662447">
        <w:rPr>
          <w:rFonts w:cstheme="minorHAnsi"/>
        </w:rPr>
        <w:t>,</w:t>
      </w:r>
      <w:r w:rsidR="00BE14BC" w:rsidRPr="002F19D5">
        <w:rPr>
          <w:rFonts w:cstheme="minorHAnsi"/>
        </w:rPr>
        <w:t xml:space="preserve"> which </w:t>
      </w:r>
      <w:r>
        <w:rPr>
          <w:rFonts w:cstheme="minorHAnsi"/>
        </w:rPr>
        <w:t xml:space="preserve">is </w:t>
      </w:r>
      <w:r w:rsidR="00BE14BC" w:rsidRPr="002F19D5">
        <w:rPr>
          <w:rFonts w:cstheme="minorHAnsi"/>
        </w:rPr>
        <w:t>trained with information about common illnesses</w:t>
      </w:r>
      <w:r w:rsidR="00FF01EC" w:rsidRPr="002F19D5">
        <w:rPr>
          <w:rFonts w:cstheme="minorHAnsi"/>
        </w:rPr>
        <w:t xml:space="preserve"> and corresponding </w:t>
      </w:r>
      <w:r w:rsidR="00BE14BC" w:rsidRPr="002F19D5">
        <w:rPr>
          <w:rFonts w:cstheme="minorHAnsi"/>
        </w:rPr>
        <w:t xml:space="preserve">symptoms. Users </w:t>
      </w:r>
      <w:r>
        <w:rPr>
          <w:rFonts w:cstheme="minorHAnsi"/>
        </w:rPr>
        <w:t xml:space="preserve">can </w:t>
      </w:r>
      <w:r w:rsidR="008456F9">
        <w:rPr>
          <w:rFonts w:cstheme="minorHAnsi"/>
        </w:rPr>
        <w:t>naturally communicate</w:t>
      </w:r>
      <w:r w:rsidR="00BE14BC" w:rsidRPr="002F19D5">
        <w:rPr>
          <w:rFonts w:cstheme="minorHAnsi"/>
        </w:rPr>
        <w:t xml:space="preserve"> with the agent </w:t>
      </w:r>
      <w:r w:rsidR="008456F9">
        <w:rPr>
          <w:rFonts w:cstheme="minorHAnsi"/>
        </w:rPr>
        <w:t>like</w:t>
      </w:r>
      <w:r w:rsidR="00BE14BC" w:rsidRPr="002F19D5">
        <w:rPr>
          <w:rFonts w:cstheme="minorHAnsi"/>
        </w:rPr>
        <w:t xml:space="preserve"> they would </w:t>
      </w:r>
      <w:r w:rsidR="00764D57">
        <w:rPr>
          <w:rFonts w:cstheme="minorHAnsi"/>
        </w:rPr>
        <w:t>do</w:t>
      </w:r>
      <w:r w:rsidR="00BE14BC" w:rsidRPr="002F19D5">
        <w:rPr>
          <w:rFonts w:cstheme="minorHAnsi"/>
        </w:rPr>
        <w:t xml:space="preserve"> with a healthcare representative during their initial screening</w:t>
      </w:r>
      <w:r w:rsidR="001204B8" w:rsidRPr="002F19D5">
        <w:rPr>
          <w:rFonts w:cstheme="minorHAnsi"/>
        </w:rPr>
        <w:t xml:space="preserve"> at a medical establishment</w:t>
      </w:r>
      <w:r w:rsidR="00BE14BC" w:rsidRPr="002F19D5">
        <w:rPr>
          <w:rFonts w:cstheme="minorHAnsi"/>
        </w:rPr>
        <w:t xml:space="preserve">. </w:t>
      </w:r>
      <w:r w:rsidR="005E04A9">
        <w:rPr>
          <w:rFonts w:cstheme="minorHAnsi"/>
        </w:rPr>
        <w:t>In a multi-turn conversation, t</w:t>
      </w:r>
      <w:r>
        <w:rPr>
          <w:rFonts w:cstheme="minorHAnsi"/>
        </w:rPr>
        <w:t xml:space="preserve">he Health Agent seeks </w:t>
      </w:r>
      <w:r w:rsidR="00BE14BC" w:rsidRPr="002F19D5">
        <w:rPr>
          <w:rFonts w:cstheme="minorHAnsi"/>
        </w:rPr>
        <w:t xml:space="preserve">symptoms </w:t>
      </w:r>
      <w:r>
        <w:rPr>
          <w:rFonts w:cstheme="minorHAnsi"/>
        </w:rPr>
        <w:t xml:space="preserve">the user </w:t>
      </w:r>
      <w:r w:rsidR="00662447">
        <w:rPr>
          <w:rFonts w:cstheme="minorHAnsi"/>
        </w:rPr>
        <w:t>experiences</w:t>
      </w:r>
      <w:r>
        <w:rPr>
          <w:rFonts w:cstheme="minorHAnsi"/>
        </w:rPr>
        <w:t xml:space="preserve"> </w:t>
      </w:r>
      <w:r w:rsidR="00BE14BC" w:rsidRPr="002F19D5">
        <w:rPr>
          <w:rFonts w:cstheme="minorHAnsi"/>
        </w:rPr>
        <w:t>and respond</w:t>
      </w:r>
      <w:r w:rsidR="00662447">
        <w:rPr>
          <w:rFonts w:cstheme="minorHAnsi"/>
        </w:rPr>
        <w:t>s</w:t>
      </w:r>
      <w:r w:rsidR="00BE14BC" w:rsidRPr="002F19D5">
        <w:rPr>
          <w:rFonts w:cstheme="minorHAnsi"/>
        </w:rPr>
        <w:t xml:space="preserve"> with </w:t>
      </w:r>
      <w:r w:rsidR="001204B8" w:rsidRPr="002F19D5">
        <w:rPr>
          <w:rFonts w:cstheme="minorHAnsi"/>
        </w:rPr>
        <w:t xml:space="preserve">one or more possible illnesses that </w:t>
      </w:r>
      <w:r w:rsidR="00764D57">
        <w:rPr>
          <w:rFonts w:cstheme="minorHAnsi"/>
        </w:rPr>
        <w:t xml:space="preserve">match </w:t>
      </w:r>
      <w:r>
        <w:rPr>
          <w:rFonts w:cstheme="minorHAnsi"/>
        </w:rPr>
        <w:t xml:space="preserve">these </w:t>
      </w:r>
      <w:r w:rsidR="001204B8" w:rsidRPr="002F19D5">
        <w:rPr>
          <w:rFonts w:cstheme="minorHAnsi"/>
        </w:rPr>
        <w:t>symptoms</w:t>
      </w:r>
      <w:r w:rsidR="00BE14BC" w:rsidRPr="002F19D5">
        <w:rPr>
          <w:rFonts w:cstheme="minorHAnsi"/>
        </w:rPr>
        <w:t>. With this ready</w:t>
      </w:r>
      <w:r w:rsidR="001204B8" w:rsidRPr="002F19D5">
        <w:rPr>
          <w:rFonts w:cstheme="minorHAnsi"/>
        </w:rPr>
        <w:t>-to-</w:t>
      </w:r>
      <w:r w:rsidR="00BE14BC" w:rsidRPr="002F19D5">
        <w:rPr>
          <w:rFonts w:cstheme="minorHAnsi"/>
        </w:rPr>
        <w:t xml:space="preserve">consume knowledge in simplified form, users </w:t>
      </w:r>
      <w:r>
        <w:rPr>
          <w:rFonts w:cstheme="minorHAnsi"/>
        </w:rPr>
        <w:t xml:space="preserve">are </w:t>
      </w:r>
      <w:r w:rsidR="00BE14BC" w:rsidRPr="002F19D5">
        <w:rPr>
          <w:rFonts w:cstheme="minorHAnsi"/>
        </w:rPr>
        <w:t xml:space="preserve">saved from the hassle to go through complicated online documentation. </w:t>
      </w:r>
    </w:p>
    <w:p w14:paraId="424649B2" w14:textId="2EB0A882" w:rsidR="000A640A" w:rsidRPr="00A06631" w:rsidRDefault="009876E3" w:rsidP="00F563A2">
      <w:pPr>
        <w:rPr>
          <w:rFonts w:asciiTheme="majorHAnsi" w:hAnsiTheme="majorHAnsi" w:cstheme="majorHAnsi"/>
        </w:rPr>
      </w:pPr>
      <w:r>
        <w:rPr>
          <w:rFonts w:cstheme="minorHAnsi"/>
        </w:rPr>
        <w:t xml:space="preserve">The project makes </w:t>
      </w:r>
      <w:r w:rsidR="00BE14BC" w:rsidRPr="002F19D5">
        <w:rPr>
          <w:rFonts w:cstheme="minorHAnsi"/>
        </w:rPr>
        <w:t xml:space="preserve">use of state-of-the-art NLP techniques </w:t>
      </w:r>
      <w:r w:rsidR="00F563A2">
        <w:rPr>
          <w:rFonts w:cstheme="minorHAnsi"/>
        </w:rPr>
        <w:t xml:space="preserve">like transformers and transfer learnings </w:t>
      </w:r>
      <w:r w:rsidR="00BE14BC" w:rsidRPr="002F19D5">
        <w:rPr>
          <w:rFonts w:cstheme="minorHAnsi"/>
        </w:rPr>
        <w:t xml:space="preserve">for </w:t>
      </w:r>
      <w:r w:rsidR="00F563A2">
        <w:rPr>
          <w:rFonts w:cstheme="minorHAnsi"/>
        </w:rPr>
        <w:t xml:space="preserve">handling NLP tasks involved in </w:t>
      </w:r>
      <w:r w:rsidR="00662447">
        <w:rPr>
          <w:rFonts w:cstheme="minorHAnsi"/>
        </w:rPr>
        <w:t>dialogue management and information extraction</w:t>
      </w:r>
      <w:r w:rsidR="00F563A2">
        <w:rPr>
          <w:rFonts w:cstheme="minorHAnsi"/>
        </w:rPr>
        <w:t xml:space="preserve">. An open-source conversation AI platform has been used for orchestrating conversational </w:t>
      </w:r>
      <w:r w:rsidR="007B3DFD">
        <w:rPr>
          <w:rFonts w:cstheme="minorHAnsi"/>
        </w:rPr>
        <w:t>flows</w:t>
      </w:r>
      <w:r w:rsidR="00F563A2">
        <w:rPr>
          <w:rFonts w:cstheme="minorHAnsi"/>
        </w:rPr>
        <w:t xml:space="preserve"> and </w:t>
      </w:r>
      <w:r w:rsidR="007B3DFD">
        <w:rPr>
          <w:rFonts w:cstheme="minorHAnsi"/>
        </w:rPr>
        <w:t>tasks</w:t>
      </w:r>
      <w:r w:rsidR="00F563A2">
        <w:rPr>
          <w:rFonts w:cstheme="minorHAnsi"/>
        </w:rPr>
        <w:t>.</w:t>
      </w:r>
      <w:r w:rsidR="00DD5D16">
        <w:rPr>
          <w:rFonts w:cstheme="minorHAnsi"/>
        </w:rPr>
        <w:t xml:space="preserve"> </w:t>
      </w:r>
      <w:r w:rsidR="007B3DFD">
        <w:rPr>
          <w:rFonts w:cstheme="minorHAnsi"/>
        </w:rPr>
        <w:t xml:space="preserve">The functionality of the agent is exposed using a web-based interface. </w:t>
      </w:r>
      <w:r w:rsidR="00DA1791">
        <w:rPr>
          <w:rFonts w:cstheme="minorHAnsi"/>
        </w:rPr>
        <w:t xml:space="preserve">A survey about the naturalness and functionality of the agent demonstrates </w:t>
      </w:r>
      <w:r w:rsidR="007B3DFD">
        <w:rPr>
          <w:rFonts w:cstheme="minorHAnsi"/>
        </w:rPr>
        <w:t xml:space="preserve">the </w:t>
      </w:r>
      <w:r w:rsidR="00DA1791">
        <w:rPr>
          <w:rFonts w:cstheme="minorHAnsi"/>
        </w:rPr>
        <w:t>respondent's interest in using such agents.</w:t>
      </w:r>
    </w:p>
    <w:p w14:paraId="17D0A08F" w14:textId="47328702" w:rsidR="000A640A" w:rsidRPr="00036597" w:rsidRDefault="000A640A" w:rsidP="002F19D5">
      <w:pPr>
        <w:pStyle w:val="NormalWeb"/>
        <w:spacing w:before="240" w:beforeAutospacing="0" w:after="0" w:afterAutospacing="0"/>
        <w:jc w:val="center"/>
        <w:rPr>
          <w:rFonts w:asciiTheme="majorHAnsi" w:hAnsiTheme="majorHAnsi" w:cstheme="majorHAnsi"/>
          <w:b/>
          <w:bCs/>
          <w:color w:val="000000" w:themeColor="text1"/>
          <w:sz w:val="28"/>
          <w:szCs w:val="28"/>
          <w:lang w:val="en-US"/>
        </w:rPr>
      </w:pPr>
      <w:r w:rsidRPr="00036597">
        <w:rPr>
          <w:rFonts w:asciiTheme="majorHAnsi" w:hAnsiTheme="majorHAnsi" w:cstheme="majorHAnsi"/>
          <w:b/>
          <w:bCs/>
          <w:color w:val="000000" w:themeColor="text1"/>
          <w:sz w:val="28"/>
          <w:szCs w:val="28"/>
          <w:lang w:val="en-US"/>
        </w:rPr>
        <w:t>Keywords</w:t>
      </w:r>
    </w:p>
    <w:p w14:paraId="48940E53" w14:textId="051ED4F7" w:rsidR="00BE14BC" w:rsidRPr="002F19D5" w:rsidRDefault="00895F2B" w:rsidP="002F19D5">
      <w:pPr>
        <w:jc w:val="center"/>
        <w:rPr>
          <w:rFonts w:cstheme="minorHAnsi"/>
        </w:rPr>
      </w:pPr>
      <w:r w:rsidRPr="002F19D5">
        <w:rPr>
          <w:rFonts w:cstheme="minorHAnsi"/>
        </w:rPr>
        <w:t>Conversational AI</w:t>
      </w:r>
      <w:r>
        <w:rPr>
          <w:rFonts w:cstheme="minorHAnsi"/>
        </w:rPr>
        <w:t xml:space="preserve">, </w:t>
      </w:r>
      <w:r w:rsidR="00BE14BC" w:rsidRPr="002F19D5">
        <w:rPr>
          <w:rFonts w:cstheme="minorHAnsi"/>
        </w:rPr>
        <w:t>NLP, Transformer</w:t>
      </w:r>
      <w:r w:rsidR="00F810BA" w:rsidRPr="002F19D5">
        <w:rPr>
          <w:rFonts w:cstheme="minorHAnsi"/>
        </w:rPr>
        <w:t>, Transfer Learning</w:t>
      </w:r>
      <w:r w:rsidR="009E1F77">
        <w:rPr>
          <w:rFonts w:cstheme="minorHAnsi"/>
        </w:rPr>
        <w:t>, Healthcare</w:t>
      </w:r>
    </w:p>
    <w:p w14:paraId="723794A6" w14:textId="594E8F87" w:rsidR="00BE14BC" w:rsidRDefault="00BE14BC">
      <w:pPr>
        <w:rPr>
          <w:rFonts w:asciiTheme="majorHAnsi" w:eastAsiaTheme="majorEastAsia" w:hAnsiTheme="majorHAnsi" w:cstheme="majorHAnsi"/>
          <w:color w:val="2F5496" w:themeColor="accent1" w:themeShade="BF"/>
          <w:sz w:val="32"/>
          <w:szCs w:val="32"/>
        </w:rPr>
      </w:pPr>
    </w:p>
    <w:p w14:paraId="35E5052F" w14:textId="2E04BF6E" w:rsidR="00BE14BC" w:rsidRDefault="00BE14BC">
      <w:pPr>
        <w:rPr>
          <w:rFonts w:asciiTheme="majorHAnsi" w:eastAsiaTheme="majorEastAsia" w:hAnsiTheme="majorHAnsi" w:cstheme="majorHAnsi"/>
          <w:color w:val="2F5496" w:themeColor="accent1" w:themeShade="BF"/>
          <w:sz w:val="32"/>
          <w:szCs w:val="32"/>
        </w:rPr>
      </w:pPr>
      <w:r>
        <w:rPr>
          <w:rFonts w:asciiTheme="majorHAnsi" w:eastAsiaTheme="majorEastAsia" w:hAnsiTheme="majorHAnsi" w:cstheme="majorHAnsi"/>
          <w:color w:val="2F5496" w:themeColor="accent1" w:themeShade="BF"/>
          <w:sz w:val="32"/>
          <w:szCs w:val="32"/>
        </w:rPr>
        <w:br w:type="page"/>
      </w:r>
    </w:p>
    <w:p w14:paraId="4F9059D3" w14:textId="1610FB67" w:rsidR="007F32F4"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Acknowledgements</w:t>
      </w:r>
    </w:p>
    <w:p w14:paraId="24895365" w14:textId="77777777" w:rsidR="00546224" w:rsidRPr="00546224" w:rsidRDefault="00546224" w:rsidP="00546224"/>
    <w:p w14:paraId="76D2FDA0" w14:textId="42851E1F" w:rsidR="00D07A85" w:rsidRDefault="003F4071" w:rsidP="003F4071">
      <w:pPr>
        <w:spacing w:after="0"/>
        <w:rPr>
          <w:rFonts w:cstheme="minorHAnsi"/>
        </w:rPr>
      </w:pPr>
      <w:r w:rsidRPr="002F19D5">
        <w:rPr>
          <w:rFonts w:cstheme="minorHAnsi"/>
        </w:rPr>
        <w:t xml:space="preserve">I would like to thank my </w:t>
      </w:r>
      <w:r w:rsidR="00C73CED">
        <w:rPr>
          <w:rFonts w:cstheme="minorHAnsi"/>
        </w:rPr>
        <w:t xml:space="preserve">dissertation </w:t>
      </w:r>
      <w:r w:rsidRPr="002F19D5">
        <w:rPr>
          <w:rFonts w:cstheme="minorHAnsi"/>
        </w:rPr>
        <w:t>supervisor</w:t>
      </w:r>
      <w:r w:rsidR="009A15EF">
        <w:rPr>
          <w:rFonts w:cstheme="minorHAnsi"/>
        </w:rPr>
        <w:t>s</w:t>
      </w:r>
      <w:r w:rsidR="00502B80">
        <w:rPr>
          <w:rFonts w:cstheme="minorHAnsi"/>
        </w:rPr>
        <w:t>,</w:t>
      </w:r>
      <w:r w:rsidR="009A15EF">
        <w:rPr>
          <w:rFonts w:cstheme="minorHAnsi"/>
        </w:rPr>
        <w:t xml:space="preserve"> </w:t>
      </w:r>
      <w:r w:rsidRPr="002F19D5">
        <w:rPr>
          <w:rFonts w:cstheme="minorHAnsi"/>
        </w:rPr>
        <w:t>Dr Alice Toniolo and Dr Phong Le</w:t>
      </w:r>
      <w:r w:rsidR="00502B80">
        <w:rPr>
          <w:rFonts w:cstheme="minorHAnsi"/>
        </w:rPr>
        <w:t>,</w:t>
      </w:r>
      <w:r w:rsidRPr="002F19D5">
        <w:rPr>
          <w:rFonts w:cstheme="minorHAnsi"/>
        </w:rPr>
        <w:t xml:space="preserve"> for their unwavering enthusiasm regarding this project and the invaluable guidance and support given to me throughout the project</w:t>
      </w:r>
      <w:r w:rsidR="009A15EF">
        <w:rPr>
          <w:rFonts w:cstheme="minorHAnsi"/>
        </w:rPr>
        <w:t xml:space="preserve">. </w:t>
      </w:r>
      <w:r w:rsidR="00072F55" w:rsidRPr="002F19D5">
        <w:rPr>
          <w:rFonts w:cstheme="minorHAnsi"/>
        </w:rPr>
        <w:t>I</w:t>
      </w:r>
      <w:r w:rsidR="00502B80">
        <w:rPr>
          <w:rFonts w:cstheme="minorHAnsi"/>
        </w:rPr>
        <w:t xml:space="preserve"> would also like to thank them</w:t>
      </w:r>
      <w:r w:rsidR="00072F55" w:rsidRPr="002F19D5">
        <w:rPr>
          <w:rFonts w:cstheme="minorHAnsi"/>
        </w:rPr>
        <w:t xml:space="preserve"> for enabling me to choose a topic </w:t>
      </w:r>
      <w:r w:rsidRPr="002F19D5">
        <w:rPr>
          <w:rFonts w:cstheme="minorHAnsi"/>
        </w:rPr>
        <w:t>of my interest</w:t>
      </w:r>
      <w:r w:rsidR="00072F55" w:rsidRPr="002F19D5">
        <w:rPr>
          <w:rFonts w:cstheme="minorHAnsi"/>
        </w:rPr>
        <w:t xml:space="preserve"> </w:t>
      </w:r>
      <w:r w:rsidRPr="002F19D5">
        <w:rPr>
          <w:rFonts w:cstheme="minorHAnsi"/>
        </w:rPr>
        <w:t xml:space="preserve">and </w:t>
      </w:r>
      <w:r w:rsidR="009A15EF">
        <w:rPr>
          <w:rFonts w:cstheme="minorHAnsi"/>
        </w:rPr>
        <w:t>letting me explore</w:t>
      </w:r>
      <w:r w:rsidR="00072F55" w:rsidRPr="002F19D5">
        <w:rPr>
          <w:rFonts w:cstheme="minorHAnsi"/>
        </w:rPr>
        <w:t xml:space="preserve"> the field </w:t>
      </w:r>
      <w:r w:rsidRPr="002F19D5">
        <w:rPr>
          <w:rFonts w:cstheme="minorHAnsi"/>
        </w:rPr>
        <w:t xml:space="preserve">of </w:t>
      </w:r>
      <w:r w:rsidR="00076E2F">
        <w:rPr>
          <w:rFonts w:cstheme="minorHAnsi"/>
        </w:rPr>
        <w:t>conversational AI</w:t>
      </w:r>
      <w:r w:rsidRPr="002F19D5">
        <w:rPr>
          <w:rFonts w:cstheme="minorHAnsi"/>
        </w:rPr>
        <w:t xml:space="preserve">. </w:t>
      </w:r>
      <w:r w:rsidR="00D07A85">
        <w:rPr>
          <w:rFonts w:cstheme="minorHAnsi"/>
        </w:rPr>
        <w:t xml:space="preserve">I am extending my </w:t>
      </w:r>
      <w:r w:rsidR="00C73CED">
        <w:rPr>
          <w:rFonts w:cstheme="minorHAnsi"/>
        </w:rPr>
        <w:t>thankfulness</w:t>
      </w:r>
      <w:r w:rsidR="00D07A85">
        <w:rPr>
          <w:rFonts w:cstheme="minorHAnsi"/>
        </w:rPr>
        <w:t xml:space="preserve"> to the student services and project coordinator for being supportive during my difficult time</w:t>
      </w:r>
      <w:r w:rsidR="00502B80">
        <w:rPr>
          <w:rFonts w:cstheme="minorHAnsi"/>
        </w:rPr>
        <w:t xml:space="preserve"> throughout</w:t>
      </w:r>
      <w:r w:rsidR="00D07A85">
        <w:rPr>
          <w:rFonts w:cstheme="minorHAnsi"/>
        </w:rPr>
        <w:t xml:space="preserve"> the project work.</w:t>
      </w:r>
    </w:p>
    <w:p w14:paraId="6BAB368A" w14:textId="77777777" w:rsidR="00F41448" w:rsidRDefault="00F41448" w:rsidP="003F4071">
      <w:pPr>
        <w:spacing w:after="0"/>
        <w:rPr>
          <w:rFonts w:cstheme="minorHAnsi"/>
        </w:rPr>
      </w:pPr>
    </w:p>
    <w:p w14:paraId="575A8E8C" w14:textId="7E465802" w:rsidR="00D07A85" w:rsidRDefault="00C73CED" w:rsidP="003F4071">
      <w:pPr>
        <w:spacing w:after="0"/>
        <w:rPr>
          <w:rFonts w:cstheme="minorHAnsi"/>
        </w:rPr>
      </w:pPr>
      <w:r>
        <w:rPr>
          <w:rFonts w:cstheme="minorHAnsi"/>
        </w:rPr>
        <w:t xml:space="preserve">I </w:t>
      </w:r>
      <w:r w:rsidR="00502B80">
        <w:rPr>
          <w:rFonts w:cstheme="minorHAnsi"/>
        </w:rPr>
        <w:t xml:space="preserve">would </w:t>
      </w:r>
      <w:r>
        <w:rPr>
          <w:rFonts w:cstheme="minorHAnsi"/>
        </w:rPr>
        <w:t xml:space="preserve">also </w:t>
      </w:r>
      <w:r w:rsidR="00502B80">
        <w:rPr>
          <w:rFonts w:cstheme="minorHAnsi"/>
        </w:rPr>
        <w:t xml:space="preserve">like </w:t>
      </w:r>
      <w:r>
        <w:rPr>
          <w:rFonts w:cstheme="minorHAnsi"/>
        </w:rPr>
        <w:t>to thank my university friends who were my study companions during my research work. The esprit de corps made this journey interesting and memorable.</w:t>
      </w:r>
    </w:p>
    <w:p w14:paraId="2FF6D6AE" w14:textId="77777777" w:rsidR="00F41448" w:rsidRDefault="00F41448" w:rsidP="003F4071">
      <w:pPr>
        <w:spacing w:after="0"/>
        <w:rPr>
          <w:rFonts w:cstheme="minorHAnsi"/>
        </w:rPr>
      </w:pPr>
    </w:p>
    <w:p w14:paraId="558EDB54" w14:textId="2258490A" w:rsidR="003F4071" w:rsidRPr="002F19D5" w:rsidRDefault="003F4071" w:rsidP="003F4071">
      <w:pPr>
        <w:spacing w:after="0"/>
        <w:rPr>
          <w:rFonts w:cstheme="minorHAnsi"/>
        </w:rPr>
      </w:pPr>
      <w:r w:rsidRPr="002F19D5">
        <w:rPr>
          <w:rFonts w:cstheme="minorHAnsi"/>
        </w:rPr>
        <w:t xml:space="preserve">I would like to </w:t>
      </w:r>
      <w:r w:rsidR="00C73CED">
        <w:rPr>
          <w:rFonts w:cstheme="minorHAnsi"/>
        </w:rPr>
        <w:t xml:space="preserve">express my gratitude to </w:t>
      </w:r>
      <w:r w:rsidRPr="002F19D5">
        <w:rPr>
          <w:rFonts w:cstheme="minorHAnsi"/>
        </w:rPr>
        <w:t>my family for their unconditional support and encouragement</w:t>
      </w:r>
    </w:p>
    <w:p w14:paraId="7AB7A0F0" w14:textId="5A049EA0" w:rsidR="003F4071" w:rsidRDefault="003F4071" w:rsidP="003F4071">
      <w:pPr>
        <w:spacing w:after="0"/>
        <w:rPr>
          <w:rFonts w:asciiTheme="majorHAnsi" w:hAnsiTheme="majorHAnsi" w:cstheme="majorHAnsi"/>
        </w:rPr>
      </w:pPr>
      <w:r w:rsidRPr="002F19D5">
        <w:rPr>
          <w:rFonts w:cstheme="minorHAnsi"/>
        </w:rPr>
        <w:t xml:space="preserve">throughout my education and especially </w:t>
      </w:r>
      <w:r w:rsidR="002F19D5" w:rsidRPr="002F19D5">
        <w:rPr>
          <w:rFonts w:cstheme="minorHAnsi"/>
        </w:rPr>
        <w:t xml:space="preserve">during </w:t>
      </w:r>
      <w:r w:rsidR="00F41448">
        <w:rPr>
          <w:rFonts w:cstheme="minorHAnsi"/>
        </w:rPr>
        <w:t>my</w:t>
      </w:r>
      <w:r w:rsidRPr="002F19D5">
        <w:rPr>
          <w:rFonts w:cstheme="minorHAnsi"/>
        </w:rPr>
        <w:t xml:space="preserve"> master’s degree </w:t>
      </w:r>
      <w:r w:rsidR="002F19D5" w:rsidRPr="002F19D5">
        <w:rPr>
          <w:rFonts w:cstheme="minorHAnsi"/>
        </w:rPr>
        <w:t>at the University of St Andrews</w:t>
      </w:r>
      <w:r w:rsidR="00502B80">
        <w:rPr>
          <w:rFonts w:cstheme="minorHAnsi"/>
        </w:rPr>
        <w:t>,</w:t>
      </w:r>
      <w:r w:rsidR="002F19D5" w:rsidRPr="002F19D5">
        <w:rPr>
          <w:rFonts w:cstheme="minorHAnsi"/>
        </w:rPr>
        <w:t xml:space="preserve"> </w:t>
      </w:r>
      <w:r w:rsidRPr="002F19D5">
        <w:rPr>
          <w:rFonts w:cstheme="minorHAnsi"/>
        </w:rPr>
        <w:t>where we were not able to meet</w:t>
      </w:r>
      <w:r w:rsidR="002F19D5" w:rsidRPr="002F19D5">
        <w:rPr>
          <w:rFonts w:cstheme="minorHAnsi"/>
        </w:rPr>
        <w:t xml:space="preserve"> </w:t>
      </w:r>
      <w:r w:rsidRPr="002F19D5">
        <w:rPr>
          <w:rFonts w:cstheme="minorHAnsi"/>
        </w:rPr>
        <w:t>for extended periods.</w:t>
      </w:r>
      <w:r w:rsidR="00D07A85">
        <w:rPr>
          <w:rFonts w:cstheme="minorHAnsi"/>
        </w:rPr>
        <w:t xml:space="preserve"> </w:t>
      </w:r>
    </w:p>
    <w:p w14:paraId="1A8A4E50" w14:textId="3AC27F18" w:rsidR="007F32F4" w:rsidRPr="00A06631" w:rsidRDefault="007F32F4">
      <w:pPr>
        <w:rPr>
          <w:rFonts w:asciiTheme="majorHAnsi" w:eastAsiaTheme="majorEastAsia" w:hAnsiTheme="majorHAnsi" w:cstheme="majorHAnsi"/>
          <w:color w:val="2F5496" w:themeColor="accent1" w:themeShade="BF"/>
          <w:sz w:val="32"/>
          <w:szCs w:val="32"/>
        </w:rPr>
      </w:pPr>
      <w:r w:rsidRPr="00A06631">
        <w:rPr>
          <w:rFonts w:asciiTheme="majorHAnsi" w:hAnsiTheme="majorHAnsi" w:cstheme="majorHAnsi"/>
        </w:rPr>
        <w:br w:type="page"/>
      </w:r>
    </w:p>
    <w:p w14:paraId="4C9C4A90" w14:textId="2C8E9653" w:rsidR="00AE481B"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Declaration</w:t>
      </w:r>
      <w:r w:rsidR="000F6BD5" w:rsidRPr="00882E6C">
        <w:rPr>
          <w:rFonts w:asciiTheme="majorHAnsi" w:hAnsiTheme="majorHAnsi" w:cstheme="majorHAnsi"/>
          <w:color w:val="2F5496" w:themeColor="accent1" w:themeShade="BF"/>
          <w:sz w:val="32"/>
          <w:szCs w:val="32"/>
        </w:rPr>
        <w:t xml:space="preserve"> of Authorship</w:t>
      </w:r>
    </w:p>
    <w:p w14:paraId="7529C8E3" w14:textId="77777777" w:rsidR="000F6BD5" w:rsidRPr="00A06631" w:rsidRDefault="000F6BD5" w:rsidP="000F6BD5">
      <w:pPr>
        <w:rPr>
          <w:rFonts w:asciiTheme="majorHAnsi" w:hAnsiTheme="majorHAnsi" w:cstheme="majorHAnsi"/>
        </w:rPr>
      </w:pPr>
    </w:p>
    <w:p w14:paraId="003304BF" w14:textId="7EFB0B6D" w:rsidR="00BA05B2" w:rsidRPr="00F7610A" w:rsidRDefault="00BA05B2">
      <w:pPr>
        <w:rPr>
          <w:rFonts w:cstheme="minorHAnsi"/>
        </w:rPr>
      </w:pPr>
      <w:r w:rsidRPr="00F7610A">
        <w:rPr>
          <w:rFonts w:cstheme="minorHAnsi"/>
        </w:rPr>
        <w:t xml:space="preserve">I declare that the material submitted for assessment is my own work except where credit is explicitly given to others by citation or acknowledgement. This work was performed during the current academic year except where otherwise stated. </w:t>
      </w:r>
    </w:p>
    <w:p w14:paraId="0BB25092" w14:textId="64A4938C" w:rsidR="00BA05B2" w:rsidRPr="00F7610A" w:rsidRDefault="00BA05B2">
      <w:pPr>
        <w:rPr>
          <w:rFonts w:cstheme="minorHAnsi"/>
        </w:rPr>
      </w:pPr>
      <w:r w:rsidRPr="00F7610A">
        <w:rPr>
          <w:rFonts w:cstheme="minorHAnsi"/>
        </w:rPr>
        <w:t xml:space="preserve">The main text of this project report is </w:t>
      </w:r>
      <w:r w:rsidR="00223533">
        <w:rPr>
          <w:rFonts w:cstheme="minorHAnsi"/>
        </w:rPr>
        <w:t>13,962</w:t>
      </w:r>
      <w:r w:rsidR="008456F9">
        <w:rPr>
          <w:rFonts w:cstheme="minorHAnsi"/>
        </w:rPr>
        <w:t xml:space="preserve"> </w:t>
      </w:r>
      <w:r w:rsidR="008456F9" w:rsidRPr="00F7610A">
        <w:rPr>
          <w:rFonts w:cstheme="minorHAnsi"/>
        </w:rPr>
        <w:t>words</w:t>
      </w:r>
      <w:r w:rsidRPr="00F7610A">
        <w:rPr>
          <w:rFonts w:cstheme="minorHAnsi"/>
        </w:rPr>
        <w:t xml:space="preserve"> long, </w:t>
      </w:r>
      <w:r w:rsidRPr="00C73CED">
        <w:rPr>
          <w:rFonts w:cstheme="minorHAnsi"/>
        </w:rPr>
        <w:t>including project specification and plan.</w:t>
      </w:r>
      <w:r w:rsidRPr="00F7610A">
        <w:rPr>
          <w:rFonts w:cstheme="minorHAnsi"/>
        </w:rPr>
        <w:t xml:space="preserve"> </w:t>
      </w:r>
    </w:p>
    <w:p w14:paraId="7D665CB5" w14:textId="30E5C65C" w:rsidR="00BA05B2" w:rsidRPr="00F7610A" w:rsidRDefault="00BA05B2" w:rsidP="00BA05B2">
      <w:pPr>
        <w:rPr>
          <w:rFonts w:cstheme="minorHAnsi"/>
        </w:rPr>
      </w:pPr>
      <w:r w:rsidRPr="00F7610A">
        <w:rPr>
          <w:rFonts w:cstheme="minorHAnsi"/>
        </w:rP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14:paraId="51029180" w14:textId="22C3EB0B" w:rsidR="00BA05B2" w:rsidRPr="00F7610A" w:rsidRDefault="00BA05B2" w:rsidP="00BA05B2">
      <w:pPr>
        <w:rPr>
          <w:rFonts w:cstheme="minorHAnsi"/>
        </w:rPr>
      </w:pPr>
      <w:r w:rsidRPr="00F7610A">
        <w:rPr>
          <w:rFonts w:cstheme="minorHAnsi"/>
        </w:rPr>
        <w:t xml:space="preserve">Date: </w:t>
      </w:r>
      <w:r w:rsidR="008456F9">
        <w:rPr>
          <w:rFonts w:cstheme="minorHAnsi"/>
        </w:rPr>
        <w:t>2</w:t>
      </w:r>
      <w:r w:rsidR="00C73CED">
        <w:rPr>
          <w:rFonts w:cstheme="minorHAnsi"/>
        </w:rPr>
        <w:t>7</w:t>
      </w:r>
      <w:r w:rsidR="008456F9" w:rsidRPr="00F7610A">
        <w:rPr>
          <w:rFonts w:cstheme="minorHAnsi"/>
          <w:vertAlign w:val="superscript"/>
        </w:rPr>
        <w:t>th</w:t>
      </w:r>
      <w:r w:rsidR="00F7610A">
        <w:rPr>
          <w:rFonts w:cstheme="minorHAnsi"/>
        </w:rPr>
        <w:t xml:space="preserve"> August 2022</w:t>
      </w:r>
    </w:p>
    <w:p w14:paraId="6A94C838" w14:textId="77777777" w:rsidR="00BA05B2" w:rsidRPr="00F7610A" w:rsidRDefault="00BA05B2" w:rsidP="00BA05B2">
      <w:pPr>
        <w:rPr>
          <w:rFonts w:cstheme="minorHAnsi"/>
        </w:rPr>
      </w:pPr>
      <w:r w:rsidRPr="00F7610A">
        <w:rPr>
          <w:rFonts w:cstheme="minorHAnsi"/>
        </w:rPr>
        <w:t>Vishesh Bhagat</w:t>
      </w:r>
    </w:p>
    <w:p w14:paraId="6D3979CD" w14:textId="30DF4069" w:rsidR="00BA05B2" w:rsidRDefault="006207E4" w:rsidP="008456F9">
      <w:r>
        <w:rPr>
          <w:noProof/>
        </w:rPr>
        <w:drawing>
          <wp:inline distT="0" distB="0" distL="0" distR="0" wp14:anchorId="09D5CD14" wp14:editId="6661173F">
            <wp:extent cx="954977" cy="368300"/>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1373" cy="370767"/>
                    </a:xfrm>
                    <a:prstGeom prst="rect">
                      <a:avLst/>
                    </a:prstGeom>
                    <a:noFill/>
                    <a:ln>
                      <a:noFill/>
                    </a:ln>
                  </pic:spPr>
                </pic:pic>
              </a:graphicData>
            </a:graphic>
          </wp:inline>
        </w:drawing>
      </w:r>
      <w:r>
        <w:t xml:space="preserve"> </w:t>
      </w:r>
      <w:r w:rsidR="00BA05B2">
        <w:br w:type="page"/>
      </w:r>
    </w:p>
    <w:sdt>
      <w:sdtPr>
        <w:rPr>
          <w:b/>
          <w:bCs/>
          <w:sz w:val="28"/>
          <w:szCs w:val="28"/>
        </w:rPr>
        <w:id w:val="1361234888"/>
        <w:docPartObj>
          <w:docPartGallery w:val="Table of Contents"/>
          <w:docPartUnique/>
        </w:docPartObj>
      </w:sdtPr>
      <w:sdtEndPr>
        <w:rPr>
          <w:noProof/>
          <w:sz w:val="22"/>
          <w:szCs w:val="22"/>
        </w:rPr>
      </w:sdtEndPr>
      <w:sdtContent>
        <w:p w14:paraId="27988C15" w14:textId="2B712F43" w:rsidR="00546224" w:rsidRPr="008456F9" w:rsidRDefault="00546224" w:rsidP="00882E6C">
          <w:pPr>
            <w:jc w:val="center"/>
            <w:rPr>
              <w:rFonts w:asciiTheme="majorHAnsi" w:hAnsiTheme="majorHAnsi" w:cstheme="majorHAnsi"/>
              <w:color w:val="2F5496" w:themeColor="accent1" w:themeShade="BF"/>
              <w:sz w:val="32"/>
              <w:szCs w:val="32"/>
            </w:rPr>
          </w:pPr>
          <w:r w:rsidRPr="008456F9">
            <w:rPr>
              <w:rFonts w:asciiTheme="majorHAnsi" w:hAnsiTheme="majorHAnsi" w:cstheme="majorHAnsi"/>
              <w:color w:val="2F5496" w:themeColor="accent1" w:themeShade="BF"/>
              <w:sz w:val="32"/>
              <w:szCs w:val="32"/>
            </w:rPr>
            <w:t>Table of Contents</w:t>
          </w:r>
        </w:p>
        <w:p w14:paraId="4930C57A" w14:textId="590C3E83" w:rsidR="00ED1900" w:rsidRDefault="006B57B2">
          <w:pPr>
            <w:pStyle w:val="TOC1"/>
            <w:tabs>
              <w:tab w:val="left" w:pos="440"/>
              <w:tab w:val="right" w:leader="dot" w:pos="9016"/>
            </w:tabs>
            <w:rPr>
              <w:rFonts w:cstheme="minorBidi"/>
              <w:noProof/>
              <w:lang w:val="en-IN" w:eastAsia="en-IN"/>
            </w:rPr>
          </w:pPr>
          <w:r>
            <w:fldChar w:fldCharType="begin"/>
          </w:r>
          <w:r>
            <w:instrText xml:space="preserve"> TOC \o "1-2" \h \z \u </w:instrText>
          </w:r>
          <w:r>
            <w:fldChar w:fldCharType="separate"/>
          </w:r>
          <w:hyperlink w:anchor="_Toc112523834" w:history="1">
            <w:r w:rsidR="00ED1900" w:rsidRPr="0045770B">
              <w:rPr>
                <w:rStyle w:val="Hyperlink"/>
                <w:noProof/>
              </w:rPr>
              <w:t>1</w:t>
            </w:r>
            <w:r w:rsidR="00ED1900">
              <w:rPr>
                <w:rFonts w:cstheme="minorBidi"/>
                <w:noProof/>
                <w:lang w:val="en-IN" w:eastAsia="en-IN"/>
              </w:rPr>
              <w:tab/>
            </w:r>
            <w:r w:rsidR="00ED1900" w:rsidRPr="0045770B">
              <w:rPr>
                <w:rStyle w:val="Hyperlink"/>
                <w:noProof/>
              </w:rPr>
              <w:t>Introduction</w:t>
            </w:r>
            <w:r w:rsidR="00ED1900">
              <w:rPr>
                <w:noProof/>
                <w:webHidden/>
              </w:rPr>
              <w:tab/>
            </w:r>
            <w:r w:rsidR="00ED1900">
              <w:rPr>
                <w:noProof/>
                <w:webHidden/>
              </w:rPr>
              <w:fldChar w:fldCharType="begin"/>
            </w:r>
            <w:r w:rsidR="00ED1900">
              <w:rPr>
                <w:noProof/>
                <w:webHidden/>
              </w:rPr>
              <w:instrText xml:space="preserve"> PAGEREF _Toc112523834 \h </w:instrText>
            </w:r>
            <w:r w:rsidR="00ED1900">
              <w:rPr>
                <w:noProof/>
                <w:webHidden/>
              </w:rPr>
            </w:r>
            <w:r w:rsidR="00ED1900">
              <w:rPr>
                <w:noProof/>
                <w:webHidden/>
              </w:rPr>
              <w:fldChar w:fldCharType="separate"/>
            </w:r>
            <w:r w:rsidR="00C974DB">
              <w:rPr>
                <w:noProof/>
                <w:webHidden/>
              </w:rPr>
              <w:t>1</w:t>
            </w:r>
            <w:r w:rsidR="00ED1900">
              <w:rPr>
                <w:noProof/>
                <w:webHidden/>
              </w:rPr>
              <w:fldChar w:fldCharType="end"/>
            </w:r>
          </w:hyperlink>
        </w:p>
        <w:p w14:paraId="6F14B195" w14:textId="453C1FD5" w:rsidR="00ED1900" w:rsidRDefault="00ED1900">
          <w:pPr>
            <w:pStyle w:val="TOC2"/>
            <w:tabs>
              <w:tab w:val="left" w:pos="880"/>
              <w:tab w:val="right" w:leader="dot" w:pos="9016"/>
            </w:tabs>
            <w:rPr>
              <w:rFonts w:cstheme="minorBidi"/>
              <w:noProof/>
              <w:lang w:val="en-IN" w:eastAsia="en-IN"/>
            </w:rPr>
          </w:pPr>
          <w:hyperlink w:anchor="_Toc112523835" w:history="1">
            <w:r w:rsidRPr="0045770B">
              <w:rPr>
                <w:rStyle w:val="Hyperlink"/>
                <w:noProof/>
              </w:rPr>
              <w:t>1.1</w:t>
            </w:r>
            <w:r>
              <w:rPr>
                <w:rFonts w:cstheme="minorBidi"/>
                <w:noProof/>
                <w:lang w:val="en-IN" w:eastAsia="en-IN"/>
              </w:rPr>
              <w:tab/>
            </w:r>
            <w:r w:rsidRPr="0045770B">
              <w:rPr>
                <w:rStyle w:val="Hyperlink"/>
                <w:noProof/>
              </w:rPr>
              <w:t>Background</w:t>
            </w:r>
            <w:r>
              <w:rPr>
                <w:noProof/>
                <w:webHidden/>
              </w:rPr>
              <w:tab/>
            </w:r>
            <w:r>
              <w:rPr>
                <w:noProof/>
                <w:webHidden/>
              </w:rPr>
              <w:fldChar w:fldCharType="begin"/>
            </w:r>
            <w:r>
              <w:rPr>
                <w:noProof/>
                <w:webHidden/>
              </w:rPr>
              <w:instrText xml:space="preserve"> PAGEREF _Toc112523835 \h </w:instrText>
            </w:r>
            <w:r>
              <w:rPr>
                <w:noProof/>
                <w:webHidden/>
              </w:rPr>
            </w:r>
            <w:r>
              <w:rPr>
                <w:noProof/>
                <w:webHidden/>
              </w:rPr>
              <w:fldChar w:fldCharType="separate"/>
            </w:r>
            <w:r w:rsidR="00C974DB">
              <w:rPr>
                <w:noProof/>
                <w:webHidden/>
              </w:rPr>
              <w:t>1</w:t>
            </w:r>
            <w:r>
              <w:rPr>
                <w:noProof/>
                <w:webHidden/>
              </w:rPr>
              <w:fldChar w:fldCharType="end"/>
            </w:r>
          </w:hyperlink>
        </w:p>
        <w:p w14:paraId="07EDA049" w14:textId="7D07BC88" w:rsidR="00ED1900" w:rsidRDefault="00ED1900">
          <w:pPr>
            <w:pStyle w:val="TOC2"/>
            <w:tabs>
              <w:tab w:val="left" w:pos="880"/>
              <w:tab w:val="right" w:leader="dot" w:pos="9016"/>
            </w:tabs>
            <w:rPr>
              <w:rFonts w:cstheme="minorBidi"/>
              <w:noProof/>
              <w:lang w:val="en-IN" w:eastAsia="en-IN"/>
            </w:rPr>
          </w:pPr>
          <w:hyperlink w:anchor="_Toc112523836" w:history="1">
            <w:r w:rsidRPr="0045770B">
              <w:rPr>
                <w:rStyle w:val="Hyperlink"/>
                <w:noProof/>
              </w:rPr>
              <w:t>1.2</w:t>
            </w:r>
            <w:r>
              <w:rPr>
                <w:rFonts w:cstheme="minorBidi"/>
                <w:noProof/>
                <w:lang w:val="en-IN" w:eastAsia="en-IN"/>
              </w:rPr>
              <w:tab/>
            </w:r>
            <w:r w:rsidRPr="0045770B">
              <w:rPr>
                <w:rStyle w:val="Hyperlink"/>
                <w:noProof/>
              </w:rPr>
              <w:t>Objectives</w:t>
            </w:r>
            <w:r>
              <w:rPr>
                <w:noProof/>
                <w:webHidden/>
              </w:rPr>
              <w:tab/>
            </w:r>
            <w:r>
              <w:rPr>
                <w:noProof/>
                <w:webHidden/>
              </w:rPr>
              <w:fldChar w:fldCharType="begin"/>
            </w:r>
            <w:r>
              <w:rPr>
                <w:noProof/>
                <w:webHidden/>
              </w:rPr>
              <w:instrText xml:space="preserve"> PAGEREF _Toc112523836 \h </w:instrText>
            </w:r>
            <w:r>
              <w:rPr>
                <w:noProof/>
                <w:webHidden/>
              </w:rPr>
            </w:r>
            <w:r>
              <w:rPr>
                <w:noProof/>
                <w:webHidden/>
              </w:rPr>
              <w:fldChar w:fldCharType="separate"/>
            </w:r>
            <w:r w:rsidR="00C974DB">
              <w:rPr>
                <w:noProof/>
                <w:webHidden/>
              </w:rPr>
              <w:t>2</w:t>
            </w:r>
            <w:r>
              <w:rPr>
                <w:noProof/>
                <w:webHidden/>
              </w:rPr>
              <w:fldChar w:fldCharType="end"/>
            </w:r>
          </w:hyperlink>
        </w:p>
        <w:p w14:paraId="422ACD70" w14:textId="117D34EB" w:rsidR="00ED1900" w:rsidRDefault="00ED1900">
          <w:pPr>
            <w:pStyle w:val="TOC1"/>
            <w:tabs>
              <w:tab w:val="left" w:pos="440"/>
              <w:tab w:val="right" w:leader="dot" w:pos="9016"/>
            </w:tabs>
            <w:rPr>
              <w:rFonts w:cstheme="minorBidi"/>
              <w:noProof/>
              <w:lang w:val="en-IN" w:eastAsia="en-IN"/>
            </w:rPr>
          </w:pPr>
          <w:hyperlink w:anchor="_Toc112523837" w:history="1">
            <w:r w:rsidRPr="0045770B">
              <w:rPr>
                <w:rStyle w:val="Hyperlink"/>
                <w:noProof/>
              </w:rPr>
              <w:t>2</w:t>
            </w:r>
            <w:r>
              <w:rPr>
                <w:rFonts w:cstheme="minorBidi"/>
                <w:noProof/>
                <w:lang w:val="en-IN" w:eastAsia="en-IN"/>
              </w:rPr>
              <w:tab/>
            </w:r>
            <w:r w:rsidRPr="0045770B">
              <w:rPr>
                <w:rStyle w:val="Hyperlink"/>
                <w:noProof/>
              </w:rPr>
              <w:t>Context Survey</w:t>
            </w:r>
            <w:r>
              <w:rPr>
                <w:noProof/>
                <w:webHidden/>
              </w:rPr>
              <w:tab/>
            </w:r>
            <w:r>
              <w:rPr>
                <w:noProof/>
                <w:webHidden/>
              </w:rPr>
              <w:fldChar w:fldCharType="begin"/>
            </w:r>
            <w:r>
              <w:rPr>
                <w:noProof/>
                <w:webHidden/>
              </w:rPr>
              <w:instrText xml:space="preserve"> PAGEREF _Toc112523837 \h </w:instrText>
            </w:r>
            <w:r>
              <w:rPr>
                <w:noProof/>
                <w:webHidden/>
              </w:rPr>
            </w:r>
            <w:r>
              <w:rPr>
                <w:noProof/>
                <w:webHidden/>
              </w:rPr>
              <w:fldChar w:fldCharType="separate"/>
            </w:r>
            <w:r w:rsidR="00C974DB">
              <w:rPr>
                <w:noProof/>
                <w:webHidden/>
              </w:rPr>
              <w:t>4</w:t>
            </w:r>
            <w:r>
              <w:rPr>
                <w:noProof/>
                <w:webHidden/>
              </w:rPr>
              <w:fldChar w:fldCharType="end"/>
            </w:r>
          </w:hyperlink>
        </w:p>
        <w:p w14:paraId="7F180F03" w14:textId="11C36CD2" w:rsidR="00ED1900" w:rsidRDefault="00ED1900">
          <w:pPr>
            <w:pStyle w:val="TOC2"/>
            <w:tabs>
              <w:tab w:val="left" w:pos="880"/>
              <w:tab w:val="right" w:leader="dot" w:pos="9016"/>
            </w:tabs>
            <w:rPr>
              <w:rFonts w:cstheme="minorBidi"/>
              <w:noProof/>
              <w:lang w:val="en-IN" w:eastAsia="en-IN"/>
            </w:rPr>
          </w:pPr>
          <w:hyperlink w:anchor="_Toc112523838" w:history="1">
            <w:r w:rsidRPr="0045770B">
              <w:rPr>
                <w:rStyle w:val="Hyperlink"/>
                <w:noProof/>
              </w:rPr>
              <w:t>2.1</w:t>
            </w:r>
            <w:r>
              <w:rPr>
                <w:rFonts w:cstheme="minorBidi"/>
                <w:noProof/>
                <w:lang w:val="en-IN" w:eastAsia="en-IN"/>
              </w:rPr>
              <w:tab/>
            </w:r>
            <w:r w:rsidRPr="0045770B">
              <w:rPr>
                <w:rStyle w:val="Hyperlink"/>
                <w:noProof/>
              </w:rPr>
              <w:t>Natural Language Processing</w:t>
            </w:r>
            <w:r>
              <w:rPr>
                <w:noProof/>
                <w:webHidden/>
              </w:rPr>
              <w:tab/>
            </w:r>
            <w:r>
              <w:rPr>
                <w:noProof/>
                <w:webHidden/>
              </w:rPr>
              <w:fldChar w:fldCharType="begin"/>
            </w:r>
            <w:r>
              <w:rPr>
                <w:noProof/>
                <w:webHidden/>
              </w:rPr>
              <w:instrText xml:space="preserve"> PAGEREF _Toc112523838 \h </w:instrText>
            </w:r>
            <w:r>
              <w:rPr>
                <w:noProof/>
                <w:webHidden/>
              </w:rPr>
            </w:r>
            <w:r>
              <w:rPr>
                <w:noProof/>
                <w:webHidden/>
              </w:rPr>
              <w:fldChar w:fldCharType="separate"/>
            </w:r>
            <w:r w:rsidR="00C974DB">
              <w:rPr>
                <w:noProof/>
                <w:webHidden/>
              </w:rPr>
              <w:t>4</w:t>
            </w:r>
            <w:r>
              <w:rPr>
                <w:noProof/>
                <w:webHidden/>
              </w:rPr>
              <w:fldChar w:fldCharType="end"/>
            </w:r>
          </w:hyperlink>
        </w:p>
        <w:p w14:paraId="5904D150" w14:textId="599D8F84" w:rsidR="00ED1900" w:rsidRDefault="00ED1900">
          <w:pPr>
            <w:pStyle w:val="TOC2"/>
            <w:tabs>
              <w:tab w:val="left" w:pos="880"/>
              <w:tab w:val="right" w:leader="dot" w:pos="9016"/>
            </w:tabs>
            <w:rPr>
              <w:rFonts w:cstheme="minorBidi"/>
              <w:noProof/>
              <w:lang w:val="en-IN" w:eastAsia="en-IN"/>
            </w:rPr>
          </w:pPr>
          <w:hyperlink w:anchor="_Toc112523839" w:history="1">
            <w:r w:rsidRPr="0045770B">
              <w:rPr>
                <w:rStyle w:val="Hyperlink"/>
                <w:noProof/>
              </w:rPr>
              <w:t>2.2</w:t>
            </w:r>
            <w:r>
              <w:rPr>
                <w:rFonts w:cstheme="minorBidi"/>
                <w:noProof/>
                <w:lang w:val="en-IN" w:eastAsia="en-IN"/>
              </w:rPr>
              <w:tab/>
            </w:r>
            <w:r w:rsidRPr="0045770B">
              <w:rPr>
                <w:rStyle w:val="Hyperlink"/>
                <w:noProof/>
              </w:rPr>
              <w:t>Conversational Agents</w:t>
            </w:r>
            <w:r>
              <w:rPr>
                <w:noProof/>
                <w:webHidden/>
              </w:rPr>
              <w:tab/>
            </w:r>
            <w:r>
              <w:rPr>
                <w:noProof/>
                <w:webHidden/>
              </w:rPr>
              <w:fldChar w:fldCharType="begin"/>
            </w:r>
            <w:r>
              <w:rPr>
                <w:noProof/>
                <w:webHidden/>
              </w:rPr>
              <w:instrText xml:space="preserve"> PAGEREF _Toc112523839 \h </w:instrText>
            </w:r>
            <w:r>
              <w:rPr>
                <w:noProof/>
                <w:webHidden/>
              </w:rPr>
            </w:r>
            <w:r>
              <w:rPr>
                <w:noProof/>
                <w:webHidden/>
              </w:rPr>
              <w:fldChar w:fldCharType="separate"/>
            </w:r>
            <w:r w:rsidR="00C974DB">
              <w:rPr>
                <w:noProof/>
                <w:webHidden/>
              </w:rPr>
              <w:t>9</w:t>
            </w:r>
            <w:r>
              <w:rPr>
                <w:noProof/>
                <w:webHidden/>
              </w:rPr>
              <w:fldChar w:fldCharType="end"/>
            </w:r>
          </w:hyperlink>
        </w:p>
        <w:p w14:paraId="28DEC135" w14:textId="2F05D7FA" w:rsidR="00ED1900" w:rsidRDefault="00ED1900">
          <w:pPr>
            <w:pStyle w:val="TOC2"/>
            <w:tabs>
              <w:tab w:val="left" w:pos="880"/>
              <w:tab w:val="right" w:leader="dot" w:pos="9016"/>
            </w:tabs>
            <w:rPr>
              <w:rFonts w:cstheme="minorBidi"/>
              <w:noProof/>
              <w:lang w:val="en-IN" w:eastAsia="en-IN"/>
            </w:rPr>
          </w:pPr>
          <w:hyperlink w:anchor="_Toc112523840" w:history="1">
            <w:r w:rsidRPr="0045770B">
              <w:rPr>
                <w:rStyle w:val="Hyperlink"/>
                <w:noProof/>
              </w:rPr>
              <w:t>2.3</w:t>
            </w:r>
            <w:r>
              <w:rPr>
                <w:rFonts w:cstheme="minorBidi"/>
                <w:noProof/>
                <w:lang w:val="en-IN" w:eastAsia="en-IN"/>
              </w:rPr>
              <w:tab/>
            </w:r>
            <w:r w:rsidRPr="0045770B">
              <w:rPr>
                <w:rStyle w:val="Hyperlink"/>
                <w:noProof/>
              </w:rPr>
              <w:t>Related Work</w:t>
            </w:r>
            <w:r>
              <w:rPr>
                <w:noProof/>
                <w:webHidden/>
              </w:rPr>
              <w:tab/>
            </w:r>
            <w:r>
              <w:rPr>
                <w:noProof/>
                <w:webHidden/>
              </w:rPr>
              <w:fldChar w:fldCharType="begin"/>
            </w:r>
            <w:r>
              <w:rPr>
                <w:noProof/>
                <w:webHidden/>
              </w:rPr>
              <w:instrText xml:space="preserve"> PAGEREF _Toc112523840 \h </w:instrText>
            </w:r>
            <w:r>
              <w:rPr>
                <w:noProof/>
                <w:webHidden/>
              </w:rPr>
            </w:r>
            <w:r>
              <w:rPr>
                <w:noProof/>
                <w:webHidden/>
              </w:rPr>
              <w:fldChar w:fldCharType="separate"/>
            </w:r>
            <w:r w:rsidR="00C974DB">
              <w:rPr>
                <w:noProof/>
                <w:webHidden/>
              </w:rPr>
              <w:t>13</w:t>
            </w:r>
            <w:r>
              <w:rPr>
                <w:noProof/>
                <w:webHidden/>
              </w:rPr>
              <w:fldChar w:fldCharType="end"/>
            </w:r>
          </w:hyperlink>
        </w:p>
        <w:p w14:paraId="04A6CB40" w14:textId="19759A5F" w:rsidR="00ED1900" w:rsidRDefault="00ED1900">
          <w:pPr>
            <w:pStyle w:val="TOC1"/>
            <w:tabs>
              <w:tab w:val="left" w:pos="440"/>
              <w:tab w:val="right" w:leader="dot" w:pos="9016"/>
            </w:tabs>
            <w:rPr>
              <w:rFonts w:cstheme="minorBidi"/>
              <w:noProof/>
              <w:lang w:val="en-IN" w:eastAsia="en-IN"/>
            </w:rPr>
          </w:pPr>
          <w:hyperlink w:anchor="_Toc112523841" w:history="1">
            <w:r w:rsidRPr="0045770B">
              <w:rPr>
                <w:rStyle w:val="Hyperlink"/>
                <w:noProof/>
              </w:rPr>
              <w:t>3</w:t>
            </w:r>
            <w:r>
              <w:rPr>
                <w:rFonts w:cstheme="minorBidi"/>
                <w:noProof/>
                <w:lang w:val="en-IN" w:eastAsia="en-IN"/>
              </w:rPr>
              <w:tab/>
            </w:r>
            <w:r w:rsidRPr="0045770B">
              <w:rPr>
                <w:rStyle w:val="Hyperlink"/>
                <w:noProof/>
              </w:rPr>
              <w:t>Requirements specification</w:t>
            </w:r>
            <w:r>
              <w:rPr>
                <w:noProof/>
                <w:webHidden/>
              </w:rPr>
              <w:tab/>
            </w:r>
            <w:r>
              <w:rPr>
                <w:noProof/>
                <w:webHidden/>
              </w:rPr>
              <w:fldChar w:fldCharType="begin"/>
            </w:r>
            <w:r>
              <w:rPr>
                <w:noProof/>
                <w:webHidden/>
              </w:rPr>
              <w:instrText xml:space="preserve"> PAGEREF _Toc112523841 \h </w:instrText>
            </w:r>
            <w:r>
              <w:rPr>
                <w:noProof/>
                <w:webHidden/>
              </w:rPr>
            </w:r>
            <w:r>
              <w:rPr>
                <w:noProof/>
                <w:webHidden/>
              </w:rPr>
              <w:fldChar w:fldCharType="separate"/>
            </w:r>
            <w:r w:rsidR="00C974DB">
              <w:rPr>
                <w:noProof/>
                <w:webHidden/>
              </w:rPr>
              <w:t>15</w:t>
            </w:r>
            <w:r>
              <w:rPr>
                <w:noProof/>
                <w:webHidden/>
              </w:rPr>
              <w:fldChar w:fldCharType="end"/>
            </w:r>
          </w:hyperlink>
        </w:p>
        <w:p w14:paraId="0DD0042F" w14:textId="2918DD1C" w:rsidR="00ED1900" w:rsidRDefault="00ED1900">
          <w:pPr>
            <w:pStyle w:val="TOC2"/>
            <w:tabs>
              <w:tab w:val="left" w:pos="880"/>
              <w:tab w:val="right" w:leader="dot" w:pos="9016"/>
            </w:tabs>
            <w:rPr>
              <w:rFonts w:cstheme="minorBidi"/>
              <w:noProof/>
              <w:lang w:val="en-IN" w:eastAsia="en-IN"/>
            </w:rPr>
          </w:pPr>
          <w:hyperlink w:anchor="_Toc112523842" w:history="1">
            <w:r w:rsidRPr="0045770B">
              <w:rPr>
                <w:rStyle w:val="Hyperlink"/>
                <w:noProof/>
              </w:rPr>
              <w:t>3.1</w:t>
            </w:r>
            <w:r>
              <w:rPr>
                <w:rFonts w:cstheme="minorBidi"/>
                <w:noProof/>
                <w:lang w:val="en-IN" w:eastAsia="en-IN"/>
              </w:rPr>
              <w:tab/>
            </w:r>
            <w:r w:rsidRPr="0045770B">
              <w:rPr>
                <w:rStyle w:val="Hyperlink"/>
                <w:noProof/>
              </w:rPr>
              <w:t>Functional Requirements</w:t>
            </w:r>
            <w:r>
              <w:rPr>
                <w:noProof/>
                <w:webHidden/>
              </w:rPr>
              <w:tab/>
            </w:r>
            <w:r>
              <w:rPr>
                <w:noProof/>
                <w:webHidden/>
              </w:rPr>
              <w:fldChar w:fldCharType="begin"/>
            </w:r>
            <w:r>
              <w:rPr>
                <w:noProof/>
                <w:webHidden/>
              </w:rPr>
              <w:instrText xml:space="preserve"> PAGEREF _Toc112523842 \h </w:instrText>
            </w:r>
            <w:r>
              <w:rPr>
                <w:noProof/>
                <w:webHidden/>
              </w:rPr>
            </w:r>
            <w:r>
              <w:rPr>
                <w:noProof/>
                <w:webHidden/>
              </w:rPr>
              <w:fldChar w:fldCharType="separate"/>
            </w:r>
            <w:r w:rsidR="00C974DB">
              <w:rPr>
                <w:noProof/>
                <w:webHidden/>
              </w:rPr>
              <w:t>15</w:t>
            </w:r>
            <w:r>
              <w:rPr>
                <w:noProof/>
                <w:webHidden/>
              </w:rPr>
              <w:fldChar w:fldCharType="end"/>
            </w:r>
          </w:hyperlink>
        </w:p>
        <w:p w14:paraId="003D3FD1" w14:textId="79425671" w:rsidR="00ED1900" w:rsidRDefault="00ED1900">
          <w:pPr>
            <w:pStyle w:val="TOC2"/>
            <w:tabs>
              <w:tab w:val="left" w:pos="880"/>
              <w:tab w:val="right" w:leader="dot" w:pos="9016"/>
            </w:tabs>
            <w:rPr>
              <w:rFonts w:cstheme="minorBidi"/>
              <w:noProof/>
              <w:lang w:val="en-IN" w:eastAsia="en-IN"/>
            </w:rPr>
          </w:pPr>
          <w:hyperlink w:anchor="_Toc112523843" w:history="1">
            <w:r w:rsidRPr="0045770B">
              <w:rPr>
                <w:rStyle w:val="Hyperlink"/>
                <w:noProof/>
              </w:rPr>
              <w:t>3.2</w:t>
            </w:r>
            <w:r>
              <w:rPr>
                <w:rFonts w:cstheme="minorBidi"/>
                <w:noProof/>
                <w:lang w:val="en-IN" w:eastAsia="en-IN"/>
              </w:rPr>
              <w:tab/>
            </w:r>
            <w:r w:rsidRPr="0045770B">
              <w:rPr>
                <w:rStyle w:val="Hyperlink"/>
                <w:noProof/>
              </w:rPr>
              <w:t>Non-functional Requirements</w:t>
            </w:r>
            <w:r>
              <w:rPr>
                <w:noProof/>
                <w:webHidden/>
              </w:rPr>
              <w:tab/>
            </w:r>
            <w:r>
              <w:rPr>
                <w:noProof/>
                <w:webHidden/>
              </w:rPr>
              <w:fldChar w:fldCharType="begin"/>
            </w:r>
            <w:r>
              <w:rPr>
                <w:noProof/>
                <w:webHidden/>
              </w:rPr>
              <w:instrText xml:space="preserve"> PAGEREF _Toc112523843 \h </w:instrText>
            </w:r>
            <w:r>
              <w:rPr>
                <w:noProof/>
                <w:webHidden/>
              </w:rPr>
            </w:r>
            <w:r>
              <w:rPr>
                <w:noProof/>
                <w:webHidden/>
              </w:rPr>
              <w:fldChar w:fldCharType="separate"/>
            </w:r>
            <w:r w:rsidR="00C974DB">
              <w:rPr>
                <w:noProof/>
                <w:webHidden/>
              </w:rPr>
              <w:t>15</w:t>
            </w:r>
            <w:r>
              <w:rPr>
                <w:noProof/>
                <w:webHidden/>
              </w:rPr>
              <w:fldChar w:fldCharType="end"/>
            </w:r>
          </w:hyperlink>
        </w:p>
        <w:p w14:paraId="48C5E601" w14:textId="3E20D281" w:rsidR="00ED1900" w:rsidRDefault="00ED1900">
          <w:pPr>
            <w:pStyle w:val="TOC1"/>
            <w:tabs>
              <w:tab w:val="left" w:pos="440"/>
              <w:tab w:val="right" w:leader="dot" w:pos="9016"/>
            </w:tabs>
            <w:rPr>
              <w:rFonts w:cstheme="minorBidi"/>
              <w:noProof/>
              <w:lang w:val="en-IN" w:eastAsia="en-IN"/>
            </w:rPr>
          </w:pPr>
          <w:hyperlink w:anchor="_Toc112523844" w:history="1">
            <w:r w:rsidRPr="0045770B">
              <w:rPr>
                <w:rStyle w:val="Hyperlink"/>
                <w:noProof/>
              </w:rPr>
              <w:t>4</w:t>
            </w:r>
            <w:r>
              <w:rPr>
                <w:rFonts w:cstheme="minorBidi"/>
                <w:noProof/>
                <w:lang w:val="en-IN" w:eastAsia="en-IN"/>
              </w:rPr>
              <w:tab/>
            </w:r>
            <w:r w:rsidRPr="0045770B">
              <w:rPr>
                <w:rStyle w:val="Hyperlink"/>
                <w:noProof/>
              </w:rPr>
              <w:t>Software Engineering Process</w:t>
            </w:r>
            <w:r>
              <w:rPr>
                <w:noProof/>
                <w:webHidden/>
              </w:rPr>
              <w:tab/>
            </w:r>
            <w:r>
              <w:rPr>
                <w:noProof/>
                <w:webHidden/>
              </w:rPr>
              <w:fldChar w:fldCharType="begin"/>
            </w:r>
            <w:r>
              <w:rPr>
                <w:noProof/>
                <w:webHidden/>
              </w:rPr>
              <w:instrText xml:space="preserve"> PAGEREF _Toc112523844 \h </w:instrText>
            </w:r>
            <w:r>
              <w:rPr>
                <w:noProof/>
                <w:webHidden/>
              </w:rPr>
            </w:r>
            <w:r>
              <w:rPr>
                <w:noProof/>
                <w:webHidden/>
              </w:rPr>
              <w:fldChar w:fldCharType="separate"/>
            </w:r>
            <w:r w:rsidR="00C974DB">
              <w:rPr>
                <w:noProof/>
                <w:webHidden/>
              </w:rPr>
              <w:t>16</w:t>
            </w:r>
            <w:r>
              <w:rPr>
                <w:noProof/>
                <w:webHidden/>
              </w:rPr>
              <w:fldChar w:fldCharType="end"/>
            </w:r>
          </w:hyperlink>
        </w:p>
        <w:p w14:paraId="6B158D3A" w14:textId="6A763150" w:rsidR="00ED1900" w:rsidRDefault="00ED1900">
          <w:pPr>
            <w:pStyle w:val="TOC2"/>
            <w:tabs>
              <w:tab w:val="left" w:pos="880"/>
              <w:tab w:val="right" w:leader="dot" w:pos="9016"/>
            </w:tabs>
            <w:rPr>
              <w:rFonts w:cstheme="minorBidi"/>
              <w:noProof/>
              <w:lang w:val="en-IN" w:eastAsia="en-IN"/>
            </w:rPr>
          </w:pPr>
          <w:hyperlink w:anchor="_Toc112523845" w:history="1">
            <w:r w:rsidRPr="0045770B">
              <w:rPr>
                <w:rStyle w:val="Hyperlink"/>
                <w:noProof/>
              </w:rPr>
              <w:t>4.1</w:t>
            </w:r>
            <w:r>
              <w:rPr>
                <w:rFonts w:cstheme="minorBidi"/>
                <w:noProof/>
                <w:lang w:val="en-IN" w:eastAsia="en-IN"/>
              </w:rPr>
              <w:tab/>
            </w:r>
            <w:r w:rsidRPr="0045770B">
              <w:rPr>
                <w:rStyle w:val="Hyperlink"/>
                <w:noProof/>
              </w:rPr>
              <w:t>Planning</w:t>
            </w:r>
            <w:r>
              <w:rPr>
                <w:noProof/>
                <w:webHidden/>
              </w:rPr>
              <w:tab/>
            </w:r>
            <w:r>
              <w:rPr>
                <w:noProof/>
                <w:webHidden/>
              </w:rPr>
              <w:fldChar w:fldCharType="begin"/>
            </w:r>
            <w:r>
              <w:rPr>
                <w:noProof/>
                <w:webHidden/>
              </w:rPr>
              <w:instrText xml:space="preserve"> PAGEREF _Toc112523845 \h </w:instrText>
            </w:r>
            <w:r>
              <w:rPr>
                <w:noProof/>
                <w:webHidden/>
              </w:rPr>
            </w:r>
            <w:r>
              <w:rPr>
                <w:noProof/>
                <w:webHidden/>
              </w:rPr>
              <w:fldChar w:fldCharType="separate"/>
            </w:r>
            <w:r w:rsidR="00C974DB">
              <w:rPr>
                <w:noProof/>
                <w:webHidden/>
              </w:rPr>
              <w:t>16</w:t>
            </w:r>
            <w:r>
              <w:rPr>
                <w:noProof/>
                <w:webHidden/>
              </w:rPr>
              <w:fldChar w:fldCharType="end"/>
            </w:r>
          </w:hyperlink>
        </w:p>
        <w:p w14:paraId="34D7E2A2" w14:textId="0ED539D9" w:rsidR="00ED1900" w:rsidRDefault="00ED1900">
          <w:pPr>
            <w:pStyle w:val="TOC2"/>
            <w:tabs>
              <w:tab w:val="left" w:pos="880"/>
              <w:tab w:val="right" w:leader="dot" w:pos="9016"/>
            </w:tabs>
            <w:rPr>
              <w:rFonts w:cstheme="minorBidi"/>
              <w:noProof/>
              <w:lang w:val="en-IN" w:eastAsia="en-IN"/>
            </w:rPr>
          </w:pPr>
          <w:hyperlink w:anchor="_Toc112523846" w:history="1">
            <w:r w:rsidRPr="0045770B">
              <w:rPr>
                <w:rStyle w:val="Hyperlink"/>
                <w:noProof/>
              </w:rPr>
              <w:t>4.2</w:t>
            </w:r>
            <w:r>
              <w:rPr>
                <w:rFonts w:cstheme="minorBidi"/>
                <w:noProof/>
                <w:lang w:val="en-IN" w:eastAsia="en-IN"/>
              </w:rPr>
              <w:tab/>
            </w:r>
            <w:r w:rsidRPr="0045770B">
              <w:rPr>
                <w:rStyle w:val="Hyperlink"/>
                <w:noProof/>
              </w:rPr>
              <w:t>Development</w:t>
            </w:r>
            <w:r>
              <w:rPr>
                <w:noProof/>
                <w:webHidden/>
              </w:rPr>
              <w:tab/>
            </w:r>
            <w:r>
              <w:rPr>
                <w:noProof/>
                <w:webHidden/>
              </w:rPr>
              <w:fldChar w:fldCharType="begin"/>
            </w:r>
            <w:r>
              <w:rPr>
                <w:noProof/>
                <w:webHidden/>
              </w:rPr>
              <w:instrText xml:space="preserve"> PAGEREF _Toc112523846 \h </w:instrText>
            </w:r>
            <w:r>
              <w:rPr>
                <w:noProof/>
                <w:webHidden/>
              </w:rPr>
            </w:r>
            <w:r>
              <w:rPr>
                <w:noProof/>
                <w:webHidden/>
              </w:rPr>
              <w:fldChar w:fldCharType="separate"/>
            </w:r>
            <w:r w:rsidR="00C974DB">
              <w:rPr>
                <w:noProof/>
                <w:webHidden/>
              </w:rPr>
              <w:t>16</w:t>
            </w:r>
            <w:r>
              <w:rPr>
                <w:noProof/>
                <w:webHidden/>
              </w:rPr>
              <w:fldChar w:fldCharType="end"/>
            </w:r>
          </w:hyperlink>
        </w:p>
        <w:p w14:paraId="591E1E5E" w14:textId="474C4D45" w:rsidR="00ED1900" w:rsidRDefault="00ED1900">
          <w:pPr>
            <w:pStyle w:val="TOC2"/>
            <w:tabs>
              <w:tab w:val="left" w:pos="880"/>
              <w:tab w:val="right" w:leader="dot" w:pos="9016"/>
            </w:tabs>
            <w:rPr>
              <w:rFonts w:cstheme="minorBidi"/>
              <w:noProof/>
              <w:lang w:val="en-IN" w:eastAsia="en-IN"/>
            </w:rPr>
          </w:pPr>
          <w:hyperlink w:anchor="_Toc112523847" w:history="1">
            <w:r w:rsidRPr="0045770B">
              <w:rPr>
                <w:rStyle w:val="Hyperlink"/>
                <w:noProof/>
              </w:rPr>
              <w:t>4.3</w:t>
            </w:r>
            <w:r>
              <w:rPr>
                <w:rFonts w:cstheme="minorBidi"/>
                <w:noProof/>
                <w:lang w:val="en-IN" w:eastAsia="en-IN"/>
              </w:rPr>
              <w:tab/>
            </w:r>
            <w:r w:rsidRPr="0045770B">
              <w:rPr>
                <w:rStyle w:val="Hyperlink"/>
                <w:noProof/>
              </w:rPr>
              <w:t>Tracking</w:t>
            </w:r>
            <w:r>
              <w:rPr>
                <w:noProof/>
                <w:webHidden/>
              </w:rPr>
              <w:tab/>
            </w:r>
            <w:r>
              <w:rPr>
                <w:noProof/>
                <w:webHidden/>
              </w:rPr>
              <w:fldChar w:fldCharType="begin"/>
            </w:r>
            <w:r>
              <w:rPr>
                <w:noProof/>
                <w:webHidden/>
              </w:rPr>
              <w:instrText xml:space="preserve"> PAGEREF _Toc112523847 \h </w:instrText>
            </w:r>
            <w:r>
              <w:rPr>
                <w:noProof/>
                <w:webHidden/>
              </w:rPr>
            </w:r>
            <w:r>
              <w:rPr>
                <w:noProof/>
                <w:webHidden/>
              </w:rPr>
              <w:fldChar w:fldCharType="separate"/>
            </w:r>
            <w:r w:rsidR="00C974DB">
              <w:rPr>
                <w:noProof/>
                <w:webHidden/>
              </w:rPr>
              <w:t>16</w:t>
            </w:r>
            <w:r>
              <w:rPr>
                <w:noProof/>
                <w:webHidden/>
              </w:rPr>
              <w:fldChar w:fldCharType="end"/>
            </w:r>
          </w:hyperlink>
        </w:p>
        <w:p w14:paraId="737FDADB" w14:textId="25BFC37E" w:rsidR="00ED1900" w:rsidRDefault="00ED1900">
          <w:pPr>
            <w:pStyle w:val="TOC2"/>
            <w:tabs>
              <w:tab w:val="left" w:pos="880"/>
              <w:tab w:val="right" w:leader="dot" w:pos="9016"/>
            </w:tabs>
            <w:rPr>
              <w:rFonts w:cstheme="minorBidi"/>
              <w:noProof/>
              <w:lang w:val="en-IN" w:eastAsia="en-IN"/>
            </w:rPr>
          </w:pPr>
          <w:hyperlink w:anchor="_Toc112523848" w:history="1">
            <w:r w:rsidRPr="0045770B">
              <w:rPr>
                <w:rStyle w:val="Hyperlink"/>
                <w:noProof/>
              </w:rPr>
              <w:t>4.4</w:t>
            </w:r>
            <w:r>
              <w:rPr>
                <w:rFonts w:cstheme="minorBidi"/>
                <w:noProof/>
                <w:lang w:val="en-IN" w:eastAsia="en-IN"/>
              </w:rPr>
              <w:tab/>
            </w:r>
            <w:r w:rsidRPr="0045770B">
              <w:rPr>
                <w:rStyle w:val="Hyperlink"/>
                <w:noProof/>
              </w:rPr>
              <w:t>Testing</w:t>
            </w:r>
            <w:r>
              <w:rPr>
                <w:noProof/>
                <w:webHidden/>
              </w:rPr>
              <w:tab/>
            </w:r>
            <w:r>
              <w:rPr>
                <w:noProof/>
                <w:webHidden/>
              </w:rPr>
              <w:fldChar w:fldCharType="begin"/>
            </w:r>
            <w:r>
              <w:rPr>
                <w:noProof/>
                <w:webHidden/>
              </w:rPr>
              <w:instrText xml:space="preserve"> PAGEREF _Toc112523848 \h </w:instrText>
            </w:r>
            <w:r>
              <w:rPr>
                <w:noProof/>
                <w:webHidden/>
              </w:rPr>
            </w:r>
            <w:r>
              <w:rPr>
                <w:noProof/>
                <w:webHidden/>
              </w:rPr>
              <w:fldChar w:fldCharType="separate"/>
            </w:r>
            <w:r w:rsidR="00C974DB">
              <w:rPr>
                <w:noProof/>
                <w:webHidden/>
              </w:rPr>
              <w:t>16</w:t>
            </w:r>
            <w:r>
              <w:rPr>
                <w:noProof/>
                <w:webHidden/>
              </w:rPr>
              <w:fldChar w:fldCharType="end"/>
            </w:r>
          </w:hyperlink>
        </w:p>
        <w:p w14:paraId="0AFBF42E" w14:textId="59A79FBF" w:rsidR="00ED1900" w:rsidRDefault="00ED1900">
          <w:pPr>
            <w:pStyle w:val="TOC2"/>
            <w:tabs>
              <w:tab w:val="left" w:pos="880"/>
              <w:tab w:val="right" w:leader="dot" w:pos="9016"/>
            </w:tabs>
            <w:rPr>
              <w:rFonts w:cstheme="minorBidi"/>
              <w:noProof/>
              <w:lang w:val="en-IN" w:eastAsia="en-IN"/>
            </w:rPr>
          </w:pPr>
          <w:hyperlink w:anchor="_Toc112523849" w:history="1">
            <w:r w:rsidRPr="0045770B">
              <w:rPr>
                <w:rStyle w:val="Hyperlink"/>
                <w:noProof/>
              </w:rPr>
              <w:t>4.5</w:t>
            </w:r>
            <w:r>
              <w:rPr>
                <w:rFonts w:cstheme="minorBidi"/>
                <w:noProof/>
                <w:lang w:val="en-IN" w:eastAsia="en-IN"/>
              </w:rPr>
              <w:tab/>
            </w:r>
            <w:r w:rsidRPr="0045770B">
              <w:rPr>
                <w:rStyle w:val="Hyperlink"/>
                <w:noProof/>
              </w:rPr>
              <w:t>Version Control</w:t>
            </w:r>
            <w:r>
              <w:rPr>
                <w:noProof/>
                <w:webHidden/>
              </w:rPr>
              <w:tab/>
            </w:r>
            <w:r>
              <w:rPr>
                <w:noProof/>
                <w:webHidden/>
              </w:rPr>
              <w:fldChar w:fldCharType="begin"/>
            </w:r>
            <w:r>
              <w:rPr>
                <w:noProof/>
                <w:webHidden/>
              </w:rPr>
              <w:instrText xml:space="preserve"> PAGEREF _Toc112523849 \h </w:instrText>
            </w:r>
            <w:r>
              <w:rPr>
                <w:noProof/>
                <w:webHidden/>
              </w:rPr>
            </w:r>
            <w:r>
              <w:rPr>
                <w:noProof/>
                <w:webHidden/>
              </w:rPr>
              <w:fldChar w:fldCharType="separate"/>
            </w:r>
            <w:r w:rsidR="00C974DB">
              <w:rPr>
                <w:noProof/>
                <w:webHidden/>
              </w:rPr>
              <w:t>16</w:t>
            </w:r>
            <w:r>
              <w:rPr>
                <w:noProof/>
                <w:webHidden/>
              </w:rPr>
              <w:fldChar w:fldCharType="end"/>
            </w:r>
          </w:hyperlink>
        </w:p>
        <w:p w14:paraId="7ED33C7C" w14:textId="6B14E0F5" w:rsidR="00ED1900" w:rsidRDefault="00ED1900">
          <w:pPr>
            <w:pStyle w:val="TOC2"/>
            <w:tabs>
              <w:tab w:val="left" w:pos="880"/>
              <w:tab w:val="right" w:leader="dot" w:pos="9016"/>
            </w:tabs>
            <w:rPr>
              <w:rFonts w:cstheme="minorBidi"/>
              <w:noProof/>
              <w:lang w:val="en-IN" w:eastAsia="en-IN"/>
            </w:rPr>
          </w:pPr>
          <w:hyperlink w:anchor="_Toc112523850" w:history="1">
            <w:r w:rsidRPr="0045770B">
              <w:rPr>
                <w:rStyle w:val="Hyperlink"/>
                <w:noProof/>
              </w:rPr>
              <w:t>4.6</w:t>
            </w:r>
            <w:r>
              <w:rPr>
                <w:rFonts w:cstheme="minorBidi"/>
                <w:noProof/>
                <w:lang w:val="en-IN" w:eastAsia="en-IN"/>
              </w:rPr>
              <w:tab/>
            </w:r>
            <w:r w:rsidRPr="0045770B">
              <w:rPr>
                <w:rStyle w:val="Hyperlink"/>
                <w:noProof/>
              </w:rPr>
              <w:t>Final Artefacts</w:t>
            </w:r>
            <w:r>
              <w:rPr>
                <w:noProof/>
                <w:webHidden/>
              </w:rPr>
              <w:tab/>
            </w:r>
            <w:r>
              <w:rPr>
                <w:noProof/>
                <w:webHidden/>
              </w:rPr>
              <w:fldChar w:fldCharType="begin"/>
            </w:r>
            <w:r>
              <w:rPr>
                <w:noProof/>
                <w:webHidden/>
              </w:rPr>
              <w:instrText xml:space="preserve"> PAGEREF _Toc112523850 \h </w:instrText>
            </w:r>
            <w:r>
              <w:rPr>
                <w:noProof/>
                <w:webHidden/>
              </w:rPr>
            </w:r>
            <w:r>
              <w:rPr>
                <w:noProof/>
                <w:webHidden/>
              </w:rPr>
              <w:fldChar w:fldCharType="separate"/>
            </w:r>
            <w:r w:rsidR="00C974DB">
              <w:rPr>
                <w:noProof/>
                <w:webHidden/>
              </w:rPr>
              <w:t>16</w:t>
            </w:r>
            <w:r>
              <w:rPr>
                <w:noProof/>
                <w:webHidden/>
              </w:rPr>
              <w:fldChar w:fldCharType="end"/>
            </w:r>
          </w:hyperlink>
        </w:p>
        <w:p w14:paraId="08C44E99" w14:textId="79D8A096" w:rsidR="00ED1900" w:rsidRDefault="00ED1900">
          <w:pPr>
            <w:pStyle w:val="TOC1"/>
            <w:tabs>
              <w:tab w:val="left" w:pos="440"/>
              <w:tab w:val="right" w:leader="dot" w:pos="9016"/>
            </w:tabs>
            <w:rPr>
              <w:rFonts w:cstheme="minorBidi"/>
              <w:noProof/>
              <w:lang w:val="en-IN" w:eastAsia="en-IN"/>
            </w:rPr>
          </w:pPr>
          <w:hyperlink w:anchor="_Toc112523851" w:history="1">
            <w:r w:rsidRPr="0045770B">
              <w:rPr>
                <w:rStyle w:val="Hyperlink"/>
                <w:noProof/>
              </w:rPr>
              <w:t>5</w:t>
            </w:r>
            <w:r>
              <w:rPr>
                <w:rFonts w:cstheme="minorBidi"/>
                <w:noProof/>
                <w:lang w:val="en-IN" w:eastAsia="en-IN"/>
              </w:rPr>
              <w:tab/>
            </w:r>
            <w:r w:rsidRPr="0045770B">
              <w:rPr>
                <w:rStyle w:val="Hyperlink"/>
                <w:noProof/>
              </w:rPr>
              <w:t>Ethics</w:t>
            </w:r>
            <w:r>
              <w:rPr>
                <w:noProof/>
                <w:webHidden/>
              </w:rPr>
              <w:tab/>
            </w:r>
            <w:r>
              <w:rPr>
                <w:noProof/>
                <w:webHidden/>
              </w:rPr>
              <w:fldChar w:fldCharType="begin"/>
            </w:r>
            <w:r>
              <w:rPr>
                <w:noProof/>
                <w:webHidden/>
              </w:rPr>
              <w:instrText xml:space="preserve"> PAGEREF _Toc112523851 \h </w:instrText>
            </w:r>
            <w:r>
              <w:rPr>
                <w:noProof/>
                <w:webHidden/>
              </w:rPr>
            </w:r>
            <w:r>
              <w:rPr>
                <w:noProof/>
                <w:webHidden/>
              </w:rPr>
              <w:fldChar w:fldCharType="separate"/>
            </w:r>
            <w:r w:rsidR="00C974DB">
              <w:rPr>
                <w:noProof/>
                <w:webHidden/>
              </w:rPr>
              <w:t>17</w:t>
            </w:r>
            <w:r>
              <w:rPr>
                <w:noProof/>
                <w:webHidden/>
              </w:rPr>
              <w:fldChar w:fldCharType="end"/>
            </w:r>
          </w:hyperlink>
        </w:p>
        <w:p w14:paraId="6E07E645" w14:textId="30713D9F" w:rsidR="00ED1900" w:rsidRDefault="00ED1900">
          <w:pPr>
            <w:pStyle w:val="TOC1"/>
            <w:tabs>
              <w:tab w:val="left" w:pos="440"/>
              <w:tab w:val="right" w:leader="dot" w:pos="9016"/>
            </w:tabs>
            <w:rPr>
              <w:rFonts w:cstheme="minorBidi"/>
              <w:noProof/>
              <w:lang w:val="en-IN" w:eastAsia="en-IN"/>
            </w:rPr>
          </w:pPr>
          <w:hyperlink w:anchor="_Toc112523852" w:history="1">
            <w:r w:rsidRPr="0045770B">
              <w:rPr>
                <w:rStyle w:val="Hyperlink"/>
                <w:noProof/>
              </w:rPr>
              <w:t>6</w:t>
            </w:r>
            <w:r>
              <w:rPr>
                <w:rFonts w:cstheme="minorBidi"/>
                <w:noProof/>
                <w:lang w:val="en-IN" w:eastAsia="en-IN"/>
              </w:rPr>
              <w:tab/>
            </w:r>
            <w:r w:rsidRPr="0045770B">
              <w:rPr>
                <w:rStyle w:val="Hyperlink"/>
                <w:noProof/>
              </w:rPr>
              <w:t>Design</w:t>
            </w:r>
            <w:r>
              <w:rPr>
                <w:noProof/>
                <w:webHidden/>
              </w:rPr>
              <w:tab/>
            </w:r>
            <w:r>
              <w:rPr>
                <w:noProof/>
                <w:webHidden/>
              </w:rPr>
              <w:fldChar w:fldCharType="begin"/>
            </w:r>
            <w:r>
              <w:rPr>
                <w:noProof/>
                <w:webHidden/>
              </w:rPr>
              <w:instrText xml:space="preserve"> PAGEREF _Toc112523852 \h </w:instrText>
            </w:r>
            <w:r>
              <w:rPr>
                <w:noProof/>
                <w:webHidden/>
              </w:rPr>
            </w:r>
            <w:r>
              <w:rPr>
                <w:noProof/>
                <w:webHidden/>
              </w:rPr>
              <w:fldChar w:fldCharType="separate"/>
            </w:r>
            <w:r w:rsidR="00C974DB">
              <w:rPr>
                <w:noProof/>
                <w:webHidden/>
              </w:rPr>
              <w:t>18</w:t>
            </w:r>
            <w:r>
              <w:rPr>
                <w:noProof/>
                <w:webHidden/>
              </w:rPr>
              <w:fldChar w:fldCharType="end"/>
            </w:r>
          </w:hyperlink>
        </w:p>
        <w:p w14:paraId="4019E917" w14:textId="0E2DCE19" w:rsidR="00ED1900" w:rsidRDefault="00ED1900">
          <w:pPr>
            <w:pStyle w:val="TOC2"/>
            <w:tabs>
              <w:tab w:val="left" w:pos="880"/>
              <w:tab w:val="right" w:leader="dot" w:pos="9016"/>
            </w:tabs>
            <w:rPr>
              <w:rFonts w:cstheme="minorBidi"/>
              <w:noProof/>
              <w:lang w:val="en-IN" w:eastAsia="en-IN"/>
            </w:rPr>
          </w:pPr>
          <w:hyperlink w:anchor="_Toc112523853" w:history="1">
            <w:r w:rsidRPr="0045770B">
              <w:rPr>
                <w:rStyle w:val="Hyperlink"/>
                <w:noProof/>
              </w:rPr>
              <w:t>6.1</w:t>
            </w:r>
            <w:r>
              <w:rPr>
                <w:rFonts w:cstheme="minorBidi"/>
                <w:noProof/>
                <w:lang w:val="en-IN" w:eastAsia="en-IN"/>
              </w:rPr>
              <w:tab/>
            </w:r>
            <w:r w:rsidRPr="0045770B">
              <w:rPr>
                <w:rStyle w:val="Hyperlink"/>
                <w:noProof/>
              </w:rPr>
              <w:t>Conversation Flow Design</w:t>
            </w:r>
            <w:r>
              <w:rPr>
                <w:noProof/>
                <w:webHidden/>
              </w:rPr>
              <w:tab/>
            </w:r>
            <w:r>
              <w:rPr>
                <w:noProof/>
                <w:webHidden/>
              </w:rPr>
              <w:fldChar w:fldCharType="begin"/>
            </w:r>
            <w:r>
              <w:rPr>
                <w:noProof/>
                <w:webHidden/>
              </w:rPr>
              <w:instrText xml:space="preserve"> PAGEREF _Toc112523853 \h </w:instrText>
            </w:r>
            <w:r>
              <w:rPr>
                <w:noProof/>
                <w:webHidden/>
              </w:rPr>
            </w:r>
            <w:r>
              <w:rPr>
                <w:noProof/>
                <w:webHidden/>
              </w:rPr>
              <w:fldChar w:fldCharType="separate"/>
            </w:r>
            <w:r w:rsidR="00C974DB">
              <w:rPr>
                <w:noProof/>
                <w:webHidden/>
              </w:rPr>
              <w:t>18</w:t>
            </w:r>
            <w:r>
              <w:rPr>
                <w:noProof/>
                <w:webHidden/>
              </w:rPr>
              <w:fldChar w:fldCharType="end"/>
            </w:r>
          </w:hyperlink>
        </w:p>
        <w:p w14:paraId="3D0FF34B" w14:textId="044B5C30" w:rsidR="00ED1900" w:rsidRDefault="00ED1900">
          <w:pPr>
            <w:pStyle w:val="TOC2"/>
            <w:tabs>
              <w:tab w:val="left" w:pos="880"/>
              <w:tab w:val="right" w:leader="dot" w:pos="9016"/>
            </w:tabs>
            <w:rPr>
              <w:rFonts w:cstheme="minorBidi"/>
              <w:noProof/>
              <w:lang w:val="en-IN" w:eastAsia="en-IN"/>
            </w:rPr>
          </w:pPr>
          <w:hyperlink w:anchor="_Toc112523854" w:history="1">
            <w:r w:rsidRPr="0045770B">
              <w:rPr>
                <w:rStyle w:val="Hyperlink"/>
                <w:noProof/>
              </w:rPr>
              <w:t>6.2</w:t>
            </w:r>
            <w:r>
              <w:rPr>
                <w:rFonts w:cstheme="minorBidi"/>
                <w:noProof/>
                <w:lang w:val="en-IN" w:eastAsia="en-IN"/>
              </w:rPr>
              <w:tab/>
            </w:r>
            <w:r w:rsidRPr="0045770B">
              <w:rPr>
                <w:rStyle w:val="Hyperlink"/>
                <w:noProof/>
              </w:rPr>
              <w:t>Architecture</w:t>
            </w:r>
            <w:r>
              <w:rPr>
                <w:noProof/>
                <w:webHidden/>
              </w:rPr>
              <w:tab/>
            </w:r>
            <w:r>
              <w:rPr>
                <w:noProof/>
                <w:webHidden/>
              </w:rPr>
              <w:fldChar w:fldCharType="begin"/>
            </w:r>
            <w:r>
              <w:rPr>
                <w:noProof/>
                <w:webHidden/>
              </w:rPr>
              <w:instrText xml:space="preserve"> PAGEREF _Toc112523854 \h </w:instrText>
            </w:r>
            <w:r>
              <w:rPr>
                <w:noProof/>
                <w:webHidden/>
              </w:rPr>
            </w:r>
            <w:r>
              <w:rPr>
                <w:noProof/>
                <w:webHidden/>
              </w:rPr>
              <w:fldChar w:fldCharType="separate"/>
            </w:r>
            <w:r w:rsidR="00C974DB">
              <w:rPr>
                <w:noProof/>
                <w:webHidden/>
              </w:rPr>
              <w:t>20</w:t>
            </w:r>
            <w:r>
              <w:rPr>
                <w:noProof/>
                <w:webHidden/>
              </w:rPr>
              <w:fldChar w:fldCharType="end"/>
            </w:r>
          </w:hyperlink>
        </w:p>
        <w:p w14:paraId="27F55937" w14:textId="0BBD8E28" w:rsidR="00ED1900" w:rsidRDefault="00ED1900">
          <w:pPr>
            <w:pStyle w:val="TOC2"/>
            <w:tabs>
              <w:tab w:val="left" w:pos="880"/>
              <w:tab w:val="right" w:leader="dot" w:pos="9016"/>
            </w:tabs>
            <w:rPr>
              <w:rFonts w:cstheme="minorBidi"/>
              <w:noProof/>
              <w:lang w:val="en-IN" w:eastAsia="en-IN"/>
            </w:rPr>
          </w:pPr>
          <w:hyperlink w:anchor="_Toc112523855" w:history="1">
            <w:r w:rsidRPr="0045770B">
              <w:rPr>
                <w:rStyle w:val="Hyperlink"/>
                <w:noProof/>
              </w:rPr>
              <w:t>6.3</w:t>
            </w:r>
            <w:r>
              <w:rPr>
                <w:rFonts w:cstheme="minorBidi"/>
                <w:noProof/>
                <w:lang w:val="en-IN" w:eastAsia="en-IN"/>
              </w:rPr>
              <w:tab/>
            </w:r>
            <w:r w:rsidRPr="0045770B">
              <w:rPr>
                <w:rStyle w:val="Hyperlink"/>
                <w:noProof/>
              </w:rPr>
              <w:t>Additional Rasa Concepts</w:t>
            </w:r>
            <w:r>
              <w:rPr>
                <w:noProof/>
                <w:webHidden/>
              </w:rPr>
              <w:tab/>
            </w:r>
            <w:r>
              <w:rPr>
                <w:noProof/>
                <w:webHidden/>
              </w:rPr>
              <w:fldChar w:fldCharType="begin"/>
            </w:r>
            <w:r>
              <w:rPr>
                <w:noProof/>
                <w:webHidden/>
              </w:rPr>
              <w:instrText xml:space="preserve"> PAGEREF _Toc112523855 \h </w:instrText>
            </w:r>
            <w:r>
              <w:rPr>
                <w:noProof/>
                <w:webHidden/>
              </w:rPr>
            </w:r>
            <w:r>
              <w:rPr>
                <w:noProof/>
                <w:webHidden/>
              </w:rPr>
              <w:fldChar w:fldCharType="separate"/>
            </w:r>
            <w:r w:rsidR="00C974DB">
              <w:rPr>
                <w:noProof/>
                <w:webHidden/>
              </w:rPr>
              <w:t>22</w:t>
            </w:r>
            <w:r>
              <w:rPr>
                <w:noProof/>
                <w:webHidden/>
              </w:rPr>
              <w:fldChar w:fldCharType="end"/>
            </w:r>
          </w:hyperlink>
        </w:p>
        <w:p w14:paraId="0A6C6C13" w14:textId="543E9744" w:rsidR="00ED1900" w:rsidRDefault="00ED1900">
          <w:pPr>
            <w:pStyle w:val="TOC2"/>
            <w:tabs>
              <w:tab w:val="left" w:pos="880"/>
              <w:tab w:val="right" w:leader="dot" w:pos="9016"/>
            </w:tabs>
            <w:rPr>
              <w:rFonts w:cstheme="minorBidi"/>
              <w:noProof/>
              <w:lang w:val="en-IN" w:eastAsia="en-IN"/>
            </w:rPr>
          </w:pPr>
          <w:hyperlink w:anchor="_Toc112523856" w:history="1">
            <w:r w:rsidRPr="0045770B">
              <w:rPr>
                <w:rStyle w:val="Hyperlink"/>
                <w:noProof/>
              </w:rPr>
              <w:t>6.4</w:t>
            </w:r>
            <w:r>
              <w:rPr>
                <w:rFonts w:cstheme="minorBidi"/>
                <w:noProof/>
                <w:lang w:val="en-IN" w:eastAsia="en-IN"/>
              </w:rPr>
              <w:tab/>
            </w:r>
            <w:r w:rsidRPr="0045770B">
              <w:rPr>
                <w:rStyle w:val="Hyperlink"/>
                <w:noProof/>
              </w:rPr>
              <w:t>Rasa Data Files</w:t>
            </w:r>
            <w:r>
              <w:rPr>
                <w:noProof/>
                <w:webHidden/>
              </w:rPr>
              <w:tab/>
            </w:r>
            <w:r>
              <w:rPr>
                <w:noProof/>
                <w:webHidden/>
              </w:rPr>
              <w:fldChar w:fldCharType="begin"/>
            </w:r>
            <w:r>
              <w:rPr>
                <w:noProof/>
                <w:webHidden/>
              </w:rPr>
              <w:instrText xml:space="preserve"> PAGEREF _Toc112523856 \h </w:instrText>
            </w:r>
            <w:r>
              <w:rPr>
                <w:noProof/>
                <w:webHidden/>
              </w:rPr>
            </w:r>
            <w:r>
              <w:rPr>
                <w:noProof/>
                <w:webHidden/>
              </w:rPr>
              <w:fldChar w:fldCharType="separate"/>
            </w:r>
            <w:r w:rsidR="00C974DB">
              <w:rPr>
                <w:noProof/>
                <w:webHidden/>
              </w:rPr>
              <w:t>22</w:t>
            </w:r>
            <w:r>
              <w:rPr>
                <w:noProof/>
                <w:webHidden/>
              </w:rPr>
              <w:fldChar w:fldCharType="end"/>
            </w:r>
          </w:hyperlink>
        </w:p>
        <w:p w14:paraId="7C7AC740" w14:textId="6405F25D" w:rsidR="00ED1900" w:rsidRDefault="00ED1900">
          <w:pPr>
            <w:pStyle w:val="TOC2"/>
            <w:tabs>
              <w:tab w:val="left" w:pos="880"/>
              <w:tab w:val="right" w:leader="dot" w:pos="9016"/>
            </w:tabs>
            <w:rPr>
              <w:rFonts w:cstheme="minorBidi"/>
              <w:noProof/>
              <w:lang w:val="en-IN" w:eastAsia="en-IN"/>
            </w:rPr>
          </w:pPr>
          <w:hyperlink w:anchor="_Toc112523857" w:history="1">
            <w:r w:rsidRPr="0045770B">
              <w:rPr>
                <w:rStyle w:val="Hyperlink"/>
                <w:noProof/>
              </w:rPr>
              <w:t>6.5</w:t>
            </w:r>
            <w:r>
              <w:rPr>
                <w:rFonts w:cstheme="minorBidi"/>
                <w:noProof/>
                <w:lang w:val="en-IN" w:eastAsia="en-IN"/>
              </w:rPr>
              <w:tab/>
            </w:r>
            <w:r w:rsidRPr="0045770B">
              <w:rPr>
                <w:rStyle w:val="Hyperlink"/>
                <w:noProof/>
              </w:rPr>
              <w:t>Rasa Config Files</w:t>
            </w:r>
            <w:r>
              <w:rPr>
                <w:noProof/>
                <w:webHidden/>
              </w:rPr>
              <w:tab/>
            </w:r>
            <w:r>
              <w:rPr>
                <w:noProof/>
                <w:webHidden/>
              </w:rPr>
              <w:fldChar w:fldCharType="begin"/>
            </w:r>
            <w:r>
              <w:rPr>
                <w:noProof/>
                <w:webHidden/>
              </w:rPr>
              <w:instrText xml:space="preserve"> PAGEREF _Toc112523857 \h </w:instrText>
            </w:r>
            <w:r>
              <w:rPr>
                <w:noProof/>
                <w:webHidden/>
              </w:rPr>
            </w:r>
            <w:r>
              <w:rPr>
                <w:noProof/>
                <w:webHidden/>
              </w:rPr>
              <w:fldChar w:fldCharType="separate"/>
            </w:r>
            <w:r w:rsidR="00C974DB">
              <w:rPr>
                <w:noProof/>
                <w:webHidden/>
              </w:rPr>
              <w:t>23</w:t>
            </w:r>
            <w:r>
              <w:rPr>
                <w:noProof/>
                <w:webHidden/>
              </w:rPr>
              <w:fldChar w:fldCharType="end"/>
            </w:r>
          </w:hyperlink>
        </w:p>
        <w:p w14:paraId="0D3AE4DA" w14:textId="6BD0B5BA" w:rsidR="00ED1900" w:rsidRDefault="00ED1900">
          <w:pPr>
            <w:pStyle w:val="TOC2"/>
            <w:tabs>
              <w:tab w:val="left" w:pos="880"/>
              <w:tab w:val="right" w:leader="dot" w:pos="9016"/>
            </w:tabs>
            <w:rPr>
              <w:rFonts w:cstheme="minorBidi"/>
              <w:noProof/>
              <w:lang w:val="en-IN" w:eastAsia="en-IN"/>
            </w:rPr>
          </w:pPr>
          <w:hyperlink w:anchor="_Toc112523858" w:history="1">
            <w:r w:rsidRPr="0045770B">
              <w:rPr>
                <w:rStyle w:val="Hyperlink"/>
                <w:noProof/>
              </w:rPr>
              <w:t>6.6</w:t>
            </w:r>
            <w:r>
              <w:rPr>
                <w:rFonts w:cstheme="minorBidi"/>
                <w:noProof/>
                <w:lang w:val="en-IN" w:eastAsia="en-IN"/>
              </w:rPr>
              <w:tab/>
            </w:r>
            <w:r w:rsidRPr="0045770B">
              <w:rPr>
                <w:rStyle w:val="Hyperlink"/>
                <w:noProof/>
              </w:rPr>
              <w:t>Rasa Policies</w:t>
            </w:r>
            <w:r>
              <w:rPr>
                <w:noProof/>
                <w:webHidden/>
              </w:rPr>
              <w:tab/>
            </w:r>
            <w:r>
              <w:rPr>
                <w:noProof/>
                <w:webHidden/>
              </w:rPr>
              <w:fldChar w:fldCharType="begin"/>
            </w:r>
            <w:r>
              <w:rPr>
                <w:noProof/>
                <w:webHidden/>
              </w:rPr>
              <w:instrText xml:space="preserve"> PAGEREF _Toc112523858 \h </w:instrText>
            </w:r>
            <w:r>
              <w:rPr>
                <w:noProof/>
                <w:webHidden/>
              </w:rPr>
            </w:r>
            <w:r>
              <w:rPr>
                <w:noProof/>
                <w:webHidden/>
              </w:rPr>
              <w:fldChar w:fldCharType="separate"/>
            </w:r>
            <w:r w:rsidR="00C974DB">
              <w:rPr>
                <w:noProof/>
                <w:webHidden/>
              </w:rPr>
              <w:t>23</w:t>
            </w:r>
            <w:r>
              <w:rPr>
                <w:noProof/>
                <w:webHidden/>
              </w:rPr>
              <w:fldChar w:fldCharType="end"/>
            </w:r>
          </w:hyperlink>
        </w:p>
        <w:p w14:paraId="276A49C0" w14:textId="50496CF0" w:rsidR="00ED1900" w:rsidRDefault="00ED1900">
          <w:pPr>
            <w:pStyle w:val="TOC2"/>
            <w:tabs>
              <w:tab w:val="left" w:pos="880"/>
              <w:tab w:val="right" w:leader="dot" w:pos="9016"/>
            </w:tabs>
            <w:rPr>
              <w:rFonts w:cstheme="minorBidi"/>
              <w:noProof/>
              <w:lang w:val="en-IN" w:eastAsia="en-IN"/>
            </w:rPr>
          </w:pPr>
          <w:hyperlink w:anchor="_Toc112523859" w:history="1">
            <w:r w:rsidRPr="0045770B">
              <w:rPr>
                <w:rStyle w:val="Hyperlink"/>
                <w:noProof/>
              </w:rPr>
              <w:t>6.7</w:t>
            </w:r>
            <w:r>
              <w:rPr>
                <w:rFonts w:cstheme="minorBidi"/>
                <w:noProof/>
                <w:lang w:val="en-IN" w:eastAsia="en-IN"/>
              </w:rPr>
              <w:tab/>
            </w:r>
            <w:r w:rsidRPr="0045770B">
              <w:rPr>
                <w:rStyle w:val="Hyperlink"/>
                <w:noProof/>
              </w:rPr>
              <w:t>Spacy Language Models</w:t>
            </w:r>
            <w:r>
              <w:rPr>
                <w:noProof/>
                <w:webHidden/>
              </w:rPr>
              <w:tab/>
            </w:r>
            <w:r>
              <w:rPr>
                <w:noProof/>
                <w:webHidden/>
              </w:rPr>
              <w:fldChar w:fldCharType="begin"/>
            </w:r>
            <w:r>
              <w:rPr>
                <w:noProof/>
                <w:webHidden/>
              </w:rPr>
              <w:instrText xml:space="preserve"> PAGEREF _Toc112523859 \h </w:instrText>
            </w:r>
            <w:r>
              <w:rPr>
                <w:noProof/>
                <w:webHidden/>
              </w:rPr>
            </w:r>
            <w:r>
              <w:rPr>
                <w:noProof/>
                <w:webHidden/>
              </w:rPr>
              <w:fldChar w:fldCharType="separate"/>
            </w:r>
            <w:r w:rsidR="00C974DB">
              <w:rPr>
                <w:noProof/>
                <w:webHidden/>
              </w:rPr>
              <w:t>23</w:t>
            </w:r>
            <w:r>
              <w:rPr>
                <w:noProof/>
                <w:webHidden/>
              </w:rPr>
              <w:fldChar w:fldCharType="end"/>
            </w:r>
          </w:hyperlink>
        </w:p>
        <w:p w14:paraId="339C1A53" w14:textId="0C4E816F" w:rsidR="00ED1900" w:rsidRDefault="00ED1900">
          <w:pPr>
            <w:pStyle w:val="TOC2"/>
            <w:tabs>
              <w:tab w:val="left" w:pos="880"/>
              <w:tab w:val="right" w:leader="dot" w:pos="9016"/>
            </w:tabs>
            <w:rPr>
              <w:rFonts w:cstheme="minorBidi"/>
              <w:noProof/>
              <w:lang w:val="en-IN" w:eastAsia="en-IN"/>
            </w:rPr>
          </w:pPr>
          <w:hyperlink w:anchor="_Toc112523860" w:history="1">
            <w:r w:rsidRPr="0045770B">
              <w:rPr>
                <w:rStyle w:val="Hyperlink"/>
                <w:noProof/>
              </w:rPr>
              <w:t>6.8</w:t>
            </w:r>
            <w:r>
              <w:rPr>
                <w:rFonts w:cstheme="minorBidi"/>
                <w:noProof/>
                <w:lang w:val="en-IN" w:eastAsia="en-IN"/>
              </w:rPr>
              <w:tab/>
            </w:r>
            <w:r w:rsidRPr="0045770B">
              <w:rPr>
                <w:rStyle w:val="Hyperlink"/>
                <w:noProof/>
              </w:rPr>
              <w:t>Dual Intent and Entity Transformer</w:t>
            </w:r>
            <w:r>
              <w:rPr>
                <w:noProof/>
                <w:webHidden/>
              </w:rPr>
              <w:tab/>
            </w:r>
            <w:r>
              <w:rPr>
                <w:noProof/>
                <w:webHidden/>
              </w:rPr>
              <w:fldChar w:fldCharType="begin"/>
            </w:r>
            <w:r>
              <w:rPr>
                <w:noProof/>
                <w:webHidden/>
              </w:rPr>
              <w:instrText xml:space="preserve"> PAGEREF _Toc112523860 \h </w:instrText>
            </w:r>
            <w:r>
              <w:rPr>
                <w:noProof/>
                <w:webHidden/>
              </w:rPr>
            </w:r>
            <w:r>
              <w:rPr>
                <w:noProof/>
                <w:webHidden/>
              </w:rPr>
              <w:fldChar w:fldCharType="separate"/>
            </w:r>
            <w:r w:rsidR="00C974DB">
              <w:rPr>
                <w:noProof/>
                <w:webHidden/>
              </w:rPr>
              <w:t>23</w:t>
            </w:r>
            <w:r>
              <w:rPr>
                <w:noProof/>
                <w:webHidden/>
              </w:rPr>
              <w:fldChar w:fldCharType="end"/>
            </w:r>
          </w:hyperlink>
        </w:p>
        <w:p w14:paraId="06AAB840" w14:textId="300C34B8" w:rsidR="00ED1900" w:rsidRDefault="00ED1900">
          <w:pPr>
            <w:pStyle w:val="TOC2"/>
            <w:tabs>
              <w:tab w:val="left" w:pos="880"/>
              <w:tab w:val="right" w:leader="dot" w:pos="9016"/>
            </w:tabs>
            <w:rPr>
              <w:rFonts w:cstheme="minorBidi"/>
              <w:noProof/>
              <w:lang w:val="en-IN" w:eastAsia="en-IN"/>
            </w:rPr>
          </w:pPr>
          <w:hyperlink w:anchor="_Toc112523861" w:history="1">
            <w:r w:rsidRPr="0045770B">
              <w:rPr>
                <w:rStyle w:val="Hyperlink"/>
                <w:noProof/>
              </w:rPr>
              <w:t>6.9</w:t>
            </w:r>
            <w:r>
              <w:rPr>
                <w:rFonts w:cstheme="minorBidi"/>
                <w:noProof/>
                <w:lang w:val="en-IN" w:eastAsia="en-IN"/>
              </w:rPr>
              <w:tab/>
            </w:r>
            <w:r w:rsidRPr="0045770B">
              <w:rPr>
                <w:rStyle w:val="Hyperlink"/>
                <w:noProof/>
              </w:rPr>
              <w:t>Data Usage and Accessibility</w:t>
            </w:r>
            <w:r>
              <w:rPr>
                <w:noProof/>
                <w:webHidden/>
              </w:rPr>
              <w:tab/>
            </w:r>
            <w:r>
              <w:rPr>
                <w:noProof/>
                <w:webHidden/>
              </w:rPr>
              <w:fldChar w:fldCharType="begin"/>
            </w:r>
            <w:r>
              <w:rPr>
                <w:noProof/>
                <w:webHidden/>
              </w:rPr>
              <w:instrText xml:space="preserve"> PAGEREF _Toc112523861 \h </w:instrText>
            </w:r>
            <w:r>
              <w:rPr>
                <w:noProof/>
                <w:webHidden/>
              </w:rPr>
            </w:r>
            <w:r>
              <w:rPr>
                <w:noProof/>
                <w:webHidden/>
              </w:rPr>
              <w:fldChar w:fldCharType="separate"/>
            </w:r>
            <w:r w:rsidR="00C974DB">
              <w:rPr>
                <w:noProof/>
                <w:webHidden/>
              </w:rPr>
              <w:t>24</w:t>
            </w:r>
            <w:r>
              <w:rPr>
                <w:noProof/>
                <w:webHidden/>
              </w:rPr>
              <w:fldChar w:fldCharType="end"/>
            </w:r>
          </w:hyperlink>
        </w:p>
        <w:p w14:paraId="5E6B1769" w14:textId="002D82E1" w:rsidR="00ED1900" w:rsidRDefault="00ED1900">
          <w:pPr>
            <w:pStyle w:val="TOC1"/>
            <w:tabs>
              <w:tab w:val="left" w:pos="440"/>
              <w:tab w:val="right" w:leader="dot" w:pos="9016"/>
            </w:tabs>
            <w:rPr>
              <w:rFonts w:cstheme="minorBidi"/>
              <w:noProof/>
              <w:lang w:val="en-IN" w:eastAsia="en-IN"/>
            </w:rPr>
          </w:pPr>
          <w:hyperlink w:anchor="_Toc112523862" w:history="1">
            <w:r w:rsidRPr="0045770B">
              <w:rPr>
                <w:rStyle w:val="Hyperlink"/>
                <w:noProof/>
              </w:rPr>
              <w:t>7</w:t>
            </w:r>
            <w:r>
              <w:rPr>
                <w:rFonts w:cstheme="minorBidi"/>
                <w:noProof/>
                <w:lang w:val="en-IN" w:eastAsia="en-IN"/>
              </w:rPr>
              <w:tab/>
            </w:r>
            <w:r w:rsidRPr="0045770B">
              <w:rPr>
                <w:rStyle w:val="Hyperlink"/>
                <w:noProof/>
              </w:rPr>
              <w:t>Implementation</w:t>
            </w:r>
            <w:r>
              <w:rPr>
                <w:noProof/>
                <w:webHidden/>
              </w:rPr>
              <w:tab/>
            </w:r>
            <w:r>
              <w:rPr>
                <w:noProof/>
                <w:webHidden/>
              </w:rPr>
              <w:fldChar w:fldCharType="begin"/>
            </w:r>
            <w:r>
              <w:rPr>
                <w:noProof/>
                <w:webHidden/>
              </w:rPr>
              <w:instrText xml:space="preserve"> PAGEREF _Toc112523862 \h </w:instrText>
            </w:r>
            <w:r>
              <w:rPr>
                <w:noProof/>
                <w:webHidden/>
              </w:rPr>
            </w:r>
            <w:r>
              <w:rPr>
                <w:noProof/>
                <w:webHidden/>
              </w:rPr>
              <w:fldChar w:fldCharType="separate"/>
            </w:r>
            <w:r w:rsidR="00C974DB">
              <w:rPr>
                <w:noProof/>
                <w:webHidden/>
              </w:rPr>
              <w:t>25</w:t>
            </w:r>
            <w:r>
              <w:rPr>
                <w:noProof/>
                <w:webHidden/>
              </w:rPr>
              <w:fldChar w:fldCharType="end"/>
            </w:r>
          </w:hyperlink>
        </w:p>
        <w:p w14:paraId="4D6DFEC5" w14:textId="1B690B0F" w:rsidR="00ED1900" w:rsidRDefault="00ED1900">
          <w:pPr>
            <w:pStyle w:val="TOC2"/>
            <w:tabs>
              <w:tab w:val="left" w:pos="880"/>
              <w:tab w:val="right" w:leader="dot" w:pos="9016"/>
            </w:tabs>
            <w:rPr>
              <w:rFonts w:cstheme="minorBidi"/>
              <w:noProof/>
              <w:lang w:val="en-IN" w:eastAsia="en-IN"/>
            </w:rPr>
          </w:pPr>
          <w:hyperlink w:anchor="_Toc112523863" w:history="1">
            <w:r w:rsidRPr="0045770B">
              <w:rPr>
                <w:rStyle w:val="Hyperlink"/>
                <w:noProof/>
              </w:rPr>
              <w:t>7.1</w:t>
            </w:r>
            <w:r>
              <w:rPr>
                <w:rFonts w:cstheme="minorBidi"/>
                <w:noProof/>
                <w:lang w:val="en-IN" w:eastAsia="en-IN"/>
              </w:rPr>
              <w:tab/>
            </w:r>
            <w:r w:rsidRPr="0045770B">
              <w:rPr>
                <w:rStyle w:val="Hyperlink"/>
                <w:noProof/>
              </w:rPr>
              <w:t>Conversation Flows</w:t>
            </w:r>
            <w:r>
              <w:rPr>
                <w:noProof/>
                <w:webHidden/>
              </w:rPr>
              <w:tab/>
            </w:r>
            <w:r>
              <w:rPr>
                <w:noProof/>
                <w:webHidden/>
              </w:rPr>
              <w:fldChar w:fldCharType="begin"/>
            </w:r>
            <w:r>
              <w:rPr>
                <w:noProof/>
                <w:webHidden/>
              </w:rPr>
              <w:instrText xml:space="preserve"> PAGEREF _Toc112523863 \h </w:instrText>
            </w:r>
            <w:r>
              <w:rPr>
                <w:noProof/>
                <w:webHidden/>
              </w:rPr>
            </w:r>
            <w:r>
              <w:rPr>
                <w:noProof/>
                <w:webHidden/>
              </w:rPr>
              <w:fldChar w:fldCharType="separate"/>
            </w:r>
            <w:r w:rsidR="00C974DB">
              <w:rPr>
                <w:noProof/>
                <w:webHidden/>
              </w:rPr>
              <w:t>25</w:t>
            </w:r>
            <w:r>
              <w:rPr>
                <w:noProof/>
                <w:webHidden/>
              </w:rPr>
              <w:fldChar w:fldCharType="end"/>
            </w:r>
          </w:hyperlink>
        </w:p>
        <w:p w14:paraId="0FD3AD6D" w14:textId="71958693" w:rsidR="00ED1900" w:rsidRDefault="00ED1900">
          <w:pPr>
            <w:pStyle w:val="TOC2"/>
            <w:tabs>
              <w:tab w:val="left" w:pos="880"/>
              <w:tab w:val="right" w:leader="dot" w:pos="9016"/>
            </w:tabs>
            <w:rPr>
              <w:rFonts w:cstheme="minorBidi"/>
              <w:noProof/>
              <w:lang w:val="en-IN" w:eastAsia="en-IN"/>
            </w:rPr>
          </w:pPr>
          <w:hyperlink w:anchor="_Toc112523864" w:history="1">
            <w:r w:rsidRPr="0045770B">
              <w:rPr>
                <w:rStyle w:val="Hyperlink"/>
                <w:noProof/>
              </w:rPr>
              <w:t>7.2</w:t>
            </w:r>
            <w:r>
              <w:rPr>
                <w:rFonts w:cstheme="minorBidi"/>
                <w:noProof/>
                <w:lang w:val="en-IN" w:eastAsia="en-IN"/>
              </w:rPr>
              <w:tab/>
            </w:r>
            <w:r w:rsidRPr="0045770B">
              <w:rPr>
                <w:rStyle w:val="Hyperlink"/>
                <w:noProof/>
              </w:rPr>
              <w:t>NLU Data Generation</w:t>
            </w:r>
            <w:r>
              <w:rPr>
                <w:noProof/>
                <w:webHidden/>
              </w:rPr>
              <w:tab/>
            </w:r>
            <w:r>
              <w:rPr>
                <w:noProof/>
                <w:webHidden/>
              </w:rPr>
              <w:fldChar w:fldCharType="begin"/>
            </w:r>
            <w:r>
              <w:rPr>
                <w:noProof/>
                <w:webHidden/>
              </w:rPr>
              <w:instrText xml:space="preserve"> PAGEREF _Toc112523864 \h </w:instrText>
            </w:r>
            <w:r>
              <w:rPr>
                <w:noProof/>
                <w:webHidden/>
              </w:rPr>
            </w:r>
            <w:r>
              <w:rPr>
                <w:noProof/>
                <w:webHidden/>
              </w:rPr>
              <w:fldChar w:fldCharType="separate"/>
            </w:r>
            <w:r w:rsidR="00C974DB">
              <w:rPr>
                <w:noProof/>
                <w:webHidden/>
              </w:rPr>
              <w:t>25</w:t>
            </w:r>
            <w:r>
              <w:rPr>
                <w:noProof/>
                <w:webHidden/>
              </w:rPr>
              <w:fldChar w:fldCharType="end"/>
            </w:r>
          </w:hyperlink>
        </w:p>
        <w:p w14:paraId="46B0EA9D" w14:textId="33C36982" w:rsidR="00ED1900" w:rsidRDefault="00ED1900">
          <w:pPr>
            <w:pStyle w:val="TOC2"/>
            <w:tabs>
              <w:tab w:val="left" w:pos="880"/>
              <w:tab w:val="right" w:leader="dot" w:pos="9016"/>
            </w:tabs>
            <w:rPr>
              <w:rFonts w:cstheme="minorBidi"/>
              <w:noProof/>
              <w:lang w:val="en-IN" w:eastAsia="en-IN"/>
            </w:rPr>
          </w:pPr>
          <w:hyperlink w:anchor="_Toc112523865" w:history="1">
            <w:r w:rsidRPr="0045770B">
              <w:rPr>
                <w:rStyle w:val="Hyperlink"/>
                <w:noProof/>
              </w:rPr>
              <w:t>7.3</w:t>
            </w:r>
            <w:r>
              <w:rPr>
                <w:rFonts w:cstheme="minorBidi"/>
                <w:noProof/>
                <w:lang w:val="en-IN" w:eastAsia="en-IN"/>
              </w:rPr>
              <w:tab/>
            </w:r>
            <w:r w:rsidRPr="0045770B">
              <w:rPr>
                <w:rStyle w:val="Hyperlink"/>
                <w:noProof/>
              </w:rPr>
              <w:t>Response Data Generation</w:t>
            </w:r>
            <w:r>
              <w:rPr>
                <w:noProof/>
                <w:webHidden/>
              </w:rPr>
              <w:tab/>
            </w:r>
            <w:r>
              <w:rPr>
                <w:noProof/>
                <w:webHidden/>
              </w:rPr>
              <w:fldChar w:fldCharType="begin"/>
            </w:r>
            <w:r>
              <w:rPr>
                <w:noProof/>
                <w:webHidden/>
              </w:rPr>
              <w:instrText xml:space="preserve"> PAGEREF _Toc112523865 \h </w:instrText>
            </w:r>
            <w:r>
              <w:rPr>
                <w:noProof/>
                <w:webHidden/>
              </w:rPr>
            </w:r>
            <w:r>
              <w:rPr>
                <w:noProof/>
                <w:webHidden/>
              </w:rPr>
              <w:fldChar w:fldCharType="separate"/>
            </w:r>
            <w:r w:rsidR="00C974DB">
              <w:rPr>
                <w:noProof/>
                <w:webHidden/>
              </w:rPr>
              <w:t>27</w:t>
            </w:r>
            <w:r>
              <w:rPr>
                <w:noProof/>
                <w:webHidden/>
              </w:rPr>
              <w:fldChar w:fldCharType="end"/>
            </w:r>
          </w:hyperlink>
        </w:p>
        <w:p w14:paraId="0C2575D6" w14:textId="013C5CEA" w:rsidR="00ED1900" w:rsidRDefault="00ED1900">
          <w:pPr>
            <w:pStyle w:val="TOC2"/>
            <w:tabs>
              <w:tab w:val="left" w:pos="880"/>
              <w:tab w:val="right" w:leader="dot" w:pos="9016"/>
            </w:tabs>
            <w:rPr>
              <w:rFonts w:cstheme="minorBidi"/>
              <w:noProof/>
              <w:lang w:val="en-IN" w:eastAsia="en-IN"/>
            </w:rPr>
          </w:pPr>
          <w:hyperlink w:anchor="_Toc112523866" w:history="1">
            <w:r w:rsidRPr="0045770B">
              <w:rPr>
                <w:rStyle w:val="Hyperlink"/>
                <w:noProof/>
              </w:rPr>
              <w:t>7.4</w:t>
            </w:r>
            <w:r>
              <w:rPr>
                <w:rFonts w:cstheme="minorBidi"/>
                <w:noProof/>
                <w:lang w:val="en-IN" w:eastAsia="en-IN"/>
              </w:rPr>
              <w:tab/>
            </w:r>
            <w:r w:rsidRPr="0045770B">
              <w:rPr>
                <w:rStyle w:val="Hyperlink"/>
                <w:noProof/>
              </w:rPr>
              <w:t>Dialogue Data Generation</w:t>
            </w:r>
            <w:r>
              <w:rPr>
                <w:noProof/>
                <w:webHidden/>
              </w:rPr>
              <w:tab/>
            </w:r>
            <w:r>
              <w:rPr>
                <w:noProof/>
                <w:webHidden/>
              </w:rPr>
              <w:fldChar w:fldCharType="begin"/>
            </w:r>
            <w:r>
              <w:rPr>
                <w:noProof/>
                <w:webHidden/>
              </w:rPr>
              <w:instrText xml:space="preserve"> PAGEREF _Toc112523866 \h </w:instrText>
            </w:r>
            <w:r>
              <w:rPr>
                <w:noProof/>
                <w:webHidden/>
              </w:rPr>
            </w:r>
            <w:r>
              <w:rPr>
                <w:noProof/>
                <w:webHidden/>
              </w:rPr>
              <w:fldChar w:fldCharType="separate"/>
            </w:r>
            <w:r w:rsidR="00C974DB">
              <w:rPr>
                <w:noProof/>
                <w:webHidden/>
              </w:rPr>
              <w:t>28</w:t>
            </w:r>
            <w:r>
              <w:rPr>
                <w:noProof/>
                <w:webHidden/>
              </w:rPr>
              <w:fldChar w:fldCharType="end"/>
            </w:r>
          </w:hyperlink>
        </w:p>
        <w:p w14:paraId="14263C55" w14:textId="3DF34174" w:rsidR="00ED1900" w:rsidRDefault="00ED1900">
          <w:pPr>
            <w:pStyle w:val="TOC2"/>
            <w:tabs>
              <w:tab w:val="left" w:pos="880"/>
              <w:tab w:val="right" w:leader="dot" w:pos="9016"/>
            </w:tabs>
            <w:rPr>
              <w:rFonts w:cstheme="minorBidi"/>
              <w:noProof/>
              <w:lang w:val="en-IN" w:eastAsia="en-IN"/>
            </w:rPr>
          </w:pPr>
          <w:hyperlink w:anchor="_Toc112523867" w:history="1">
            <w:r w:rsidRPr="0045770B">
              <w:rPr>
                <w:rStyle w:val="Hyperlink"/>
                <w:noProof/>
              </w:rPr>
              <w:t>7.5</w:t>
            </w:r>
            <w:r>
              <w:rPr>
                <w:rFonts w:cstheme="minorBidi"/>
                <w:noProof/>
                <w:lang w:val="en-IN" w:eastAsia="en-IN"/>
              </w:rPr>
              <w:tab/>
            </w:r>
            <w:r w:rsidRPr="0045770B">
              <w:rPr>
                <w:rStyle w:val="Hyperlink"/>
                <w:noProof/>
              </w:rPr>
              <w:t>Policies</w:t>
            </w:r>
            <w:r>
              <w:rPr>
                <w:noProof/>
                <w:webHidden/>
              </w:rPr>
              <w:tab/>
            </w:r>
            <w:r>
              <w:rPr>
                <w:noProof/>
                <w:webHidden/>
              </w:rPr>
              <w:fldChar w:fldCharType="begin"/>
            </w:r>
            <w:r>
              <w:rPr>
                <w:noProof/>
                <w:webHidden/>
              </w:rPr>
              <w:instrText xml:space="preserve"> PAGEREF _Toc112523867 \h </w:instrText>
            </w:r>
            <w:r>
              <w:rPr>
                <w:noProof/>
                <w:webHidden/>
              </w:rPr>
            </w:r>
            <w:r>
              <w:rPr>
                <w:noProof/>
                <w:webHidden/>
              </w:rPr>
              <w:fldChar w:fldCharType="separate"/>
            </w:r>
            <w:r w:rsidR="00C974DB">
              <w:rPr>
                <w:noProof/>
                <w:webHidden/>
              </w:rPr>
              <w:t>30</w:t>
            </w:r>
            <w:r>
              <w:rPr>
                <w:noProof/>
                <w:webHidden/>
              </w:rPr>
              <w:fldChar w:fldCharType="end"/>
            </w:r>
          </w:hyperlink>
        </w:p>
        <w:p w14:paraId="19E53517" w14:textId="2D171B60" w:rsidR="00ED1900" w:rsidRDefault="00ED1900">
          <w:pPr>
            <w:pStyle w:val="TOC2"/>
            <w:tabs>
              <w:tab w:val="left" w:pos="880"/>
              <w:tab w:val="right" w:leader="dot" w:pos="9016"/>
            </w:tabs>
            <w:rPr>
              <w:rFonts w:cstheme="minorBidi"/>
              <w:noProof/>
              <w:lang w:val="en-IN" w:eastAsia="en-IN"/>
            </w:rPr>
          </w:pPr>
          <w:hyperlink w:anchor="_Toc112523868" w:history="1">
            <w:r w:rsidRPr="0045770B">
              <w:rPr>
                <w:rStyle w:val="Hyperlink"/>
                <w:noProof/>
              </w:rPr>
              <w:t>7.6</w:t>
            </w:r>
            <w:r>
              <w:rPr>
                <w:rFonts w:cstheme="minorBidi"/>
                <w:noProof/>
                <w:lang w:val="en-IN" w:eastAsia="en-IN"/>
              </w:rPr>
              <w:tab/>
            </w:r>
            <w:r w:rsidRPr="0045770B">
              <w:rPr>
                <w:rStyle w:val="Hyperlink"/>
                <w:noProof/>
              </w:rPr>
              <w:t>Training the Model</w:t>
            </w:r>
            <w:r>
              <w:rPr>
                <w:noProof/>
                <w:webHidden/>
              </w:rPr>
              <w:tab/>
            </w:r>
            <w:r>
              <w:rPr>
                <w:noProof/>
                <w:webHidden/>
              </w:rPr>
              <w:fldChar w:fldCharType="begin"/>
            </w:r>
            <w:r>
              <w:rPr>
                <w:noProof/>
                <w:webHidden/>
              </w:rPr>
              <w:instrText xml:space="preserve"> PAGEREF _Toc112523868 \h </w:instrText>
            </w:r>
            <w:r>
              <w:rPr>
                <w:noProof/>
                <w:webHidden/>
              </w:rPr>
            </w:r>
            <w:r>
              <w:rPr>
                <w:noProof/>
                <w:webHidden/>
              </w:rPr>
              <w:fldChar w:fldCharType="separate"/>
            </w:r>
            <w:r w:rsidR="00C974DB">
              <w:rPr>
                <w:noProof/>
                <w:webHidden/>
              </w:rPr>
              <w:t>30</w:t>
            </w:r>
            <w:r>
              <w:rPr>
                <w:noProof/>
                <w:webHidden/>
              </w:rPr>
              <w:fldChar w:fldCharType="end"/>
            </w:r>
          </w:hyperlink>
        </w:p>
        <w:p w14:paraId="09326D47" w14:textId="162889C6" w:rsidR="00ED1900" w:rsidRDefault="00ED1900">
          <w:pPr>
            <w:pStyle w:val="TOC2"/>
            <w:tabs>
              <w:tab w:val="left" w:pos="880"/>
              <w:tab w:val="right" w:leader="dot" w:pos="9016"/>
            </w:tabs>
            <w:rPr>
              <w:rFonts w:cstheme="minorBidi"/>
              <w:noProof/>
              <w:lang w:val="en-IN" w:eastAsia="en-IN"/>
            </w:rPr>
          </w:pPr>
          <w:hyperlink w:anchor="_Toc112523869" w:history="1">
            <w:r w:rsidRPr="0045770B">
              <w:rPr>
                <w:rStyle w:val="Hyperlink"/>
                <w:noProof/>
              </w:rPr>
              <w:t>7.7</w:t>
            </w:r>
            <w:r>
              <w:rPr>
                <w:rFonts w:cstheme="minorBidi"/>
                <w:noProof/>
                <w:lang w:val="en-IN" w:eastAsia="en-IN"/>
              </w:rPr>
              <w:tab/>
            </w:r>
            <w:r w:rsidRPr="0045770B">
              <w:rPr>
                <w:rStyle w:val="Hyperlink"/>
                <w:noProof/>
              </w:rPr>
              <w:t>Action Server Implementation</w:t>
            </w:r>
            <w:r>
              <w:rPr>
                <w:noProof/>
                <w:webHidden/>
              </w:rPr>
              <w:tab/>
            </w:r>
            <w:r>
              <w:rPr>
                <w:noProof/>
                <w:webHidden/>
              </w:rPr>
              <w:fldChar w:fldCharType="begin"/>
            </w:r>
            <w:r>
              <w:rPr>
                <w:noProof/>
                <w:webHidden/>
              </w:rPr>
              <w:instrText xml:space="preserve"> PAGEREF _Toc112523869 \h </w:instrText>
            </w:r>
            <w:r>
              <w:rPr>
                <w:noProof/>
                <w:webHidden/>
              </w:rPr>
            </w:r>
            <w:r>
              <w:rPr>
                <w:noProof/>
                <w:webHidden/>
              </w:rPr>
              <w:fldChar w:fldCharType="separate"/>
            </w:r>
            <w:r w:rsidR="00C974DB">
              <w:rPr>
                <w:noProof/>
                <w:webHidden/>
              </w:rPr>
              <w:t>32</w:t>
            </w:r>
            <w:r>
              <w:rPr>
                <w:noProof/>
                <w:webHidden/>
              </w:rPr>
              <w:fldChar w:fldCharType="end"/>
            </w:r>
          </w:hyperlink>
        </w:p>
        <w:p w14:paraId="6E96FFED" w14:textId="4DDB5838" w:rsidR="00ED1900" w:rsidRDefault="00ED1900">
          <w:pPr>
            <w:pStyle w:val="TOC2"/>
            <w:tabs>
              <w:tab w:val="left" w:pos="880"/>
              <w:tab w:val="right" w:leader="dot" w:pos="9016"/>
            </w:tabs>
            <w:rPr>
              <w:rFonts w:cstheme="minorBidi"/>
              <w:noProof/>
              <w:lang w:val="en-IN" w:eastAsia="en-IN"/>
            </w:rPr>
          </w:pPr>
          <w:hyperlink w:anchor="_Toc112523870" w:history="1">
            <w:r w:rsidRPr="0045770B">
              <w:rPr>
                <w:rStyle w:val="Hyperlink"/>
                <w:noProof/>
              </w:rPr>
              <w:t>7.8</w:t>
            </w:r>
            <w:r>
              <w:rPr>
                <w:rFonts w:cstheme="minorBidi"/>
                <w:noProof/>
                <w:lang w:val="en-IN" w:eastAsia="en-IN"/>
              </w:rPr>
              <w:tab/>
            </w:r>
            <w:r w:rsidRPr="0045770B">
              <w:rPr>
                <w:rStyle w:val="Hyperlink"/>
                <w:noProof/>
              </w:rPr>
              <w:t>Conversation Data Exchange</w:t>
            </w:r>
            <w:r>
              <w:rPr>
                <w:noProof/>
                <w:webHidden/>
              </w:rPr>
              <w:tab/>
            </w:r>
            <w:r>
              <w:rPr>
                <w:noProof/>
                <w:webHidden/>
              </w:rPr>
              <w:fldChar w:fldCharType="begin"/>
            </w:r>
            <w:r>
              <w:rPr>
                <w:noProof/>
                <w:webHidden/>
              </w:rPr>
              <w:instrText xml:space="preserve"> PAGEREF _Toc112523870 \h </w:instrText>
            </w:r>
            <w:r>
              <w:rPr>
                <w:noProof/>
                <w:webHidden/>
              </w:rPr>
            </w:r>
            <w:r>
              <w:rPr>
                <w:noProof/>
                <w:webHidden/>
              </w:rPr>
              <w:fldChar w:fldCharType="separate"/>
            </w:r>
            <w:r w:rsidR="00C974DB">
              <w:rPr>
                <w:noProof/>
                <w:webHidden/>
              </w:rPr>
              <w:t>33</w:t>
            </w:r>
            <w:r>
              <w:rPr>
                <w:noProof/>
                <w:webHidden/>
              </w:rPr>
              <w:fldChar w:fldCharType="end"/>
            </w:r>
          </w:hyperlink>
        </w:p>
        <w:p w14:paraId="31E51DB6" w14:textId="53ED06B3" w:rsidR="00ED1900" w:rsidRDefault="00ED1900">
          <w:pPr>
            <w:pStyle w:val="TOC2"/>
            <w:tabs>
              <w:tab w:val="left" w:pos="880"/>
              <w:tab w:val="right" w:leader="dot" w:pos="9016"/>
            </w:tabs>
            <w:rPr>
              <w:rFonts w:cstheme="minorBidi"/>
              <w:noProof/>
              <w:lang w:val="en-IN" w:eastAsia="en-IN"/>
            </w:rPr>
          </w:pPr>
          <w:hyperlink w:anchor="_Toc112523871" w:history="1">
            <w:r w:rsidRPr="0045770B">
              <w:rPr>
                <w:rStyle w:val="Hyperlink"/>
                <w:noProof/>
              </w:rPr>
              <w:t>7.9</w:t>
            </w:r>
            <w:r>
              <w:rPr>
                <w:rFonts w:cstheme="minorBidi"/>
                <w:noProof/>
                <w:lang w:val="en-IN" w:eastAsia="en-IN"/>
              </w:rPr>
              <w:tab/>
            </w:r>
            <w:r w:rsidRPr="0045770B">
              <w:rPr>
                <w:rStyle w:val="Hyperlink"/>
                <w:noProof/>
              </w:rPr>
              <w:t>Data Pre-processing</w:t>
            </w:r>
            <w:r>
              <w:rPr>
                <w:noProof/>
                <w:webHidden/>
              </w:rPr>
              <w:tab/>
            </w:r>
            <w:r>
              <w:rPr>
                <w:noProof/>
                <w:webHidden/>
              </w:rPr>
              <w:fldChar w:fldCharType="begin"/>
            </w:r>
            <w:r>
              <w:rPr>
                <w:noProof/>
                <w:webHidden/>
              </w:rPr>
              <w:instrText xml:space="preserve"> PAGEREF _Toc112523871 \h </w:instrText>
            </w:r>
            <w:r>
              <w:rPr>
                <w:noProof/>
                <w:webHidden/>
              </w:rPr>
            </w:r>
            <w:r>
              <w:rPr>
                <w:noProof/>
                <w:webHidden/>
              </w:rPr>
              <w:fldChar w:fldCharType="separate"/>
            </w:r>
            <w:r w:rsidR="00C974DB">
              <w:rPr>
                <w:noProof/>
                <w:webHidden/>
              </w:rPr>
              <w:t>34</w:t>
            </w:r>
            <w:r>
              <w:rPr>
                <w:noProof/>
                <w:webHidden/>
              </w:rPr>
              <w:fldChar w:fldCharType="end"/>
            </w:r>
          </w:hyperlink>
        </w:p>
        <w:p w14:paraId="3DB19746" w14:textId="3A9B71D1" w:rsidR="00ED1900" w:rsidRDefault="00ED1900">
          <w:pPr>
            <w:pStyle w:val="TOC2"/>
            <w:tabs>
              <w:tab w:val="left" w:pos="880"/>
              <w:tab w:val="right" w:leader="dot" w:pos="9016"/>
            </w:tabs>
            <w:rPr>
              <w:rFonts w:cstheme="minorBidi"/>
              <w:noProof/>
              <w:lang w:val="en-IN" w:eastAsia="en-IN"/>
            </w:rPr>
          </w:pPr>
          <w:hyperlink w:anchor="_Toc112523872" w:history="1">
            <w:r w:rsidRPr="0045770B">
              <w:rPr>
                <w:rStyle w:val="Hyperlink"/>
                <w:noProof/>
              </w:rPr>
              <w:t>7.10</w:t>
            </w:r>
            <w:r>
              <w:rPr>
                <w:rFonts w:cstheme="minorBidi"/>
                <w:noProof/>
                <w:lang w:val="en-IN" w:eastAsia="en-IN"/>
              </w:rPr>
              <w:tab/>
            </w:r>
            <w:r w:rsidRPr="0045770B">
              <w:rPr>
                <w:rStyle w:val="Hyperlink"/>
                <w:noProof/>
              </w:rPr>
              <w:t>Web Client</w:t>
            </w:r>
            <w:r>
              <w:rPr>
                <w:noProof/>
                <w:webHidden/>
              </w:rPr>
              <w:tab/>
            </w:r>
            <w:r>
              <w:rPr>
                <w:noProof/>
                <w:webHidden/>
              </w:rPr>
              <w:fldChar w:fldCharType="begin"/>
            </w:r>
            <w:r>
              <w:rPr>
                <w:noProof/>
                <w:webHidden/>
              </w:rPr>
              <w:instrText xml:space="preserve"> PAGEREF _Toc112523872 \h </w:instrText>
            </w:r>
            <w:r>
              <w:rPr>
                <w:noProof/>
                <w:webHidden/>
              </w:rPr>
            </w:r>
            <w:r>
              <w:rPr>
                <w:noProof/>
                <w:webHidden/>
              </w:rPr>
              <w:fldChar w:fldCharType="separate"/>
            </w:r>
            <w:r w:rsidR="00C974DB">
              <w:rPr>
                <w:noProof/>
                <w:webHidden/>
              </w:rPr>
              <w:t>34</w:t>
            </w:r>
            <w:r>
              <w:rPr>
                <w:noProof/>
                <w:webHidden/>
              </w:rPr>
              <w:fldChar w:fldCharType="end"/>
            </w:r>
          </w:hyperlink>
        </w:p>
        <w:p w14:paraId="61052F32" w14:textId="1FC57538" w:rsidR="00ED1900" w:rsidRDefault="00ED1900">
          <w:pPr>
            <w:pStyle w:val="TOC2"/>
            <w:tabs>
              <w:tab w:val="left" w:pos="880"/>
              <w:tab w:val="right" w:leader="dot" w:pos="9016"/>
            </w:tabs>
            <w:rPr>
              <w:rFonts w:cstheme="minorBidi"/>
              <w:noProof/>
              <w:lang w:val="en-IN" w:eastAsia="en-IN"/>
            </w:rPr>
          </w:pPr>
          <w:hyperlink w:anchor="_Toc112523873" w:history="1">
            <w:r w:rsidRPr="0045770B">
              <w:rPr>
                <w:rStyle w:val="Hyperlink"/>
                <w:noProof/>
              </w:rPr>
              <w:t>7.11</w:t>
            </w:r>
            <w:r>
              <w:rPr>
                <w:rFonts w:cstheme="minorBidi"/>
                <w:noProof/>
                <w:lang w:val="en-IN" w:eastAsia="en-IN"/>
              </w:rPr>
              <w:tab/>
            </w:r>
            <w:r w:rsidRPr="0045770B">
              <w:rPr>
                <w:rStyle w:val="Hyperlink"/>
                <w:noProof/>
              </w:rPr>
              <w:t>Software Libraries</w:t>
            </w:r>
            <w:r>
              <w:rPr>
                <w:noProof/>
                <w:webHidden/>
              </w:rPr>
              <w:tab/>
            </w:r>
            <w:r>
              <w:rPr>
                <w:noProof/>
                <w:webHidden/>
              </w:rPr>
              <w:fldChar w:fldCharType="begin"/>
            </w:r>
            <w:r>
              <w:rPr>
                <w:noProof/>
                <w:webHidden/>
              </w:rPr>
              <w:instrText xml:space="preserve"> PAGEREF _Toc112523873 \h </w:instrText>
            </w:r>
            <w:r>
              <w:rPr>
                <w:noProof/>
                <w:webHidden/>
              </w:rPr>
            </w:r>
            <w:r>
              <w:rPr>
                <w:noProof/>
                <w:webHidden/>
              </w:rPr>
              <w:fldChar w:fldCharType="separate"/>
            </w:r>
            <w:r w:rsidR="00C974DB">
              <w:rPr>
                <w:noProof/>
                <w:webHidden/>
              </w:rPr>
              <w:t>36</w:t>
            </w:r>
            <w:r>
              <w:rPr>
                <w:noProof/>
                <w:webHidden/>
              </w:rPr>
              <w:fldChar w:fldCharType="end"/>
            </w:r>
          </w:hyperlink>
        </w:p>
        <w:p w14:paraId="1EF0780B" w14:textId="1B7AD5FE" w:rsidR="00ED1900" w:rsidRDefault="00ED1900">
          <w:pPr>
            <w:pStyle w:val="TOC2"/>
            <w:tabs>
              <w:tab w:val="left" w:pos="880"/>
              <w:tab w:val="right" w:leader="dot" w:pos="9016"/>
            </w:tabs>
            <w:rPr>
              <w:rFonts w:cstheme="minorBidi"/>
              <w:noProof/>
              <w:lang w:val="en-IN" w:eastAsia="en-IN"/>
            </w:rPr>
          </w:pPr>
          <w:hyperlink w:anchor="_Toc112523874" w:history="1">
            <w:r w:rsidRPr="0045770B">
              <w:rPr>
                <w:rStyle w:val="Hyperlink"/>
                <w:noProof/>
              </w:rPr>
              <w:t>7.12</w:t>
            </w:r>
            <w:r>
              <w:rPr>
                <w:rFonts w:cstheme="minorBidi"/>
                <w:noProof/>
                <w:lang w:val="en-IN" w:eastAsia="en-IN"/>
              </w:rPr>
              <w:tab/>
            </w:r>
            <w:r w:rsidRPr="0045770B">
              <w:rPr>
                <w:rStyle w:val="Hyperlink"/>
                <w:noProof/>
              </w:rPr>
              <w:t>Code Structure</w:t>
            </w:r>
            <w:r>
              <w:rPr>
                <w:noProof/>
                <w:webHidden/>
              </w:rPr>
              <w:tab/>
            </w:r>
            <w:r>
              <w:rPr>
                <w:noProof/>
                <w:webHidden/>
              </w:rPr>
              <w:fldChar w:fldCharType="begin"/>
            </w:r>
            <w:r>
              <w:rPr>
                <w:noProof/>
                <w:webHidden/>
              </w:rPr>
              <w:instrText xml:space="preserve"> PAGEREF _Toc112523874 \h </w:instrText>
            </w:r>
            <w:r>
              <w:rPr>
                <w:noProof/>
                <w:webHidden/>
              </w:rPr>
            </w:r>
            <w:r>
              <w:rPr>
                <w:noProof/>
                <w:webHidden/>
              </w:rPr>
              <w:fldChar w:fldCharType="separate"/>
            </w:r>
            <w:r w:rsidR="00C974DB">
              <w:rPr>
                <w:noProof/>
                <w:webHidden/>
              </w:rPr>
              <w:t>37</w:t>
            </w:r>
            <w:r>
              <w:rPr>
                <w:noProof/>
                <w:webHidden/>
              </w:rPr>
              <w:fldChar w:fldCharType="end"/>
            </w:r>
          </w:hyperlink>
        </w:p>
        <w:p w14:paraId="0A3A0089" w14:textId="35F08C62" w:rsidR="00ED1900" w:rsidRDefault="00ED1900">
          <w:pPr>
            <w:pStyle w:val="TOC1"/>
            <w:tabs>
              <w:tab w:val="left" w:pos="440"/>
              <w:tab w:val="right" w:leader="dot" w:pos="9016"/>
            </w:tabs>
            <w:rPr>
              <w:rFonts w:cstheme="minorBidi"/>
              <w:noProof/>
              <w:lang w:val="en-IN" w:eastAsia="en-IN"/>
            </w:rPr>
          </w:pPr>
          <w:hyperlink w:anchor="_Toc112523875" w:history="1">
            <w:r w:rsidRPr="0045770B">
              <w:rPr>
                <w:rStyle w:val="Hyperlink"/>
                <w:noProof/>
              </w:rPr>
              <w:t>8</w:t>
            </w:r>
            <w:r>
              <w:rPr>
                <w:rFonts w:cstheme="minorBidi"/>
                <w:noProof/>
                <w:lang w:val="en-IN" w:eastAsia="en-IN"/>
              </w:rPr>
              <w:tab/>
            </w:r>
            <w:r w:rsidRPr="0045770B">
              <w:rPr>
                <w:rStyle w:val="Hyperlink"/>
                <w:noProof/>
              </w:rPr>
              <w:t>Evaluation</w:t>
            </w:r>
            <w:r>
              <w:rPr>
                <w:noProof/>
                <w:webHidden/>
              </w:rPr>
              <w:tab/>
            </w:r>
            <w:r>
              <w:rPr>
                <w:noProof/>
                <w:webHidden/>
              </w:rPr>
              <w:fldChar w:fldCharType="begin"/>
            </w:r>
            <w:r>
              <w:rPr>
                <w:noProof/>
                <w:webHidden/>
              </w:rPr>
              <w:instrText xml:space="preserve"> PAGEREF _Toc112523875 \h </w:instrText>
            </w:r>
            <w:r>
              <w:rPr>
                <w:noProof/>
                <w:webHidden/>
              </w:rPr>
            </w:r>
            <w:r>
              <w:rPr>
                <w:noProof/>
                <w:webHidden/>
              </w:rPr>
              <w:fldChar w:fldCharType="separate"/>
            </w:r>
            <w:r w:rsidR="00C974DB">
              <w:rPr>
                <w:noProof/>
                <w:webHidden/>
              </w:rPr>
              <w:t>38</w:t>
            </w:r>
            <w:r>
              <w:rPr>
                <w:noProof/>
                <w:webHidden/>
              </w:rPr>
              <w:fldChar w:fldCharType="end"/>
            </w:r>
          </w:hyperlink>
        </w:p>
        <w:p w14:paraId="6E3346A2" w14:textId="70DF2403" w:rsidR="00ED1900" w:rsidRDefault="00ED1900">
          <w:pPr>
            <w:pStyle w:val="TOC2"/>
            <w:tabs>
              <w:tab w:val="left" w:pos="880"/>
              <w:tab w:val="right" w:leader="dot" w:pos="9016"/>
            </w:tabs>
            <w:rPr>
              <w:rFonts w:cstheme="minorBidi"/>
              <w:noProof/>
              <w:lang w:val="en-IN" w:eastAsia="en-IN"/>
            </w:rPr>
          </w:pPr>
          <w:hyperlink w:anchor="_Toc112523876" w:history="1">
            <w:r w:rsidRPr="0045770B">
              <w:rPr>
                <w:rStyle w:val="Hyperlink"/>
                <w:rFonts w:eastAsia="Times New Roman"/>
                <w:noProof/>
                <w:lang w:eastAsia="en-IN"/>
              </w:rPr>
              <w:t>8.1</w:t>
            </w:r>
            <w:r>
              <w:rPr>
                <w:rFonts w:cstheme="minorBidi"/>
                <w:noProof/>
                <w:lang w:val="en-IN" w:eastAsia="en-IN"/>
              </w:rPr>
              <w:tab/>
            </w:r>
            <w:r w:rsidRPr="0045770B">
              <w:rPr>
                <w:rStyle w:val="Hyperlink"/>
                <w:rFonts w:eastAsia="Times New Roman"/>
                <w:noProof/>
                <w:lang w:eastAsia="en-IN"/>
              </w:rPr>
              <w:t>Experimental Setup</w:t>
            </w:r>
            <w:r>
              <w:rPr>
                <w:noProof/>
                <w:webHidden/>
              </w:rPr>
              <w:tab/>
            </w:r>
            <w:r>
              <w:rPr>
                <w:noProof/>
                <w:webHidden/>
              </w:rPr>
              <w:fldChar w:fldCharType="begin"/>
            </w:r>
            <w:r>
              <w:rPr>
                <w:noProof/>
                <w:webHidden/>
              </w:rPr>
              <w:instrText xml:space="preserve"> PAGEREF _Toc112523876 \h </w:instrText>
            </w:r>
            <w:r>
              <w:rPr>
                <w:noProof/>
                <w:webHidden/>
              </w:rPr>
            </w:r>
            <w:r>
              <w:rPr>
                <w:noProof/>
                <w:webHidden/>
              </w:rPr>
              <w:fldChar w:fldCharType="separate"/>
            </w:r>
            <w:r w:rsidR="00C974DB">
              <w:rPr>
                <w:noProof/>
                <w:webHidden/>
              </w:rPr>
              <w:t>38</w:t>
            </w:r>
            <w:r>
              <w:rPr>
                <w:noProof/>
                <w:webHidden/>
              </w:rPr>
              <w:fldChar w:fldCharType="end"/>
            </w:r>
          </w:hyperlink>
        </w:p>
        <w:p w14:paraId="40299DE7" w14:textId="2489B461" w:rsidR="00ED1900" w:rsidRDefault="00ED1900">
          <w:pPr>
            <w:pStyle w:val="TOC2"/>
            <w:tabs>
              <w:tab w:val="left" w:pos="880"/>
              <w:tab w:val="right" w:leader="dot" w:pos="9016"/>
            </w:tabs>
            <w:rPr>
              <w:rFonts w:cstheme="minorBidi"/>
              <w:noProof/>
              <w:lang w:val="en-IN" w:eastAsia="en-IN"/>
            </w:rPr>
          </w:pPr>
          <w:hyperlink w:anchor="_Toc112523877" w:history="1">
            <w:r w:rsidRPr="0045770B">
              <w:rPr>
                <w:rStyle w:val="Hyperlink"/>
                <w:rFonts w:eastAsia="Times New Roman"/>
                <w:noProof/>
                <w:lang w:eastAsia="en-IN"/>
              </w:rPr>
              <w:t>8.2</w:t>
            </w:r>
            <w:r>
              <w:rPr>
                <w:rFonts w:cstheme="minorBidi"/>
                <w:noProof/>
                <w:lang w:val="en-IN" w:eastAsia="en-IN"/>
              </w:rPr>
              <w:tab/>
            </w:r>
            <w:r w:rsidRPr="0045770B">
              <w:rPr>
                <w:rStyle w:val="Hyperlink"/>
                <w:rFonts w:eastAsia="Times New Roman"/>
                <w:noProof/>
                <w:lang w:eastAsia="en-IN"/>
              </w:rPr>
              <w:t>Data Validation</w:t>
            </w:r>
            <w:r>
              <w:rPr>
                <w:noProof/>
                <w:webHidden/>
              </w:rPr>
              <w:tab/>
            </w:r>
            <w:r>
              <w:rPr>
                <w:noProof/>
                <w:webHidden/>
              </w:rPr>
              <w:fldChar w:fldCharType="begin"/>
            </w:r>
            <w:r>
              <w:rPr>
                <w:noProof/>
                <w:webHidden/>
              </w:rPr>
              <w:instrText xml:space="preserve"> PAGEREF _Toc112523877 \h </w:instrText>
            </w:r>
            <w:r>
              <w:rPr>
                <w:noProof/>
                <w:webHidden/>
              </w:rPr>
            </w:r>
            <w:r>
              <w:rPr>
                <w:noProof/>
                <w:webHidden/>
              </w:rPr>
              <w:fldChar w:fldCharType="separate"/>
            </w:r>
            <w:r w:rsidR="00C974DB">
              <w:rPr>
                <w:noProof/>
                <w:webHidden/>
              </w:rPr>
              <w:t>39</w:t>
            </w:r>
            <w:r>
              <w:rPr>
                <w:noProof/>
                <w:webHidden/>
              </w:rPr>
              <w:fldChar w:fldCharType="end"/>
            </w:r>
          </w:hyperlink>
        </w:p>
        <w:p w14:paraId="179B73DF" w14:textId="2572F898" w:rsidR="00ED1900" w:rsidRDefault="00ED1900">
          <w:pPr>
            <w:pStyle w:val="TOC2"/>
            <w:tabs>
              <w:tab w:val="left" w:pos="880"/>
              <w:tab w:val="right" w:leader="dot" w:pos="9016"/>
            </w:tabs>
            <w:rPr>
              <w:rFonts w:cstheme="minorBidi"/>
              <w:noProof/>
              <w:lang w:val="en-IN" w:eastAsia="en-IN"/>
            </w:rPr>
          </w:pPr>
          <w:hyperlink w:anchor="_Toc112523878" w:history="1">
            <w:r w:rsidRPr="0045770B">
              <w:rPr>
                <w:rStyle w:val="Hyperlink"/>
                <w:rFonts w:eastAsia="Times New Roman"/>
                <w:noProof/>
                <w:lang w:eastAsia="en-IN"/>
              </w:rPr>
              <w:t>8.3</w:t>
            </w:r>
            <w:r>
              <w:rPr>
                <w:rFonts w:cstheme="minorBidi"/>
                <w:noProof/>
                <w:lang w:val="en-IN" w:eastAsia="en-IN"/>
              </w:rPr>
              <w:tab/>
            </w:r>
            <w:r w:rsidRPr="0045770B">
              <w:rPr>
                <w:rStyle w:val="Hyperlink"/>
                <w:rFonts w:eastAsia="Times New Roman"/>
                <w:noProof/>
                <w:lang w:eastAsia="en-IN"/>
              </w:rPr>
              <w:t>Training Model</w:t>
            </w:r>
            <w:r>
              <w:rPr>
                <w:noProof/>
                <w:webHidden/>
              </w:rPr>
              <w:tab/>
            </w:r>
            <w:r>
              <w:rPr>
                <w:noProof/>
                <w:webHidden/>
              </w:rPr>
              <w:fldChar w:fldCharType="begin"/>
            </w:r>
            <w:r>
              <w:rPr>
                <w:noProof/>
                <w:webHidden/>
              </w:rPr>
              <w:instrText xml:space="preserve"> PAGEREF _Toc112523878 \h </w:instrText>
            </w:r>
            <w:r>
              <w:rPr>
                <w:noProof/>
                <w:webHidden/>
              </w:rPr>
            </w:r>
            <w:r>
              <w:rPr>
                <w:noProof/>
                <w:webHidden/>
              </w:rPr>
              <w:fldChar w:fldCharType="separate"/>
            </w:r>
            <w:r w:rsidR="00C974DB">
              <w:rPr>
                <w:noProof/>
                <w:webHidden/>
              </w:rPr>
              <w:t>39</w:t>
            </w:r>
            <w:r>
              <w:rPr>
                <w:noProof/>
                <w:webHidden/>
              </w:rPr>
              <w:fldChar w:fldCharType="end"/>
            </w:r>
          </w:hyperlink>
        </w:p>
        <w:p w14:paraId="41B8FA65" w14:textId="0DA2CFE6" w:rsidR="00ED1900" w:rsidRDefault="00ED1900">
          <w:pPr>
            <w:pStyle w:val="TOC2"/>
            <w:tabs>
              <w:tab w:val="left" w:pos="880"/>
              <w:tab w:val="right" w:leader="dot" w:pos="9016"/>
            </w:tabs>
            <w:rPr>
              <w:rFonts w:cstheme="minorBidi"/>
              <w:noProof/>
              <w:lang w:val="en-IN" w:eastAsia="en-IN"/>
            </w:rPr>
          </w:pPr>
          <w:hyperlink w:anchor="_Toc112523879" w:history="1">
            <w:r w:rsidRPr="0045770B">
              <w:rPr>
                <w:rStyle w:val="Hyperlink"/>
                <w:rFonts w:eastAsia="Times New Roman"/>
                <w:noProof/>
                <w:lang w:eastAsia="en-IN"/>
              </w:rPr>
              <w:t>8.4</w:t>
            </w:r>
            <w:r>
              <w:rPr>
                <w:rFonts w:cstheme="minorBidi"/>
                <w:noProof/>
                <w:lang w:val="en-IN" w:eastAsia="en-IN"/>
              </w:rPr>
              <w:tab/>
            </w:r>
            <w:r w:rsidRPr="0045770B">
              <w:rPr>
                <w:rStyle w:val="Hyperlink"/>
                <w:rFonts w:eastAsia="Times New Roman"/>
                <w:noProof/>
                <w:lang w:eastAsia="en-IN"/>
              </w:rPr>
              <w:t>Evaluating NLU Model</w:t>
            </w:r>
            <w:r>
              <w:rPr>
                <w:noProof/>
                <w:webHidden/>
              </w:rPr>
              <w:tab/>
            </w:r>
            <w:r>
              <w:rPr>
                <w:noProof/>
                <w:webHidden/>
              </w:rPr>
              <w:fldChar w:fldCharType="begin"/>
            </w:r>
            <w:r>
              <w:rPr>
                <w:noProof/>
                <w:webHidden/>
              </w:rPr>
              <w:instrText xml:space="preserve"> PAGEREF _Toc112523879 \h </w:instrText>
            </w:r>
            <w:r>
              <w:rPr>
                <w:noProof/>
                <w:webHidden/>
              </w:rPr>
            </w:r>
            <w:r>
              <w:rPr>
                <w:noProof/>
                <w:webHidden/>
              </w:rPr>
              <w:fldChar w:fldCharType="separate"/>
            </w:r>
            <w:r w:rsidR="00C974DB">
              <w:rPr>
                <w:noProof/>
                <w:webHidden/>
              </w:rPr>
              <w:t>39</w:t>
            </w:r>
            <w:r>
              <w:rPr>
                <w:noProof/>
                <w:webHidden/>
              </w:rPr>
              <w:fldChar w:fldCharType="end"/>
            </w:r>
          </w:hyperlink>
        </w:p>
        <w:p w14:paraId="706AB9FF" w14:textId="526B5F66" w:rsidR="00ED1900" w:rsidRDefault="00ED1900">
          <w:pPr>
            <w:pStyle w:val="TOC2"/>
            <w:tabs>
              <w:tab w:val="left" w:pos="880"/>
              <w:tab w:val="right" w:leader="dot" w:pos="9016"/>
            </w:tabs>
            <w:rPr>
              <w:rFonts w:cstheme="minorBidi"/>
              <w:noProof/>
              <w:lang w:val="en-IN" w:eastAsia="en-IN"/>
            </w:rPr>
          </w:pPr>
          <w:hyperlink w:anchor="_Toc112523880" w:history="1">
            <w:r w:rsidRPr="0045770B">
              <w:rPr>
                <w:rStyle w:val="Hyperlink"/>
                <w:rFonts w:eastAsia="Times New Roman"/>
                <w:noProof/>
                <w:lang w:eastAsia="en-IN"/>
              </w:rPr>
              <w:t>8.5</w:t>
            </w:r>
            <w:r>
              <w:rPr>
                <w:rFonts w:cstheme="minorBidi"/>
                <w:noProof/>
                <w:lang w:val="en-IN" w:eastAsia="en-IN"/>
              </w:rPr>
              <w:tab/>
            </w:r>
            <w:r w:rsidRPr="0045770B">
              <w:rPr>
                <w:rStyle w:val="Hyperlink"/>
                <w:rFonts w:eastAsia="Times New Roman"/>
                <w:noProof/>
                <w:lang w:eastAsia="en-IN"/>
              </w:rPr>
              <w:t>Evaluating Dialogue Model</w:t>
            </w:r>
            <w:r>
              <w:rPr>
                <w:noProof/>
                <w:webHidden/>
              </w:rPr>
              <w:tab/>
            </w:r>
            <w:r>
              <w:rPr>
                <w:noProof/>
                <w:webHidden/>
              </w:rPr>
              <w:fldChar w:fldCharType="begin"/>
            </w:r>
            <w:r>
              <w:rPr>
                <w:noProof/>
                <w:webHidden/>
              </w:rPr>
              <w:instrText xml:space="preserve"> PAGEREF _Toc112523880 \h </w:instrText>
            </w:r>
            <w:r>
              <w:rPr>
                <w:noProof/>
                <w:webHidden/>
              </w:rPr>
            </w:r>
            <w:r>
              <w:rPr>
                <w:noProof/>
                <w:webHidden/>
              </w:rPr>
              <w:fldChar w:fldCharType="separate"/>
            </w:r>
            <w:r w:rsidR="00C974DB">
              <w:rPr>
                <w:noProof/>
                <w:webHidden/>
              </w:rPr>
              <w:t>42</w:t>
            </w:r>
            <w:r>
              <w:rPr>
                <w:noProof/>
                <w:webHidden/>
              </w:rPr>
              <w:fldChar w:fldCharType="end"/>
            </w:r>
          </w:hyperlink>
        </w:p>
        <w:p w14:paraId="496E6C83" w14:textId="7F84E11C" w:rsidR="00ED1900" w:rsidRDefault="00ED1900">
          <w:pPr>
            <w:pStyle w:val="TOC2"/>
            <w:tabs>
              <w:tab w:val="left" w:pos="880"/>
              <w:tab w:val="right" w:leader="dot" w:pos="9016"/>
            </w:tabs>
            <w:rPr>
              <w:rFonts w:cstheme="minorBidi"/>
              <w:noProof/>
              <w:lang w:val="en-IN" w:eastAsia="en-IN"/>
            </w:rPr>
          </w:pPr>
          <w:hyperlink w:anchor="_Toc112523881" w:history="1">
            <w:r w:rsidRPr="0045770B">
              <w:rPr>
                <w:rStyle w:val="Hyperlink"/>
                <w:rFonts w:eastAsia="Times New Roman"/>
                <w:noProof/>
                <w:lang w:eastAsia="en-IN"/>
              </w:rPr>
              <w:t>8.6</w:t>
            </w:r>
            <w:r>
              <w:rPr>
                <w:rFonts w:cstheme="minorBidi"/>
                <w:noProof/>
                <w:lang w:val="en-IN" w:eastAsia="en-IN"/>
              </w:rPr>
              <w:tab/>
            </w:r>
            <w:r w:rsidRPr="0045770B">
              <w:rPr>
                <w:rStyle w:val="Hyperlink"/>
                <w:rFonts w:eastAsia="Times New Roman"/>
                <w:noProof/>
                <w:lang w:eastAsia="en-IN"/>
              </w:rPr>
              <w:t>Conversation Flow Tests</w:t>
            </w:r>
            <w:r>
              <w:rPr>
                <w:noProof/>
                <w:webHidden/>
              </w:rPr>
              <w:tab/>
            </w:r>
            <w:r>
              <w:rPr>
                <w:noProof/>
                <w:webHidden/>
              </w:rPr>
              <w:fldChar w:fldCharType="begin"/>
            </w:r>
            <w:r>
              <w:rPr>
                <w:noProof/>
                <w:webHidden/>
              </w:rPr>
              <w:instrText xml:space="preserve"> PAGEREF _Toc112523881 \h </w:instrText>
            </w:r>
            <w:r>
              <w:rPr>
                <w:noProof/>
                <w:webHidden/>
              </w:rPr>
            </w:r>
            <w:r>
              <w:rPr>
                <w:noProof/>
                <w:webHidden/>
              </w:rPr>
              <w:fldChar w:fldCharType="separate"/>
            </w:r>
            <w:r w:rsidR="00C974DB">
              <w:rPr>
                <w:noProof/>
                <w:webHidden/>
              </w:rPr>
              <w:t>43</w:t>
            </w:r>
            <w:r>
              <w:rPr>
                <w:noProof/>
                <w:webHidden/>
              </w:rPr>
              <w:fldChar w:fldCharType="end"/>
            </w:r>
          </w:hyperlink>
        </w:p>
        <w:p w14:paraId="2C45C79D" w14:textId="12D9AE6C" w:rsidR="00ED1900" w:rsidRDefault="00ED1900">
          <w:pPr>
            <w:pStyle w:val="TOC2"/>
            <w:tabs>
              <w:tab w:val="left" w:pos="880"/>
              <w:tab w:val="right" w:leader="dot" w:pos="9016"/>
            </w:tabs>
            <w:rPr>
              <w:rFonts w:cstheme="minorBidi"/>
              <w:noProof/>
              <w:lang w:val="en-IN" w:eastAsia="en-IN"/>
            </w:rPr>
          </w:pPr>
          <w:hyperlink w:anchor="_Toc112523882" w:history="1">
            <w:r w:rsidRPr="0045770B">
              <w:rPr>
                <w:rStyle w:val="Hyperlink"/>
                <w:rFonts w:eastAsia="Times New Roman"/>
                <w:noProof/>
                <w:lang w:eastAsia="en-IN"/>
              </w:rPr>
              <w:t>8.7</w:t>
            </w:r>
            <w:r>
              <w:rPr>
                <w:rFonts w:cstheme="minorBidi"/>
                <w:noProof/>
                <w:lang w:val="en-IN" w:eastAsia="en-IN"/>
              </w:rPr>
              <w:tab/>
            </w:r>
            <w:r w:rsidRPr="0045770B">
              <w:rPr>
                <w:rStyle w:val="Hyperlink"/>
                <w:rFonts w:eastAsia="Times New Roman"/>
                <w:noProof/>
                <w:lang w:eastAsia="en-IN"/>
              </w:rPr>
              <w:t>Interactive Mode Validations</w:t>
            </w:r>
            <w:r>
              <w:rPr>
                <w:noProof/>
                <w:webHidden/>
              </w:rPr>
              <w:tab/>
            </w:r>
            <w:r>
              <w:rPr>
                <w:noProof/>
                <w:webHidden/>
              </w:rPr>
              <w:fldChar w:fldCharType="begin"/>
            </w:r>
            <w:r>
              <w:rPr>
                <w:noProof/>
                <w:webHidden/>
              </w:rPr>
              <w:instrText xml:space="preserve"> PAGEREF _Toc112523882 \h </w:instrText>
            </w:r>
            <w:r>
              <w:rPr>
                <w:noProof/>
                <w:webHidden/>
              </w:rPr>
            </w:r>
            <w:r>
              <w:rPr>
                <w:noProof/>
                <w:webHidden/>
              </w:rPr>
              <w:fldChar w:fldCharType="separate"/>
            </w:r>
            <w:r w:rsidR="00C974DB">
              <w:rPr>
                <w:noProof/>
                <w:webHidden/>
              </w:rPr>
              <w:t>46</w:t>
            </w:r>
            <w:r>
              <w:rPr>
                <w:noProof/>
                <w:webHidden/>
              </w:rPr>
              <w:fldChar w:fldCharType="end"/>
            </w:r>
          </w:hyperlink>
        </w:p>
        <w:p w14:paraId="0C07ACB4" w14:textId="14D9558A" w:rsidR="00ED1900" w:rsidRDefault="00ED1900">
          <w:pPr>
            <w:pStyle w:val="TOC2"/>
            <w:tabs>
              <w:tab w:val="left" w:pos="880"/>
              <w:tab w:val="right" w:leader="dot" w:pos="9016"/>
            </w:tabs>
            <w:rPr>
              <w:rFonts w:cstheme="minorBidi"/>
              <w:noProof/>
              <w:lang w:val="en-IN" w:eastAsia="en-IN"/>
            </w:rPr>
          </w:pPr>
          <w:hyperlink w:anchor="_Toc112523883" w:history="1">
            <w:r w:rsidRPr="0045770B">
              <w:rPr>
                <w:rStyle w:val="Hyperlink"/>
                <w:rFonts w:eastAsia="Times New Roman"/>
                <w:noProof/>
                <w:lang w:eastAsia="en-IN"/>
              </w:rPr>
              <w:t>8.8</w:t>
            </w:r>
            <w:r>
              <w:rPr>
                <w:rFonts w:cstheme="minorBidi"/>
                <w:noProof/>
                <w:lang w:val="en-IN" w:eastAsia="en-IN"/>
              </w:rPr>
              <w:tab/>
            </w:r>
            <w:r w:rsidRPr="0045770B">
              <w:rPr>
                <w:rStyle w:val="Hyperlink"/>
                <w:rFonts w:eastAsia="Times New Roman"/>
                <w:noProof/>
                <w:lang w:eastAsia="en-IN"/>
              </w:rPr>
              <w:t>Survey Responses</w:t>
            </w:r>
            <w:r>
              <w:rPr>
                <w:noProof/>
                <w:webHidden/>
              </w:rPr>
              <w:tab/>
            </w:r>
            <w:r>
              <w:rPr>
                <w:noProof/>
                <w:webHidden/>
              </w:rPr>
              <w:fldChar w:fldCharType="begin"/>
            </w:r>
            <w:r>
              <w:rPr>
                <w:noProof/>
                <w:webHidden/>
              </w:rPr>
              <w:instrText xml:space="preserve"> PAGEREF _Toc112523883 \h </w:instrText>
            </w:r>
            <w:r>
              <w:rPr>
                <w:noProof/>
                <w:webHidden/>
              </w:rPr>
            </w:r>
            <w:r>
              <w:rPr>
                <w:noProof/>
                <w:webHidden/>
              </w:rPr>
              <w:fldChar w:fldCharType="separate"/>
            </w:r>
            <w:r w:rsidR="00C974DB">
              <w:rPr>
                <w:noProof/>
                <w:webHidden/>
              </w:rPr>
              <w:t>46</w:t>
            </w:r>
            <w:r>
              <w:rPr>
                <w:noProof/>
                <w:webHidden/>
              </w:rPr>
              <w:fldChar w:fldCharType="end"/>
            </w:r>
          </w:hyperlink>
        </w:p>
        <w:p w14:paraId="1D7920A0" w14:textId="291A8051" w:rsidR="00ED1900" w:rsidRDefault="00ED1900">
          <w:pPr>
            <w:pStyle w:val="TOC1"/>
            <w:tabs>
              <w:tab w:val="left" w:pos="440"/>
              <w:tab w:val="right" w:leader="dot" w:pos="9016"/>
            </w:tabs>
            <w:rPr>
              <w:rFonts w:cstheme="minorBidi"/>
              <w:noProof/>
              <w:lang w:val="en-IN" w:eastAsia="en-IN"/>
            </w:rPr>
          </w:pPr>
          <w:hyperlink w:anchor="_Toc112523884" w:history="1">
            <w:r w:rsidRPr="0045770B">
              <w:rPr>
                <w:rStyle w:val="Hyperlink"/>
                <w:noProof/>
              </w:rPr>
              <w:t>9</w:t>
            </w:r>
            <w:r>
              <w:rPr>
                <w:rFonts w:cstheme="minorBidi"/>
                <w:noProof/>
                <w:lang w:val="en-IN" w:eastAsia="en-IN"/>
              </w:rPr>
              <w:tab/>
            </w:r>
            <w:r w:rsidRPr="0045770B">
              <w:rPr>
                <w:rStyle w:val="Hyperlink"/>
                <w:noProof/>
              </w:rPr>
              <w:t>Conclusions and Future Work</w:t>
            </w:r>
            <w:r>
              <w:rPr>
                <w:noProof/>
                <w:webHidden/>
              </w:rPr>
              <w:tab/>
            </w:r>
            <w:r>
              <w:rPr>
                <w:noProof/>
                <w:webHidden/>
              </w:rPr>
              <w:fldChar w:fldCharType="begin"/>
            </w:r>
            <w:r>
              <w:rPr>
                <w:noProof/>
                <w:webHidden/>
              </w:rPr>
              <w:instrText xml:space="preserve"> PAGEREF _Toc112523884 \h </w:instrText>
            </w:r>
            <w:r>
              <w:rPr>
                <w:noProof/>
                <w:webHidden/>
              </w:rPr>
            </w:r>
            <w:r>
              <w:rPr>
                <w:noProof/>
                <w:webHidden/>
              </w:rPr>
              <w:fldChar w:fldCharType="separate"/>
            </w:r>
            <w:r w:rsidR="00C974DB">
              <w:rPr>
                <w:noProof/>
                <w:webHidden/>
              </w:rPr>
              <w:t>53</w:t>
            </w:r>
            <w:r>
              <w:rPr>
                <w:noProof/>
                <w:webHidden/>
              </w:rPr>
              <w:fldChar w:fldCharType="end"/>
            </w:r>
          </w:hyperlink>
        </w:p>
        <w:p w14:paraId="4AE56C8C" w14:textId="7F076B5F" w:rsidR="00ED1900" w:rsidRDefault="00ED1900">
          <w:pPr>
            <w:pStyle w:val="TOC2"/>
            <w:tabs>
              <w:tab w:val="left" w:pos="880"/>
              <w:tab w:val="right" w:leader="dot" w:pos="9016"/>
            </w:tabs>
            <w:rPr>
              <w:rFonts w:cstheme="minorBidi"/>
              <w:noProof/>
              <w:lang w:val="en-IN" w:eastAsia="en-IN"/>
            </w:rPr>
          </w:pPr>
          <w:hyperlink w:anchor="_Toc112523885" w:history="1">
            <w:r w:rsidRPr="0045770B">
              <w:rPr>
                <w:rStyle w:val="Hyperlink"/>
                <w:noProof/>
              </w:rPr>
              <w:t>9.1</w:t>
            </w:r>
            <w:r>
              <w:rPr>
                <w:rFonts w:cstheme="minorBidi"/>
                <w:noProof/>
                <w:lang w:val="en-IN" w:eastAsia="en-IN"/>
              </w:rPr>
              <w:tab/>
            </w:r>
            <w:r w:rsidRPr="0045770B">
              <w:rPr>
                <w:rStyle w:val="Hyperlink"/>
                <w:noProof/>
              </w:rPr>
              <w:t>Conclusion</w:t>
            </w:r>
            <w:r>
              <w:rPr>
                <w:noProof/>
                <w:webHidden/>
              </w:rPr>
              <w:tab/>
            </w:r>
            <w:r>
              <w:rPr>
                <w:noProof/>
                <w:webHidden/>
              </w:rPr>
              <w:fldChar w:fldCharType="begin"/>
            </w:r>
            <w:r>
              <w:rPr>
                <w:noProof/>
                <w:webHidden/>
              </w:rPr>
              <w:instrText xml:space="preserve"> PAGEREF _Toc112523885 \h </w:instrText>
            </w:r>
            <w:r>
              <w:rPr>
                <w:noProof/>
                <w:webHidden/>
              </w:rPr>
            </w:r>
            <w:r>
              <w:rPr>
                <w:noProof/>
                <w:webHidden/>
              </w:rPr>
              <w:fldChar w:fldCharType="separate"/>
            </w:r>
            <w:r w:rsidR="00C974DB">
              <w:rPr>
                <w:noProof/>
                <w:webHidden/>
              </w:rPr>
              <w:t>53</w:t>
            </w:r>
            <w:r>
              <w:rPr>
                <w:noProof/>
                <w:webHidden/>
              </w:rPr>
              <w:fldChar w:fldCharType="end"/>
            </w:r>
          </w:hyperlink>
        </w:p>
        <w:p w14:paraId="5E820934" w14:textId="0ABB8DC0" w:rsidR="00ED1900" w:rsidRDefault="00ED1900">
          <w:pPr>
            <w:pStyle w:val="TOC2"/>
            <w:tabs>
              <w:tab w:val="left" w:pos="880"/>
              <w:tab w:val="right" w:leader="dot" w:pos="9016"/>
            </w:tabs>
            <w:rPr>
              <w:rFonts w:cstheme="minorBidi"/>
              <w:noProof/>
              <w:lang w:val="en-IN" w:eastAsia="en-IN"/>
            </w:rPr>
          </w:pPr>
          <w:hyperlink w:anchor="_Toc112523886" w:history="1">
            <w:r w:rsidRPr="0045770B">
              <w:rPr>
                <w:rStyle w:val="Hyperlink"/>
                <w:noProof/>
              </w:rPr>
              <w:t>9.2</w:t>
            </w:r>
            <w:r>
              <w:rPr>
                <w:rFonts w:cstheme="minorBidi"/>
                <w:noProof/>
                <w:lang w:val="en-IN" w:eastAsia="en-IN"/>
              </w:rPr>
              <w:tab/>
            </w:r>
            <w:r w:rsidRPr="0045770B">
              <w:rPr>
                <w:rStyle w:val="Hyperlink"/>
                <w:noProof/>
              </w:rPr>
              <w:t>Suggestions for Future Work</w:t>
            </w:r>
            <w:r>
              <w:rPr>
                <w:noProof/>
                <w:webHidden/>
              </w:rPr>
              <w:tab/>
            </w:r>
            <w:r>
              <w:rPr>
                <w:noProof/>
                <w:webHidden/>
              </w:rPr>
              <w:fldChar w:fldCharType="begin"/>
            </w:r>
            <w:r>
              <w:rPr>
                <w:noProof/>
                <w:webHidden/>
              </w:rPr>
              <w:instrText xml:space="preserve"> PAGEREF _Toc112523886 \h </w:instrText>
            </w:r>
            <w:r>
              <w:rPr>
                <w:noProof/>
                <w:webHidden/>
              </w:rPr>
            </w:r>
            <w:r>
              <w:rPr>
                <w:noProof/>
                <w:webHidden/>
              </w:rPr>
              <w:fldChar w:fldCharType="separate"/>
            </w:r>
            <w:r w:rsidR="00C974DB">
              <w:rPr>
                <w:noProof/>
                <w:webHidden/>
              </w:rPr>
              <w:t>53</w:t>
            </w:r>
            <w:r>
              <w:rPr>
                <w:noProof/>
                <w:webHidden/>
              </w:rPr>
              <w:fldChar w:fldCharType="end"/>
            </w:r>
          </w:hyperlink>
        </w:p>
        <w:p w14:paraId="3DA801A2" w14:textId="3629E741" w:rsidR="00ED1900" w:rsidRDefault="00ED1900">
          <w:pPr>
            <w:pStyle w:val="TOC1"/>
            <w:tabs>
              <w:tab w:val="right" w:leader="dot" w:pos="9016"/>
            </w:tabs>
            <w:rPr>
              <w:rFonts w:cstheme="minorBidi"/>
              <w:noProof/>
              <w:lang w:val="en-IN" w:eastAsia="en-IN"/>
            </w:rPr>
          </w:pPr>
          <w:hyperlink w:anchor="_Toc112523887" w:history="1">
            <w:r w:rsidRPr="0045770B">
              <w:rPr>
                <w:rStyle w:val="Hyperlink"/>
                <w:noProof/>
              </w:rPr>
              <w:t>Appendix A: Project Timeline</w:t>
            </w:r>
            <w:r>
              <w:rPr>
                <w:noProof/>
                <w:webHidden/>
              </w:rPr>
              <w:tab/>
            </w:r>
            <w:r>
              <w:rPr>
                <w:noProof/>
                <w:webHidden/>
              </w:rPr>
              <w:fldChar w:fldCharType="begin"/>
            </w:r>
            <w:r>
              <w:rPr>
                <w:noProof/>
                <w:webHidden/>
              </w:rPr>
              <w:instrText xml:space="preserve"> PAGEREF _Toc112523887 \h </w:instrText>
            </w:r>
            <w:r>
              <w:rPr>
                <w:noProof/>
                <w:webHidden/>
              </w:rPr>
            </w:r>
            <w:r>
              <w:rPr>
                <w:noProof/>
                <w:webHidden/>
              </w:rPr>
              <w:fldChar w:fldCharType="separate"/>
            </w:r>
            <w:r w:rsidR="00C974DB">
              <w:rPr>
                <w:noProof/>
                <w:webHidden/>
              </w:rPr>
              <w:t>55</w:t>
            </w:r>
            <w:r>
              <w:rPr>
                <w:noProof/>
                <w:webHidden/>
              </w:rPr>
              <w:fldChar w:fldCharType="end"/>
            </w:r>
          </w:hyperlink>
        </w:p>
        <w:p w14:paraId="71537359" w14:textId="1C3CCD2B" w:rsidR="00ED1900" w:rsidRDefault="00ED1900">
          <w:pPr>
            <w:pStyle w:val="TOC1"/>
            <w:tabs>
              <w:tab w:val="right" w:leader="dot" w:pos="9016"/>
            </w:tabs>
            <w:rPr>
              <w:rFonts w:cstheme="minorBidi"/>
              <w:noProof/>
              <w:lang w:val="en-IN" w:eastAsia="en-IN"/>
            </w:rPr>
          </w:pPr>
          <w:hyperlink w:anchor="_Toc112523888" w:history="1">
            <w:r w:rsidRPr="0045770B">
              <w:rPr>
                <w:rStyle w:val="Hyperlink"/>
                <w:noProof/>
              </w:rPr>
              <w:t>Appendix B: Test Report</w:t>
            </w:r>
            <w:r>
              <w:rPr>
                <w:noProof/>
                <w:webHidden/>
              </w:rPr>
              <w:tab/>
            </w:r>
            <w:r>
              <w:rPr>
                <w:noProof/>
                <w:webHidden/>
              </w:rPr>
              <w:fldChar w:fldCharType="begin"/>
            </w:r>
            <w:r>
              <w:rPr>
                <w:noProof/>
                <w:webHidden/>
              </w:rPr>
              <w:instrText xml:space="preserve"> PAGEREF _Toc112523888 \h </w:instrText>
            </w:r>
            <w:r>
              <w:rPr>
                <w:noProof/>
                <w:webHidden/>
              </w:rPr>
            </w:r>
            <w:r>
              <w:rPr>
                <w:noProof/>
                <w:webHidden/>
              </w:rPr>
              <w:fldChar w:fldCharType="separate"/>
            </w:r>
            <w:r w:rsidR="00C974DB">
              <w:rPr>
                <w:noProof/>
                <w:webHidden/>
              </w:rPr>
              <w:t>56</w:t>
            </w:r>
            <w:r>
              <w:rPr>
                <w:noProof/>
                <w:webHidden/>
              </w:rPr>
              <w:fldChar w:fldCharType="end"/>
            </w:r>
          </w:hyperlink>
        </w:p>
        <w:p w14:paraId="297D12D2" w14:textId="4D310461" w:rsidR="00ED1900" w:rsidRDefault="00ED1900">
          <w:pPr>
            <w:pStyle w:val="TOC1"/>
            <w:tabs>
              <w:tab w:val="right" w:leader="dot" w:pos="9016"/>
            </w:tabs>
            <w:rPr>
              <w:rFonts w:cstheme="minorBidi"/>
              <w:noProof/>
              <w:lang w:val="en-IN" w:eastAsia="en-IN"/>
            </w:rPr>
          </w:pPr>
          <w:hyperlink w:anchor="_Toc112523889" w:history="1">
            <w:r w:rsidRPr="0045770B">
              <w:rPr>
                <w:rStyle w:val="Hyperlink"/>
                <w:noProof/>
              </w:rPr>
              <w:t>Appendix C: Dialogue Management and Slot Filling Validations</w:t>
            </w:r>
            <w:r>
              <w:rPr>
                <w:noProof/>
                <w:webHidden/>
              </w:rPr>
              <w:tab/>
            </w:r>
            <w:r>
              <w:rPr>
                <w:noProof/>
                <w:webHidden/>
              </w:rPr>
              <w:fldChar w:fldCharType="begin"/>
            </w:r>
            <w:r>
              <w:rPr>
                <w:noProof/>
                <w:webHidden/>
              </w:rPr>
              <w:instrText xml:space="preserve"> PAGEREF _Toc112523889 \h </w:instrText>
            </w:r>
            <w:r>
              <w:rPr>
                <w:noProof/>
                <w:webHidden/>
              </w:rPr>
            </w:r>
            <w:r>
              <w:rPr>
                <w:noProof/>
                <w:webHidden/>
              </w:rPr>
              <w:fldChar w:fldCharType="separate"/>
            </w:r>
            <w:r w:rsidR="00C974DB">
              <w:rPr>
                <w:noProof/>
                <w:webHidden/>
              </w:rPr>
              <w:t>57</w:t>
            </w:r>
            <w:r>
              <w:rPr>
                <w:noProof/>
                <w:webHidden/>
              </w:rPr>
              <w:fldChar w:fldCharType="end"/>
            </w:r>
          </w:hyperlink>
        </w:p>
        <w:p w14:paraId="3E47D4EF" w14:textId="4F582714" w:rsidR="00ED1900" w:rsidRDefault="00ED1900">
          <w:pPr>
            <w:pStyle w:val="TOC1"/>
            <w:tabs>
              <w:tab w:val="right" w:leader="dot" w:pos="9016"/>
            </w:tabs>
            <w:rPr>
              <w:rFonts w:cstheme="minorBidi"/>
              <w:noProof/>
              <w:lang w:val="en-IN" w:eastAsia="en-IN"/>
            </w:rPr>
          </w:pPr>
          <w:hyperlink w:anchor="_Toc112523890" w:history="1">
            <w:r w:rsidRPr="0045770B">
              <w:rPr>
                <w:rStyle w:val="Hyperlink"/>
                <w:noProof/>
              </w:rPr>
              <w:t>Appendix D: User Guide</w:t>
            </w:r>
            <w:r>
              <w:rPr>
                <w:noProof/>
                <w:webHidden/>
              </w:rPr>
              <w:tab/>
            </w:r>
            <w:r>
              <w:rPr>
                <w:noProof/>
                <w:webHidden/>
              </w:rPr>
              <w:fldChar w:fldCharType="begin"/>
            </w:r>
            <w:r>
              <w:rPr>
                <w:noProof/>
                <w:webHidden/>
              </w:rPr>
              <w:instrText xml:space="preserve"> PAGEREF _Toc112523890 \h </w:instrText>
            </w:r>
            <w:r>
              <w:rPr>
                <w:noProof/>
                <w:webHidden/>
              </w:rPr>
            </w:r>
            <w:r>
              <w:rPr>
                <w:noProof/>
                <w:webHidden/>
              </w:rPr>
              <w:fldChar w:fldCharType="separate"/>
            </w:r>
            <w:r w:rsidR="00C974DB">
              <w:rPr>
                <w:noProof/>
                <w:webHidden/>
              </w:rPr>
              <w:t>58</w:t>
            </w:r>
            <w:r>
              <w:rPr>
                <w:noProof/>
                <w:webHidden/>
              </w:rPr>
              <w:fldChar w:fldCharType="end"/>
            </w:r>
          </w:hyperlink>
        </w:p>
        <w:p w14:paraId="64C0BC13" w14:textId="463238A6" w:rsidR="00ED1900" w:rsidRDefault="00ED1900">
          <w:pPr>
            <w:pStyle w:val="TOC1"/>
            <w:tabs>
              <w:tab w:val="right" w:leader="dot" w:pos="9016"/>
            </w:tabs>
            <w:rPr>
              <w:rFonts w:cstheme="minorBidi"/>
              <w:noProof/>
              <w:lang w:val="en-IN" w:eastAsia="en-IN"/>
            </w:rPr>
          </w:pPr>
          <w:hyperlink w:anchor="_Toc112523891" w:history="1">
            <w:r w:rsidRPr="0045770B">
              <w:rPr>
                <w:rStyle w:val="Hyperlink"/>
                <w:noProof/>
              </w:rPr>
              <w:t>Appendix E: Ethics Documents</w:t>
            </w:r>
            <w:r>
              <w:rPr>
                <w:noProof/>
                <w:webHidden/>
              </w:rPr>
              <w:tab/>
            </w:r>
            <w:r>
              <w:rPr>
                <w:noProof/>
                <w:webHidden/>
              </w:rPr>
              <w:fldChar w:fldCharType="begin"/>
            </w:r>
            <w:r>
              <w:rPr>
                <w:noProof/>
                <w:webHidden/>
              </w:rPr>
              <w:instrText xml:space="preserve"> PAGEREF _Toc112523891 \h </w:instrText>
            </w:r>
            <w:r>
              <w:rPr>
                <w:noProof/>
                <w:webHidden/>
              </w:rPr>
            </w:r>
            <w:r>
              <w:rPr>
                <w:noProof/>
                <w:webHidden/>
              </w:rPr>
              <w:fldChar w:fldCharType="separate"/>
            </w:r>
            <w:r w:rsidR="00C974DB">
              <w:rPr>
                <w:noProof/>
                <w:webHidden/>
              </w:rPr>
              <w:t>59</w:t>
            </w:r>
            <w:r>
              <w:rPr>
                <w:noProof/>
                <w:webHidden/>
              </w:rPr>
              <w:fldChar w:fldCharType="end"/>
            </w:r>
          </w:hyperlink>
        </w:p>
        <w:p w14:paraId="50FC0A48" w14:textId="0C3F8F10" w:rsidR="00ED1900" w:rsidRDefault="00ED1900">
          <w:pPr>
            <w:pStyle w:val="TOC1"/>
            <w:tabs>
              <w:tab w:val="right" w:leader="dot" w:pos="9016"/>
            </w:tabs>
            <w:rPr>
              <w:rFonts w:cstheme="minorBidi"/>
              <w:noProof/>
              <w:lang w:val="en-IN" w:eastAsia="en-IN"/>
            </w:rPr>
          </w:pPr>
          <w:hyperlink w:anchor="_Toc112523892" w:history="1">
            <w:r w:rsidRPr="0045770B">
              <w:rPr>
                <w:rStyle w:val="Hyperlink"/>
                <w:noProof/>
              </w:rPr>
              <w:t>Appendix F: Code Structure</w:t>
            </w:r>
            <w:r>
              <w:rPr>
                <w:noProof/>
                <w:webHidden/>
              </w:rPr>
              <w:tab/>
            </w:r>
            <w:r>
              <w:rPr>
                <w:noProof/>
                <w:webHidden/>
              </w:rPr>
              <w:fldChar w:fldCharType="begin"/>
            </w:r>
            <w:r>
              <w:rPr>
                <w:noProof/>
                <w:webHidden/>
              </w:rPr>
              <w:instrText xml:space="preserve"> PAGEREF _Toc112523892 \h </w:instrText>
            </w:r>
            <w:r>
              <w:rPr>
                <w:noProof/>
                <w:webHidden/>
              </w:rPr>
            </w:r>
            <w:r>
              <w:rPr>
                <w:noProof/>
                <w:webHidden/>
              </w:rPr>
              <w:fldChar w:fldCharType="separate"/>
            </w:r>
            <w:r w:rsidR="00C974DB">
              <w:rPr>
                <w:noProof/>
                <w:webHidden/>
              </w:rPr>
              <w:t>60</w:t>
            </w:r>
            <w:r>
              <w:rPr>
                <w:noProof/>
                <w:webHidden/>
              </w:rPr>
              <w:fldChar w:fldCharType="end"/>
            </w:r>
          </w:hyperlink>
        </w:p>
        <w:p w14:paraId="70233CC7" w14:textId="68CFC409" w:rsidR="00ED1900" w:rsidRDefault="00ED1900">
          <w:pPr>
            <w:pStyle w:val="TOC1"/>
            <w:tabs>
              <w:tab w:val="right" w:leader="dot" w:pos="9016"/>
            </w:tabs>
            <w:rPr>
              <w:rFonts w:cstheme="minorBidi"/>
              <w:noProof/>
              <w:lang w:val="en-IN" w:eastAsia="en-IN"/>
            </w:rPr>
          </w:pPr>
          <w:hyperlink w:anchor="_Toc112523893" w:history="1">
            <w:r w:rsidRPr="0045770B">
              <w:rPr>
                <w:rStyle w:val="Hyperlink"/>
                <w:noProof/>
              </w:rPr>
              <w:t>Appendix G: Survey Content</w:t>
            </w:r>
            <w:r>
              <w:rPr>
                <w:noProof/>
                <w:webHidden/>
              </w:rPr>
              <w:tab/>
            </w:r>
            <w:r>
              <w:rPr>
                <w:noProof/>
                <w:webHidden/>
              </w:rPr>
              <w:fldChar w:fldCharType="begin"/>
            </w:r>
            <w:r>
              <w:rPr>
                <w:noProof/>
                <w:webHidden/>
              </w:rPr>
              <w:instrText xml:space="preserve"> PAGEREF _Toc112523893 \h </w:instrText>
            </w:r>
            <w:r>
              <w:rPr>
                <w:noProof/>
                <w:webHidden/>
              </w:rPr>
            </w:r>
            <w:r>
              <w:rPr>
                <w:noProof/>
                <w:webHidden/>
              </w:rPr>
              <w:fldChar w:fldCharType="separate"/>
            </w:r>
            <w:r w:rsidR="00C974DB">
              <w:rPr>
                <w:noProof/>
                <w:webHidden/>
              </w:rPr>
              <w:t>61</w:t>
            </w:r>
            <w:r>
              <w:rPr>
                <w:noProof/>
                <w:webHidden/>
              </w:rPr>
              <w:fldChar w:fldCharType="end"/>
            </w:r>
          </w:hyperlink>
        </w:p>
        <w:p w14:paraId="12DF8938" w14:textId="78DC4998" w:rsidR="00ED1900" w:rsidRDefault="00ED1900">
          <w:pPr>
            <w:pStyle w:val="TOC1"/>
            <w:tabs>
              <w:tab w:val="right" w:leader="dot" w:pos="9016"/>
            </w:tabs>
            <w:rPr>
              <w:rFonts w:cstheme="minorBidi"/>
              <w:noProof/>
              <w:lang w:val="en-IN" w:eastAsia="en-IN"/>
            </w:rPr>
          </w:pPr>
          <w:hyperlink w:anchor="_Toc112523894" w:history="1">
            <w:r w:rsidRPr="0045770B">
              <w:rPr>
                <w:rStyle w:val="Hyperlink"/>
                <w:noProof/>
              </w:rPr>
              <w:t>References</w:t>
            </w:r>
            <w:r>
              <w:rPr>
                <w:noProof/>
                <w:webHidden/>
              </w:rPr>
              <w:tab/>
            </w:r>
            <w:r>
              <w:rPr>
                <w:noProof/>
                <w:webHidden/>
              </w:rPr>
              <w:fldChar w:fldCharType="begin"/>
            </w:r>
            <w:r>
              <w:rPr>
                <w:noProof/>
                <w:webHidden/>
              </w:rPr>
              <w:instrText xml:space="preserve"> PAGEREF _Toc112523894 \h </w:instrText>
            </w:r>
            <w:r>
              <w:rPr>
                <w:noProof/>
                <w:webHidden/>
              </w:rPr>
            </w:r>
            <w:r>
              <w:rPr>
                <w:noProof/>
                <w:webHidden/>
              </w:rPr>
              <w:fldChar w:fldCharType="separate"/>
            </w:r>
            <w:r w:rsidR="00C974DB">
              <w:rPr>
                <w:noProof/>
                <w:webHidden/>
              </w:rPr>
              <w:t>62</w:t>
            </w:r>
            <w:r>
              <w:rPr>
                <w:noProof/>
                <w:webHidden/>
              </w:rPr>
              <w:fldChar w:fldCharType="end"/>
            </w:r>
          </w:hyperlink>
        </w:p>
        <w:p w14:paraId="2242CC7C" w14:textId="249FE49D" w:rsidR="00546224" w:rsidRDefault="006B57B2" w:rsidP="006B57B2">
          <w:r>
            <w:rPr>
              <w:rFonts w:eastAsiaTheme="minorEastAsia" w:cs="Times New Roman"/>
              <w:lang w:val="en-US"/>
            </w:rPr>
            <w:fldChar w:fldCharType="end"/>
          </w:r>
        </w:p>
      </w:sdtContent>
    </w:sdt>
    <w:p w14:paraId="54E23723" w14:textId="6456B85F" w:rsidR="00125FF4" w:rsidRDefault="00125FF4">
      <w:r>
        <w:br w:type="page"/>
      </w:r>
    </w:p>
    <w:p w14:paraId="2ECCA6C5" w14:textId="6C503246" w:rsidR="00787AF2" w:rsidRPr="00882E6C" w:rsidRDefault="00787AF2"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List of Figures</w:t>
      </w:r>
    </w:p>
    <w:p w14:paraId="5BA59E0A" w14:textId="7BACD426" w:rsidR="00546224" w:rsidRDefault="00546224" w:rsidP="00546224"/>
    <w:p w14:paraId="6E329CAA" w14:textId="5F057FCE" w:rsidR="00C11E3E" w:rsidRDefault="00ED02EF">
      <w:pPr>
        <w:pStyle w:val="TableofFigures"/>
        <w:tabs>
          <w:tab w:val="right" w:leader="dot" w:pos="9016"/>
        </w:tabs>
        <w:rPr>
          <w:rFonts w:eastAsiaTheme="minorEastAsia"/>
          <w:noProof/>
          <w:lang w:val="en-IN" w:eastAsia="en-IN"/>
        </w:rPr>
      </w:pPr>
      <w:r w:rsidRPr="004F4F30">
        <w:fldChar w:fldCharType="begin"/>
      </w:r>
      <w:r w:rsidRPr="004F4F30">
        <w:instrText xml:space="preserve"> TOC \h \z \c "Figure" </w:instrText>
      </w:r>
      <w:r w:rsidRPr="004F4F30">
        <w:fldChar w:fldCharType="separate"/>
      </w:r>
      <w:hyperlink w:anchor="_Toc112521957" w:history="1">
        <w:r w:rsidR="00C11E3E" w:rsidRPr="004C7A7B">
          <w:rPr>
            <w:rStyle w:val="Hyperlink"/>
            <w:noProof/>
          </w:rPr>
          <w:t>Figure 1: The Transformer Model Architecture</w:t>
        </w:r>
        <w:r w:rsidR="00C11E3E">
          <w:rPr>
            <w:noProof/>
            <w:webHidden/>
          </w:rPr>
          <w:tab/>
        </w:r>
        <w:r w:rsidR="00C11E3E">
          <w:rPr>
            <w:noProof/>
            <w:webHidden/>
          </w:rPr>
          <w:fldChar w:fldCharType="begin"/>
        </w:r>
        <w:r w:rsidR="00C11E3E">
          <w:rPr>
            <w:noProof/>
            <w:webHidden/>
          </w:rPr>
          <w:instrText xml:space="preserve"> PAGEREF _Toc112521957 \h </w:instrText>
        </w:r>
        <w:r w:rsidR="00C11E3E">
          <w:rPr>
            <w:noProof/>
            <w:webHidden/>
          </w:rPr>
        </w:r>
        <w:r w:rsidR="00C11E3E">
          <w:rPr>
            <w:noProof/>
            <w:webHidden/>
          </w:rPr>
          <w:fldChar w:fldCharType="separate"/>
        </w:r>
        <w:r w:rsidR="00C974DB">
          <w:rPr>
            <w:noProof/>
            <w:webHidden/>
          </w:rPr>
          <w:t>7</w:t>
        </w:r>
        <w:r w:rsidR="00C11E3E">
          <w:rPr>
            <w:noProof/>
            <w:webHidden/>
          </w:rPr>
          <w:fldChar w:fldCharType="end"/>
        </w:r>
      </w:hyperlink>
    </w:p>
    <w:p w14:paraId="26B11ED8" w14:textId="66578062" w:rsidR="00C11E3E" w:rsidRDefault="00000000">
      <w:pPr>
        <w:pStyle w:val="TableofFigures"/>
        <w:tabs>
          <w:tab w:val="right" w:leader="dot" w:pos="9016"/>
        </w:tabs>
        <w:rPr>
          <w:rFonts w:eastAsiaTheme="minorEastAsia"/>
          <w:noProof/>
          <w:lang w:val="en-IN" w:eastAsia="en-IN"/>
        </w:rPr>
      </w:pPr>
      <w:hyperlink w:anchor="_Toc112521958" w:history="1">
        <w:r w:rsidR="00C11E3E" w:rsidRPr="004C7A7B">
          <w:rPr>
            <w:rStyle w:val="Hyperlink"/>
            <w:noProof/>
          </w:rPr>
          <w:t>Figure 2: Overall Pre-training and Fine-tuning Procedures for BERT</w:t>
        </w:r>
        <w:r w:rsidR="00C11E3E">
          <w:rPr>
            <w:noProof/>
            <w:webHidden/>
          </w:rPr>
          <w:tab/>
        </w:r>
        <w:r w:rsidR="00C11E3E">
          <w:rPr>
            <w:noProof/>
            <w:webHidden/>
          </w:rPr>
          <w:fldChar w:fldCharType="begin"/>
        </w:r>
        <w:r w:rsidR="00C11E3E">
          <w:rPr>
            <w:noProof/>
            <w:webHidden/>
          </w:rPr>
          <w:instrText xml:space="preserve"> PAGEREF _Toc112521958 \h </w:instrText>
        </w:r>
        <w:r w:rsidR="00C11E3E">
          <w:rPr>
            <w:noProof/>
            <w:webHidden/>
          </w:rPr>
        </w:r>
        <w:r w:rsidR="00C11E3E">
          <w:rPr>
            <w:noProof/>
            <w:webHidden/>
          </w:rPr>
          <w:fldChar w:fldCharType="separate"/>
        </w:r>
        <w:r w:rsidR="00C974DB">
          <w:rPr>
            <w:noProof/>
            <w:webHidden/>
          </w:rPr>
          <w:t>8</w:t>
        </w:r>
        <w:r w:rsidR="00C11E3E">
          <w:rPr>
            <w:noProof/>
            <w:webHidden/>
          </w:rPr>
          <w:fldChar w:fldCharType="end"/>
        </w:r>
      </w:hyperlink>
    </w:p>
    <w:p w14:paraId="73F90C52" w14:textId="0187E49F" w:rsidR="00C11E3E" w:rsidRDefault="00000000">
      <w:pPr>
        <w:pStyle w:val="TableofFigures"/>
        <w:tabs>
          <w:tab w:val="right" w:leader="dot" w:pos="9016"/>
        </w:tabs>
        <w:rPr>
          <w:rFonts w:eastAsiaTheme="minorEastAsia"/>
          <w:noProof/>
          <w:lang w:val="en-IN" w:eastAsia="en-IN"/>
        </w:rPr>
      </w:pPr>
      <w:hyperlink w:anchor="_Toc112521959" w:history="1">
        <w:r w:rsidR="00C11E3E" w:rsidRPr="004C7A7B">
          <w:rPr>
            <w:rStyle w:val="Hyperlink"/>
            <w:noProof/>
          </w:rPr>
          <w:t>Figure 3: Conversation Perspectives</w:t>
        </w:r>
        <w:r w:rsidR="00C11E3E">
          <w:rPr>
            <w:noProof/>
            <w:webHidden/>
          </w:rPr>
          <w:tab/>
        </w:r>
        <w:r w:rsidR="00C11E3E">
          <w:rPr>
            <w:noProof/>
            <w:webHidden/>
          </w:rPr>
          <w:fldChar w:fldCharType="begin"/>
        </w:r>
        <w:r w:rsidR="00C11E3E">
          <w:rPr>
            <w:noProof/>
            <w:webHidden/>
          </w:rPr>
          <w:instrText xml:space="preserve"> PAGEREF _Toc112521959 \h </w:instrText>
        </w:r>
        <w:r w:rsidR="00C11E3E">
          <w:rPr>
            <w:noProof/>
            <w:webHidden/>
          </w:rPr>
        </w:r>
        <w:r w:rsidR="00C11E3E">
          <w:rPr>
            <w:noProof/>
            <w:webHidden/>
          </w:rPr>
          <w:fldChar w:fldCharType="separate"/>
        </w:r>
        <w:r w:rsidR="00C974DB">
          <w:rPr>
            <w:noProof/>
            <w:webHidden/>
          </w:rPr>
          <w:t>9</w:t>
        </w:r>
        <w:r w:rsidR="00C11E3E">
          <w:rPr>
            <w:noProof/>
            <w:webHidden/>
          </w:rPr>
          <w:fldChar w:fldCharType="end"/>
        </w:r>
      </w:hyperlink>
    </w:p>
    <w:p w14:paraId="345AAD69" w14:textId="0379E6B8" w:rsidR="00C11E3E" w:rsidRDefault="00000000">
      <w:pPr>
        <w:pStyle w:val="TableofFigures"/>
        <w:tabs>
          <w:tab w:val="right" w:leader="dot" w:pos="9016"/>
        </w:tabs>
        <w:rPr>
          <w:rFonts w:eastAsiaTheme="minorEastAsia"/>
          <w:noProof/>
          <w:lang w:val="en-IN" w:eastAsia="en-IN"/>
        </w:rPr>
      </w:pPr>
      <w:hyperlink w:anchor="_Toc112521960" w:history="1">
        <w:r w:rsidR="00C11E3E" w:rsidRPr="004C7A7B">
          <w:rPr>
            <w:rStyle w:val="Hyperlink"/>
            <w:noProof/>
          </w:rPr>
          <w:t>Figure 4: Generalized AI Assistant Architecture</w:t>
        </w:r>
        <w:r w:rsidR="00C11E3E">
          <w:rPr>
            <w:noProof/>
            <w:webHidden/>
          </w:rPr>
          <w:tab/>
        </w:r>
        <w:r w:rsidR="00C11E3E">
          <w:rPr>
            <w:noProof/>
            <w:webHidden/>
          </w:rPr>
          <w:fldChar w:fldCharType="begin"/>
        </w:r>
        <w:r w:rsidR="00C11E3E">
          <w:rPr>
            <w:noProof/>
            <w:webHidden/>
          </w:rPr>
          <w:instrText xml:space="preserve"> PAGEREF _Toc112521960 \h </w:instrText>
        </w:r>
        <w:r w:rsidR="00C11E3E">
          <w:rPr>
            <w:noProof/>
            <w:webHidden/>
          </w:rPr>
        </w:r>
        <w:r w:rsidR="00C11E3E">
          <w:rPr>
            <w:noProof/>
            <w:webHidden/>
          </w:rPr>
          <w:fldChar w:fldCharType="separate"/>
        </w:r>
        <w:r w:rsidR="00C974DB">
          <w:rPr>
            <w:noProof/>
            <w:webHidden/>
          </w:rPr>
          <w:t>11</w:t>
        </w:r>
        <w:r w:rsidR="00C11E3E">
          <w:rPr>
            <w:noProof/>
            <w:webHidden/>
          </w:rPr>
          <w:fldChar w:fldCharType="end"/>
        </w:r>
      </w:hyperlink>
    </w:p>
    <w:p w14:paraId="15BB664B" w14:textId="491D62E1" w:rsidR="00C11E3E" w:rsidRDefault="00000000">
      <w:pPr>
        <w:pStyle w:val="TableofFigures"/>
        <w:tabs>
          <w:tab w:val="right" w:leader="dot" w:pos="9016"/>
        </w:tabs>
        <w:rPr>
          <w:rFonts w:eastAsiaTheme="minorEastAsia"/>
          <w:noProof/>
          <w:lang w:val="en-IN" w:eastAsia="en-IN"/>
        </w:rPr>
      </w:pPr>
      <w:hyperlink w:anchor="_Toc112521961" w:history="1">
        <w:r w:rsidR="00C11E3E" w:rsidRPr="004C7A7B">
          <w:rPr>
            <w:rStyle w:val="Hyperlink"/>
            <w:noProof/>
          </w:rPr>
          <w:t>Figure 5: Magic Quadrant for Enterprise Conversational AI Platforms</w:t>
        </w:r>
        <w:r w:rsidR="00C11E3E">
          <w:rPr>
            <w:noProof/>
            <w:webHidden/>
          </w:rPr>
          <w:tab/>
        </w:r>
        <w:r w:rsidR="00C11E3E">
          <w:rPr>
            <w:noProof/>
            <w:webHidden/>
          </w:rPr>
          <w:fldChar w:fldCharType="begin"/>
        </w:r>
        <w:r w:rsidR="00C11E3E">
          <w:rPr>
            <w:noProof/>
            <w:webHidden/>
          </w:rPr>
          <w:instrText xml:space="preserve"> PAGEREF _Toc112521961 \h </w:instrText>
        </w:r>
        <w:r w:rsidR="00C11E3E">
          <w:rPr>
            <w:noProof/>
            <w:webHidden/>
          </w:rPr>
        </w:r>
        <w:r w:rsidR="00C11E3E">
          <w:rPr>
            <w:noProof/>
            <w:webHidden/>
          </w:rPr>
          <w:fldChar w:fldCharType="separate"/>
        </w:r>
        <w:r w:rsidR="00C974DB">
          <w:rPr>
            <w:noProof/>
            <w:webHidden/>
          </w:rPr>
          <w:t>13</w:t>
        </w:r>
        <w:r w:rsidR="00C11E3E">
          <w:rPr>
            <w:noProof/>
            <w:webHidden/>
          </w:rPr>
          <w:fldChar w:fldCharType="end"/>
        </w:r>
      </w:hyperlink>
    </w:p>
    <w:p w14:paraId="51501A38" w14:textId="1D6F8DE3" w:rsidR="00C11E3E" w:rsidRDefault="00000000">
      <w:pPr>
        <w:pStyle w:val="TableofFigures"/>
        <w:tabs>
          <w:tab w:val="right" w:leader="dot" w:pos="9016"/>
        </w:tabs>
        <w:rPr>
          <w:rFonts w:eastAsiaTheme="minorEastAsia"/>
          <w:noProof/>
          <w:lang w:val="en-IN" w:eastAsia="en-IN"/>
        </w:rPr>
      </w:pPr>
      <w:hyperlink w:anchor="_Toc112521962" w:history="1">
        <w:r w:rsidR="00C11E3E" w:rsidRPr="004C7A7B">
          <w:rPr>
            <w:rStyle w:val="Hyperlink"/>
            <w:noProof/>
          </w:rPr>
          <w:t>Figure 6: System Architecture of Health Agent</w:t>
        </w:r>
        <w:r w:rsidR="00C11E3E">
          <w:rPr>
            <w:noProof/>
            <w:webHidden/>
          </w:rPr>
          <w:tab/>
        </w:r>
        <w:r w:rsidR="00C11E3E">
          <w:rPr>
            <w:noProof/>
            <w:webHidden/>
          </w:rPr>
          <w:fldChar w:fldCharType="begin"/>
        </w:r>
        <w:r w:rsidR="00C11E3E">
          <w:rPr>
            <w:noProof/>
            <w:webHidden/>
          </w:rPr>
          <w:instrText xml:space="preserve"> PAGEREF _Toc112521962 \h </w:instrText>
        </w:r>
        <w:r w:rsidR="00C11E3E">
          <w:rPr>
            <w:noProof/>
            <w:webHidden/>
          </w:rPr>
        </w:r>
        <w:r w:rsidR="00C11E3E">
          <w:rPr>
            <w:noProof/>
            <w:webHidden/>
          </w:rPr>
          <w:fldChar w:fldCharType="separate"/>
        </w:r>
        <w:r w:rsidR="00C974DB">
          <w:rPr>
            <w:noProof/>
            <w:webHidden/>
          </w:rPr>
          <w:t>20</w:t>
        </w:r>
        <w:r w:rsidR="00C11E3E">
          <w:rPr>
            <w:noProof/>
            <w:webHidden/>
          </w:rPr>
          <w:fldChar w:fldCharType="end"/>
        </w:r>
      </w:hyperlink>
    </w:p>
    <w:p w14:paraId="090AC16C" w14:textId="1660CF73" w:rsidR="00C11E3E" w:rsidRDefault="00000000">
      <w:pPr>
        <w:pStyle w:val="TableofFigures"/>
        <w:tabs>
          <w:tab w:val="right" w:leader="dot" w:pos="9016"/>
        </w:tabs>
        <w:rPr>
          <w:rFonts w:eastAsiaTheme="minorEastAsia"/>
          <w:noProof/>
          <w:lang w:val="en-IN" w:eastAsia="en-IN"/>
        </w:rPr>
      </w:pPr>
      <w:hyperlink w:anchor="_Toc112521963" w:history="1">
        <w:r w:rsidR="00C11E3E" w:rsidRPr="004C7A7B">
          <w:rPr>
            <w:rStyle w:val="Hyperlink"/>
            <w:noProof/>
          </w:rPr>
          <w:t>Figure 7: Rasa NLU Pipeline Components</w:t>
        </w:r>
        <w:r w:rsidR="00C11E3E">
          <w:rPr>
            <w:noProof/>
            <w:webHidden/>
          </w:rPr>
          <w:tab/>
        </w:r>
        <w:r w:rsidR="00C11E3E">
          <w:rPr>
            <w:noProof/>
            <w:webHidden/>
          </w:rPr>
          <w:fldChar w:fldCharType="begin"/>
        </w:r>
        <w:r w:rsidR="00C11E3E">
          <w:rPr>
            <w:noProof/>
            <w:webHidden/>
          </w:rPr>
          <w:instrText xml:space="preserve"> PAGEREF _Toc112521963 \h </w:instrText>
        </w:r>
        <w:r w:rsidR="00C11E3E">
          <w:rPr>
            <w:noProof/>
            <w:webHidden/>
          </w:rPr>
        </w:r>
        <w:r w:rsidR="00C11E3E">
          <w:rPr>
            <w:noProof/>
            <w:webHidden/>
          </w:rPr>
          <w:fldChar w:fldCharType="separate"/>
        </w:r>
        <w:r w:rsidR="00C974DB">
          <w:rPr>
            <w:noProof/>
            <w:webHidden/>
          </w:rPr>
          <w:t>21</w:t>
        </w:r>
        <w:r w:rsidR="00C11E3E">
          <w:rPr>
            <w:noProof/>
            <w:webHidden/>
          </w:rPr>
          <w:fldChar w:fldCharType="end"/>
        </w:r>
      </w:hyperlink>
    </w:p>
    <w:p w14:paraId="7CAAEEFF" w14:textId="6199710B" w:rsidR="00C11E3E" w:rsidRDefault="00000000">
      <w:pPr>
        <w:pStyle w:val="TableofFigures"/>
        <w:tabs>
          <w:tab w:val="right" w:leader="dot" w:pos="9016"/>
        </w:tabs>
        <w:rPr>
          <w:rFonts w:eastAsiaTheme="minorEastAsia"/>
          <w:noProof/>
          <w:lang w:val="en-IN" w:eastAsia="en-IN"/>
        </w:rPr>
      </w:pPr>
      <w:hyperlink w:anchor="_Toc112521964" w:history="1">
        <w:r w:rsidR="00C11E3E" w:rsidRPr="004C7A7B">
          <w:rPr>
            <w:rStyle w:val="Hyperlink"/>
            <w:noProof/>
          </w:rPr>
          <w:t>Figure 8: High-Level Illustration of DIET</w:t>
        </w:r>
        <w:r w:rsidR="00C11E3E">
          <w:rPr>
            <w:noProof/>
            <w:webHidden/>
          </w:rPr>
          <w:tab/>
        </w:r>
        <w:r w:rsidR="00C11E3E">
          <w:rPr>
            <w:noProof/>
            <w:webHidden/>
          </w:rPr>
          <w:fldChar w:fldCharType="begin"/>
        </w:r>
        <w:r w:rsidR="00C11E3E">
          <w:rPr>
            <w:noProof/>
            <w:webHidden/>
          </w:rPr>
          <w:instrText xml:space="preserve"> PAGEREF _Toc112521964 \h </w:instrText>
        </w:r>
        <w:r w:rsidR="00C11E3E">
          <w:rPr>
            <w:noProof/>
            <w:webHidden/>
          </w:rPr>
        </w:r>
        <w:r w:rsidR="00C11E3E">
          <w:rPr>
            <w:noProof/>
            <w:webHidden/>
          </w:rPr>
          <w:fldChar w:fldCharType="separate"/>
        </w:r>
        <w:r w:rsidR="00C974DB">
          <w:rPr>
            <w:noProof/>
            <w:webHidden/>
          </w:rPr>
          <w:t>24</w:t>
        </w:r>
        <w:r w:rsidR="00C11E3E">
          <w:rPr>
            <w:noProof/>
            <w:webHidden/>
          </w:rPr>
          <w:fldChar w:fldCharType="end"/>
        </w:r>
      </w:hyperlink>
    </w:p>
    <w:p w14:paraId="449FB7A1" w14:textId="51AFE2B4" w:rsidR="00C11E3E" w:rsidRDefault="00000000">
      <w:pPr>
        <w:pStyle w:val="TableofFigures"/>
        <w:tabs>
          <w:tab w:val="right" w:leader="dot" w:pos="9016"/>
        </w:tabs>
        <w:rPr>
          <w:rFonts w:eastAsiaTheme="minorEastAsia"/>
          <w:noProof/>
          <w:lang w:val="en-IN" w:eastAsia="en-IN"/>
        </w:rPr>
      </w:pPr>
      <w:hyperlink w:anchor="_Toc112521965" w:history="1">
        <w:r w:rsidR="00C11E3E" w:rsidRPr="004C7A7B">
          <w:rPr>
            <w:rStyle w:val="Hyperlink"/>
            <w:noProof/>
          </w:rPr>
          <w:t>Figure 9: Health Agent Conversation Flow Graph</w:t>
        </w:r>
        <w:r w:rsidR="00C11E3E">
          <w:rPr>
            <w:noProof/>
            <w:webHidden/>
          </w:rPr>
          <w:tab/>
        </w:r>
        <w:r w:rsidR="00C11E3E">
          <w:rPr>
            <w:noProof/>
            <w:webHidden/>
          </w:rPr>
          <w:fldChar w:fldCharType="begin"/>
        </w:r>
        <w:r w:rsidR="00C11E3E">
          <w:rPr>
            <w:noProof/>
            <w:webHidden/>
          </w:rPr>
          <w:instrText xml:space="preserve"> PAGEREF _Toc112521965 \h </w:instrText>
        </w:r>
        <w:r w:rsidR="00C11E3E">
          <w:rPr>
            <w:noProof/>
            <w:webHidden/>
          </w:rPr>
        </w:r>
        <w:r w:rsidR="00C11E3E">
          <w:rPr>
            <w:noProof/>
            <w:webHidden/>
          </w:rPr>
          <w:fldChar w:fldCharType="separate"/>
        </w:r>
        <w:r w:rsidR="00C974DB">
          <w:rPr>
            <w:noProof/>
            <w:webHidden/>
          </w:rPr>
          <w:t>25</w:t>
        </w:r>
        <w:r w:rsidR="00C11E3E">
          <w:rPr>
            <w:noProof/>
            <w:webHidden/>
          </w:rPr>
          <w:fldChar w:fldCharType="end"/>
        </w:r>
      </w:hyperlink>
    </w:p>
    <w:p w14:paraId="3E54733B" w14:textId="7DA0B8CA" w:rsidR="00C11E3E" w:rsidRDefault="00000000">
      <w:pPr>
        <w:pStyle w:val="TableofFigures"/>
        <w:tabs>
          <w:tab w:val="right" w:leader="dot" w:pos="9016"/>
        </w:tabs>
        <w:rPr>
          <w:rFonts w:eastAsiaTheme="minorEastAsia"/>
          <w:noProof/>
          <w:lang w:val="en-IN" w:eastAsia="en-IN"/>
        </w:rPr>
      </w:pPr>
      <w:hyperlink w:anchor="_Toc112521966" w:history="1">
        <w:r w:rsidR="00C11E3E" w:rsidRPr="004C7A7B">
          <w:rPr>
            <w:rStyle w:val="Hyperlink"/>
            <w:noProof/>
          </w:rPr>
          <w:t>Figure 10: Conversation Data Exchange</w:t>
        </w:r>
        <w:r w:rsidR="00C11E3E">
          <w:rPr>
            <w:noProof/>
            <w:webHidden/>
          </w:rPr>
          <w:tab/>
        </w:r>
        <w:r w:rsidR="00C11E3E">
          <w:rPr>
            <w:noProof/>
            <w:webHidden/>
          </w:rPr>
          <w:fldChar w:fldCharType="begin"/>
        </w:r>
        <w:r w:rsidR="00C11E3E">
          <w:rPr>
            <w:noProof/>
            <w:webHidden/>
          </w:rPr>
          <w:instrText xml:space="preserve"> PAGEREF _Toc112521966 \h </w:instrText>
        </w:r>
        <w:r w:rsidR="00C11E3E">
          <w:rPr>
            <w:noProof/>
            <w:webHidden/>
          </w:rPr>
        </w:r>
        <w:r w:rsidR="00C11E3E">
          <w:rPr>
            <w:noProof/>
            <w:webHidden/>
          </w:rPr>
          <w:fldChar w:fldCharType="separate"/>
        </w:r>
        <w:r w:rsidR="00C974DB">
          <w:rPr>
            <w:noProof/>
            <w:webHidden/>
          </w:rPr>
          <w:t>33</w:t>
        </w:r>
        <w:r w:rsidR="00C11E3E">
          <w:rPr>
            <w:noProof/>
            <w:webHidden/>
          </w:rPr>
          <w:fldChar w:fldCharType="end"/>
        </w:r>
      </w:hyperlink>
    </w:p>
    <w:p w14:paraId="48D56CCF" w14:textId="7A97846C" w:rsidR="00C11E3E" w:rsidRDefault="00000000">
      <w:pPr>
        <w:pStyle w:val="TableofFigures"/>
        <w:tabs>
          <w:tab w:val="right" w:leader="dot" w:pos="9016"/>
        </w:tabs>
        <w:rPr>
          <w:rFonts w:eastAsiaTheme="minorEastAsia"/>
          <w:noProof/>
          <w:lang w:val="en-IN" w:eastAsia="en-IN"/>
        </w:rPr>
      </w:pPr>
      <w:hyperlink w:anchor="_Toc112521967" w:history="1">
        <w:r w:rsidR="00C11E3E" w:rsidRPr="004C7A7B">
          <w:rPr>
            <w:rStyle w:val="Hyperlink"/>
            <w:noProof/>
          </w:rPr>
          <w:t>Figure 11: Health Agent’s Conversation with a Healthy User</w:t>
        </w:r>
        <w:r w:rsidR="00C11E3E">
          <w:rPr>
            <w:noProof/>
            <w:webHidden/>
          </w:rPr>
          <w:tab/>
        </w:r>
        <w:r w:rsidR="00C11E3E">
          <w:rPr>
            <w:noProof/>
            <w:webHidden/>
          </w:rPr>
          <w:fldChar w:fldCharType="begin"/>
        </w:r>
        <w:r w:rsidR="00C11E3E">
          <w:rPr>
            <w:noProof/>
            <w:webHidden/>
          </w:rPr>
          <w:instrText xml:space="preserve"> PAGEREF _Toc112521967 \h </w:instrText>
        </w:r>
        <w:r w:rsidR="00C11E3E">
          <w:rPr>
            <w:noProof/>
            <w:webHidden/>
          </w:rPr>
        </w:r>
        <w:r w:rsidR="00C11E3E">
          <w:rPr>
            <w:noProof/>
            <w:webHidden/>
          </w:rPr>
          <w:fldChar w:fldCharType="separate"/>
        </w:r>
        <w:r w:rsidR="00C974DB">
          <w:rPr>
            <w:noProof/>
            <w:webHidden/>
          </w:rPr>
          <w:t>35</w:t>
        </w:r>
        <w:r w:rsidR="00C11E3E">
          <w:rPr>
            <w:noProof/>
            <w:webHidden/>
          </w:rPr>
          <w:fldChar w:fldCharType="end"/>
        </w:r>
      </w:hyperlink>
    </w:p>
    <w:p w14:paraId="3EBC1AE4" w14:textId="644A23C7" w:rsidR="00C11E3E" w:rsidRDefault="00000000">
      <w:pPr>
        <w:pStyle w:val="TableofFigures"/>
        <w:tabs>
          <w:tab w:val="right" w:leader="dot" w:pos="9016"/>
        </w:tabs>
        <w:rPr>
          <w:rFonts w:eastAsiaTheme="minorEastAsia"/>
          <w:noProof/>
          <w:lang w:val="en-IN" w:eastAsia="en-IN"/>
        </w:rPr>
      </w:pPr>
      <w:hyperlink w:anchor="_Toc112521968" w:history="1">
        <w:r w:rsidR="00C11E3E" w:rsidRPr="004C7A7B">
          <w:rPr>
            <w:rStyle w:val="Hyperlink"/>
            <w:noProof/>
          </w:rPr>
          <w:t>Figure 12: Health Agent’s Conversation with an Unhealthy User</w:t>
        </w:r>
        <w:r w:rsidR="00C11E3E">
          <w:rPr>
            <w:noProof/>
            <w:webHidden/>
          </w:rPr>
          <w:tab/>
        </w:r>
        <w:r w:rsidR="00C11E3E">
          <w:rPr>
            <w:noProof/>
            <w:webHidden/>
          </w:rPr>
          <w:fldChar w:fldCharType="begin"/>
        </w:r>
        <w:r w:rsidR="00C11E3E">
          <w:rPr>
            <w:noProof/>
            <w:webHidden/>
          </w:rPr>
          <w:instrText xml:space="preserve"> PAGEREF _Toc112521968 \h </w:instrText>
        </w:r>
        <w:r w:rsidR="00C11E3E">
          <w:rPr>
            <w:noProof/>
            <w:webHidden/>
          </w:rPr>
        </w:r>
        <w:r w:rsidR="00C11E3E">
          <w:rPr>
            <w:noProof/>
            <w:webHidden/>
          </w:rPr>
          <w:fldChar w:fldCharType="separate"/>
        </w:r>
        <w:r w:rsidR="00C974DB">
          <w:rPr>
            <w:noProof/>
            <w:webHidden/>
          </w:rPr>
          <w:t>36</w:t>
        </w:r>
        <w:r w:rsidR="00C11E3E">
          <w:rPr>
            <w:noProof/>
            <w:webHidden/>
          </w:rPr>
          <w:fldChar w:fldCharType="end"/>
        </w:r>
      </w:hyperlink>
    </w:p>
    <w:p w14:paraId="51606090" w14:textId="6A3A5213" w:rsidR="00C11E3E" w:rsidRDefault="00000000">
      <w:pPr>
        <w:pStyle w:val="TableofFigures"/>
        <w:tabs>
          <w:tab w:val="right" w:leader="dot" w:pos="9016"/>
        </w:tabs>
        <w:rPr>
          <w:rFonts w:eastAsiaTheme="minorEastAsia"/>
          <w:noProof/>
          <w:lang w:val="en-IN" w:eastAsia="en-IN"/>
        </w:rPr>
      </w:pPr>
      <w:hyperlink w:anchor="_Toc112521969" w:history="1">
        <w:r w:rsidR="00C11E3E" w:rsidRPr="004C7A7B">
          <w:rPr>
            <w:rStyle w:val="Hyperlink"/>
            <w:noProof/>
          </w:rPr>
          <w:t>Figure 13: Rasa Data Validation</w:t>
        </w:r>
        <w:r w:rsidR="00C11E3E">
          <w:rPr>
            <w:noProof/>
            <w:webHidden/>
          </w:rPr>
          <w:tab/>
        </w:r>
        <w:r w:rsidR="00C11E3E">
          <w:rPr>
            <w:noProof/>
            <w:webHidden/>
          </w:rPr>
          <w:fldChar w:fldCharType="begin"/>
        </w:r>
        <w:r w:rsidR="00C11E3E">
          <w:rPr>
            <w:noProof/>
            <w:webHidden/>
          </w:rPr>
          <w:instrText xml:space="preserve"> PAGEREF _Toc112521969 \h </w:instrText>
        </w:r>
        <w:r w:rsidR="00C11E3E">
          <w:rPr>
            <w:noProof/>
            <w:webHidden/>
          </w:rPr>
        </w:r>
        <w:r w:rsidR="00C11E3E">
          <w:rPr>
            <w:noProof/>
            <w:webHidden/>
          </w:rPr>
          <w:fldChar w:fldCharType="separate"/>
        </w:r>
        <w:r w:rsidR="00C974DB">
          <w:rPr>
            <w:noProof/>
            <w:webHidden/>
          </w:rPr>
          <w:t>39</w:t>
        </w:r>
        <w:r w:rsidR="00C11E3E">
          <w:rPr>
            <w:noProof/>
            <w:webHidden/>
          </w:rPr>
          <w:fldChar w:fldCharType="end"/>
        </w:r>
      </w:hyperlink>
    </w:p>
    <w:p w14:paraId="796555F1" w14:textId="6E5474DE" w:rsidR="00C11E3E" w:rsidRDefault="00000000">
      <w:pPr>
        <w:pStyle w:val="TableofFigures"/>
        <w:tabs>
          <w:tab w:val="right" w:leader="dot" w:pos="9016"/>
        </w:tabs>
        <w:rPr>
          <w:rFonts w:eastAsiaTheme="minorEastAsia"/>
          <w:noProof/>
          <w:lang w:val="en-IN" w:eastAsia="en-IN"/>
        </w:rPr>
      </w:pPr>
      <w:hyperlink w:anchor="_Toc112521970" w:history="1">
        <w:r w:rsidR="00C11E3E" w:rsidRPr="004C7A7B">
          <w:rPr>
            <w:rStyle w:val="Hyperlink"/>
            <w:noProof/>
          </w:rPr>
          <w:t>Figure 14: Intent Confusion Matrix on Test Data</w:t>
        </w:r>
        <w:r w:rsidR="00C11E3E">
          <w:rPr>
            <w:noProof/>
            <w:webHidden/>
          </w:rPr>
          <w:tab/>
        </w:r>
        <w:r w:rsidR="00C11E3E">
          <w:rPr>
            <w:noProof/>
            <w:webHidden/>
          </w:rPr>
          <w:fldChar w:fldCharType="begin"/>
        </w:r>
        <w:r w:rsidR="00C11E3E">
          <w:rPr>
            <w:noProof/>
            <w:webHidden/>
          </w:rPr>
          <w:instrText xml:space="preserve"> PAGEREF _Toc112521970 \h </w:instrText>
        </w:r>
        <w:r w:rsidR="00C11E3E">
          <w:rPr>
            <w:noProof/>
            <w:webHidden/>
          </w:rPr>
        </w:r>
        <w:r w:rsidR="00C11E3E">
          <w:rPr>
            <w:noProof/>
            <w:webHidden/>
          </w:rPr>
          <w:fldChar w:fldCharType="separate"/>
        </w:r>
        <w:r w:rsidR="00C974DB">
          <w:rPr>
            <w:noProof/>
            <w:webHidden/>
          </w:rPr>
          <w:t>40</w:t>
        </w:r>
        <w:r w:rsidR="00C11E3E">
          <w:rPr>
            <w:noProof/>
            <w:webHidden/>
          </w:rPr>
          <w:fldChar w:fldCharType="end"/>
        </w:r>
      </w:hyperlink>
    </w:p>
    <w:p w14:paraId="3F9EF264" w14:textId="5B1092AB" w:rsidR="00C11E3E" w:rsidRDefault="00000000">
      <w:pPr>
        <w:pStyle w:val="TableofFigures"/>
        <w:tabs>
          <w:tab w:val="right" w:leader="dot" w:pos="9016"/>
        </w:tabs>
        <w:rPr>
          <w:rFonts w:eastAsiaTheme="minorEastAsia"/>
          <w:noProof/>
          <w:lang w:val="en-IN" w:eastAsia="en-IN"/>
        </w:rPr>
      </w:pPr>
      <w:hyperlink w:anchor="_Toc112521971" w:history="1">
        <w:r w:rsidR="00C11E3E" w:rsidRPr="004C7A7B">
          <w:rPr>
            <w:rStyle w:val="Hyperlink"/>
            <w:noProof/>
          </w:rPr>
          <w:t>Figure 15: Intent Prediction Confidence Distribution on Test Data</w:t>
        </w:r>
        <w:r w:rsidR="00C11E3E">
          <w:rPr>
            <w:noProof/>
            <w:webHidden/>
          </w:rPr>
          <w:tab/>
        </w:r>
        <w:r w:rsidR="00C11E3E">
          <w:rPr>
            <w:noProof/>
            <w:webHidden/>
          </w:rPr>
          <w:fldChar w:fldCharType="begin"/>
        </w:r>
        <w:r w:rsidR="00C11E3E">
          <w:rPr>
            <w:noProof/>
            <w:webHidden/>
          </w:rPr>
          <w:instrText xml:space="preserve"> PAGEREF _Toc112521971 \h </w:instrText>
        </w:r>
        <w:r w:rsidR="00C11E3E">
          <w:rPr>
            <w:noProof/>
            <w:webHidden/>
          </w:rPr>
        </w:r>
        <w:r w:rsidR="00C11E3E">
          <w:rPr>
            <w:noProof/>
            <w:webHidden/>
          </w:rPr>
          <w:fldChar w:fldCharType="separate"/>
        </w:r>
        <w:r w:rsidR="00C974DB">
          <w:rPr>
            <w:noProof/>
            <w:webHidden/>
          </w:rPr>
          <w:t>41</w:t>
        </w:r>
        <w:r w:rsidR="00C11E3E">
          <w:rPr>
            <w:noProof/>
            <w:webHidden/>
          </w:rPr>
          <w:fldChar w:fldCharType="end"/>
        </w:r>
      </w:hyperlink>
    </w:p>
    <w:p w14:paraId="4FC5B946" w14:textId="597DD410" w:rsidR="00C11E3E" w:rsidRDefault="00000000">
      <w:pPr>
        <w:pStyle w:val="TableofFigures"/>
        <w:tabs>
          <w:tab w:val="right" w:leader="dot" w:pos="9016"/>
        </w:tabs>
        <w:rPr>
          <w:rFonts w:eastAsiaTheme="minorEastAsia"/>
          <w:noProof/>
          <w:lang w:val="en-IN" w:eastAsia="en-IN"/>
        </w:rPr>
      </w:pPr>
      <w:hyperlink w:anchor="_Toc112521972" w:history="1">
        <w:r w:rsidR="00C11E3E" w:rsidRPr="004C7A7B">
          <w:rPr>
            <w:rStyle w:val="Hyperlink"/>
            <w:noProof/>
          </w:rPr>
          <w:t>Figure 16: Action Confusion Matrix</w:t>
        </w:r>
        <w:r w:rsidR="00C11E3E">
          <w:rPr>
            <w:noProof/>
            <w:webHidden/>
          </w:rPr>
          <w:tab/>
        </w:r>
        <w:r w:rsidR="00C11E3E">
          <w:rPr>
            <w:noProof/>
            <w:webHidden/>
          </w:rPr>
          <w:fldChar w:fldCharType="begin"/>
        </w:r>
        <w:r w:rsidR="00C11E3E">
          <w:rPr>
            <w:noProof/>
            <w:webHidden/>
          </w:rPr>
          <w:instrText xml:space="preserve"> PAGEREF _Toc112521972 \h </w:instrText>
        </w:r>
        <w:r w:rsidR="00C11E3E">
          <w:rPr>
            <w:noProof/>
            <w:webHidden/>
          </w:rPr>
        </w:r>
        <w:r w:rsidR="00C11E3E">
          <w:rPr>
            <w:noProof/>
            <w:webHidden/>
          </w:rPr>
          <w:fldChar w:fldCharType="separate"/>
        </w:r>
        <w:r w:rsidR="00C974DB">
          <w:rPr>
            <w:noProof/>
            <w:webHidden/>
          </w:rPr>
          <w:t>43</w:t>
        </w:r>
        <w:r w:rsidR="00C11E3E">
          <w:rPr>
            <w:noProof/>
            <w:webHidden/>
          </w:rPr>
          <w:fldChar w:fldCharType="end"/>
        </w:r>
      </w:hyperlink>
    </w:p>
    <w:p w14:paraId="6F618F30" w14:textId="08AC8B98" w:rsidR="00C11E3E" w:rsidRDefault="00000000">
      <w:pPr>
        <w:pStyle w:val="TableofFigures"/>
        <w:tabs>
          <w:tab w:val="right" w:leader="dot" w:pos="9016"/>
        </w:tabs>
        <w:rPr>
          <w:rFonts w:eastAsiaTheme="minorEastAsia"/>
          <w:noProof/>
          <w:lang w:val="en-IN" w:eastAsia="en-IN"/>
        </w:rPr>
      </w:pPr>
      <w:hyperlink w:anchor="_Toc112521973" w:history="1">
        <w:r w:rsidR="00C11E3E" w:rsidRPr="004C7A7B">
          <w:rPr>
            <w:rStyle w:val="Hyperlink"/>
            <w:noProof/>
          </w:rPr>
          <w:t>Figure 17: Intent Confusion Matrix on Test Stories</w:t>
        </w:r>
        <w:r w:rsidR="00C11E3E">
          <w:rPr>
            <w:noProof/>
            <w:webHidden/>
          </w:rPr>
          <w:tab/>
        </w:r>
        <w:r w:rsidR="00C11E3E">
          <w:rPr>
            <w:noProof/>
            <w:webHidden/>
          </w:rPr>
          <w:fldChar w:fldCharType="begin"/>
        </w:r>
        <w:r w:rsidR="00C11E3E">
          <w:rPr>
            <w:noProof/>
            <w:webHidden/>
          </w:rPr>
          <w:instrText xml:space="preserve"> PAGEREF _Toc112521973 \h </w:instrText>
        </w:r>
        <w:r w:rsidR="00C11E3E">
          <w:rPr>
            <w:noProof/>
            <w:webHidden/>
          </w:rPr>
        </w:r>
        <w:r w:rsidR="00C11E3E">
          <w:rPr>
            <w:noProof/>
            <w:webHidden/>
          </w:rPr>
          <w:fldChar w:fldCharType="separate"/>
        </w:r>
        <w:r w:rsidR="00C974DB">
          <w:rPr>
            <w:noProof/>
            <w:webHidden/>
          </w:rPr>
          <w:t>44</w:t>
        </w:r>
        <w:r w:rsidR="00C11E3E">
          <w:rPr>
            <w:noProof/>
            <w:webHidden/>
          </w:rPr>
          <w:fldChar w:fldCharType="end"/>
        </w:r>
      </w:hyperlink>
    </w:p>
    <w:p w14:paraId="0CBF1FB3" w14:textId="21841BBF" w:rsidR="00C11E3E" w:rsidRDefault="00000000">
      <w:pPr>
        <w:pStyle w:val="TableofFigures"/>
        <w:tabs>
          <w:tab w:val="right" w:leader="dot" w:pos="9016"/>
        </w:tabs>
        <w:rPr>
          <w:rFonts w:eastAsiaTheme="minorEastAsia"/>
          <w:noProof/>
          <w:lang w:val="en-IN" w:eastAsia="en-IN"/>
        </w:rPr>
      </w:pPr>
      <w:hyperlink w:anchor="_Toc112521974" w:history="1">
        <w:r w:rsidR="00C11E3E" w:rsidRPr="004C7A7B">
          <w:rPr>
            <w:rStyle w:val="Hyperlink"/>
            <w:noProof/>
          </w:rPr>
          <w:t>Figure 18: Intent Prediction Confidence of Test Stories</w:t>
        </w:r>
        <w:r w:rsidR="00C11E3E">
          <w:rPr>
            <w:noProof/>
            <w:webHidden/>
          </w:rPr>
          <w:tab/>
        </w:r>
        <w:r w:rsidR="00C11E3E">
          <w:rPr>
            <w:noProof/>
            <w:webHidden/>
          </w:rPr>
          <w:fldChar w:fldCharType="begin"/>
        </w:r>
        <w:r w:rsidR="00C11E3E">
          <w:rPr>
            <w:noProof/>
            <w:webHidden/>
          </w:rPr>
          <w:instrText xml:space="preserve"> PAGEREF _Toc112521974 \h </w:instrText>
        </w:r>
        <w:r w:rsidR="00C11E3E">
          <w:rPr>
            <w:noProof/>
            <w:webHidden/>
          </w:rPr>
        </w:r>
        <w:r w:rsidR="00C11E3E">
          <w:rPr>
            <w:noProof/>
            <w:webHidden/>
          </w:rPr>
          <w:fldChar w:fldCharType="separate"/>
        </w:r>
        <w:r w:rsidR="00C974DB">
          <w:rPr>
            <w:noProof/>
            <w:webHidden/>
          </w:rPr>
          <w:t>45</w:t>
        </w:r>
        <w:r w:rsidR="00C11E3E">
          <w:rPr>
            <w:noProof/>
            <w:webHidden/>
          </w:rPr>
          <w:fldChar w:fldCharType="end"/>
        </w:r>
      </w:hyperlink>
    </w:p>
    <w:p w14:paraId="1B2FC1DD" w14:textId="18D9CEE6" w:rsidR="00C11E3E" w:rsidRDefault="00000000">
      <w:pPr>
        <w:pStyle w:val="TableofFigures"/>
        <w:tabs>
          <w:tab w:val="right" w:leader="dot" w:pos="9016"/>
        </w:tabs>
        <w:rPr>
          <w:rFonts w:eastAsiaTheme="minorEastAsia"/>
          <w:noProof/>
          <w:lang w:val="en-IN" w:eastAsia="en-IN"/>
        </w:rPr>
      </w:pPr>
      <w:hyperlink w:anchor="_Toc112521975" w:history="1">
        <w:r w:rsidR="00C11E3E" w:rsidRPr="004C7A7B">
          <w:rPr>
            <w:rStyle w:val="Hyperlink"/>
            <w:noProof/>
          </w:rPr>
          <w:t>Figure 19: Action Confusion Matrix</w:t>
        </w:r>
        <w:r w:rsidR="00C11E3E">
          <w:rPr>
            <w:noProof/>
            <w:webHidden/>
          </w:rPr>
          <w:tab/>
        </w:r>
        <w:r w:rsidR="00C11E3E">
          <w:rPr>
            <w:noProof/>
            <w:webHidden/>
          </w:rPr>
          <w:fldChar w:fldCharType="begin"/>
        </w:r>
        <w:r w:rsidR="00C11E3E">
          <w:rPr>
            <w:noProof/>
            <w:webHidden/>
          </w:rPr>
          <w:instrText xml:space="preserve"> PAGEREF _Toc112521975 \h </w:instrText>
        </w:r>
        <w:r w:rsidR="00C11E3E">
          <w:rPr>
            <w:noProof/>
            <w:webHidden/>
          </w:rPr>
        </w:r>
        <w:r w:rsidR="00C11E3E">
          <w:rPr>
            <w:noProof/>
            <w:webHidden/>
          </w:rPr>
          <w:fldChar w:fldCharType="separate"/>
        </w:r>
        <w:r w:rsidR="00C974DB">
          <w:rPr>
            <w:noProof/>
            <w:webHidden/>
          </w:rPr>
          <w:t>46</w:t>
        </w:r>
        <w:r w:rsidR="00C11E3E">
          <w:rPr>
            <w:noProof/>
            <w:webHidden/>
          </w:rPr>
          <w:fldChar w:fldCharType="end"/>
        </w:r>
      </w:hyperlink>
    </w:p>
    <w:p w14:paraId="122CF8BB" w14:textId="011DD9E1" w:rsidR="00C11E3E" w:rsidRDefault="00000000">
      <w:pPr>
        <w:pStyle w:val="TableofFigures"/>
        <w:tabs>
          <w:tab w:val="right" w:leader="dot" w:pos="9016"/>
        </w:tabs>
        <w:rPr>
          <w:rFonts w:eastAsiaTheme="minorEastAsia"/>
          <w:noProof/>
          <w:lang w:val="en-IN" w:eastAsia="en-IN"/>
        </w:rPr>
      </w:pPr>
      <w:hyperlink w:anchor="_Toc112521976" w:history="1">
        <w:r w:rsidR="00C11E3E" w:rsidRPr="004C7A7B">
          <w:rPr>
            <w:rStyle w:val="Hyperlink"/>
            <w:noProof/>
          </w:rPr>
          <w:t>Figure 20: The conversation with the chatbot sounded natural and smooth</w:t>
        </w:r>
        <w:r w:rsidR="00C11E3E">
          <w:rPr>
            <w:noProof/>
            <w:webHidden/>
          </w:rPr>
          <w:tab/>
        </w:r>
        <w:r w:rsidR="00C11E3E">
          <w:rPr>
            <w:noProof/>
            <w:webHidden/>
          </w:rPr>
          <w:fldChar w:fldCharType="begin"/>
        </w:r>
        <w:r w:rsidR="00C11E3E">
          <w:rPr>
            <w:noProof/>
            <w:webHidden/>
          </w:rPr>
          <w:instrText xml:space="preserve"> PAGEREF _Toc112521976 \h </w:instrText>
        </w:r>
        <w:r w:rsidR="00C11E3E">
          <w:rPr>
            <w:noProof/>
            <w:webHidden/>
          </w:rPr>
        </w:r>
        <w:r w:rsidR="00C11E3E">
          <w:rPr>
            <w:noProof/>
            <w:webHidden/>
          </w:rPr>
          <w:fldChar w:fldCharType="separate"/>
        </w:r>
        <w:r w:rsidR="00C974DB">
          <w:rPr>
            <w:noProof/>
            <w:webHidden/>
          </w:rPr>
          <w:t>47</w:t>
        </w:r>
        <w:r w:rsidR="00C11E3E">
          <w:rPr>
            <w:noProof/>
            <w:webHidden/>
          </w:rPr>
          <w:fldChar w:fldCharType="end"/>
        </w:r>
      </w:hyperlink>
    </w:p>
    <w:p w14:paraId="624ECF4F" w14:textId="2F898EE1" w:rsidR="00C11E3E" w:rsidRDefault="00000000">
      <w:pPr>
        <w:pStyle w:val="TableofFigures"/>
        <w:tabs>
          <w:tab w:val="right" w:leader="dot" w:pos="9016"/>
        </w:tabs>
        <w:rPr>
          <w:rFonts w:eastAsiaTheme="minorEastAsia"/>
          <w:noProof/>
          <w:lang w:val="en-IN" w:eastAsia="en-IN"/>
        </w:rPr>
      </w:pPr>
      <w:hyperlink w:anchor="_Toc112521977" w:history="1">
        <w:r w:rsidR="00C11E3E" w:rsidRPr="004C7A7B">
          <w:rPr>
            <w:rStyle w:val="Hyperlink"/>
            <w:noProof/>
          </w:rPr>
          <w:t>Figure 21: The chatbot could handle out-of-context interactions gracefully</w:t>
        </w:r>
        <w:r w:rsidR="00C11E3E">
          <w:rPr>
            <w:noProof/>
            <w:webHidden/>
          </w:rPr>
          <w:tab/>
        </w:r>
        <w:r w:rsidR="00C11E3E">
          <w:rPr>
            <w:noProof/>
            <w:webHidden/>
          </w:rPr>
          <w:fldChar w:fldCharType="begin"/>
        </w:r>
        <w:r w:rsidR="00C11E3E">
          <w:rPr>
            <w:noProof/>
            <w:webHidden/>
          </w:rPr>
          <w:instrText xml:space="preserve"> PAGEREF _Toc112521977 \h </w:instrText>
        </w:r>
        <w:r w:rsidR="00C11E3E">
          <w:rPr>
            <w:noProof/>
            <w:webHidden/>
          </w:rPr>
        </w:r>
        <w:r w:rsidR="00C11E3E">
          <w:rPr>
            <w:noProof/>
            <w:webHidden/>
          </w:rPr>
          <w:fldChar w:fldCharType="separate"/>
        </w:r>
        <w:r w:rsidR="00C974DB">
          <w:rPr>
            <w:noProof/>
            <w:webHidden/>
          </w:rPr>
          <w:t>48</w:t>
        </w:r>
        <w:r w:rsidR="00C11E3E">
          <w:rPr>
            <w:noProof/>
            <w:webHidden/>
          </w:rPr>
          <w:fldChar w:fldCharType="end"/>
        </w:r>
      </w:hyperlink>
    </w:p>
    <w:p w14:paraId="0473FE71" w14:textId="355F01FA" w:rsidR="00C11E3E" w:rsidRDefault="00000000">
      <w:pPr>
        <w:pStyle w:val="TableofFigures"/>
        <w:tabs>
          <w:tab w:val="right" w:leader="dot" w:pos="9016"/>
        </w:tabs>
        <w:rPr>
          <w:rFonts w:eastAsiaTheme="minorEastAsia"/>
          <w:noProof/>
          <w:lang w:val="en-IN" w:eastAsia="en-IN"/>
        </w:rPr>
      </w:pPr>
      <w:hyperlink w:anchor="_Toc112521978" w:history="1">
        <w:r w:rsidR="00C11E3E" w:rsidRPr="004C7A7B">
          <w:rPr>
            <w:rStyle w:val="Hyperlink"/>
            <w:noProof/>
          </w:rPr>
          <w:t>Figure 22: The chatbot kept the user informed about the progress and the conversation was engaging</w:t>
        </w:r>
        <w:r w:rsidR="00C11E3E">
          <w:rPr>
            <w:noProof/>
            <w:webHidden/>
          </w:rPr>
          <w:tab/>
        </w:r>
        <w:r w:rsidR="00C11E3E">
          <w:rPr>
            <w:noProof/>
            <w:webHidden/>
          </w:rPr>
          <w:fldChar w:fldCharType="begin"/>
        </w:r>
        <w:r w:rsidR="00C11E3E">
          <w:rPr>
            <w:noProof/>
            <w:webHidden/>
          </w:rPr>
          <w:instrText xml:space="preserve"> PAGEREF _Toc112521978 \h </w:instrText>
        </w:r>
        <w:r w:rsidR="00C11E3E">
          <w:rPr>
            <w:noProof/>
            <w:webHidden/>
          </w:rPr>
        </w:r>
        <w:r w:rsidR="00C11E3E">
          <w:rPr>
            <w:noProof/>
            <w:webHidden/>
          </w:rPr>
          <w:fldChar w:fldCharType="separate"/>
        </w:r>
        <w:r w:rsidR="00C974DB">
          <w:rPr>
            <w:noProof/>
            <w:webHidden/>
          </w:rPr>
          <w:t>48</w:t>
        </w:r>
        <w:r w:rsidR="00C11E3E">
          <w:rPr>
            <w:noProof/>
            <w:webHidden/>
          </w:rPr>
          <w:fldChar w:fldCharType="end"/>
        </w:r>
      </w:hyperlink>
    </w:p>
    <w:p w14:paraId="70F4E860" w14:textId="3BFB9C96" w:rsidR="00C11E3E" w:rsidRDefault="00000000">
      <w:pPr>
        <w:pStyle w:val="TableofFigures"/>
        <w:tabs>
          <w:tab w:val="right" w:leader="dot" w:pos="9016"/>
        </w:tabs>
        <w:rPr>
          <w:rFonts w:eastAsiaTheme="minorEastAsia"/>
          <w:noProof/>
          <w:lang w:val="en-IN" w:eastAsia="en-IN"/>
        </w:rPr>
      </w:pPr>
      <w:hyperlink w:anchor="_Toc112521979" w:history="1">
        <w:r w:rsidR="00C11E3E" w:rsidRPr="004C7A7B">
          <w:rPr>
            <w:rStyle w:val="Hyperlink"/>
            <w:noProof/>
          </w:rPr>
          <w:t>Figure 23: The chatbot politely acknowledged its shortcomings</w:t>
        </w:r>
        <w:r w:rsidR="00C11E3E">
          <w:rPr>
            <w:noProof/>
            <w:webHidden/>
          </w:rPr>
          <w:tab/>
        </w:r>
        <w:r w:rsidR="00C11E3E">
          <w:rPr>
            <w:noProof/>
            <w:webHidden/>
          </w:rPr>
          <w:fldChar w:fldCharType="begin"/>
        </w:r>
        <w:r w:rsidR="00C11E3E">
          <w:rPr>
            <w:noProof/>
            <w:webHidden/>
          </w:rPr>
          <w:instrText xml:space="preserve"> PAGEREF _Toc112521979 \h </w:instrText>
        </w:r>
        <w:r w:rsidR="00C11E3E">
          <w:rPr>
            <w:noProof/>
            <w:webHidden/>
          </w:rPr>
        </w:r>
        <w:r w:rsidR="00C11E3E">
          <w:rPr>
            <w:noProof/>
            <w:webHidden/>
          </w:rPr>
          <w:fldChar w:fldCharType="separate"/>
        </w:r>
        <w:r w:rsidR="00C974DB">
          <w:rPr>
            <w:noProof/>
            <w:webHidden/>
          </w:rPr>
          <w:t>48</w:t>
        </w:r>
        <w:r w:rsidR="00C11E3E">
          <w:rPr>
            <w:noProof/>
            <w:webHidden/>
          </w:rPr>
          <w:fldChar w:fldCharType="end"/>
        </w:r>
      </w:hyperlink>
    </w:p>
    <w:p w14:paraId="7E8394F8" w14:textId="7614B80C" w:rsidR="00C11E3E" w:rsidRDefault="00000000">
      <w:pPr>
        <w:pStyle w:val="TableofFigures"/>
        <w:tabs>
          <w:tab w:val="right" w:leader="dot" w:pos="9016"/>
        </w:tabs>
        <w:rPr>
          <w:rFonts w:eastAsiaTheme="minorEastAsia"/>
          <w:noProof/>
          <w:lang w:val="en-IN" w:eastAsia="en-IN"/>
        </w:rPr>
      </w:pPr>
      <w:hyperlink w:anchor="_Toc112521980" w:history="1">
        <w:r w:rsidR="00C11E3E" w:rsidRPr="004C7A7B">
          <w:rPr>
            <w:rStyle w:val="Hyperlink"/>
            <w:noProof/>
          </w:rPr>
          <w:t>Figure 24: The conversation ended gracefully and sounded natural</w:t>
        </w:r>
        <w:r w:rsidR="00C11E3E">
          <w:rPr>
            <w:noProof/>
            <w:webHidden/>
          </w:rPr>
          <w:tab/>
        </w:r>
        <w:r w:rsidR="00C11E3E">
          <w:rPr>
            <w:noProof/>
            <w:webHidden/>
          </w:rPr>
          <w:fldChar w:fldCharType="begin"/>
        </w:r>
        <w:r w:rsidR="00C11E3E">
          <w:rPr>
            <w:noProof/>
            <w:webHidden/>
          </w:rPr>
          <w:instrText xml:space="preserve"> PAGEREF _Toc112521980 \h </w:instrText>
        </w:r>
        <w:r w:rsidR="00C11E3E">
          <w:rPr>
            <w:noProof/>
            <w:webHidden/>
          </w:rPr>
        </w:r>
        <w:r w:rsidR="00C11E3E">
          <w:rPr>
            <w:noProof/>
            <w:webHidden/>
          </w:rPr>
          <w:fldChar w:fldCharType="separate"/>
        </w:r>
        <w:r w:rsidR="00C974DB">
          <w:rPr>
            <w:noProof/>
            <w:webHidden/>
          </w:rPr>
          <w:t>49</w:t>
        </w:r>
        <w:r w:rsidR="00C11E3E">
          <w:rPr>
            <w:noProof/>
            <w:webHidden/>
          </w:rPr>
          <w:fldChar w:fldCharType="end"/>
        </w:r>
      </w:hyperlink>
    </w:p>
    <w:p w14:paraId="18F6F617" w14:textId="67DC289D" w:rsidR="00C11E3E" w:rsidRDefault="00000000">
      <w:pPr>
        <w:pStyle w:val="TableofFigures"/>
        <w:tabs>
          <w:tab w:val="right" w:leader="dot" w:pos="9016"/>
        </w:tabs>
        <w:rPr>
          <w:rFonts w:eastAsiaTheme="minorEastAsia"/>
          <w:noProof/>
          <w:lang w:val="en-IN" w:eastAsia="en-IN"/>
        </w:rPr>
      </w:pPr>
      <w:hyperlink w:anchor="_Toc112521981" w:history="1">
        <w:r w:rsidR="00C11E3E" w:rsidRPr="004C7A7B">
          <w:rPr>
            <w:rStyle w:val="Hyperlink"/>
            <w:noProof/>
          </w:rPr>
          <w:t>Figure 25: When asked, the chatbot introduced itself and the introduction was clear</w:t>
        </w:r>
        <w:r w:rsidR="00C11E3E">
          <w:rPr>
            <w:noProof/>
            <w:webHidden/>
          </w:rPr>
          <w:tab/>
        </w:r>
        <w:r w:rsidR="00C11E3E">
          <w:rPr>
            <w:noProof/>
            <w:webHidden/>
          </w:rPr>
          <w:fldChar w:fldCharType="begin"/>
        </w:r>
        <w:r w:rsidR="00C11E3E">
          <w:rPr>
            <w:noProof/>
            <w:webHidden/>
          </w:rPr>
          <w:instrText xml:space="preserve"> PAGEREF _Toc112521981 \h </w:instrText>
        </w:r>
        <w:r w:rsidR="00C11E3E">
          <w:rPr>
            <w:noProof/>
            <w:webHidden/>
          </w:rPr>
        </w:r>
        <w:r w:rsidR="00C11E3E">
          <w:rPr>
            <w:noProof/>
            <w:webHidden/>
          </w:rPr>
          <w:fldChar w:fldCharType="separate"/>
        </w:r>
        <w:r w:rsidR="00C974DB">
          <w:rPr>
            <w:noProof/>
            <w:webHidden/>
          </w:rPr>
          <w:t>49</w:t>
        </w:r>
        <w:r w:rsidR="00C11E3E">
          <w:rPr>
            <w:noProof/>
            <w:webHidden/>
          </w:rPr>
          <w:fldChar w:fldCharType="end"/>
        </w:r>
      </w:hyperlink>
    </w:p>
    <w:p w14:paraId="554B9DE8" w14:textId="4FDF934F" w:rsidR="00C11E3E" w:rsidRDefault="00000000">
      <w:pPr>
        <w:pStyle w:val="TableofFigures"/>
        <w:tabs>
          <w:tab w:val="right" w:leader="dot" w:pos="9016"/>
        </w:tabs>
        <w:rPr>
          <w:rFonts w:eastAsiaTheme="minorEastAsia"/>
          <w:noProof/>
          <w:lang w:val="en-IN" w:eastAsia="en-IN"/>
        </w:rPr>
      </w:pPr>
      <w:hyperlink w:anchor="_Toc112521982" w:history="1">
        <w:r w:rsidR="00C11E3E" w:rsidRPr="004C7A7B">
          <w:rPr>
            <w:rStyle w:val="Hyperlink"/>
            <w:noProof/>
          </w:rPr>
          <w:t>Figure 26: The chatbot clearly understood the user’s intentions</w:t>
        </w:r>
        <w:r w:rsidR="00C11E3E">
          <w:rPr>
            <w:noProof/>
            <w:webHidden/>
          </w:rPr>
          <w:tab/>
        </w:r>
        <w:r w:rsidR="00C11E3E">
          <w:rPr>
            <w:noProof/>
            <w:webHidden/>
          </w:rPr>
          <w:fldChar w:fldCharType="begin"/>
        </w:r>
        <w:r w:rsidR="00C11E3E">
          <w:rPr>
            <w:noProof/>
            <w:webHidden/>
          </w:rPr>
          <w:instrText xml:space="preserve"> PAGEREF _Toc112521982 \h </w:instrText>
        </w:r>
        <w:r w:rsidR="00C11E3E">
          <w:rPr>
            <w:noProof/>
            <w:webHidden/>
          </w:rPr>
        </w:r>
        <w:r w:rsidR="00C11E3E">
          <w:rPr>
            <w:noProof/>
            <w:webHidden/>
          </w:rPr>
          <w:fldChar w:fldCharType="separate"/>
        </w:r>
        <w:r w:rsidR="00C974DB">
          <w:rPr>
            <w:noProof/>
            <w:webHidden/>
          </w:rPr>
          <w:t>49</w:t>
        </w:r>
        <w:r w:rsidR="00C11E3E">
          <w:rPr>
            <w:noProof/>
            <w:webHidden/>
          </w:rPr>
          <w:fldChar w:fldCharType="end"/>
        </w:r>
      </w:hyperlink>
    </w:p>
    <w:p w14:paraId="50F5A70B" w14:textId="0E81CF5F" w:rsidR="00C11E3E" w:rsidRDefault="00000000">
      <w:pPr>
        <w:pStyle w:val="TableofFigures"/>
        <w:tabs>
          <w:tab w:val="right" w:leader="dot" w:pos="9016"/>
        </w:tabs>
        <w:rPr>
          <w:rFonts w:eastAsiaTheme="minorEastAsia"/>
          <w:noProof/>
          <w:lang w:val="en-IN" w:eastAsia="en-IN"/>
        </w:rPr>
      </w:pPr>
      <w:hyperlink w:anchor="_Toc112521983" w:history="1">
        <w:r w:rsidR="00C11E3E" w:rsidRPr="004C7A7B">
          <w:rPr>
            <w:rStyle w:val="Hyperlink"/>
            <w:noProof/>
          </w:rPr>
          <w:t>Figure 27: The chatbot sought appropriate information from the user</w:t>
        </w:r>
        <w:r w:rsidR="00C11E3E">
          <w:rPr>
            <w:noProof/>
            <w:webHidden/>
          </w:rPr>
          <w:tab/>
        </w:r>
        <w:r w:rsidR="00C11E3E">
          <w:rPr>
            <w:noProof/>
            <w:webHidden/>
          </w:rPr>
          <w:fldChar w:fldCharType="begin"/>
        </w:r>
        <w:r w:rsidR="00C11E3E">
          <w:rPr>
            <w:noProof/>
            <w:webHidden/>
          </w:rPr>
          <w:instrText xml:space="preserve"> PAGEREF _Toc112521983 \h </w:instrText>
        </w:r>
        <w:r w:rsidR="00C11E3E">
          <w:rPr>
            <w:noProof/>
            <w:webHidden/>
          </w:rPr>
        </w:r>
        <w:r w:rsidR="00C11E3E">
          <w:rPr>
            <w:noProof/>
            <w:webHidden/>
          </w:rPr>
          <w:fldChar w:fldCharType="separate"/>
        </w:r>
        <w:r w:rsidR="00C974DB">
          <w:rPr>
            <w:noProof/>
            <w:webHidden/>
          </w:rPr>
          <w:t>50</w:t>
        </w:r>
        <w:r w:rsidR="00C11E3E">
          <w:rPr>
            <w:noProof/>
            <w:webHidden/>
          </w:rPr>
          <w:fldChar w:fldCharType="end"/>
        </w:r>
      </w:hyperlink>
    </w:p>
    <w:p w14:paraId="7B16420F" w14:textId="1E98B10F" w:rsidR="00C11E3E" w:rsidRDefault="00000000">
      <w:pPr>
        <w:pStyle w:val="TableofFigures"/>
        <w:tabs>
          <w:tab w:val="right" w:leader="dot" w:pos="9016"/>
        </w:tabs>
        <w:rPr>
          <w:rFonts w:eastAsiaTheme="minorEastAsia"/>
          <w:noProof/>
          <w:lang w:val="en-IN" w:eastAsia="en-IN"/>
        </w:rPr>
      </w:pPr>
      <w:hyperlink w:anchor="_Toc112521984" w:history="1">
        <w:r w:rsidR="00C11E3E" w:rsidRPr="004C7A7B">
          <w:rPr>
            <w:rStyle w:val="Hyperlink"/>
            <w:noProof/>
          </w:rPr>
          <w:t>Figure 28: The chatbot recognized the symptoms entered by the user</w:t>
        </w:r>
        <w:r w:rsidR="00C11E3E">
          <w:rPr>
            <w:noProof/>
            <w:webHidden/>
          </w:rPr>
          <w:tab/>
        </w:r>
        <w:r w:rsidR="00C11E3E">
          <w:rPr>
            <w:noProof/>
            <w:webHidden/>
          </w:rPr>
          <w:fldChar w:fldCharType="begin"/>
        </w:r>
        <w:r w:rsidR="00C11E3E">
          <w:rPr>
            <w:noProof/>
            <w:webHidden/>
          </w:rPr>
          <w:instrText xml:space="preserve"> PAGEREF _Toc112521984 \h </w:instrText>
        </w:r>
        <w:r w:rsidR="00C11E3E">
          <w:rPr>
            <w:noProof/>
            <w:webHidden/>
          </w:rPr>
        </w:r>
        <w:r w:rsidR="00C11E3E">
          <w:rPr>
            <w:noProof/>
            <w:webHidden/>
          </w:rPr>
          <w:fldChar w:fldCharType="separate"/>
        </w:r>
        <w:r w:rsidR="00C974DB">
          <w:rPr>
            <w:noProof/>
            <w:webHidden/>
          </w:rPr>
          <w:t>50</w:t>
        </w:r>
        <w:r w:rsidR="00C11E3E">
          <w:rPr>
            <w:noProof/>
            <w:webHidden/>
          </w:rPr>
          <w:fldChar w:fldCharType="end"/>
        </w:r>
      </w:hyperlink>
    </w:p>
    <w:p w14:paraId="1FF13D53" w14:textId="786A89A3" w:rsidR="00C11E3E" w:rsidRDefault="00000000">
      <w:pPr>
        <w:pStyle w:val="TableofFigures"/>
        <w:tabs>
          <w:tab w:val="right" w:leader="dot" w:pos="9016"/>
        </w:tabs>
        <w:rPr>
          <w:rFonts w:eastAsiaTheme="minorEastAsia"/>
          <w:noProof/>
          <w:lang w:val="en-IN" w:eastAsia="en-IN"/>
        </w:rPr>
      </w:pPr>
      <w:hyperlink w:anchor="_Toc112521985" w:history="1">
        <w:r w:rsidR="00C11E3E" w:rsidRPr="004C7A7B">
          <w:rPr>
            <w:rStyle w:val="Hyperlink"/>
            <w:noProof/>
          </w:rPr>
          <w:t>Figure 29: The chatbot appropriately responded to the user’s question</w:t>
        </w:r>
        <w:r w:rsidR="00C11E3E">
          <w:rPr>
            <w:noProof/>
            <w:webHidden/>
          </w:rPr>
          <w:tab/>
        </w:r>
        <w:r w:rsidR="00C11E3E">
          <w:rPr>
            <w:noProof/>
            <w:webHidden/>
          </w:rPr>
          <w:fldChar w:fldCharType="begin"/>
        </w:r>
        <w:r w:rsidR="00C11E3E">
          <w:rPr>
            <w:noProof/>
            <w:webHidden/>
          </w:rPr>
          <w:instrText xml:space="preserve"> PAGEREF _Toc112521985 \h </w:instrText>
        </w:r>
        <w:r w:rsidR="00C11E3E">
          <w:rPr>
            <w:noProof/>
            <w:webHidden/>
          </w:rPr>
        </w:r>
        <w:r w:rsidR="00C11E3E">
          <w:rPr>
            <w:noProof/>
            <w:webHidden/>
          </w:rPr>
          <w:fldChar w:fldCharType="separate"/>
        </w:r>
        <w:r w:rsidR="00C974DB">
          <w:rPr>
            <w:noProof/>
            <w:webHidden/>
          </w:rPr>
          <w:t>50</w:t>
        </w:r>
        <w:r w:rsidR="00C11E3E">
          <w:rPr>
            <w:noProof/>
            <w:webHidden/>
          </w:rPr>
          <w:fldChar w:fldCharType="end"/>
        </w:r>
      </w:hyperlink>
    </w:p>
    <w:p w14:paraId="04CA6702" w14:textId="6C584B1A" w:rsidR="00C11E3E" w:rsidRDefault="00000000">
      <w:pPr>
        <w:pStyle w:val="TableofFigures"/>
        <w:tabs>
          <w:tab w:val="right" w:leader="dot" w:pos="9016"/>
        </w:tabs>
        <w:rPr>
          <w:rFonts w:eastAsiaTheme="minorEastAsia"/>
          <w:noProof/>
          <w:lang w:val="en-IN" w:eastAsia="en-IN"/>
        </w:rPr>
      </w:pPr>
      <w:hyperlink w:anchor="_Toc112521986" w:history="1">
        <w:r w:rsidR="00C11E3E" w:rsidRPr="004C7A7B">
          <w:rPr>
            <w:rStyle w:val="Hyperlink"/>
            <w:noProof/>
          </w:rPr>
          <w:t>Figure 30:  The displayed disease names were matching with the entered symptoms</w:t>
        </w:r>
        <w:r w:rsidR="00C11E3E">
          <w:rPr>
            <w:noProof/>
            <w:webHidden/>
          </w:rPr>
          <w:tab/>
        </w:r>
        <w:r w:rsidR="00C11E3E">
          <w:rPr>
            <w:noProof/>
            <w:webHidden/>
          </w:rPr>
          <w:fldChar w:fldCharType="begin"/>
        </w:r>
        <w:r w:rsidR="00C11E3E">
          <w:rPr>
            <w:noProof/>
            <w:webHidden/>
          </w:rPr>
          <w:instrText xml:space="preserve"> PAGEREF _Toc112521986 \h </w:instrText>
        </w:r>
        <w:r w:rsidR="00C11E3E">
          <w:rPr>
            <w:noProof/>
            <w:webHidden/>
          </w:rPr>
        </w:r>
        <w:r w:rsidR="00C11E3E">
          <w:rPr>
            <w:noProof/>
            <w:webHidden/>
          </w:rPr>
          <w:fldChar w:fldCharType="separate"/>
        </w:r>
        <w:r w:rsidR="00C974DB">
          <w:rPr>
            <w:noProof/>
            <w:webHidden/>
          </w:rPr>
          <w:t>51</w:t>
        </w:r>
        <w:r w:rsidR="00C11E3E">
          <w:rPr>
            <w:noProof/>
            <w:webHidden/>
          </w:rPr>
          <w:fldChar w:fldCharType="end"/>
        </w:r>
      </w:hyperlink>
    </w:p>
    <w:p w14:paraId="63DE60A3" w14:textId="23B19767" w:rsidR="00C11E3E" w:rsidRDefault="00000000">
      <w:pPr>
        <w:pStyle w:val="TableofFigures"/>
        <w:tabs>
          <w:tab w:val="right" w:leader="dot" w:pos="9016"/>
        </w:tabs>
        <w:rPr>
          <w:rFonts w:eastAsiaTheme="minorEastAsia"/>
          <w:noProof/>
          <w:lang w:val="en-IN" w:eastAsia="en-IN"/>
        </w:rPr>
      </w:pPr>
      <w:hyperlink w:anchor="_Toc112521987" w:history="1">
        <w:r w:rsidR="00C11E3E" w:rsidRPr="004C7A7B">
          <w:rPr>
            <w:rStyle w:val="Hyperlink"/>
            <w:noProof/>
          </w:rPr>
          <w:t>Figure 31: The disease names were displayed appropriately</w:t>
        </w:r>
        <w:r w:rsidR="00C11E3E">
          <w:rPr>
            <w:noProof/>
            <w:webHidden/>
          </w:rPr>
          <w:tab/>
        </w:r>
        <w:r w:rsidR="00C11E3E">
          <w:rPr>
            <w:noProof/>
            <w:webHidden/>
          </w:rPr>
          <w:fldChar w:fldCharType="begin"/>
        </w:r>
        <w:r w:rsidR="00C11E3E">
          <w:rPr>
            <w:noProof/>
            <w:webHidden/>
          </w:rPr>
          <w:instrText xml:space="preserve"> PAGEREF _Toc112521987 \h </w:instrText>
        </w:r>
        <w:r w:rsidR="00C11E3E">
          <w:rPr>
            <w:noProof/>
            <w:webHidden/>
          </w:rPr>
        </w:r>
        <w:r w:rsidR="00C11E3E">
          <w:rPr>
            <w:noProof/>
            <w:webHidden/>
          </w:rPr>
          <w:fldChar w:fldCharType="separate"/>
        </w:r>
        <w:r w:rsidR="00C974DB">
          <w:rPr>
            <w:noProof/>
            <w:webHidden/>
          </w:rPr>
          <w:t>51</w:t>
        </w:r>
        <w:r w:rsidR="00C11E3E">
          <w:rPr>
            <w:noProof/>
            <w:webHidden/>
          </w:rPr>
          <w:fldChar w:fldCharType="end"/>
        </w:r>
      </w:hyperlink>
    </w:p>
    <w:p w14:paraId="652E2DCC" w14:textId="6EF9195E" w:rsidR="00C11E3E" w:rsidRDefault="00000000">
      <w:pPr>
        <w:pStyle w:val="TableofFigures"/>
        <w:tabs>
          <w:tab w:val="right" w:leader="dot" w:pos="9016"/>
        </w:tabs>
        <w:rPr>
          <w:rFonts w:eastAsiaTheme="minorEastAsia"/>
          <w:noProof/>
          <w:lang w:val="en-IN" w:eastAsia="en-IN"/>
        </w:rPr>
      </w:pPr>
      <w:hyperlink w:anchor="_Toc112521988" w:history="1">
        <w:r w:rsidR="00C11E3E" w:rsidRPr="004C7A7B">
          <w:rPr>
            <w:rStyle w:val="Hyperlink"/>
            <w:noProof/>
          </w:rPr>
          <w:t>Figure 32: Project Timeline</w:t>
        </w:r>
        <w:r w:rsidR="00C11E3E">
          <w:rPr>
            <w:noProof/>
            <w:webHidden/>
          </w:rPr>
          <w:tab/>
        </w:r>
        <w:r w:rsidR="00C11E3E">
          <w:rPr>
            <w:noProof/>
            <w:webHidden/>
          </w:rPr>
          <w:fldChar w:fldCharType="begin"/>
        </w:r>
        <w:r w:rsidR="00C11E3E">
          <w:rPr>
            <w:noProof/>
            <w:webHidden/>
          </w:rPr>
          <w:instrText xml:space="preserve"> PAGEREF _Toc112521988 \h </w:instrText>
        </w:r>
        <w:r w:rsidR="00C11E3E">
          <w:rPr>
            <w:noProof/>
            <w:webHidden/>
          </w:rPr>
        </w:r>
        <w:r w:rsidR="00C11E3E">
          <w:rPr>
            <w:noProof/>
            <w:webHidden/>
          </w:rPr>
          <w:fldChar w:fldCharType="separate"/>
        </w:r>
        <w:r w:rsidR="00C974DB">
          <w:rPr>
            <w:noProof/>
            <w:webHidden/>
          </w:rPr>
          <w:t>55</w:t>
        </w:r>
        <w:r w:rsidR="00C11E3E">
          <w:rPr>
            <w:noProof/>
            <w:webHidden/>
          </w:rPr>
          <w:fldChar w:fldCharType="end"/>
        </w:r>
      </w:hyperlink>
    </w:p>
    <w:p w14:paraId="379FCA1F" w14:textId="271CC604" w:rsidR="00C11E3E" w:rsidRDefault="00000000">
      <w:pPr>
        <w:pStyle w:val="TableofFigures"/>
        <w:tabs>
          <w:tab w:val="right" w:leader="dot" w:pos="9016"/>
        </w:tabs>
        <w:rPr>
          <w:rFonts w:eastAsiaTheme="minorEastAsia"/>
          <w:noProof/>
          <w:lang w:val="en-IN" w:eastAsia="en-IN"/>
        </w:rPr>
      </w:pPr>
      <w:hyperlink w:anchor="_Toc112521989" w:history="1">
        <w:r w:rsidR="00C11E3E" w:rsidRPr="004C7A7B">
          <w:rPr>
            <w:rStyle w:val="Hyperlink"/>
            <w:noProof/>
          </w:rPr>
          <w:t>Figure 33: Rasa interactive CLI Output</w:t>
        </w:r>
        <w:r w:rsidR="00C11E3E">
          <w:rPr>
            <w:noProof/>
            <w:webHidden/>
          </w:rPr>
          <w:tab/>
        </w:r>
        <w:r w:rsidR="00C11E3E">
          <w:rPr>
            <w:noProof/>
            <w:webHidden/>
          </w:rPr>
          <w:fldChar w:fldCharType="begin"/>
        </w:r>
        <w:r w:rsidR="00C11E3E">
          <w:rPr>
            <w:noProof/>
            <w:webHidden/>
          </w:rPr>
          <w:instrText xml:space="preserve"> PAGEREF _Toc112521989 \h </w:instrText>
        </w:r>
        <w:r w:rsidR="00C11E3E">
          <w:rPr>
            <w:noProof/>
            <w:webHidden/>
          </w:rPr>
        </w:r>
        <w:r w:rsidR="00C11E3E">
          <w:rPr>
            <w:noProof/>
            <w:webHidden/>
          </w:rPr>
          <w:fldChar w:fldCharType="separate"/>
        </w:r>
        <w:r w:rsidR="00C974DB">
          <w:rPr>
            <w:noProof/>
            <w:webHidden/>
          </w:rPr>
          <w:t>57</w:t>
        </w:r>
        <w:r w:rsidR="00C11E3E">
          <w:rPr>
            <w:noProof/>
            <w:webHidden/>
          </w:rPr>
          <w:fldChar w:fldCharType="end"/>
        </w:r>
      </w:hyperlink>
    </w:p>
    <w:p w14:paraId="3053B2F0" w14:textId="0819C708" w:rsidR="00546224" w:rsidRDefault="00ED02EF">
      <w:r w:rsidRPr="004F4F30">
        <w:fldChar w:fldCharType="end"/>
      </w:r>
      <w:r w:rsidR="00546224">
        <w:br w:type="page"/>
      </w:r>
    </w:p>
    <w:p w14:paraId="71C90C9B" w14:textId="699F8808" w:rsidR="00787AF2" w:rsidRPr="00882E6C" w:rsidRDefault="00787AF2"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List of Tables</w:t>
      </w:r>
    </w:p>
    <w:p w14:paraId="283277D2" w14:textId="332B6FC2" w:rsidR="00546224" w:rsidRDefault="00546224" w:rsidP="00546224"/>
    <w:p w14:paraId="40F109DC" w14:textId="196847BA" w:rsidR="00C11E3E" w:rsidRDefault="00ED02EF">
      <w:pPr>
        <w:pStyle w:val="TableofFigures"/>
        <w:tabs>
          <w:tab w:val="right" w:leader="dot" w:pos="9016"/>
        </w:tabs>
        <w:rPr>
          <w:rFonts w:eastAsiaTheme="minorEastAsia"/>
          <w:noProof/>
          <w:lang w:val="en-IN" w:eastAsia="en-IN"/>
        </w:rPr>
      </w:pPr>
      <w:r>
        <w:fldChar w:fldCharType="begin"/>
      </w:r>
      <w:r>
        <w:instrText xml:space="preserve"> TOC \h \z \c "Table" </w:instrText>
      </w:r>
      <w:r>
        <w:fldChar w:fldCharType="separate"/>
      </w:r>
      <w:hyperlink w:anchor="_Toc112521990" w:history="1">
        <w:r w:rsidR="00C11E3E" w:rsidRPr="00E16304">
          <w:rPr>
            <w:rStyle w:val="Hyperlink"/>
            <w:noProof/>
          </w:rPr>
          <w:t>Table 1: NLP Tasks and Applications</w:t>
        </w:r>
        <w:r w:rsidR="00C11E3E">
          <w:rPr>
            <w:noProof/>
            <w:webHidden/>
          </w:rPr>
          <w:tab/>
        </w:r>
        <w:r w:rsidR="00C11E3E">
          <w:rPr>
            <w:noProof/>
            <w:webHidden/>
          </w:rPr>
          <w:fldChar w:fldCharType="begin"/>
        </w:r>
        <w:r w:rsidR="00C11E3E">
          <w:rPr>
            <w:noProof/>
            <w:webHidden/>
          </w:rPr>
          <w:instrText xml:space="preserve"> PAGEREF _Toc112521990 \h </w:instrText>
        </w:r>
        <w:r w:rsidR="00C11E3E">
          <w:rPr>
            <w:noProof/>
            <w:webHidden/>
          </w:rPr>
        </w:r>
        <w:r w:rsidR="00C11E3E">
          <w:rPr>
            <w:noProof/>
            <w:webHidden/>
          </w:rPr>
          <w:fldChar w:fldCharType="separate"/>
        </w:r>
        <w:r w:rsidR="00C974DB">
          <w:rPr>
            <w:noProof/>
            <w:webHidden/>
          </w:rPr>
          <w:t>4</w:t>
        </w:r>
        <w:r w:rsidR="00C11E3E">
          <w:rPr>
            <w:noProof/>
            <w:webHidden/>
          </w:rPr>
          <w:fldChar w:fldCharType="end"/>
        </w:r>
      </w:hyperlink>
    </w:p>
    <w:p w14:paraId="7A14073F" w14:textId="67645E78" w:rsidR="00C11E3E" w:rsidRDefault="00000000">
      <w:pPr>
        <w:pStyle w:val="TableofFigures"/>
        <w:tabs>
          <w:tab w:val="right" w:leader="dot" w:pos="9016"/>
        </w:tabs>
        <w:rPr>
          <w:rFonts w:eastAsiaTheme="minorEastAsia"/>
          <w:noProof/>
          <w:lang w:val="en-IN" w:eastAsia="en-IN"/>
        </w:rPr>
      </w:pPr>
      <w:hyperlink w:anchor="_Toc112521991" w:history="1">
        <w:r w:rsidR="00C11E3E" w:rsidRPr="00E16304">
          <w:rPr>
            <w:rStyle w:val="Hyperlink"/>
            <w:noProof/>
          </w:rPr>
          <w:t>Table 2: Language Blocks and NLP Applications</w:t>
        </w:r>
        <w:r w:rsidR="00C11E3E">
          <w:rPr>
            <w:noProof/>
            <w:webHidden/>
          </w:rPr>
          <w:tab/>
        </w:r>
        <w:r w:rsidR="00C11E3E">
          <w:rPr>
            <w:noProof/>
            <w:webHidden/>
          </w:rPr>
          <w:fldChar w:fldCharType="begin"/>
        </w:r>
        <w:r w:rsidR="00C11E3E">
          <w:rPr>
            <w:noProof/>
            <w:webHidden/>
          </w:rPr>
          <w:instrText xml:space="preserve"> PAGEREF _Toc112521991 \h </w:instrText>
        </w:r>
        <w:r w:rsidR="00C11E3E">
          <w:rPr>
            <w:noProof/>
            <w:webHidden/>
          </w:rPr>
        </w:r>
        <w:r w:rsidR="00C11E3E">
          <w:rPr>
            <w:noProof/>
            <w:webHidden/>
          </w:rPr>
          <w:fldChar w:fldCharType="separate"/>
        </w:r>
        <w:r w:rsidR="00C974DB">
          <w:rPr>
            <w:noProof/>
            <w:webHidden/>
          </w:rPr>
          <w:t>4</w:t>
        </w:r>
        <w:r w:rsidR="00C11E3E">
          <w:rPr>
            <w:noProof/>
            <w:webHidden/>
          </w:rPr>
          <w:fldChar w:fldCharType="end"/>
        </w:r>
      </w:hyperlink>
    </w:p>
    <w:p w14:paraId="6D670348" w14:textId="7441EA8D" w:rsidR="00C11E3E" w:rsidRDefault="00000000">
      <w:pPr>
        <w:pStyle w:val="TableofFigures"/>
        <w:tabs>
          <w:tab w:val="right" w:leader="dot" w:pos="9016"/>
        </w:tabs>
        <w:rPr>
          <w:rFonts w:eastAsiaTheme="minorEastAsia"/>
          <w:noProof/>
          <w:lang w:val="en-IN" w:eastAsia="en-IN"/>
        </w:rPr>
      </w:pPr>
      <w:hyperlink w:anchor="_Toc112521992" w:history="1">
        <w:r w:rsidR="00C11E3E" w:rsidRPr="00E16304">
          <w:rPr>
            <w:rStyle w:val="Hyperlink"/>
            <w:noProof/>
          </w:rPr>
          <w:t>Table 3: NLU Intent Data</w:t>
        </w:r>
        <w:r w:rsidR="00C11E3E">
          <w:rPr>
            <w:noProof/>
            <w:webHidden/>
          </w:rPr>
          <w:tab/>
        </w:r>
        <w:r w:rsidR="00C11E3E">
          <w:rPr>
            <w:noProof/>
            <w:webHidden/>
          </w:rPr>
          <w:fldChar w:fldCharType="begin"/>
        </w:r>
        <w:r w:rsidR="00C11E3E">
          <w:rPr>
            <w:noProof/>
            <w:webHidden/>
          </w:rPr>
          <w:instrText xml:space="preserve"> PAGEREF _Toc112521992 \h </w:instrText>
        </w:r>
        <w:r w:rsidR="00C11E3E">
          <w:rPr>
            <w:noProof/>
            <w:webHidden/>
          </w:rPr>
        </w:r>
        <w:r w:rsidR="00C11E3E">
          <w:rPr>
            <w:noProof/>
            <w:webHidden/>
          </w:rPr>
          <w:fldChar w:fldCharType="separate"/>
        </w:r>
        <w:r w:rsidR="00C974DB">
          <w:rPr>
            <w:noProof/>
            <w:webHidden/>
          </w:rPr>
          <w:t>26</w:t>
        </w:r>
        <w:r w:rsidR="00C11E3E">
          <w:rPr>
            <w:noProof/>
            <w:webHidden/>
          </w:rPr>
          <w:fldChar w:fldCharType="end"/>
        </w:r>
      </w:hyperlink>
    </w:p>
    <w:p w14:paraId="23F5C3B0" w14:textId="0D1D133F" w:rsidR="00C11E3E" w:rsidRDefault="00000000">
      <w:pPr>
        <w:pStyle w:val="TableofFigures"/>
        <w:tabs>
          <w:tab w:val="right" w:leader="dot" w:pos="9016"/>
        </w:tabs>
        <w:rPr>
          <w:rFonts w:eastAsiaTheme="minorEastAsia"/>
          <w:noProof/>
          <w:lang w:val="en-IN" w:eastAsia="en-IN"/>
        </w:rPr>
      </w:pPr>
      <w:hyperlink w:anchor="_Toc112521993" w:history="1">
        <w:r w:rsidR="00C11E3E" w:rsidRPr="00E16304">
          <w:rPr>
            <w:rStyle w:val="Hyperlink"/>
            <w:noProof/>
          </w:rPr>
          <w:t>Table 4: NLG Response Data</w:t>
        </w:r>
        <w:r w:rsidR="00C11E3E">
          <w:rPr>
            <w:noProof/>
            <w:webHidden/>
          </w:rPr>
          <w:tab/>
        </w:r>
        <w:r w:rsidR="00C11E3E">
          <w:rPr>
            <w:noProof/>
            <w:webHidden/>
          </w:rPr>
          <w:fldChar w:fldCharType="begin"/>
        </w:r>
        <w:r w:rsidR="00C11E3E">
          <w:rPr>
            <w:noProof/>
            <w:webHidden/>
          </w:rPr>
          <w:instrText xml:space="preserve"> PAGEREF _Toc112521993 \h </w:instrText>
        </w:r>
        <w:r w:rsidR="00C11E3E">
          <w:rPr>
            <w:noProof/>
            <w:webHidden/>
          </w:rPr>
        </w:r>
        <w:r w:rsidR="00C11E3E">
          <w:rPr>
            <w:noProof/>
            <w:webHidden/>
          </w:rPr>
          <w:fldChar w:fldCharType="separate"/>
        </w:r>
        <w:r w:rsidR="00C974DB">
          <w:rPr>
            <w:noProof/>
            <w:webHidden/>
          </w:rPr>
          <w:t>27</w:t>
        </w:r>
        <w:r w:rsidR="00C11E3E">
          <w:rPr>
            <w:noProof/>
            <w:webHidden/>
          </w:rPr>
          <w:fldChar w:fldCharType="end"/>
        </w:r>
      </w:hyperlink>
    </w:p>
    <w:p w14:paraId="26610B62" w14:textId="295077DE" w:rsidR="00C11E3E" w:rsidRDefault="00000000">
      <w:pPr>
        <w:pStyle w:val="TableofFigures"/>
        <w:tabs>
          <w:tab w:val="right" w:leader="dot" w:pos="9016"/>
        </w:tabs>
        <w:rPr>
          <w:rFonts w:eastAsiaTheme="minorEastAsia"/>
          <w:noProof/>
          <w:lang w:val="en-IN" w:eastAsia="en-IN"/>
        </w:rPr>
      </w:pPr>
      <w:hyperlink w:anchor="_Toc112521994" w:history="1">
        <w:r w:rsidR="00C11E3E" w:rsidRPr="00E16304">
          <w:rPr>
            <w:rStyle w:val="Hyperlink"/>
            <w:noProof/>
          </w:rPr>
          <w:t>Table 5: Story Data for DM</w:t>
        </w:r>
        <w:r w:rsidR="00C11E3E">
          <w:rPr>
            <w:noProof/>
            <w:webHidden/>
          </w:rPr>
          <w:tab/>
        </w:r>
        <w:r w:rsidR="00C11E3E">
          <w:rPr>
            <w:noProof/>
            <w:webHidden/>
          </w:rPr>
          <w:fldChar w:fldCharType="begin"/>
        </w:r>
        <w:r w:rsidR="00C11E3E">
          <w:rPr>
            <w:noProof/>
            <w:webHidden/>
          </w:rPr>
          <w:instrText xml:space="preserve"> PAGEREF _Toc112521994 \h </w:instrText>
        </w:r>
        <w:r w:rsidR="00C11E3E">
          <w:rPr>
            <w:noProof/>
            <w:webHidden/>
          </w:rPr>
        </w:r>
        <w:r w:rsidR="00C11E3E">
          <w:rPr>
            <w:noProof/>
            <w:webHidden/>
          </w:rPr>
          <w:fldChar w:fldCharType="separate"/>
        </w:r>
        <w:r w:rsidR="00C974DB">
          <w:rPr>
            <w:noProof/>
            <w:webHidden/>
          </w:rPr>
          <w:t>28</w:t>
        </w:r>
        <w:r w:rsidR="00C11E3E">
          <w:rPr>
            <w:noProof/>
            <w:webHidden/>
          </w:rPr>
          <w:fldChar w:fldCharType="end"/>
        </w:r>
      </w:hyperlink>
    </w:p>
    <w:p w14:paraId="73FE7D46" w14:textId="711867B7" w:rsidR="00C11E3E" w:rsidRDefault="00000000">
      <w:pPr>
        <w:pStyle w:val="TableofFigures"/>
        <w:tabs>
          <w:tab w:val="right" w:leader="dot" w:pos="9016"/>
        </w:tabs>
        <w:rPr>
          <w:rFonts w:eastAsiaTheme="minorEastAsia"/>
          <w:noProof/>
          <w:lang w:val="en-IN" w:eastAsia="en-IN"/>
        </w:rPr>
      </w:pPr>
      <w:hyperlink w:anchor="_Toc112521995" w:history="1">
        <w:r w:rsidR="00C11E3E" w:rsidRPr="00E16304">
          <w:rPr>
            <w:rStyle w:val="Hyperlink"/>
            <w:noProof/>
          </w:rPr>
          <w:t>Table 6: Rule Data for DM</w:t>
        </w:r>
        <w:r w:rsidR="00C11E3E">
          <w:rPr>
            <w:noProof/>
            <w:webHidden/>
          </w:rPr>
          <w:tab/>
        </w:r>
        <w:r w:rsidR="00C11E3E">
          <w:rPr>
            <w:noProof/>
            <w:webHidden/>
          </w:rPr>
          <w:fldChar w:fldCharType="begin"/>
        </w:r>
        <w:r w:rsidR="00C11E3E">
          <w:rPr>
            <w:noProof/>
            <w:webHidden/>
          </w:rPr>
          <w:instrText xml:space="preserve"> PAGEREF _Toc112521995 \h </w:instrText>
        </w:r>
        <w:r w:rsidR="00C11E3E">
          <w:rPr>
            <w:noProof/>
            <w:webHidden/>
          </w:rPr>
        </w:r>
        <w:r w:rsidR="00C11E3E">
          <w:rPr>
            <w:noProof/>
            <w:webHidden/>
          </w:rPr>
          <w:fldChar w:fldCharType="separate"/>
        </w:r>
        <w:r w:rsidR="00C974DB">
          <w:rPr>
            <w:noProof/>
            <w:webHidden/>
          </w:rPr>
          <w:t>29</w:t>
        </w:r>
        <w:r w:rsidR="00C11E3E">
          <w:rPr>
            <w:noProof/>
            <w:webHidden/>
          </w:rPr>
          <w:fldChar w:fldCharType="end"/>
        </w:r>
      </w:hyperlink>
    </w:p>
    <w:p w14:paraId="0518DBFF" w14:textId="1DBF7830" w:rsidR="00C11E3E" w:rsidRDefault="00000000">
      <w:pPr>
        <w:pStyle w:val="TableofFigures"/>
        <w:tabs>
          <w:tab w:val="right" w:leader="dot" w:pos="9016"/>
        </w:tabs>
        <w:rPr>
          <w:rFonts w:eastAsiaTheme="minorEastAsia"/>
          <w:noProof/>
          <w:lang w:val="en-IN" w:eastAsia="en-IN"/>
        </w:rPr>
      </w:pPr>
      <w:hyperlink w:anchor="_Toc112521996" w:history="1">
        <w:r w:rsidR="00C11E3E" w:rsidRPr="00E16304">
          <w:rPr>
            <w:rStyle w:val="Hyperlink"/>
            <w:rFonts w:cstheme="minorHAnsi"/>
            <w:noProof/>
          </w:rPr>
          <w:t>Table 7: Slot Data for DM</w:t>
        </w:r>
        <w:r w:rsidR="00C11E3E">
          <w:rPr>
            <w:noProof/>
            <w:webHidden/>
          </w:rPr>
          <w:tab/>
        </w:r>
        <w:r w:rsidR="00C11E3E">
          <w:rPr>
            <w:noProof/>
            <w:webHidden/>
          </w:rPr>
          <w:fldChar w:fldCharType="begin"/>
        </w:r>
        <w:r w:rsidR="00C11E3E">
          <w:rPr>
            <w:noProof/>
            <w:webHidden/>
          </w:rPr>
          <w:instrText xml:space="preserve"> PAGEREF _Toc112521996 \h </w:instrText>
        </w:r>
        <w:r w:rsidR="00C11E3E">
          <w:rPr>
            <w:noProof/>
            <w:webHidden/>
          </w:rPr>
        </w:r>
        <w:r w:rsidR="00C11E3E">
          <w:rPr>
            <w:noProof/>
            <w:webHidden/>
          </w:rPr>
          <w:fldChar w:fldCharType="separate"/>
        </w:r>
        <w:r w:rsidR="00C974DB">
          <w:rPr>
            <w:noProof/>
            <w:webHidden/>
          </w:rPr>
          <w:t>30</w:t>
        </w:r>
        <w:r w:rsidR="00C11E3E">
          <w:rPr>
            <w:noProof/>
            <w:webHidden/>
          </w:rPr>
          <w:fldChar w:fldCharType="end"/>
        </w:r>
      </w:hyperlink>
    </w:p>
    <w:p w14:paraId="25BC78F7" w14:textId="28425FBC" w:rsidR="00C11E3E" w:rsidRDefault="00000000">
      <w:pPr>
        <w:pStyle w:val="TableofFigures"/>
        <w:tabs>
          <w:tab w:val="right" w:leader="dot" w:pos="9016"/>
        </w:tabs>
        <w:rPr>
          <w:rFonts w:eastAsiaTheme="minorEastAsia"/>
          <w:noProof/>
          <w:lang w:val="en-IN" w:eastAsia="en-IN"/>
        </w:rPr>
      </w:pPr>
      <w:hyperlink w:anchor="_Toc112521997" w:history="1">
        <w:r w:rsidR="00C11E3E" w:rsidRPr="00E16304">
          <w:rPr>
            <w:rStyle w:val="Hyperlink"/>
            <w:noProof/>
          </w:rPr>
          <w:t>Table 8: Experimental Setup</w:t>
        </w:r>
        <w:r w:rsidR="00C11E3E">
          <w:rPr>
            <w:noProof/>
            <w:webHidden/>
          </w:rPr>
          <w:tab/>
        </w:r>
        <w:r w:rsidR="00C11E3E">
          <w:rPr>
            <w:noProof/>
            <w:webHidden/>
          </w:rPr>
          <w:fldChar w:fldCharType="begin"/>
        </w:r>
        <w:r w:rsidR="00C11E3E">
          <w:rPr>
            <w:noProof/>
            <w:webHidden/>
          </w:rPr>
          <w:instrText xml:space="preserve"> PAGEREF _Toc112521997 \h </w:instrText>
        </w:r>
        <w:r w:rsidR="00C11E3E">
          <w:rPr>
            <w:noProof/>
            <w:webHidden/>
          </w:rPr>
        </w:r>
        <w:r w:rsidR="00C11E3E">
          <w:rPr>
            <w:noProof/>
            <w:webHidden/>
          </w:rPr>
          <w:fldChar w:fldCharType="separate"/>
        </w:r>
        <w:r w:rsidR="00C974DB">
          <w:rPr>
            <w:noProof/>
            <w:webHidden/>
          </w:rPr>
          <w:t>38</w:t>
        </w:r>
        <w:r w:rsidR="00C11E3E">
          <w:rPr>
            <w:noProof/>
            <w:webHidden/>
          </w:rPr>
          <w:fldChar w:fldCharType="end"/>
        </w:r>
      </w:hyperlink>
    </w:p>
    <w:p w14:paraId="4A795F77" w14:textId="0D1435C7" w:rsidR="00C11E3E" w:rsidRDefault="00000000">
      <w:pPr>
        <w:pStyle w:val="TableofFigures"/>
        <w:tabs>
          <w:tab w:val="right" w:leader="dot" w:pos="9016"/>
        </w:tabs>
        <w:rPr>
          <w:rFonts w:eastAsiaTheme="minorEastAsia"/>
          <w:noProof/>
          <w:lang w:val="en-IN" w:eastAsia="en-IN"/>
        </w:rPr>
      </w:pPr>
      <w:hyperlink w:anchor="_Toc112521998" w:history="1">
        <w:r w:rsidR="00C11E3E" w:rsidRPr="00E16304">
          <w:rPr>
            <w:rStyle w:val="Hyperlink"/>
            <w:noProof/>
          </w:rPr>
          <w:t>Table 9: Intent Classification Metrics by Intent</w:t>
        </w:r>
        <w:r w:rsidR="00C11E3E">
          <w:rPr>
            <w:noProof/>
            <w:webHidden/>
          </w:rPr>
          <w:tab/>
        </w:r>
        <w:r w:rsidR="00C11E3E">
          <w:rPr>
            <w:noProof/>
            <w:webHidden/>
          </w:rPr>
          <w:fldChar w:fldCharType="begin"/>
        </w:r>
        <w:r w:rsidR="00C11E3E">
          <w:rPr>
            <w:noProof/>
            <w:webHidden/>
          </w:rPr>
          <w:instrText xml:space="preserve"> PAGEREF _Toc112521998 \h </w:instrText>
        </w:r>
        <w:r w:rsidR="00C11E3E">
          <w:rPr>
            <w:noProof/>
            <w:webHidden/>
          </w:rPr>
        </w:r>
        <w:r w:rsidR="00C11E3E">
          <w:rPr>
            <w:noProof/>
            <w:webHidden/>
          </w:rPr>
          <w:fldChar w:fldCharType="separate"/>
        </w:r>
        <w:r w:rsidR="00C974DB">
          <w:rPr>
            <w:noProof/>
            <w:webHidden/>
          </w:rPr>
          <w:t>39</w:t>
        </w:r>
        <w:r w:rsidR="00C11E3E">
          <w:rPr>
            <w:noProof/>
            <w:webHidden/>
          </w:rPr>
          <w:fldChar w:fldCharType="end"/>
        </w:r>
      </w:hyperlink>
    </w:p>
    <w:p w14:paraId="2D5039DD" w14:textId="062250AE" w:rsidR="00C11E3E" w:rsidRDefault="00000000">
      <w:pPr>
        <w:pStyle w:val="TableofFigures"/>
        <w:tabs>
          <w:tab w:val="right" w:leader="dot" w:pos="9016"/>
        </w:tabs>
        <w:rPr>
          <w:rFonts w:eastAsiaTheme="minorEastAsia"/>
          <w:noProof/>
          <w:lang w:val="en-IN" w:eastAsia="en-IN"/>
        </w:rPr>
      </w:pPr>
      <w:hyperlink w:anchor="_Toc112521999" w:history="1">
        <w:r w:rsidR="00C11E3E" w:rsidRPr="00E16304">
          <w:rPr>
            <w:rStyle w:val="Hyperlink"/>
            <w:noProof/>
          </w:rPr>
          <w:t>Table 10: Intent classification Overall Metric</w:t>
        </w:r>
        <w:r w:rsidR="00C11E3E">
          <w:rPr>
            <w:noProof/>
            <w:webHidden/>
          </w:rPr>
          <w:tab/>
        </w:r>
        <w:r w:rsidR="00C11E3E">
          <w:rPr>
            <w:noProof/>
            <w:webHidden/>
          </w:rPr>
          <w:fldChar w:fldCharType="begin"/>
        </w:r>
        <w:r w:rsidR="00C11E3E">
          <w:rPr>
            <w:noProof/>
            <w:webHidden/>
          </w:rPr>
          <w:instrText xml:space="preserve"> PAGEREF _Toc112521999 \h </w:instrText>
        </w:r>
        <w:r w:rsidR="00C11E3E">
          <w:rPr>
            <w:noProof/>
            <w:webHidden/>
          </w:rPr>
        </w:r>
        <w:r w:rsidR="00C11E3E">
          <w:rPr>
            <w:noProof/>
            <w:webHidden/>
          </w:rPr>
          <w:fldChar w:fldCharType="separate"/>
        </w:r>
        <w:r w:rsidR="00C974DB">
          <w:rPr>
            <w:noProof/>
            <w:webHidden/>
          </w:rPr>
          <w:t>40</w:t>
        </w:r>
        <w:r w:rsidR="00C11E3E">
          <w:rPr>
            <w:noProof/>
            <w:webHidden/>
          </w:rPr>
          <w:fldChar w:fldCharType="end"/>
        </w:r>
      </w:hyperlink>
    </w:p>
    <w:p w14:paraId="79C8A0C2" w14:textId="0F1AD5B1" w:rsidR="00C11E3E" w:rsidRDefault="00000000">
      <w:pPr>
        <w:pStyle w:val="TableofFigures"/>
        <w:tabs>
          <w:tab w:val="right" w:leader="dot" w:pos="9016"/>
        </w:tabs>
        <w:rPr>
          <w:rFonts w:eastAsiaTheme="minorEastAsia"/>
          <w:noProof/>
          <w:lang w:val="en-IN" w:eastAsia="en-IN"/>
        </w:rPr>
      </w:pPr>
      <w:hyperlink w:anchor="_Toc112522000" w:history="1">
        <w:r w:rsidR="00C11E3E" w:rsidRPr="00E16304">
          <w:rPr>
            <w:rStyle w:val="Hyperlink"/>
            <w:noProof/>
          </w:rPr>
          <w:t>Table 11: Next Action Prediction Metric by Action</w:t>
        </w:r>
        <w:r w:rsidR="00C11E3E">
          <w:rPr>
            <w:noProof/>
            <w:webHidden/>
          </w:rPr>
          <w:tab/>
        </w:r>
        <w:r w:rsidR="00C11E3E">
          <w:rPr>
            <w:noProof/>
            <w:webHidden/>
          </w:rPr>
          <w:fldChar w:fldCharType="begin"/>
        </w:r>
        <w:r w:rsidR="00C11E3E">
          <w:rPr>
            <w:noProof/>
            <w:webHidden/>
          </w:rPr>
          <w:instrText xml:space="preserve"> PAGEREF _Toc112522000 \h </w:instrText>
        </w:r>
        <w:r w:rsidR="00C11E3E">
          <w:rPr>
            <w:noProof/>
            <w:webHidden/>
          </w:rPr>
        </w:r>
        <w:r w:rsidR="00C11E3E">
          <w:rPr>
            <w:noProof/>
            <w:webHidden/>
          </w:rPr>
          <w:fldChar w:fldCharType="separate"/>
        </w:r>
        <w:r w:rsidR="00C974DB">
          <w:rPr>
            <w:noProof/>
            <w:webHidden/>
          </w:rPr>
          <w:t>42</w:t>
        </w:r>
        <w:r w:rsidR="00C11E3E">
          <w:rPr>
            <w:noProof/>
            <w:webHidden/>
          </w:rPr>
          <w:fldChar w:fldCharType="end"/>
        </w:r>
      </w:hyperlink>
    </w:p>
    <w:p w14:paraId="20CC2BA3" w14:textId="616C1360" w:rsidR="00C11E3E" w:rsidRDefault="00000000">
      <w:pPr>
        <w:pStyle w:val="TableofFigures"/>
        <w:tabs>
          <w:tab w:val="right" w:leader="dot" w:pos="9016"/>
        </w:tabs>
        <w:rPr>
          <w:rFonts w:eastAsiaTheme="minorEastAsia"/>
          <w:noProof/>
          <w:lang w:val="en-IN" w:eastAsia="en-IN"/>
        </w:rPr>
      </w:pPr>
      <w:hyperlink w:anchor="_Toc112522001" w:history="1">
        <w:r w:rsidR="00C11E3E" w:rsidRPr="00E16304">
          <w:rPr>
            <w:rStyle w:val="Hyperlink"/>
            <w:noProof/>
          </w:rPr>
          <w:t>Table 12: Action Prediction Overall Metric</w:t>
        </w:r>
        <w:r w:rsidR="00C11E3E">
          <w:rPr>
            <w:noProof/>
            <w:webHidden/>
          </w:rPr>
          <w:tab/>
        </w:r>
        <w:r w:rsidR="00C11E3E">
          <w:rPr>
            <w:noProof/>
            <w:webHidden/>
          </w:rPr>
          <w:fldChar w:fldCharType="begin"/>
        </w:r>
        <w:r w:rsidR="00C11E3E">
          <w:rPr>
            <w:noProof/>
            <w:webHidden/>
          </w:rPr>
          <w:instrText xml:space="preserve"> PAGEREF _Toc112522001 \h </w:instrText>
        </w:r>
        <w:r w:rsidR="00C11E3E">
          <w:rPr>
            <w:noProof/>
            <w:webHidden/>
          </w:rPr>
        </w:r>
        <w:r w:rsidR="00C11E3E">
          <w:rPr>
            <w:noProof/>
            <w:webHidden/>
          </w:rPr>
          <w:fldChar w:fldCharType="separate"/>
        </w:r>
        <w:r w:rsidR="00C974DB">
          <w:rPr>
            <w:noProof/>
            <w:webHidden/>
          </w:rPr>
          <w:t>42</w:t>
        </w:r>
        <w:r w:rsidR="00C11E3E">
          <w:rPr>
            <w:noProof/>
            <w:webHidden/>
          </w:rPr>
          <w:fldChar w:fldCharType="end"/>
        </w:r>
      </w:hyperlink>
    </w:p>
    <w:p w14:paraId="53B2DB1D" w14:textId="78AAFD8A" w:rsidR="00C11E3E" w:rsidRDefault="00000000">
      <w:pPr>
        <w:pStyle w:val="TableofFigures"/>
        <w:tabs>
          <w:tab w:val="right" w:leader="dot" w:pos="9016"/>
        </w:tabs>
        <w:rPr>
          <w:rFonts w:eastAsiaTheme="minorEastAsia"/>
          <w:noProof/>
          <w:lang w:val="en-IN" w:eastAsia="en-IN"/>
        </w:rPr>
      </w:pPr>
      <w:hyperlink w:anchor="_Toc112522002" w:history="1">
        <w:r w:rsidR="00C11E3E" w:rsidRPr="00E16304">
          <w:rPr>
            <w:rStyle w:val="Hyperlink"/>
            <w:noProof/>
          </w:rPr>
          <w:t>Table 13: Intent Classification Metric</w:t>
        </w:r>
        <w:r w:rsidR="00C11E3E">
          <w:rPr>
            <w:noProof/>
            <w:webHidden/>
          </w:rPr>
          <w:tab/>
        </w:r>
        <w:r w:rsidR="00C11E3E">
          <w:rPr>
            <w:noProof/>
            <w:webHidden/>
          </w:rPr>
          <w:fldChar w:fldCharType="begin"/>
        </w:r>
        <w:r w:rsidR="00C11E3E">
          <w:rPr>
            <w:noProof/>
            <w:webHidden/>
          </w:rPr>
          <w:instrText xml:space="preserve"> PAGEREF _Toc112522002 \h </w:instrText>
        </w:r>
        <w:r w:rsidR="00C11E3E">
          <w:rPr>
            <w:noProof/>
            <w:webHidden/>
          </w:rPr>
        </w:r>
        <w:r w:rsidR="00C11E3E">
          <w:rPr>
            <w:noProof/>
            <w:webHidden/>
          </w:rPr>
          <w:fldChar w:fldCharType="separate"/>
        </w:r>
        <w:r w:rsidR="00C974DB">
          <w:rPr>
            <w:noProof/>
            <w:webHidden/>
          </w:rPr>
          <w:t>44</w:t>
        </w:r>
        <w:r w:rsidR="00C11E3E">
          <w:rPr>
            <w:noProof/>
            <w:webHidden/>
          </w:rPr>
          <w:fldChar w:fldCharType="end"/>
        </w:r>
      </w:hyperlink>
    </w:p>
    <w:p w14:paraId="246B2F5C" w14:textId="0F8CCBA5" w:rsidR="00546224" w:rsidRDefault="00ED02EF">
      <w:r>
        <w:fldChar w:fldCharType="end"/>
      </w:r>
      <w:r w:rsidR="00546224">
        <w:br w:type="page"/>
      </w:r>
    </w:p>
    <w:p w14:paraId="3370B3A6" w14:textId="7FF2816C" w:rsidR="00787AF2" w:rsidRDefault="00787AF2" w:rsidP="00882E6C">
      <w:pPr>
        <w:jc w:val="center"/>
        <w:rPr>
          <w:rFonts w:asciiTheme="majorHAnsi" w:hAnsiTheme="majorHAnsi" w:cstheme="majorHAnsi"/>
          <w:color w:val="2F5496" w:themeColor="accent1" w:themeShade="BF"/>
          <w:sz w:val="32"/>
          <w:szCs w:val="32"/>
        </w:rPr>
      </w:pPr>
      <w:r w:rsidRPr="00370194">
        <w:rPr>
          <w:rFonts w:asciiTheme="majorHAnsi" w:hAnsiTheme="majorHAnsi" w:cstheme="majorHAnsi"/>
          <w:color w:val="2F5496" w:themeColor="accent1" w:themeShade="BF"/>
          <w:sz w:val="32"/>
          <w:szCs w:val="32"/>
        </w:rPr>
        <w:lastRenderedPageBreak/>
        <w:t>Abbreviations</w:t>
      </w:r>
    </w:p>
    <w:p w14:paraId="155BFB35" w14:textId="77777777" w:rsidR="00370194" w:rsidRDefault="00370194" w:rsidP="00882E6C">
      <w:pPr>
        <w:jc w:val="center"/>
        <w:rPr>
          <w:rFonts w:asciiTheme="majorHAnsi" w:hAnsiTheme="majorHAnsi" w:cstheme="majorHAnsi"/>
          <w:color w:val="2F5496" w:themeColor="accent1" w:themeShade="BF"/>
          <w:sz w:val="32"/>
          <w:szCs w:val="32"/>
        </w:rPr>
      </w:pPr>
    </w:p>
    <w:tbl>
      <w:tblPr>
        <w:tblW w:w="7920" w:type="dxa"/>
        <w:jc w:val="right"/>
        <w:tblLook w:val="04A0" w:firstRow="1" w:lastRow="0" w:firstColumn="1" w:lastColumn="0" w:noHBand="0" w:noVBand="1"/>
      </w:tblPr>
      <w:tblGrid>
        <w:gridCol w:w="983"/>
        <w:gridCol w:w="6937"/>
      </w:tblGrid>
      <w:tr w:rsidR="00370194" w:rsidRPr="00E94355" w14:paraId="60223A53" w14:textId="77777777" w:rsidTr="00370194">
        <w:trPr>
          <w:trHeight w:val="300"/>
          <w:jc w:val="right"/>
        </w:trPr>
        <w:tc>
          <w:tcPr>
            <w:tcW w:w="983" w:type="dxa"/>
            <w:shd w:val="clear" w:color="auto" w:fill="auto"/>
            <w:noWrap/>
            <w:vAlign w:val="center"/>
            <w:hideMark/>
          </w:tcPr>
          <w:p w14:paraId="7E673F5B"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AI</w:t>
            </w:r>
          </w:p>
        </w:tc>
        <w:tc>
          <w:tcPr>
            <w:tcW w:w="6937" w:type="dxa"/>
            <w:shd w:val="clear" w:color="auto" w:fill="auto"/>
            <w:noWrap/>
            <w:vAlign w:val="center"/>
            <w:hideMark/>
          </w:tcPr>
          <w:p w14:paraId="59F67CE5"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Artificial Intelligence</w:t>
            </w:r>
          </w:p>
        </w:tc>
      </w:tr>
      <w:tr w:rsidR="00370194" w:rsidRPr="00E94355" w14:paraId="3E8C57AE" w14:textId="77777777" w:rsidTr="00370194">
        <w:trPr>
          <w:trHeight w:val="300"/>
          <w:jc w:val="right"/>
        </w:trPr>
        <w:tc>
          <w:tcPr>
            <w:tcW w:w="983" w:type="dxa"/>
            <w:shd w:val="clear" w:color="auto" w:fill="auto"/>
            <w:noWrap/>
            <w:vAlign w:val="center"/>
            <w:hideMark/>
          </w:tcPr>
          <w:p w14:paraId="1C2479E4"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ASR</w:t>
            </w:r>
          </w:p>
        </w:tc>
        <w:tc>
          <w:tcPr>
            <w:tcW w:w="6937" w:type="dxa"/>
            <w:shd w:val="clear" w:color="auto" w:fill="auto"/>
            <w:noWrap/>
            <w:vAlign w:val="center"/>
            <w:hideMark/>
          </w:tcPr>
          <w:p w14:paraId="3E64DD58"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Automated Speech Recognition</w:t>
            </w:r>
          </w:p>
        </w:tc>
      </w:tr>
      <w:tr w:rsidR="00370194" w:rsidRPr="00E94355" w14:paraId="7A99EED2" w14:textId="77777777" w:rsidTr="00370194">
        <w:trPr>
          <w:trHeight w:val="300"/>
          <w:jc w:val="right"/>
        </w:trPr>
        <w:tc>
          <w:tcPr>
            <w:tcW w:w="983" w:type="dxa"/>
            <w:shd w:val="clear" w:color="auto" w:fill="auto"/>
            <w:noWrap/>
            <w:vAlign w:val="center"/>
            <w:hideMark/>
          </w:tcPr>
          <w:p w14:paraId="290C7877"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BERT</w:t>
            </w:r>
          </w:p>
        </w:tc>
        <w:tc>
          <w:tcPr>
            <w:tcW w:w="6937" w:type="dxa"/>
            <w:shd w:val="clear" w:color="auto" w:fill="auto"/>
            <w:noWrap/>
            <w:vAlign w:val="center"/>
            <w:hideMark/>
          </w:tcPr>
          <w:p w14:paraId="5E76474B"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Bidirectional Encoder Representations from Transformers</w:t>
            </w:r>
          </w:p>
        </w:tc>
      </w:tr>
      <w:tr w:rsidR="00370194" w:rsidRPr="00E94355" w14:paraId="049F1894" w14:textId="77777777" w:rsidTr="00370194">
        <w:trPr>
          <w:trHeight w:val="300"/>
          <w:jc w:val="right"/>
        </w:trPr>
        <w:tc>
          <w:tcPr>
            <w:tcW w:w="983" w:type="dxa"/>
            <w:shd w:val="clear" w:color="auto" w:fill="auto"/>
            <w:noWrap/>
            <w:vAlign w:val="center"/>
            <w:hideMark/>
          </w:tcPr>
          <w:p w14:paraId="7E6BE1AD"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CNN</w:t>
            </w:r>
          </w:p>
        </w:tc>
        <w:tc>
          <w:tcPr>
            <w:tcW w:w="6937" w:type="dxa"/>
            <w:shd w:val="clear" w:color="auto" w:fill="auto"/>
            <w:noWrap/>
            <w:vAlign w:val="center"/>
            <w:hideMark/>
          </w:tcPr>
          <w:p w14:paraId="0BBD9F90"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Convolutional Neural Network</w:t>
            </w:r>
          </w:p>
        </w:tc>
      </w:tr>
      <w:tr w:rsidR="00D5246F" w:rsidRPr="00E94355" w14:paraId="22B07840" w14:textId="77777777" w:rsidTr="00370194">
        <w:trPr>
          <w:trHeight w:val="300"/>
          <w:jc w:val="right"/>
        </w:trPr>
        <w:tc>
          <w:tcPr>
            <w:tcW w:w="983" w:type="dxa"/>
            <w:shd w:val="clear" w:color="auto" w:fill="auto"/>
            <w:noWrap/>
            <w:vAlign w:val="center"/>
          </w:tcPr>
          <w:p w14:paraId="6E7832DF" w14:textId="2C3C7533" w:rsidR="00D5246F" w:rsidRPr="00E94355" w:rsidRDefault="00D5246F"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DIET</w:t>
            </w:r>
          </w:p>
        </w:tc>
        <w:tc>
          <w:tcPr>
            <w:tcW w:w="6937" w:type="dxa"/>
            <w:shd w:val="clear" w:color="auto" w:fill="auto"/>
            <w:noWrap/>
            <w:vAlign w:val="center"/>
          </w:tcPr>
          <w:p w14:paraId="14447E5D" w14:textId="17292C56" w:rsidR="00D5246F" w:rsidRPr="00E94355" w:rsidRDefault="00D5246F" w:rsidP="00370194">
            <w:pPr>
              <w:spacing w:after="0" w:line="240" w:lineRule="auto"/>
              <w:rPr>
                <w:rFonts w:eastAsia="Times New Roman" w:cstheme="minorHAnsi"/>
                <w:color w:val="000000"/>
                <w:lang w:eastAsia="en-IN"/>
              </w:rPr>
            </w:pPr>
            <w:r w:rsidRPr="00E94355">
              <w:rPr>
                <w:rFonts w:cstheme="minorHAnsi"/>
              </w:rPr>
              <w:t>Dual Intent and Entity Transformer</w:t>
            </w:r>
          </w:p>
        </w:tc>
      </w:tr>
      <w:tr w:rsidR="00370194" w:rsidRPr="00E94355" w14:paraId="690DE6DA" w14:textId="77777777" w:rsidTr="00370194">
        <w:trPr>
          <w:trHeight w:val="300"/>
          <w:jc w:val="right"/>
        </w:trPr>
        <w:tc>
          <w:tcPr>
            <w:tcW w:w="983" w:type="dxa"/>
            <w:shd w:val="clear" w:color="auto" w:fill="auto"/>
            <w:noWrap/>
            <w:vAlign w:val="center"/>
            <w:hideMark/>
          </w:tcPr>
          <w:p w14:paraId="667EA142"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DL</w:t>
            </w:r>
          </w:p>
        </w:tc>
        <w:tc>
          <w:tcPr>
            <w:tcW w:w="6937" w:type="dxa"/>
            <w:shd w:val="clear" w:color="auto" w:fill="auto"/>
            <w:noWrap/>
            <w:vAlign w:val="center"/>
            <w:hideMark/>
          </w:tcPr>
          <w:p w14:paraId="22FD435C"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Deep Learning</w:t>
            </w:r>
          </w:p>
        </w:tc>
      </w:tr>
      <w:tr w:rsidR="00370194" w:rsidRPr="00E94355" w14:paraId="61FB5264" w14:textId="77777777" w:rsidTr="00370194">
        <w:trPr>
          <w:trHeight w:val="300"/>
          <w:jc w:val="right"/>
        </w:trPr>
        <w:tc>
          <w:tcPr>
            <w:tcW w:w="983" w:type="dxa"/>
            <w:shd w:val="clear" w:color="auto" w:fill="auto"/>
            <w:noWrap/>
            <w:vAlign w:val="center"/>
            <w:hideMark/>
          </w:tcPr>
          <w:p w14:paraId="555E2F82"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DM</w:t>
            </w:r>
          </w:p>
        </w:tc>
        <w:tc>
          <w:tcPr>
            <w:tcW w:w="6937" w:type="dxa"/>
            <w:shd w:val="clear" w:color="auto" w:fill="auto"/>
            <w:noWrap/>
            <w:vAlign w:val="center"/>
            <w:hideMark/>
          </w:tcPr>
          <w:p w14:paraId="195160CD"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Dialogue Management</w:t>
            </w:r>
          </w:p>
        </w:tc>
      </w:tr>
      <w:tr w:rsidR="00370194" w:rsidRPr="00E94355" w14:paraId="2C5780C9" w14:textId="77777777" w:rsidTr="00370194">
        <w:trPr>
          <w:trHeight w:val="300"/>
          <w:jc w:val="right"/>
        </w:trPr>
        <w:tc>
          <w:tcPr>
            <w:tcW w:w="983" w:type="dxa"/>
            <w:shd w:val="clear" w:color="auto" w:fill="auto"/>
            <w:noWrap/>
            <w:vAlign w:val="center"/>
            <w:hideMark/>
          </w:tcPr>
          <w:p w14:paraId="0194AFD5"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FAQ</w:t>
            </w:r>
          </w:p>
        </w:tc>
        <w:tc>
          <w:tcPr>
            <w:tcW w:w="6937" w:type="dxa"/>
            <w:shd w:val="clear" w:color="auto" w:fill="auto"/>
            <w:noWrap/>
            <w:vAlign w:val="center"/>
            <w:hideMark/>
          </w:tcPr>
          <w:p w14:paraId="402A2844"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Frequently Asked Questions</w:t>
            </w:r>
          </w:p>
        </w:tc>
      </w:tr>
      <w:tr w:rsidR="00EC7C42" w:rsidRPr="00E94355" w14:paraId="19AD6A5F" w14:textId="77777777" w:rsidTr="00370194">
        <w:trPr>
          <w:trHeight w:val="300"/>
          <w:jc w:val="right"/>
        </w:trPr>
        <w:tc>
          <w:tcPr>
            <w:tcW w:w="983" w:type="dxa"/>
            <w:shd w:val="clear" w:color="auto" w:fill="auto"/>
            <w:noWrap/>
            <w:vAlign w:val="center"/>
          </w:tcPr>
          <w:p w14:paraId="356D2A54" w14:textId="4EF8889B" w:rsidR="00EC7C42" w:rsidRPr="00E94355" w:rsidRDefault="00EC7C42"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GUI</w:t>
            </w:r>
          </w:p>
        </w:tc>
        <w:tc>
          <w:tcPr>
            <w:tcW w:w="6937" w:type="dxa"/>
            <w:shd w:val="clear" w:color="auto" w:fill="auto"/>
            <w:noWrap/>
            <w:vAlign w:val="center"/>
          </w:tcPr>
          <w:p w14:paraId="37FDAB9D" w14:textId="42515BE7" w:rsidR="00EC7C42" w:rsidRPr="00E94355" w:rsidRDefault="00EC7C42"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Graphical User Interface</w:t>
            </w:r>
          </w:p>
        </w:tc>
      </w:tr>
      <w:tr w:rsidR="00370194" w:rsidRPr="00E94355" w14:paraId="455FB988" w14:textId="77777777" w:rsidTr="00370194">
        <w:trPr>
          <w:trHeight w:val="300"/>
          <w:jc w:val="right"/>
        </w:trPr>
        <w:tc>
          <w:tcPr>
            <w:tcW w:w="983" w:type="dxa"/>
            <w:shd w:val="clear" w:color="auto" w:fill="auto"/>
            <w:noWrap/>
            <w:vAlign w:val="center"/>
            <w:hideMark/>
          </w:tcPr>
          <w:p w14:paraId="33F47A49"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GPT</w:t>
            </w:r>
          </w:p>
        </w:tc>
        <w:tc>
          <w:tcPr>
            <w:tcW w:w="6937" w:type="dxa"/>
            <w:shd w:val="clear" w:color="auto" w:fill="auto"/>
            <w:noWrap/>
            <w:vAlign w:val="center"/>
            <w:hideMark/>
          </w:tcPr>
          <w:p w14:paraId="4503FF23"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Generative Pre-trained Transformer</w:t>
            </w:r>
          </w:p>
        </w:tc>
      </w:tr>
      <w:tr w:rsidR="00355841" w:rsidRPr="00E94355" w14:paraId="57CFE106" w14:textId="77777777" w:rsidTr="00370194">
        <w:trPr>
          <w:trHeight w:val="300"/>
          <w:jc w:val="right"/>
        </w:trPr>
        <w:tc>
          <w:tcPr>
            <w:tcW w:w="983" w:type="dxa"/>
            <w:shd w:val="clear" w:color="auto" w:fill="auto"/>
            <w:noWrap/>
            <w:vAlign w:val="center"/>
          </w:tcPr>
          <w:p w14:paraId="600D8AFA" w14:textId="3A233E97" w:rsidR="00355841" w:rsidRPr="00E94355" w:rsidRDefault="00355841"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HTML</w:t>
            </w:r>
          </w:p>
        </w:tc>
        <w:tc>
          <w:tcPr>
            <w:tcW w:w="6937" w:type="dxa"/>
            <w:shd w:val="clear" w:color="auto" w:fill="auto"/>
            <w:noWrap/>
            <w:vAlign w:val="center"/>
          </w:tcPr>
          <w:p w14:paraId="02998D56" w14:textId="319EA55A" w:rsidR="00355841" w:rsidRPr="00E94355" w:rsidRDefault="00355841"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HyperText Markup Language</w:t>
            </w:r>
          </w:p>
        </w:tc>
      </w:tr>
      <w:tr w:rsidR="00370194" w:rsidRPr="00E94355" w14:paraId="60905FE6" w14:textId="77777777" w:rsidTr="00370194">
        <w:trPr>
          <w:trHeight w:val="300"/>
          <w:jc w:val="right"/>
        </w:trPr>
        <w:tc>
          <w:tcPr>
            <w:tcW w:w="983" w:type="dxa"/>
            <w:shd w:val="clear" w:color="auto" w:fill="auto"/>
            <w:noWrap/>
            <w:vAlign w:val="center"/>
            <w:hideMark/>
          </w:tcPr>
          <w:p w14:paraId="045D6BC1"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HMM</w:t>
            </w:r>
          </w:p>
        </w:tc>
        <w:tc>
          <w:tcPr>
            <w:tcW w:w="6937" w:type="dxa"/>
            <w:shd w:val="clear" w:color="auto" w:fill="auto"/>
            <w:noWrap/>
            <w:vAlign w:val="center"/>
            <w:hideMark/>
          </w:tcPr>
          <w:p w14:paraId="0EFB7A52"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Hidden Markov Model</w:t>
            </w:r>
          </w:p>
        </w:tc>
      </w:tr>
      <w:tr w:rsidR="00355841" w:rsidRPr="00E94355" w14:paraId="6E3C4C9F" w14:textId="77777777" w:rsidTr="00370194">
        <w:trPr>
          <w:trHeight w:val="300"/>
          <w:jc w:val="right"/>
        </w:trPr>
        <w:tc>
          <w:tcPr>
            <w:tcW w:w="983" w:type="dxa"/>
            <w:shd w:val="clear" w:color="auto" w:fill="auto"/>
            <w:noWrap/>
            <w:vAlign w:val="center"/>
          </w:tcPr>
          <w:p w14:paraId="10DD4518" w14:textId="60F0F79B" w:rsidR="00355841" w:rsidRPr="00E94355" w:rsidRDefault="00355841"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JSON</w:t>
            </w:r>
          </w:p>
        </w:tc>
        <w:tc>
          <w:tcPr>
            <w:tcW w:w="6937" w:type="dxa"/>
            <w:shd w:val="clear" w:color="auto" w:fill="auto"/>
            <w:noWrap/>
            <w:vAlign w:val="center"/>
          </w:tcPr>
          <w:p w14:paraId="13B051BC" w14:textId="52E26E54" w:rsidR="00355841" w:rsidRPr="00E94355" w:rsidRDefault="00355841"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JavaScript Object Notation</w:t>
            </w:r>
          </w:p>
        </w:tc>
      </w:tr>
      <w:tr w:rsidR="00370194" w:rsidRPr="00E94355" w14:paraId="582574F1" w14:textId="77777777" w:rsidTr="00370194">
        <w:trPr>
          <w:trHeight w:val="300"/>
          <w:jc w:val="right"/>
        </w:trPr>
        <w:tc>
          <w:tcPr>
            <w:tcW w:w="983" w:type="dxa"/>
            <w:shd w:val="clear" w:color="auto" w:fill="auto"/>
            <w:noWrap/>
            <w:vAlign w:val="center"/>
            <w:hideMark/>
          </w:tcPr>
          <w:p w14:paraId="1DBBD8AB"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LSTM</w:t>
            </w:r>
          </w:p>
        </w:tc>
        <w:tc>
          <w:tcPr>
            <w:tcW w:w="6937" w:type="dxa"/>
            <w:shd w:val="clear" w:color="auto" w:fill="auto"/>
            <w:noWrap/>
            <w:vAlign w:val="center"/>
            <w:hideMark/>
          </w:tcPr>
          <w:p w14:paraId="4A73D0FE"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Long Short-Term Memory</w:t>
            </w:r>
          </w:p>
        </w:tc>
      </w:tr>
      <w:tr w:rsidR="00370194" w:rsidRPr="00E94355" w14:paraId="74A4A82C" w14:textId="77777777" w:rsidTr="00370194">
        <w:trPr>
          <w:trHeight w:val="300"/>
          <w:jc w:val="right"/>
        </w:trPr>
        <w:tc>
          <w:tcPr>
            <w:tcW w:w="983" w:type="dxa"/>
            <w:shd w:val="clear" w:color="auto" w:fill="auto"/>
            <w:noWrap/>
            <w:vAlign w:val="center"/>
            <w:hideMark/>
          </w:tcPr>
          <w:p w14:paraId="30042522"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ML</w:t>
            </w:r>
          </w:p>
        </w:tc>
        <w:tc>
          <w:tcPr>
            <w:tcW w:w="6937" w:type="dxa"/>
            <w:shd w:val="clear" w:color="auto" w:fill="auto"/>
            <w:noWrap/>
            <w:vAlign w:val="center"/>
            <w:hideMark/>
          </w:tcPr>
          <w:p w14:paraId="2A114C30"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Machine Learning</w:t>
            </w:r>
          </w:p>
        </w:tc>
      </w:tr>
      <w:tr w:rsidR="00370194" w:rsidRPr="00E94355" w14:paraId="1B327A3D" w14:textId="77777777" w:rsidTr="00370194">
        <w:trPr>
          <w:trHeight w:val="300"/>
          <w:jc w:val="right"/>
        </w:trPr>
        <w:tc>
          <w:tcPr>
            <w:tcW w:w="983" w:type="dxa"/>
            <w:shd w:val="clear" w:color="auto" w:fill="auto"/>
            <w:noWrap/>
            <w:vAlign w:val="center"/>
            <w:hideMark/>
          </w:tcPr>
          <w:p w14:paraId="6BD49EE9"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NER</w:t>
            </w:r>
          </w:p>
        </w:tc>
        <w:tc>
          <w:tcPr>
            <w:tcW w:w="6937" w:type="dxa"/>
            <w:shd w:val="clear" w:color="auto" w:fill="auto"/>
            <w:noWrap/>
            <w:vAlign w:val="center"/>
            <w:hideMark/>
          </w:tcPr>
          <w:p w14:paraId="56E14575"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Named Entity Recognition</w:t>
            </w:r>
          </w:p>
        </w:tc>
      </w:tr>
      <w:tr w:rsidR="00370194" w:rsidRPr="00E94355" w14:paraId="293B0F0D" w14:textId="77777777" w:rsidTr="00370194">
        <w:trPr>
          <w:trHeight w:val="300"/>
          <w:jc w:val="right"/>
        </w:trPr>
        <w:tc>
          <w:tcPr>
            <w:tcW w:w="983" w:type="dxa"/>
            <w:shd w:val="clear" w:color="auto" w:fill="auto"/>
            <w:noWrap/>
            <w:vAlign w:val="center"/>
            <w:hideMark/>
          </w:tcPr>
          <w:p w14:paraId="7A883CBD"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NLG</w:t>
            </w:r>
          </w:p>
        </w:tc>
        <w:tc>
          <w:tcPr>
            <w:tcW w:w="6937" w:type="dxa"/>
            <w:shd w:val="clear" w:color="auto" w:fill="auto"/>
            <w:noWrap/>
            <w:vAlign w:val="center"/>
            <w:hideMark/>
          </w:tcPr>
          <w:p w14:paraId="578F22E8"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Natural Language Generation</w:t>
            </w:r>
          </w:p>
        </w:tc>
      </w:tr>
      <w:tr w:rsidR="00370194" w:rsidRPr="00E94355" w14:paraId="1CF12A41" w14:textId="77777777" w:rsidTr="00370194">
        <w:trPr>
          <w:trHeight w:val="300"/>
          <w:jc w:val="right"/>
        </w:trPr>
        <w:tc>
          <w:tcPr>
            <w:tcW w:w="983" w:type="dxa"/>
            <w:shd w:val="clear" w:color="auto" w:fill="auto"/>
            <w:noWrap/>
            <w:vAlign w:val="center"/>
            <w:hideMark/>
          </w:tcPr>
          <w:p w14:paraId="59BD275C"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NLP</w:t>
            </w:r>
          </w:p>
        </w:tc>
        <w:tc>
          <w:tcPr>
            <w:tcW w:w="6937" w:type="dxa"/>
            <w:shd w:val="clear" w:color="auto" w:fill="auto"/>
            <w:noWrap/>
            <w:vAlign w:val="center"/>
            <w:hideMark/>
          </w:tcPr>
          <w:p w14:paraId="489BD2C2"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Natural Language Processing</w:t>
            </w:r>
          </w:p>
        </w:tc>
      </w:tr>
      <w:tr w:rsidR="00370194" w:rsidRPr="00E94355" w14:paraId="57172289" w14:textId="77777777" w:rsidTr="00370194">
        <w:trPr>
          <w:trHeight w:val="300"/>
          <w:jc w:val="right"/>
        </w:trPr>
        <w:tc>
          <w:tcPr>
            <w:tcW w:w="983" w:type="dxa"/>
            <w:shd w:val="clear" w:color="auto" w:fill="auto"/>
            <w:noWrap/>
            <w:vAlign w:val="center"/>
            <w:hideMark/>
          </w:tcPr>
          <w:p w14:paraId="6AEEC7EB"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NLU</w:t>
            </w:r>
          </w:p>
        </w:tc>
        <w:tc>
          <w:tcPr>
            <w:tcW w:w="6937" w:type="dxa"/>
            <w:shd w:val="clear" w:color="auto" w:fill="auto"/>
            <w:noWrap/>
            <w:vAlign w:val="center"/>
            <w:hideMark/>
          </w:tcPr>
          <w:p w14:paraId="65786713"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Natural Language Understanding</w:t>
            </w:r>
          </w:p>
        </w:tc>
      </w:tr>
      <w:tr w:rsidR="00370194" w:rsidRPr="00E94355" w14:paraId="578B4D49" w14:textId="77777777" w:rsidTr="00370194">
        <w:trPr>
          <w:trHeight w:val="300"/>
          <w:jc w:val="right"/>
        </w:trPr>
        <w:tc>
          <w:tcPr>
            <w:tcW w:w="983" w:type="dxa"/>
            <w:shd w:val="clear" w:color="auto" w:fill="auto"/>
            <w:noWrap/>
            <w:vAlign w:val="center"/>
            <w:hideMark/>
          </w:tcPr>
          <w:p w14:paraId="2D94CB6B"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NN</w:t>
            </w:r>
          </w:p>
        </w:tc>
        <w:tc>
          <w:tcPr>
            <w:tcW w:w="6937" w:type="dxa"/>
            <w:shd w:val="clear" w:color="auto" w:fill="auto"/>
            <w:noWrap/>
            <w:vAlign w:val="center"/>
            <w:hideMark/>
          </w:tcPr>
          <w:p w14:paraId="404CA60E"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Neural Network</w:t>
            </w:r>
          </w:p>
        </w:tc>
      </w:tr>
      <w:tr w:rsidR="00370194" w:rsidRPr="00E94355" w14:paraId="162559B0" w14:textId="77777777" w:rsidTr="00370194">
        <w:trPr>
          <w:trHeight w:val="300"/>
          <w:jc w:val="right"/>
        </w:trPr>
        <w:tc>
          <w:tcPr>
            <w:tcW w:w="983" w:type="dxa"/>
            <w:shd w:val="clear" w:color="auto" w:fill="auto"/>
            <w:noWrap/>
            <w:vAlign w:val="center"/>
            <w:hideMark/>
          </w:tcPr>
          <w:p w14:paraId="1620E06F"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POS</w:t>
            </w:r>
          </w:p>
        </w:tc>
        <w:tc>
          <w:tcPr>
            <w:tcW w:w="6937" w:type="dxa"/>
            <w:shd w:val="clear" w:color="auto" w:fill="auto"/>
            <w:noWrap/>
            <w:vAlign w:val="center"/>
            <w:hideMark/>
          </w:tcPr>
          <w:p w14:paraId="064EBFEB"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Part-of-speech</w:t>
            </w:r>
          </w:p>
        </w:tc>
      </w:tr>
      <w:tr w:rsidR="00370194" w:rsidRPr="00E94355" w14:paraId="48ADC8E0" w14:textId="77777777" w:rsidTr="00370194">
        <w:trPr>
          <w:trHeight w:val="300"/>
          <w:jc w:val="right"/>
        </w:trPr>
        <w:tc>
          <w:tcPr>
            <w:tcW w:w="983" w:type="dxa"/>
            <w:shd w:val="clear" w:color="auto" w:fill="auto"/>
            <w:noWrap/>
            <w:vAlign w:val="center"/>
            <w:hideMark/>
          </w:tcPr>
          <w:p w14:paraId="31EE7B12"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RNN</w:t>
            </w:r>
          </w:p>
        </w:tc>
        <w:tc>
          <w:tcPr>
            <w:tcW w:w="6937" w:type="dxa"/>
            <w:shd w:val="clear" w:color="auto" w:fill="auto"/>
            <w:noWrap/>
            <w:vAlign w:val="center"/>
            <w:hideMark/>
          </w:tcPr>
          <w:p w14:paraId="24F43BFB"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Recurrent Neural Network</w:t>
            </w:r>
          </w:p>
        </w:tc>
      </w:tr>
      <w:tr w:rsidR="00D5246F" w:rsidRPr="00E94355" w14:paraId="439A4179" w14:textId="77777777" w:rsidTr="00370194">
        <w:trPr>
          <w:trHeight w:val="300"/>
          <w:jc w:val="right"/>
        </w:trPr>
        <w:tc>
          <w:tcPr>
            <w:tcW w:w="983" w:type="dxa"/>
            <w:shd w:val="clear" w:color="auto" w:fill="auto"/>
            <w:noWrap/>
            <w:vAlign w:val="center"/>
          </w:tcPr>
          <w:p w14:paraId="23A39586" w14:textId="10CD43F5" w:rsidR="00D5246F" w:rsidRPr="00E94355" w:rsidRDefault="00D5246F"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TED</w:t>
            </w:r>
          </w:p>
        </w:tc>
        <w:tc>
          <w:tcPr>
            <w:tcW w:w="6937" w:type="dxa"/>
            <w:shd w:val="clear" w:color="auto" w:fill="auto"/>
            <w:noWrap/>
            <w:vAlign w:val="center"/>
          </w:tcPr>
          <w:p w14:paraId="55AC0720" w14:textId="60301BED" w:rsidR="00D5246F" w:rsidRPr="00E94355" w:rsidRDefault="00D5246F"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Transformer Embedding Dialogue</w:t>
            </w:r>
          </w:p>
        </w:tc>
      </w:tr>
      <w:tr w:rsidR="00370194" w:rsidRPr="00E94355" w14:paraId="79438AD7" w14:textId="77777777" w:rsidTr="00370194">
        <w:trPr>
          <w:trHeight w:val="300"/>
          <w:jc w:val="right"/>
        </w:trPr>
        <w:tc>
          <w:tcPr>
            <w:tcW w:w="983" w:type="dxa"/>
            <w:shd w:val="clear" w:color="auto" w:fill="auto"/>
            <w:noWrap/>
            <w:vAlign w:val="center"/>
            <w:hideMark/>
          </w:tcPr>
          <w:p w14:paraId="4E001829" w14:textId="77777777" w:rsidR="00370194" w:rsidRPr="00E94355" w:rsidRDefault="00370194"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TTS</w:t>
            </w:r>
          </w:p>
        </w:tc>
        <w:tc>
          <w:tcPr>
            <w:tcW w:w="6937" w:type="dxa"/>
            <w:shd w:val="clear" w:color="auto" w:fill="auto"/>
            <w:noWrap/>
            <w:vAlign w:val="center"/>
            <w:hideMark/>
          </w:tcPr>
          <w:p w14:paraId="74ABAE1D" w14:textId="77777777" w:rsidR="00370194" w:rsidRPr="00E94355" w:rsidRDefault="00370194"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Text to speech</w:t>
            </w:r>
          </w:p>
        </w:tc>
      </w:tr>
      <w:tr w:rsidR="0048577E" w:rsidRPr="00E94355" w14:paraId="6FA71203" w14:textId="77777777" w:rsidTr="00370194">
        <w:trPr>
          <w:trHeight w:val="300"/>
          <w:jc w:val="right"/>
        </w:trPr>
        <w:tc>
          <w:tcPr>
            <w:tcW w:w="983" w:type="dxa"/>
            <w:shd w:val="clear" w:color="auto" w:fill="auto"/>
            <w:noWrap/>
            <w:vAlign w:val="center"/>
          </w:tcPr>
          <w:p w14:paraId="42D7E153" w14:textId="1E0C7D6A" w:rsidR="0048577E" w:rsidRPr="00E94355" w:rsidRDefault="0048577E"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Q&amp;A</w:t>
            </w:r>
          </w:p>
        </w:tc>
        <w:tc>
          <w:tcPr>
            <w:tcW w:w="6937" w:type="dxa"/>
            <w:shd w:val="clear" w:color="auto" w:fill="auto"/>
            <w:noWrap/>
            <w:vAlign w:val="center"/>
          </w:tcPr>
          <w:p w14:paraId="6EEC05CA" w14:textId="3237CF80" w:rsidR="0048577E" w:rsidRPr="00E94355" w:rsidRDefault="0048577E" w:rsidP="00370194">
            <w:pPr>
              <w:spacing w:after="0" w:line="240" w:lineRule="auto"/>
              <w:rPr>
                <w:rFonts w:eastAsia="Times New Roman" w:cstheme="minorHAnsi"/>
                <w:color w:val="000000"/>
                <w:lang w:eastAsia="en-IN"/>
              </w:rPr>
            </w:pPr>
            <w:r w:rsidRPr="00E94355">
              <w:rPr>
                <w:rFonts w:eastAsia="Times New Roman" w:cstheme="minorHAnsi"/>
                <w:color w:val="000000"/>
                <w:lang w:eastAsia="en-IN"/>
              </w:rPr>
              <w:t>Question and Answer</w:t>
            </w:r>
          </w:p>
        </w:tc>
      </w:tr>
      <w:tr w:rsidR="00355841" w:rsidRPr="00E94355" w14:paraId="434A0E13" w14:textId="77777777" w:rsidTr="00370194">
        <w:trPr>
          <w:trHeight w:val="300"/>
          <w:jc w:val="right"/>
        </w:trPr>
        <w:tc>
          <w:tcPr>
            <w:tcW w:w="983" w:type="dxa"/>
            <w:shd w:val="clear" w:color="auto" w:fill="auto"/>
            <w:noWrap/>
            <w:vAlign w:val="center"/>
          </w:tcPr>
          <w:p w14:paraId="7C7EB80E" w14:textId="6DE7C8BA" w:rsidR="00355841" w:rsidRPr="00E94355" w:rsidRDefault="00355841" w:rsidP="00370194">
            <w:pPr>
              <w:spacing w:after="0" w:line="240" w:lineRule="auto"/>
              <w:rPr>
                <w:rFonts w:eastAsia="Times New Roman" w:cstheme="minorHAnsi"/>
                <w:b/>
                <w:bCs/>
                <w:color w:val="000000"/>
                <w:lang w:eastAsia="en-IN"/>
              </w:rPr>
            </w:pPr>
            <w:r w:rsidRPr="00E94355">
              <w:rPr>
                <w:rFonts w:eastAsia="Times New Roman" w:cstheme="minorHAnsi"/>
                <w:b/>
                <w:bCs/>
                <w:color w:val="000000"/>
                <w:lang w:eastAsia="en-IN"/>
              </w:rPr>
              <w:t>YAML</w:t>
            </w:r>
          </w:p>
        </w:tc>
        <w:tc>
          <w:tcPr>
            <w:tcW w:w="6937" w:type="dxa"/>
            <w:shd w:val="clear" w:color="auto" w:fill="auto"/>
            <w:noWrap/>
            <w:vAlign w:val="center"/>
          </w:tcPr>
          <w:p w14:paraId="2467F5B6" w14:textId="720A04F1" w:rsidR="00355841" w:rsidRPr="00E94355" w:rsidRDefault="005058E7" w:rsidP="00355841">
            <w:pPr>
              <w:spacing w:after="0" w:line="240" w:lineRule="auto"/>
              <w:rPr>
                <w:rFonts w:eastAsia="Times New Roman" w:cstheme="minorHAnsi"/>
                <w:color w:val="000000"/>
                <w:lang w:eastAsia="en-IN"/>
              </w:rPr>
            </w:pPr>
            <w:r w:rsidRPr="00E94355">
              <w:rPr>
                <w:rFonts w:eastAsia="Times New Roman" w:cstheme="minorHAnsi"/>
                <w:color w:val="000000"/>
                <w:lang w:eastAsia="en-IN"/>
              </w:rPr>
              <w:t xml:space="preserve">YAML Ain’t Markup Language or </w:t>
            </w:r>
            <w:r w:rsidR="00355841" w:rsidRPr="00E94355">
              <w:rPr>
                <w:rFonts w:eastAsia="Times New Roman" w:cstheme="minorHAnsi"/>
                <w:color w:val="000000"/>
                <w:lang w:eastAsia="en-IN"/>
              </w:rPr>
              <w:t>Yet Another Markup Language</w:t>
            </w:r>
          </w:p>
        </w:tc>
      </w:tr>
    </w:tbl>
    <w:p w14:paraId="2FE99CE6" w14:textId="77777777" w:rsidR="00BD7704" w:rsidRPr="00882E6C" w:rsidRDefault="00BD7704" w:rsidP="00882E6C">
      <w:pPr>
        <w:jc w:val="center"/>
        <w:rPr>
          <w:rFonts w:asciiTheme="majorHAnsi" w:hAnsiTheme="majorHAnsi" w:cstheme="majorHAnsi"/>
          <w:color w:val="2F5496" w:themeColor="accent1" w:themeShade="BF"/>
        </w:rPr>
      </w:pPr>
    </w:p>
    <w:p w14:paraId="2144A27C" w14:textId="77777777" w:rsidR="00546224" w:rsidRDefault="00546224"/>
    <w:p w14:paraId="5E9F2057" w14:textId="77777777" w:rsidR="00FB04EB" w:rsidRDefault="00FB04EB">
      <w:pPr>
        <w:sectPr w:rsidR="00FB04EB" w:rsidSect="00205943">
          <w:headerReference w:type="default" r:id="rId10"/>
          <w:headerReference w:type="first" r:id="rId11"/>
          <w:pgSz w:w="11906" w:h="16838"/>
          <w:pgMar w:top="1440" w:right="1440" w:bottom="1440" w:left="1440" w:header="708" w:footer="708" w:gutter="0"/>
          <w:pgNumType w:fmt="lowerRoman" w:start="1"/>
          <w:cols w:space="708"/>
          <w:titlePg/>
          <w:docGrid w:linePitch="360"/>
        </w:sectPr>
      </w:pPr>
    </w:p>
    <w:p w14:paraId="30193F01" w14:textId="31ECA437" w:rsidR="001F277C" w:rsidRDefault="00125FF4" w:rsidP="001F277C">
      <w:pPr>
        <w:pStyle w:val="Heading1"/>
      </w:pPr>
      <w:bookmarkStart w:id="1" w:name="_Toc112523834"/>
      <w:r>
        <w:lastRenderedPageBreak/>
        <w:t>Introduction</w:t>
      </w:r>
      <w:bookmarkEnd w:id="1"/>
    </w:p>
    <w:p w14:paraId="46AB7066" w14:textId="1B6CFFB9" w:rsidR="00786942" w:rsidRDefault="001F277C" w:rsidP="00961DBA">
      <w:bookmarkStart w:id="2" w:name="_Hlk110019345"/>
      <w:r>
        <w:t xml:space="preserve">Conversational Artificial Intelligence is </w:t>
      </w:r>
      <w:r w:rsidR="00967CAF">
        <w:t xml:space="preserve">a </w:t>
      </w:r>
      <w:r>
        <w:t>s</w:t>
      </w:r>
      <w:r w:rsidR="00967CAF">
        <w:t xml:space="preserve">ystem </w:t>
      </w:r>
      <w:r>
        <w:t>that primarily makes use of techniques from the natural language processing field of artificial intelligence</w:t>
      </w:r>
      <w:r w:rsidR="00967CAF">
        <w:t xml:space="preserve"> and machine learning techniques to generate</w:t>
      </w:r>
      <w:r w:rsidR="001434A5">
        <w:t xml:space="preserve"> </w:t>
      </w:r>
      <w:r w:rsidR="008456F9">
        <w:t>huma</w:t>
      </w:r>
      <w:r w:rsidR="006818C9">
        <w:t>n</w:t>
      </w:r>
      <w:r w:rsidR="00AD79FF">
        <w:t>-</w:t>
      </w:r>
      <w:r w:rsidR="008456F9">
        <w:t>like</w:t>
      </w:r>
      <w:r w:rsidR="001434A5">
        <w:t xml:space="preserve"> </w:t>
      </w:r>
      <w:r w:rsidR="00967CAF">
        <w:t>interactions with the system.</w:t>
      </w:r>
      <w:r w:rsidR="001434A5">
        <w:t xml:space="preserve"> When combined with state</w:t>
      </w:r>
      <w:r w:rsidR="00786942">
        <w:t>-of-the-</w:t>
      </w:r>
      <w:r w:rsidR="001434A5">
        <w:t xml:space="preserve">art </w:t>
      </w:r>
      <w:r w:rsidR="00AD79FF">
        <w:t>interfaces</w:t>
      </w:r>
      <w:r w:rsidR="001434A5">
        <w:t xml:space="preserve">, </w:t>
      </w:r>
      <w:r w:rsidR="00AD79FF">
        <w:t xml:space="preserve">the interaction </w:t>
      </w:r>
      <w:r w:rsidR="001434A5">
        <w:t xml:space="preserve">with these systems </w:t>
      </w:r>
      <w:r w:rsidR="00AD79FF">
        <w:t xml:space="preserve">becomes </w:t>
      </w:r>
      <w:r w:rsidR="00A67877">
        <w:t>like</w:t>
      </w:r>
      <w:r w:rsidR="00AD79FF">
        <w:t xml:space="preserve"> interaction with human beings </w:t>
      </w:r>
    </w:p>
    <w:p w14:paraId="6655C33D" w14:textId="0B35C9EE" w:rsidR="00786942" w:rsidRDefault="001831B7" w:rsidP="00F40F21">
      <w:r>
        <w:t xml:space="preserve">Kong </w:t>
      </w:r>
      <w:r>
        <w:fldChar w:fldCharType="begin"/>
      </w:r>
      <w:r w:rsidR="007D37B8">
        <w:instrText xml:space="preserve"> ADDIN EN.CITE &lt;EndNote&gt;&lt;Cite ExcludeAuth="1"&gt;&lt;Author&gt;Kong&lt;/Author&gt;&lt;Year&gt;2021&lt;/Year&gt;&lt;RecNum&gt;159&lt;/RecNum&gt;&lt;DisplayText&gt;(2021)&lt;/DisplayText&gt;&lt;record&gt;&lt;rec-number&gt;159&lt;/rec-number&gt;&lt;foreign-keys&gt;&lt;key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fldChar w:fldCharType="separate"/>
      </w:r>
      <w:r>
        <w:rPr>
          <w:noProof/>
        </w:rPr>
        <w:t>(2021)</w:t>
      </w:r>
      <w:r>
        <w:fldChar w:fldCharType="end"/>
      </w:r>
      <w:r>
        <w:t xml:space="preserve"> </w:t>
      </w:r>
      <w:r w:rsidR="005F332C">
        <w:t xml:space="preserve">argues that </w:t>
      </w:r>
      <w:r w:rsidR="00786942">
        <w:t xml:space="preserve">voice-based and conversation-based interactions are poised to replace the traditional web-based or command-line interfaces in many applications. Interactions with digital systems are becoming more natural. Applications of these intelligent systems are pervasive and </w:t>
      </w:r>
      <w:r w:rsidR="009522E5">
        <w:t xml:space="preserve">are </w:t>
      </w:r>
      <w:r w:rsidR="00786942">
        <w:t xml:space="preserve">getting adopted rapidly. </w:t>
      </w:r>
    </w:p>
    <w:p w14:paraId="04FF4693" w14:textId="1B2D1C9B" w:rsidR="00AF28DC" w:rsidRDefault="00AC2723" w:rsidP="00F40F21">
      <w:r>
        <w:t xml:space="preserve">A </w:t>
      </w:r>
      <w:r w:rsidR="00AD79FF">
        <w:t>c</w:t>
      </w:r>
      <w:r w:rsidR="00967CAF">
        <w:t>onversational AI</w:t>
      </w:r>
      <w:r>
        <w:t xml:space="preserve"> agent</w:t>
      </w:r>
      <w:r w:rsidR="00AD79FF">
        <w:t>, referred to as an agent from here onwards, is</w:t>
      </w:r>
      <w:r>
        <w:t xml:space="preserve"> a </w:t>
      </w:r>
      <w:r w:rsidR="00967CAF">
        <w:t>system that use</w:t>
      </w:r>
      <w:r>
        <w:t>s</w:t>
      </w:r>
      <w:r w:rsidR="00967CAF">
        <w:t xml:space="preserve"> full conversational dialogue to accomplish one or more tasks.</w:t>
      </w:r>
      <w:r w:rsidR="00515C09">
        <w:t xml:space="preserve"> A</w:t>
      </w:r>
      <w:r w:rsidR="00967CAF">
        <w:t xml:space="preserve"> </w:t>
      </w:r>
      <w:r w:rsidR="00AD79FF">
        <w:t>c</w:t>
      </w:r>
      <w:r w:rsidR="00967CAF">
        <w:t>ommand</w:t>
      </w:r>
      <w:r w:rsidR="00AD79FF">
        <w:t>-</w:t>
      </w:r>
      <w:r w:rsidR="00515C09">
        <w:t xml:space="preserve">interpreting agent </w:t>
      </w:r>
      <w:r w:rsidR="00967CAF">
        <w:t>use</w:t>
      </w:r>
      <w:r w:rsidR="00515C09">
        <w:t>s</w:t>
      </w:r>
      <w:r w:rsidR="00967CAF">
        <w:t xml:space="preserve"> enough dialogue to interpret and execute a single command. Event classifiers </w:t>
      </w:r>
      <w:r w:rsidR="00515C09">
        <w:t>agent</w:t>
      </w:r>
      <w:r w:rsidR="00AD79FF">
        <w:t>s</w:t>
      </w:r>
      <w:r w:rsidR="00515C09">
        <w:t xml:space="preserve"> </w:t>
      </w:r>
      <w:r w:rsidR="00967CAF">
        <w:t xml:space="preserve">just read the message and perform an action based on the content. </w:t>
      </w:r>
      <w:r w:rsidR="00AD79FF">
        <w:t xml:space="preserve">These agents have taken the world by storm. </w:t>
      </w:r>
      <w:r w:rsidR="00515C09">
        <w:t>There are many practical applications of these assistants, for example, e</w:t>
      </w:r>
      <w:r w:rsidR="00786942">
        <w:t>nhancing customer buying experience using guided conversation (</w:t>
      </w:r>
      <w:r w:rsidR="00CC7B7B">
        <w:t>conversation agent</w:t>
      </w:r>
      <w:r w:rsidR="00786942">
        <w:t xml:space="preserve">), using natural language or voice interface to interact with devices (command interpreter) or sorting emails into folders (event classification) </w:t>
      </w:r>
      <w:r w:rsidR="009E7392">
        <w:fldChar w:fldCharType="begin"/>
      </w:r>
      <w:r w:rsidR="004F7F32">
        <w:instrText xml:space="preserve"> ADDIN EN.CITE &lt;EndNote&gt;&lt;Cite&gt;&lt;Author&gt;Freed&lt;/Author&gt;&lt;Year&gt;2021&lt;/Year&gt;&lt;RecNum&gt;146&lt;/RecNum&gt;&lt;DisplayText&gt;(Freed,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rsidR="009E7392">
        <w:fldChar w:fldCharType="separate"/>
      </w:r>
      <w:r w:rsidR="009E7392">
        <w:rPr>
          <w:noProof/>
        </w:rPr>
        <w:t>(Freed, 2021)</w:t>
      </w:r>
      <w:r w:rsidR="009E7392">
        <w:fldChar w:fldCharType="end"/>
      </w:r>
      <w:r w:rsidR="00786942">
        <w:t>.</w:t>
      </w:r>
    </w:p>
    <w:bookmarkEnd w:id="2"/>
    <w:p w14:paraId="680439F5" w14:textId="3C494129" w:rsidR="00AB683E" w:rsidRDefault="00AB683E" w:rsidP="00F40F21">
      <w:pPr>
        <w:spacing w:after="0" w:line="240" w:lineRule="auto"/>
      </w:pPr>
      <w:r w:rsidRPr="00AB683E">
        <w:t xml:space="preserve">Interactions with </w:t>
      </w:r>
      <w:r w:rsidR="00AD79FF">
        <w:t>these agents</w:t>
      </w:r>
      <w:r w:rsidRPr="00AB683E">
        <w:t xml:space="preserve"> are intuitive, </w:t>
      </w:r>
      <w:r w:rsidR="00673DFD" w:rsidRPr="00AB683E">
        <w:t>effective,</w:t>
      </w:r>
      <w:r w:rsidRPr="00AB683E">
        <w:t xml:space="preserve"> and efficient, making </w:t>
      </w:r>
      <w:r w:rsidR="00AD79FF">
        <w:t>the adoption of these</w:t>
      </w:r>
      <w:r w:rsidRPr="00AB683E">
        <w:t xml:space="preserve"> </w:t>
      </w:r>
      <w:r w:rsidR="00AD79FF">
        <w:t>techniques of great importance.</w:t>
      </w:r>
    </w:p>
    <w:p w14:paraId="6BA3673C" w14:textId="1E84CEF4" w:rsidR="00AF28DC" w:rsidRDefault="00AF28DC" w:rsidP="00F40F21">
      <w:pPr>
        <w:spacing w:after="0" w:line="240" w:lineRule="auto"/>
        <w:rPr>
          <w:rFonts w:ascii="Calibri" w:eastAsia="Times New Roman" w:hAnsi="Calibri" w:cs="Calibri"/>
          <w:lang w:eastAsia="en-IN"/>
        </w:rPr>
      </w:pPr>
      <w:r>
        <w:rPr>
          <w:rFonts w:ascii="Calibri" w:eastAsia="Times New Roman" w:hAnsi="Calibri" w:cs="Calibri"/>
          <w:lang w:eastAsia="en-IN"/>
        </w:rPr>
        <w:tab/>
      </w:r>
    </w:p>
    <w:p w14:paraId="2C958C4C" w14:textId="6ECB0309" w:rsidR="00AC2723" w:rsidRPr="00AC2723" w:rsidRDefault="004222EB" w:rsidP="00F40F21">
      <w:pPr>
        <w:pStyle w:val="Heading2"/>
      </w:pPr>
      <w:bookmarkStart w:id="3" w:name="_Toc112523835"/>
      <w:r>
        <w:t>Background</w:t>
      </w:r>
      <w:bookmarkEnd w:id="3"/>
    </w:p>
    <w:p w14:paraId="1282D86C" w14:textId="6B68215D" w:rsidR="00C707DE" w:rsidRDefault="00AC2723" w:rsidP="00C707DE">
      <w:r w:rsidRPr="00421D54">
        <w:t xml:space="preserve">As discussed by </w:t>
      </w:r>
      <w:r w:rsidRPr="00421D54">
        <w:fldChar w:fldCharType="begin"/>
      </w:r>
      <w:r w:rsidR="00A74356">
        <w:instrText xml:space="preserve"> ADDIN EN.CITE &lt;EndNote&gt;&lt;Cite AuthorYear="1"&gt;&lt;Author&gt;Palash Goyal&lt;/Author&gt;&lt;Year&gt;2018&lt;/Year&gt;&lt;RecNum&gt;157&lt;/RecNum&gt;&lt;DisplayText&gt;Palash Goyal (2018)&lt;/DisplayText&gt;&lt;record&gt;&lt;rec-number&gt;157&lt;/rec-number&gt;&lt;foreign-keys&gt;&lt;key app="EN" db-id="f2trs2pseazrd7e25vqxfzxwz5ve9v0vdsxx" timestamp="1659694227" guid="00deb4e3-ec99-4a69-ad20-0f569851aacd"&gt;157&lt;/key&gt;&lt;/foreign-keys&gt;&lt;ref-type name="Book"&gt;6&lt;/ref-type&gt;&lt;contributors&gt;&lt;authors&gt;&lt;author&gt;Palash Goyal, Sumit Pandey, Karan Jain&lt;/author&gt;&lt;/authors&gt;&lt;/contributors&gt;&lt;titles&gt;&lt;title&gt;Deep Learning for Natural Language Processing: Creating Neural Networks with Python&lt;/title&gt;&lt;/titles&gt;&lt;dates&gt;&lt;year&gt;2018&lt;/year&gt;&lt;/dates&gt;&lt;publisher&gt;Apress&lt;/publisher&gt;&lt;urls&gt;&lt;/urls&gt;&lt;/record&gt;&lt;/Cite&gt;&lt;/EndNote&gt;</w:instrText>
      </w:r>
      <w:r w:rsidRPr="00421D54">
        <w:fldChar w:fldCharType="separate"/>
      </w:r>
      <w:r w:rsidR="00A74356">
        <w:rPr>
          <w:noProof/>
        </w:rPr>
        <w:t>Palash Goyal (2018)</w:t>
      </w:r>
      <w:r w:rsidRPr="00421D54">
        <w:fldChar w:fldCharType="end"/>
      </w:r>
      <w:r w:rsidRPr="00421D54">
        <w:t xml:space="preserve">, the initial work on </w:t>
      </w:r>
      <w:r w:rsidR="00AD79FF">
        <w:t>conversational agents</w:t>
      </w:r>
      <w:r w:rsidRPr="00421D54">
        <w:t xml:space="preserve"> date back to 1966 when ELIZA was introduced by Joseph Weizenbaum. However, the recent state</w:t>
      </w:r>
      <w:r w:rsidR="006E3716">
        <w:t>-</w:t>
      </w:r>
      <w:r w:rsidRPr="00421D54">
        <w:t>of</w:t>
      </w:r>
      <w:r w:rsidR="006E3716">
        <w:t>-</w:t>
      </w:r>
      <w:r w:rsidRPr="00421D54">
        <w:t>the</w:t>
      </w:r>
      <w:r w:rsidR="006E3716">
        <w:t>-</w:t>
      </w:r>
      <w:r w:rsidRPr="00421D54">
        <w:t xml:space="preserve">art in natural language processing and advancements in computing technologies has given a great thrust to the field of conversational AI. </w:t>
      </w:r>
      <w:r w:rsidR="00421D54" w:rsidRPr="00421D54">
        <w:t xml:space="preserve"> As per the research o</w:t>
      </w:r>
      <w:r w:rsidR="0083161C">
        <w:t>n</w:t>
      </w:r>
      <w:r w:rsidR="00421D54" w:rsidRPr="00421D54">
        <w:t xml:space="preserve"> </w:t>
      </w:r>
      <w:r w:rsidR="00E34FB4" w:rsidRPr="00E34FB4">
        <w:t>insider</w:t>
      </w:r>
      <w:r w:rsidR="00E34FB4">
        <w:t xml:space="preserve"> </w:t>
      </w:r>
      <w:r w:rsidR="00E34FB4" w:rsidRPr="00E34FB4">
        <w:t>intelligence</w:t>
      </w:r>
      <w:r w:rsidR="00421D54" w:rsidRPr="00421D54">
        <w:t xml:space="preserve">, </w:t>
      </w:r>
      <w:r w:rsidR="00E34FB4">
        <w:t>72.3</w:t>
      </w:r>
      <w:r w:rsidR="00421D54" w:rsidRPr="00421D54">
        <w:t xml:space="preserve"> per cent of the time on mobile devices </w:t>
      </w:r>
      <w:r w:rsidR="00E34FB4">
        <w:t>was spen</w:t>
      </w:r>
      <w:r w:rsidR="00651DF2">
        <w:t>t</w:t>
      </w:r>
      <w:r w:rsidR="00E34FB4">
        <w:t xml:space="preserve"> on smartphones</w:t>
      </w:r>
      <w:r w:rsidR="00421D54" w:rsidRPr="00421D54">
        <w:t>. This is a significant amount of time</w:t>
      </w:r>
      <w:r w:rsidR="00AD79FF">
        <w:t xml:space="preserve"> spent on mobile interfaces,</w:t>
      </w:r>
      <w:r w:rsidR="00421D54" w:rsidRPr="00421D54">
        <w:t xml:space="preserve"> </w:t>
      </w:r>
      <w:r w:rsidR="00AD79FF">
        <w:t>so</w:t>
      </w:r>
      <w:r w:rsidR="00421D54" w:rsidRPr="00421D54">
        <w:t xml:space="preserve"> conversational AI techniques can greatly </w:t>
      </w:r>
      <w:r w:rsidR="00651DF2">
        <w:t xml:space="preserve">enhance interactions </w:t>
      </w:r>
      <w:r w:rsidR="00421D54" w:rsidRPr="00421D54">
        <w:t xml:space="preserve">between customers and </w:t>
      </w:r>
      <w:r w:rsidR="00651DF2">
        <w:t>organizations</w:t>
      </w:r>
      <w:r w:rsidR="006E3716">
        <w:t xml:space="preserve"> by making </w:t>
      </w:r>
      <w:r w:rsidR="00AD79FF">
        <w:t>them</w:t>
      </w:r>
      <w:r w:rsidR="006E3716">
        <w:t xml:space="preserve"> simple and effective</w:t>
      </w:r>
      <w:r w:rsidR="00AD79FF">
        <w:t xml:space="preserve"> </w:t>
      </w:r>
      <w:r w:rsidR="00AD79FF">
        <w:fldChar w:fldCharType="begin"/>
      </w:r>
      <w:r w:rsidR="00AD79FF">
        <w:instrText xml:space="preserve"> ADDIN EN.CITE &lt;EndNote&gt;&lt;Cite&gt;&lt;Author&gt;Dolan&lt;/Author&gt;&lt;Year&gt;2022&lt;/Year&gt;&lt;RecNum&gt;163&lt;/RecNum&gt;&lt;DisplayText&gt;(Dolan, 2022)&lt;/DisplayText&gt;&lt;record&gt;&lt;rec-number&gt;163&lt;/rec-number&gt;&lt;foreign-keys&gt;&lt;key app="EN" db-id="f2trs2pseazrd7e25vqxfzxwz5ve9v0vdsxx" timestamp="1660182396" guid="0a38d7ed-0103-4ccc-8ad1-c324e218ce81"&gt;163&lt;/key&gt;&lt;/foreign-keys&gt;&lt;ref-type name="Web Page"&gt;12&lt;/ref-type&gt;&lt;contributors&gt;&lt;authors&gt;&lt;author&gt;Shelagh Dolan&lt;/author&gt;&lt;/authors&gt;&lt;/contributors&gt;&lt;titles&gt;&lt;title&gt;How mobile users spend their time on their smartphones in 2022&lt;/title&gt;&lt;/titles&gt;&lt;volume&gt;2022&lt;/volume&gt;&lt;number&gt;June 29&lt;/number&gt;&lt;dates&gt;&lt;year&gt;2022&lt;/year&gt;&lt;/dates&gt;&lt;publisher&gt;Insider Intelligence&lt;/publisher&gt;&lt;urls&gt;&lt;related-urls&gt;&lt;url&gt;https://www.insiderintelligence.com/insights/mobile-users-smartphone-usage/#:~:text=Mobile%20usage%20statistics,digital%20media%20time%20per%20day&lt;/url&gt;&lt;/related-urls&gt;&lt;/urls&gt;&lt;/record&gt;&lt;/Cite&gt;&lt;/EndNote&gt;</w:instrText>
      </w:r>
      <w:r w:rsidR="00AD79FF">
        <w:fldChar w:fldCharType="separate"/>
      </w:r>
      <w:r w:rsidR="00AD79FF">
        <w:rPr>
          <w:noProof/>
        </w:rPr>
        <w:t>(Dolan, 2022)</w:t>
      </w:r>
      <w:r w:rsidR="00AD79FF">
        <w:fldChar w:fldCharType="end"/>
      </w:r>
      <w:r w:rsidR="00421D54" w:rsidRPr="00421D54">
        <w:t>.</w:t>
      </w:r>
      <w:r w:rsidR="00FD5E28">
        <w:t xml:space="preserve"> The use of advanced language mode</w:t>
      </w:r>
      <w:r w:rsidR="00AD79FF">
        <w:t>ls</w:t>
      </w:r>
      <w:r w:rsidR="00FD5E28">
        <w:t xml:space="preserve"> and transfor</w:t>
      </w:r>
      <w:r w:rsidR="00AD79FF">
        <w:t>mers shows</w:t>
      </w:r>
      <w:r w:rsidR="00FD5E28">
        <w:t xml:space="preserve"> promising results in building </w:t>
      </w:r>
      <w:r w:rsidR="00AD79FF">
        <w:t>conversational agents</w:t>
      </w:r>
      <w:r w:rsidR="00FD5E28">
        <w:t xml:space="preserve"> that are more than </w:t>
      </w:r>
      <w:r w:rsidR="004222EB">
        <w:t>the chatbots</w:t>
      </w:r>
      <w:r w:rsidR="00370194">
        <w:t xml:space="preserve"> that </w:t>
      </w:r>
      <w:r w:rsidR="004222EB">
        <w:t xml:space="preserve">are </w:t>
      </w:r>
      <w:r w:rsidR="00370194">
        <w:t>based on</w:t>
      </w:r>
      <w:r w:rsidR="00FD5E28">
        <w:t xml:space="preserve"> </w:t>
      </w:r>
      <w:r w:rsidR="00370194">
        <w:t xml:space="preserve">a </w:t>
      </w:r>
      <w:r w:rsidR="00FD5E28">
        <w:t>state machine.</w:t>
      </w:r>
      <w:r w:rsidR="00AD79FF">
        <w:t xml:space="preserve"> Therefore, this</w:t>
      </w:r>
      <w:r w:rsidR="00E34FB4">
        <w:t xml:space="preserve"> project</w:t>
      </w:r>
      <w:r w:rsidR="00FD5E28">
        <w:t xml:space="preserve"> </w:t>
      </w:r>
      <w:r w:rsidR="006E3716">
        <w:t>aims</w:t>
      </w:r>
      <w:r w:rsidR="00FD5E28">
        <w:t xml:space="preserve"> to explore </w:t>
      </w:r>
      <w:r w:rsidR="00AD79FF">
        <w:t>state-of-the-art NLP</w:t>
      </w:r>
      <w:r w:rsidR="00FD5E28">
        <w:t xml:space="preserve"> techniques to build </w:t>
      </w:r>
      <w:r w:rsidR="00AD79FF">
        <w:t xml:space="preserve">a modern </w:t>
      </w:r>
      <w:r w:rsidR="004222EB">
        <w:t xml:space="preserve">AI-based </w:t>
      </w:r>
      <w:r w:rsidR="00AD79FF">
        <w:t>conversational agent.</w:t>
      </w:r>
    </w:p>
    <w:p w14:paraId="4FDD97AC" w14:textId="3BC971D5" w:rsidR="00961DBA" w:rsidRDefault="0083161C" w:rsidP="004222EB">
      <w:r>
        <w:t>In the healthcare domain</w:t>
      </w:r>
      <w:r w:rsidR="00B450EA">
        <w:t>,</w:t>
      </w:r>
      <w:r w:rsidR="00652C9F" w:rsidRPr="00652C9F">
        <w:t xml:space="preserve"> a good amount of reliable knowledge </w:t>
      </w:r>
      <w:r w:rsidR="00B450EA">
        <w:t xml:space="preserve">is </w:t>
      </w:r>
      <w:r w:rsidR="00652C9F" w:rsidRPr="00652C9F">
        <w:t>available on th</w:t>
      </w:r>
      <w:r w:rsidR="00652C9F">
        <w:t xml:space="preserve">e </w:t>
      </w:r>
      <w:r w:rsidR="00652C9F" w:rsidRPr="00652C9F">
        <w:t xml:space="preserve">internet from authentic sources such as </w:t>
      </w:r>
      <w:r w:rsidR="00652C9F">
        <w:t xml:space="preserve">government websites and healthcare research groups. Despite this, </w:t>
      </w:r>
      <w:r w:rsidR="00346E6C">
        <w:t>general</w:t>
      </w:r>
      <w:r w:rsidR="00652C9F">
        <w:t xml:space="preserve"> users find it difficult to navigate through the complex healthcare jargon</w:t>
      </w:r>
      <w:r w:rsidR="00AD79FF">
        <w:t xml:space="preserve"> and</w:t>
      </w:r>
      <w:r w:rsidR="00652C9F">
        <w:t xml:space="preserve"> </w:t>
      </w:r>
      <w:r w:rsidR="00AD79FF">
        <w:t>understand or</w:t>
      </w:r>
      <w:r w:rsidR="00652C9F">
        <w:t xml:space="preserve"> use this information.</w:t>
      </w:r>
      <w:r>
        <w:t xml:space="preserve"> </w:t>
      </w:r>
      <w:r w:rsidR="00961DBA">
        <w:t xml:space="preserve">Demands for healthcare professional has risen significantly and continues to grow. Many healthcare systems are under tremendous pressure, and this limits the number of patients that can be treated on time. Patients find it difficult to get treatment on time even for simple and mild illnesses. This delay in early treatment exaggerates the symptoms </w:t>
      </w:r>
      <w:r w:rsidR="00AD79FF">
        <w:t>which</w:t>
      </w:r>
      <w:r w:rsidR="00961DBA">
        <w:t xml:space="preserve"> can lead to further health complications</w:t>
      </w:r>
      <w:r w:rsidR="000243E6">
        <w:t xml:space="preserve"> </w:t>
      </w:r>
      <w:r w:rsidR="000243E6">
        <w:fldChar w:fldCharType="begin"/>
      </w:r>
      <w:r w:rsidR="000243E6">
        <w:instrText xml:space="preserve"> ADDIN EN.CITE &lt;EndNote&gt;&lt;Cite&gt;&lt;Author&gt;Laumer&lt;/Author&gt;&lt;Year&gt;2019&lt;/Year&gt;&lt;RecNum&gt;189&lt;/RecNum&gt;&lt;DisplayText&gt;(Laumer et al., 2019)&lt;/DisplayText&gt;&lt;record&gt;&lt;rec-number&gt;189&lt;/rec-number&gt;&lt;foreign-keys&gt;&lt;key app="EN" db-id="f2trs2pseazrd7e25vqxfzxwz5ve9v0vdsxx" timestamp="1660882394" guid="68c7d90f-c93b-4148-9a4b-1894aa00dd4b"&gt;189&lt;/key&gt;&lt;/foreign-keys&gt;&lt;ref-type name="Conference Proceedings"&gt;10&lt;/ref-type&gt;&lt;contributors&gt;&lt;authors&gt;&lt;author&gt;Laumer, Sven&lt;/author&gt;&lt;author&gt;Maier, Christian&lt;/author&gt;&lt;author&gt;Gubler, Fabian&lt;/author&gt;&lt;/authors&gt;&lt;/contributors&gt;&lt;titles&gt;&lt;title&gt;Chatbot acceptance in healthcare: Explaining user adoption of conversational agents for disease diagnosis&lt;/title&gt;&lt;secondary-title&gt;Proceedings of the 27th European Conference on Information Systems (ECIS)&lt;/secondary-title&gt;&lt;/titles&gt;&lt;dates&gt;&lt;year&gt;2019&lt;/year&gt;&lt;/dates&gt;&lt;publisher&gt;AISeL&lt;/publisher&gt;&lt;urls&gt;&lt;/urls&gt;&lt;/record&gt;&lt;/Cite&gt;&lt;/EndNote&gt;</w:instrText>
      </w:r>
      <w:r w:rsidR="000243E6">
        <w:fldChar w:fldCharType="separate"/>
      </w:r>
      <w:r w:rsidR="000243E6">
        <w:rPr>
          <w:noProof/>
        </w:rPr>
        <w:t>(Laumer et al., 2019)</w:t>
      </w:r>
      <w:r w:rsidR="000243E6">
        <w:fldChar w:fldCharType="end"/>
      </w:r>
      <w:r w:rsidR="00961DBA">
        <w:t xml:space="preserve">. Having a </w:t>
      </w:r>
      <w:r w:rsidR="00AD79FF">
        <w:t xml:space="preserve">conversational </w:t>
      </w:r>
      <w:r w:rsidR="004222EB">
        <w:t>agent-</w:t>
      </w:r>
      <w:r w:rsidR="00961DBA">
        <w:t xml:space="preserve">like system can come to the rescue of </w:t>
      </w:r>
      <w:r w:rsidR="00AD79FF">
        <w:t xml:space="preserve">both </w:t>
      </w:r>
      <w:r w:rsidR="00961DBA">
        <w:t xml:space="preserve">patients and healthcare services. </w:t>
      </w:r>
      <w:r w:rsidR="00AD79FF">
        <w:t>Users</w:t>
      </w:r>
      <w:r w:rsidR="00961DBA">
        <w:t xml:space="preserve"> can ask</w:t>
      </w:r>
      <w:r w:rsidR="00AD79FF">
        <w:t xml:space="preserve"> agents</w:t>
      </w:r>
      <w:r w:rsidR="00961DBA">
        <w:t xml:space="preserve"> about their</w:t>
      </w:r>
      <w:r w:rsidR="00AD79FF">
        <w:t xml:space="preserve"> </w:t>
      </w:r>
      <w:r w:rsidR="00961DBA">
        <w:t xml:space="preserve">health issues </w:t>
      </w:r>
      <w:r w:rsidR="00A67877">
        <w:t>like</w:t>
      </w:r>
      <w:r w:rsidR="00961DBA">
        <w:t xml:space="preserve"> how they </w:t>
      </w:r>
      <w:r w:rsidR="00AD79FF">
        <w:t xml:space="preserve">normally </w:t>
      </w:r>
      <w:r w:rsidR="00961DBA">
        <w:t xml:space="preserve">interact with doctors and nurses. </w:t>
      </w:r>
      <w:r w:rsidR="00AD79FF">
        <w:t xml:space="preserve">Users </w:t>
      </w:r>
      <w:r w:rsidR="00961DBA">
        <w:t>do</w:t>
      </w:r>
      <w:r w:rsidR="00AD79FF">
        <w:t xml:space="preserve"> </w:t>
      </w:r>
      <w:r w:rsidR="00961DBA">
        <w:t>n</w:t>
      </w:r>
      <w:r w:rsidR="00AD79FF">
        <w:t>o</w:t>
      </w:r>
      <w:r w:rsidR="00961DBA">
        <w:t xml:space="preserve">t have to be experts in the medical field to interact with </w:t>
      </w:r>
      <w:r w:rsidR="00AD79FF">
        <w:t>these agents</w:t>
      </w:r>
      <w:r w:rsidR="00961DBA">
        <w:t xml:space="preserve">. </w:t>
      </w:r>
      <w:r w:rsidR="00AD79FF">
        <w:t>An agent</w:t>
      </w:r>
      <w:r w:rsidR="00961DBA">
        <w:t xml:space="preserve"> will be </w:t>
      </w:r>
      <w:r w:rsidR="00AD79FF">
        <w:t>capable of</w:t>
      </w:r>
      <w:r w:rsidR="00961DBA">
        <w:t xml:space="preserve"> understand</w:t>
      </w:r>
      <w:r w:rsidR="00AD79FF">
        <w:t>ing</w:t>
      </w:r>
      <w:r w:rsidR="00961DBA">
        <w:t xml:space="preserve"> a user’s problem, search</w:t>
      </w:r>
      <w:r w:rsidR="00AD79FF">
        <w:t>ing</w:t>
      </w:r>
      <w:r w:rsidR="00961DBA">
        <w:t xml:space="preserve"> its knowledge base for possible solutions and present</w:t>
      </w:r>
      <w:r w:rsidR="00AD79FF">
        <w:t>ing</w:t>
      </w:r>
      <w:r w:rsidR="00961DBA">
        <w:t xml:space="preserve"> </w:t>
      </w:r>
      <w:r w:rsidR="00AD79FF">
        <w:t>a solution</w:t>
      </w:r>
      <w:r w:rsidR="00961DBA">
        <w:t xml:space="preserve"> to the user in an understandable format</w:t>
      </w:r>
      <w:r w:rsidR="00205943">
        <w:t xml:space="preserve"> </w:t>
      </w:r>
      <w:r w:rsidR="00205943">
        <w:fldChar w:fldCharType="begin"/>
      </w:r>
      <w:r w:rsidR="00205943">
        <w:instrText xml:space="preserve"> ADDIN EN.CITE &lt;EndNote&gt;&lt;Cite&gt;&lt;Author&gt;Gupta&lt;/Author&gt;&lt;Year&gt;2022&lt;/Year&gt;&lt;RecNum&gt;111&lt;/RecNum&gt;&lt;DisplayText&gt;(Gupta et al., 2022)&lt;/DisplayText&gt;&lt;record&gt;&lt;rec-number&gt;111&lt;/rec-number&gt;&lt;foreign-keys&gt;&lt;key app="EN" db-id="f2trs2pseazrd7e25vqxfzxwz5ve9v0vdsxx" timestamp="1652728825" guid="42d18b9d-5578-4642-aab5-4098b0978b78"&gt;111&lt;/key&gt;&lt;/foreign-keys&gt;&lt;ref-type name="Conference Proceedings"&gt;10&lt;/ref-type&gt;&lt;contributors&gt;&lt;authors&gt;&lt;author&gt;Gupta, Vaishali&lt;/author&gt;&lt;author&gt;Sood, Advitiya&lt;/author&gt;&lt;author&gt;Singh, Tanya&lt;/author&gt;&lt;/authors&gt;&lt;/contributors&gt;&lt;titles&gt;&lt;title&gt;Disease Detection Using RASA Chatbot&lt;/title&gt;&lt;secondary-title&gt;2022 International Mobile and Embedded Technology Conference (MECON)&lt;/secondary-title&gt;&lt;alt-title&gt;2022 International Mobile and Embedded Technology Conference (MECON)&lt;/alt-title&gt;&lt;/titles&gt;&lt;pages&gt;94-100&lt;/pages&gt;&lt;dates&gt;&lt;year&gt;2022&lt;/year&gt;&lt;pub-dates&gt;&lt;date&gt;2022&lt;/date&gt;&lt;/pub-dates&gt;&lt;/dates&gt;&lt;publisher&gt;IEEE&lt;/publisher&gt;&lt;isbn&gt;1665420200&lt;/isbn&gt;&lt;urls&gt;&lt;related-urls&gt;&lt;url&gt;https://dx.doi.org/10.1109/mecon53876.2022.9752338&lt;/url&gt;&lt;url&gt;https://ieeexplore.ieee.org/document/9752338/&lt;/url&gt;&lt;/related-urls&gt;&lt;/urls&gt;&lt;electronic-resource-num&gt;10.1109/mecon53876.2022.9752338&lt;/electronic-resource-num&gt;&lt;/record&gt;&lt;/Cite&gt;&lt;/EndNote&gt;</w:instrText>
      </w:r>
      <w:r w:rsidR="00205943">
        <w:fldChar w:fldCharType="separate"/>
      </w:r>
      <w:r w:rsidR="00205943">
        <w:rPr>
          <w:noProof/>
        </w:rPr>
        <w:t>(Gupta et al., 2022)</w:t>
      </w:r>
      <w:r w:rsidR="00205943">
        <w:fldChar w:fldCharType="end"/>
      </w:r>
      <w:r w:rsidR="00961DBA">
        <w:t xml:space="preserve">. </w:t>
      </w:r>
      <w:r w:rsidR="00113359">
        <w:t>The agent</w:t>
      </w:r>
      <w:r w:rsidR="00961DBA">
        <w:t xml:space="preserve"> can be trained to handle mundane administrative tasks and reduce the work pressure on healthcare services. Advanced </w:t>
      </w:r>
      <w:r w:rsidR="00113359">
        <w:t>agents</w:t>
      </w:r>
      <w:r w:rsidR="00961DBA">
        <w:t xml:space="preserve"> can be </w:t>
      </w:r>
      <w:r w:rsidR="00961DBA">
        <w:lastRenderedPageBreak/>
        <w:t>equipped with voice-based conversation</w:t>
      </w:r>
      <w:r w:rsidR="004222EB">
        <w:t>al</w:t>
      </w:r>
      <w:r w:rsidR="00961DBA">
        <w:t xml:space="preserve"> capabilities. With such features, these </w:t>
      </w:r>
      <w:r w:rsidR="00113359">
        <w:t>agents</w:t>
      </w:r>
      <w:r w:rsidR="00961DBA">
        <w:t xml:space="preserve"> can virtually replace any front desk present in hospitals and medical services. A</w:t>
      </w:r>
      <w:r w:rsidR="00113359">
        <w:t>gents</w:t>
      </w:r>
      <w:r w:rsidR="00961DBA">
        <w:t xml:space="preserve"> can complete patient registration and data gathering in a timely fashion without any </w:t>
      </w:r>
      <w:r w:rsidR="000B4B85">
        <w:t>healthcare professional</w:t>
      </w:r>
      <w:r w:rsidR="004222EB">
        <w:t xml:space="preserve"> involvement</w:t>
      </w:r>
      <w:r w:rsidR="00961DBA">
        <w:t xml:space="preserve">. </w:t>
      </w:r>
      <w:r w:rsidR="00113359">
        <w:t>Agents</w:t>
      </w:r>
      <w:r w:rsidR="00961DBA">
        <w:t xml:space="preserve"> can also be integrated with local pharmacies for ordering medicines and medical supplies.</w:t>
      </w:r>
    </w:p>
    <w:p w14:paraId="7DE7D296" w14:textId="4AD962C6" w:rsidR="00C707DE" w:rsidRDefault="00961DBA" w:rsidP="00C707DE">
      <w:pPr>
        <w:pStyle w:val="ListParagraph"/>
        <w:ind w:left="0"/>
      </w:pPr>
      <w:r>
        <w:t xml:space="preserve">Healthcare </w:t>
      </w:r>
      <w:r w:rsidR="00113359">
        <w:t>conversational agents</w:t>
      </w:r>
      <w:r>
        <w:t xml:space="preserve"> are AI-powered conversational solutions that help </w:t>
      </w:r>
      <w:r w:rsidR="00113359">
        <w:t>users</w:t>
      </w:r>
      <w:r>
        <w:t xml:space="preserve"> and healthcare service providers to connect easily. </w:t>
      </w:r>
      <w:r w:rsidR="00113359">
        <w:t>Agents</w:t>
      </w:r>
      <w:r>
        <w:t xml:space="preserve"> can play a critical role in making first-line </w:t>
      </w:r>
      <w:r w:rsidR="000B4B85">
        <w:t xml:space="preserve">health </w:t>
      </w:r>
      <w:r>
        <w:t>service</w:t>
      </w:r>
      <w:r w:rsidR="000B4B85">
        <w:t>s</w:t>
      </w:r>
      <w:r>
        <w:t xml:space="preserve"> available to </w:t>
      </w:r>
      <w:r w:rsidR="000B4B85">
        <w:t>anyone who is in need</w:t>
      </w:r>
      <w:r>
        <w:t xml:space="preserve">. </w:t>
      </w:r>
      <w:r w:rsidR="00113359">
        <w:t>For example, users</w:t>
      </w:r>
      <w:r>
        <w:t xml:space="preserve"> can use </w:t>
      </w:r>
      <w:r w:rsidR="00113359">
        <w:t>these agents</w:t>
      </w:r>
      <w:r>
        <w:t xml:space="preserve"> </w:t>
      </w:r>
      <w:r w:rsidR="000B4B85">
        <w:t>a</w:t>
      </w:r>
      <w:r>
        <w:t xml:space="preserve">round the clock and get their queries answered. </w:t>
      </w:r>
      <w:r w:rsidR="00113359">
        <w:t>Further, a</w:t>
      </w:r>
      <w:r w:rsidR="000B4B85">
        <w:t xml:space="preserve">n easy-to-use interface can facilitate </w:t>
      </w:r>
      <w:r w:rsidR="00113359">
        <w:t xml:space="preserve">intuitive </w:t>
      </w:r>
      <w:r w:rsidR="000B4B85">
        <w:t>interactions with the</w:t>
      </w:r>
      <w:r w:rsidR="00113359">
        <w:t>se agents</w:t>
      </w:r>
      <w:r w:rsidR="000B4B85">
        <w:t>.</w:t>
      </w:r>
      <w:r w:rsidR="0083161C">
        <w:t xml:space="preserve"> </w:t>
      </w:r>
      <w:r w:rsidR="00FD5E28">
        <w:t xml:space="preserve"> </w:t>
      </w:r>
      <w:r>
        <w:t xml:space="preserve">There are endless possibilities about what </w:t>
      </w:r>
      <w:r w:rsidR="004222EB">
        <w:t xml:space="preserve">these </w:t>
      </w:r>
      <w:r w:rsidR="002F72A6">
        <w:t>agents</w:t>
      </w:r>
      <w:r>
        <w:t xml:space="preserve"> can </w:t>
      </w:r>
      <w:r w:rsidR="004222EB">
        <w:t>accomplish</w:t>
      </w:r>
      <w:r>
        <w:t>. Some of the interesting capabilities can be symptoms checker and triage, self-care advice, health risk assessment, chronic condition monitoring, appointment booking, m</w:t>
      </w:r>
      <w:r w:rsidRPr="00C15920">
        <w:t>edication reminder</w:t>
      </w:r>
      <w:r>
        <w:t xml:space="preserve"> and tracker, </w:t>
      </w:r>
      <w:r w:rsidR="002F72A6">
        <w:t xml:space="preserve">and </w:t>
      </w:r>
      <w:r>
        <w:t>healthcare tracker</w:t>
      </w:r>
      <w:r w:rsidR="006258AD">
        <w:t xml:space="preserve"> in addition to other services</w:t>
      </w:r>
      <w:r>
        <w:t xml:space="preserve">. </w:t>
      </w:r>
      <w:r w:rsidR="006258AD">
        <w:t>Thus, agents</w:t>
      </w:r>
      <w:r>
        <w:t xml:space="preserve"> can make </w:t>
      </w:r>
      <w:r w:rsidR="006258AD">
        <w:t>extensive</w:t>
      </w:r>
      <w:r>
        <w:t xml:space="preserve"> medical knowledge available to </w:t>
      </w:r>
      <w:r w:rsidR="006258AD">
        <w:t>users</w:t>
      </w:r>
      <w:r>
        <w:t xml:space="preserve"> in need</w:t>
      </w:r>
      <w:r w:rsidR="006258AD">
        <w:t>, so users</w:t>
      </w:r>
      <w:r>
        <w:t xml:space="preserve"> do</w:t>
      </w:r>
      <w:r w:rsidR="006258AD">
        <w:t xml:space="preserve"> </w:t>
      </w:r>
      <w:r>
        <w:t>n</w:t>
      </w:r>
      <w:r w:rsidR="006258AD">
        <w:t>o</w:t>
      </w:r>
      <w:r>
        <w:t xml:space="preserve">t have to wait for doctors’ availability for basic illnesses.  </w:t>
      </w:r>
    </w:p>
    <w:p w14:paraId="437F2957" w14:textId="77777777" w:rsidR="004222EB" w:rsidRDefault="004222EB" w:rsidP="00C707DE">
      <w:pPr>
        <w:pStyle w:val="ListParagraph"/>
        <w:ind w:left="0"/>
      </w:pPr>
    </w:p>
    <w:p w14:paraId="502CE99C" w14:textId="69B15DC9" w:rsidR="00652C9F" w:rsidRDefault="00652C9F" w:rsidP="00C707DE">
      <w:pPr>
        <w:pStyle w:val="ListParagraph"/>
        <w:ind w:left="0"/>
      </w:pPr>
      <w:r>
        <w:t xml:space="preserve">Due to the sensitive nature of data in the healthcare domain, healthcare agencies need to be careful while making technological choices. Data protection rights have the utmost importance </w:t>
      </w:r>
      <w:r w:rsidR="007B34C8">
        <w:t>but not</w:t>
      </w:r>
      <w:r>
        <w:t xml:space="preserve"> </w:t>
      </w:r>
      <w:r w:rsidR="004222EB">
        <w:t>complying</w:t>
      </w:r>
      <w:r>
        <w:t xml:space="preserve"> with the law</w:t>
      </w:r>
      <w:r w:rsidR="007B34C8">
        <w:t xml:space="preserve"> and privacy</w:t>
      </w:r>
      <w:r w:rsidR="004222EB">
        <w:t xml:space="preserve"> </w:t>
      </w:r>
      <w:r>
        <w:t xml:space="preserve">may result in </w:t>
      </w:r>
      <w:r w:rsidR="007B34C8">
        <w:t xml:space="preserve">significant financial and reputational damages to </w:t>
      </w:r>
      <w:r>
        <w:t>organization</w:t>
      </w:r>
      <w:r w:rsidR="007B34C8">
        <w:t xml:space="preserve">s </w:t>
      </w:r>
      <w:r w:rsidR="007B34C8">
        <w:fldChar w:fldCharType="begin"/>
      </w:r>
      <w:r w:rsidR="007B34C8">
        <w:instrText xml:space="preserve"> ADDIN EN.CITE &lt;EndNote&gt;&lt;Cite&gt;&lt;Author&gt;U.S. Department of Health &amp;amp; Human Services&lt;/Author&gt;&lt;Year&gt;2022&lt;/Year&gt;&lt;RecNum&gt;192&lt;/RecNum&gt;&lt;DisplayText&gt;(U.S. Department of Health &amp;amp; Human Services, 2022)&lt;/DisplayText&gt;&lt;record&gt;&lt;rec-number&gt;192&lt;/rec-number&gt;&lt;foreign-keys&gt;&lt;key app="EN" db-id="f2trs2pseazrd7e25vqxfzxwz5ve9v0vdsxx" timestamp="1660953224" guid="3551b443-708e-41dd-97af-5e62967df9cc"&gt;192&lt;/key&gt;&lt;/foreign-keys&gt;&lt;ref-type name="Web Page"&gt;12&lt;/ref-type&gt;&lt;contributors&gt;&lt;authors&gt;&lt;author&gt;U.S. Department of Health &amp;amp; Human Services,&lt;/author&gt;&lt;/authors&gt;&lt;/contributors&gt;&lt;titles&gt;&lt;title&gt;Health Insurance Portability and Accountability Act of 1996 (HIPAA)&lt;/title&gt;&lt;/titles&gt;&lt;volume&gt;2022&lt;/volume&gt;&lt;dates&gt;&lt;year&gt;2022&lt;/year&gt;&lt;/dates&gt;&lt;publisher&gt;U.S. Department of Health &amp;amp; Human Services&lt;/publisher&gt;&lt;urls&gt;&lt;related-urls&gt;&lt;url&gt;https://www.cdc.gov/phlp/publications/topic/hipaa.html&lt;/url&gt;&lt;/related-urls&gt;&lt;/urls&gt;&lt;/record&gt;&lt;/Cite&gt;&lt;/EndNote&gt;</w:instrText>
      </w:r>
      <w:r w:rsidR="007B34C8">
        <w:fldChar w:fldCharType="separate"/>
      </w:r>
      <w:r w:rsidR="007B34C8">
        <w:rPr>
          <w:noProof/>
        </w:rPr>
        <w:t>(U.S. Department of Health &amp; Human Services, 2022)</w:t>
      </w:r>
      <w:r w:rsidR="007B34C8">
        <w:fldChar w:fldCharType="end"/>
      </w:r>
      <w:r w:rsidR="007B34C8">
        <w:t xml:space="preserve">. This project </w:t>
      </w:r>
      <w:r w:rsidR="00FD5E28">
        <w:t>aim</w:t>
      </w:r>
      <w:r w:rsidR="007B34C8">
        <w:t>s</w:t>
      </w:r>
      <w:r w:rsidR="00FD5E28">
        <w:t xml:space="preserve"> to explore conversational AI platform</w:t>
      </w:r>
      <w:r w:rsidR="0083161C">
        <w:t>s</w:t>
      </w:r>
      <w:r w:rsidR="00FD5E28">
        <w:t xml:space="preserve"> that give developers and organizations more control</w:t>
      </w:r>
      <w:r w:rsidR="00961DBA">
        <w:t xml:space="preserve"> and freedom</w:t>
      </w:r>
      <w:r w:rsidR="00FD5E28">
        <w:t xml:space="preserve"> over the system</w:t>
      </w:r>
      <w:r w:rsidR="000B4B85">
        <w:t>,</w:t>
      </w:r>
      <w:r w:rsidR="009F6158">
        <w:t xml:space="preserve"> its </w:t>
      </w:r>
      <w:r w:rsidR="00673DFD">
        <w:t>components,</w:t>
      </w:r>
      <w:r w:rsidR="009F6158">
        <w:t xml:space="preserve"> </w:t>
      </w:r>
      <w:r w:rsidR="000B4B85">
        <w:t>and data</w:t>
      </w:r>
      <w:r w:rsidR="007B34C8">
        <w:t>.</w:t>
      </w:r>
    </w:p>
    <w:p w14:paraId="15AFE7AE" w14:textId="77777777" w:rsidR="007F3B49" w:rsidRDefault="007F3B49" w:rsidP="00AC2723">
      <w:pPr>
        <w:pStyle w:val="Heading2"/>
      </w:pPr>
      <w:bookmarkStart w:id="4" w:name="_Toc112523836"/>
      <w:r w:rsidRPr="00A23D64">
        <w:t>Objectives</w:t>
      </w:r>
      <w:bookmarkEnd w:id="4"/>
    </w:p>
    <w:p w14:paraId="78E0AC3E" w14:textId="17ED6917" w:rsidR="007F3B49" w:rsidRDefault="007B34C8" w:rsidP="007B34C8">
      <w:r>
        <w:t>In</w:t>
      </w:r>
      <w:r w:rsidR="00886EB5">
        <w:t xml:space="preserve"> this project, </w:t>
      </w:r>
      <w:r>
        <w:t>the researcher seeks</w:t>
      </w:r>
      <w:r w:rsidR="00886EB5">
        <w:t xml:space="preserve"> to build a prototype of a conversational AI </w:t>
      </w:r>
      <w:r w:rsidR="00346E6C">
        <w:t xml:space="preserve">assistant called Health Agent </w:t>
      </w:r>
      <w:r w:rsidR="00886EB5">
        <w:t>for disease and illness matching</w:t>
      </w:r>
      <w:r>
        <w:t>, which targets to achieve several p</w:t>
      </w:r>
      <w:r w:rsidR="007F3B49" w:rsidRPr="00807552">
        <w:t>rimary</w:t>
      </w:r>
      <w:r>
        <w:t xml:space="preserve">, secondary and tertiary </w:t>
      </w:r>
      <w:r w:rsidR="007F3B49" w:rsidRPr="00807552">
        <w:t>objective</w:t>
      </w:r>
      <w:r>
        <w:t>s.</w:t>
      </w:r>
    </w:p>
    <w:p w14:paraId="35033FDA" w14:textId="53F1BD24" w:rsidR="007B34C8" w:rsidRDefault="007B34C8" w:rsidP="007B34C8">
      <w:pPr>
        <w:pStyle w:val="Heading3"/>
      </w:pPr>
      <w:r>
        <w:t>Primary</w:t>
      </w:r>
      <w:r w:rsidRPr="00807552">
        <w:t xml:space="preserve"> </w:t>
      </w:r>
      <w:r w:rsidR="00957AE4">
        <w:t>O</w:t>
      </w:r>
      <w:r w:rsidRPr="00807552">
        <w:t>bjective</w:t>
      </w:r>
    </w:p>
    <w:p w14:paraId="5E3CBC89" w14:textId="1650557D" w:rsidR="007F3B49" w:rsidRPr="00951BBA" w:rsidRDefault="007F3B49" w:rsidP="007F3B49">
      <w:p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The primary objectives focus on the development of a basic conversational AI</w:t>
      </w:r>
      <w:r w:rsidR="00313390">
        <w:rPr>
          <w:rFonts w:ascii="Calibri" w:hAnsi="Calibri" w:cs="Calibri"/>
          <w:color w:val="000000"/>
        </w:rPr>
        <w:t xml:space="preserve"> (</w:t>
      </w:r>
      <w:r w:rsidR="00A67877" w:rsidRPr="00951BBA">
        <w:rPr>
          <w:rFonts w:ascii="Calibri" w:hAnsi="Calibri" w:cs="Calibri"/>
          <w:color w:val="000000"/>
        </w:rPr>
        <w:t>like</w:t>
      </w:r>
      <w:r w:rsidRPr="00951BBA">
        <w:rPr>
          <w:rFonts w:ascii="Calibri" w:hAnsi="Calibri" w:cs="Calibri"/>
          <w:color w:val="000000"/>
        </w:rPr>
        <w:t xml:space="preserve"> an interactive Q&amp;A system</w:t>
      </w:r>
      <w:r w:rsidR="00313390">
        <w:rPr>
          <w:rFonts w:ascii="Calibri" w:hAnsi="Calibri" w:cs="Calibri"/>
          <w:color w:val="000000"/>
        </w:rPr>
        <w:t>)</w:t>
      </w:r>
      <w:r w:rsidRPr="00951BBA">
        <w:rPr>
          <w:rFonts w:ascii="Calibri" w:hAnsi="Calibri" w:cs="Calibri"/>
          <w:color w:val="000000"/>
        </w:rPr>
        <w:t xml:space="preserve"> where the user mentions all the symptoms</w:t>
      </w:r>
      <w:r>
        <w:rPr>
          <w:rFonts w:ascii="Calibri" w:hAnsi="Calibri" w:cs="Calibri"/>
          <w:color w:val="000000"/>
        </w:rPr>
        <w:t xml:space="preserve"> in a single </w:t>
      </w:r>
      <w:r w:rsidR="004222EB">
        <w:rPr>
          <w:rFonts w:ascii="Calibri" w:hAnsi="Calibri" w:cs="Calibri"/>
          <w:color w:val="000000"/>
        </w:rPr>
        <w:t>input text</w:t>
      </w:r>
      <w:r w:rsidRPr="00951BBA">
        <w:rPr>
          <w:rFonts w:ascii="Calibri" w:hAnsi="Calibri" w:cs="Calibri"/>
          <w:color w:val="000000"/>
        </w:rPr>
        <w:t xml:space="preserve"> and receives information on the most likely illness matching these symptoms. </w:t>
      </w:r>
      <w:r>
        <w:rPr>
          <w:rFonts w:ascii="Calibri" w:hAnsi="Calibri" w:cs="Calibri"/>
          <w:color w:val="000000"/>
        </w:rPr>
        <w:t>The following objectives aim at building a conversation</w:t>
      </w:r>
      <w:r w:rsidR="007B34C8">
        <w:rPr>
          <w:rFonts w:ascii="Calibri" w:hAnsi="Calibri" w:cs="Calibri"/>
          <w:color w:val="000000"/>
        </w:rPr>
        <w:t>al</w:t>
      </w:r>
      <w:r>
        <w:rPr>
          <w:rFonts w:ascii="Calibri" w:hAnsi="Calibri" w:cs="Calibri"/>
          <w:color w:val="000000"/>
        </w:rPr>
        <w:t xml:space="preserve"> agent with these capabilities:</w:t>
      </w:r>
    </w:p>
    <w:p w14:paraId="5B19B0E7" w14:textId="77777777" w:rsidR="007F3B49" w:rsidRPr="00951BBA" w:rsidRDefault="007F3B49">
      <w:pPr>
        <w:pStyle w:val="ListParagraph"/>
        <w:numPr>
          <w:ilvl w:val="0"/>
          <w:numId w:val="4"/>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data for training the natural language understanding unit </w:t>
      </w:r>
    </w:p>
    <w:p w14:paraId="03A485A8" w14:textId="77641BD5" w:rsidR="007F3B49" w:rsidRPr="00951BBA" w:rsidRDefault="007B34C8">
      <w:pPr>
        <w:pStyle w:val="ListParagraph"/>
        <w:numPr>
          <w:ilvl w:val="0"/>
          <w:numId w:val="4"/>
        </w:numPr>
        <w:autoSpaceDE w:val="0"/>
        <w:autoSpaceDN w:val="0"/>
        <w:adjustRightInd w:val="0"/>
        <w:spacing w:after="49" w:line="240" w:lineRule="auto"/>
        <w:rPr>
          <w:rFonts w:ascii="Calibri" w:hAnsi="Calibri" w:cs="Calibri"/>
          <w:color w:val="000000"/>
        </w:rPr>
      </w:pPr>
      <w:r>
        <w:rPr>
          <w:rFonts w:ascii="Calibri" w:hAnsi="Calibri" w:cs="Calibri"/>
          <w:color w:val="000000"/>
        </w:rPr>
        <w:t>Train</w:t>
      </w:r>
      <w:r w:rsidR="007F3B49" w:rsidRPr="00951BBA">
        <w:rPr>
          <w:rFonts w:ascii="Calibri" w:hAnsi="Calibri" w:cs="Calibri"/>
          <w:color w:val="000000"/>
        </w:rPr>
        <w:t xml:space="preserve"> the natural language understanding unit. The system should be able to read question input and extract appropriate entities and intent </w:t>
      </w:r>
    </w:p>
    <w:p w14:paraId="59A83B8C" w14:textId="77777777" w:rsidR="007F3B49" w:rsidRPr="00951BBA" w:rsidRDefault="007F3B49">
      <w:pPr>
        <w:pStyle w:val="ListParagraph"/>
        <w:numPr>
          <w:ilvl w:val="0"/>
          <w:numId w:val="4"/>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scenarios for natural language generations </w:t>
      </w:r>
    </w:p>
    <w:p w14:paraId="26014892" w14:textId="5F4C070F" w:rsidR="007F3B49" w:rsidRDefault="007F3B49">
      <w:pPr>
        <w:pStyle w:val="ListParagraph"/>
        <w:numPr>
          <w:ilvl w:val="0"/>
          <w:numId w:val="4"/>
        </w:num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 xml:space="preserve">Develop the natural language generation part </w:t>
      </w:r>
      <w:r w:rsidR="00313390">
        <w:rPr>
          <w:rFonts w:ascii="Calibri" w:hAnsi="Calibri" w:cs="Calibri"/>
          <w:color w:val="000000"/>
        </w:rPr>
        <w:t xml:space="preserve">so that </w:t>
      </w:r>
      <w:r w:rsidR="007B34C8">
        <w:rPr>
          <w:rFonts w:ascii="Calibri" w:hAnsi="Calibri" w:cs="Calibri"/>
          <w:color w:val="000000"/>
        </w:rPr>
        <w:t xml:space="preserve">the </w:t>
      </w:r>
      <w:r w:rsidR="00313390">
        <w:rPr>
          <w:rFonts w:ascii="Calibri" w:hAnsi="Calibri" w:cs="Calibri"/>
          <w:color w:val="000000"/>
        </w:rPr>
        <w:t>agent can generate text</w:t>
      </w:r>
      <w:r w:rsidR="007B34C8">
        <w:rPr>
          <w:rFonts w:ascii="Calibri" w:hAnsi="Calibri" w:cs="Calibri"/>
          <w:color w:val="000000"/>
        </w:rPr>
        <w:t>s</w:t>
      </w:r>
      <w:r w:rsidR="00313390">
        <w:rPr>
          <w:rFonts w:ascii="Calibri" w:hAnsi="Calibri" w:cs="Calibri"/>
          <w:color w:val="000000"/>
        </w:rPr>
        <w:t xml:space="preserve"> for responding to the user</w:t>
      </w:r>
      <w:r w:rsidR="007B34C8">
        <w:rPr>
          <w:rFonts w:ascii="Calibri" w:hAnsi="Calibri" w:cs="Calibri"/>
          <w:color w:val="000000"/>
        </w:rPr>
        <w:t>s</w:t>
      </w:r>
      <w:r w:rsidRPr="00951BBA">
        <w:rPr>
          <w:rFonts w:ascii="Calibri" w:hAnsi="Calibri" w:cs="Calibri"/>
          <w:color w:val="000000"/>
        </w:rPr>
        <w:t xml:space="preserve"> </w:t>
      </w:r>
    </w:p>
    <w:p w14:paraId="1A49D34C" w14:textId="77777777" w:rsidR="007F3B49" w:rsidRPr="00D4757B" w:rsidRDefault="007F3B49">
      <w:pPr>
        <w:pStyle w:val="ListParagraph"/>
        <w:numPr>
          <w:ilvl w:val="0"/>
          <w:numId w:val="4"/>
        </w:numPr>
        <w:autoSpaceDE w:val="0"/>
        <w:autoSpaceDN w:val="0"/>
        <w:adjustRightInd w:val="0"/>
        <w:spacing w:after="0" w:line="240" w:lineRule="auto"/>
      </w:pPr>
      <w:r w:rsidRPr="00D4757B">
        <w:rPr>
          <w:rFonts w:ascii="Calibri" w:hAnsi="Calibri" w:cs="Calibri"/>
          <w:color w:val="000000"/>
        </w:rPr>
        <w:t>Data processing for symptom and disease matching</w:t>
      </w:r>
    </w:p>
    <w:p w14:paraId="1D3BBE50" w14:textId="77777777" w:rsidR="007F3B49" w:rsidRPr="00951BBA" w:rsidRDefault="007F3B49" w:rsidP="007F3B49">
      <w:pPr>
        <w:pStyle w:val="ListParagraph"/>
        <w:autoSpaceDE w:val="0"/>
        <w:autoSpaceDN w:val="0"/>
        <w:adjustRightInd w:val="0"/>
        <w:spacing w:after="0" w:line="240" w:lineRule="auto"/>
      </w:pPr>
    </w:p>
    <w:p w14:paraId="1800C347" w14:textId="0BD662FA" w:rsidR="007F3B49" w:rsidRDefault="007F3B49" w:rsidP="00961DBA">
      <w:pPr>
        <w:pStyle w:val="Heading3"/>
      </w:pPr>
      <w:r w:rsidRPr="00807552">
        <w:t xml:space="preserve">Secondary </w:t>
      </w:r>
      <w:r w:rsidR="00957AE4">
        <w:t>O</w:t>
      </w:r>
      <w:r w:rsidRPr="00807552">
        <w:t>bjective</w:t>
      </w:r>
    </w:p>
    <w:p w14:paraId="705047D1" w14:textId="12DB7D53" w:rsidR="007F3B49" w:rsidRPr="002E3804" w:rsidRDefault="007F3B49" w:rsidP="007F3B49">
      <w:pPr>
        <w:rPr>
          <w:rFonts w:ascii="Calibri" w:hAnsi="Calibri" w:cs="Calibri"/>
          <w:color w:val="000000"/>
        </w:rPr>
      </w:pPr>
      <w:r>
        <w:t>The conversation</w:t>
      </w:r>
      <w:r w:rsidR="007B34C8">
        <w:t>al</w:t>
      </w:r>
      <w:r>
        <w:t xml:space="preserve"> agent’s dialogue management can be extended for a more coherent conversation with the end users. </w:t>
      </w:r>
      <w:r w:rsidR="00AB3125">
        <w:t>The goal is</w:t>
      </w:r>
      <w:r>
        <w:t xml:space="preserve"> to enhance </w:t>
      </w:r>
      <w:r w:rsidR="00313390">
        <w:t xml:space="preserve">the </w:t>
      </w:r>
      <w:r>
        <w:t>dialogue management of the agent</w:t>
      </w:r>
      <w:r w:rsidR="00313390">
        <w:t xml:space="preserve"> with the following objectives</w:t>
      </w:r>
      <w:r>
        <w:t xml:space="preserve">: </w:t>
      </w:r>
    </w:p>
    <w:p w14:paraId="40E22E9C" w14:textId="4B252D83" w:rsidR="00313390" w:rsidRDefault="007F3B49">
      <w:pPr>
        <w:pStyle w:val="ListParagraph"/>
        <w:numPr>
          <w:ilvl w:val="0"/>
          <w:numId w:val="5"/>
        </w:numPr>
        <w:autoSpaceDE w:val="0"/>
        <w:autoSpaceDN w:val="0"/>
        <w:adjustRightInd w:val="0"/>
        <w:spacing w:after="0" w:line="240" w:lineRule="auto"/>
        <w:rPr>
          <w:rFonts w:ascii="Calibri" w:hAnsi="Calibri" w:cs="Calibri"/>
          <w:color w:val="000000"/>
        </w:rPr>
      </w:pPr>
      <w:r w:rsidRPr="00313390">
        <w:rPr>
          <w:rFonts w:ascii="Calibri" w:hAnsi="Calibri" w:cs="Calibri"/>
          <w:color w:val="000000"/>
        </w:rPr>
        <w:t xml:space="preserve">Extending the dialogue with </w:t>
      </w:r>
      <w:r w:rsidR="00346E6C">
        <w:rPr>
          <w:rFonts w:ascii="Calibri" w:hAnsi="Calibri" w:cs="Calibri"/>
          <w:color w:val="000000"/>
        </w:rPr>
        <w:t>a multi-turn</w:t>
      </w:r>
      <w:r w:rsidRPr="00313390">
        <w:rPr>
          <w:rFonts w:ascii="Calibri" w:hAnsi="Calibri" w:cs="Calibri"/>
          <w:color w:val="000000"/>
        </w:rPr>
        <w:t xml:space="preserve"> exchange of information to achieve a more humanly conversation </w:t>
      </w:r>
    </w:p>
    <w:p w14:paraId="6C4FE5BC" w14:textId="683D6742" w:rsidR="007B34C8" w:rsidRPr="007B34C8" w:rsidRDefault="007B34C8">
      <w:pPr>
        <w:pStyle w:val="ListParagraph"/>
        <w:numPr>
          <w:ilvl w:val="0"/>
          <w:numId w:val="5"/>
        </w:numPr>
        <w:autoSpaceDE w:val="0"/>
        <w:autoSpaceDN w:val="0"/>
        <w:adjustRightInd w:val="0"/>
        <w:spacing w:after="0" w:line="240" w:lineRule="auto"/>
        <w:rPr>
          <w:rFonts w:ascii="Calibri" w:hAnsi="Calibri" w:cs="Calibri"/>
          <w:color w:val="000000"/>
        </w:rPr>
      </w:pPr>
      <w:r>
        <w:rPr>
          <w:rFonts w:ascii="Calibri" w:hAnsi="Calibri" w:cs="Calibri"/>
          <w:color w:val="000000"/>
        </w:rPr>
        <w:t>Gathering the symptoms of the illness in multiple dialogue turns</w:t>
      </w:r>
    </w:p>
    <w:p w14:paraId="2D1D6CDE" w14:textId="02B7A63E" w:rsidR="00313390" w:rsidRDefault="00313390">
      <w:pPr>
        <w:pStyle w:val="ListParagraph"/>
        <w:numPr>
          <w:ilvl w:val="0"/>
          <w:numId w:val="5"/>
        </w:numPr>
        <w:autoSpaceDE w:val="0"/>
        <w:autoSpaceDN w:val="0"/>
        <w:adjustRightInd w:val="0"/>
        <w:spacing w:after="0" w:line="240" w:lineRule="auto"/>
        <w:rPr>
          <w:rFonts w:ascii="Calibri" w:hAnsi="Calibri" w:cs="Calibri"/>
          <w:color w:val="000000"/>
        </w:rPr>
      </w:pPr>
      <w:r>
        <w:rPr>
          <w:rFonts w:ascii="Calibri" w:hAnsi="Calibri" w:cs="Calibri"/>
          <w:color w:val="000000"/>
        </w:rPr>
        <w:t>Extending dialogue management system to handle out-of-scope and ambiguous questions</w:t>
      </w:r>
    </w:p>
    <w:p w14:paraId="5A713931" w14:textId="77777777" w:rsidR="007B34C8" w:rsidRPr="00313390" w:rsidRDefault="007B34C8" w:rsidP="007B34C8">
      <w:pPr>
        <w:pStyle w:val="ListParagraph"/>
        <w:autoSpaceDE w:val="0"/>
        <w:autoSpaceDN w:val="0"/>
        <w:adjustRightInd w:val="0"/>
        <w:spacing w:after="0" w:line="240" w:lineRule="auto"/>
        <w:rPr>
          <w:rFonts w:ascii="Calibri" w:hAnsi="Calibri" w:cs="Calibri"/>
          <w:color w:val="000000"/>
        </w:rPr>
      </w:pPr>
    </w:p>
    <w:p w14:paraId="3A0D22E6" w14:textId="1D2675B3" w:rsidR="007F3B49" w:rsidRDefault="007F3B49" w:rsidP="00961DBA">
      <w:pPr>
        <w:pStyle w:val="Heading3"/>
      </w:pPr>
      <w:r w:rsidRPr="00807552">
        <w:t xml:space="preserve">Tertiary </w:t>
      </w:r>
      <w:r w:rsidR="00957AE4">
        <w:t>O</w:t>
      </w:r>
      <w:r w:rsidRPr="00807552">
        <w:t>bjective</w:t>
      </w:r>
    </w:p>
    <w:p w14:paraId="2500A600" w14:textId="03D2E8E1" w:rsidR="007F3B49" w:rsidRPr="003332B4" w:rsidRDefault="007B34C8" w:rsidP="007F3B49">
      <w:r>
        <w:t>The u</w:t>
      </w:r>
      <w:r w:rsidR="007F3B49">
        <w:t>ser</w:t>
      </w:r>
      <w:r>
        <w:t>’s</w:t>
      </w:r>
      <w:r w:rsidR="007F3B49">
        <w:t xml:space="preserve"> experience can be enhanced with a </w:t>
      </w:r>
      <w:r>
        <w:t>modern</w:t>
      </w:r>
      <w:r w:rsidR="007F3B49">
        <w:t xml:space="preserve"> interface and better techniques </w:t>
      </w:r>
      <w:r>
        <w:t>of a</w:t>
      </w:r>
      <w:r w:rsidR="007F3B49">
        <w:t xml:space="preserve"> conversational agent</w:t>
      </w:r>
      <w:r>
        <w:t>’s</w:t>
      </w:r>
      <w:r w:rsidR="007F3B49">
        <w:t xml:space="preserve"> knowledge representation. </w:t>
      </w:r>
      <w:r>
        <w:t>The f</w:t>
      </w:r>
      <w:r w:rsidR="007F3B49">
        <w:t>ollowing objective</w:t>
      </w:r>
      <w:r>
        <w:t>s</w:t>
      </w:r>
      <w:r w:rsidR="007F3B49">
        <w:t xml:space="preserve"> aim to enhance </w:t>
      </w:r>
      <w:r>
        <w:t xml:space="preserve">the </w:t>
      </w:r>
      <w:r w:rsidR="007F3B49">
        <w:t>user</w:t>
      </w:r>
      <w:r>
        <w:t>’s</w:t>
      </w:r>
      <w:r w:rsidR="007F3B49">
        <w:t xml:space="preserve"> experience:</w:t>
      </w:r>
    </w:p>
    <w:p w14:paraId="24ED1CAD" w14:textId="216DDB3F" w:rsidR="007F3B49" w:rsidRPr="003332B4" w:rsidRDefault="007F3B49">
      <w:pPr>
        <w:pStyle w:val="ListParagraph"/>
        <w:numPr>
          <w:ilvl w:val="0"/>
          <w:numId w:val="7"/>
        </w:numPr>
        <w:autoSpaceDE w:val="0"/>
        <w:autoSpaceDN w:val="0"/>
        <w:adjustRightInd w:val="0"/>
        <w:spacing w:after="0" w:line="240" w:lineRule="auto"/>
        <w:rPr>
          <w:rFonts w:ascii="Calibri" w:hAnsi="Calibri" w:cs="Calibri"/>
          <w:color w:val="000000"/>
        </w:rPr>
      </w:pPr>
      <w:r w:rsidRPr="003332B4">
        <w:rPr>
          <w:rFonts w:ascii="Calibri" w:hAnsi="Calibri" w:cs="Calibri"/>
          <w:color w:val="000000"/>
        </w:rPr>
        <w:t xml:space="preserve">Web-based graphical user interface (GUI) </w:t>
      </w:r>
      <w:r w:rsidR="004222EB">
        <w:rPr>
          <w:rFonts w:ascii="Calibri" w:hAnsi="Calibri" w:cs="Calibri"/>
          <w:color w:val="000000"/>
        </w:rPr>
        <w:t>to interact with</w:t>
      </w:r>
      <w:r w:rsidRPr="003332B4">
        <w:rPr>
          <w:rFonts w:ascii="Calibri" w:hAnsi="Calibri" w:cs="Calibri"/>
          <w:color w:val="000000"/>
        </w:rPr>
        <w:t xml:space="preserve"> the </w:t>
      </w:r>
      <w:r w:rsidR="007B34C8">
        <w:rPr>
          <w:rFonts w:ascii="Calibri" w:hAnsi="Calibri" w:cs="Calibri"/>
          <w:color w:val="000000"/>
        </w:rPr>
        <w:t>conversational agent</w:t>
      </w:r>
      <w:r w:rsidRPr="003332B4">
        <w:rPr>
          <w:rFonts w:ascii="Calibri" w:hAnsi="Calibri" w:cs="Calibri"/>
          <w:color w:val="000000"/>
        </w:rPr>
        <w:t xml:space="preserve"> </w:t>
      </w:r>
    </w:p>
    <w:p w14:paraId="3771E80C" w14:textId="3EF68F63" w:rsidR="007F3B49" w:rsidRPr="002E3804" w:rsidRDefault="007F3B49">
      <w:pPr>
        <w:pStyle w:val="ListParagraph"/>
        <w:numPr>
          <w:ilvl w:val="0"/>
          <w:numId w:val="6"/>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t xml:space="preserve">Improving conversational features by exploring techniques like </w:t>
      </w:r>
      <w:r w:rsidR="007B34C8">
        <w:rPr>
          <w:rFonts w:ascii="Calibri" w:hAnsi="Calibri" w:cs="Calibri"/>
          <w:color w:val="000000"/>
        </w:rPr>
        <w:t>k</w:t>
      </w:r>
      <w:r w:rsidRPr="002E3804">
        <w:rPr>
          <w:rFonts w:ascii="Calibri" w:hAnsi="Calibri" w:cs="Calibri"/>
          <w:color w:val="000000"/>
        </w:rPr>
        <w:t xml:space="preserve">nowledge representation using a knowledge graph </w:t>
      </w:r>
    </w:p>
    <w:p w14:paraId="2633361E" w14:textId="77777777" w:rsidR="007F3B49" w:rsidRPr="00AF28DC" w:rsidRDefault="007F3B49" w:rsidP="00625C39">
      <w:pPr>
        <w:ind w:left="360"/>
      </w:pPr>
    </w:p>
    <w:p w14:paraId="487AF9E2" w14:textId="3AF2E7BF" w:rsidR="006266D0" w:rsidRDefault="00FA5187" w:rsidP="00FA5187">
      <w:pPr>
        <w:rPr>
          <w:rFonts w:ascii="Calibri" w:eastAsia="Times New Roman" w:hAnsi="Calibri" w:cs="Calibri"/>
          <w:lang w:eastAsia="en-IN"/>
        </w:rPr>
      </w:pPr>
      <w:r w:rsidRPr="004222EB">
        <w:t>This thesis developed an AI-based conversational agent (</w:t>
      </w:r>
      <w:r w:rsidRPr="004222EB">
        <w:rPr>
          <w:rFonts w:ascii="Calibri" w:eastAsia="Times New Roman" w:hAnsi="Calibri" w:cs="Calibri"/>
          <w:lang w:eastAsia="en-IN"/>
        </w:rPr>
        <w:t xml:space="preserve">Health </w:t>
      </w:r>
      <w:r w:rsidR="00FF09C0" w:rsidRPr="004222EB">
        <w:rPr>
          <w:rFonts w:ascii="Calibri" w:eastAsia="Times New Roman" w:hAnsi="Calibri" w:cs="Calibri"/>
          <w:lang w:eastAsia="en-IN"/>
        </w:rPr>
        <w:t>Agent)</w:t>
      </w:r>
      <w:r w:rsidRPr="004222EB">
        <w:rPr>
          <w:rFonts w:ascii="Calibri" w:eastAsia="Times New Roman" w:hAnsi="Calibri" w:cs="Calibri"/>
          <w:lang w:eastAsia="en-IN"/>
        </w:rPr>
        <w:t xml:space="preserve"> to handle a multi-turn conversation to collect illness symptoms that the user of the system might be observing and respond with a disease name corresponding to the collected symptoms.</w:t>
      </w:r>
      <w:r w:rsidR="006266D0" w:rsidRPr="004222EB">
        <w:rPr>
          <w:rFonts w:ascii="Calibri" w:eastAsia="Times New Roman" w:hAnsi="Calibri" w:cs="Calibri"/>
          <w:lang w:eastAsia="en-IN"/>
        </w:rPr>
        <w:t xml:space="preserve"> </w:t>
      </w:r>
      <w:r w:rsidR="004222EB">
        <w:rPr>
          <w:rFonts w:ascii="Calibri" w:eastAsia="Times New Roman" w:hAnsi="Calibri" w:cs="Calibri"/>
          <w:lang w:eastAsia="en-IN"/>
        </w:rPr>
        <w:t>The r</w:t>
      </w:r>
      <w:r w:rsidR="006266D0" w:rsidRPr="004222EB">
        <w:rPr>
          <w:rFonts w:ascii="Calibri" w:eastAsia="Times New Roman" w:hAnsi="Calibri" w:cs="Calibri"/>
          <w:lang w:eastAsia="en-IN"/>
        </w:rPr>
        <w:t>esea</w:t>
      </w:r>
      <w:r w:rsidR="004222EB" w:rsidRPr="004222EB">
        <w:rPr>
          <w:rFonts w:ascii="Calibri" w:eastAsia="Times New Roman" w:hAnsi="Calibri" w:cs="Calibri"/>
          <w:lang w:eastAsia="en-IN"/>
        </w:rPr>
        <w:t>r</w:t>
      </w:r>
      <w:r w:rsidR="006266D0" w:rsidRPr="004222EB">
        <w:rPr>
          <w:rFonts w:ascii="Calibri" w:eastAsia="Times New Roman" w:hAnsi="Calibri" w:cs="Calibri"/>
          <w:lang w:eastAsia="en-IN"/>
        </w:rPr>
        <w:t xml:space="preserve">ch was conducted to identify an appropriate conversational AI platform for building the agent. The work also involved researching the NLP language models for disease and symptom NER tasks. </w:t>
      </w:r>
      <w:r w:rsidR="00F67922" w:rsidRPr="004222EB">
        <w:rPr>
          <w:rFonts w:ascii="Calibri" w:eastAsia="Times New Roman" w:hAnsi="Calibri" w:cs="Calibri"/>
          <w:lang w:eastAsia="en-IN"/>
        </w:rPr>
        <w:t>The most challenging part of the project was integrating the language models into the chosen conversation AI platform</w:t>
      </w:r>
      <w:r w:rsidR="00716C8B" w:rsidRPr="004222EB">
        <w:rPr>
          <w:rFonts w:ascii="Calibri" w:eastAsia="Times New Roman" w:hAnsi="Calibri" w:cs="Calibri"/>
          <w:lang w:eastAsia="en-IN"/>
        </w:rPr>
        <w:t xml:space="preserve"> and developing a multi-turn conversation to collect symptoms from the user’s text</w:t>
      </w:r>
      <w:r w:rsidR="00F67922" w:rsidRPr="004222EB">
        <w:rPr>
          <w:rFonts w:ascii="Calibri" w:eastAsia="Times New Roman" w:hAnsi="Calibri" w:cs="Calibri"/>
          <w:lang w:eastAsia="en-IN"/>
        </w:rPr>
        <w:t>.</w:t>
      </w:r>
      <w:r w:rsidR="00046AEF" w:rsidRPr="004222EB">
        <w:rPr>
          <w:rFonts w:ascii="Calibri" w:eastAsia="Times New Roman" w:hAnsi="Calibri" w:cs="Calibri"/>
          <w:lang w:eastAsia="en-IN"/>
        </w:rPr>
        <w:t xml:space="preserve"> A significant time was spent on generating the training data and identifying the right dataset for disease and symptom matching.</w:t>
      </w:r>
      <w:r w:rsidR="007260D8" w:rsidRPr="004222EB">
        <w:rPr>
          <w:rFonts w:ascii="Calibri" w:eastAsia="Times New Roman" w:hAnsi="Calibri" w:cs="Calibri"/>
          <w:lang w:eastAsia="en-IN"/>
        </w:rPr>
        <w:t xml:space="preserve"> Evaluation of a conversational agent can be tricky and significant efforts were required to understand conversational </w:t>
      </w:r>
      <w:r w:rsidR="004222EB">
        <w:rPr>
          <w:rFonts w:ascii="Calibri" w:eastAsia="Times New Roman" w:hAnsi="Calibri" w:cs="Calibri"/>
          <w:lang w:eastAsia="en-IN"/>
        </w:rPr>
        <w:t>AI</w:t>
      </w:r>
      <w:r w:rsidR="007260D8" w:rsidRPr="004222EB">
        <w:rPr>
          <w:rFonts w:ascii="Calibri" w:eastAsia="Times New Roman" w:hAnsi="Calibri" w:cs="Calibri"/>
          <w:lang w:eastAsia="en-IN"/>
        </w:rPr>
        <w:t xml:space="preserve"> testing frameworks. Integrating the agent with a web interface was one of the exciting </w:t>
      </w:r>
      <w:r w:rsidR="00A67877" w:rsidRPr="004222EB">
        <w:rPr>
          <w:rFonts w:ascii="Calibri" w:eastAsia="Times New Roman" w:hAnsi="Calibri" w:cs="Calibri"/>
          <w:lang w:eastAsia="en-IN"/>
        </w:rPr>
        <w:t>developments</w:t>
      </w:r>
      <w:r w:rsidR="007260D8" w:rsidRPr="004222EB">
        <w:rPr>
          <w:rFonts w:ascii="Calibri" w:eastAsia="Times New Roman" w:hAnsi="Calibri" w:cs="Calibri"/>
          <w:lang w:eastAsia="en-IN"/>
        </w:rPr>
        <w:t xml:space="preserve"> which gave the system </w:t>
      </w:r>
      <w:r w:rsidR="0011055A" w:rsidRPr="004222EB">
        <w:rPr>
          <w:rFonts w:ascii="Calibri" w:eastAsia="Times New Roman" w:hAnsi="Calibri" w:cs="Calibri"/>
          <w:lang w:eastAsia="en-IN"/>
        </w:rPr>
        <w:t xml:space="preserve">a </w:t>
      </w:r>
      <w:r w:rsidR="007260D8" w:rsidRPr="004222EB">
        <w:rPr>
          <w:rFonts w:ascii="Calibri" w:eastAsia="Times New Roman" w:hAnsi="Calibri" w:cs="Calibri"/>
          <w:lang w:eastAsia="en-IN"/>
        </w:rPr>
        <w:t xml:space="preserve">real-life look.   </w:t>
      </w:r>
      <w:r w:rsidR="006266D0" w:rsidRPr="004222EB">
        <w:rPr>
          <w:rFonts w:ascii="Calibri" w:eastAsia="Times New Roman" w:hAnsi="Calibri" w:cs="Calibri"/>
          <w:lang w:eastAsia="en-IN"/>
        </w:rPr>
        <w:t xml:space="preserve">All the development was done </w:t>
      </w:r>
      <w:r w:rsidR="00A67877" w:rsidRPr="004222EB">
        <w:rPr>
          <w:rFonts w:ascii="Calibri" w:eastAsia="Times New Roman" w:hAnsi="Calibri" w:cs="Calibri"/>
          <w:lang w:eastAsia="en-IN"/>
        </w:rPr>
        <w:t>on-premises</w:t>
      </w:r>
      <w:r w:rsidR="006266D0" w:rsidRPr="004222EB">
        <w:rPr>
          <w:rFonts w:ascii="Calibri" w:eastAsia="Times New Roman" w:hAnsi="Calibri" w:cs="Calibri"/>
          <w:lang w:eastAsia="en-IN"/>
        </w:rPr>
        <w:t xml:space="preserve"> and no need arise to upload the data to any third-party platform or cloud service provider, ensuring the privacy of the data</w:t>
      </w:r>
      <w:r w:rsidR="0051284B" w:rsidRPr="004222EB">
        <w:rPr>
          <w:rFonts w:ascii="Calibri" w:eastAsia="Times New Roman" w:hAnsi="Calibri" w:cs="Calibri"/>
          <w:lang w:eastAsia="en-IN"/>
        </w:rPr>
        <w:t>.</w:t>
      </w:r>
      <w:r w:rsidR="00716C8B">
        <w:rPr>
          <w:rFonts w:ascii="Calibri" w:eastAsia="Times New Roman" w:hAnsi="Calibri" w:cs="Calibri"/>
          <w:lang w:eastAsia="en-IN"/>
        </w:rPr>
        <w:t xml:space="preserve"> </w:t>
      </w:r>
    </w:p>
    <w:p w14:paraId="27C02ED9" w14:textId="45558419" w:rsidR="00FF54F9" w:rsidRPr="00D5246F" w:rsidRDefault="004222EB" w:rsidP="00FA5187">
      <w:r>
        <w:rPr>
          <w:rFonts w:ascii="Calibri" w:eastAsia="Times New Roman" w:hAnsi="Calibri" w:cs="Calibri"/>
          <w:lang w:eastAsia="en-IN"/>
        </w:rPr>
        <w:t xml:space="preserve">In the following sections, </w:t>
      </w:r>
      <w:r w:rsidR="00FF54F9">
        <w:rPr>
          <w:rFonts w:ascii="Calibri" w:eastAsia="Times New Roman" w:hAnsi="Calibri" w:cs="Calibri"/>
          <w:lang w:eastAsia="en-IN"/>
        </w:rPr>
        <w:t xml:space="preserve">Chapter 2 will outline the current state of the art in NLP and conversational AI along with some related research work for conversational AI in </w:t>
      </w:r>
      <w:r w:rsidR="000B7CD8">
        <w:rPr>
          <w:rFonts w:ascii="Calibri" w:eastAsia="Times New Roman" w:hAnsi="Calibri" w:cs="Calibri"/>
          <w:lang w:eastAsia="en-IN"/>
        </w:rPr>
        <w:t xml:space="preserve">the </w:t>
      </w:r>
      <w:r w:rsidR="00FF54F9">
        <w:rPr>
          <w:rFonts w:ascii="Calibri" w:eastAsia="Times New Roman" w:hAnsi="Calibri" w:cs="Calibri"/>
          <w:lang w:eastAsia="en-IN"/>
        </w:rPr>
        <w:t xml:space="preserve">healthcare domain. </w:t>
      </w:r>
      <w:r w:rsidR="000B7CD8">
        <w:rPr>
          <w:rFonts w:ascii="Calibri" w:eastAsia="Times New Roman" w:hAnsi="Calibri" w:cs="Calibri"/>
          <w:lang w:eastAsia="en-IN"/>
        </w:rPr>
        <w:t>Chapters 3 and 4 discuss the system requirements and development methodologies. Chapter 5 covers the ethic</w:t>
      </w:r>
      <w:r w:rsidR="00F022FE">
        <w:rPr>
          <w:rFonts w:ascii="Calibri" w:eastAsia="Times New Roman" w:hAnsi="Calibri" w:cs="Calibri"/>
          <w:lang w:eastAsia="en-IN"/>
        </w:rPr>
        <w:t>al</w:t>
      </w:r>
      <w:r w:rsidR="000B7CD8">
        <w:rPr>
          <w:rFonts w:ascii="Calibri" w:eastAsia="Times New Roman" w:hAnsi="Calibri" w:cs="Calibri"/>
          <w:lang w:eastAsia="en-IN"/>
        </w:rPr>
        <w:t xml:space="preserve"> consideration of the project. </w:t>
      </w:r>
      <w:r w:rsidR="00F022FE">
        <w:rPr>
          <w:rFonts w:ascii="Calibri" w:eastAsia="Times New Roman" w:hAnsi="Calibri" w:cs="Calibri"/>
          <w:lang w:eastAsia="en-IN"/>
        </w:rPr>
        <w:t xml:space="preserve"> Chapter 6 will introduce the overall design of the Health Agent including the choice of conversational AI platform and language models used for building the system. Implementation of design choices, generation of data for model training and configurations of the conversational pla</w:t>
      </w:r>
      <w:r w:rsidR="000F278C">
        <w:rPr>
          <w:rFonts w:ascii="Calibri" w:eastAsia="Times New Roman" w:hAnsi="Calibri" w:cs="Calibri"/>
          <w:lang w:eastAsia="en-IN"/>
        </w:rPr>
        <w:t>tfor</w:t>
      </w:r>
      <w:r w:rsidR="00F022FE">
        <w:rPr>
          <w:rFonts w:ascii="Calibri" w:eastAsia="Times New Roman" w:hAnsi="Calibri" w:cs="Calibri"/>
          <w:lang w:eastAsia="en-IN"/>
        </w:rPr>
        <w:t>m are discussed in chapter 7. Chapter 8 evaluates the success of the agent and chapter 9 summarizes work along with suggestions for future work.</w:t>
      </w:r>
    </w:p>
    <w:p w14:paraId="1FA8761F" w14:textId="77777777" w:rsidR="00FA5187" w:rsidRPr="006D4792" w:rsidRDefault="00FA5187" w:rsidP="006D4792"/>
    <w:p w14:paraId="23FFC8B9" w14:textId="26C4149C" w:rsidR="00787AF2" w:rsidRDefault="00787AF2" w:rsidP="00787AF2"/>
    <w:p w14:paraId="4B576F60" w14:textId="74589362" w:rsidR="00787AF2" w:rsidRDefault="00787AF2" w:rsidP="00787AF2"/>
    <w:p w14:paraId="051B0AD2" w14:textId="797AC346" w:rsidR="00787AF2" w:rsidRDefault="00787AF2" w:rsidP="00787AF2"/>
    <w:p w14:paraId="75A23BFA" w14:textId="6BE3E738" w:rsidR="00787AF2" w:rsidRDefault="00787AF2">
      <w:r>
        <w:br w:type="page"/>
      </w:r>
    </w:p>
    <w:p w14:paraId="212A43DC" w14:textId="151388CE" w:rsidR="00787AF2" w:rsidRDefault="00787AF2" w:rsidP="00787AF2">
      <w:pPr>
        <w:pStyle w:val="Heading1"/>
      </w:pPr>
      <w:bookmarkStart w:id="5" w:name="_Toc112523837"/>
      <w:r>
        <w:lastRenderedPageBreak/>
        <w:t>Context Survey</w:t>
      </w:r>
      <w:bookmarkEnd w:id="5"/>
    </w:p>
    <w:p w14:paraId="651D8CA0" w14:textId="28F19EDD" w:rsidR="0028320F" w:rsidRPr="0028320F" w:rsidRDefault="007B34C8" w:rsidP="0028320F">
      <w:r>
        <w:t xml:space="preserve">This chapter </w:t>
      </w:r>
      <w:r w:rsidR="00127D05">
        <w:t xml:space="preserve">will review the state-of-the-art NLP techniques </w:t>
      </w:r>
      <w:r>
        <w:t>as well as</w:t>
      </w:r>
      <w:r w:rsidR="00127D05">
        <w:t xml:space="preserve"> </w:t>
      </w:r>
      <w:r>
        <w:t xml:space="preserve">the </w:t>
      </w:r>
      <w:r w:rsidR="00127D05" w:rsidRPr="007B34C8">
        <w:t>conversational platforms available in the market.</w:t>
      </w:r>
      <w:r w:rsidR="00AF735A">
        <w:t xml:space="preserve">  </w:t>
      </w:r>
      <w:r>
        <w:t>In addition</w:t>
      </w:r>
      <w:r w:rsidRPr="004222EB">
        <w:t xml:space="preserve">, </w:t>
      </w:r>
      <w:r w:rsidR="00AF735A" w:rsidRPr="004222EB">
        <w:t xml:space="preserve">scholarly </w:t>
      </w:r>
      <w:r w:rsidR="007F7BCC">
        <w:t xml:space="preserve">articles related to the use of </w:t>
      </w:r>
      <w:r w:rsidRPr="004222EB">
        <w:t xml:space="preserve">conversational </w:t>
      </w:r>
      <w:r w:rsidR="007F7BCC">
        <w:t xml:space="preserve">AI </w:t>
      </w:r>
      <w:r w:rsidR="00AF735A" w:rsidRPr="004222EB">
        <w:t>in the domain of healthcare</w:t>
      </w:r>
      <w:r w:rsidR="007F7BCC">
        <w:t xml:space="preserve"> and the use of transformers in conversational AI are also reviewed.</w:t>
      </w:r>
    </w:p>
    <w:p w14:paraId="5A249224" w14:textId="3C54D7AB" w:rsidR="001E7E84" w:rsidRPr="001E7E84" w:rsidRDefault="001E7E84" w:rsidP="001E7E84">
      <w:pPr>
        <w:pStyle w:val="Heading2"/>
      </w:pPr>
      <w:bookmarkStart w:id="6" w:name="_Toc112523838"/>
      <w:r w:rsidRPr="001E7E84">
        <w:t>Natural Language Processing</w:t>
      </w:r>
      <w:bookmarkEnd w:id="6"/>
    </w:p>
    <w:p w14:paraId="49602EC3" w14:textId="77C2D88B" w:rsidR="0042424F" w:rsidRPr="00EC241F" w:rsidRDefault="0042424F" w:rsidP="00F40F21">
      <w:pPr>
        <w:pStyle w:val="ListParagraph"/>
        <w:ind w:left="0"/>
        <w:rPr>
          <w:i/>
          <w:iCs/>
        </w:rPr>
      </w:pPr>
      <w:r>
        <w:t xml:space="preserve">As </w:t>
      </w:r>
      <w:r w:rsidR="00346E6C">
        <w:t xml:space="preserve">defined </w:t>
      </w:r>
      <w:r w:rsidR="00EE21A9">
        <w:t>by</w:t>
      </w:r>
      <w:r w:rsidR="00346E6C">
        <w:t xml:space="preserve"> </w:t>
      </w:r>
      <w:r w:rsidR="00EE21A9">
        <w:fldChar w:fldCharType="begin"/>
      </w:r>
      <w:r w:rsidR="00A1232F">
        <w:instrText xml:space="preserve"> ADDIN EN.CITE &lt;EndNote&gt;&lt;Cite AuthorYear="1"&gt;&lt;Author&gt;Patel&lt;/Author&gt;&lt;Year&gt;2021&lt;/Year&gt;&lt;RecNum&gt;194&lt;/RecNum&gt;&lt;DisplayText&gt;Patel and Arasanipalai (2021)&lt;/DisplayText&gt;&lt;record&gt;&lt;rec-number&gt;194&lt;/rec-number&gt;&lt;foreign-keys&gt;&lt;key app="EN" db-id="f2trs2pseazrd7e25vqxfzxwz5ve9v0vdsxx" timestamp="1661355426" guid="c7560d8f-6203-47fd-9b26-c5cc01f20572"&gt;194&lt;/key&gt;&lt;/foreign-keys&gt;&lt;ref-type name="Book"&gt;6&lt;/ref-type&gt;&lt;contributors&gt;&lt;authors&gt;&lt;author&gt;Patel, Ankur A&lt;/author&gt;&lt;author&gt;Arasanipalai, Ajay Uppili&lt;/author&gt;&lt;/authors&gt;&lt;/contributors&gt;&lt;titles&gt;&lt;title&gt;Applied Natural Language Processing in the Enterprise&lt;/title&gt;&lt;/titles&gt;&lt;dates&gt;&lt;year&gt;2021&lt;/year&gt;&lt;/dates&gt;&lt;publisher&gt;&amp;quot; O&amp;apos;Reilly Media, Inc.&amp;quot;&lt;/publisher&gt;&lt;isbn&gt;1492062545&lt;/isbn&gt;&lt;urls&gt;&lt;/urls&gt;&lt;/record&gt;&lt;/Cite&gt;&lt;/EndNote&gt;</w:instrText>
      </w:r>
      <w:r w:rsidR="00EE21A9">
        <w:fldChar w:fldCharType="separate"/>
      </w:r>
      <w:r w:rsidR="00EE21A9">
        <w:rPr>
          <w:noProof/>
        </w:rPr>
        <w:t>Patel and Arasanipalai (2021)</w:t>
      </w:r>
      <w:r w:rsidR="00EE21A9">
        <w:fldChar w:fldCharType="end"/>
      </w:r>
      <w:r w:rsidR="005D66C1">
        <w:t>,</w:t>
      </w:r>
      <w:r w:rsidR="004222EB">
        <w:t xml:space="preserve"> </w:t>
      </w:r>
      <w:r w:rsidRPr="00E94355">
        <w:rPr>
          <w:i/>
          <w:iCs/>
        </w:rPr>
        <w:t>“</w:t>
      </w:r>
      <w:r w:rsidR="00346E6C" w:rsidRPr="00E94355">
        <w:rPr>
          <w:i/>
          <w:iCs/>
        </w:rPr>
        <w:t xml:space="preserve">Natural language processing (NLP) is a subfield of linguistics, computer science, information engineering, and artificial intelligence concerned with the interactions between computers and human (natural) languages, in particular how to program computers to process and </w:t>
      </w:r>
      <w:r w:rsidR="00A67877" w:rsidRPr="00A67877">
        <w:rPr>
          <w:i/>
          <w:iCs/>
        </w:rPr>
        <w:t>analyse</w:t>
      </w:r>
      <w:r w:rsidR="00346E6C" w:rsidRPr="00E94355">
        <w:rPr>
          <w:i/>
          <w:iCs/>
        </w:rPr>
        <w:t xml:space="preserve"> large amounts of natural language data</w:t>
      </w:r>
      <w:r w:rsidRPr="00E94355">
        <w:rPr>
          <w:i/>
          <w:iCs/>
        </w:rPr>
        <w:t>.”</w:t>
      </w:r>
    </w:p>
    <w:p w14:paraId="3F0C8A0C" w14:textId="7253CECF" w:rsidR="0042424F" w:rsidRDefault="0042424F" w:rsidP="00F40F21">
      <w:pPr>
        <w:pStyle w:val="ListParagraph"/>
        <w:ind w:left="0"/>
      </w:pPr>
    </w:p>
    <w:p w14:paraId="6FD95F39" w14:textId="1C50A48B" w:rsidR="002C5A14" w:rsidRDefault="006B6EA7" w:rsidP="00B5475C">
      <w:pPr>
        <w:pStyle w:val="ListParagraph"/>
        <w:ind w:left="0"/>
      </w:pPr>
      <w:r>
        <w:fldChar w:fldCharType="begin"/>
      </w:r>
      <w:r w:rsidR="000C3A5D">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sidR="000C3A5D">
        <w:rPr>
          <w:noProof/>
        </w:rPr>
        <w:t>Freed (2021)</w:t>
      </w:r>
      <w:r>
        <w:fldChar w:fldCharType="end"/>
      </w:r>
      <w:r w:rsidR="0042424F">
        <w:t xml:space="preserve"> argues that every</w:t>
      </w:r>
      <w:r w:rsidR="00412FA0" w:rsidRPr="00412FA0">
        <w:t xml:space="preserve"> intelligent application involving human language has some NLP behind it</w:t>
      </w:r>
      <w:r w:rsidR="00412FA0">
        <w:t xml:space="preserve">. </w:t>
      </w:r>
      <w:r w:rsidR="00675CA8">
        <w:t>T</w:t>
      </w:r>
      <w:r w:rsidR="00F77146">
        <w:t>able</w:t>
      </w:r>
      <w:r w:rsidR="002B1AE6">
        <w:t xml:space="preserve"> 1</w:t>
      </w:r>
      <w:r w:rsidR="00F77146">
        <w:t xml:space="preserve"> summarizes various NLP tasks and corresponding popular applications</w:t>
      </w:r>
      <w:r w:rsidR="000671AD">
        <w:t xml:space="preserve"> identified by </w:t>
      </w:r>
      <w:r w:rsidR="004A2A49">
        <w:t>the author</w:t>
      </w:r>
      <w:r w:rsidR="00F77146">
        <w:t>.</w:t>
      </w:r>
    </w:p>
    <w:p w14:paraId="01D74727" w14:textId="5060C0AA" w:rsidR="00B5475C" w:rsidRPr="00B5475C" w:rsidRDefault="00E94355" w:rsidP="00E94355">
      <w:pPr>
        <w:pStyle w:val="Caption"/>
        <w:keepNext/>
        <w:ind w:left="720"/>
        <w:rPr>
          <w:i w:val="0"/>
          <w:iCs w:val="0"/>
          <w:color w:val="000000" w:themeColor="text1"/>
          <w:sz w:val="22"/>
          <w:szCs w:val="22"/>
        </w:rPr>
      </w:pPr>
      <w:r>
        <w:rPr>
          <w:i w:val="0"/>
          <w:iCs w:val="0"/>
          <w:color w:val="000000" w:themeColor="text1"/>
          <w:sz w:val="22"/>
          <w:szCs w:val="22"/>
        </w:rPr>
        <w:t xml:space="preserve">        </w:t>
      </w:r>
      <w:bookmarkStart w:id="7" w:name="_Toc112521990"/>
      <w:r w:rsidR="00B5475C" w:rsidRPr="00B5475C">
        <w:rPr>
          <w:i w:val="0"/>
          <w:iCs w:val="0"/>
          <w:color w:val="000000" w:themeColor="text1"/>
          <w:sz w:val="22"/>
          <w:szCs w:val="22"/>
        </w:rPr>
        <w:t xml:space="preserve">Table </w:t>
      </w:r>
      <w:r w:rsidR="00B5475C" w:rsidRPr="00B5475C">
        <w:rPr>
          <w:i w:val="0"/>
          <w:iCs w:val="0"/>
          <w:color w:val="000000" w:themeColor="text1"/>
          <w:sz w:val="22"/>
          <w:szCs w:val="22"/>
        </w:rPr>
        <w:fldChar w:fldCharType="begin"/>
      </w:r>
      <w:r w:rsidR="00B5475C" w:rsidRPr="00B5475C">
        <w:rPr>
          <w:i w:val="0"/>
          <w:iCs w:val="0"/>
          <w:color w:val="000000" w:themeColor="text1"/>
          <w:sz w:val="22"/>
          <w:szCs w:val="22"/>
        </w:rPr>
        <w:instrText xml:space="preserve"> SEQ Table \* ARABIC </w:instrText>
      </w:r>
      <w:r w:rsidR="00B5475C" w:rsidRPr="00B5475C">
        <w:rPr>
          <w:i w:val="0"/>
          <w:iCs w:val="0"/>
          <w:color w:val="000000" w:themeColor="text1"/>
          <w:sz w:val="22"/>
          <w:szCs w:val="22"/>
        </w:rPr>
        <w:fldChar w:fldCharType="separate"/>
      </w:r>
      <w:r w:rsidR="00C974DB">
        <w:rPr>
          <w:i w:val="0"/>
          <w:iCs w:val="0"/>
          <w:noProof/>
          <w:color w:val="000000" w:themeColor="text1"/>
          <w:sz w:val="22"/>
          <w:szCs w:val="22"/>
        </w:rPr>
        <w:t>1</w:t>
      </w:r>
      <w:r w:rsidR="00B5475C" w:rsidRPr="00B5475C">
        <w:rPr>
          <w:i w:val="0"/>
          <w:iCs w:val="0"/>
          <w:color w:val="000000" w:themeColor="text1"/>
          <w:sz w:val="22"/>
          <w:szCs w:val="22"/>
        </w:rPr>
        <w:fldChar w:fldCharType="end"/>
      </w:r>
      <w:r w:rsidR="00B5475C" w:rsidRPr="00B5475C">
        <w:rPr>
          <w:i w:val="0"/>
          <w:iCs w:val="0"/>
          <w:color w:val="000000" w:themeColor="text1"/>
          <w:sz w:val="22"/>
          <w:szCs w:val="22"/>
        </w:rPr>
        <w:t>:</w:t>
      </w:r>
      <w:r w:rsidR="00313390">
        <w:rPr>
          <w:i w:val="0"/>
          <w:iCs w:val="0"/>
          <w:color w:val="000000" w:themeColor="text1"/>
          <w:sz w:val="22"/>
          <w:szCs w:val="22"/>
        </w:rPr>
        <w:t xml:space="preserve"> </w:t>
      </w:r>
      <w:r w:rsidR="00B5475C" w:rsidRPr="00B5475C">
        <w:rPr>
          <w:i w:val="0"/>
          <w:iCs w:val="0"/>
          <w:color w:val="000000" w:themeColor="text1"/>
          <w:sz w:val="22"/>
          <w:szCs w:val="22"/>
        </w:rPr>
        <w:t>NLP Tasks and Applications</w:t>
      </w:r>
      <w:bookmarkEnd w:id="7"/>
    </w:p>
    <w:tbl>
      <w:tblPr>
        <w:tblW w:w="6805" w:type="dxa"/>
        <w:jc w:val="center"/>
        <w:tblLook w:val="04A0" w:firstRow="1" w:lastRow="0" w:firstColumn="1" w:lastColumn="0" w:noHBand="0" w:noVBand="1"/>
      </w:tblPr>
      <w:tblGrid>
        <w:gridCol w:w="2830"/>
        <w:gridCol w:w="3975"/>
      </w:tblGrid>
      <w:tr w:rsidR="00F77146" w:rsidRPr="00F77146" w14:paraId="5619558C" w14:textId="77777777" w:rsidTr="002526E8">
        <w:trPr>
          <w:trHeight w:val="288"/>
          <w:jc w:val="center"/>
        </w:trPr>
        <w:tc>
          <w:tcPr>
            <w:tcW w:w="2830" w:type="dxa"/>
            <w:tcBorders>
              <w:top w:val="single" w:sz="12" w:space="0" w:color="auto"/>
              <w:bottom w:val="single" w:sz="12" w:space="0" w:color="000000"/>
            </w:tcBorders>
            <w:shd w:val="clear" w:color="auto" w:fill="auto"/>
            <w:noWrap/>
            <w:vAlign w:val="bottom"/>
            <w:hideMark/>
          </w:tcPr>
          <w:p w14:paraId="6B7967FA" w14:textId="6701FE65" w:rsidR="00F77146"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NLP Task</w:t>
            </w:r>
          </w:p>
        </w:tc>
        <w:tc>
          <w:tcPr>
            <w:tcW w:w="3975" w:type="dxa"/>
            <w:tcBorders>
              <w:top w:val="single" w:sz="12" w:space="0" w:color="auto"/>
              <w:bottom w:val="single" w:sz="12" w:space="0" w:color="000000"/>
            </w:tcBorders>
            <w:shd w:val="clear" w:color="auto" w:fill="auto"/>
            <w:noWrap/>
            <w:vAlign w:val="bottom"/>
            <w:hideMark/>
          </w:tcPr>
          <w:p w14:paraId="2B96DFED" w14:textId="52806E1A" w:rsidR="00F77146"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General Applications</w:t>
            </w:r>
          </w:p>
        </w:tc>
      </w:tr>
      <w:tr w:rsidR="007D641E" w:rsidRPr="00F77146" w14:paraId="453855F6" w14:textId="77777777" w:rsidTr="002526E8">
        <w:trPr>
          <w:trHeight w:val="288"/>
          <w:jc w:val="center"/>
        </w:trPr>
        <w:tc>
          <w:tcPr>
            <w:tcW w:w="2830" w:type="dxa"/>
            <w:tcBorders>
              <w:top w:val="single" w:sz="12" w:space="0" w:color="000000"/>
            </w:tcBorders>
            <w:shd w:val="clear" w:color="auto" w:fill="auto"/>
            <w:noWrap/>
            <w:vAlign w:val="bottom"/>
          </w:tcPr>
          <w:p w14:paraId="57A8ACE9" w14:textId="7D9BE6B2" w:rsidR="007D641E"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Text classification</w:t>
            </w:r>
          </w:p>
        </w:tc>
        <w:tc>
          <w:tcPr>
            <w:tcW w:w="3975" w:type="dxa"/>
            <w:tcBorders>
              <w:top w:val="single" w:sz="12" w:space="0" w:color="000000"/>
            </w:tcBorders>
            <w:shd w:val="clear" w:color="auto" w:fill="auto"/>
            <w:noWrap/>
            <w:vAlign w:val="bottom"/>
          </w:tcPr>
          <w:p w14:paraId="7CFE5CBA" w14:textId="24053F57" w:rsidR="007D641E"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Spam classification</w:t>
            </w:r>
          </w:p>
        </w:tc>
      </w:tr>
      <w:tr w:rsidR="00F77146" w:rsidRPr="00F77146" w14:paraId="08E80179" w14:textId="77777777" w:rsidTr="00B5475C">
        <w:trPr>
          <w:trHeight w:val="288"/>
          <w:jc w:val="center"/>
        </w:trPr>
        <w:tc>
          <w:tcPr>
            <w:tcW w:w="2830" w:type="dxa"/>
            <w:shd w:val="clear" w:color="auto" w:fill="auto"/>
            <w:noWrap/>
            <w:vAlign w:val="bottom"/>
            <w:hideMark/>
          </w:tcPr>
          <w:p w14:paraId="24F3BC85"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Extraction</w:t>
            </w:r>
          </w:p>
        </w:tc>
        <w:tc>
          <w:tcPr>
            <w:tcW w:w="3975" w:type="dxa"/>
            <w:shd w:val="clear" w:color="auto" w:fill="auto"/>
            <w:noWrap/>
            <w:vAlign w:val="bottom"/>
            <w:hideMark/>
          </w:tcPr>
          <w:p w14:paraId="3593F9EE" w14:textId="68F5E37F" w:rsidR="00F77146" w:rsidRPr="00F77146" w:rsidRDefault="00E12FC0"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Calendar</w:t>
            </w:r>
            <w:r w:rsidR="00F77146" w:rsidRPr="00F77146">
              <w:rPr>
                <w:rFonts w:ascii="Calibri" w:eastAsia="Times New Roman" w:hAnsi="Calibri" w:cs="Calibri"/>
                <w:color w:val="000000"/>
                <w:lang w:eastAsia="en-IN"/>
              </w:rPr>
              <w:t xml:space="preserve"> Event Extraction</w:t>
            </w:r>
          </w:p>
        </w:tc>
      </w:tr>
      <w:tr w:rsidR="00F77146" w:rsidRPr="00F77146" w14:paraId="3B6E6835" w14:textId="77777777" w:rsidTr="00B5475C">
        <w:trPr>
          <w:trHeight w:val="288"/>
          <w:jc w:val="center"/>
        </w:trPr>
        <w:tc>
          <w:tcPr>
            <w:tcW w:w="2830" w:type="dxa"/>
            <w:shd w:val="clear" w:color="auto" w:fill="auto"/>
            <w:noWrap/>
            <w:vAlign w:val="bottom"/>
            <w:hideMark/>
          </w:tcPr>
          <w:p w14:paraId="478D228C"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Conversational Agent</w:t>
            </w:r>
          </w:p>
        </w:tc>
        <w:tc>
          <w:tcPr>
            <w:tcW w:w="3975" w:type="dxa"/>
            <w:shd w:val="clear" w:color="auto" w:fill="auto"/>
            <w:noWrap/>
            <w:vAlign w:val="bottom"/>
            <w:hideMark/>
          </w:tcPr>
          <w:p w14:paraId="0C73396B"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Personal Assistance</w:t>
            </w:r>
          </w:p>
        </w:tc>
      </w:tr>
      <w:tr w:rsidR="00F77146" w:rsidRPr="00F77146" w14:paraId="4DDFC19A" w14:textId="77777777" w:rsidTr="00B5475C">
        <w:trPr>
          <w:trHeight w:val="288"/>
          <w:jc w:val="center"/>
        </w:trPr>
        <w:tc>
          <w:tcPr>
            <w:tcW w:w="2830" w:type="dxa"/>
            <w:shd w:val="clear" w:color="auto" w:fill="auto"/>
            <w:noWrap/>
            <w:vAlign w:val="bottom"/>
            <w:hideMark/>
          </w:tcPr>
          <w:p w14:paraId="15A084C9"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Retrieval</w:t>
            </w:r>
          </w:p>
        </w:tc>
        <w:tc>
          <w:tcPr>
            <w:tcW w:w="3975" w:type="dxa"/>
            <w:shd w:val="clear" w:color="auto" w:fill="auto"/>
            <w:noWrap/>
            <w:vAlign w:val="bottom"/>
            <w:hideMark/>
          </w:tcPr>
          <w:p w14:paraId="4A12CA17"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Search Engines</w:t>
            </w:r>
          </w:p>
        </w:tc>
      </w:tr>
      <w:tr w:rsidR="00F77146" w:rsidRPr="00F77146" w14:paraId="5D0DD717" w14:textId="77777777" w:rsidTr="002526E8">
        <w:trPr>
          <w:trHeight w:val="288"/>
          <w:jc w:val="center"/>
        </w:trPr>
        <w:tc>
          <w:tcPr>
            <w:tcW w:w="2830" w:type="dxa"/>
            <w:tcBorders>
              <w:bottom w:val="single" w:sz="4" w:space="0" w:color="000000"/>
            </w:tcBorders>
            <w:shd w:val="clear" w:color="auto" w:fill="auto"/>
            <w:noWrap/>
            <w:vAlign w:val="bottom"/>
            <w:hideMark/>
          </w:tcPr>
          <w:p w14:paraId="1C130458"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Question Answering System</w:t>
            </w:r>
          </w:p>
        </w:tc>
        <w:tc>
          <w:tcPr>
            <w:tcW w:w="3975" w:type="dxa"/>
            <w:tcBorders>
              <w:bottom w:val="single" w:sz="4" w:space="0" w:color="000000"/>
            </w:tcBorders>
            <w:shd w:val="clear" w:color="auto" w:fill="auto"/>
            <w:noWrap/>
            <w:vAlign w:val="bottom"/>
            <w:hideMark/>
          </w:tcPr>
          <w:p w14:paraId="209A5DD1"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Legal entity Extraction</w:t>
            </w:r>
          </w:p>
        </w:tc>
      </w:tr>
    </w:tbl>
    <w:p w14:paraId="617D09A7" w14:textId="77777777" w:rsidR="00B5475C" w:rsidRDefault="00B5475C" w:rsidP="00F40F21">
      <w:pPr>
        <w:pStyle w:val="ListParagraph"/>
        <w:ind w:left="0"/>
      </w:pPr>
    </w:p>
    <w:p w14:paraId="7A042628" w14:textId="4F5988CC" w:rsidR="00595194" w:rsidRDefault="002526E8" w:rsidP="00F40F21">
      <w:pPr>
        <w:pStyle w:val="ListParagraph"/>
        <w:ind w:left="0"/>
      </w:pPr>
      <w:r>
        <w:t xml:space="preserve">Human </w:t>
      </w:r>
      <w:r w:rsidR="00B608BF">
        <w:t>l</w:t>
      </w:r>
      <w:r w:rsidR="00595194" w:rsidRPr="00FD608D">
        <w:t xml:space="preserve">anguage is a structured system of communication that involves complex combinations of its constituent components, such as characters, words, sentences, etc. Linguistics is the systematic study of language. </w:t>
      </w:r>
      <w:r w:rsidR="000671AD">
        <w:t>T</w:t>
      </w:r>
      <w:r w:rsidR="00595194" w:rsidRPr="00FD608D">
        <w:t xml:space="preserve">o study NLP, it is important to understand some concepts from linguistics about how language is structured.  </w:t>
      </w:r>
      <w:r w:rsidR="00AB3125">
        <w:t>One</w:t>
      </w:r>
      <w:r w:rsidR="00595194" w:rsidRPr="00FD608D">
        <w:t xml:space="preserve"> can think of human language as composed of four major building blocks: phonemes, morphemes and lexemes, syntax, and context. NLP applications need knowledge of different levels of these building blocks, starting from the basic sounds of language (phonemes) to texts with some meaningful expressions </w:t>
      </w:r>
      <w:r w:rsidR="000671AD">
        <w:t xml:space="preserve">or </w:t>
      </w:r>
      <w:r w:rsidR="00595194" w:rsidRPr="00FD608D">
        <w:t>context</w:t>
      </w:r>
      <w:r w:rsidR="00313390">
        <w:t xml:space="preserve">. Table 2 summarizes the building blocks of language and </w:t>
      </w:r>
      <w:r w:rsidR="002B1AE6">
        <w:t>its</w:t>
      </w:r>
      <w:r w:rsidR="00313390">
        <w:t xml:space="preserve"> applications</w:t>
      </w:r>
      <w:r w:rsidR="002C5A14">
        <w:t xml:space="preserve"> </w:t>
      </w:r>
      <w:r w:rsidR="002C5A14">
        <w:fldChar w:fldCharType="begin"/>
      </w:r>
      <w:r w:rsidR="00A249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2C5A14">
        <w:fldChar w:fldCharType="separate"/>
      </w:r>
      <w:r w:rsidR="002C5A14">
        <w:rPr>
          <w:noProof/>
        </w:rPr>
        <w:t>(Vajjala et al., 2020)</w:t>
      </w:r>
      <w:r w:rsidR="002C5A14">
        <w:fldChar w:fldCharType="end"/>
      </w:r>
      <w:r w:rsidR="00595194" w:rsidRPr="00FD608D">
        <w:t>.</w:t>
      </w:r>
      <w:r w:rsidR="00313390">
        <w:t xml:space="preserve"> </w:t>
      </w:r>
    </w:p>
    <w:p w14:paraId="5E80185D" w14:textId="68B0ECB9" w:rsidR="002C5A14" w:rsidRPr="00B5475C" w:rsidRDefault="00E94355" w:rsidP="00E94355">
      <w:pPr>
        <w:pStyle w:val="Caption"/>
        <w:keepNext/>
        <w:ind w:firstLine="720"/>
        <w:rPr>
          <w:i w:val="0"/>
          <w:iCs w:val="0"/>
          <w:color w:val="000000" w:themeColor="text1"/>
          <w:sz w:val="22"/>
          <w:szCs w:val="22"/>
        </w:rPr>
      </w:pPr>
      <w:r>
        <w:rPr>
          <w:i w:val="0"/>
          <w:iCs w:val="0"/>
          <w:color w:val="000000" w:themeColor="text1"/>
          <w:sz w:val="22"/>
          <w:szCs w:val="22"/>
        </w:rPr>
        <w:t xml:space="preserve">           </w:t>
      </w:r>
      <w:bookmarkStart w:id="8" w:name="_Toc112521991"/>
      <w:r w:rsidR="002C5A14" w:rsidRPr="00B5475C">
        <w:rPr>
          <w:i w:val="0"/>
          <w:iCs w:val="0"/>
          <w:color w:val="000000" w:themeColor="text1"/>
          <w:sz w:val="22"/>
          <w:szCs w:val="22"/>
        </w:rPr>
        <w:t xml:space="preserve">Table </w:t>
      </w:r>
      <w:r w:rsidR="002C5A14" w:rsidRPr="00B5475C">
        <w:rPr>
          <w:i w:val="0"/>
          <w:iCs w:val="0"/>
          <w:color w:val="000000" w:themeColor="text1"/>
          <w:sz w:val="22"/>
          <w:szCs w:val="22"/>
        </w:rPr>
        <w:fldChar w:fldCharType="begin"/>
      </w:r>
      <w:r w:rsidR="002C5A14" w:rsidRPr="00B5475C">
        <w:rPr>
          <w:i w:val="0"/>
          <w:iCs w:val="0"/>
          <w:color w:val="000000" w:themeColor="text1"/>
          <w:sz w:val="22"/>
          <w:szCs w:val="22"/>
        </w:rPr>
        <w:instrText xml:space="preserve"> SEQ Table \* ARABIC </w:instrText>
      </w:r>
      <w:r w:rsidR="002C5A14" w:rsidRPr="00B5475C">
        <w:rPr>
          <w:i w:val="0"/>
          <w:iCs w:val="0"/>
          <w:color w:val="000000" w:themeColor="text1"/>
          <w:sz w:val="22"/>
          <w:szCs w:val="22"/>
        </w:rPr>
        <w:fldChar w:fldCharType="separate"/>
      </w:r>
      <w:r w:rsidR="00C974DB">
        <w:rPr>
          <w:i w:val="0"/>
          <w:iCs w:val="0"/>
          <w:noProof/>
          <w:color w:val="000000" w:themeColor="text1"/>
          <w:sz w:val="22"/>
          <w:szCs w:val="22"/>
        </w:rPr>
        <w:t>2</w:t>
      </w:r>
      <w:r w:rsidR="002C5A14" w:rsidRPr="00B5475C">
        <w:rPr>
          <w:i w:val="0"/>
          <w:iCs w:val="0"/>
          <w:noProof/>
          <w:color w:val="000000" w:themeColor="text1"/>
          <w:sz w:val="22"/>
          <w:szCs w:val="22"/>
        </w:rPr>
        <w:fldChar w:fldCharType="end"/>
      </w:r>
      <w:r w:rsidR="002C5A14" w:rsidRPr="00B5475C">
        <w:rPr>
          <w:i w:val="0"/>
          <w:iCs w:val="0"/>
          <w:color w:val="000000" w:themeColor="text1"/>
          <w:sz w:val="22"/>
          <w:szCs w:val="22"/>
        </w:rPr>
        <w:t xml:space="preserve">: Language </w:t>
      </w:r>
      <w:r w:rsidR="00084ADE">
        <w:rPr>
          <w:i w:val="0"/>
          <w:iCs w:val="0"/>
          <w:color w:val="000000" w:themeColor="text1"/>
          <w:sz w:val="22"/>
          <w:szCs w:val="22"/>
        </w:rPr>
        <w:t>B</w:t>
      </w:r>
      <w:r w:rsidR="002C5A14" w:rsidRPr="00B5475C">
        <w:rPr>
          <w:i w:val="0"/>
          <w:iCs w:val="0"/>
          <w:color w:val="000000" w:themeColor="text1"/>
          <w:sz w:val="22"/>
          <w:szCs w:val="22"/>
        </w:rPr>
        <w:t>locks and NLP Applications</w:t>
      </w:r>
      <w:bookmarkEnd w:id="8"/>
    </w:p>
    <w:tbl>
      <w:tblPr>
        <w:tblW w:w="6527" w:type="dxa"/>
        <w:jc w:val="center"/>
        <w:tblBorders>
          <w:top w:val="single" w:sz="4" w:space="0" w:color="000000"/>
          <w:bottom w:val="single" w:sz="4" w:space="0" w:color="000000"/>
        </w:tblBorders>
        <w:tblLook w:val="04A0" w:firstRow="1" w:lastRow="0" w:firstColumn="1" w:lastColumn="0" w:noHBand="0" w:noVBand="1"/>
      </w:tblPr>
      <w:tblGrid>
        <w:gridCol w:w="3553"/>
        <w:gridCol w:w="2974"/>
      </w:tblGrid>
      <w:tr w:rsidR="007D641E" w:rsidRPr="00134554" w14:paraId="0DA7E5F5" w14:textId="77777777" w:rsidTr="002526E8">
        <w:trPr>
          <w:trHeight w:val="288"/>
          <w:jc w:val="center"/>
        </w:trPr>
        <w:tc>
          <w:tcPr>
            <w:tcW w:w="3553" w:type="dxa"/>
            <w:tcBorders>
              <w:top w:val="single" w:sz="12" w:space="0" w:color="000000"/>
              <w:bottom w:val="single" w:sz="12" w:space="0" w:color="000000"/>
            </w:tcBorders>
            <w:shd w:val="clear" w:color="auto" w:fill="auto"/>
            <w:noWrap/>
            <w:vAlign w:val="center"/>
          </w:tcPr>
          <w:p w14:paraId="167C6BF0" w14:textId="04A13D74" w:rsidR="007D641E" w:rsidRPr="00134554" w:rsidRDefault="007D641E"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Blocks of Language</w:t>
            </w:r>
          </w:p>
        </w:tc>
        <w:tc>
          <w:tcPr>
            <w:tcW w:w="2974" w:type="dxa"/>
            <w:tcBorders>
              <w:top w:val="single" w:sz="12" w:space="0" w:color="000000"/>
              <w:bottom w:val="single" w:sz="12" w:space="0" w:color="000000"/>
            </w:tcBorders>
            <w:shd w:val="clear" w:color="auto" w:fill="auto"/>
            <w:noWrap/>
            <w:vAlign w:val="center"/>
          </w:tcPr>
          <w:p w14:paraId="3E458FBC" w14:textId="3D61F553" w:rsidR="007D641E" w:rsidRPr="00134554" w:rsidRDefault="007D641E"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Applications</w:t>
            </w:r>
          </w:p>
        </w:tc>
      </w:tr>
      <w:tr w:rsidR="00134554" w:rsidRPr="00134554" w14:paraId="2D45326F" w14:textId="77777777" w:rsidTr="002526E8">
        <w:trPr>
          <w:trHeight w:val="288"/>
          <w:jc w:val="center"/>
        </w:trPr>
        <w:tc>
          <w:tcPr>
            <w:tcW w:w="3553" w:type="dxa"/>
            <w:vMerge w:val="restart"/>
            <w:tcBorders>
              <w:top w:val="single" w:sz="12" w:space="0" w:color="000000"/>
            </w:tcBorders>
            <w:shd w:val="clear" w:color="auto" w:fill="auto"/>
            <w:noWrap/>
            <w:vAlign w:val="center"/>
            <w:hideMark/>
          </w:tcPr>
          <w:p w14:paraId="278E4F7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Context (meaning)</w:t>
            </w:r>
          </w:p>
        </w:tc>
        <w:tc>
          <w:tcPr>
            <w:tcW w:w="2974" w:type="dxa"/>
            <w:tcBorders>
              <w:top w:val="single" w:sz="12" w:space="0" w:color="000000"/>
            </w:tcBorders>
            <w:shd w:val="clear" w:color="auto" w:fill="auto"/>
            <w:noWrap/>
            <w:vAlign w:val="center"/>
            <w:hideMark/>
          </w:tcPr>
          <w:p w14:paraId="198C0FC2"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Summarization</w:t>
            </w:r>
          </w:p>
        </w:tc>
      </w:tr>
      <w:tr w:rsidR="00134554" w:rsidRPr="00134554" w14:paraId="0F32B6BA" w14:textId="77777777" w:rsidTr="002526E8">
        <w:trPr>
          <w:trHeight w:val="288"/>
          <w:jc w:val="center"/>
        </w:trPr>
        <w:tc>
          <w:tcPr>
            <w:tcW w:w="3553" w:type="dxa"/>
            <w:vMerge/>
            <w:vAlign w:val="center"/>
            <w:hideMark/>
          </w:tcPr>
          <w:p w14:paraId="52ACA59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44586BF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Topic Modelling</w:t>
            </w:r>
          </w:p>
        </w:tc>
      </w:tr>
      <w:tr w:rsidR="00134554" w:rsidRPr="00134554" w14:paraId="08928AA4" w14:textId="77777777" w:rsidTr="00D30432">
        <w:trPr>
          <w:trHeight w:val="288"/>
          <w:jc w:val="center"/>
        </w:trPr>
        <w:tc>
          <w:tcPr>
            <w:tcW w:w="3553" w:type="dxa"/>
            <w:vMerge/>
            <w:vAlign w:val="center"/>
            <w:hideMark/>
          </w:tcPr>
          <w:p w14:paraId="2798C8CD"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2B5C2209" w14:textId="3D073BED" w:rsidR="00D30432" w:rsidRPr="00134554" w:rsidRDefault="00134554" w:rsidP="00D30432">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Sentiment Analysis</w:t>
            </w:r>
          </w:p>
        </w:tc>
      </w:tr>
      <w:tr w:rsidR="00134554" w:rsidRPr="00134554" w14:paraId="30858675" w14:textId="77777777" w:rsidTr="00D30432">
        <w:trPr>
          <w:trHeight w:val="288"/>
          <w:jc w:val="center"/>
        </w:trPr>
        <w:tc>
          <w:tcPr>
            <w:tcW w:w="3553" w:type="dxa"/>
            <w:vMerge w:val="restart"/>
            <w:shd w:val="clear" w:color="auto" w:fill="auto"/>
            <w:noWrap/>
            <w:vAlign w:val="center"/>
            <w:hideMark/>
          </w:tcPr>
          <w:p w14:paraId="78DD611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Syntax (phrases and sentences)</w:t>
            </w:r>
          </w:p>
        </w:tc>
        <w:tc>
          <w:tcPr>
            <w:tcW w:w="2974" w:type="dxa"/>
            <w:tcBorders>
              <w:top w:val="single" w:sz="4" w:space="0" w:color="auto"/>
            </w:tcBorders>
            <w:shd w:val="clear" w:color="auto" w:fill="auto"/>
            <w:noWrap/>
            <w:vAlign w:val="center"/>
            <w:hideMark/>
          </w:tcPr>
          <w:p w14:paraId="5FE35D7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Parsing</w:t>
            </w:r>
          </w:p>
        </w:tc>
      </w:tr>
      <w:tr w:rsidR="00134554" w:rsidRPr="00134554" w14:paraId="56A8CAE2" w14:textId="77777777" w:rsidTr="002526E8">
        <w:trPr>
          <w:trHeight w:val="288"/>
          <w:jc w:val="center"/>
        </w:trPr>
        <w:tc>
          <w:tcPr>
            <w:tcW w:w="3553" w:type="dxa"/>
            <w:vMerge/>
            <w:vAlign w:val="center"/>
            <w:hideMark/>
          </w:tcPr>
          <w:p w14:paraId="0D8403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1C828804"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Entity Extraction</w:t>
            </w:r>
          </w:p>
        </w:tc>
      </w:tr>
      <w:tr w:rsidR="00134554" w:rsidRPr="00134554" w14:paraId="63547FA8" w14:textId="77777777" w:rsidTr="00D30432">
        <w:trPr>
          <w:trHeight w:val="288"/>
          <w:jc w:val="center"/>
        </w:trPr>
        <w:tc>
          <w:tcPr>
            <w:tcW w:w="3553" w:type="dxa"/>
            <w:vMerge/>
            <w:vAlign w:val="center"/>
            <w:hideMark/>
          </w:tcPr>
          <w:p w14:paraId="247C1A3E"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480783B5" w14:textId="5992C871" w:rsidR="004F73BE" w:rsidRPr="00134554" w:rsidRDefault="00134554" w:rsidP="00D30432">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Relation Extraction</w:t>
            </w:r>
          </w:p>
        </w:tc>
      </w:tr>
      <w:tr w:rsidR="00134554" w:rsidRPr="00134554" w14:paraId="3BB400BF" w14:textId="77777777" w:rsidTr="00D30432">
        <w:trPr>
          <w:trHeight w:val="288"/>
          <w:jc w:val="center"/>
        </w:trPr>
        <w:tc>
          <w:tcPr>
            <w:tcW w:w="3553" w:type="dxa"/>
            <w:vMerge w:val="restart"/>
            <w:shd w:val="clear" w:color="auto" w:fill="auto"/>
            <w:noWrap/>
            <w:vAlign w:val="center"/>
            <w:hideMark/>
          </w:tcPr>
          <w:p w14:paraId="3BB2461E" w14:textId="6CAC02F4"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Morphemes and Lexemes (words)</w:t>
            </w:r>
          </w:p>
        </w:tc>
        <w:tc>
          <w:tcPr>
            <w:tcW w:w="2974" w:type="dxa"/>
            <w:tcBorders>
              <w:top w:val="single" w:sz="4" w:space="0" w:color="auto"/>
            </w:tcBorders>
            <w:shd w:val="clear" w:color="auto" w:fill="auto"/>
            <w:noWrap/>
            <w:vAlign w:val="center"/>
            <w:hideMark/>
          </w:tcPr>
          <w:p w14:paraId="4138D0E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Tokenization</w:t>
            </w:r>
          </w:p>
        </w:tc>
      </w:tr>
      <w:tr w:rsidR="00134554" w:rsidRPr="00134554" w14:paraId="2B37042F" w14:textId="77777777" w:rsidTr="002526E8">
        <w:trPr>
          <w:trHeight w:val="288"/>
          <w:jc w:val="center"/>
        </w:trPr>
        <w:tc>
          <w:tcPr>
            <w:tcW w:w="3553" w:type="dxa"/>
            <w:vMerge/>
            <w:vAlign w:val="center"/>
            <w:hideMark/>
          </w:tcPr>
          <w:p w14:paraId="038D6167"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61DE60D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Word embedding</w:t>
            </w:r>
          </w:p>
        </w:tc>
      </w:tr>
      <w:tr w:rsidR="00134554" w:rsidRPr="00134554" w14:paraId="3CC0AB87" w14:textId="77777777" w:rsidTr="00D30432">
        <w:trPr>
          <w:trHeight w:val="288"/>
          <w:jc w:val="center"/>
        </w:trPr>
        <w:tc>
          <w:tcPr>
            <w:tcW w:w="3553" w:type="dxa"/>
            <w:vMerge/>
            <w:vAlign w:val="center"/>
            <w:hideMark/>
          </w:tcPr>
          <w:p w14:paraId="78A8494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6B0F15B5" w14:textId="6F206C9E" w:rsidR="004F73BE" w:rsidRPr="00134554" w:rsidRDefault="00134554" w:rsidP="00D30432">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POS tagging</w:t>
            </w:r>
          </w:p>
        </w:tc>
      </w:tr>
      <w:tr w:rsidR="00134554" w:rsidRPr="00134554" w14:paraId="61A43848" w14:textId="77777777" w:rsidTr="00D30432">
        <w:trPr>
          <w:trHeight w:val="288"/>
          <w:jc w:val="center"/>
        </w:trPr>
        <w:tc>
          <w:tcPr>
            <w:tcW w:w="3553" w:type="dxa"/>
            <w:vMerge w:val="restart"/>
            <w:shd w:val="clear" w:color="auto" w:fill="auto"/>
            <w:noWrap/>
            <w:vAlign w:val="center"/>
            <w:hideMark/>
          </w:tcPr>
          <w:p w14:paraId="46812DBD"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Phonemes (speech and sounds)</w:t>
            </w:r>
          </w:p>
        </w:tc>
        <w:tc>
          <w:tcPr>
            <w:tcW w:w="2974" w:type="dxa"/>
            <w:tcBorders>
              <w:top w:val="single" w:sz="4" w:space="0" w:color="auto"/>
            </w:tcBorders>
            <w:shd w:val="clear" w:color="auto" w:fill="auto"/>
            <w:noWrap/>
            <w:vAlign w:val="center"/>
            <w:hideMark/>
          </w:tcPr>
          <w:p w14:paraId="64C48160"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Speech to text</w:t>
            </w:r>
          </w:p>
        </w:tc>
      </w:tr>
      <w:tr w:rsidR="00134554" w:rsidRPr="00134554" w14:paraId="79ED86FA" w14:textId="77777777" w:rsidTr="002526E8">
        <w:trPr>
          <w:trHeight w:val="288"/>
          <w:jc w:val="center"/>
        </w:trPr>
        <w:tc>
          <w:tcPr>
            <w:tcW w:w="3553" w:type="dxa"/>
            <w:vMerge/>
            <w:vAlign w:val="center"/>
            <w:hideMark/>
          </w:tcPr>
          <w:p w14:paraId="74101E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296A9BF3"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Speaker Identification</w:t>
            </w:r>
          </w:p>
        </w:tc>
      </w:tr>
      <w:tr w:rsidR="00134554" w:rsidRPr="00134554" w14:paraId="662FCA56" w14:textId="77777777" w:rsidTr="002526E8">
        <w:trPr>
          <w:trHeight w:val="288"/>
          <w:jc w:val="center"/>
        </w:trPr>
        <w:tc>
          <w:tcPr>
            <w:tcW w:w="3553" w:type="dxa"/>
            <w:vMerge/>
            <w:vAlign w:val="center"/>
            <w:hideMark/>
          </w:tcPr>
          <w:p w14:paraId="28600C86"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07CD332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Text to speech</w:t>
            </w:r>
          </w:p>
        </w:tc>
      </w:tr>
    </w:tbl>
    <w:p w14:paraId="1E2A50D4" w14:textId="39326F4D" w:rsidR="00595194" w:rsidRDefault="00C10099" w:rsidP="00FE590A">
      <w:pPr>
        <w:pStyle w:val="Heading3"/>
      </w:pPr>
      <w:r w:rsidRPr="00C10099">
        <w:lastRenderedPageBreak/>
        <w:t>Challenges in NLP</w:t>
      </w:r>
    </w:p>
    <w:p w14:paraId="3AFB5C0B" w14:textId="2CB44056" w:rsidR="00BD5F29" w:rsidRPr="00063FA0" w:rsidRDefault="00BD5F29" w:rsidP="00063FA0">
      <w:r>
        <w:t xml:space="preserve">Language has inherent ambiguity in a general sense as well. </w:t>
      </w:r>
      <w:r>
        <w:fldChar w:fldCharType="begin"/>
      </w:r>
      <w:r w:rsidR="00AB632A">
        <w:instrText xml:space="preserve"> ADDIN EN.CITE &lt;EndNote&gt;&lt;Cite&gt;&lt;Author&gt;Perera&lt;/Author&gt;&lt;Year&gt;2013&lt;/Year&gt;&lt;RecNum&gt;165&lt;/RecNum&gt;&lt;DisplayText&gt;(Perera et al., 2013)&lt;/DisplayText&gt;&lt;record&gt;&lt;rec-number&gt;165&lt;/rec-number&gt;&lt;foreign-keys&gt;&lt;key app="EN" db-id="f2trs2pseazrd7e25vqxfzxwz5ve9v0vdsxx" timestamp="1660186261" guid="3885561c-2787-4ca4-8b36-d011cb61ed36"&gt;165&lt;/key&gt;&lt;/foreign-keys&gt;&lt;ref-type name="Conference Proceedings"&gt;10&lt;/ref-type&gt;&lt;contributors&gt;&lt;authors&gt;&lt;author&gt;Perera, Sujan&lt;/author&gt;&lt;author&gt;Sheth, Amit&lt;/author&gt;&lt;author&gt;Thirunarayan, Krishnaprasad&lt;/author&gt;&lt;author&gt;Nair, Suhas&lt;/author&gt;&lt;author&gt;Shah, Neil&lt;/author&gt;&lt;/authors&gt;&lt;/contributors&gt;&lt;titles&gt;&lt;title&gt;Challenges in understanding clinical notes: Why NLP engines fall short and where background knowledge can help&lt;/title&gt;&lt;secondary-title&gt;Proceedings of the 2013 international workshop on Data management &amp;amp; analytics for healthcare&lt;/secondary-title&gt;&lt;/titles&gt;&lt;pages&gt;21-26&lt;/pages&gt;&lt;dates&gt;&lt;year&gt;2013&lt;/year&gt;&lt;/dates&gt;&lt;urls&gt;&lt;/urls&gt;&lt;/record&gt;&lt;/Cite&gt;&lt;/EndNote&gt;</w:instrText>
      </w:r>
      <w:r>
        <w:fldChar w:fldCharType="separate"/>
      </w:r>
      <w:r>
        <w:rPr>
          <w:noProof/>
        </w:rPr>
        <w:t>(Perera et al., 2013)</w:t>
      </w:r>
      <w:r>
        <w:fldChar w:fldCharType="end"/>
      </w:r>
      <w:r>
        <w:t xml:space="preserve"> have discussed some of the common challenges that NLP faces in clinical settings </w:t>
      </w:r>
      <w:r w:rsidR="0042424F">
        <w:t>and below are the</w:t>
      </w:r>
      <w:r w:rsidR="00603B92">
        <w:t xml:space="preserve"> challenges for most of the </w:t>
      </w:r>
      <w:r w:rsidR="00A93037">
        <w:t xml:space="preserve">common </w:t>
      </w:r>
      <w:r w:rsidR="00603B92">
        <w:t xml:space="preserve">NLP tasks as </w:t>
      </w:r>
      <w:r w:rsidR="0042424F">
        <w:t>described</w:t>
      </w:r>
      <w:r w:rsidR="00603B92">
        <w:t xml:space="preserve"> by </w:t>
      </w:r>
      <w:r w:rsidR="00603B92">
        <w:fldChar w:fldCharType="begin"/>
      </w:r>
      <w:r w:rsidR="00A249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603B92">
        <w:fldChar w:fldCharType="separate"/>
      </w:r>
      <w:r w:rsidR="00603B92">
        <w:rPr>
          <w:noProof/>
        </w:rPr>
        <w:t>(Vajjala et al., 2020)</w:t>
      </w:r>
      <w:r w:rsidR="00603B92">
        <w:fldChar w:fldCharType="end"/>
      </w:r>
    </w:p>
    <w:p w14:paraId="49E6C701" w14:textId="59F2427C" w:rsidR="00C10099" w:rsidRDefault="00C10099" w:rsidP="00595194">
      <w:pPr>
        <w:rPr>
          <w:lang w:val="en-US"/>
        </w:rPr>
      </w:pPr>
      <w:r w:rsidRPr="0054573C">
        <w:rPr>
          <w:b/>
          <w:bCs/>
          <w:lang w:val="en-US"/>
        </w:rPr>
        <w:t>Ambiguity</w:t>
      </w:r>
      <w:r w:rsidRPr="0054573C">
        <w:rPr>
          <w:lang w:val="en-US"/>
        </w:rPr>
        <w:t xml:space="preserve">: </w:t>
      </w:r>
      <w:r w:rsidRPr="00C10099">
        <w:rPr>
          <w:lang w:val="en-US"/>
        </w:rPr>
        <w:t>Most human languages are inherently ambiguous.</w:t>
      </w:r>
      <w:r>
        <w:rPr>
          <w:lang w:val="en-US"/>
        </w:rPr>
        <w:t xml:space="preserve"> Many </w:t>
      </w:r>
      <w:r w:rsidR="00A67877">
        <w:rPr>
          <w:lang w:val="en-US"/>
        </w:rPr>
        <w:t>times,</w:t>
      </w:r>
      <w:r>
        <w:rPr>
          <w:lang w:val="en-US"/>
        </w:rPr>
        <w:t xml:space="preserve"> </w:t>
      </w:r>
      <w:r w:rsidRPr="00C10099">
        <w:rPr>
          <w:lang w:val="en-US"/>
        </w:rPr>
        <w:t xml:space="preserve">sentence has multiple </w:t>
      </w:r>
      <w:r w:rsidR="00FF09C0" w:rsidRPr="00C10099">
        <w:rPr>
          <w:lang w:val="en-US"/>
        </w:rPr>
        <w:t>meanings,</w:t>
      </w:r>
      <w:r>
        <w:rPr>
          <w:lang w:val="en-US"/>
        </w:rPr>
        <w:t xml:space="preserve"> and the meaning is decided by the context around the sentence. </w:t>
      </w:r>
      <w:r w:rsidR="00AB3125">
        <w:rPr>
          <w:lang w:val="en-US"/>
        </w:rPr>
        <w:t>One</w:t>
      </w:r>
      <w:r>
        <w:rPr>
          <w:lang w:val="en-US"/>
        </w:rPr>
        <w:t xml:space="preserve"> can draw multiple meanings </w:t>
      </w:r>
      <w:r w:rsidR="00675CA8">
        <w:rPr>
          <w:lang w:val="en-US"/>
        </w:rPr>
        <w:t>from</w:t>
      </w:r>
      <w:r>
        <w:rPr>
          <w:lang w:val="en-US"/>
        </w:rPr>
        <w:t xml:space="preserve"> </w:t>
      </w:r>
      <w:r w:rsidR="00675CA8">
        <w:rPr>
          <w:lang w:val="en-US"/>
        </w:rPr>
        <w:t xml:space="preserve">the </w:t>
      </w:r>
      <w:r>
        <w:rPr>
          <w:lang w:val="en-US"/>
        </w:rPr>
        <w:t>sentence “</w:t>
      </w:r>
      <w:r w:rsidR="00D8755E" w:rsidRPr="0054573C">
        <w:rPr>
          <w:lang w:val="en-US"/>
        </w:rPr>
        <w:t>not bad</w:t>
      </w:r>
      <w:r w:rsidRPr="0054573C">
        <w:rPr>
          <w:lang w:val="en-US"/>
        </w:rPr>
        <w:t>”</w:t>
      </w:r>
      <w:r w:rsidR="00D8755E" w:rsidRPr="0054573C">
        <w:rPr>
          <w:lang w:val="en-US"/>
        </w:rPr>
        <w:t xml:space="preserve"> depending on the context used.</w:t>
      </w:r>
    </w:p>
    <w:p w14:paraId="48952B3B" w14:textId="6FF06E24" w:rsidR="00C10099" w:rsidRPr="0054573C" w:rsidRDefault="00C10099" w:rsidP="00595194">
      <w:pPr>
        <w:rPr>
          <w:lang w:val="en-US"/>
        </w:rPr>
      </w:pPr>
      <w:r w:rsidRPr="0054573C">
        <w:rPr>
          <w:b/>
          <w:bCs/>
          <w:lang w:val="en-US"/>
        </w:rPr>
        <w:t>Common knowledge</w:t>
      </w:r>
      <w:r w:rsidRPr="0054573C">
        <w:rPr>
          <w:lang w:val="en-US"/>
        </w:rPr>
        <w:t>:</w:t>
      </w:r>
      <w:r w:rsidRPr="00290A8D">
        <w:rPr>
          <w:lang w:val="en-US"/>
        </w:rPr>
        <w:t xml:space="preserve"> </w:t>
      </w:r>
      <w:r w:rsidR="00290A8D" w:rsidRPr="00290A8D">
        <w:rPr>
          <w:lang w:val="en-US"/>
        </w:rPr>
        <w:t>Humans use common knowledge all the time to understand and process any language.</w:t>
      </w:r>
      <w:r w:rsidR="00290A8D">
        <w:rPr>
          <w:lang w:val="en-US"/>
        </w:rPr>
        <w:t xml:space="preserve"> </w:t>
      </w:r>
      <w:r w:rsidR="00290A8D" w:rsidRPr="00290A8D">
        <w:rPr>
          <w:lang w:val="en-US"/>
        </w:rPr>
        <w:t xml:space="preserve">One of the key challenges in NLP is how to encode all the things that are common knowledge to humans in a computational </w:t>
      </w:r>
      <w:r w:rsidR="00290A8D" w:rsidRPr="00FF09C0">
        <w:t>model</w:t>
      </w:r>
      <w:r w:rsidR="00290A8D" w:rsidRPr="00290A8D">
        <w:rPr>
          <w:lang w:val="en-US"/>
        </w:rPr>
        <w:t>.</w:t>
      </w:r>
    </w:p>
    <w:p w14:paraId="5792E87F" w14:textId="43F4765A" w:rsidR="00C10099" w:rsidRPr="00290A8D" w:rsidRDefault="00C10099" w:rsidP="00595194">
      <w:pPr>
        <w:rPr>
          <w:lang w:val="en-US"/>
        </w:rPr>
      </w:pPr>
      <w:r w:rsidRPr="0054573C">
        <w:rPr>
          <w:b/>
          <w:bCs/>
          <w:lang w:val="en-US"/>
        </w:rPr>
        <w:t>Creativity</w:t>
      </w:r>
      <w:r w:rsidRPr="0054573C">
        <w:rPr>
          <w:lang w:val="en-US"/>
        </w:rPr>
        <w:t>:</w:t>
      </w:r>
      <w:r w:rsidR="00290A8D" w:rsidRPr="0054573C">
        <w:rPr>
          <w:lang w:val="en-US"/>
        </w:rPr>
        <w:t xml:space="preserve"> </w:t>
      </w:r>
      <w:r w:rsidR="00290A8D" w:rsidRPr="00290A8D">
        <w:rPr>
          <w:lang w:val="en-US"/>
        </w:rPr>
        <w:t>Human</w:t>
      </w:r>
      <w:r w:rsidR="00675CA8">
        <w:rPr>
          <w:lang w:val="en-US"/>
        </w:rPr>
        <w:t>s</w:t>
      </w:r>
      <w:r w:rsidR="00290A8D" w:rsidRPr="00290A8D">
        <w:rPr>
          <w:lang w:val="en-US"/>
        </w:rPr>
        <w:t xml:space="preserve"> are creative, and language is no exception for creativity. </w:t>
      </w:r>
      <w:r w:rsidR="00A67877" w:rsidRPr="0054573C">
        <w:rPr>
          <w:lang w:val="en-US"/>
        </w:rPr>
        <w:t>A range of styles</w:t>
      </w:r>
      <w:r w:rsidR="00290A8D" w:rsidRPr="0054573C">
        <w:rPr>
          <w:lang w:val="en-US"/>
        </w:rPr>
        <w:t xml:space="preserve">, dialects, </w:t>
      </w:r>
      <w:r w:rsidR="00290A8D" w:rsidRPr="00FF09C0">
        <w:t>genres</w:t>
      </w:r>
      <w:r w:rsidR="00290A8D" w:rsidRPr="0054573C">
        <w:rPr>
          <w:lang w:val="en-US"/>
        </w:rPr>
        <w:t xml:space="preserve"> and variations are used in any language. Making machines understand creativity is a hard problem not just in NLP, but in AI in general.</w:t>
      </w:r>
    </w:p>
    <w:p w14:paraId="4140594B" w14:textId="4FC2689B" w:rsidR="00C10099" w:rsidRPr="00924D62" w:rsidRDefault="00C10099" w:rsidP="00595194">
      <w:pPr>
        <w:rPr>
          <w:lang w:val="en-US"/>
        </w:rPr>
      </w:pPr>
      <w:r w:rsidRPr="0054573C">
        <w:rPr>
          <w:b/>
          <w:bCs/>
          <w:lang w:val="en-US"/>
        </w:rPr>
        <w:t>Diversity across languages</w:t>
      </w:r>
      <w:r w:rsidRPr="0054573C">
        <w:rPr>
          <w:lang w:val="en-US"/>
        </w:rPr>
        <w:t>:</w:t>
      </w:r>
      <w:r w:rsidR="00290A8D" w:rsidRPr="0054573C">
        <w:rPr>
          <w:lang w:val="en-US"/>
        </w:rPr>
        <w:t xml:space="preserve"> </w:t>
      </w:r>
      <w:r w:rsidR="00924D62" w:rsidRPr="00924D62">
        <w:rPr>
          <w:lang w:val="en-US"/>
        </w:rPr>
        <w:t xml:space="preserve"> For most languages in the world, there is no direct mapping between the vocabularies of any two languages. This makes porting an NLP solution from one language to another hard.</w:t>
      </w:r>
      <w:r w:rsidR="00924D62">
        <w:rPr>
          <w:lang w:val="en-US"/>
        </w:rPr>
        <w:t xml:space="preserve"> </w:t>
      </w:r>
    </w:p>
    <w:p w14:paraId="1BFF7000" w14:textId="7033E37D" w:rsidR="00C10099" w:rsidRDefault="00C10099" w:rsidP="00FE590A">
      <w:pPr>
        <w:pStyle w:val="Heading3"/>
      </w:pPr>
      <w:r w:rsidRPr="00C10099">
        <w:t>Machine Learning, Deep Learning, and NLP</w:t>
      </w:r>
    </w:p>
    <w:p w14:paraId="7A459FE1" w14:textId="5F6AF590" w:rsidR="007B34C8" w:rsidRDefault="00BC268D" w:rsidP="00924D62">
      <w:r>
        <w:t>The boundaries and overlaps between machine learning, deep learning and NLP are well</w:t>
      </w:r>
      <w:r w:rsidR="004A2A49">
        <w:t>-</w:t>
      </w:r>
      <w:r>
        <w:t xml:space="preserve">discussed </w:t>
      </w:r>
      <w:r w:rsidR="007B34C8">
        <w:t xml:space="preserve">by </w:t>
      </w:r>
      <w:r>
        <w:fldChar w:fldCharType="begin"/>
      </w:r>
      <w:r w:rsidR="007B34C8">
        <w:instrText xml:space="preserve"> ADDIN EN.CITE &lt;EndNote&gt;&lt;Cite AuthorYear="1"&gt;&lt;Author&gt;Mukhopadhyay&lt;/Author&gt;&lt;Year&gt;2018&lt;/Year&gt;&lt;RecNum&gt;167&lt;/RecNum&gt;&lt;DisplayText&gt;Mukhopadhyay (2018)&lt;/DisplayText&gt;&lt;record&gt;&lt;rec-number&gt;167&lt;/rec-number&gt;&lt;foreign-keys&gt;&lt;key app="EN" db-id="f2trs2pseazrd7e25vqxfzxwz5ve9v0vdsxx" timestamp="1660187479" guid="eee58cd0-3bdd-4aaa-a7d2-f6f4d16c23fb"&gt;167&lt;/key&gt;&lt;/foreign-keys&gt;&lt;ref-type name="Book"&gt;6&lt;/ref-type&gt;&lt;contributors&gt;&lt;authors&gt;&lt;author&gt;Sayan Mukhopadhyay&lt;/author&gt;&lt;/authors&gt;&lt;/contributors&gt;&lt;titles&gt;&lt;title&gt;Advanced Data Analytics Using Python With Machine Learning, Deep Learning and NLP Example&lt;/title&gt;&lt;/titles&gt;&lt;dates&gt;&lt;year&gt;2018&lt;/year&gt;&lt;/dates&gt;&lt;publisher&gt;Apress&lt;/publisher&gt;&lt;isbn&gt;978-1-4842-3450-1&lt;/isbn&gt;&lt;urls&gt;&lt;/urls&gt;&lt;/record&gt;&lt;/Cite&gt;&lt;/EndNote&gt;</w:instrText>
      </w:r>
      <w:r>
        <w:fldChar w:fldCharType="separate"/>
      </w:r>
      <w:r w:rsidR="007B34C8">
        <w:rPr>
          <w:noProof/>
        </w:rPr>
        <w:t>Mukhopadhyay (2018)</w:t>
      </w:r>
      <w:r>
        <w:fldChar w:fldCharType="end"/>
      </w:r>
      <w:r>
        <w:t>.</w:t>
      </w:r>
      <w:r w:rsidR="007B34C8">
        <w:t xml:space="preserve"> </w:t>
      </w:r>
      <w:r>
        <w:t xml:space="preserve">He argues that </w:t>
      </w:r>
      <w:r w:rsidR="007B34C8">
        <w:t xml:space="preserve">AI </w:t>
      </w:r>
      <w:r w:rsidR="001C14CE" w:rsidRPr="001C14CE">
        <w:t xml:space="preserve">is a subfield of computer science that tries to create </w:t>
      </w:r>
      <w:r w:rsidR="001C14CE">
        <w:t>systems</w:t>
      </w:r>
      <w:r w:rsidR="001C14CE" w:rsidRPr="001C14CE">
        <w:t xml:space="preserve"> </w:t>
      </w:r>
      <w:r w:rsidR="007B34C8">
        <w:t>which</w:t>
      </w:r>
      <w:r w:rsidR="001C14CE" w:rsidRPr="001C14CE">
        <w:t xml:space="preserve"> can do activities that would normally need human intelligence.</w:t>
      </w:r>
      <w:r w:rsidR="001C14CE">
        <w:t xml:space="preserve"> </w:t>
      </w:r>
      <w:r w:rsidR="007B34C8">
        <w:t xml:space="preserve">He also defines </w:t>
      </w:r>
      <w:r w:rsidR="001C14CE" w:rsidRPr="001C14CE">
        <w:t xml:space="preserve">Machine </w:t>
      </w:r>
      <w:r w:rsidR="007B34C8">
        <w:t>L</w:t>
      </w:r>
      <w:r w:rsidR="001C14CE" w:rsidRPr="001C14CE">
        <w:t>earning (ML)</w:t>
      </w:r>
      <w:r w:rsidR="007B34C8">
        <w:t xml:space="preserve"> as</w:t>
      </w:r>
      <w:r w:rsidR="001C14CE" w:rsidRPr="001C14CE">
        <w:t xml:space="preserve"> a field of </w:t>
      </w:r>
      <w:r w:rsidR="007B34C8">
        <w:t>AI</w:t>
      </w:r>
      <w:r w:rsidR="001C14CE" w:rsidRPr="001C14CE">
        <w:t xml:space="preserve"> that focuses on the creation of algorithms </w:t>
      </w:r>
      <w:r w:rsidR="007B34C8">
        <w:t>which</w:t>
      </w:r>
      <w:r w:rsidR="001C14CE" w:rsidRPr="001C14CE">
        <w:t xml:space="preserve"> can learn to do tasks automatically based on a large number of instances without the need </w:t>
      </w:r>
      <w:r w:rsidR="00675CA8">
        <w:t>for</w:t>
      </w:r>
      <w:r w:rsidR="001C14CE" w:rsidRPr="001C14CE">
        <w:t xml:space="preserve"> hand-crafted rules. </w:t>
      </w:r>
      <w:r w:rsidR="007B34C8">
        <w:t xml:space="preserve">Further, he defines </w:t>
      </w:r>
      <w:r w:rsidR="001C14CE" w:rsidRPr="001C14CE">
        <w:t xml:space="preserve">Deep learning (DL) </w:t>
      </w:r>
      <w:r w:rsidR="007B34C8">
        <w:t xml:space="preserve">as </w:t>
      </w:r>
      <w:r w:rsidR="001C14CE" w:rsidRPr="001C14CE">
        <w:t>a type of machine learning that uses artificial neural network designs to learn.</w:t>
      </w:r>
      <w:r w:rsidR="007B34C8">
        <w:t xml:space="preserve"> </w:t>
      </w:r>
    </w:p>
    <w:p w14:paraId="46B6FF10" w14:textId="4941F322" w:rsidR="00C06831" w:rsidRDefault="007B34C8" w:rsidP="00924D62">
      <w:r>
        <w:fldChar w:fldCharType="begin"/>
      </w:r>
      <w:r>
        <w:instrText xml:space="preserve"> ADDIN EN.CITE &lt;EndNote&gt;&lt;Cite AuthorYear="1"&gt;&lt;Author&gt;Mukhopadhyay&lt;/Author&gt;&lt;Year&gt;2018&lt;/Year&gt;&lt;RecNum&gt;167&lt;/RecNum&gt;&lt;DisplayText&gt;Mukhopadhyay (2018)&lt;/DisplayText&gt;&lt;record&gt;&lt;rec-number&gt;167&lt;/rec-number&gt;&lt;foreign-keys&gt;&lt;key app="EN" db-id="f2trs2pseazrd7e25vqxfzxwz5ve9v0vdsxx" timestamp="1660187479" guid="eee58cd0-3bdd-4aaa-a7d2-f6f4d16c23fb"&gt;167&lt;/key&gt;&lt;/foreign-keys&gt;&lt;ref-type name="Book"&gt;6&lt;/ref-type&gt;&lt;contributors&gt;&lt;authors&gt;&lt;author&gt;Sayan Mukhopadhyay&lt;/author&gt;&lt;/authors&gt;&lt;/contributors&gt;&lt;titles&gt;&lt;title&gt;Advanced Data Analytics Using Python With Machine Learning, Deep Learning and NLP Example&lt;/title&gt;&lt;/titles&gt;&lt;dates&gt;&lt;year&gt;2018&lt;/year&gt;&lt;/dates&gt;&lt;publisher&gt;Apress&lt;/publisher&gt;&lt;isbn&gt;978-1-4842-3450-1&lt;/isbn&gt;&lt;urls&gt;&lt;/urls&gt;&lt;/record&gt;&lt;/Cite&gt;&lt;/EndNote&gt;</w:instrText>
      </w:r>
      <w:r>
        <w:fldChar w:fldCharType="separate"/>
      </w:r>
      <w:r>
        <w:rPr>
          <w:noProof/>
        </w:rPr>
        <w:t>Mukhopadhyay (2018)</w:t>
      </w:r>
      <w:r>
        <w:fldChar w:fldCharType="end"/>
      </w:r>
      <w:r>
        <w:t xml:space="preserve"> </w:t>
      </w:r>
      <w:r w:rsidR="00BC268D">
        <w:t xml:space="preserve">also highlights that </w:t>
      </w:r>
      <w:r>
        <w:t>w</w:t>
      </w:r>
      <w:r w:rsidR="003C2C89" w:rsidRPr="003C2C89">
        <w:t>hile NLP, ML and DL have some overlap, they are also quite independent fields of study.</w:t>
      </w:r>
      <w:r w:rsidR="003C2C89">
        <w:t xml:space="preserve"> </w:t>
      </w:r>
      <w:r w:rsidR="003C2C89" w:rsidRPr="003C2C89">
        <w:t xml:space="preserve">Rules and heuristics were also used in early NLP applications. However, in recent decades, ML approaches have had a significant effect on the development of NLP applications. More recently, DL has been widely developed and applied </w:t>
      </w:r>
      <w:r w:rsidR="00675CA8">
        <w:t>to</w:t>
      </w:r>
      <w:r w:rsidR="003C2C89" w:rsidRPr="003C2C89">
        <w:t xml:space="preserve"> natural language processing (NLP) systems.</w:t>
      </w:r>
    </w:p>
    <w:p w14:paraId="48C94BE6" w14:textId="258232E8" w:rsidR="00C10099" w:rsidRDefault="00C10099" w:rsidP="00FE590A">
      <w:pPr>
        <w:pStyle w:val="Heading3"/>
      </w:pPr>
      <w:r w:rsidRPr="00C10099">
        <w:t>Approaches to NLP</w:t>
      </w:r>
    </w:p>
    <w:p w14:paraId="48ECBE11" w14:textId="3440D26A" w:rsidR="00A24955" w:rsidRPr="000E125D" w:rsidRDefault="00A24955" w:rsidP="000E125D">
      <w:r>
        <w:t xml:space="preserve">A variety of approaches have been identified for solving NLP tasks. As argued by </w:t>
      </w:r>
      <w:r>
        <w:fldChar w:fldCharType="begin"/>
      </w:r>
      <w:r>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fldChar w:fldCharType="separate"/>
      </w:r>
      <w:r>
        <w:rPr>
          <w:noProof/>
        </w:rPr>
        <w:t>(Vajjala et al., 2020)</w:t>
      </w:r>
      <w:r>
        <w:fldChar w:fldCharType="end"/>
      </w:r>
      <w:r>
        <w:t>, the approaches can be categorized as follow</w:t>
      </w:r>
      <w:r w:rsidR="007B34C8">
        <w:t>s:</w:t>
      </w:r>
    </w:p>
    <w:p w14:paraId="151F3BE4" w14:textId="61CE1F69" w:rsidR="00390BFE" w:rsidRPr="007B34C8" w:rsidRDefault="00390BFE" w:rsidP="00FE590A">
      <w:pPr>
        <w:pStyle w:val="Heading4"/>
        <w:rPr>
          <w:i w:val="0"/>
          <w:iCs w:val="0"/>
        </w:rPr>
      </w:pPr>
      <w:r w:rsidRPr="007B34C8">
        <w:rPr>
          <w:i w:val="0"/>
          <w:iCs w:val="0"/>
        </w:rPr>
        <w:t>Heuristics-Based NLP</w:t>
      </w:r>
    </w:p>
    <w:p w14:paraId="7BDBEF8F" w14:textId="21F576C9" w:rsidR="0066030B" w:rsidRPr="00390BFE" w:rsidRDefault="0066030B" w:rsidP="00455BA4">
      <w:r w:rsidRPr="0066030B">
        <w:t xml:space="preserve">Early attempts at constructing NLP systems, like other early AI systems, </w:t>
      </w:r>
      <w:r w:rsidR="007B34C8">
        <w:t>are</w:t>
      </w:r>
      <w:r w:rsidRPr="0066030B">
        <w:t xml:space="preserve"> based on creating rules for the task at hand. This </w:t>
      </w:r>
      <w:r w:rsidR="007B34C8">
        <w:t xml:space="preserve">has </w:t>
      </w:r>
      <w:r w:rsidRPr="0066030B">
        <w:t xml:space="preserve">necessitated the developers having some domain knowledge in ways to construct rules that could be put into a system. Such systems also </w:t>
      </w:r>
      <w:r w:rsidR="007B34C8">
        <w:t>need</w:t>
      </w:r>
      <w:r w:rsidRPr="0066030B">
        <w:t xml:space="preserve"> dictionaries and thesauruses.</w:t>
      </w:r>
      <w:r>
        <w:t xml:space="preserve"> </w:t>
      </w:r>
      <w:r w:rsidRPr="0066030B">
        <w:t>More extensive knowledge bases have been constructed to facilitate NLP in general and rule-based NLP in particular, in addition to dictionaries and thesauruses.</w:t>
      </w:r>
      <w:r>
        <w:t xml:space="preserve"> </w:t>
      </w:r>
      <w:r w:rsidRPr="0066030B">
        <w:t>Wordn</w:t>
      </w:r>
      <w:r w:rsidR="007B34C8">
        <w:t xml:space="preserve">et </w:t>
      </w:r>
      <w:r>
        <w:fldChar w:fldCharType="begin"/>
      </w:r>
      <w:r w:rsidR="00455BA4">
        <w:instrText xml:space="preserve"> ADDIN EN.CITE &lt;EndNote&gt;&lt;Cite&gt;&lt;Author&gt;Miller&lt;/Author&gt;&lt;Year&gt;1995&lt;/Year&gt;&lt;RecNum&gt;134&lt;/RecNum&gt;&lt;DisplayText&gt;(Miller, 1995)&lt;/DisplayText&gt;&lt;record&gt;&lt;rec-number&gt;134&lt;/rec-number&gt;&lt;foreign-keys&gt;&lt;key app="EN" db-id="f2trs2pseazrd7e25vqxfzxwz5ve9v0vdsxx" timestamp="1655113608" guid="630bcd11-15cd-4e36-bf39-faa07220abff"&gt;134&lt;/key&gt;&lt;/foreign-keys&gt;&lt;ref-type name="Journal Article"&gt;17&lt;/ref-type&gt;&lt;contributors&gt;&lt;authors&gt;&lt;author&gt;Miller, George A.&lt;/author&gt;&lt;/authors&gt;&lt;/contributors&gt;&lt;titles&gt;&lt;title&gt;WordNet&lt;/title&gt;&lt;secondary-title&gt;Communications of the ACM&lt;/secondary-title&gt;&lt;/titles&gt;&lt;periodical&gt;&lt;full-title&gt;Communications of the ACM&lt;/full-title&gt;&lt;/periodical&gt;&lt;pages&gt;39-41&lt;/pages&gt;&lt;volume&gt;38&lt;/volume&gt;&lt;number&gt;11&lt;/number&gt;&lt;dates&gt;&lt;year&gt;1995&lt;/year&gt;&lt;/dates&gt;&lt;publisher&gt;Association for Computing Machinery (ACM)&lt;/publisher&gt;&lt;isbn&gt;0001-0782&lt;/isbn&gt;&lt;urls&gt;&lt;related-urls&gt;&lt;url&gt;https://dx.doi.org/10.1145/219717.219748&lt;/url&gt;&lt;url&gt;https://dl.acm.org/doi/pdf/10.1145/219717.219748&lt;/url&gt;&lt;/related-urls&gt;&lt;/urls&gt;&lt;electronic-resource-num&gt;10.1145/219717.219748&lt;/electronic-resource-num&gt;&lt;/record&gt;&lt;/Cite&gt;&lt;/EndNote&gt;</w:instrText>
      </w:r>
      <w:r>
        <w:fldChar w:fldCharType="separate"/>
      </w:r>
      <w:r w:rsidR="00455BA4">
        <w:rPr>
          <w:noProof/>
        </w:rPr>
        <w:t>(Miller, 1995)</w:t>
      </w:r>
      <w:r>
        <w:fldChar w:fldCharType="end"/>
      </w:r>
      <w:r w:rsidRPr="0066030B">
        <w:t>, for example, is a database of words and semantic ties that exist between them.</w:t>
      </w:r>
      <w:r w:rsidR="00BF3D0B">
        <w:t xml:space="preserve"> </w:t>
      </w:r>
      <w:r w:rsidR="00BF3D0B" w:rsidRPr="00BF3D0B">
        <w:t>More recently, common</w:t>
      </w:r>
      <w:r w:rsidR="00675CA8">
        <w:t>-</w:t>
      </w:r>
      <w:r w:rsidR="00BF3D0B" w:rsidRPr="00BF3D0B">
        <w:t>sense world knowledge has been included in knowledge bases such as Open Mind Common Sense which supports rule-based systems</w:t>
      </w:r>
      <w:r w:rsidR="007B34C8">
        <w:t xml:space="preserve"> </w:t>
      </w:r>
      <w:r w:rsidR="007B34C8">
        <w:fldChar w:fldCharType="begin"/>
      </w:r>
      <w:r w:rsidR="007B34C8">
        <w:instrText xml:space="preserve"> ADDIN EN.CITE &lt;EndNote&gt;&lt;Cite&gt;&lt;Author&gt;Singh&lt;/Author&gt;&lt;Year&gt;2002&lt;/Year&gt;&lt;RecNum&gt;135&lt;/RecNum&gt;&lt;DisplayText&gt;(Singh et al., 2002)&lt;/DisplayText&gt;&lt;record&gt;&lt;rec-number&gt;135&lt;/rec-number&gt;&lt;foreign-keys&gt;&lt;key app="EN" db-id="f2trs2pseazrd7e25vqxfzxwz5ve9v0vdsxx" timestamp="1655114077" guid="24c275fd-c24d-4782-b263-19134de01546"&gt;135&lt;/key&gt;&lt;/foreign-keys&gt;&lt;ref-type name="Book Section"&gt;5&lt;/ref-type&gt;&lt;contributors&gt;&lt;authors&gt;&lt;author&gt;Singh, Push&lt;/author&gt;&lt;author&gt;Lin, Thomas&lt;/author&gt;&lt;author&gt;Mueller, Erik T.&lt;/author&gt;&lt;author&gt;Lim, Grace&lt;/author&gt;&lt;author&gt;Perkins, Travell&lt;/author&gt;&lt;author&gt;Li Zhu, Wan&lt;/author&gt;&lt;/authors&gt;&lt;/contributors&gt;&lt;titles&gt;&lt;title&gt;Open Mind Common Sense: Knowledge Acquisition from the General Public&lt;/title&gt;&lt;alt-title&gt;On the Move to Meaningful Internet Systems 2002: CoopIS, DOA, and ODBASE&lt;/alt-title&gt;&lt;/titles&gt;&lt;pages&gt;1223-1237&lt;/pages&gt;&lt;dates&gt;&lt;year&gt;2002&lt;/year&gt;&lt;/dates&gt;&lt;publisher&gt;Springer Berlin Heidelberg&lt;/publisher&gt;&lt;isbn&gt;0302-9743&lt;/isbn&gt;&lt;urls&gt;&lt;related-urls&gt;&lt;url&gt;https://dx.doi.org/10.1007/3-540-36124-3_77&lt;/url&gt;&lt;url&gt;https://link.springer.com/chapter/10.1007/3-540-36124-3_77&lt;/url&gt;&lt;/related-urls&gt;&lt;/urls&gt;&lt;electronic-resource-num&gt;10.1007/3-540-36124-3_77&lt;/electronic-resource-num&gt;&lt;/record&gt;&lt;/Cite&gt;&lt;/EndNote&gt;</w:instrText>
      </w:r>
      <w:r w:rsidR="007B34C8">
        <w:fldChar w:fldCharType="separate"/>
      </w:r>
      <w:r w:rsidR="007B34C8">
        <w:rPr>
          <w:noProof/>
        </w:rPr>
        <w:t>(Singh et al., 2002)</w:t>
      </w:r>
      <w:r w:rsidR="007B34C8">
        <w:fldChar w:fldCharType="end"/>
      </w:r>
      <w:r w:rsidR="00BF3D0B" w:rsidRPr="00BF3D0B">
        <w:t>.</w:t>
      </w:r>
      <w:r w:rsidR="00455BA4">
        <w:t xml:space="preserve"> </w:t>
      </w:r>
      <w:r w:rsidR="00455BA4" w:rsidRPr="00455BA4">
        <w:t xml:space="preserve">Regexes are a common paradigm for creating rule-based systems, and NLP software like </w:t>
      </w:r>
      <w:r w:rsidR="00455BA4" w:rsidRPr="00A67877">
        <w:t>StanfordCoreNLP</w:t>
      </w:r>
      <w:r w:rsidR="00455BA4" w:rsidRPr="00455BA4">
        <w:t xml:space="preserve"> contains a framework for developing them.</w:t>
      </w:r>
      <w:r w:rsidR="00455BA4">
        <w:t xml:space="preserve"> </w:t>
      </w:r>
      <w:r w:rsidR="007B34C8">
        <w:t>C</w:t>
      </w:r>
      <w:r w:rsidR="00455BA4" w:rsidRPr="00455BA4">
        <w:t>ontext-free grammar</w:t>
      </w:r>
      <w:r w:rsidR="007B34C8">
        <w:t xml:space="preserve"> (CFG)</w:t>
      </w:r>
      <w:r w:rsidR="00455BA4" w:rsidRPr="00455BA4">
        <w:t xml:space="preserve"> is a sort of formal grammar used to </w:t>
      </w:r>
      <w:r w:rsidR="00455BA4" w:rsidRPr="00455BA4">
        <w:lastRenderedPageBreak/>
        <w:t>model natural languages.</w:t>
      </w:r>
      <w:r w:rsidR="00455BA4">
        <w:t xml:space="preserve"> </w:t>
      </w:r>
      <w:r w:rsidR="007B34C8">
        <w:t>Moreover, g</w:t>
      </w:r>
      <w:r w:rsidR="00455BA4" w:rsidRPr="00455BA4">
        <w:t>rammar languages like JAPE (Java Annotation Patterns Engine) may be used to model more sophisticated rules</w:t>
      </w:r>
      <w:r w:rsidR="00455BA4">
        <w:t>.</w:t>
      </w:r>
    </w:p>
    <w:p w14:paraId="778BCF6C" w14:textId="31D16390" w:rsidR="00390BFE" w:rsidRPr="007B34C8" w:rsidRDefault="00390BFE" w:rsidP="00FE590A">
      <w:pPr>
        <w:pStyle w:val="Heading4"/>
        <w:rPr>
          <w:i w:val="0"/>
          <w:iCs w:val="0"/>
        </w:rPr>
      </w:pPr>
      <w:r w:rsidRPr="007B34C8">
        <w:rPr>
          <w:i w:val="0"/>
          <w:iCs w:val="0"/>
        </w:rPr>
        <w:t>Machine Learning for NLP</w:t>
      </w:r>
    </w:p>
    <w:p w14:paraId="67C05069" w14:textId="20982A8A" w:rsidR="00BF3D0B" w:rsidRDefault="002A0CD1" w:rsidP="00390BFE">
      <w:r w:rsidRPr="002A0CD1">
        <w:t>For many NLP applications, supervised machine learning approaches such as classification and regression algorithms are widely</w:t>
      </w:r>
      <w:r w:rsidR="00DF619E">
        <w:t xml:space="preserve"> used</w:t>
      </w:r>
      <w:r w:rsidRPr="002A0CD1">
        <w:t>.</w:t>
      </w:r>
      <w:r>
        <w:t xml:space="preserve"> </w:t>
      </w:r>
      <w:r w:rsidRPr="002A0CD1">
        <w:t xml:space="preserve">The extraction of features from </w:t>
      </w:r>
      <w:r w:rsidR="00675CA8">
        <w:t xml:space="preserve">the </w:t>
      </w:r>
      <w:r w:rsidRPr="002A0CD1">
        <w:t>text, the use of the feature representation to develop a model, and the evaluation and improvement of the model are all typical phases in any machine learning technique for NLP.</w:t>
      </w:r>
      <w:r>
        <w:t xml:space="preserve"> Some of the commonly used ML algorithms are </w:t>
      </w:r>
      <w:r w:rsidRPr="002A0CD1">
        <w:t>Naive Bayes</w:t>
      </w:r>
      <w:r w:rsidR="00C40595">
        <w:t xml:space="preserve"> and</w:t>
      </w:r>
      <w:r>
        <w:t xml:space="preserve"> </w:t>
      </w:r>
      <w:r w:rsidRPr="002A0CD1">
        <w:t>support vector machine (SVM)</w:t>
      </w:r>
      <w:r w:rsidR="00C40595">
        <w:t xml:space="preserve"> for</w:t>
      </w:r>
      <w:r w:rsidR="00C40595" w:rsidRPr="00C40595">
        <w:t xml:space="preserve"> classification </w:t>
      </w:r>
      <w:r w:rsidR="00C40595">
        <w:t>tasks</w:t>
      </w:r>
      <w:r>
        <w:t xml:space="preserve">, </w:t>
      </w:r>
      <w:r w:rsidRPr="002A0CD1">
        <w:t>hidden Markov model (HMM</w:t>
      </w:r>
      <w:r>
        <w:t xml:space="preserve">) </w:t>
      </w:r>
      <w:r w:rsidRPr="002A0CD1">
        <w:t>conditional random field (CRF)</w:t>
      </w:r>
      <w:r w:rsidR="00381419">
        <w:t xml:space="preserve"> for </w:t>
      </w:r>
      <w:r w:rsidR="00381419" w:rsidRPr="00C40595">
        <w:t>part-of-speech (POS) tagging</w:t>
      </w:r>
      <w:r w:rsidR="007B34C8">
        <w:t xml:space="preserve"> </w:t>
      </w:r>
      <w:r w:rsidR="007B34C8">
        <w:fldChar w:fldCharType="begin"/>
      </w:r>
      <w:r w:rsidR="007B34C8">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7B34C8">
        <w:fldChar w:fldCharType="separate"/>
      </w:r>
      <w:r w:rsidR="007B34C8">
        <w:rPr>
          <w:noProof/>
        </w:rPr>
        <w:t>(Vajjala et al., 2020)</w:t>
      </w:r>
      <w:r w:rsidR="007B34C8">
        <w:fldChar w:fldCharType="end"/>
      </w:r>
      <w:r w:rsidR="00381419">
        <w:t>.</w:t>
      </w:r>
    </w:p>
    <w:p w14:paraId="617CEE89" w14:textId="0BBAC9B7" w:rsidR="00390BFE" w:rsidRPr="007B34C8" w:rsidRDefault="00390BFE" w:rsidP="00FE590A">
      <w:pPr>
        <w:pStyle w:val="Heading4"/>
        <w:rPr>
          <w:i w:val="0"/>
          <w:iCs w:val="0"/>
        </w:rPr>
      </w:pPr>
      <w:r w:rsidRPr="007B34C8">
        <w:rPr>
          <w:i w:val="0"/>
          <w:iCs w:val="0"/>
        </w:rPr>
        <w:t>Deep Learning for NLP</w:t>
      </w:r>
    </w:p>
    <w:p w14:paraId="661E6196" w14:textId="607A5FED" w:rsidR="00A93037" w:rsidRDefault="00EF434F" w:rsidP="00390BFE">
      <w:r>
        <w:t xml:space="preserve">The </w:t>
      </w:r>
      <w:r w:rsidR="004651C8">
        <w:t>AI field</w:t>
      </w:r>
      <w:r>
        <w:t xml:space="preserve"> has seen a </w:t>
      </w:r>
      <w:r w:rsidR="00DC48AC" w:rsidRPr="00DC48AC">
        <w:t xml:space="preserve">big increase </w:t>
      </w:r>
      <w:r>
        <w:t xml:space="preserve">in </w:t>
      </w:r>
      <w:r w:rsidR="00DC48AC" w:rsidRPr="00DC48AC">
        <w:t xml:space="preserve">the use of neural networks </w:t>
      </w:r>
      <w:r w:rsidR="004651C8">
        <w:t>(</w:t>
      </w:r>
      <w:r w:rsidR="004651C8" w:rsidRPr="00DC48AC">
        <w:t>NN</w:t>
      </w:r>
      <w:r w:rsidR="004651C8">
        <w:t xml:space="preserve">) </w:t>
      </w:r>
      <w:r w:rsidR="00DC48AC" w:rsidRPr="00DC48AC">
        <w:t>to deal with complicated</w:t>
      </w:r>
      <w:r>
        <w:t xml:space="preserve"> tasks</w:t>
      </w:r>
      <w:r w:rsidR="00DC48AC" w:rsidRPr="00DC48AC">
        <w:t xml:space="preserve"> </w:t>
      </w:r>
      <w:r w:rsidR="00023F0C">
        <w:t xml:space="preserve">in </w:t>
      </w:r>
      <w:r w:rsidR="00DC48AC" w:rsidRPr="00DC48AC">
        <w:t xml:space="preserve">recent years. </w:t>
      </w:r>
      <w:r w:rsidR="004651C8">
        <w:t>As human l</w:t>
      </w:r>
      <w:r w:rsidR="00DC48AC" w:rsidRPr="00DC48AC">
        <w:t>anguage is naturally unstructured and complicated</w:t>
      </w:r>
      <w:r w:rsidR="004651C8">
        <w:t>, the use of NN</w:t>
      </w:r>
      <w:r w:rsidR="00023F0C">
        <w:t xml:space="preserve"> </w:t>
      </w:r>
      <w:r w:rsidR="00DC48AC" w:rsidRPr="00DC48AC">
        <w:t xml:space="preserve">models better </w:t>
      </w:r>
      <w:r w:rsidR="004651C8">
        <w:t xml:space="preserve">represents </w:t>
      </w:r>
      <w:r w:rsidR="00DC48AC" w:rsidRPr="00DC48AC">
        <w:t>the complexity of language and produc</w:t>
      </w:r>
      <w:r w:rsidR="004651C8">
        <w:t>es</w:t>
      </w:r>
      <w:r w:rsidR="00DC48AC" w:rsidRPr="00DC48AC">
        <w:t xml:space="preserve"> </w:t>
      </w:r>
      <w:r w:rsidR="004651C8">
        <w:t xml:space="preserve">improved </w:t>
      </w:r>
      <w:r w:rsidR="00DC48AC" w:rsidRPr="00DC48AC">
        <w:t>outcomes.</w:t>
      </w:r>
    </w:p>
    <w:p w14:paraId="15DB7CDE" w14:textId="1DC410D8" w:rsidR="00837F0B" w:rsidRDefault="00837F0B" w:rsidP="00390BFE">
      <w:r w:rsidRPr="00837F0B">
        <w:t xml:space="preserve">Recurrent neural networks (RNNs) are specifically intended to keep such sequential processing and learning in mind since </w:t>
      </w:r>
      <w:r w:rsidR="004651C8">
        <w:t xml:space="preserve">human </w:t>
      </w:r>
      <w:r w:rsidRPr="00837F0B">
        <w:t>language is fundamentally sequential. RNNs have neural units that can remember what they</w:t>
      </w:r>
      <w:r w:rsidR="004651C8">
        <w:t xml:space="preserve"> ha</w:t>
      </w:r>
      <w:r w:rsidRPr="00837F0B">
        <w:t>ve processed previously. This memory is temporal, and when the RNN</w:t>
      </w:r>
      <w:r w:rsidR="004651C8">
        <w:t>s</w:t>
      </w:r>
      <w:r w:rsidRPr="00837F0B">
        <w:t xml:space="preserve"> read the next word in the inpu</w:t>
      </w:r>
      <w:r w:rsidR="004651C8">
        <w:t xml:space="preserve">t as well as </w:t>
      </w:r>
      <w:r w:rsidRPr="00837F0B">
        <w:t>store</w:t>
      </w:r>
      <w:r w:rsidR="004651C8">
        <w:t xml:space="preserve"> </w:t>
      </w:r>
      <w:r w:rsidRPr="00837F0B">
        <w:t>and update the information at each time.</w:t>
      </w:r>
    </w:p>
    <w:p w14:paraId="7C90E268" w14:textId="4DCA0782" w:rsidR="00837F0B" w:rsidRDefault="00837F0B" w:rsidP="00390BFE">
      <w:r w:rsidRPr="00837F0B">
        <w:t xml:space="preserve">The problem of forgetting memory is a challenge that RNNs face. To address this problem, </w:t>
      </w:r>
      <w:r w:rsidR="004651C8">
        <w:t>L</w:t>
      </w:r>
      <w:r w:rsidRPr="00837F0B">
        <w:t xml:space="preserve">ong </w:t>
      </w:r>
      <w:r w:rsidR="004651C8">
        <w:t>S</w:t>
      </w:r>
      <w:r w:rsidRPr="00837F0B">
        <w:t>hort-</w:t>
      </w:r>
      <w:r w:rsidR="004651C8">
        <w:t>T</w:t>
      </w:r>
      <w:r w:rsidRPr="00837F0B">
        <w:t xml:space="preserve">erm </w:t>
      </w:r>
      <w:r w:rsidR="004651C8">
        <w:t>M</w:t>
      </w:r>
      <w:r w:rsidRPr="00837F0B">
        <w:t xml:space="preserve">emory </w:t>
      </w:r>
      <w:r w:rsidR="004651C8" w:rsidRPr="00837F0B">
        <w:t xml:space="preserve">networks </w:t>
      </w:r>
      <w:r w:rsidRPr="00837F0B">
        <w:t xml:space="preserve">(LSTMs), a form of RNN, were developed. LSTMs get around this difficulty by ignoring irrelevant information and memorising just the parts of it that are important to the job at hand. This alleviates the burden of memorising a large amount of information in a single vector representation. Because of this solution, LSTMs have largely replaced RNNs in many applications. </w:t>
      </w:r>
    </w:p>
    <w:p w14:paraId="3A4F14BD" w14:textId="30BD879A" w:rsidR="00837F0B" w:rsidRPr="002A0CD1" w:rsidRDefault="004651C8" w:rsidP="00390BFE">
      <w:r>
        <w:t xml:space="preserve">Another type of network called </w:t>
      </w:r>
      <w:r w:rsidR="00837F0B" w:rsidRPr="00837F0B">
        <w:t>Convolutional neural networks (CNNs) are widely employed in computer vision applications such as image classification and video recognition, among others. CNN</w:t>
      </w:r>
      <w:r>
        <w:t>s</w:t>
      </w:r>
      <w:r w:rsidR="00837F0B" w:rsidRPr="00837F0B">
        <w:t xml:space="preserve"> </w:t>
      </w:r>
      <w:r>
        <w:t>have</w:t>
      </w:r>
      <w:r w:rsidR="00837F0B" w:rsidRPr="00837F0B">
        <w:t xml:space="preserve"> also shown promise in NLP, particularly in text categorization. The capacity of CNNs to use a context window to look at a collection of words together is their major benefit</w:t>
      </w:r>
      <w:r w:rsidR="00872B7F">
        <w:t xml:space="preserve"> </w:t>
      </w:r>
      <w:r w:rsidR="00872B7F">
        <w:fldChar w:fldCharType="begin"/>
      </w:r>
      <w:r w:rsidR="00872B7F">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872B7F">
        <w:fldChar w:fldCharType="separate"/>
      </w:r>
      <w:r w:rsidR="00872B7F">
        <w:rPr>
          <w:noProof/>
        </w:rPr>
        <w:t>(Vajjala et al., 2020)</w:t>
      </w:r>
      <w:r w:rsidR="00872B7F">
        <w:fldChar w:fldCharType="end"/>
      </w:r>
      <w:r w:rsidR="00837F0B" w:rsidRPr="00837F0B">
        <w:t>.</w:t>
      </w:r>
    </w:p>
    <w:p w14:paraId="1D7F77A9" w14:textId="17D93046" w:rsidR="00390BFE" w:rsidRDefault="00390BFE" w:rsidP="00FE590A">
      <w:pPr>
        <w:pStyle w:val="Heading3"/>
      </w:pPr>
      <w:r w:rsidRPr="00390BFE">
        <w:t>Transformers</w:t>
      </w:r>
    </w:p>
    <w:p w14:paraId="4242A9CE" w14:textId="387427D7" w:rsidR="00D70D5B" w:rsidRDefault="004651C8" w:rsidP="00390BFE">
      <w:r>
        <w:t>This section reviews the state-of-the-art techniques called transformers used in many tasks of natural language processing.</w:t>
      </w:r>
      <w:r w:rsidR="007500C4" w:rsidRPr="007500C4">
        <w:t xml:space="preserve"> </w:t>
      </w:r>
      <w:r w:rsidR="005E7093">
        <w:t>T</w:t>
      </w:r>
      <w:r w:rsidR="00675CA8">
        <w:t>he t</w:t>
      </w:r>
      <w:r w:rsidR="005E7093">
        <w:t xml:space="preserve">ransformer </w:t>
      </w:r>
      <w:r w:rsidR="005E7093" w:rsidRPr="005E7093">
        <w:t>model was released in 2017</w:t>
      </w:r>
      <w:r w:rsidR="000E13A8">
        <w:t xml:space="preserve"> </w:t>
      </w:r>
      <w:r w:rsidR="000E13A8">
        <w:fldChar w:fldCharType="begin"/>
      </w:r>
      <w:r w:rsidR="00B545EE">
        <w:instrText xml:space="preserve"> ADDIN EN.CITE &lt;EndNote&gt;&lt;Cite&gt;&lt;Author&gt;Vaswani&lt;/Author&gt;&lt;Year&gt;2017&lt;/Year&gt;&lt;RecNum&gt;170&lt;/RecNum&gt;&lt;DisplayText&gt;(Vaswani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0E13A8">
        <w:fldChar w:fldCharType="separate"/>
      </w:r>
      <w:r w:rsidR="000E13A8">
        <w:rPr>
          <w:noProof/>
        </w:rPr>
        <w:t>(Vaswani et al., 2017)</w:t>
      </w:r>
      <w:r w:rsidR="000E13A8">
        <w:fldChar w:fldCharType="end"/>
      </w:r>
      <w:r w:rsidR="005E7093" w:rsidRPr="005E7093">
        <w:t xml:space="preserve">, and it </w:t>
      </w:r>
      <w:r w:rsidR="004222EB">
        <w:t>provided</w:t>
      </w:r>
      <w:r w:rsidR="005E7093" w:rsidRPr="005E7093">
        <w:t xml:space="preserve"> </w:t>
      </w:r>
      <w:r w:rsidRPr="005E7093">
        <w:t>remarkable</w:t>
      </w:r>
      <w:r w:rsidR="005E7093" w:rsidRPr="005E7093">
        <w:t xml:space="preserve"> results on machine translation tasks. </w:t>
      </w:r>
      <w:r w:rsidR="007500C4" w:rsidRPr="007500C4">
        <w:t xml:space="preserve">In the last two years, </w:t>
      </w:r>
      <w:r>
        <w:t>t</w:t>
      </w:r>
      <w:r w:rsidR="007500C4" w:rsidRPr="007500C4">
        <w:t xml:space="preserve">ransformer models have surpassed state-of-the-art in practically all key NLP tasks. They model the textual context, but not in the order in which it appears. </w:t>
      </w:r>
      <w:r w:rsidR="00EC2D63">
        <w:t>Rather they</w:t>
      </w:r>
      <w:r w:rsidR="007500C4" w:rsidRPr="007500C4">
        <w:t xml:space="preserve"> prefer to look at all the words surrounding it known as self-attention</w:t>
      </w:r>
      <w:r w:rsidR="007500C4">
        <w:t xml:space="preserve"> </w:t>
      </w:r>
      <w:r w:rsidR="007500C4" w:rsidRPr="007500C4">
        <w:t>and represent each word in its context when given a word in the input.</w:t>
      </w:r>
    </w:p>
    <w:p w14:paraId="33C917C3" w14:textId="3AA2532B" w:rsidR="006E141A" w:rsidRDefault="00EC2D63" w:rsidP="00390BFE">
      <w:r>
        <w:t xml:space="preserve">According to </w:t>
      </w:r>
      <w:r>
        <w:fldChar w:fldCharType="begin"/>
      </w:r>
      <w:r>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fldChar w:fldCharType="separate"/>
      </w:r>
      <w:r>
        <w:rPr>
          <w:noProof/>
        </w:rPr>
        <w:t>(Vajjala et al., 2020)</w:t>
      </w:r>
      <w:r>
        <w:fldChar w:fldCharType="end"/>
      </w:r>
      <w:r>
        <w:t>, the t</w:t>
      </w:r>
      <w:r w:rsidR="006E141A" w:rsidRPr="006E141A">
        <w:t>ransformer's huge success has sparked the interest of numerous NLP researchers. They</w:t>
      </w:r>
      <w:r w:rsidR="004651C8">
        <w:t xml:space="preserve"> ha</w:t>
      </w:r>
      <w:r w:rsidR="006E141A" w:rsidRPr="006E141A">
        <w:t xml:space="preserve">ve created even more </w:t>
      </w:r>
      <w:r w:rsidR="004651C8">
        <w:t>developed</w:t>
      </w:r>
      <w:r w:rsidR="006E141A" w:rsidRPr="006E141A">
        <w:t xml:space="preserve"> </w:t>
      </w:r>
      <w:r w:rsidR="004651C8">
        <w:t>t</w:t>
      </w:r>
      <w:r w:rsidR="006E141A" w:rsidRPr="006E141A">
        <w:t>ransformer-based</w:t>
      </w:r>
      <w:r w:rsidR="004651C8">
        <w:t xml:space="preserve"> </w:t>
      </w:r>
      <w:r w:rsidR="00A67877">
        <w:t>models, including</w:t>
      </w:r>
      <w:r w:rsidR="004651C8">
        <w:t xml:space="preserve"> </w:t>
      </w:r>
      <w:r w:rsidR="004651C8" w:rsidRPr="006E141A">
        <w:t>Generative Pre-trained Transformer (GPT) and Bidirectional Encoder Representations from Transformers (BERT)</w:t>
      </w:r>
      <w:r w:rsidR="004651C8">
        <w:t xml:space="preserve"> which are </w:t>
      </w:r>
      <w:r w:rsidR="004651C8" w:rsidRPr="006E141A">
        <w:t>two of the most well-known and essential</w:t>
      </w:r>
      <w:r w:rsidR="004651C8">
        <w:t xml:space="preserve"> models. </w:t>
      </w:r>
      <w:r w:rsidR="00F32EB3" w:rsidRPr="00F32EB3">
        <w:t xml:space="preserve">GPT is entirely made up of the decoder layer of </w:t>
      </w:r>
      <w:r w:rsidR="00675CA8">
        <w:t xml:space="preserve">the </w:t>
      </w:r>
      <w:r w:rsidR="004651C8">
        <w:t>t</w:t>
      </w:r>
      <w:r w:rsidR="00F32EB3" w:rsidRPr="00F32EB3">
        <w:t xml:space="preserve">ransformer, whereas BERT is entirely made up of the encoder layer of </w:t>
      </w:r>
      <w:r w:rsidR="00675CA8">
        <w:t xml:space="preserve">the </w:t>
      </w:r>
      <w:r w:rsidR="004651C8">
        <w:t>t</w:t>
      </w:r>
      <w:r w:rsidR="00F32EB3" w:rsidRPr="00F32EB3">
        <w:t>ransformer. The purpose of GPT is to create text that appears to be written by a human</w:t>
      </w:r>
      <w:r w:rsidR="004651C8">
        <w:t xml:space="preserve">, whereas </w:t>
      </w:r>
      <w:r w:rsidR="00F32EB3" w:rsidRPr="00F32EB3">
        <w:t xml:space="preserve">BERT's purpose is to give a better language representation to aid a variety of downstream </w:t>
      </w:r>
      <w:r w:rsidR="00F32EB3" w:rsidRPr="00F32EB3">
        <w:lastRenderedPageBreak/>
        <w:t>activities (sentence-pair classification tasks, single-sentence classification tasks, question-answering (QA) tasks, and single-sentence tagging tasks) in achieving better outcomes.</w:t>
      </w:r>
    </w:p>
    <w:p w14:paraId="05AA91D3" w14:textId="45FD0677" w:rsidR="004A2A49" w:rsidRDefault="004A2A49" w:rsidP="004A2A49">
      <w:r>
        <w:t xml:space="preserve">Figure 1 shows the original transformer architecture proposed by </w:t>
      </w:r>
      <w:r w:rsidRPr="00B545EE">
        <w:t xml:space="preserve">Vaswani et al. </w:t>
      </w:r>
      <w:r>
        <w:fldChar w:fldCharType="begin"/>
      </w:r>
      <w:r>
        <w:instrText xml:space="preserve"> ADDIN EN.CITE &lt;EndNote&gt;&lt;Cite ExcludeAuth="1"&gt;&lt;Author&gt;Vaswani&lt;/Author&gt;&lt;Year&gt;2017&lt;/Year&gt;&lt;RecNum&gt;170&lt;/RecNum&gt;&lt;DisplayText&gt;(2017)&lt;/DisplayText&gt;&lt;record&gt;&lt;rec-number&gt;170&lt;/rec-number&gt;&lt;foreign-keys&gt;&lt;key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fldChar w:fldCharType="separate"/>
      </w:r>
      <w:r>
        <w:rPr>
          <w:noProof/>
        </w:rPr>
        <w:t>(2017)</w:t>
      </w:r>
      <w:r>
        <w:fldChar w:fldCharType="end"/>
      </w:r>
      <w:r>
        <w:t xml:space="preserve"> which is based on a self-attention mechanism relating to different positions of a single sequence (positional encoding ) to make sense of the entire sequence. </w:t>
      </w:r>
      <w:r w:rsidR="004651C8">
        <w:t>Notably, t</w:t>
      </w:r>
      <w:r>
        <w:t>he original transformer model was employed for the language translation task.</w:t>
      </w:r>
    </w:p>
    <w:p w14:paraId="357A77D6" w14:textId="4138BAE9" w:rsidR="002F17C6" w:rsidRPr="000A76D7" w:rsidRDefault="002F17C6" w:rsidP="002F17C6">
      <w:pPr>
        <w:pStyle w:val="Caption"/>
        <w:keepNext/>
        <w:jc w:val="center"/>
        <w:rPr>
          <w:i w:val="0"/>
          <w:iCs w:val="0"/>
          <w:color w:val="000000" w:themeColor="text1"/>
          <w:sz w:val="22"/>
          <w:szCs w:val="22"/>
        </w:rPr>
      </w:pPr>
      <w:bookmarkStart w:id="9" w:name="_Ref111143837"/>
      <w:bookmarkStart w:id="10" w:name="_Toc112521957"/>
      <w:r w:rsidRPr="000A76D7">
        <w:rPr>
          <w:i w:val="0"/>
          <w:iCs w:val="0"/>
          <w:color w:val="000000" w:themeColor="text1"/>
          <w:sz w:val="22"/>
          <w:szCs w:val="22"/>
        </w:rPr>
        <w:t xml:space="preserve">Figure </w:t>
      </w:r>
      <w:r w:rsidR="00384DD4" w:rsidRPr="000A76D7">
        <w:rPr>
          <w:i w:val="0"/>
          <w:iCs w:val="0"/>
          <w:color w:val="000000" w:themeColor="text1"/>
          <w:sz w:val="22"/>
          <w:szCs w:val="22"/>
        </w:rPr>
        <w:fldChar w:fldCharType="begin"/>
      </w:r>
      <w:r w:rsidR="00384DD4" w:rsidRPr="000A76D7">
        <w:rPr>
          <w:i w:val="0"/>
          <w:iCs w:val="0"/>
          <w:color w:val="000000" w:themeColor="text1"/>
          <w:sz w:val="22"/>
          <w:szCs w:val="22"/>
        </w:rPr>
        <w:instrText xml:space="preserve"> SEQ Figure \* ARABIC </w:instrText>
      </w:r>
      <w:r w:rsidR="00384DD4" w:rsidRPr="000A76D7">
        <w:rPr>
          <w:i w:val="0"/>
          <w:iCs w:val="0"/>
          <w:color w:val="000000" w:themeColor="text1"/>
          <w:sz w:val="22"/>
          <w:szCs w:val="22"/>
        </w:rPr>
        <w:fldChar w:fldCharType="separate"/>
      </w:r>
      <w:r w:rsidR="00C974DB">
        <w:rPr>
          <w:i w:val="0"/>
          <w:iCs w:val="0"/>
          <w:noProof/>
          <w:color w:val="000000" w:themeColor="text1"/>
          <w:sz w:val="22"/>
          <w:szCs w:val="22"/>
        </w:rPr>
        <w:t>1</w:t>
      </w:r>
      <w:r w:rsidR="00384DD4" w:rsidRPr="000A76D7">
        <w:rPr>
          <w:i w:val="0"/>
          <w:iCs w:val="0"/>
          <w:color w:val="000000" w:themeColor="text1"/>
          <w:sz w:val="22"/>
          <w:szCs w:val="22"/>
        </w:rPr>
        <w:fldChar w:fldCharType="end"/>
      </w:r>
      <w:bookmarkEnd w:id="9"/>
      <w:r w:rsidRPr="000A76D7">
        <w:rPr>
          <w:i w:val="0"/>
          <w:iCs w:val="0"/>
          <w:color w:val="000000" w:themeColor="text1"/>
          <w:sz w:val="22"/>
          <w:szCs w:val="22"/>
        </w:rPr>
        <w:t xml:space="preserve">: The </w:t>
      </w:r>
      <w:r w:rsidR="00084ADE">
        <w:rPr>
          <w:i w:val="0"/>
          <w:iCs w:val="0"/>
          <w:color w:val="000000" w:themeColor="text1"/>
          <w:sz w:val="22"/>
          <w:szCs w:val="22"/>
        </w:rPr>
        <w:t>T</w:t>
      </w:r>
      <w:r w:rsidRPr="000A76D7">
        <w:rPr>
          <w:i w:val="0"/>
          <w:iCs w:val="0"/>
          <w:color w:val="000000" w:themeColor="text1"/>
          <w:sz w:val="22"/>
          <w:szCs w:val="22"/>
        </w:rPr>
        <w:t xml:space="preserve">ransformer </w:t>
      </w:r>
      <w:r w:rsidR="00084ADE">
        <w:rPr>
          <w:i w:val="0"/>
          <w:iCs w:val="0"/>
          <w:color w:val="000000" w:themeColor="text1"/>
          <w:sz w:val="22"/>
          <w:szCs w:val="22"/>
        </w:rPr>
        <w:t>M</w:t>
      </w:r>
      <w:r w:rsidRPr="000A76D7">
        <w:rPr>
          <w:i w:val="0"/>
          <w:iCs w:val="0"/>
          <w:color w:val="000000" w:themeColor="text1"/>
          <w:sz w:val="22"/>
          <w:szCs w:val="22"/>
        </w:rPr>
        <w:t xml:space="preserve">odel </w:t>
      </w:r>
      <w:r w:rsidR="00084ADE">
        <w:rPr>
          <w:i w:val="0"/>
          <w:iCs w:val="0"/>
          <w:color w:val="000000" w:themeColor="text1"/>
          <w:sz w:val="22"/>
          <w:szCs w:val="22"/>
        </w:rPr>
        <w:t>A</w:t>
      </w:r>
      <w:r w:rsidRPr="000A76D7">
        <w:rPr>
          <w:i w:val="0"/>
          <w:iCs w:val="0"/>
          <w:color w:val="000000" w:themeColor="text1"/>
          <w:sz w:val="22"/>
          <w:szCs w:val="22"/>
        </w:rPr>
        <w:t>rchitecture</w:t>
      </w:r>
      <w:bookmarkEnd w:id="10"/>
    </w:p>
    <w:p w14:paraId="45639E0E" w14:textId="5FAC0C44" w:rsidR="002F17C6" w:rsidRDefault="00A53553" w:rsidP="002F17C6">
      <w:pPr>
        <w:jc w:val="center"/>
      </w:pPr>
      <w:r>
        <w:rPr>
          <w:noProof/>
        </w:rPr>
        <w:drawing>
          <wp:inline distT="0" distB="0" distL="0" distR="0" wp14:anchorId="3E2C1DA3" wp14:editId="69BFAC86">
            <wp:extent cx="1996440" cy="2492964"/>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1052" cy="2498723"/>
                    </a:xfrm>
                    <a:prstGeom prst="rect">
                      <a:avLst/>
                    </a:prstGeom>
                    <a:noFill/>
                    <a:ln>
                      <a:noFill/>
                    </a:ln>
                  </pic:spPr>
                </pic:pic>
              </a:graphicData>
            </a:graphic>
          </wp:inline>
        </w:drawing>
      </w:r>
    </w:p>
    <w:p w14:paraId="2B0FF709" w14:textId="475E0535" w:rsidR="002F17C6" w:rsidRDefault="00A53553" w:rsidP="002F17C6">
      <w:pPr>
        <w:jc w:val="center"/>
      </w:pPr>
      <w:r>
        <w:t xml:space="preserve">Note: </w:t>
      </w:r>
      <w:r w:rsidR="004A2A49">
        <w:t xml:space="preserve">Image </w:t>
      </w:r>
      <w:r w:rsidR="00A74356">
        <w:t xml:space="preserve">sourced </w:t>
      </w:r>
      <w:r w:rsidR="004A2A49">
        <w:t>from</w:t>
      </w:r>
      <w:r>
        <w:t xml:space="preserve"> </w:t>
      </w:r>
      <w:r>
        <w:fldChar w:fldCharType="begin"/>
      </w:r>
      <w:r w:rsidR="00744D7F">
        <w:instrText xml:space="preserve"> ADDIN EN.CITE &lt;EndNote&gt;&lt;Cite AuthorYear="1"&gt;&lt;Author&gt;Vaswani&lt;/Author&gt;&lt;Year&gt;2017&lt;/Year&gt;&lt;RecNum&gt;170&lt;/RecNum&gt;&lt;DisplayText&gt;Vaswani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fldChar w:fldCharType="separate"/>
      </w:r>
      <w:r w:rsidR="00744D7F">
        <w:rPr>
          <w:noProof/>
        </w:rPr>
        <w:t>Vaswani et al. (2017)</w:t>
      </w:r>
      <w:r>
        <w:fldChar w:fldCharType="end"/>
      </w:r>
    </w:p>
    <w:p w14:paraId="7BEBE19E" w14:textId="6BED6832" w:rsidR="0054406C" w:rsidRDefault="008E0D4F" w:rsidP="005845D6">
      <w:r>
        <w:t xml:space="preserve">Each encoder structure </w:t>
      </w:r>
      <w:r w:rsidR="00637256">
        <w:t>c</w:t>
      </w:r>
      <w:r w:rsidR="00637256" w:rsidRPr="00637256">
        <w:t>onverts an input sequence of tokens into a sequence of embedding vectors, often called the hidden state or context</w:t>
      </w:r>
      <w:r w:rsidR="006D63CE">
        <w:t>. T</w:t>
      </w:r>
      <w:r w:rsidR="00637256">
        <w:t>he struct</w:t>
      </w:r>
      <w:r w:rsidR="00262602">
        <w:t>u</w:t>
      </w:r>
      <w:r w:rsidR="00637256">
        <w:t xml:space="preserve">re </w:t>
      </w:r>
      <w:r>
        <w:t>consists of two layers:</w:t>
      </w:r>
      <w:r w:rsidR="006D63CE">
        <w:t xml:space="preserve"> </w:t>
      </w:r>
      <w:r>
        <w:t>multi-head self-attention mechanisms layer and position-wise fully connected fee forward layer.</w:t>
      </w:r>
      <w:r w:rsidR="00BD5116">
        <w:t xml:space="preserve"> Each decoder</w:t>
      </w:r>
      <w:r w:rsidR="00014DBE">
        <w:t xml:space="preserve"> structure uses</w:t>
      </w:r>
      <w:r w:rsidR="00014DBE" w:rsidRPr="00014DBE">
        <w:t xml:space="preserve"> the encoder’s hidden state to iteratively generate an output sequence of tokens, one token at a</w:t>
      </w:r>
      <w:r w:rsidR="00014DBE">
        <w:t xml:space="preserve"> time. The structure</w:t>
      </w:r>
      <w:r w:rsidR="00BD5116">
        <w:t xml:space="preserve"> has an additional layer to perform multi-head attention over the output of the encoder stack</w:t>
      </w:r>
      <w:r w:rsidR="002A2121">
        <w:t xml:space="preserve"> </w:t>
      </w:r>
      <w:r w:rsidR="002A2121">
        <w:fldChar w:fldCharType="begin"/>
      </w:r>
      <w:r w:rsidR="002A2121">
        <w:instrText xml:space="preserve"> ADDIN EN.CITE &lt;EndNote&gt;&lt;Cite&gt;&lt;Author&gt;Vaswani&lt;/Author&gt;&lt;Year&gt;2017&lt;/Year&gt;&lt;RecNum&gt;170&lt;/RecNum&gt;&lt;DisplayText&gt;(Vaswani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2A2121">
        <w:fldChar w:fldCharType="separate"/>
      </w:r>
      <w:r w:rsidR="002A2121">
        <w:rPr>
          <w:noProof/>
        </w:rPr>
        <w:t>(Vaswani et al., 2017)</w:t>
      </w:r>
      <w:r w:rsidR="002A2121">
        <w:fldChar w:fldCharType="end"/>
      </w:r>
      <w:r w:rsidR="00BD5116">
        <w:t>.</w:t>
      </w:r>
      <w:r w:rsidR="000759F9">
        <w:t xml:space="preserve"> </w:t>
      </w:r>
    </w:p>
    <w:p w14:paraId="79F4A940" w14:textId="43A3BF3A" w:rsidR="008E0D4F" w:rsidRDefault="000759F9" w:rsidP="005845D6">
      <w:r w:rsidRPr="000759F9">
        <w:t xml:space="preserve">Only the lowest level of the stack contains the embedding sublayer. The encoded input is guaranteed to remain stable through all </w:t>
      </w:r>
      <w:r>
        <w:t xml:space="preserve">other </w:t>
      </w:r>
      <w:r w:rsidRPr="000759F9">
        <w:t>layers because there isn't an embedding layer in the other layers.</w:t>
      </w:r>
    </w:p>
    <w:p w14:paraId="5FBE39A7" w14:textId="488DECB5" w:rsidR="00DF5FBE" w:rsidRDefault="00DF5FBE" w:rsidP="005845D6">
      <w:r>
        <w:t xml:space="preserve">The </w:t>
      </w:r>
      <w:r w:rsidR="00F30EA4">
        <w:t>self-</w:t>
      </w:r>
      <w:r>
        <w:t xml:space="preserve">attention which is a token-to-token operation has replaced the recurrence function that is present in RNN, LSTM or CNN. </w:t>
      </w:r>
      <w:r w:rsidRPr="00DF5FBE">
        <w:t>The attention mechanism will determine how each word in a sequence, including the word being processed, relates to every other word in the sequence</w:t>
      </w:r>
      <w:r w:rsidR="0028015B">
        <w:t xml:space="preserve"> which results in finding a deeper relationship between the words and producing better results.</w:t>
      </w:r>
      <w:r w:rsidR="00F30EA4">
        <w:t xml:space="preserve"> This layer</w:t>
      </w:r>
      <w:r w:rsidR="00F30EA4" w:rsidRPr="00F30EA4">
        <w:t xml:space="preserve"> applies three independent linear transformations to each embedding to generate the query, key, and value vectors.</w:t>
      </w:r>
      <w:r w:rsidR="002E56AD">
        <w:t xml:space="preserve"> </w:t>
      </w:r>
      <w:r w:rsidR="002E56AD" w:rsidRPr="002E56AD">
        <w:t>These transformations project the embeddings, and each projection has a unique set of parameters that can be learned. This enables the self-attention layer to concentrate on various semantic facets of the sequence.</w:t>
      </w:r>
      <w:r w:rsidR="00E837DD">
        <w:t xml:space="preserve"> </w:t>
      </w:r>
      <w:r w:rsidR="00E837DD" w:rsidRPr="00E837DD">
        <w:t>Having several heads allows the model to focus on several aspects at once</w:t>
      </w:r>
      <w:r w:rsidR="00E837DD">
        <w:t xml:space="preserve"> and that is achieved with multi-head attention</w:t>
      </w:r>
      <w:r w:rsidR="00E94355">
        <w:t xml:space="preserve"> </w:t>
      </w:r>
      <w:r w:rsidR="00E94355">
        <w:fldChar w:fldCharType="begin"/>
      </w:r>
      <w:r w:rsidR="00E943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E94355">
        <w:fldChar w:fldCharType="separate"/>
      </w:r>
      <w:r w:rsidR="00E94355">
        <w:rPr>
          <w:noProof/>
        </w:rPr>
        <w:t>(Vajjala et al., 2020)</w:t>
      </w:r>
      <w:r w:rsidR="00E94355">
        <w:fldChar w:fldCharType="end"/>
      </w:r>
      <w:r w:rsidR="00E837DD">
        <w:t>.</w:t>
      </w:r>
    </w:p>
    <w:p w14:paraId="70F1A7B8" w14:textId="77777777" w:rsidR="004651C8" w:rsidRDefault="00095B9D" w:rsidP="005845D6">
      <w:r>
        <w:t xml:space="preserve">The positional encoding layer adds positional information to input embedding which helps in establishing relationships between words which are semantically closely related but </w:t>
      </w:r>
      <w:r w:rsidR="004651C8">
        <w:t xml:space="preserve">positionally </w:t>
      </w:r>
      <w:r>
        <w:t>far apart in the sentence.</w:t>
      </w:r>
      <w:r w:rsidR="00EF446F">
        <w:t xml:space="preserve"> </w:t>
      </w:r>
    </w:p>
    <w:p w14:paraId="54597545" w14:textId="443E6CF1" w:rsidR="005845D6" w:rsidRDefault="004651C8" w:rsidP="005845D6">
      <w:r>
        <w:lastRenderedPageBreak/>
        <w:t>The following section will discuss one of the important transformer architectures which ha</w:t>
      </w:r>
      <w:r w:rsidR="006D63CE">
        <w:t>ve</w:t>
      </w:r>
      <w:r>
        <w:t xml:space="preserve"> applications in many NLP tasks.</w:t>
      </w:r>
    </w:p>
    <w:p w14:paraId="068DD81D" w14:textId="074473A7" w:rsidR="0032027E" w:rsidRDefault="0032027E" w:rsidP="00FE590A">
      <w:pPr>
        <w:pStyle w:val="Heading3"/>
      </w:pPr>
      <w:r w:rsidRPr="00157E05">
        <w:t>BERT</w:t>
      </w:r>
    </w:p>
    <w:p w14:paraId="68157381" w14:textId="196F5279" w:rsidR="00BF7428" w:rsidRPr="00BF7428" w:rsidRDefault="003905CF" w:rsidP="00BF7428">
      <w:r w:rsidRPr="003905CF">
        <w:t>Bidirectional Encoder Representations from Transformers (BERT)</w:t>
      </w:r>
      <w:r>
        <w:t xml:space="preserve"> is an encoder-only architecture of </w:t>
      </w:r>
      <w:r w:rsidR="00D70D5B">
        <w:t xml:space="preserve">a </w:t>
      </w:r>
      <w:r>
        <w:t>transformer. As argued by</w:t>
      </w:r>
      <w:r w:rsidR="002A2121">
        <w:t xml:space="preserve"> </w:t>
      </w:r>
      <w:r>
        <w:fldChar w:fldCharType="begin"/>
      </w:r>
      <w:r w:rsidR="002A2121">
        <w:instrText xml:space="preserve"> ADDIN EN.CITE &lt;EndNote&gt;&lt;Cite AuthorYear="1"&gt;&lt;Author&gt;Devlin&lt;/Author&gt;&lt;Year&gt;2018&lt;/Year&gt;&lt;RecNum&gt;178&lt;/RecNum&gt;&lt;DisplayText&gt;Devlin et al. (2018)&lt;/DisplayText&gt;&lt;record&gt;&lt;rec-number&gt;178&lt;/rec-number&gt;&lt;foreign-keys&gt;&lt;key app="EN" db-id="f2trs2pseazrd7e25vqxfzxwz5ve9v0vdsxx" timestamp="1660342848" guid="309ea14e-e033-4248-a9eb-bb23984bcd50"&gt;178&lt;/key&gt;&lt;/foreign-keys&gt;&lt;ref-type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fldChar w:fldCharType="separate"/>
      </w:r>
      <w:r w:rsidR="002A2121">
        <w:rPr>
          <w:noProof/>
        </w:rPr>
        <w:t>Devlin et al. (2018)</w:t>
      </w:r>
      <w:r>
        <w:fldChar w:fldCharType="end"/>
      </w:r>
      <w:r>
        <w:t xml:space="preserve"> </w:t>
      </w:r>
      <w:r w:rsidR="00BF7428" w:rsidRPr="003905CF">
        <w:t>BERT is pre</w:t>
      </w:r>
      <w:r>
        <w:t>-</w:t>
      </w:r>
      <w:r w:rsidR="00BF7428" w:rsidRPr="003905CF">
        <w:t>trained with two objectives</w:t>
      </w:r>
      <w:r w:rsidR="004651C8">
        <w:t xml:space="preserve">: </w:t>
      </w:r>
      <w:r w:rsidR="00BF7428" w:rsidRPr="003905CF">
        <w:t xml:space="preserve">predicting masked tokens in texts </w:t>
      </w:r>
      <w:r w:rsidR="00232FE1">
        <w:t>(masked language modelling task or MLM)</w:t>
      </w:r>
      <w:r w:rsidR="004651C8">
        <w:t xml:space="preserve"> </w:t>
      </w:r>
      <w:r w:rsidR="00BF7428" w:rsidRPr="003905CF">
        <w:t>and determining if one text passage is likely to follow another</w:t>
      </w:r>
      <w:r w:rsidR="00232FE1">
        <w:t>(</w:t>
      </w:r>
      <w:r w:rsidR="00232FE1" w:rsidRPr="00232FE1">
        <w:t>next sentence prediction</w:t>
      </w:r>
      <w:r w:rsidR="00232FE1">
        <w:t xml:space="preserve"> or NSP)</w:t>
      </w:r>
      <w:r w:rsidR="00BF7428" w:rsidRPr="003905CF">
        <w:t>.</w:t>
      </w:r>
    </w:p>
    <w:p w14:paraId="67E2FA8C" w14:textId="28B469F6" w:rsidR="000A76D7" w:rsidRDefault="00CF0AB0" w:rsidP="00104B5F">
      <w:r>
        <w:t xml:space="preserve">BERT </w:t>
      </w:r>
      <w:r w:rsidR="006D63CE">
        <w:t xml:space="preserve">training </w:t>
      </w:r>
      <w:r>
        <w:t xml:space="preserve">has two steps: </w:t>
      </w:r>
      <w:r w:rsidRPr="00CF0AB0">
        <w:t>pre-training and fine-tuning</w:t>
      </w:r>
      <w:r>
        <w:t xml:space="preserve">. During pre-training, the model is trained on unlabelled over different pre-training tasks. </w:t>
      </w:r>
      <w:r w:rsidR="00741EC0">
        <w:t>For finetuning, the BERT model is first initialized with the pre-trained parameters and then these parameters are fine</w:t>
      </w:r>
      <w:r w:rsidR="004651C8">
        <w:t>-</w:t>
      </w:r>
      <w:r w:rsidR="00741EC0">
        <w:t>tune</w:t>
      </w:r>
      <w:r w:rsidR="004651C8">
        <w:t>d</w:t>
      </w:r>
      <w:r w:rsidR="00741EC0">
        <w:t xml:space="preserve"> using labelled data. Each downstream task has separate fine-tuned models though they were initialized with the same pre-trained parameters</w:t>
      </w:r>
      <w:r w:rsidR="00B9068A">
        <w:t>.</w:t>
      </w:r>
      <w:r w:rsidR="009D266D">
        <w:t xml:space="preserve"> </w:t>
      </w:r>
      <w:r w:rsidR="00657800">
        <w:t xml:space="preserve">During fine-tuning, task-specific inputs and outputs are plugged into BERT and all the parameters </w:t>
      </w:r>
      <w:r w:rsidR="00104B5F">
        <w:t>are fine-tuned. Compared to pre-training, fine-tuning is relatively</w:t>
      </w:r>
      <w:r w:rsidR="0059301C">
        <w:t xml:space="preserve"> </w:t>
      </w:r>
      <w:r w:rsidR="00104B5F">
        <w:t>inexpensive</w:t>
      </w:r>
      <w:r w:rsidR="002A2121">
        <w:t xml:space="preserve"> </w:t>
      </w:r>
      <w:r w:rsidR="002A2121">
        <w:fldChar w:fldCharType="begin"/>
      </w:r>
      <w:r w:rsidR="002A2121">
        <w:instrText xml:space="preserve"> ADDIN EN.CITE &lt;EndNote&gt;&lt;Cite&gt;&lt;Author&gt;Devlin&lt;/Author&gt;&lt;Year&gt;2018&lt;/Year&gt;&lt;RecNum&gt;178&lt;/RecNum&gt;&lt;DisplayText&gt;(Devlin et al., 2018)&lt;/DisplayText&gt;&lt;record&gt;&lt;rec-number&gt;178&lt;/rec-number&gt;&lt;foreign-keys&gt;&lt;key app="EN" db-id="f2trs2pseazrd7e25vqxfzxwz5ve9v0vdsxx" timestamp="1660342848" guid="309ea14e-e033-4248-a9eb-bb23984bcd50"&gt;178&lt;/key&gt;&lt;/foreign-keys&gt;&lt;ref-type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rsidR="002A2121">
        <w:fldChar w:fldCharType="separate"/>
      </w:r>
      <w:r w:rsidR="002A2121">
        <w:rPr>
          <w:noProof/>
        </w:rPr>
        <w:t>(Devlin et al., 2018)</w:t>
      </w:r>
      <w:r w:rsidR="002A2121">
        <w:fldChar w:fldCharType="end"/>
      </w:r>
      <w:r w:rsidR="00104B5F">
        <w:t>.</w:t>
      </w:r>
      <w:r w:rsidR="00151E04">
        <w:t xml:space="preserve"> </w:t>
      </w:r>
      <w:r w:rsidR="006D63CE">
        <w:t>Figure 2</w:t>
      </w:r>
      <w:r w:rsidR="000A76D7">
        <w:t xml:space="preserve"> shows the overall</w:t>
      </w:r>
      <w:r w:rsidR="000A76D7" w:rsidRPr="004651C8">
        <w:t xml:space="preserve"> pre-training and fine-tuning procedures for BERT</w:t>
      </w:r>
      <w:r w:rsidR="00151E04">
        <w:t>.</w:t>
      </w:r>
    </w:p>
    <w:p w14:paraId="7FFB9C74" w14:textId="092D7AFB" w:rsidR="00384DD4" w:rsidRPr="00732658" w:rsidRDefault="00384DD4" w:rsidP="00384DD4">
      <w:pPr>
        <w:pStyle w:val="Caption"/>
        <w:keepNext/>
        <w:jc w:val="center"/>
        <w:rPr>
          <w:i w:val="0"/>
          <w:iCs w:val="0"/>
          <w:color w:val="000000" w:themeColor="text1"/>
          <w:sz w:val="22"/>
          <w:szCs w:val="22"/>
        </w:rPr>
      </w:pPr>
      <w:bookmarkStart w:id="11" w:name="_Toc112521958"/>
      <w:r w:rsidRPr="00732658">
        <w:rPr>
          <w:i w:val="0"/>
          <w:iCs w:val="0"/>
          <w:color w:val="000000" w:themeColor="text1"/>
          <w:sz w:val="22"/>
          <w:szCs w:val="22"/>
        </w:rPr>
        <w:t xml:space="preserve">Figure </w:t>
      </w:r>
      <w:r w:rsidRPr="00732658">
        <w:rPr>
          <w:i w:val="0"/>
          <w:iCs w:val="0"/>
          <w:color w:val="000000" w:themeColor="text1"/>
          <w:sz w:val="22"/>
          <w:szCs w:val="22"/>
        </w:rPr>
        <w:fldChar w:fldCharType="begin"/>
      </w:r>
      <w:r w:rsidRPr="00732658">
        <w:rPr>
          <w:i w:val="0"/>
          <w:iCs w:val="0"/>
          <w:color w:val="000000" w:themeColor="text1"/>
          <w:sz w:val="22"/>
          <w:szCs w:val="22"/>
        </w:rPr>
        <w:instrText xml:space="preserve"> SEQ Figure \* ARABIC </w:instrText>
      </w:r>
      <w:r w:rsidRPr="00732658">
        <w:rPr>
          <w:i w:val="0"/>
          <w:iCs w:val="0"/>
          <w:color w:val="000000" w:themeColor="text1"/>
          <w:sz w:val="22"/>
          <w:szCs w:val="22"/>
        </w:rPr>
        <w:fldChar w:fldCharType="separate"/>
      </w:r>
      <w:r w:rsidR="00C974DB">
        <w:rPr>
          <w:i w:val="0"/>
          <w:iCs w:val="0"/>
          <w:noProof/>
          <w:color w:val="000000" w:themeColor="text1"/>
          <w:sz w:val="22"/>
          <w:szCs w:val="22"/>
        </w:rPr>
        <w:t>2</w:t>
      </w:r>
      <w:r w:rsidRPr="00732658">
        <w:rPr>
          <w:i w:val="0"/>
          <w:iCs w:val="0"/>
          <w:color w:val="000000" w:themeColor="text1"/>
          <w:sz w:val="22"/>
          <w:szCs w:val="22"/>
        </w:rPr>
        <w:fldChar w:fldCharType="end"/>
      </w:r>
      <w:r w:rsidRPr="00732658">
        <w:rPr>
          <w:i w:val="0"/>
          <w:iCs w:val="0"/>
          <w:color w:val="000000" w:themeColor="text1"/>
          <w:sz w:val="22"/>
          <w:szCs w:val="22"/>
        </w:rPr>
        <w:t xml:space="preserve">: Overall </w:t>
      </w:r>
      <w:r w:rsidR="00084ADE">
        <w:rPr>
          <w:i w:val="0"/>
          <w:iCs w:val="0"/>
          <w:color w:val="000000" w:themeColor="text1"/>
          <w:sz w:val="22"/>
          <w:szCs w:val="22"/>
        </w:rPr>
        <w:t>P</w:t>
      </w:r>
      <w:r w:rsidRPr="00732658">
        <w:rPr>
          <w:i w:val="0"/>
          <w:iCs w:val="0"/>
          <w:color w:val="000000" w:themeColor="text1"/>
          <w:sz w:val="22"/>
          <w:szCs w:val="22"/>
        </w:rPr>
        <w:t xml:space="preserve">re-training and </w:t>
      </w:r>
      <w:r w:rsidR="00084ADE">
        <w:rPr>
          <w:i w:val="0"/>
          <w:iCs w:val="0"/>
          <w:color w:val="000000" w:themeColor="text1"/>
          <w:sz w:val="22"/>
          <w:szCs w:val="22"/>
        </w:rPr>
        <w:t>F</w:t>
      </w:r>
      <w:r w:rsidRPr="00732658">
        <w:rPr>
          <w:i w:val="0"/>
          <w:iCs w:val="0"/>
          <w:color w:val="000000" w:themeColor="text1"/>
          <w:sz w:val="22"/>
          <w:szCs w:val="22"/>
        </w:rPr>
        <w:t xml:space="preserve">ine-tuning </w:t>
      </w:r>
      <w:r w:rsidR="00084ADE">
        <w:rPr>
          <w:i w:val="0"/>
          <w:iCs w:val="0"/>
          <w:color w:val="000000" w:themeColor="text1"/>
          <w:sz w:val="22"/>
          <w:szCs w:val="22"/>
        </w:rPr>
        <w:t>P</w:t>
      </w:r>
      <w:r w:rsidRPr="00732658">
        <w:rPr>
          <w:i w:val="0"/>
          <w:iCs w:val="0"/>
          <w:color w:val="000000" w:themeColor="text1"/>
          <w:sz w:val="22"/>
          <w:szCs w:val="22"/>
        </w:rPr>
        <w:t>rocedures for BER</w:t>
      </w:r>
      <w:r w:rsidR="00CB3F17" w:rsidRPr="00732658">
        <w:rPr>
          <w:i w:val="0"/>
          <w:iCs w:val="0"/>
          <w:color w:val="000000" w:themeColor="text1"/>
          <w:sz w:val="22"/>
          <w:szCs w:val="22"/>
        </w:rPr>
        <w:t>T</w:t>
      </w:r>
      <w:bookmarkEnd w:id="11"/>
    </w:p>
    <w:p w14:paraId="3F2F7A11" w14:textId="77777777" w:rsidR="00657800" w:rsidRDefault="00384DD4" w:rsidP="00CB3F17">
      <w:pPr>
        <w:jc w:val="center"/>
      </w:pPr>
      <w:r w:rsidRPr="00384DD4">
        <w:rPr>
          <w:noProof/>
        </w:rPr>
        <w:drawing>
          <wp:inline distT="0" distB="0" distL="0" distR="0" wp14:anchorId="1F82EAD8" wp14:editId="31DBACC0">
            <wp:extent cx="4607560" cy="1857624"/>
            <wp:effectExtent l="0" t="0" r="0" b="0"/>
            <wp:docPr id="39" name="Picture 3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diagram&#10;&#10;Description automatically generated"/>
                    <pic:cNvPicPr/>
                  </pic:nvPicPr>
                  <pic:blipFill>
                    <a:blip r:embed="rId13"/>
                    <a:stretch>
                      <a:fillRect/>
                    </a:stretch>
                  </pic:blipFill>
                  <pic:spPr>
                    <a:xfrm>
                      <a:off x="0" y="0"/>
                      <a:ext cx="4613690" cy="1860095"/>
                    </a:xfrm>
                    <a:prstGeom prst="rect">
                      <a:avLst/>
                    </a:prstGeom>
                  </pic:spPr>
                </pic:pic>
              </a:graphicData>
            </a:graphic>
          </wp:inline>
        </w:drawing>
      </w:r>
    </w:p>
    <w:p w14:paraId="09122474" w14:textId="7BB596FC" w:rsidR="00384DD4" w:rsidRPr="000C3A5D" w:rsidRDefault="000A76D7" w:rsidP="00FF67A2">
      <w:pPr>
        <w:jc w:val="center"/>
      </w:pPr>
      <w:r>
        <w:t xml:space="preserve">Note: Image </w:t>
      </w:r>
      <w:r w:rsidR="00A74356">
        <w:t>s</w:t>
      </w:r>
      <w:r w:rsidR="000C3A5D">
        <w:t>o</w:t>
      </w:r>
      <w:r w:rsidR="00A74356">
        <w:t>urced</w:t>
      </w:r>
      <w:r>
        <w:t xml:space="preserve"> from </w:t>
      </w:r>
      <w:r w:rsidR="00384DD4" w:rsidRPr="000C3A5D">
        <w:fldChar w:fldCharType="begin"/>
      </w:r>
      <w:r w:rsidR="00744D7F" w:rsidRPr="000C3A5D">
        <w:instrText xml:space="preserve"> ADDIN EN.CITE &lt;EndNote&gt;&lt;Cite AuthorYear="1"&gt;&lt;Author&gt;Devlin&lt;/Author&gt;&lt;Year&gt;2018&lt;/Year&gt;&lt;RecNum&gt;178&lt;/RecNum&gt;&lt;DisplayText&gt;Devlin et al. (2018)&lt;/DisplayText&gt;&lt;record&gt;&lt;rec-number&gt;178&lt;/rec-number&gt;&lt;foreign-keys&gt;&lt;key app="EN" db-id="f2trs2pseazrd7e25vqxfzxwz5ve9v0vdsxx" timestamp="1660342848" guid="309ea14e-e033-4248-a9eb-bb23984bcd50"&gt;178&lt;/key&gt;&lt;/foreign-keys&gt;&lt;ref-type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rsidR="00384DD4" w:rsidRPr="000C3A5D">
        <w:fldChar w:fldCharType="separate"/>
      </w:r>
      <w:r w:rsidR="00744D7F" w:rsidRPr="000C3A5D">
        <w:t>Devlin et al. (2018)</w:t>
      </w:r>
      <w:r w:rsidR="00384DD4" w:rsidRPr="000C3A5D">
        <w:fldChar w:fldCharType="end"/>
      </w:r>
    </w:p>
    <w:p w14:paraId="2DB57C70" w14:textId="77777777" w:rsidR="001E2D10" w:rsidRDefault="001E2D10" w:rsidP="00FE590A">
      <w:pPr>
        <w:pStyle w:val="Heading3"/>
      </w:pPr>
      <w:r>
        <w:t xml:space="preserve">Transfer Learning </w:t>
      </w:r>
    </w:p>
    <w:p w14:paraId="2673A490" w14:textId="11B1FB8F" w:rsidR="001E2D10" w:rsidRDefault="001E2D10" w:rsidP="001E2D10">
      <w:r>
        <w:t xml:space="preserve">Transfer Learning (TL) </w:t>
      </w:r>
      <w:r w:rsidRPr="00286F43">
        <w:t>is an approach in which information obtained while addressing one</w:t>
      </w:r>
      <w:r>
        <w:t xml:space="preserve"> p</w:t>
      </w:r>
      <w:r w:rsidRPr="00286F43">
        <w:t xml:space="preserve">roblem is used </w:t>
      </w:r>
      <w:r w:rsidR="004651C8">
        <w:t xml:space="preserve">to solve </w:t>
      </w:r>
      <w:r w:rsidRPr="00286F43">
        <w:t>a related but different problem.</w:t>
      </w:r>
      <w:r w:rsidR="004A2A49">
        <w:t xml:space="preserve"> </w:t>
      </w:r>
      <w:r w:rsidR="004A2A49" w:rsidRPr="004A2A49">
        <w:t>It is now</w:t>
      </w:r>
      <w:r w:rsidR="004651C8">
        <w:t xml:space="preserve"> a</w:t>
      </w:r>
      <w:r w:rsidR="004A2A49" w:rsidRPr="004A2A49">
        <w:t xml:space="preserve"> normal practi</w:t>
      </w:r>
      <w:r w:rsidR="004A2A49">
        <w:t>c</w:t>
      </w:r>
      <w:r w:rsidR="004A2A49" w:rsidRPr="004A2A49">
        <w:t xml:space="preserve">e in the field of computer vision to employ transfer learning to train a </w:t>
      </w:r>
      <w:r w:rsidR="004651C8">
        <w:t>CNN</w:t>
      </w:r>
      <w:r w:rsidR="004A2A49" w:rsidRPr="004A2A49">
        <w:t xml:space="preserve"> on one job, and then to adapt it to or fine-tune it on a different task. Because of this, the network </w:t>
      </w:r>
      <w:r w:rsidR="004A2A49">
        <w:t>can</w:t>
      </w:r>
      <w:r w:rsidR="004A2A49" w:rsidRPr="004A2A49">
        <w:t xml:space="preserve"> make use of the information that </w:t>
      </w:r>
      <w:r w:rsidR="004651C8">
        <w:t>is</w:t>
      </w:r>
      <w:r w:rsidR="004A2A49" w:rsidRPr="004A2A49">
        <w:t xml:space="preserve"> learned in the </w:t>
      </w:r>
      <w:r w:rsidR="004A2A49">
        <w:t>original</w:t>
      </w:r>
      <w:r w:rsidR="004A2A49" w:rsidRPr="004A2A49">
        <w:t xml:space="preserve"> task.</w:t>
      </w:r>
      <w:r>
        <w:t xml:space="preserve"> </w:t>
      </w:r>
      <w:r w:rsidRPr="00286F43">
        <w:t xml:space="preserve">Large transformers have recently been employed in the </w:t>
      </w:r>
      <w:r w:rsidR="004651C8">
        <w:t>TL</w:t>
      </w:r>
      <w:r w:rsidRPr="00286F43">
        <w:t xml:space="preserve"> of smaller downstream activities.</w:t>
      </w:r>
      <w:r w:rsidRPr="00F42CE2">
        <w:t xml:space="preserve"> </w:t>
      </w:r>
      <w:r w:rsidR="004651C8">
        <w:t xml:space="preserve">On one hand, </w:t>
      </w:r>
      <w:r w:rsidRPr="00F42CE2">
        <w:t>TL needs less training dat</w:t>
      </w:r>
      <w:r>
        <w:t>a</w:t>
      </w:r>
      <w:r w:rsidR="004651C8">
        <w:t xml:space="preserve"> </w:t>
      </w:r>
      <w:r w:rsidR="00A67877">
        <w:t>and, on another hand,</w:t>
      </w:r>
      <w:r w:rsidRPr="00C54161">
        <w:t xml:space="preserve"> usually</w:t>
      </w:r>
      <w:r w:rsidR="004651C8">
        <w:t>,</w:t>
      </w:r>
      <w:r w:rsidRPr="00C54161">
        <w:t xml:space="preserve"> not much training data</w:t>
      </w:r>
      <w:r w:rsidR="004651C8">
        <w:t xml:space="preserve"> is available in the conversational AI domain</w:t>
      </w:r>
      <w:r w:rsidRPr="00C54161">
        <w:t>. TL</w:t>
      </w:r>
      <w:r w:rsidR="00AB3125">
        <w:t xml:space="preserve"> </w:t>
      </w:r>
      <w:r w:rsidRPr="00C54161">
        <w:t xml:space="preserve">can achieve much better performance on the </w:t>
      </w:r>
      <w:r>
        <w:t>limited</w:t>
      </w:r>
      <w:r w:rsidRPr="00C54161">
        <w:t xml:space="preserve"> amount of training data</w:t>
      </w:r>
      <w:r w:rsidR="004651C8">
        <w:t xml:space="preserve"> making </w:t>
      </w:r>
      <w:r>
        <w:t xml:space="preserve">training faster </w:t>
      </w:r>
      <w:r w:rsidR="004651C8">
        <w:t>needing</w:t>
      </w:r>
      <w:r>
        <w:t xml:space="preserve"> </w:t>
      </w:r>
      <w:r w:rsidRPr="00C54161">
        <w:t>only a few training epochs to fine-tune a model for a new task. Generally, it is much faster</w:t>
      </w:r>
      <w:r>
        <w:t xml:space="preserve"> and more efficient</w:t>
      </w:r>
      <w:r w:rsidRPr="00C54161">
        <w:t xml:space="preserve"> than the traditional ML method</w:t>
      </w:r>
      <w:r>
        <w:t xml:space="preserve"> </w:t>
      </w:r>
      <w:r>
        <w:fldChar w:fldCharType="begin"/>
      </w:r>
      <w:r>
        <w:instrText xml:space="preserve"> ADDIN EN.CITE &lt;EndNote&gt;&lt;Cite&gt;&lt;Author&gt;Tunstall&lt;/Author&gt;&lt;Year&gt;2022&lt;/Year&gt;&lt;RecNum&gt;156&lt;/RecNum&gt;&lt;DisplayText&gt;(Tunstall et al., 2022)&lt;/DisplayText&gt;&lt;record&gt;&lt;rec-number&gt;156&lt;/rec-number&gt;&lt;foreign-keys&gt;&lt;key app="EN" db-id="f2trs2pseazrd7e25vqxfzxwz5ve9v0vdsxx" timestamp="1659658821" guid="b0ec6bf1-116d-4314-a420-a4e2d345518f"&gt;156&lt;/key&gt;&lt;/foreign-keys&gt;&lt;ref-type name="Book"&gt;6&lt;/ref-type&gt;&lt;contributors&gt;&lt;authors&gt;&lt;author&gt;Lewis Tunstall&lt;/author&gt;&lt;author&gt;Leandro von Werra &lt;/author&gt;&lt;author&gt;Thomas Wolf&lt;/author&gt;&lt;/authors&gt;&lt;/contributors&gt;&lt;titles&gt;&lt;title&gt;Natural Language Processing with Transformers&lt;/title&gt;&lt;/titles&gt;&lt;edition&gt;Revised Edition&lt;/edition&gt;&lt;dates&gt;&lt;year&gt;2022&lt;/year&gt;&lt;/dates&gt;&lt;publisher&gt;O&amp;apos;Reilly Media, Incorporated&lt;/publisher&gt;&lt;urls&gt;&lt;/urls&gt;&lt;/record&gt;&lt;/Cite&gt;&lt;/EndNote&gt;</w:instrText>
      </w:r>
      <w:r>
        <w:fldChar w:fldCharType="separate"/>
      </w:r>
      <w:r>
        <w:rPr>
          <w:noProof/>
        </w:rPr>
        <w:t>(Tunstall et al., 2022)</w:t>
      </w:r>
      <w:r>
        <w:fldChar w:fldCharType="end"/>
      </w:r>
      <w:r>
        <w:t>.</w:t>
      </w:r>
      <w:r w:rsidR="00452BB1">
        <w:t xml:space="preserve"> </w:t>
      </w:r>
    </w:p>
    <w:p w14:paraId="45440E19" w14:textId="77777777" w:rsidR="00FD791E" w:rsidRPr="001E2D10" w:rsidRDefault="00FD791E" w:rsidP="00FE590A">
      <w:pPr>
        <w:pStyle w:val="Heading3"/>
      </w:pPr>
      <w:r w:rsidRPr="001E2D10">
        <w:t>The Hugging Face Hub</w:t>
      </w:r>
    </w:p>
    <w:p w14:paraId="589A0B85" w14:textId="7DAE9F3C" w:rsidR="00FD791E" w:rsidRDefault="004651C8" w:rsidP="00390BFE">
      <w:r>
        <w:t xml:space="preserve">It is a common practice to share software artefacts using a standardized platform and the same applies to transformer models. </w:t>
      </w:r>
      <w:r w:rsidR="00790FA7">
        <w:t xml:space="preserve">The Hugging Face </w:t>
      </w:r>
      <w:r w:rsidR="00790FA7">
        <w:fldChar w:fldCharType="begin"/>
      </w:r>
      <w:r w:rsidR="0038358F">
        <w:instrText xml:space="preserve"> ADDIN EN.CITE &lt;EndNote&gt;&lt;Cite&gt;&lt;Author&gt;Hugging Face&lt;/Author&gt;&lt;Year&gt;2022&lt;/Year&gt;&lt;RecNum&gt;179&lt;/RecNum&gt;&lt;DisplayText&gt;(Hugging Face, 2022)&lt;/DisplayText&gt;&lt;record&gt;&lt;rec-number&gt;179&lt;/rec-number&gt;&lt;foreign-keys&gt;&lt;key app="EN" db-id="f2trs2pseazrd7e25vqxfzxwz5ve9v0vdsxx" timestamp="1660349243" guid="77936676-7db5-4d7c-95ef-995e2e6d7f5d"&gt;179&lt;/key&gt;&lt;/foreign-keys&gt;&lt;ref-type name="Web Page"&gt;12&lt;/ref-type&gt;&lt;contributors&gt;&lt;authors&gt;&lt;author&gt;Hugging Face,&lt;/author&gt;&lt;/authors&gt;&lt;/contributors&gt;&lt;titles&gt;&lt;title&gt;Hugging Face Hub documentation&lt;/title&gt;&lt;/titles&gt;&lt;volume&gt;2022&lt;/volume&gt;&lt;dates&gt;&lt;year&gt;2022&lt;/year&gt;&lt;/dates&gt;&lt;publisher&gt;Hugging Face&lt;/publisher&gt;&lt;urls&gt;&lt;related-urls&gt;&lt;url&gt;https://huggingface.co/docs/hub/index&lt;/url&gt;&lt;/related-urls&gt;&lt;/urls&gt;&lt;/record&gt;&lt;/Cite&gt;&lt;/EndNote&gt;</w:instrText>
      </w:r>
      <w:r w:rsidR="00790FA7">
        <w:fldChar w:fldCharType="separate"/>
      </w:r>
      <w:r w:rsidR="00790FA7">
        <w:rPr>
          <w:noProof/>
        </w:rPr>
        <w:t>(Hugging Face, 2022)</w:t>
      </w:r>
      <w:r w:rsidR="00790FA7">
        <w:fldChar w:fldCharType="end"/>
      </w:r>
      <w:r w:rsidR="00790FA7">
        <w:t xml:space="preserve"> </w:t>
      </w:r>
      <w:r w:rsidR="00790FA7" w:rsidRPr="00790FA7">
        <w:t>provides a standardized interface to a wide range of transformer models as well as code and tools to ad</w:t>
      </w:r>
      <w:r w:rsidR="002B1AE6">
        <w:t>a</w:t>
      </w:r>
      <w:r w:rsidR="00790FA7" w:rsidRPr="00790FA7">
        <w:t>pt these models to new use cases</w:t>
      </w:r>
      <w:r w:rsidR="00790FA7">
        <w:t>.</w:t>
      </w:r>
      <w:r w:rsidR="000D6143">
        <w:t xml:space="preserve"> </w:t>
      </w:r>
      <w:r w:rsidR="003477C2" w:rsidRPr="003477C2">
        <w:t>TensorFlow, PyTorch</w:t>
      </w:r>
      <w:r w:rsidR="000D6143">
        <w:t xml:space="preserve"> and </w:t>
      </w:r>
      <w:r w:rsidR="000D6143" w:rsidRPr="003477C2">
        <w:t>JAX</w:t>
      </w:r>
      <w:r w:rsidR="003477C2" w:rsidRPr="003477C2">
        <w:t xml:space="preserve"> are the three main deep learning frameworks that the </w:t>
      </w:r>
      <w:r w:rsidR="000D6143">
        <w:t xml:space="preserve">Hugging Face </w:t>
      </w:r>
      <w:r w:rsidR="003477C2" w:rsidRPr="003477C2">
        <w:t xml:space="preserve">presently supports, and it makes it simple to transition between them. It also gives </w:t>
      </w:r>
      <w:r w:rsidR="003477C2" w:rsidRPr="003477C2">
        <w:lastRenderedPageBreak/>
        <w:t>task-specific heads so you can fine</w:t>
      </w:r>
      <w:r w:rsidR="00556ED4">
        <w:t>-</w:t>
      </w:r>
      <w:r w:rsidR="003477C2" w:rsidRPr="003477C2">
        <w:t xml:space="preserve">tune transformers on downstream tasks like text classification, named entity recognition, and question answering. Because of this, it takes </w:t>
      </w:r>
      <w:r w:rsidR="00556ED4">
        <w:t>le</w:t>
      </w:r>
      <w:r w:rsidR="003477C2" w:rsidRPr="003477C2">
        <w:t>ss time to train and test a variety of models.</w:t>
      </w:r>
      <w:r w:rsidR="00787892">
        <w:t xml:space="preserve"> T</w:t>
      </w:r>
      <w:r w:rsidR="00787892" w:rsidRPr="00787892">
        <w:t>he ecosystem consists of mainly two parts: a family of libraries and the Hub. The libraries provide the code while the Hub provides the pre</w:t>
      </w:r>
      <w:r w:rsidR="00787892">
        <w:t>-</w:t>
      </w:r>
      <w:r w:rsidR="00787892" w:rsidRPr="00787892">
        <w:t>trained model weights, datasets, scripts for the evaluation metrics, and more.</w:t>
      </w:r>
    </w:p>
    <w:p w14:paraId="37652677" w14:textId="398920F9" w:rsidR="00207D6A" w:rsidRDefault="004651C8" w:rsidP="0028172A">
      <w:pPr>
        <w:pStyle w:val="Heading2"/>
      </w:pPr>
      <w:bookmarkStart w:id="12" w:name="_Toc112523839"/>
      <w:r>
        <w:t>Conversational Agents</w:t>
      </w:r>
      <w:bookmarkEnd w:id="12"/>
    </w:p>
    <w:p w14:paraId="1066C8F9" w14:textId="08ED8B9D" w:rsidR="004651C8" w:rsidRDefault="00212BFF" w:rsidP="00FF617F">
      <w:r w:rsidRPr="00212BFF">
        <w:t xml:space="preserve">A </w:t>
      </w:r>
      <w:r w:rsidR="004651C8">
        <w:t>conversational agent</w:t>
      </w:r>
      <w:r w:rsidRPr="00212BFF">
        <w:t xml:space="preserve"> is a computer programme that can converse with </w:t>
      </w:r>
      <w:r w:rsidR="004651C8">
        <w:t>humans</w:t>
      </w:r>
      <w:r w:rsidR="00B16FD9">
        <w:t xml:space="preserve"> more </w:t>
      </w:r>
      <w:r w:rsidR="004651C8">
        <w:t>naturally</w:t>
      </w:r>
      <w:r w:rsidR="00B16FD9">
        <w:t xml:space="preserve"> </w:t>
      </w:r>
      <w:r w:rsidR="00B16FD9">
        <w:fldChar w:fldCharType="begin"/>
      </w:r>
      <w:r w:rsidR="00223430">
        <w:instrText xml:space="preserve"> ADDIN EN.CITE &lt;EndNote&gt;&lt;Cite&gt;&lt;Author&gt;Williams&lt;/Author&gt;&lt;Year&gt;2018&lt;/Year&gt;&lt;RecNum&gt;182&lt;/RecNum&gt;&lt;DisplayText&gt;(Williams, 2018)&lt;/DisplayText&gt;&lt;record&gt;&lt;rec-number&gt;182&lt;/rec-number&gt;&lt;foreign-keys&gt;&lt;key app="EN" db-id="f2trs2pseazrd7e25vqxfzxwz5ve9v0vdsxx" timestamp="1660865582" guid="b4d909f8-a79b-46ae-9809-c5dd39b17360"&gt;182&lt;/key&gt;&lt;/foreign-keys&gt;&lt;ref-type name="Book"&gt;6&lt;/ref-type&gt;&lt;contributors&gt;&lt;authors&gt;&lt;author&gt;Williams, Sam&lt;/author&gt;&lt;/authors&gt;&lt;/contributors&gt;&lt;titles&gt;&lt;title&gt;Hands-On Chatbot Development with Alexa Skills and Amazon Lex: Create custom conversational and voice interfaces for your Amazon Echo devices and web platforms&lt;/title&gt;&lt;/titles&gt;&lt;dates&gt;&lt;year&gt;2018&lt;/year&gt;&lt;/dates&gt;&lt;publisher&gt;Packt Publishing Ltd&lt;/publisher&gt;&lt;isbn&gt;1788992431&lt;/isbn&gt;&lt;urls&gt;&lt;/urls&gt;&lt;/record&gt;&lt;/Cite&gt;&lt;/EndNote&gt;</w:instrText>
      </w:r>
      <w:r w:rsidR="00B16FD9">
        <w:fldChar w:fldCharType="separate"/>
      </w:r>
      <w:r w:rsidR="00B16FD9">
        <w:rPr>
          <w:noProof/>
        </w:rPr>
        <w:t>(Williams, 2018)</w:t>
      </w:r>
      <w:r w:rsidR="00B16FD9">
        <w:fldChar w:fldCharType="end"/>
      </w:r>
      <w:r w:rsidR="00B16FD9">
        <w:t xml:space="preserve">. </w:t>
      </w:r>
      <w:r w:rsidR="004651C8">
        <w:t>These agents</w:t>
      </w:r>
      <w:r w:rsidR="00B16FD9">
        <w:t xml:space="preserve"> can be integrated into existing websites and </w:t>
      </w:r>
      <w:r w:rsidR="004651C8">
        <w:t>applications</w:t>
      </w:r>
      <w:r w:rsidR="00B16FD9">
        <w:t xml:space="preserve"> and provide voice or text-based interactions. </w:t>
      </w:r>
      <w:r w:rsidR="004651C8">
        <w:t>He identified three main components of a conversational agent which will be discussed in the next section.</w:t>
      </w:r>
    </w:p>
    <w:p w14:paraId="50C57AF6" w14:textId="4C85A025" w:rsidR="00B16FD9" w:rsidRDefault="00B16FD9" w:rsidP="00B16FD9">
      <w:pPr>
        <w:pStyle w:val="Heading3"/>
      </w:pPr>
      <w:r>
        <w:t xml:space="preserve">The </w:t>
      </w:r>
      <w:r w:rsidR="00957AE4">
        <w:t>M</w:t>
      </w:r>
      <w:r>
        <w:t xml:space="preserve">ain </w:t>
      </w:r>
      <w:r w:rsidR="00957AE4">
        <w:t>C</w:t>
      </w:r>
      <w:r>
        <w:t xml:space="preserve">omponents of a </w:t>
      </w:r>
      <w:r w:rsidR="00957AE4">
        <w:t>C</w:t>
      </w:r>
      <w:r w:rsidR="004651C8">
        <w:t xml:space="preserve">onversational </w:t>
      </w:r>
      <w:r w:rsidR="00957AE4">
        <w:t>A</w:t>
      </w:r>
      <w:r w:rsidR="004651C8">
        <w:t>gent</w:t>
      </w:r>
    </w:p>
    <w:p w14:paraId="7A1985A3" w14:textId="069634D7" w:rsidR="00B16FD9" w:rsidRDefault="00396030" w:rsidP="00FF617F">
      <w:r>
        <w:t xml:space="preserve">While discussing conversational agents, it is important to understand some of the key terminologies and components that are often part of an agent. </w:t>
      </w:r>
      <w:r w:rsidR="00B16FD9">
        <w:t xml:space="preserve">As mentioned by </w:t>
      </w:r>
      <w:r w:rsidR="00B16FD9">
        <w:fldChar w:fldCharType="begin"/>
      </w:r>
      <w:r w:rsidR="00223430">
        <w:instrText xml:space="preserve"> ADDIN EN.CITE &lt;EndNote&gt;&lt;Cite AuthorYear="1"&gt;&lt;Author&gt;Williams&lt;/Author&gt;&lt;Year&gt;2018&lt;/Year&gt;&lt;RecNum&gt;182&lt;/RecNum&gt;&lt;DisplayText&gt;Williams (2018)&lt;/DisplayText&gt;&lt;record&gt;&lt;rec-number&gt;182&lt;/rec-number&gt;&lt;foreign-keys&gt;&lt;key app="EN" db-id="f2trs2pseazrd7e25vqxfzxwz5ve9v0vdsxx" timestamp="1660865582" guid="b4d909f8-a79b-46ae-9809-c5dd39b17360"&gt;182&lt;/key&gt;&lt;/foreign-keys&gt;&lt;ref-type name="Book"&gt;6&lt;/ref-type&gt;&lt;contributors&gt;&lt;authors&gt;&lt;author&gt;Williams, Sam&lt;/author&gt;&lt;/authors&gt;&lt;/contributors&gt;&lt;titles&gt;&lt;title&gt;Hands-On Chatbot Development with Alexa Skills and Amazon Lex: Create custom conversational and voice interfaces for your Amazon Echo devices and web platforms&lt;/title&gt;&lt;/titles&gt;&lt;dates&gt;&lt;year&gt;2018&lt;/year&gt;&lt;/dates&gt;&lt;publisher&gt;Packt Publishing Ltd&lt;/publisher&gt;&lt;isbn&gt;1788992431&lt;/isbn&gt;&lt;urls&gt;&lt;/urls&gt;&lt;/record&gt;&lt;/Cite&gt;&lt;/EndNote&gt;</w:instrText>
      </w:r>
      <w:r w:rsidR="00B16FD9">
        <w:fldChar w:fldCharType="separate"/>
      </w:r>
      <w:r w:rsidR="00223430">
        <w:rPr>
          <w:noProof/>
        </w:rPr>
        <w:t>Williams (2018)</w:t>
      </w:r>
      <w:r w:rsidR="00B16FD9">
        <w:fldChar w:fldCharType="end"/>
      </w:r>
      <w:r>
        <w:t xml:space="preserve"> and </w:t>
      </w:r>
      <w:r>
        <w:fldChar w:fldCharType="begin"/>
      </w:r>
      <w:r>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r w:rsidR="00B16FD9">
        <w:t>, the following are the three main components of a</w:t>
      </w:r>
      <w:r w:rsidR="004651C8">
        <w:t>n agent</w:t>
      </w:r>
      <w:r w:rsidR="00B16FD9">
        <w:t>:</w:t>
      </w:r>
    </w:p>
    <w:p w14:paraId="11B05F94" w14:textId="6221B3A5" w:rsidR="00913E3D" w:rsidRDefault="00913E3D">
      <w:pPr>
        <w:pStyle w:val="ListParagraph"/>
        <w:numPr>
          <w:ilvl w:val="0"/>
          <w:numId w:val="8"/>
        </w:numPr>
      </w:pPr>
      <w:r w:rsidRPr="00175277">
        <w:rPr>
          <w:b/>
          <w:bCs/>
        </w:rPr>
        <w:t>Utterance</w:t>
      </w:r>
      <w:r w:rsidRPr="00175277">
        <w:t xml:space="preserve">: </w:t>
      </w:r>
      <w:r>
        <w:t>The u</w:t>
      </w:r>
      <w:r w:rsidRPr="00846C3A">
        <w:t>ser interacts</w:t>
      </w:r>
      <w:r>
        <w:t xml:space="preserve"> with the agent through natural language. Whatever a user types in the web client </w:t>
      </w:r>
      <w:r w:rsidR="00A67877">
        <w:t>are</w:t>
      </w:r>
      <w:r>
        <w:t xml:space="preserve"> an utterance. It</w:t>
      </w:r>
      <w:r w:rsidRPr="00EA6657">
        <w:t xml:space="preserve"> is </w:t>
      </w:r>
      <w:r>
        <w:t xml:space="preserve">also </w:t>
      </w:r>
      <w:r w:rsidRPr="00EA6657">
        <w:t xml:space="preserve">a </w:t>
      </w:r>
      <w:r>
        <w:t>response</w:t>
      </w:r>
      <w:r w:rsidRPr="00EA6657">
        <w:t xml:space="preserve"> generated by the </w:t>
      </w:r>
      <w:r>
        <w:t>agent</w:t>
      </w:r>
      <w:r w:rsidRPr="00EA6657">
        <w:t xml:space="preserve"> </w:t>
      </w:r>
      <w:r>
        <w:t>to reply to a user.</w:t>
      </w:r>
    </w:p>
    <w:p w14:paraId="364F70D5" w14:textId="77777777" w:rsidR="00913E3D" w:rsidRPr="00175277" w:rsidRDefault="00913E3D">
      <w:pPr>
        <w:pStyle w:val="ListParagraph"/>
        <w:numPr>
          <w:ilvl w:val="0"/>
          <w:numId w:val="8"/>
        </w:numPr>
        <w:rPr>
          <w:b/>
          <w:bCs/>
        </w:rPr>
      </w:pPr>
      <w:r w:rsidRPr="00175277">
        <w:rPr>
          <w:b/>
          <w:bCs/>
        </w:rPr>
        <w:t>Response:</w:t>
      </w:r>
      <w:r>
        <w:rPr>
          <w:b/>
          <w:bCs/>
        </w:rPr>
        <w:t xml:space="preserve"> </w:t>
      </w:r>
      <w:r>
        <w:t xml:space="preserve">A </w:t>
      </w:r>
      <w:r w:rsidRPr="00175277">
        <w:t>response is whatever the assistant returns to the user</w:t>
      </w:r>
      <w:r>
        <w:t xml:space="preserve">. It can be textual or multimedia. </w:t>
      </w:r>
    </w:p>
    <w:p w14:paraId="20A85A79" w14:textId="77777777" w:rsidR="00913E3D" w:rsidRPr="001B303E" w:rsidRDefault="00913E3D">
      <w:pPr>
        <w:pStyle w:val="ListParagraph"/>
        <w:numPr>
          <w:ilvl w:val="0"/>
          <w:numId w:val="8"/>
        </w:numPr>
      </w:pPr>
      <w:r w:rsidRPr="00175277">
        <w:rPr>
          <w:b/>
          <w:bCs/>
        </w:rPr>
        <w:t>Intent:</w:t>
      </w:r>
      <w:r>
        <w:rPr>
          <w:b/>
          <w:bCs/>
        </w:rPr>
        <w:t xml:space="preserve"> </w:t>
      </w:r>
      <w:r w:rsidRPr="001B303E">
        <w:t>An intent is a normalization of what the user means by their utterance or what they want to do</w:t>
      </w:r>
      <w:r>
        <w:t>.</w:t>
      </w:r>
    </w:p>
    <w:p w14:paraId="75A3852F" w14:textId="06165479" w:rsidR="00913E3D" w:rsidRDefault="00913E3D">
      <w:pPr>
        <w:pStyle w:val="ListParagraph"/>
        <w:numPr>
          <w:ilvl w:val="0"/>
          <w:numId w:val="8"/>
        </w:numPr>
      </w:pPr>
      <w:r w:rsidRPr="00175277">
        <w:rPr>
          <w:b/>
          <w:bCs/>
        </w:rPr>
        <w:t>Entity:</w:t>
      </w:r>
      <w:r>
        <w:rPr>
          <w:b/>
          <w:bCs/>
        </w:rPr>
        <w:t xml:space="preserve"> </w:t>
      </w:r>
      <w:r w:rsidRPr="001B303E">
        <w:t>An entity is a noun-based term or phrase.</w:t>
      </w:r>
      <w:r>
        <w:t xml:space="preserve"> </w:t>
      </w:r>
      <w:r w:rsidRPr="001B303E">
        <w:t>An entity can be any important detail that your assistant could use later in a conversation</w:t>
      </w:r>
    </w:p>
    <w:p w14:paraId="7AF8EC48" w14:textId="77777777" w:rsidR="00396030" w:rsidRPr="00CE23ED" w:rsidRDefault="00396030">
      <w:pPr>
        <w:pStyle w:val="ListParagraph"/>
        <w:numPr>
          <w:ilvl w:val="0"/>
          <w:numId w:val="8"/>
        </w:numPr>
      </w:pPr>
      <w:r w:rsidRPr="00396030">
        <w:rPr>
          <w:b/>
          <w:bCs/>
        </w:rPr>
        <w:t xml:space="preserve">Slots: </w:t>
      </w:r>
      <w:r>
        <w:t>Slots hold key information for performing the task the user intends to do. Slots can hold only a specific form of information and are domain dependent.</w:t>
      </w:r>
    </w:p>
    <w:p w14:paraId="38C76D4F" w14:textId="0EC19EE9" w:rsidR="00913E3D" w:rsidRPr="00A323E3" w:rsidRDefault="001D776E" w:rsidP="001D776E">
      <w:r w:rsidRPr="001D776E">
        <w:t xml:space="preserve">The same information is presented from two perspectives here: the user's </w:t>
      </w:r>
      <w:r>
        <w:t xml:space="preserve">perspective </w:t>
      </w:r>
      <w:r w:rsidRPr="001D776E">
        <w:t>and the agent's</w:t>
      </w:r>
      <w:r>
        <w:t xml:space="preserve"> perspective</w:t>
      </w:r>
      <w:r w:rsidRPr="001D776E">
        <w:t>. These conversational terminolog</w:t>
      </w:r>
      <w:r>
        <w:t>ies</w:t>
      </w:r>
      <w:r w:rsidRPr="001D776E">
        <w:t xml:space="preserve"> become evident when seen from both sides.</w:t>
      </w:r>
      <w:r>
        <w:t xml:space="preserve"> </w:t>
      </w:r>
      <w:r w:rsidR="00913E3D">
        <w:t xml:space="preserve">Figure </w:t>
      </w:r>
      <w:r>
        <w:t>3</w:t>
      </w:r>
      <w:r w:rsidR="00913E3D">
        <w:t xml:space="preserve"> depicts the user and conversational agent’s different perspectives on the same element of text-based communication.</w:t>
      </w:r>
    </w:p>
    <w:p w14:paraId="55B932AF" w14:textId="77777777" w:rsidR="00913E3D" w:rsidRDefault="00913E3D" w:rsidP="00913E3D"/>
    <w:p w14:paraId="0A3BB477" w14:textId="785CBB31" w:rsidR="00913E3D" w:rsidRPr="00913E3D" w:rsidRDefault="00913E3D" w:rsidP="00913E3D">
      <w:pPr>
        <w:pStyle w:val="Caption"/>
        <w:keepNext/>
        <w:jc w:val="center"/>
        <w:rPr>
          <w:i w:val="0"/>
          <w:iCs w:val="0"/>
          <w:color w:val="000000" w:themeColor="text1"/>
          <w:sz w:val="22"/>
          <w:szCs w:val="22"/>
        </w:rPr>
      </w:pPr>
      <w:bookmarkStart w:id="13" w:name="_Toc112521959"/>
      <w:r w:rsidRPr="00913E3D">
        <w:rPr>
          <w:i w:val="0"/>
          <w:iCs w:val="0"/>
          <w:color w:val="000000" w:themeColor="text1"/>
          <w:sz w:val="22"/>
          <w:szCs w:val="22"/>
        </w:rPr>
        <w:t xml:space="preserve">Figure </w:t>
      </w:r>
      <w:r w:rsidRPr="00913E3D">
        <w:rPr>
          <w:i w:val="0"/>
          <w:iCs w:val="0"/>
          <w:color w:val="000000" w:themeColor="text1"/>
          <w:sz w:val="22"/>
          <w:szCs w:val="22"/>
        </w:rPr>
        <w:fldChar w:fldCharType="begin"/>
      </w:r>
      <w:r w:rsidRPr="00913E3D">
        <w:rPr>
          <w:i w:val="0"/>
          <w:iCs w:val="0"/>
          <w:color w:val="000000" w:themeColor="text1"/>
          <w:sz w:val="22"/>
          <w:szCs w:val="22"/>
        </w:rPr>
        <w:instrText xml:space="preserve"> SEQ Figure \* ARABIC </w:instrText>
      </w:r>
      <w:r w:rsidRPr="00913E3D">
        <w:rPr>
          <w:i w:val="0"/>
          <w:iCs w:val="0"/>
          <w:color w:val="000000" w:themeColor="text1"/>
          <w:sz w:val="22"/>
          <w:szCs w:val="22"/>
        </w:rPr>
        <w:fldChar w:fldCharType="separate"/>
      </w:r>
      <w:r w:rsidR="00C974DB">
        <w:rPr>
          <w:i w:val="0"/>
          <w:iCs w:val="0"/>
          <w:noProof/>
          <w:color w:val="000000" w:themeColor="text1"/>
          <w:sz w:val="22"/>
          <w:szCs w:val="22"/>
        </w:rPr>
        <w:t>3</w:t>
      </w:r>
      <w:r w:rsidRPr="00913E3D">
        <w:rPr>
          <w:i w:val="0"/>
          <w:iCs w:val="0"/>
          <w:color w:val="000000" w:themeColor="text1"/>
          <w:sz w:val="22"/>
          <w:szCs w:val="22"/>
        </w:rPr>
        <w:fldChar w:fldCharType="end"/>
      </w:r>
      <w:r w:rsidRPr="00913E3D">
        <w:rPr>
          <w:i w:val="0"/>
          <w:iCs w:val="0"/>
          <w:color w:val="000000" w:themeColor="text1"/>
          <w:sz w:val="22"/>
          <w:szCs w:val="22"/>
        </w:rPr>
        <w:t>: Conversation Perspectives</w:t>
      </w:r>
      <w:bookmarkEnd w:id="13"/>
    </w:p>
    <w:p w14:paraId="1DAC0393" w14:textId="77777777" w:rsidR="00913E3D" w:rsidRDefault="00913E3D" w:rsidP="00913E3D">
      <w:pPr>
        <w:jc w:val="center"/>
      </w:pPr>
      <w:r w:rsidRPr="0063650E">
        <w:rPr>
          <w:noProof/>
        </w:rPr>
        <w:drawing>
          <wp:inline distT="0" distB="0" distL="0" distR="0" wp14:anchorId="0FDCAB73" wp14:editId="7DAEE3DE">
            <wp:extent cx="3219450" cy="1919329"/>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4"/>
                    <a:stretch>
                      <a:fillRect/>
                    </a:stretch>
                  </pic:blipFill>
                  <pic:spPr>
                    <a:xfrm>
                      <a:off x="0" y="0"/>
                      <a:ext cx="3236588" cy="1929546"/>
                    </a:xfrm>
                    <a:prstGeom prst="rect">
                      <a:avLst/>
                    </a:prstGeom>
                  </pic:spPr>
                </pic:pic>
              </a:graphicData>
            </a:graphic>
          </wp:inline>
        </w:drawing>
      </w:r>
    </w:p>
    <w:p w14:paraId="6B11ED73" w14:textId="4C611077" w:rsidR="00913E3D" w:rsidRDefault="00913E3D" w:rsidP="00913E3D">
      <w:pPr>
        <w:jc w:val="center"/>
      </w:pPr>
      <w:r>
        <w:t xml:space="preserve">Note: Image referenced from </w:t>
      </w:r>
      <w:r>
        <w:fldChar w:fldCharType="begin"/>
      </w:r>
      <w:r>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p>
    <w:p w14:paraId="42C171F5" w14:textId="77777777" w:rsidR="00913E3D" w:rsidRDefault="00913E3D" w:rsidP="00913E3D">
      <w:pPr>
        <w:jc w:val="center"/>
      </w:pPr>
    </w:p>
    <w:p w14:paraId="6D98DF4A" w14:textId="6216F5EE" w:rsidR="004651C8" w:rsidRDefault="00223430" w:rsidP="00FF617F">
      <w:r>
        <w:lastRenderedPageBreak/>
        <w:fldChar w:fldCharType="begin"/>
      </w:r>
      <w:r>
        <w:instrText xml:space="preserve"> ADDIN EN.CITE &lt;EndNote&gt;&lt;Cite AuthorYear="1"&gt;&lt;Author&gt;Kong&lt;/Author&gt;&lt;Year&gt;2021&lt;/Year&gt;&lt;RecNum&gt;159&lt;/RecNum&gt;&lt;DisplayText&gt;Kong et al. (2021)&lt;/DisplayText&gt;&lt;record&gt;&lt;rec-number&gt;159&lt;/rec-number&gt;&lt;foreign-keys&gt;&lt;key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fldChar w:fldCharType="separate"/>
      </w:r>
      <w:r>
        <w:rPr>
          <w:noProof/>
        </w:rPr>
        <w:t>Kong et al. (2021)</w:t>
      </w:r>
      <w:r>
        <w:fldChar w:fldCharType="end"/>
      </w:r>
      <w:r w:rsidR="004651C8">
        <w:t xml:space="preserve"> categorise conversational agents</w:t>
      </w:r>
      <w:r>
        <w:t xml:space="preserve"> </w:t>
      </w:r>
      <w:r w:rsidR="00FF617F" w:rsidRPr="00FF617F">
        <w:t xml:space="preserve">based on their goals: task-oriented </w:t>
      </w:r>
      <w:r w:rsidR="004651C8">
        <w:t>agents</w:t>
      </w:r>
      <w:r w:rsidR="00FF617F" w:rsidRPr="00FF617F">
        <w:t xml:space="preserve"> and chitchat </w:t>
      </w:r>
      <w:r w:rsidR="004651C8">
        <w:t>agents</w:t>
      </w:r>
      <w:r w:rsidR="00FF617F" w:rsidRPr="00FF617F">
        <w:t xml:space="preserve">. Task-oriented </w:t>
      </w:r>
      <w:r w:rsidR="004651C8">
        <w:t>agents</w:t>
      </w:r>
      <w:r w:rsidR="00FF617F" w:rsidRPr="00FF617F">
        <w:t xml:space="preserve"> aim to do certain tasks </w:t>
      </w:r>
      <w:r>
        <w:t>by</w:t>
      </w:r>
      <w:r w:rsidR="00FF617F" w:rsidRPr="00FF617F">
        <w:t xml:space="preserve"> engaging with humans such as purchasing a flight for someone, whereas chitchat </w:t>
      </w:r>
      <w:r w:rsidR="004651C8">
        <w:t>agents</w:t>
      </w:r>
      <w:r w:rsidR="00FF617F" w:rsidRPr="00FF617F">
        <w:t xml:space="preserve"> are more like real beings</w:t>
      </w:r>
      <w:r w:rsidR="004651C8">
        <w:t xml:space="preserve"> - </w:t>
      </w:r>
      <w:r w:rsidR="00FF617F" w:rsidRPr="00FF617F">
        <w:t>their purpose is to answer users' messages, exactly like in natural chitchat.</w:t>
      </w:r>
      <w:r w:rsidR="00FF617F">
        <w:t xml:space="preserve"> Some scenarios in which a </w:t>
      </w:r>
      <w:r w:rsidR="004651C8">
        <w:t>conversational agent</w:t>
      </w:r>
      <w:r w:rsidR="00FF617F">
        <w:t xml:space="preserve"> may have an advantage are </w:t>
      </w:r>
      <w:r>
        <w:t>h</w:t>
      </w:r>
      <w:r w:rsidR="00FF617F">
        <w:t>ospital reception</w:t>
      </w:r>
      <w:r w:rsidR="004651C8">
        <w:t>,</w:t>
      </w:r>
      <w:r w:rsidR="00FF617F">
        <w:t xml:space="preserve"> medical consulting, </w:t>
      </w:r>
      <w:r>
        <w:t>o</w:t>
      </w:r>
      <w:r w:rsidR="00FF617F">
        <w:t xml:space="preserve">nline shopping customer service, </w:t>
      </w:r>
      <w:r>
        <w:t>a</w:t>
      </w:r>
      <w:r w:rsidR="00FF617F">
        <w:t xml:space="preserve">fter-sales service, </w:t>
      </w:r>
      <w:r>
        <w:t>i</w:t>
      </w:r>
      <w:r w:rsidR="00FF617F">
        <w:t xml:space="preserve">nvestment consulting </w:t>
      </w:r>
      <w:r w:rsidR="00675CA8">
        <w:t xml:space="preserve">and </w:t>
      </w:r>
      <w:r>
        <w:t>b</w:t>
      </w:r>
      <w:r w:rsidR="00FF617F">
        <w:t>ank services</w:t>
      </w:r>
      <w:r w:rsidR="004651C8">
        <w:t xml:space="preserve">. </w:t>
      </w:r>
      <w:r w:rsidR="00D3271A">
        <w:t xml:space="preserve">A method for </w:t>
      </w:r>
      <w:r w:rsidR="004651C8">
        <w:t xml:space="preserve">conversational agent </w:t>
      </w:r>
      <w:r w:rsidR="00D3271A">
        <w:t>development has been established</w:t>
      </w:r>
      <w:r w:rsidR="004651C8">
        <w:t xml:space="preserve"> to help developers follow standard practices</w:t>
      </w:r>
      <w:r w:rsidR="00D3271A">
        <w:t xml:space="preserve">. </w:t>
      </w:r>
    </w:p>
    <w:p w14:paraId="373BA32D" w14:textId="64170490" w:rsidR="00FF617F" w:rsidRDefault="00675CA8" w:rsidP="00FF617F">
      <w:r>
        <w:t>Developing</w:t>
      </w:r>
      <w:r w:rsidR="009E0752" w:rsidRPr="009E0752">
        <w:t xml:space="preserve"> a </w:t>
      </w:r>
      <w:r w:rsidR="004651C8">
        <w:t>conversational agent</w:t>
      </w:r>
      <w:r w:rsidR="009E0752" w:rsidRPr="009E0752">
        <w:t xml:space="preserve"> generally comprises five distinct parts, which are shown below</w:t>
      </w:r>
      <w:r w:rsidR="009E0752">
        <w:t>:</w:t>
      </w:r>
    </w:p>
    <w:p w14:paraId="37737D49" w14:textId="1400FC0E" w:rsidR="009E0752" w:rsidRDefault="004651C8" w:rsidP="009E0752">
      <w:pPr>
        <w:pStyle w:val="ListParagraph"/>
        <w:numPr>
          <w:ilvl w:val="0"/>
          <w:numId w:val="2"/>
        </w:numPr>
      </w:pPr>
      <w:r>
        <w:t>Automated Speech Recognition (</w:t>
      </w:r>
      <w:r w:rsidR="009E0752">
        <w:t>ASR</w:t>
      </w:r>
      <w:r>
        <w:t>)</w:t>
      </w:r>
      <w:r w:rsidR="009E0752">
        <w:t xml:space="preserve"> to convert user speech into text</w:t>
      </w:r>
    </w:p>
    <w:p w14:paraId="649A3DD9" w14:textId="6B104020" w:rsidR="009E0752" w:rsidRDefault="004651C8" w:rsidP="009E0752">
      <w:pPr>
        <w:pStyle w:val="ListParagraph"/>
        <w:numPr>
          <w:ilvl w:val="0"/>
          <w:numId w:val="2"/>
        </w:numPr>
      </w:pPr>
      <w:r>
        <w:t>Natural Language Understanding (</w:t>
      </w:r>
      <w:r w:rsidR="009E0752">
        <w:t>NLU</w:t>
      </w:r>
      <w:r>
        <w:t>)</w:t>
      </w:r>
      <w:r w:rsidR="009E0752">
        <w:t>to interpret user input</w:t>
      </w:r>
    </w:p>
    <w:p w14:paraId="0C438FFE" w14:textId="47F33C58" w:rsidR="009E0752" w:rsidRDefault="004651C8" w:rsidP="009E0752">
      <w:pPr>
        <w:pStyle w:val="ListParagraph"/>
        <w:numPr>
          <w:ilvl w:val="0"/>
          <w:numId w:val="2"/>
        </w:numPr>
      </w:pPr>
      <w:r>
        <w:t>Dialogue Management (</w:t>
      </w:r>
      <w:r w:rsidR="009E0752">
        <w:t>DM</w:t>
      </w:r>
      <w:r>
        <w:t>)</w:t>
      </w:r>
      <w:r w:rsidR="009E0752">
        <w:t xml:space="preserve"> to </w:t>
      </w:r>
      <w:r w:rsidR="00675CA8">
        <w:t>m</w:t>
      </w:r>
      <w:r w:rsidR="009E0752">
        <w:t xml:space="preserve">ake decisions on the next action </w:t>
      </w:r>
      <w:r w:rsidR="00675CA8">
        <w:t>concerning</w:t>
      </w:r>
      <w:r w:rsidR="009E0752">
        <w:t xml:space="preserve"> the current dialogue status</w:t>
      </w:r>
    </w:p>
    <w:p w14:paraId="16F7B4CE" w14:textId="74F2EBBF" w:rsidR="009E0752" w:rsidRDefault="009E0752" w:rsidP="009E0752">
      <w:pPr>
        <w:pStyle w:val="ListParagraph"/>
        <w:numPr>
          <w:ilvl w:val="0"/>
          <w:numId w:val="2"/>
        </w:numPr>
      </w:pPr>
      <w:r>
        <w:t>Natural</w:t>
      </w:r>
      <w:r w:rsidR="00A04458">
        <w:t xml:space="preserve"> L</w:t>
      </w:r>
      <w:r>
        <w:t xml:space="preserve">anguage </w:t>
      </w:r>
      <w:r w:rsidR="00A04458">
        <w:t>G</w:t>
      </w:r>
      <w:r>
        <w:t>eneration (NLG) to generate text-based responses to the user</w:t>
      </w:r>
    </w:p>
    <w:p w14:paraId="1F71C3E2" w14:textId="70664E09" w:rsidR="009E0752" w:rsidRDefault="004651C8" w:rsidP="009E0752">
      <w:pPr>
        <w:pStyle w:val="ListParagraph"/>
        <w:numPr>
          <w:ilvl w:val="0"/>
          <w:numId w:val="2"/>
        </w:numPr>
      </w:pPr>
      <w:r>
        <w:t>Text-</w:t>
      </w:r>
      <w:r w:rsidR="00A04458">
        <w:t>T</w:t>
      </w:r>
      <w:r>
        <w:t>o-</w:t>
      </w:r>
      <w:r w:rsidR="00A04458">
        <w:t>S</w:t>
      </w:r>
      <w:r>
        <w:t>peech (</w:t>
      </w:r>
      <w:r w:rsidR="009E0752">
        <w:t>TTS</w:t>
      </w:r>
      <w:r>
        <w:t>)</w:t>
      </w:r>
      <w:r w:rsidR="009E0752">
        <w:t xml:space="preserve"> to convert </w:t>
      </w:r>
      <w:r w:rsidR="009E0752" w:rsidRPr="006F262F">
        <w:t>text output into voice</w:t>
      </w:r>
    </w:p>
    <w:p w14:paraId="1FCC9420" w14:textId="77777777" w:rsidR="00F43C11" w:rsidRDefault="00F43C11" w:rsidP="00F43C11">
      <w:pPr>
        <w:pStyle w:val="ListParagraph"/>
      </w:pPr>
    </w:p>
    <w:p w14:paraId="708F4508" w14:textId="69C3D6DA" w:rsidR="00886C9D" w:rsidRDefault="000B140A" w:rsidP="0028172A">
      <w:pPr>
        <w:pStyle w:val="Heading3"/>
      </w:pPr>
      <w:r>
        <w:t>Benefits</w:t>
      </w:r>
      <w:r w:rsidR="00886C9D" w:rsidRPr="00886C9D">
        <w:t xml:space="preserve"> </w:t>
      </w:r>
      <w:r>
        <w:t>of</w:t>
      </w:r>
      <w:r w:rsidR="00886C9D" w:rsidRPr="00886C9D">
        <w:t xml:space="preserve"> </w:t>
      </w:r>
      <w:r w:rsidR="00957AE4">
        <w:t>C</w:t>
      </w:r>
      <w:r w:rsidR="0061590D">
        <w:t xml:space="preserve">onversational </w:t>
      </w:r>
      <w:r w:rsidR="00957AE4">
        <w:t>A</w:t>
      </w:r>
      <w:r w:rsidR="0061590D">
        <w:t>gent</w:t>
      </w:r>
    </w:p>
    <w:p w14:paraId="0B0AB1A8" w14:textId="60930827" w:rsidR="000B140A" w:rsidRPr="000B140A" w:rsidRDefault="000B140A" w:rsidP="000B140A">
      <w:r>
        <w:t xml:space="preserve">As summarized by </w:t>
      </w:r>
      <w:r>
        <w:fldChar w:fldCharType="begin"/>
      </w:r>
      <w:r w:rsidR="00600D1A">
        <w:instrText xml:space="preserve"> ADDIN EN.CITE &lt;EndNote&gt;&lt;Cite AuthorYear="1"&gt;&lt;Author&gt;Brush&lt;/Author&gt;&lt;Year&gt;2021&lt;/Year&gt;&lt;RecNum&gt;183&lt;/RecNum&gt;&lt;DisplayText&gt;Brush and Scardina (2021)&lt;/DisplayText&gt;&lt;record&gt;&lt;rec-number&gt;183&lt;/rec-number&gt;&lt;foreign-keys&gt;&lt;key app="EN" db-id="f2trs2pseazrd7e25vqxfzxwz5ve9v0vdsxx" timestamp="1660875137" guid="fe3a8664-2524-44fd-9333-bd83e2be9710"&gt;183&lt;/key&gt;&lt;/foreign-keys&gt;&lt;ref-type name="Blog"&gt;56&lt;/ref-type&gt;&lt;contributors&gt;&lt;authors&gt;&lt;author&gt;Brush, Kate &lt;/author&gt;&lt;author&gt;Scardina, Jesse&lt;/author&gt;&lt;/authors&gt;&lt;/contributors&gt;&lt;titles&gt;&lt;title&gt;What is a Chatbot and Why is it Important?&lt;/title&gt;&lt;/titles&gt;&lt;volume&gt;2022&lt;/volume&gt;&lt;dates&gt;&lt;year&gt;2021&lt;/year&gt;&lt;/dates&gt;&lt;publisher&gt;Techtarget&lt;/publisher&gt;&lt;urls&gt;&lt;related-urls&gt;&lt;url&gt;https://www.techtarget.com/searchcustomerexperience/definition/chatbot#:~:text=Chatbots%20can%20improve%20lead%20generation,can%20engage%20with%20the%20leads.&lt;/url&gt;&lt;/related-urls&gt;&lt;/urls&gt;&lt;/record&gt;&lt;/Cite&gt;&lt;/EndNote&gt;</w:instrText>
      </w:r>
      <w:r>
        <w:fldChar w:fldCharType="separate"/>
      </w:r>
      <w:r>
        <w:rPr>
          <w:noProof/>
        </w:rPr>
        <w:t>Brush and Scardina (2021)</w:t>
      </w:r>
      <w:r>
        <w:fldChar w:fldCharType="end"/>
      </w:r>
      <w:r w:rsidR="00600D1A">
        <w:t xml:space="preserve"> and </w:t>
      </w:r>
      <w:r w:rsidR="00600D1A">
        <w:fldChar w:fldCharType="begin"/>
      </w:r>
      <w:r w:rsidR="00600D1A">
        <w:instrText xml:space="preserve"> ADDIN EN.CITE &lt;EndNote&gt;&lt;Cite AuthorYear="1"&gt;&lt;Author&gt;Singh&lt;/Author&gt;&lt;Year&gt;2019&lt;/Year&gt;&lt;RecNum&gt;184&lt;/RecNum&gt;&lt;DisplayText&gt;Singh et al. (2019)&lt;/DisplayText&gt;&lt;record&gt;&lt;rec-number&gt;184&lt;/rec-number&gt;&lt;foreign-keys&gt;&lt;key app="EN" db-id="f2trs2pseazrd7e25vqxfzxwz5ve9v0vdsxx" timestamp="1660875691" guid="5863eb16-d31c-4bc3-966e-c043eaaa1acc"&gt;184&lt;/key&gt;&lt;/foreign-keys&gt;&lt;ref-type name="Book"&gt;6&lt;/ref-type&gt;&lt;contributors&gt;&lt;authors&gt;&lt;author&gt;Singh, Abhishek&lt;/author&gt;&lt;author&gt;Ramasubramanian, Karthik&lt;/author&gt;&lt;author&gt;Shivam, Shrey&lt;/author&gt;&lt;/authors&gt;&lt;/contributors&gt;&lt;titles&gt;&lt;title&gt;Building an enterprise chatbot: Work with protected enterprise data using open source frameworks&lt;/title&gt;&lt;/titles&gt;&lt;dates&gt;&lt;year&gt;2019&lt;/year&gt;&lt;/dates&gt;&lt;publisher&gt;Springer&lt;/publisher&gt;&lt;isbn&gt;1484250346&lt;/isbn&gt;&lt;urls&gt;&lt;/urls&gt;&lt;/record&gt;&lt;/Cite&gt;&lt;/EndNote&gt;</w:instrText>
      </w:r>
      <w:r w:rsidR="00600D1A">
        <w:fldChar w:fldCharType="separate"/>
      </w:r>
      <w:r w:rsidR="00600D1A">
        <w:rPr>
          <w:noProof/>
        </w:rPr>
        <w:t>Singh et al. (2019)</w:t>
      </w:r>
      <w:r w:rsidR="00600D1A">
        <w:fldChar w:fldCharType="end"/>
      </w:r>
      <w:r>
        <w:t xml:space="preserve">, below are some of the major benefits of </w:t>
      </w:r>
      <w:r w:rsidR="0061590D">
        <w:t>conversational agent</w:t>
      </w:r>
      <w:r w:rsidR="002B1AE6">
        <w:t>s</w:t>
      </w:r>
      <w:r>
        <w:t>:</w:t>
      </w:r>
    </w:p>
    <w:p w14:paraId="2BAFBE21" w14:textId="5D00BF4F" w:rsidR="00886C9D" w:rsidRDefault="000B140A">
      <w:pPr>
        <w:pStyle w:val="ListParagraph"/>
        <w:numPr>
          <w:ilvl w:val="0"/>
          <w:numId w:val="3"/>
        </w:numPr>
      </w:pPr>
      <w:r w:rsidRPr="002B1AE6">
        <w:rPr>
          <w:b/>
          <w:bCs/>
        </w:rPr>
        <w:t>Reduce</w:t>
      </w:r>
      <w:r w:rsidR="002B1AE6" w:rsidRPr="002B1AE6">
        <w:rPr>
          <w:b/>
          <w:bCs/>
        </w:rPr>
        <w:t xml:space="preserve"> </w:t>
      </w:r>
      <w:r w:rsidRPr="002B1AE6">
        <w:rPr>
          <w:b/>
          <w:bCs/>
        </w:rPr>
        <w:t>w</w:t>
      </w:r>
      <w:r w:rsidR="00886C9D" w:rsidRPr="002B1AE6">
        <w:rPr>
          <w:b/>
          <w:bCs/>
        </w:rPr>
        <w:t>aiting time</w:t>
      </w:r>
      <w:r w:rsidRPr="002B1AE6">
        <w:rPr>
          <w:b/>
          <w:bCs/>
        </w:rPr>
        <w:t>:</w:t>
      </w:r>
      <w:r w:rsidR="00F22CD0">
        <w:rPr>
          <w:b/>
          <w:bCs/>
        </w:rPr>
        <w:t xml:space="preserve"> </w:t>
      </w:r>
      <w:r w:rsidR="00F22CD0">
        <w:t xml:space="preserve">Conversational agents </w:t>
      </w:r>
      <w:r>
        <w:t>can be scaled to meet the demand and the customer’s wait time can be greatly reduced</w:t>
      </w:r>
    </w:p>
    <w:p w14:paraId="64FCA169" w14:textId="4F30EC7F" w:rsidR="00886C9D" w:rsidRDefault="002B1AE6">
      <w:pPr>
        <w:pStyle w:val="ListParagraph"/>
        <w:numPr>
          <w:ilvl w:val="0"/>
          <w:numId w:val="3"/>
        </w:numPr>
      </w:pPr>
      <w:r w:rsidRPr="002B1AE6">
        <w:rPr>
          <w:b/>
          <w:bCs/>
        </w:rPr>
        <w:t>Less expensive</w:t>
      </w:r>
      <w:r w:rsidR="000B140A" w:rsidRPr="002B1AE6">
        <w:rPr>
          <w:b/>
          <w:bCs/>
        </w:rPr>
        <w:t>:</w:t>
      </w:r>
      <w:r w:rsidR="000B140A">
        <w:t xml:space="preserve"> Training </w:t>
      </w:r>
      <w:r w:rsidR="00F22CD0">
        <w:t xml:space="preserve">a conversational agent </w:t>
      </w:r>
      <w:r w:rsidR="000B140A">
        <w:t xml:space="preserve">is less regressive as compared to training </w:t>
      </w:r>
      <w:r>
        <w:t xml:space="preserve">the </w:t>
      </w:r>
      <w:r w:rsidR="000B140A">
        <w:t>human workforce.</w:t>
      </w:r>
    </w:p>
    <w:p w14:paraId="4E82C435" w14:textId="1D8D6F11" w:rsidR="00886C9D" w:rsidRDefault="000B140A">
      <w:pPr>
        <w:pStyle w:val="ListParagraph"/>
        <w:numPr>
          <w:ilvl w:val="0"/>
          <w:numId w:val="3"/>
        </w:numPr>
      </w:pPr>
      <w:r w:rsidRPr="002B1AE6">
        <w:rPr>
          <w:b/>
          <w:bCs/>
        </w:rPr>
        <w:t>Increase availability:</w:t>
      </w:r>
      <w:r w:rsidR="00F22CD0">
        <w:t xml:space="preserve"> Conversational agents </w:t>
      </w:r>
      <w:r>
        <w:t>can be deployed to work 24</w:t>
      </w:r>
      <w:r w:rsidR="00F22CD0">
        <w:t>/</w:t>
      </w:r>
      <w:r>
        <w:t>7 to cater global needs of the customers</w:t>
      </w:r>
    </w:p>
    <w:p w14:paraId="5AD8F003" w14:textId="0F2DC8F1" w:rsidR="00600D1A" w:rsidRDefault="000B140A" w:rsidP="00AA7036">
      <w:pPr>
        <w:pStyle w:val="ListParagraph"/>
        <w:numPr>
          <w:ilvl w:val="0"/>
          <w:numId w:val="3"/>
        </w:numPr>
      </w:pPr>
      <w:r w:rsidRPr="002B1AE6">
        <w:rPr>
          <w:b/>
          <w:bCs/>
        </w:rPr>
        <w:t>Better customer experience:</w:t>
      </w:r>
      <w:r w:rsidR="00F22CD0">
        <w:rPr>
          <w:b/>
          <w:bCs/>
        </w:rPr>
        <w:t xml:space="preserve"> </w:t>
      </w:r>
      <w:r w:rsidR="00F22CD0">
        <w:t xml:space="preserve">Conversational agents </w:t>
      </w:r>
      <w:r>
        <w:t xml:space="preserve">can cater specific needs of the customer and can provide quick solutions. </w:t>
      </w:r>
    </w:p>
    <w:p w14:paraId="58AA6982" w14:textId="650D6F78" w:rsidR="00886C9D" w:rsidRDefault="00600D1A" w:rsidP="00600D1A">
      <w:pPr>
        <w:pStyle w:val="Heading3"/>
      </w:pPr>
      <w:r>
        <w:t xml:space="preserve">Success </w:t>
      </w:r>
      <w:r w:rsidR="00F22CD0">
        <w:t>M</w:t>
      </w:r>
      <w:r>
        <w:t xml:space="preserve">etrics for a </w:t>
      </w:r>
      <w:r w:rsidR="00F22CD0">
        <w:t>C</w:t>
      </w:r>
      <w:r w:rsidR="009D7DE6">
        <w:t xml:space="preserve">onversational </w:t>
      </w:r>
      <w:r w:rsidR="00F22CD0">
        <w:t>A</w:t>
      </w:r>
      <w:r w:rsidR="009D7DE6">
        <w:t>gent</w:t>
      </w:r>
    </w:p>
    <w:p w14:paraId="5949A42E" w14:textId="06EF1471" w:rsidR="00600D1A" w:rsidRDefault="00600D1A" w:rsidP="00600D1A">
      <w:r w:rsidRPr="00600D1A">
        <w:t xml:space="preserve">At the outset of any </w:t>
      </w:r>
      <w:r w:rsidR="00F22CD0">
        <w:t>conversational agent</w:t>
      </w:r>
      <w:r w:rsidR="00F22CD0" w:rsidRPr="00600D1A">
        <w:t xml:space="preserve"> </w:t>
      </w:r>
      <w:r w:rsidRPr="00600D1A">
        <w:t xml:space="preserve">development project, success metrics must be defined. The metrics serve as a reference point for the solution and the </w:t>
      </w:r>
      <w:r w:rsidR="00F22CD0">
        <w:t>agent’s</w:t>
      </w:r>
      <w:r w:rsidRPr="00600D1A">
        <w:t xml:space="preserve"> intended benefits.</w:t>
      </w:r>
      <w:r w:rsidR="009D7DE6">
        <w:t xml:space="preserve"> </w:t>
      </w:r>
      <w:r w:rsidR="009D7DE6">
        <w:fldChar w:fldCharType="begin"/>
      </w:r>
      <w:r w:rsidR="009D7DE6">
        <w:instrText xml:space="preserve"> ADDIN EN.CITE &lt;EndNote&gt;&lt;Cite AuthorYear="1"&gt;&lt;Author&gt;Singh&lt;/Author&gt;&lt;Year&gt;2019&lt;/Year&gt;&lt;RecNum&gt;184&lt;/RecNum&gt;&lt;DisplayText&gt;Singh et al. (2019)&lt;/DisplayText&gt;&lt;record&gt;&lt;rec-number&gt;184&lt;/rec-number&gt;&lt;foreign-keys&gt;&lt;key app="EN" db-id="f2trs2pseazrd7e25vqxfzxwz5ve9v0vdsxx" timestamp="1660875691" guid="5863eb16-d31c-4bc3-966e-c043eaaa1acc"&gt;184&lt;/key&gt;&lt;/foreign-keys&gt;&lt;ref-type name="Book"&gt;6&lt;/ref-type&gt;&lt;contributors&gt;&lt;authors&gt;&lt;author&gt;Singh, Abhishek&lt;/author&gt;&lt;author&gt;Ramasubramanian, Karthik&lt;/author&gt;&lt;author&gt;Shivam, Shrey&lt;/author&gt;&lt;/authors&gt;&lt;/contributors&gt;&lt;titles&gt;&lt;title&gt;Building an enterprise chatbot: Work with protected enterprise data using open source frameworks&lt;/title&gt;&lt;/titles&gt;&lt;dates&gt;&lt;year&gt;2019&lt;/year&gt;&lt;/dates&gt;&lt;publisher&gt;Springer&lt;/publisher&gt;&lt;isbn&gt;1484250346&lt;/isbn&gt;&lt;urls&gt;&lt;/urls&gt;&lt;/record&gt;&lt;/Cite&gt;&lt;/EndNote&gt;</w:instrText>
      </w:r>
      <w:r w:rsidR="009D7DE6">
        <w:fldChar w:fldCharType="separate"/>
      </w:r>
      <w:r w:rsidR="009D7DE6">
        <w:rPr>
          <w:noProof/>
        </w:rPr>
        <w:t>Singh et al. (2019)</w:t>
      </w:r>
      <w:r w:rsidR="009D7DE6">
        <w:fldChar w:fldCharType="end"/>
      </w:r>
      <w:r w:rsidR="009D7DE6">
        <w:t xml:space="preserve"> have mentioned the following points as the success </w:t>
      </w:r>
      <w:r w:rsidR="00A67877">
        <w:t>metrics:</w:t>
      </w:r>
    </w:p>
    <w:p w14:paraId="159A38C3" w14:textId="76EB9402" w:rsidR="001A6593" w:rsidRPr="001058C9" w:rsidRDefault="001A6593" w:rsidP="001A6593">
      <w:pPr>
        <w:pStyle w:val="Heading4"/>
        <w:rPr>
          <w:i w:val="0"/>
          <w:iCs w:val="0"/>
        </w:rPr>
      </w:pPr>
      <w:r w:rsidRPr="001058C9">
        <w:rPr>
          <w:i w:val="0"/>
          <w:iCs w:val="0"/>
        </w:rPr>
        <w:t>Customer Satisfaction Index</w:t>
      </w:r>
    </w:p>
    <w:p w14:paraId="469A1247" w14:textId="3827A7D2" w:rsidR="001A6593" w:rsidRPr="001A6593" w:rsidRDefault="001A6593" w:rsidP="001A6593">
      <w:r w:rsidRPr="001A6593">
        <w:t>The Customer Satisfaction Index (CSI) gauges the effectiveness of customer service interactions by following up with the customer and asking them to complete a brief survey about their experience.</w:t>
      </w:r>
    </w:p>
    <w:p w14:paraId="30ABCB1A" w14:textId="645E00F3" w:rsidR="001A6593" w:rsidRPr="001058C9" w:rsidRDefault="001A6593" w:rsidP="001A6593">
      <w:pPr>
        <w:pStyle w:val="Heading4"/>
        <w:rPr>
          <w:i w:val="0"/>
          <w:iCs w:val="0"/>
        </w:rPr>
      </w:pPr>
      <w:r w:rsidRPr="001058C9">
        <w:rPr>
          <w:i w:val="0"/>
          <w:iCs w:val="0"/>
        </w:rPr>
        <w:t>Completion Rate</w:t>
      </w:r>
    </w:p>
    <w:p w14:paraId="05574612" w14:textId="66007125" w:rsidR="001A6593" w:rsidRPr="001A6593" w:rsidRDefault="001A6593" w:rsidP="001A6593">
      <w:r w:rsidRPr="001A6593">
        <w:t xml:space="preserve">The Completion Rate (CR) is defined as the percentage of </w:t>
      </w:r>
      <w:r w:rsidR="006E5618">
        <w:t>agent’s</w:t>
      </w:r>
      <w:r w:rsidRPr="001A6593">
        <w:t xml:space="preserve"> conversations that resulted in the customer's solution being addressed.</w:t>
      </w:r>
    </w:p>
    <w:p w14:paraId="673BD552" w14:textId="4B56C5E6" w:rsidR="001A6593" w:rsidRPr="001058C9" w:rsidRDefault="001A6593" w:rsidP="001A6593">
      <w:pPr>
        <w:pStyle w:val="Heading4"/>
        <w:rPr>
          <w:i w:val="0"/>
          <w:iCs w:val="0"/>
        </w:rPr>
      </w:pPr>
      <w:r w:rsidRPr="001058C9">
        <w:rPr>
          <w:i w:val="0"/>
          <w:iCs w:val="0"/>
        </w:rPr>
        <w:t>Bounce Rate</w:t>
      </w:r>
    </w:p>
    <w:p w14:paraId="70BF19F7" w14:textId="77910BE9" w:rsidR="00606B0A" w:rsidRDefault="001A6593" w:rsidP="001A6593">
      <w:r w:rsidRPr="001A6593">
        <w:t xml:space="preserve">The bounce rate (BR) is the percentage of users that leave </w:t>
      </w:r>
      <w:r w:rsidR="000652F0">
        <w:t xml:space="preserve">the </w:t>
      </w:r>
      <w:r w:rsidRPr="001A6593">
        <w:t xml:space="preserve">chat after entering one or two inputs into the </w:t>
      </w:r>
      <w:r w:rsidR="00F22CD0">
        <w:t>conversational agent</w:t>
      </w:r>
      <w:r w:rsidRPr="001A6593">
        <w:t xml:space="preserve">. A high bounce rate indicates that the </w:t>
      </w:r>
      <w:r w:rsidR="00F22CD0">
        <w:t>agent</w:t>
      </w:r>
      <w:r w:rsidRPr="001A6593">
        <w:t xml:space="preserve"> was not effective in engaging the user, which should be reflected in </w:t>
      </w:r>
      <w:r w:rsidR="000652F0">
        <w:t xml:space="preserve">the </w:t>
      </w:r>
      <w:r w:rsidRPr="001A6593">
        <w:t>part of the customer feedback.</w:t>
      </w:r>
    </w:p>
    <w:p w14:paraId="1A49A815" w14:textId="41CA41B8" w:rsidR="009E0752" w:rsidRPr="00207D6A" w:rsidRDefault="0028172A" w:rsidP="0028172A">
      <w:pPr>
        <w:pStyle w:val="Heading3"/>
      </w:pPr>
      <w:r>
        <w:lastRenderedPageBreak/>
        <w:t xml:space="preserve">Conversational AI </w:t>
      </w:r>
      <w:r w:rsidR="00207D6A" w:rsidRPr="00207D6A">
        <w:t>Frameworks</w:t>
      </w:r>
    </w:p>
    <w:p w14:paraId="7854C9F8" w14:textId="2B20D8CB" w:rsidR="00207D6A" w:rsidRDefault="00207D6A" w:rsidP="009E0752">
      <w:r w:rsidRPr="00207D6A">
        <w:t xml:space="preserve">There are two </w:t>
      </w:r>
      <w:r w:rsidR="00326DE2">
        <w:t>types</w:t>
      </w:r>
      <w:r w:rsidRPr="00207D6A">
        <w:t xml:space="preserve"> of solutions</w:t>
      </w:r>
      <w:r>
        <w:t xml:space="preserve"> for creating </w:t>
      </w:r>
      <w:r w:rsidR="00F22CD0">
        <w:t>conversational agents</w:t>
      </w:r>
      <w:r w:rsidRPr="00207D6A">
        <w:t>: closed</w:t>
      </w:r>
      <w:r w:rsidR="00675CA8">
        <w:t>-</w:t>
      </w:r>
      <w:r w:rsidRPr="00207D6A">
        <w:t xml:space="preserve">source solutions and open-source solutions. </w:t>
      </w:r>
      <w:r w:rsidR="00F22CD0">
        <w:t>Each of the solutions has its pros and cons.</w:t>
      </w:r>
      <w:r w:rsidRPr="00207D6A">
        <w:t xml:space="preserve"> </w:t>
      </w:r>
    </w:p>
    <w:p w14:paraId="2973EE30" w14:textId="7B4889A0" w:rsidR="00012DA9" w:rsidRPr="001058C9" w:rsidRDefault="00012DA9" w:rsidP="00856E4A">
      <w:pPr>
        <w:pStyle w:val="Heading4"/>
        <w:rPr>
          <w:i w:val="0"/>
          <w:iCs w:val="0"/>
        </w:rPr>
      </w:pPr>
      <w:r w:rsidRPr="001058C9">
        <w:rPr>
          <w:i w:val="0"/>
          <w:iCs w:val="0"/>
        </w:rPr>
        <w:t>Microsoft</w:t>
      </w:r>
    </w:p>
    <w:p w14:paraId="28D4BDAE" w14:textId="058710AE" w:rsidR="00012DA9" w:rsidRPr="00012DA9" w:rsidRDefault="00464FC9" w:rsidP="00012DA9">
      <w:r w:rsidRPr="00464FC9">
        <w:t xml:space="preserve">Microsoft offers separate Azure Cognitive Services: Language Understanding Intelligent Service for natural language understanding and Bot Framework </w:t>
      </w:r>
      <w:r w:rsidR="008C44F3">
        <w:t>f</w:t>
      </w:r>
      <w:r w:rsidRPr="00464FC9">
        <w:t>or dialogue and response</w:t>
      </w:r>
      <w:r w:rsidR="00A323E3">
        <w:t xml:space="preserve"> </w:t>
      </w:r>
      <w:r w:rsidR="00A323E3">
        <w:fldChar w:fldCharType="begin"/>
      </w:r>
      <w:r w:rsidR="00C21DED">
        <w:instrText xml:space="preserve"> ADDIN EN.CITE &lt;EndNote&gt;&lt;Cite&gt;&lt;Author&gt;Microsoft&lt;/Author&gt;&lt;Year&gt;2022&lt;/Year&gt;&lt;RecNum&gt;155&lt;/RecNum&gt;&lt;DisplayText&gt;(Microsoft, 2022)&lt;/DisplayText&gt;&lt;record&gt;&lt;rec-number&gt;155&lt;/rec-number&gt;&lt;foreign-keys&gt;&lt;key app="EN" db-id="f2trs2pseazrd7e25vqxfzxwz5ve9v0vdsxx" timestamp="1659566257" guid="cb807381-8498-4ba0-9c65-fd9d88d3e69c"&gt;155&lt;/key&gt;&lt;/foreign-keys&gt;&lt;ref-type name="Web Page"&gt;12&lt;/ref-type&gt;&lt;contributors&gt;&lt;authors&gt;&lt;author&gt;Microsoft,&lt;/author&gt;&lt;/authors&gt;&lt;/contributors&gt;&lt;titles&gt;&lt;title&gt;Azure Bot Service – Conversational AI Application | Microsoft Azure&lt;/title&gt;&lt;/titles&gt;&lt;volume&gt;2022&lt;/volume&gt;&lt;number&gt;June 1,2022&lt;/number&gt;&lt;dates&gt;&lt;year&gt;2022&lt;/year&gt;&lt;/dates&gt;&lt;publisher&gt;Microsoft &lt;/publisher&gt;&lt;urls&gt;&lt;related-urls&gt;&lt;url&gt;https://azure.microsoft.com/en-us/services/bot-services/&lt;/url&gt;&lt;/related-urls&gt;&lt;/urls&gt;&lt;/record&gt;&lt;/Cite&gt;&lt;/EndNote&gt;</w:instrText>
      </w:r>
      <w:r w:rsidR="00A323E3">
        <w:fldChar w:fldCharType="separate"/>
      </w:r>
      <w:r w:rsidR="00C21DED">
        <w:rPr>
          <w:noProof/>
        </w:rPr>
        <w:t>(Microsoft, 2022)</w:t>
      </w:r>
      <w:r w:rsidR="00A323E3">
        <w:fldChar w:fldCharType="end"/>
      </w:r>
      <w:r w:rsidRPr="00464FC9">
        <w:t>.</w:t>
      </w:r>
      <w:r w:rsidR="00F22CD0">
        <w:t xml:space="preserve"> These are the cloud-hosted services.</w:t>
      </w:r>
    </w:p>
    <w:p w14:paraId="20105CF4" w14:textId="2F8EBEFF" w:rsidR="00012DA9" w:rsidRPr="001058C9" w:rsidRDefault="00012DA9" w:rsidP="00856E4A">
      <w:pPr>
        <w:pStyle w:val="Heading4"/>
        <w:rPr>
          <w:i w:val="0"/>
          <w:iCs w:val="0"/>
        </w:rPr>
      </w:pPr>
      <w:r w:rsidRPr="001058C9">
        <w:rPr>
          <w:i w:val="0"/>
          <w:iCs w:val="0"/>
        </w:rPr>
        <w:t>Amazon</w:t>
      </w:r>
    </w:p>
    <w:p w14:paraId="5FC1901A" w14:textId="2215FAEC" w:rsidR="00012DA9" w:rsidRPr="00012DA9" w:rsidRDefault="00464FC9" w:rsidP="00012DA9">
      <w:r w:rsidRPr="00464FC9">
        <w:t>Amazon Lex is the primary service used for building AI assistants</w:t>
      </w:r>
      <w:r>
        <w:t xml:space="preserve"> </w:t>
      </w:r>
      <w:r w:rsidR="00675CA8">
        <w:t xml:space="preserve">and </w:t>
      </w:r>
      <w:r w:rsidRPr="00464FC9">
        <w:t>integrates easily with Amazon’s other cloud-based services as well as external interfaces</w:t>
      </w:r>
      <w:r w:rsidR="0056268C">
        <w:t xml:space="preserve"> </w:t>
      </w:r>
      <w:r w:rsidR="0056268C">
        <w:fldChar w:fldCharType="begin"/>
      </w:r>
      <w:r w:rsidR="00C21DED">
        <w:instrText xml:space="preserve"> ADDIN EN.CITE &lt;EndNote&gt;&lt;Cite&gt;&lt;Author&gt;Amazon Web Services&lt;/Author&gt;&lt;Year&gt;2019&lt;/Year&gt;&lt;RecNum&gt;171&lt;/RecNum&gt;&lt;DisplayText&gt;(Amazon Web Services, 2019)&lt;/DisplayText&gt;&lt;record&gt;&lt;rec-number&gt;171&lt;/rec-number&gt;&lt;foreign-keys&gt;&lt;key app="EN" db-id="f2trs2pseazrd7e25vqxfzxwz5ve9v0vdsxx" timestamp="1660190885" guid="b687f038-73b7-4335-badb-853bd37bf64d"&gt;171&lt;/key&gt;&lt;/foreign-keys&gt;&lt;ref-type name="Web Page"&gt;12&lt;/ref-type&gt;&lt;contributors&gt;&lt;authors&gt;&lt;author&gt; Amazon Web Services,&lt;/author&gt;&lt;/authors&gt;&lt;/contributors&gt;&lt;titles&gt;&lt;title&gt;Amazon Lex – Build Conversation Bots&lt;/title&gt;&lt;/titles&gt;&lt;volume&gt;2022&lt;/volume&gt;&lt;dates&gt;&lt;year&gt;2019&lt;/year&gt;&lt;/dates&gt;&lt;publisher&gt;Amazon Web Services, Inc.&lt;/publisher&gt;&lt;urls&gt;&lt;related-urls&gt;&lt;url&gt;https://aws.amazon.com/lex/&lt;/url&gt;&lt;/related-urls&gt;&lt;/urls&gt;&lt;/record&gt;&lt;/Cite&gt;&lt;/EndNote&gt;</w:instrText>
      </w:r>
      <w:r w:rsidR="0056268C">
        <w:fldChar w:fldCharType="separate"/>
      </w:r>
      <w:r w:rsidR="002F6403">
        <w:rPr>
          <w:noProof/>
        </w:rPr>
        <w:t>(Amazon Web Services, 2019)</w:t>
      </w:r>
      <w:r w:rsidR="0056268C">
        <w:fldChar w:fldCharType="end"/>
      </w:r>
      <w:r w:rsidRPr="00464FC9">
        <w:t>.</w:t>
      </w:r>
      <w:r w:rsidR="00F22CD0">
        <w:t xml:space="preserve"> This is a cloud-hosted service.</w:t>
      </w:r>
    </w:p>
    <w:p w14:paraId="40E88DFD" w14:textId="77777777" w:rsidR="00B16FD9" w:rsidRPr="001058C9" w:rsidRDefault="00012DA9" w:rsidP="00856E4A">
      <w:pPr>
        <w:pStyle w:val="Heading4"/>
        <w:rPr>
          <w:i w:val="0"/>
          <w:iCs w:val="0"/>
        </w:rPr>
      </w:pPr>
      <w:r w:rsidRPr="001058C9">
        <w:rPr>
          <w:i w:val="0"/>
          <w:iCs w:val="0"/>
        </w:rPr>
        <w:t>Google</w:t>
      </w:r>
    </w:p>
    <w:p w14:paraId="1483C27D" w14:textId="19516D16" w:rsidR="00464FC9" w:rsidRPr="00F22CD0" w:rsidRDefault="00464FC9" w:rsidP="00012DA9">
      <w:r w:rsidRPr="00464FC9">
        <w:t xml:space="preserve">Google’s Dialogflow is </w:t>
      </w:r>
      <w:r w:rsidR="00C21DED">
        <w:t xml:space="preserve">a service by Google cloud for building </w:t>
      </w:r>
      <w:r w:rsidR="00C21DED" w:rsidRPr="00C21DED">
        <w:t>L</w:t>
      </w:r>
      <w:r w:rsidR="00C21DED">
        <w:t>i</w:t>
      </w:r>
      <w:r w:rsidR="00C21DED" w:rsidRPr="00C21DED">
        <w:t>felike conversational AI with state-of-the-art virtual agents</w:t>
      </w:r>
      <w:r w:rsidR="00C21DED">
        <w:t xml:space="preserve"> </w:t>
      </w:r>
      <w:r w:rsidR="00C21DED">
        <w:fldChar w:fldCharType="begin"/>
      </w:r>
      <w:r w:rsidR="0025350F">
        <w:instrText xml:space="preserve"> ADDIN EN.CITE &lt;EndNote&gt;&lt;Cite&gt;&lt;Author&gt;Google&lt;/Author&gt;&lt;Year&gt;2022&lt;/Year&gt;&lt;RecNum&gt;172&lt;/RecNum&gt;&lt;DisplayText&gt;(Google, 2022)&lt;/DisplayText&gt;&lt;record&gt;&lt;rec-number&gt;172&lt;/rec-number&gt;&lt;foreign-keys&gt;&lt;key app="EN" db-id="f2trs2pseazrd7e25vqxfzxwz5ve9v0vdsxx" timestamp="1660192178" guid="a4449e2e-cd9c-476f-aa03-ad915d4f487b"&gt;172&lt;/key&gt;&lt;/foreign-keys&gt;&lt;ref-type name="Web Page"&gt;12&lt;/ref-type&gt;&lt;contributors&gt;&lt;authors&gt;&lt;author&gt;Google,&lt;/author&gt;&lt;/authors&gt;&lt;/contributors&gt;&lt;titles&gt;&lt;title&gt;Dialogflow&lt;/title&gt;&lt;/titles&gt;&lt;volume&gt;2022&lt;/volume&gt;&lt;dates&gt;&lt;year&gt;2022&lt;/year&gt;&lt;/dates&gt;&lt;publisher&gt;Google Cloud&lt;/publisher&gt;&lt;urls&gt;&lt;related-urls&gt;&lt;url&gt;https://cloud.google.com/dialogflow&lt;/url&gt;&lt;/related-urls&gt;&lt;/urls&gt;&lt;/record&gt;&lt;/Cite&gt;&lt;/EndNote&gt;</w:instrText>
      </w:r>
      <w:r w:rsidR="00C21DED">
        <w:fldChar w:fldCharType="separate"/>
      </w:r>
      <w:r w:rsidR="00C21DED">
        <w:rPr>
          <w:noProof/>
        </w:rPr>
        <w:t>(Google, 2022)</w:t>
      </w:r>
      <w:r w:rsidR="00C21DED">
        <w:fldChar w:fldCharType="end"/>
      </w:r>
      <w:r w:rsidR="00C21DED">
        <w:t>.</w:t>
      </w:r>
      <w:r w:rsidR="00F22CD0">
        <w:t xml:space="preserve"> This is a cloud-hosted service.</w:t>
      </w:r>
    </w:p>
    <w:p w14:paraId="3F0C5F1C" w14:textId="2C444A7A" w:rsidR="0031645E" w:rsidRPr="001058C9" w:rsidRDefault="0031645E" w:rsidP="00856E4A">
      <w:pPr>
        <w:pStyle w:val="Heading4"/>
        <w:rPr>
          <w:i w:val="0"/>
          <w:iCs w:val="0"/>
        </w:rPr>
      </w:pPr>
      <w:r w:rsidRPr="001058C9">
        <w:rPr>
          <w:i w:val="0"/>
          <w:iCs w:val="0"/>
        </w:rPr>
        <w:t>IBM</w:t>
      </w:r>
    </w:p>
    <w:p w14:paraId="52EA0090" w14:textId="5613A9D1" w:rsidR="00464FC9" w:rsidRPr="00464FC9" w:rsidRDefault="00464FC9" w:rsidP="00012DA9">
      <w:r w:rsidRPr="00464FC9">
        <w:t>Watson Assistant is IBM’s AI assistant platform</w:t>
      </w:r>
      <w:r w:rsidR="0036284C">
        <w:t xml:space="preserve"> for building conversational AI experiences for businesses. </w:t>
      </w:r>
      <w:r w:rsidR="0025350F">
        <w:fldChar w:fldCharType="begin"/>
      </w:r>
      <w:r w:rsidR="0042424F">
        <w:instrText xml:space="preserve"> ADDIN EN.CITE &lt;EndNote&gt;&lt;Cite&gt;&lt;Author&gt;IBM&lt;/Author&gt;&lt;Year&gt;2022&lt;/Year&gt;&lt;RecNum&gt;173&lt;/RecNum&gt;&lt;DisplayText&gt;(IBM, 2022)&lt;/DisplayText&gt;&lt;record&gt;&lt;rec-number&gt;173&lt;/rec-number&gt;&lt;foreign-keys&gt;&lt;key app="EN" db-id="f2trs2pseazrd7e25vqxfzxwz5ve9v0vdsxx" timestamp="1660192625" guid="81505a09-4e26-4ec2-bf56-eaf7b0dbf0ef"&gt;173&lt;/key&gt;&lt;/foreign-keys&gt;&lt;ref-type name="Web Page"&gt;12&lt;/ref-type&gt;&lt;contributors&gt;&lt;authors&gt;&lt;author&gt;IBM,&lt;/author&gt;&lt;/authors&gt;&lt;/contributors&gt;&lt;titles&gt;&lt;title&gt;IBM Watson Assistant - Virtual Agent&lt;/title&gt;&lt;/titles&gt;&lt;volume&gt;2022&lt;/volume&gt;&lt;dates&gt;&lt;year&gt;2022&lt;/year&gt;&lt;/dates&gt;&lt;publisher&gt;IBM&lt;/publisher&gt;&lt;urls&gt;&lt;related-urls&gt;&lt;url&gt;https://www.ibm.com/uk-en/products/watson-assistant&lt;/url&gt;&lt;/related-urls&gt;&lt;/urls&gt;&lt;/record&gt;&lt;/Cite&gt;&lt;/EndNote&gt;</w:instrText>
      </w:r>
      <w:r w:rsidR="0025350F">
        <w:fldChar w:fldCharType="separate"/>
      </w:r>
      <w:r w:rsidR="0025350F">
        <w:rPr>
          <w:noProof/>
        </w:rPr>
        <w:t>(IBM, 2022)</w:t>
      </w:r>
      <w:r w:rsidR="0025350F">
        <w:fldChar w:fldCharType="end"/>
      </w:r>
      <w:r w:rsidRPr="00464FC9">
        <w:t>.</w:t>
      </w:r>
      <w:r w:rsidR="00ED573F">
        <w:t xml:space="preserve"> This is a cloud-hosted service.</w:t>
      </w:r>
    </w:p>
    <w:p w14:paraId="6BC5D110" w14:textId="43344D8B" w:rsidR="0066030B" w:rsidRPr="001058C9" w:rsidRDefault="00207D6A" w:rsidP="00856E4A">
      <w:pPr>
        <w:pStyle w:val="Heading4"/>
        <w:rPr>
          <w:i w:val="0"/>
          <w:iCs w:val="0"/>
        </w:rPr>
      </w:pPr>
      <w:r w:rsidRPr="001058C9">
        <w:rPr>
          <w:i w:val="0"/>
          <w:iCs w:val="0"/>
        </w:rPr>
        <w:t>R</w:t>
      </w:r>
      <w:r w:rsidR="00F22CD0">
        <w:rPr>
          <w:i w:val="0"/>
          <w:iCs w:val="0"/>
        </w:rPr>
        <w:t>asa</w:t>
      </w:r>
    </w:p>
    <w:p w14:paraId="71B9FAF4" w14:textId="065B55FD" w:rsidR="00012DA9" w:rsidRDefault="00207D6A" w:rsidP="00207D6A">
      <w:r w:rsidRPr="00207D6A">
        <w:t xml:space="preserve">Rasa </w:t>
      </w:r>
      <w:r>
        <w:t xml:space="preserve">is </w:t>
      </w:r>
      <w:r w:rsidR="00060AEC">
        <w:t>an</w:t>
      </w:r>
      <w:r>
        <w:t xml:space="preserve"> open</w:t>
      </w:r>
      <w:r w:rsidR="00EA463B">
        <w:t>-</w:t>
      </w:r>
      <w:r>
        <w:t>source solution with all the industry</w:t>
      </w:r>
      <w:r w:rsidR="00EA463B">
        <w:t>-</w:t>
      </w:r>
      <w:r>
        <w:t>standard</w:t>
      </w:r>
      <w:r w:rsidRPr="00207D6A">
        <w:t xml:space="preserve"> features: </w:t>
      </w:r>
      <w:r w:rsidR="00F22CD0">
        <w:t>B</w:t>
      </w:r>
      <w:r w:rsidRPr="00207D6A">
        <w:t xml:space="preserve">uilt-in enterprise-grade concurrency capabilities, rich functions covering all the needs of </w:t>
      </w:r>
      <w:r w:rsidR="00F22CD0">
        <w:t>conversational agents</w:t>
      </w:r>
      <w:r w:rsidRPr="00207D6A">
        <w:t>, rich documents and tutorials, and a huge global community.</w:t>
      </w:r>
      <w:r w:rsidR="00464FC9">
        <w:t xml:space="preserve"> </w:t>
      </w:r>
      <w:r w:rsidR="00464FC9" w:rsidRPr="00464FC9">
        <w:t xml:space="preserve">Rasa provides you </w:t>
      </w:r>
      <w:r w:rsidR="00EA463B">
        <w:t xml:space="preserve">with </w:t>
      </w:r>
      <w:r w:rsidR="00464FC9" w:rsidRPr="00464FC9">
        <w:t>complete control over the applications that you deploy. Other platforms allow you to control the classifier by changing the training data, but Rasa allows you to customize the entire classification process</w:t>
      </w:r>
      <w:r w:rsidR="00C1276F">
        <w:t xml:space="preserve"> </w:t>
      </w:r>
      <w:r w:rsidR="00C1276F">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C1276F">
        <w:fldChar w:fldCharType="separate"/>
      </w:r>
      <w:r w:rsidR="007B34C8">
        <w:rPr>
          <w:noProof/>
        </w:rPr>
        <w:t>(Rasa Technologies Inc., 2022)</w:t>
      </w:r>
      <w:r w:rsidR="00C1276F">
        <w:fldChar w:fldCharType="end"/>
      </w:r>
      <w:r w:rsidR="00464FC9" w:rsidRPr="00464FC9">
        <w:t>.</w:t>
      </w:r>
    </w:p>
    <w:p w14:paraId="3288820F" w14:textId="5DB40665" w:rsidR="00BA05B2" w:rsidRDefault="00BA05B2" w:rsidP="00FE590A">
      <w:pPr>
        <w:pStyle w:val="Heading3"/>
      </w:pPr>
      <w:r w:rsidRPr="00BA05B2">
        <w:t>Generalized AI</w:t>
      </w:r>
      <w:r w:rsidR="004F7F32">
        <w:t xml:space="preserve"> Assistant Architecture</w:t>
      </w:r>
    </w:p>
    <w:p w14:paraId="6219B307" w14:textId="35620019" w:rsidR="004F7F32" w:rsidRDefault="004F7F32" w:rsidP="004F7F32">
      <w:r>
        <w:t xml:space="preserve">A generalized AI assistant consists of </w:t>
      </w:r>
      <w:r w:rsidR="00833018">
        <w:t xml:space="preserve">the </w:t>
      </w:r>
      <w:r>
        <w:t xml:space="preserve">following four components as described by </w:t>
      </w:r>
      <w:r>
        <w:fldChar w:fldCharType="begin"/>
      </w:r>
      <w:r>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r w:rsidR="00670566">
        <w:t>. Figure 4 shows the g</w:t>
      </w:r>
      <w:r w:rsidR="00670566" w:rsidRPr="00990C8A">
        <w:rPr>
          <w:color w:val="000000" w:themeColor="text1"/>
        </w:rPr>
        <w:t xml:space="preserve">eneralized AI </w:t>
      </w:r>
      <w:r w:rsidR="00670566">
        <w:rPr>
          <w:color w:val="000000" w:themeColor="text1"/>
        </w:rPr>
        <w:t>a</w:t>
      </w:r>
      <w:r w:rsidR="00670566" w:rsidRPr="00990C8A">
        <w:rPr>
          <w:color w:val="000000" w:themeColor="text1"/>
        </w:rPr>
        <w:t>ssistant architecture</w:t>
      </w:r>
      <w:r w:rsidR="00670566">
        <w:rPr>
          <w:color w:val="000000" w:themeColor="text1"/>
        </w:rPr>
        <w:t>.</w:t>
      </w:r>
    </w:p>
    <w:p w14:paraId="4C124B13" w14:textId="5C795A43" w:rsidR="009B265A" w:rsidRPr="00FF67A2" w:rsidRDefault="009B265A" w:rsidP="009B265A">
      <w:pPr>
        <w:pStyle w:val="Caption"/>
        <w:keepNext/>
        <w:jc w:val="center"/>
        <w:rPr>
          <w:i w:val="0"/>
          <w:iCs w:val="0"/>
          <w:color w:val="000000" w:themeColor="text1"/>
          <w:sz w:val="22"/>
          <w:szCs w:val="22"/>
        </w:rPr>
      </w:pPr>
      <w:bookmarkStart w:id="14" w:name="_Toc112521960"/>
      <w:r w:rsidRPr="00990C8A">
        <w:rPr>
          <w:i w:val="0"/>
          <w:iCs w:val="0"/>
          <w:color w:val="000000" w:themeColor="text1"/>
          <w:sz w:val="22"/>
          <w:szCs w:val="22"/>
        </w:rPr>
        <w:t xml:space="preserve">Figure </w:t>
      </w:r>
      <w:r w:rsidRPr="00990C8A">
        <w:rPr>
          <w:i w:val="0"/>
          <w:iCs w:val="0"/>
          <w:color w:val="000000" w:themeColor="text1"/>
          <w:sz w:val="22"/>
          <w:szCs w:val="22"/>
        </w:rPr>
        <w:fldChar w:fldCharType="begin"/>
      </w:r>
      <w:r w:rsidRPr="00990C8A">
        <w:rPr>
          <w:i w:val="0"/>
          <w:iCs w:val="0"/>
          <w:color w:val="000000" w:themeColor="text1"/>
          <w:sz w:val="22"/>
          <w:szCs w:val="22"/>
        </w:rPr>
        <w:instrText xml:space="preserve"> SEQ Figure \* ARABIC </w:instrText>
      </w:r>
      <w:r w:rsidRPr="00990C8A">
        <w:rPr>
          <w:i w:val="0"/>
          <w:iCs w:val="0"/>
          <w:color w:val="000000" w:themeColor="text1"/>
          <w:sz w:val="22"/>
          <w:szCs w:val="22"/>
        </w:rPr>
        <w:fldChar w:fldCharType="separate"/>
      </w:r>
      <w:r w:rsidR="00C974DB">
        <w:rPr>
          <w:i w:val="0"/>
          <w:iCs w:val="0"/>
          <w:noProof/>
          <w:color w:val="000000" w:themeColor="text1"/>
          <w:sz w:val="22"/>
          <w:szCs w:val="22"/>
        </w:rPr>
        <w:t>4</w:t>
      </w:r>
      <w:r w:rsidRPr="00990C8A">
        <w:rPr>
          <w:i w:val="0"/>
          <w:iCs w:val="0"/>
          <w:color w:val="000000" w:themeColor="text1"/>
          <w:sz w:val="22"/>
          <w:szCs w:val="22"/>
        </w:rPr>
        <w:fldChar w:fldCharType="end"/>
      </w:r>
      <w:r w:rsidRPr="00990C8A">
        <w:rPr>
          <w:i w:val="0"/>
          <w:iCs w:val="0"/>
          <w:color w:val="000000" w:themeColor="text1"/>
          <w:sz w:val="22"/>
          <w:szCs w:val="22"/>
        </w:rPr>
        <w:t xml:space="preserve">: Generalized AI Assistant </w:t>
      </w:r>
      <w:r w:rsidR="00D40495">
        <w:rPr>
          <w:i w:val="0"/>
          <w:iCs w:val="0"/>
          <w:color w:val="000000" w:themeColor="text1"/>
          <w:sz w:val="22"/>
          <w:szCs w:val="22"/>
        </w:rPr>
        <w:t>A</w:t>
      </w:r>
      <w:r w:rsidRPr="00990C8A">
        <w:rPr>
          <w:i w:val="0"/>
          <w:iCs w:val="0"/>
          <w:color w:val="000000" w:themeColor="text1"/>
          <w:sz w:val="22"/>
          <w:szCs w:val="22"/>
        </w:rPr>
        <w:t>rchitecture</w:t>
      </w:r>
      <w:bookmarkEnd w:id="14"/>
    </w:p>
    <w:p w14:paraId="15A5EA13" w14:textId="163350EF" w:rsidR="00BA05B2" w:rsidRPr="00652C9F" w:rsidRDefault="00990C8A" w:rsidP="00BA05B2">
      <w:pPr>
        <w:ind w:left="360"/>
        <w:rPr>
          <w:strike/>
        </w:rPr>
      </w:pPr>
      <w:r w:rsidRPr="00990C8A">
        <w:rPr>
          <w:strike/>
          <w:noProof/>
        </w:rPr>
        <w:drawing>
          <wp:inline distT="0" distB="0" distL="0" distR="0" wp14:anchorId="49B49C8B" wp14:editId="43DF8B61">
            <wp:extent cx="5279219" cy="1459524"/>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5"/>
                    <a:srcRect t="10301" b="6933"/>
                    <a:stretch/>
                  </pic:blipFill>
                  <pic:spPr bwMode="auto">
                    <a:xfrm>
                      <a:off x="0" y="0"/>
                      <a:ext cx="5293143" cy="1463374"/>
                    </a:xfrm>
                    <a:prstGeom prst="rect">
                      <a:avLst/>
                    </a:prstGeom>
                    <a:ln>
                      <a:noFill/>
                    </a:ln>
                    <a:extLst>
                      <a:ext uri="{53640926-AAD7-44D8-BBD7-CCE9431645EC}">
                        <a14:shadowObscured xmlns:a14="http://schemas.microsoft.com/office/drawing/2010/main"/>
                      </a:ext>
                    </a:extLst>
                  </pic:spPr>
                </pic:pic>
              </a:graphicData>
            </a:graphic>
          </wp:inline>
        </w:drawing>
      </w:r>
    </w:p>
    <w:p w14:paraId="52DA8209" w14:textId="78B6E63E" w:rsidR="00BA05B2" w:rsidRDefault="004F7F32" w:rsidP="00FF67A2">
      <w:pPr>
        <w:ind w:left="360"/>
        <w:jc w:val="center"/>
      </w:pPr>
      <w:r w:rsidRPr="004F7F32">
        <w:t xml:space="preserve">Note: </w:t>
      </w:r>
      <w:r>
        <w:t>Image</w:t>
      </w:r>
      <w:r w:rsidR="006B578D">
        <w:t xml:space="preserve"> </w:t>
      </w:r>
      <w:r w:rsidR="00AC3A5A">
        <w:t>adapted</w:t>
      </w:r>
      <w:r>
        <w:t xml:space="preserve"> from </w:t>
      </w:r>
      <w:r>
        <w:fldChar w:fldCharType="begin"/>
      </w:r>
      <w:r w:rsidR="00A026D5">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sidR="00A026D5">
        <w:rPr>
          <w:noProof/>
        </w:rPr>
        <w:t>Freed (2021)</w:t>
      </w:r>
      <w:r>
        <w:fldChar w:fldCharType="end"/>
      </w:r>
    </w:p>
    <w:p w14:paraId="0BA0AA05" w14:textId="3A0CD773" w:rsidR="00670566" w:rsidRPr="00670566" w:rsidRDefault="00670566" w:rsidP="00990C8A">
      <w:r w:rsidRPr="00670566">
        <w:t>The components of the above architecture are explained further:</w:t>
      </w:r>
    </w:p>
    <w:p w14:paraId="1ADC707E" w14:textId="4D349FF7" w:rsidR="004F7F32" w:rsidRDefault="004F7F32" w:rsidP="00990C8A">
      <w:r w:rsidRPr="00B80B65">
        <w:rPr>
          <w:b/>
          <w:bCs/>
        </w:rPr>
        <w:t xml:space="preserve">Interface: </w:t>
      </w:r>
      <w:r>
        <w:t>Used by the end user to inte</w:t>
      </w:r>
      <w:r w:rsidR="00BF143A">
        <w:t>r</w:t>
      </w:r>
      <w:r>
        <w:t xml:space="preserve">act with the </w:t>
      </w:r>
      <w:r w:rsidR="00CC7B7B">
        <w:t>conversation agent</w:t>
      </w:r>
      <w:r>
        <w:t xml:space="preserve"> and can be text or voice</w:t>
      </w:r>
      <w:r w:rsidR="00BF143A">
        <w:t>-</w:t>
      </w:r>
      <w:r>
        <w:t>based</w:t>
      </w:r>
    </w:p>
    <w:p w14:paraId="0141D918" w14:textId="4F45EF34" w:rsidR="004F7F32" w:rsidRDefault="004F7F32" w:rsidP="00990C8A">
      <w:r w:rsidRPr="00B80B65">
        <w:rPr>
          <w:b/>
          <w:bCs/>
        </w:rPr>
        <w:t>Dialogue Engine:</w:t>
      </w:r>
      <w:r>
        <w:t xml:space="preserve"> Maintains dialogue state </w:t>
      </w:r>
      <w:r w:rsidR="00BF143A">
        <w:t xml:space="preserve">and </w:t>
      </w:r>
      <w:r>
        <w:t>predic</w:t>
      </w:r>
      <w:r w:rsidR="00BF143A">
        <w:t>ts</w:t>
      </w:r>
      <w:r>
        <w:t xml:space="preserve"> next action</w:t>
      </w:r>
    </w:p>
    <w:p w14:paraId="5CEC0B59" w14:textId="605B8F15" w:rsidR="004F7F32" w:rsidRDefault="004F7F32" w:rsidP="00990C8A">
      <w:r w:rsidRPr="00B80B65">
        <w:rPr>
          <w:b/>
          <w:bCs/>
        </w:rPr>
        <w:lastRenderedPageBreak/>
        <w:t>Natural Language Understanding:</w:t>
      </w:r>
      <w:r>
        <w:t xml:space="preserve"> </w:t>
      </w:r>
      <w:r w:rsidR="00F22CD0">
        <w:t>U</w:t>
      </w:r>
      <w:r>
        <w:t>sed to extract meaningful information from the user’s input</w:t>
      </w:r>
    </w:p>
    <w:p w14:paraId="785BF13C" w14:textId="317B5518" w:rsidR="004F7F32" w:rsidRDefault="004F7F32" w:rsidP="00990C8A">
      <w:r w:rsidRPr="00B80B65">
        <w:rPr>
          <w:b/>
          <w:bCs/>
        </w:rPr>
        <w:t>Orchestrator:</w:t>
      </w:r>
      <w:r>
        <w:t xml:space="preserve"> Communicates with business APIs for driving business processes and generat</w:t>
      </w:r>
      <w:r w:rsidR="00BF143A">
        <w:t>ing</w:t>
      </w:r>
      <w:r>
        <w:t xml:space="preserve"> </w:t>
      </w:r>
      <w:r w:rsidR="00BF143A">
        <w:t xml:space="preserve">the </w:t>
      </w:r>
      <w:r>
        <w:t>dynamic respo</w:t>
      </w:r>
      <w:r w:rsidR="00BF143A">
        <w:t>ns</w:t>
      </w:r>
      <w:r>
        <w:t>e</w:t>
      </w:r>
      <w:r w:rsidR="00810204">
        <w:t>. This component can be optional.</w:t>
      </w:r>
    </w:p>
    <w:p w14:paraId="6C65F8C5" w14:textId="77777777" w:rsidR="00B80B65" w:rsidRDefault="00B80B65" w:rsidP="00BA05B2">
      <w:pPr>
        <w:ind w:left="360"/>
      </w:pPr>
    </w:p>
    <w:p w14:paraId="1597E4CC" w14:textId="2057FA2A" w:rsidR="0032027E" w:rsidRDefault="0032027E" w:rsidP="00FE590A">
      <w:pPr>
        <w:pStyle w:val="Heading3"/>
      </w:pPr>
      <w:r>
        <w:t>Rasa</w:t>
      </w:r>
    </w:p>
    <w:p w14:paraId="1A9276F3" w14:textId="3CEC9DE0" w:rsidR="0032027E" w:rsidRDefault="0032027E" w:rsidP="0032027E">
      <w:r w:rsidRPr="006F01F7">
        <w:t xml:space="preserve">The </w:t>
      </w:r>
      <w:r w:rsidR="00F22CD0">
        <w:t>conversational agent</w:t>
      </w:r>
      <w:r w:rsidRPr="006F01F7">
        <w:t xml:space="preserve"> market has seen increased interest and rapid adoption over the last five years. During that time, the products and platforms enabling the building of </w:t>
      </w:r>
      <w:r w:rsidR="00F22CD0">
        <w:t>conversational agents</w:t>
      </w:r>
      <w:r w:rsidR="00F22CD0" w:rsidRPr="006F01F7">
        <w:t xml:space="preserve"> </w:t>
      </w:r>
      <w:r w:rsidRPr="006F01F7">
        <w:t>have been extremely diverse and have evolved considerably.</w:t>
      </w:r>
      <w:r>
        <w:t xml:space="preserve"> These solutions can be divided into two types: closed</w:t>
      </w:r>
      <w:r w:rsidR="00BF143A">
        <w:t>-</w:t>
      </w:r>
      <w:r>
        <w:t>source solutions and open</w:t>
      </w:r>
      <w:r w:rsidR="00BF143A">
        <w:t>-</w:t>
      </w:r>
      <w:r>
        <w:t>source solutions. Closed</w:t>
      </w:r>
      <w:r w:rsidR="00BF143A">
        <w:t>-</w:t>
      </w:r>
      <w:r>
        <w:t>source solutions come with a high cost, vendor lock-in, risk of data leakage, and the inability to implement custom functions. Open</w:t>
      </w:r>
      <w:r w:rsidR="00BF143A">
        <w:t>-</w:t>
      </w:r>
      <w:r>
        <w:t xml:space="preserve">source solutions have an advantage in this regard.  A downside of </w:t>
      </w:r>
      <w:r w:rsidR="00A67877">
        <w:t>open-source</w:t>
      </w:r>
      <w:r>
        <w:t xml:space="preserve"> solutions is that users need to be careful in choosing the framework </w:t>
      </w:r>
      <w:r w:rsidR="00990C8A">
        <w:t xml:space="preserve">and </w:t>
      </w:r>
      <w:r>
        <w:t xml:space="preserve">make sure it is scalable and concurrent and has wide community support. </w:t>
      </w:r>
      <w:r w:rsidR="009001A5">
        <w:t xml:space="preserve"> </w:t>
      </w:r>
      <w:r>
        <w:t>Rasa</w:t>
      </w:r>
      <w:r w:rsidR="009001A5">
        <w:t xml:space="preserve"> </w:t>
      </w:r>
      <w:r w:rsidR="009001A5">
        <w:fldChar w:fldCharType="begin"/>
      </w:r>
      <w:r w:rsidR="009001A5">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9001A5">
        <w:fldChar w:fldCharType="separate"/>
      </w:r>
      <w:r w:rsidR="009001A5">
        <w:rPr>
          <w:noProof/>
        </w:rPr>
        <w:t>(Rasa Technologies Inc., 2022)</w:t>
      </w:r>
      <w:r w:rsidR="009001A5">
        <w:fldChar w:fldCharType="end"/>
      </w:r>
      <w:r w:rsidR="009001A5">
        <w:t xml:space="preserve"> </w:t>
      </w:r>
      <w:r>
        <w:t xml:space="preserve"> is the open-source, industry-grade conversational AI framework that meets these requirements. Many companies have successfully built their </w:t>
      </w:r>
      <w:r w:rsidR="00E2216B">
        <w:t>conversational agents</w:t>
      </w:r>
      <w:r w:rsidR="00E2216B" w:rsidRPr="006F01F7">
        <w:t xml:space="preserve"> </w:t>
      </w:r>
      <w:r>
        <w:t xml:space="preserve">using Rasa. </w:t>
      </w:r>
      <w:r w:rsidRPr="00595E2A">
        <w:t>Rasa has been recognized as a Niche Player in Gartner®Magic Quadrant™</w:t>
      </w:r>
      <w:r w:rsidR="00DA1256">
        <w:t xml:space="preserve"> </w:t>
      </w:r>
      <w:r w:rsidR="00DA1256">
        <w:fldChar w:fldCharType="begin"/>
      </w:r>
      <w:r w:rsidR="003212A6">
        <w:instrText xml:space="preserve"> ADDIN EN.CITE &lt;EndNote&gt;&lt;Cite&gt;&lt;Author&gt;Revang&lt;/Author&gt;&lt;Year&gt;2022&lt;/Year&gt;&lt;RecNum&gt;186&lt;/RecNum&gt;&lt;DisplayText&gt;(Revang et al., 2022)&lt;/DisplayText&gt;&lt;record&gt;&lt;rec-number&gt;186&lt;/rec-number&gt;&lt;foreign-keys&gt;&lt;key app="EN" db-id="f2trs2pseazrd7e25vqxfzxwz5ve9v0vdsxx" timestamp="1660877979" guid="66bc862e-eb9a-4ef0-b4fc-1fe4040be1ad"&gt;186&lt;/key&gt;&lt;/foreign-keys&gt;&lt;ref-type name="Blog"&gt;56&lt;/ref-type&gt;&lt;contributors&gt;&lt;authors&gt;&lt;author&gt;Revang, Magnus&lt;/author&gt;&lt;author&gt;Mullen, Anthony &lt;/author&gt;&lt;author&gt;Elliot, Bern &lt;/author&gt;&lt;/authors&gt;&lt;/contributors&gt;&lt;titles&gt;&lt;title&gt;Magic Quadrant for Enterprise Conversational AI Platforms&lt;/title&gt;&lt;/titles&gt;&lt;volume&gt;2022&lt;/volume&gt;&lt;dates&gt;&lt;year&gt;2022&lt;/year&gt;&lt;/dates&gt;&lt;publisher&gt;Gartner, Inc&lt;/publisher&gt;&lt;urls&gt;&lt;related-urls&gt;&lt;url&gt;https://www.gartner.com/doc/reprints?id=1-28XJAIXS&amp;amp;ct=220128&amp;amp;st=sb&amp;amp;__hstc=123545108.8bdd386aec815b71400a88628eca825d.1651495774530.1655382928568.1655389108359.89&amp;amp;__hssc=123545108.1.1655401502084&amp;amp;__hsfp=2908620477&amp;amp;hsCtaTracking=36211c5b-db91-4993-bc0a-88e4cc10d0bd%7C162fc67a-d304-406c-a5db-6a392893e120&lt;/url&gt;&lt;/related-urls&gt;&lt;/urls&gt;&lt;/record&gt;&lt;/Cite&gt;&lt;/EndNote&gt;</w:instrText>
      </w:r>
      <w:r w:rsidR="00DA1256">
        <w:fldChar w:fldCharType="separate"/>
      </w:r>
      <w:r w:rsidR="00DA1256">
        <w:rPr>
          <w:noProof/>
        </w:rPr>
        <w:t>(Revang et al., 2022)</w:t>
      </w:r>
      <w:r w:rsidR="00DA1256">
        <w:fldChar w:fldCharType="end"/>
      </w:r>
      <w:r w:rsidR="00810204">
        <w:t xml:space="preserve"> which is shown in Figure </w:t>
      </w:r>
      <w:r w:rsidR="00670566">
        <w:t>5</w:t>
      </w:r>
      <w:r w:rsidR="00810204">
        <w:t xml:space="preserve"> below</w:t>
      </w:r>
      <w:r>
        <w:t>. For the privacy-conscious healthcare domain, the open</w:t>
      </w:r>
      <w:r w:rsidR="00BF143A">
        <w:t>-</w:t>
      </w:r>
      <w:r>
        <w:t xml:space="preserve">source nature of Rasa offers complete control over all the aspects of </w:t>
      </w:r>
      <w:r w:rsidR="00E2216B">
        <w:t>conversational agent</w:t>
      </w:r>
      <w:r w:rsidR="00E2216B" w:rsidRPr="006F01F7">
        <w:t xml:space="preserve"> </w:t>
      </w:r>
      <w:r>
        <w:t>development and operations.</w:t>
      </w:r>
    </w:p>
    <w:p w14:paraId="7FEA0F15" w14:textId="77777777" w:rsidR="0032027E" w:rsidRDefault="0032027E" w:rsidP="0032027E"/>
    <w:p w14:paraId="700DAA68" w14:textId="14BB92C6" w:rsidR="00810204" w:rsidRPr="00744D7F" w:rsidRDefault="00810204" w:rsidP="00744D7F">
      <w:pPr>
        <w:pStyle w:val="Caption"/>
        <w:keepNext/>
        <w:jc w:val="center"/>
        <w:rPr>
          <w:i w:val="0"/>
          <w:iCs w:val="0"/>
          <w:color w:val="000000" w:themeColor="text1"/>
          <w:sz w:val="22"/>
          <w:szCs w:val="22"/>
        </w:rPr>
      </w:pPr>
      <w:bookmarkStart w:id="15" w:name="_Toc112521961"/>
      <w:r w:rsidRPr="00744D7F">
        <w:rPr>
          <w:i w:val="0"/>
          <w:iCs w:val="0"/>
          <w:color w:val="000000" w:themeColor="text1"/>
          <w:sz w:val="22"/>
          <w:szCs w:val="22"/>
        </w:rPr>
        <w:lastRenderedPageBreak/>
        <w:t xml:space="preserve">Figure </w:t>
      </w:r>
      <w:r w:rsidRPr="00744D7F">
        <w:rPr>
          <w:i w:val="0"/>
          <w:iCs w:val="0"/>
          <w:color w:val="000000" w:themeColor="text1"/>
          <w:sz w:val="22"/>
          <w:szCs w:val="22"/>
        </w:rPr>
        <w:fldChar w:fldCharType="begin"/>
      </w:r>
      <w:r w:rsidRPr="00744D7F">
        <w:rPr>
          <w:i w:val="0"/>
          <w:iCs w:val="0"/>
          <w:color w:val="000000" w:themeColor="text1"/>
          <w:sz w:val="22"/>
          <w:szCs w:val="22"/>
        </w:rPr>
        <w:instrText xml:space="preserve"> SEQ Figure \* ARABIC </w:instrText>
      </w:r>
      <w:r w:rsidRPr="00744D7F">
        <w:rPr>
          <w:i w:val="0"/>
          <w:iCs w:val="0"/>
          <w:color w:val="000000" w:themeColor="text1"/>
          <w:sz w:val="22"/>
          <w:szCs w:val="22"/>
        </w:rPr>
        <w:fldChar w:fldCharType="separate"/>
      </w:r>
      <w:r w:rsidR="00C974DB">
        <w:rPr>
          <w:i w:val="0"/>
          <w:iCs w:val="0"/>
          <w:noProof/>
          <w:color w:val="000000" w:themeColor="text1"/>
          <w:sz w:val="22"/>
          <w:szCs w:val="22"/>
        </w:rPr>
        <w:t>5</w:t>
      </w:r>
      <w:r w:rsidRPr="00744D7F">
        <w:rPr>
          <w:i w:val="0"/>
          <w:iCs w:val="0"/>
          <w:color w:val="000000" w:themeColor="text1"/>
          <w:sz w:val="22"/>
          <w:szCs w:val="22"/>
        </w:rPr>
        <w:fldChar w:fldCharType="end"/>
      </w:r>
      <w:r w:rsidRPr="00744D7F">
        <w:rPr>
          <w:i w:val="0"/>
          <w:iCs w:val="0"/>
          <w:color w:val="000000" w:themeColor="text1"/>
          <w:sz w:val="22"/>
          <w:szCs w:val="22"/>
        </w:rPr>
        <w:t>: Magic Quadrant for Enterprise Conversational AI Platforms</w:t>
      </w:r>
      <w:bookmarkEnd w:id="15"/>
    </w:p>
    <w:p w14:paraId="51518B6B" w14:textId="280B8537" w:rsidR="0032027E" w:rsidRDefault="00810204" w:rsidP="0032027E">
      <w:pPr>
        <w:jc w:val="center"/>
      </w:pPr>
      <w:r>
        <w:rPr>
          <w:noProof/>
        </w:rPr>
        <w:drawing>
          <wp:inline distT="0" distB="0" distL="0" distR="0" wp14:anchorId="6E77E304" wp14:editId="6EA70E99">
            <wp:extent cx="4443242" cy="4615815"/>
            <wp:effectExtent l="0" t="0" r="0" b="0"/>
            <wp:docPr id="37" name="Picture 37" descr="The Gartner Magic Quadrant shows Leaders, Challengers, Visionaries and Niche Players. In this Magic Quadrant the leader quadrant contains: Amelia, Kore.ai, OneReach, Cognigy, IBM and Omilia. The Challenger Quadrant contains: Oracle and Google. The Visionary Quadrant contains OpenStream. And finally, the Niche Quadrant contains Amazon Web Services, Aavamo, Aisera, Verint, Boost.ai, Yellow.ai, Senseforth.ai, Sinch, 24/7.ai, RASA, SmarTek21 and A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artner Magic Quadrant shows Leaders, Challengers, Visionaries and Niche Players. In this Magic Quadrant the leader quadrant contains: Amelia, Kore.ai, OneReach, Cognigy, IBM and Omilia. The Challenger Quadrant contains: Oracle and Google. The Visionary Quadrant contains OpenStream. And finally, the Niche Quadrant contains Amazon Web Services, Aavamo, Aisera, Verint, Boost.ai, Yellow.ai, Senseforth.ai, Sinch, 24/7.ai, RASA, SmarTek21 and Aiv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33" cy="4620896"/>
                    </a:xfrm>
                    <a:prstGeom prst="rect">
                      <a:avLst/>
                    </a:prstGeom>
                    <a:noFill/>
                    <a:ln>
                      <a:noFill/>
                    </a:ln>
                  </pic:spPr>
                </pic:pic>
              </a:graphicData>
            </a:graphic>
          </wp:inline>
        </w:drawing>
      </w:r>
    </w:p>
    <w:p w14:paraId="40C4C39A" w14:textId="693EF075" w:rsidR="00BF541B" w:rsidRDefault="00856E4A" w:rsidP="00744D7F">
      <w:pPr>
        <w:jc w:val="center"/>
      </w:pPr>
      <w:r>
        <w:t>Note</w:t>
      </w:r>
      <w:r w:rsidR="00810204">
        <w:t>:</w:t>
      </w:r>
      <w:r>
        <w:t xml:space="preserve"> Image </w:t>
      </w:r>
      <w:r w:rsidR="00744D7F">
        <w:t>sourced</w:t>
      </w:r>
      <w:r>
        <w:t xml:space="preserve"> from</w:t>
      </w:r>
      <w:r w:rsidR="00810204">
        <w:t xml:space="preserve"> </w:t>
      </w:r>
      <w:r w:rsidR="00810204">
        <w:fldChar w:fldCharType="begin"/>
      </w:r>
      <w:r w:rsidR="003212A6">
        <w:instrText xml:space="preserve"> ADDIN EN.CITE &lt;EndNote&gt;&lt;Cite AuthorYear="1"&gt;&lt;Author&gt;Revang&lt;/Author&gt;&lt;Year&gt;2022&lt;/Year&gt;&lt;RecNum&gt;186&lt;/RecNum&gt;&lt;DisplayText&gt;Revang et al. (2022)&lt;/DisplayText&gt;&lt;record&gt;&lt;rec-number&gt;186&lt;/rec-number&gt;&lt;foreign-keys&gt;&lt;key app="EN" db-id="f2trs2pseazrd7e25vqxfzxwz5ve9v0vdsxx" timestamp="1660877979" guid="66bc862e-eb9a-4ef0-b4fc-1fe4040be1ad"&gt;186&lt;/key&gt;&lt;/foreign-keys&gt;&lt;ref-type name="Blog"&gt;56&lt;/ref-type&gt;&lt;contributors&gt;&lt;authors&gt;&lt;author&gt;Revang, Magnus&lt;/author&gt;&lt;author&gt;Mullen, Anthony &lt;/author&gt;&lt;author&gt;Elliot, Bern &lt;/author&gt;&lt;/authors&gt;&lt;/contributors&gt;&lt;titles&gt;&lt;title&gt;Magic Quadrant for Enterprise Conversational AI Platforms&lt;/title&gt;&lt;/titles&gt;&lt;volume&gt;2022&lt;/volume&gt;&lt;dates&gt;&lt;year&gt;2022&lt;/year&gt;&lt;/dates&gt;&lt;publisher&gt;Gartner, Inc&lt;/publisher&gt;&lt;urls&gt;&lt;related-urls&gt;&lt;url&gt;https://www.gartner.com/doc/reprints?id=1-28XJAIXS&amp;amp;ct=220128&amp;amp;st=sb&amp;amp;__hstc=123545108.8bdd386aec815b71400a88628eca825d.1651495774530.1655382928568.1655389108359.89&amp;amp;__hssc=123545108.1.1655401502084&amp;amp;__hsfp=2908620477&amp;amp;hsCtaTracking=36211c5b-db91-4993-bc0a-88e4cc10d0bd%7C162fc67a-d304-406c-a5db-6a392893e120&lt;/url&gt;&lt;/related-urls&gt;&lt;/urls&gt;&lt;/record&gt;&lt;/Cite&gt;&lt;/EndNote&gt;</w:instrText>
      </w:r>
      <w:r w:rsidR="00810204">
        <w:fldChar w:fldCharType="separate"/>
      </w:r>
      <w:r w:rsidR="00810204">
        <w:rPr>
          <w:noProof/>
        </w:rPr>
        <w:t>Revang et al. (2022)</w:t>
      </w:r>
      <w:r w:rsidR="00810204">
        <w:fldChar w:fldCharType="end"/>
      </w:r>
    </w:p>
    <w:p w14:paraId="448FA93B" w14:textId="77777777" w:rsidR="006641B5" w:rsidRDefault="006641B5" w:rsidP="0032027E"/>
    <w:p w14:paraId="780AE8B0" w14:textId="0EF75AD5" w:rsidR="0066030B" w:rsidRDefault="00A04186" w:rsidP="00BA05B2">
      <w:pPr>
        <w:pStyle w:val="Heading2"/>
      </w:pPr>
      <w:bookmarkStart w:id="16" w:name="_Toc112523840"/>
      <w:r>
        <w:t>Related Work</w:t>
      </w:r>
      <w:bookmarkEnd w:id="16"/>
    </w:p>
    <w:p w14:paraId="42645ABF" w14:textId="5DB91508" w:rsidR="00E2216B" w:rsidRPr="00E2216B" w:rsidRDefault="00E2216B" w:rsidP="00E2216B">
      <w:r>
        <w:t xml:space="preserve">This section will discuss existing work that makes use of the conversational agent in the healthcare domain </w:t>
      </w:r>
      <w:r w:rsidR="00A67877">
        <w:t>and</w:t>
      </w:r>
      <w:r>
        <w:t xml:space="preserve"> the use of state-of-art NLP techniques in the conversational AI field.</w:t>
      </w:r>
      <w:r w:rsidR="00E31142">
        <w:t xml:space="preserve"> It was observed that the existing work on the conversational agent is not using transformers and transfer learning for symptom detection. This research seeks to make use of these techniques in the conversational agent in the healthcare domain.</w:t>
      </w:r>
    </w:p>
    <w:p w14:paraId="3E00EE27" w14:textId="186E3B7E" w:rsidR="00FE3A31" w:rsidRPr="00FE3A31" w:rsidRDefault="00E2216B" w:rsidP="00FE3A31">
      <w:pPr>
        <w:pStyle w:val="Heading3"/>
      </w:pPr>
      <w:r>
        <w:t>C</w:t>
      </w:r>
      <w:r w:rsidRPr="00E2216B">
        <w:t xml:space="preserve">onversational </w:t>
      </w:r>
      <w:r>
        <w:t>A</w:t>
      </w:r>
      <w:r w:rsidRPr="00E2216B">
        <w:t xml:space="preserve">gent </w:t>
      </w:r>
      <w:r w:rsidR="00FE3A31">
        <w:t>for Healthcare</w:t>
      </w:r>
    </w:p>
    <w:p w14:paraId="39CA313C" w14:textId="3CAE57DA" w:rsidR="000243E6" w:rsidRDefault="003212A6" w:rsidP="00A04186">
      <w:r>
        <w:fldChar w:fldCharType="begin"/>
      </w:r>
      <w:r w:rsidR="00AC1F7A">
        <w:instrText xml:space="preserve"> ADDIN EN.CITE &lt;EndNote&gt;&lt;Cite AuthorYear="1"&gt;&lt;Author&gt;Athota&lt;/Author&gt;&lt;Year&gt;2020&lt;/Year&gt;&lt;RecNum&gt;124&lt;/RecNum&gt;&lt;DisplayText&gt;Athota et al. (2020)&lt;/DisplayText&gt;&lt;record&gt;&lt;rec-number&gt;124&lt;/rec-number&gt;&lt;foreign-keys&gt;&lt;key app="EN" db-id="f2trs2pseazrd7e25vqxfzxwz5ve9v0vdsxx" timestamp="1655073500" guid="5310ebf7-df11-43c8-b8fc-7ad7e107c4e3"&gt;124&lt;/key&gt;&lt;/foreign-keys&gt;&lt;ref-type name="Conference Proceedings"&gt;10&lt;/ref-type&gt;&lt;contributors&gt;&lt;authors&gt;&lt;author&gt;Athota, Lekha&lt;/author&gt;&lt;author&gt;Shukla, Vinod Kumar&lt;/author&gt;&lt;author&gt;Pandey, Nitin&lt;/author&gt;&lt;author&gt;Rana, Ajay&lt;/author&gt;&lt;/authors&gt;&lt;/contributors&gt;&lt;titles&gt;&lt;title&gt;Chatbot for Healthcare System Using Artificial Intelligence&lt;/title&gt;&lt;secondary-title&gt;2020 8th International Conference on Reliability, Infocom Technologies and Optimization (Trends and Future Directions)(ICRITO)&lt;/secondary-title&gt;&lt;alt-title&gt;2020 8th International Conference on Reliability, Infocom Technologies and Optimization (Trends and Future Directions) (ICRITO)&lt;/alt-title&gt;&lt;/titles&gt;&lt;dates&gt;&lt;year&gt;2020&lt;/year&gt;&lt;pub-dates&gt;&lt;date&gt;2020&lt;/date&gt;&lt;/pub-dates&gt;&lt;/dates&gt;&lt;publisher&gt;IEEE&lt;/publisher&gt;&lt;urls&gt;&lt;related-urls&gt;&lt;url&gt;https://dx.doi.org/10.1109/icrito48877.2020.9197833&lt;/url&gt;&lt;url&gt;https://ieeexplore.ieee.org/document/9197833/&lt;/url&gt;&lt;/related-urls&gt;&lt;/urls&gt;&lt;electronic-resource-num&gt;10.1109/icrito48877.2020.9197833&lt;/electronic-resource-num&gt;&lt;/record&gt;&lt;/Cite&gt;&lt;/EndNote&gt;</w:instrText>
      </w:r>
      <w:r>
        <w:fldChar w:fldCharType="separate"/>
      </w:r>
      <w:r w:rsidR="00AC1F7A">
        <w:rPr>
          <w:noProof/>
        </w:rPr>
        <w:t>Athota et al. (2020)</w:t>
      </w:r>
      <w:r>
        <w:fldChar w:fldCharType="end"/>
      </w:r>
      <w:r w:rsidR="00AC1F7A">
        <w:t xml:space="preserve"> </w:t>
      </w:r>
      <w:r>
        <w:t>ha</w:t>
      </w:r>
      <w:r w:rsidR="000652F0">
        <w:t>ve</w:t>
      </w:r>
      <w:r>
        <w:t xml:space="preserve"> prop</w:t>
      </w:r>
      <w:r w:rsidR="000652F0">
        <w:t>o</w:t>
      </w:r>
      <w:r>
        <w:t xml:space="preserve">sed </w:t>
      </w:r>
      <w:r w:rsidR="000652F0">
        <w:t xml:space="preserve">the </w:t>
      </w:r>
      <w:r>
        <w:t xml:space="preserve">implementation of a </w:t>
      </w:r>
      <w:r w:rsidR="00E2216B">
        <w:t>conversational agent</w:t>
      </w:r>
      <w:r w:rsidR="00E2216B" w:rsidRPr="006F01F7">
        <w:t xml:space="preserve"> </w:t>
      </w:r>
      <w:r>
        <w:t>for healthcare system</w:t>
      </w:r>
      <w:r w:rsidR="000652F0">
        <w:t>s</w:t>
      </w:r>
      <w:r>
        <w:t xml:space="preserve"> using </w:t>
      </w:r>
      <w:r w:rsidR="00E31142">
        <w:t>AI</w:t>
      </w:r>
      <w:r>
        <w:t xml:space="preserve">. </w:t>
      </w:r>
      <w:r w:rsidR="00C12D06">
        <w:t>The a</w:t>
      </w:r>
      <w:r>
        <w:t>utho</w:t>
      </w:r>
      <w:r w:rsidR="00C12D06">
        <w:t>r</w:t>
      </w:r>
      <w:r>
        <w:t xml:space="preserve"> has implem</w:t>
      </w:r>
      <w:r w:rsidR="00C12D06">
        <w:t>en</w:t>
      </w:r>
      <w:r>
        <w:t xml:space="preserve">ted </w:t>
      </w:r>
      <w:r w:rsidR="00C12D06">
        <w:t xml:space="preserve">the </w:t>
      </w:r>
      <w:r w:rsidR="00E2216B">
        <w:t>conversational agent</w:t>
      </w:r>
      <w:r w:rsidR="00E2216B" w:rsidRPr="006F01F7">
        <w:t xml:space="preserve"> </w:t>
      </w:r>
      <w:r>
        <w:t xml:space="preserve">using Java technology and has made use of N-gram, TF-IDF and cosine similarity techniques for NLP tasks. The focus of the paper is to </w:t>
      </w:r>
      <w:r w:rsidR="00C12D06">
        <w:t>achieve</w:t>
      </w:r>
      <w:r>
        <w:t xml:space="preserve"> </w:t>
      </w:r>
      <w:r w:rsidR="00E2216B">
        <w:t>conversational agent</w:t>
      </w:r>
      <w:r w:rsidR="00E2216B" w:rsidRPr="006F01F7">
        <w:t xml:space="preserve"> </w:t>
      </w:r>
      <w:r>
        <w:t>functiona</w:t>
      </w:r>
      <w:r w:rsidR="00C12D06">
        <w:t>l</w:t>
      </w:r>
      <w:r>
        <w:t xml:space="preserve">ity in </w:t>
      </w:r>
      <w:r w:rsidR="00C12D06">
        <w:t xml:space="preserve">a </w:t>
      </w:r>
      <w:r>
        <w:t>qu</w:t>
      </w:r>
      <w:r w:rsidR="000652F0">
        <w:t>e</w:t>
      </w:r>
      <w:r>
        <w:t>stion</w:t>
      </w:r>
      <w:r w:rsidR="000652F0">
        <w:t>-</w:t>
      </w:r>
      <w:r>
        <w:t xml:space="preserve">answer </w:t>
      </w:r>
      <w:r w:rsidR="00C12D06">
        <w:t>format</w:t>
      </w:r>
      <w:r>
        <w:t xml:space="preserve">. </w:t>
      </w:r>
      <w:r w:rsidR="00635035">
        <w:fldChar w:fldCharType="begin"/>
      </w:r>
      <w:r w:rsidR="00635035">
        <w:instrText xml:space="preserve"> ADDIN EN.CITE &lt;EndNote&gt;&lt;Cite AuthorYear="1"&gt;&lt;Author&gt;Kandpal&lt;/Author&gt;&lt;Year&gt;2020&lt;/Year&gt;&lt;RecNum&gt;108&lt;/RecNum&gt;&lt;DisplayText&gt;Kandpal et al. (2020)&lt;/DisplayText&gt;&lt;record&gt;&lt;rec-number&gt;108&lt;/rec-number&gt;&lt;foreign-keys&gt;&lt;key app="EN" db-id="f2trs2pseazrd7e25vqxfzxwz5ve9v0vdsxx" timestamp="1652728624" guid="85858bcb-809b-4fd4-97ac-a79cf56efb4d"&gt;108&lt;/key&gt;&lt;/foreign-keys&gt;&lt;ref-type name="Conference Proceedings"&gt;10&lt;/ref-type&gt;&lt;contributors&gt;&lt;authors&gt;&lt;author&gt;Kandpal, Prathamesh&lt;/author&gt;&lt;author&gt;Jasnani, Kapil&lt;/author&gt;&lt;author&gt;Raut, Ritesh&lt;/author&gt;&lt;author&gt;Bhorge, Siddharth&lt;/author&gt;&lt;/authors&gt;&lt;/contributors&gt;&lt;titles&gt;&lt;title&gt;Contextual Chatbot for Healthcare Purposes (using Deep Learning)&lt;/title&gt;&lt;secondary-title&gt;2020 Fourth World Conference on Smart Trends in Systems, Security and Sustainability (WorldS4)&lt;/secondary-title&gt;&lt;alt-title&gt;2020 Fourth World Conference on Smart Trends in Systems, Security and Sustainability (WorldS4)&lt;/alt-title&gt;&lt;/titles&gt;&lt;dates&gt;&lt;year&gt;2020&lt;/year&gt;&lt;pub-dates&gt;&lt;date&gt;2020&lt;/date&gt;&lt;/pub-dates&gt;&lt;/dates&gt;&lt;publisher&gt;IEEE&lt;/publisher&gt;&lt;urls&gt;&lt;related-urls&gt;&lt;url&gt;https://dx.doi.org/10.1109/worlds450073.2020.9210351&lt;/url&gt;&lt;url&gt;https://ieeexplore.ieee.org/document/9210351/&lt;/url&gt;&lt;/related-urls&gt;&lt;/urls&gt;&lt;electronic-resource-num&gt;10.1109/worlds450073.2020.9210351&lt;/electronic-resource-num&gt;&lt;/record&gt;&lt;/Cite&gt;&lt;/EndNote&gt;</w:instrText>
      </w:r>
      <w:r w:rsidR="00635035">
        <w:fldChar w:fldCharType="separate"/>
      </w:r>
      <w:r w:rsidR="00635035">
        <w:rPr>
          <w:noProof/>
        </w:rPr>
        <w:t>Kandpal et al. (2020)</w:t>
      </w:r>
      <w:r w:rsidR="00635035">
        <w:fldChar w:fldCharType="end"/>
      </w:r>
      <w:r w:rsidR="00635035">
        <w:t xml:space="preserve"> have discussed the implementation of a </w:t>
      </w:r>
      <w:r w:rsidR="00E31142">
        <w:t>c</w:t>
      </w:r>
      <w:r w:rsidR="00635035">
        <w:t xml:space="preserve">ontextual </w:t>
      </w:r>
      <w:r w:rsidR="00E31142">
        <w:t xml:space="preserve">conversational agent </w:t>
      </w:r>
      <w:r w:rsidR="00635035">
        <w:t>for healthcare purposes. The paper focuses on the use of deep learning for achieving NLP tasks</w:t>
      </w:r>
      <w:r w:rsidR="000843C0">
        <w:t xml:space="preserve">. </w:t>
      </w:r>
      <w:r w:rsidR="000243E6" w:rsidRPr="00147C41">
        <w:fldChar w:fldCharType="begin"/>
      </w:r>
      <w:r w:rsidR="00744D7F">
        <w:instrText xml:space="preserve"> ADDIN EN.CITE &lt;EndNote&gt;&lt;Cite AuthorYear="1"&gt;&lt;Author&gt;Sheth&lt;/Author&gt;&lt;Year&gt;2019&lt;/Year&gt;&lt;RecNum&gt;131&lt;/RecNum&gt;&lt;DisplayText&gt;Sheth et al. (2019)&lt;/DisplayText&gt;&lt;record&gt;&lt;rec-number&gt;131&lt;/rec-number&gt;&lt;foreign-keys&gt;&lt;key app="EN" db-id="f2trs2pseazrd7e25vqxfzxwz5ve9v0vdsxx" timestamp="1655074399" guid="1bb65f87-b8ae-49f3-aee0-63e728350d48"&gt;131&lt;/key&gt;&lt;/foreign-keys&gt;&lt;ref-type name="Journal Article"&gt;17&lt;/ref-type&gt;&lt;contributors&gt;&lt;authors&gt;&lt;author&gt;Sheth, Amit&lt;/author&gt;&lt;author&gt;Yip, Hong Yung&lt;/author&gt;&lt;author&gt;Shekarpour, Saeedeh&lt;/author&gt;&lt;/authors&gt;&lt;/contributors&gt;&lt;titles&gt;&lt;title&gt;Extending Patient-Chatbot Experience with Internet-of-Things and Background Knowledge: Case Studies with Healthcare Applications&lt;/title&gt;&lt;secondary-title&gt;IEEE Intelligent Systems&lt;/secondary-title&gt;&lt;/titles&gt;&lt;periodical&gt;&lt;full-title&gt;IEEE Intelligent Systems&lt;/full-title&gt;&lt;/periodical&gt;&lt;pages&gt;24-30&lt;/pages&gt;&lt;volume&gt;34&lt;/volume&gt;&lt;number&gt;4&lt;/number&gt;&lt;dates&gt;&lt;year&gt;2019&lt;/year&gt;&lt;/dates&gt;&lt;publisher&gt;Institute of Electrical and Electronics Engineers (IEEE)&lt;/publisher&gt;&lt;isbn&gt;1541-1672&lt;/isbn&gt;&lt;urls&gt;&lt;related-urls&gt;&lt;url&gt;https://dx.doi.org/10.1109/mis.2019.2905748&lt;/url&gt;&lt;url&gt;https://www.ncbi.nlm.nih.gov/pmc/articles/PMC8536202/pdf/nihms-1743815.pdf&lt;/url&gt;&lt;/related-urls&gt;&lt;/urls&gt;&lt;electronic-resource-num&gt;10.1109/mis.2019.2905748&lt;/electronic-resource-num&gt;&lt;/record&gt;&lt;/Cite&gt;&lt;/EndNote&gt;</w:instrText>
      </w:r>
      <w:r w:rsidR="000243E6" w:rsidRPr="00147C41">
        <w:fldChar w:fldCharType="separate"/>
      </w:r>
      <w:r w:rsidR="00744D7F">
        <w:rPr>
          <w:noProof/>
        </w:rPr>
        <w:t>Sheth et al. (2019)</w:t>
      </w:r>
      <w:r w:rsidR="000243E6" w:rsidRPr="00147C41">
        <w:fldChar w:fldCharType="end"/>
      </w:r>
      <w:r w:rsidR="000243E6" w:rsidRPr="00147C41">
        <w:t xml:space="preserve"> focus on the </w:t>
      </w:r>
      <w:r w:rsidR="00E31142">
        <w:t>c</w:t>
      </w:r>
      <w:r w:rsidR="000243E6" w:rsidRPr="00147C41">
        <w:t xml:space="preserve">ontextualization and </w:t>
      </w:r>
      <w:r w:rsidR="00E31142">
        <w:t>p</w:t>
      </w:r>
      <w:r w:rsidR="000243E6" w:rsidRPr="00147C41">
        <w:t xml:space="preserve">ersonalization of </w:t>
      </w:r>
      <w:r w:rsidR="00E31142">
        <w:t>p</w:t>
      </w:r>
      <w:r w:rsidR="000243E6" w:rsidRPr="00147C41">
        <w:t xml:space="preserve">atient </w:t>
      </w:r>
      <w:r w:rsidR="00E31142">
        <w:t>d</w:t>
      </w:r>
      <w:r w:rsidR="000243E6" w:rsidRPr="00147C41">
        <w:t xml:space="preserve">ata. </w:t>
      </w:r>
      <w:r w:rsidR="000243E6">
        <w:t xml:space="preserve">The paper </w:t>
      </w:r>
      <w:r w:rsidR="000243E6" w:rsidRPr="00147C41">
        <w:t>discus</w:t>
      </w:r>
      <w:r w:rsidR="00744D7F">
        <w:t>se</w:t>
      </w:r>
      <w:r w:rsidR="000243E6" w:rsidRPr="00147C41">
        <w:t xml:space="preserve">s how existing </w:t>
      </w:r>
      <w:r w:rsidR="00E2216B">
        <w:t>conversational agent</w:t>
      </w:r>
      <w:r w:rsidR="00E2216B" w:rsidRPr="006F01F7">
        <w:t xml:space="preserve"> </w:t>
      </w:r>
      <w:r w:rsidR="000243E6" w:rsidRPr="00147C41">
        <w:t xml:space="preserve">systems can be extended by a whole ecosystem of the Internet of </w:t>
      </w:r>
      <w:r w:rsidR="00E31142">
        <w:t>T</w:t>
      </w:r>
      <w:r w:rsidR="000243E6" w:rsidRPr="00147C41">
        <w:t xml:space="preserve">hings for </w:t>
      </w:r>
      <w:r w:rsidR="000243E6" w:rsidRPr="00147C41">
        <w:lastRenderedPageBreak/>
        <w:t>better and personalized health tracking of individuals. It has mentioned the usefulness of knowledge graphs in data representation.</w:t>
      </w:r>
    </w:p>
    <w:p w14:paraId="44959FDB" w14:textId="546549F8" w:rsidR="000843C0" w:rsidRDefault="000843C0" w:rsidP="00A04186">
      <w:r>
        <w:fldChar w:fldCharType="begin"/>
      </w:r>
      <w:r>
        <w:instrText xml:space="preserve"> ADDIN EN.CITE &lt;EndNote&gt;&lt;Cite AuthorYear="1"&gt;&lt;Author&gt;Nadarzynski&lt;/Author&gt;&lt;Year&gt;2019&lt;/Year&gt;&lt;RecNum&gt;125&lt;/RecNum&gt;&lt;DisplayText&gt;Nadarzynski et al. (2019)&lt;/DisplayText&gt;&lt;record&gt;&lt;rec-number&gt;125&lt;/rec-number&gt;&lt;foreign-keys&gt;&lt;key app="EN" db-id="f2trs2pseazrd7e25vqxfzxwz5ve9v0vdsxx" timestamp="1655073619" guid="cc91750a-0415-47be-b333-4ea6c0255769"&gt;125&lt;/key&gt;&lt;/foreign-keys&gt;&lt;ref-type name="Journal Article"&gt;17&lt;/ref-type&gt;&lt;contributors&gt;&lt;authors&gt;&lt;author&gt;Nadarzynski, Tom&lt;/author&gt;&lt;author&gt;Miles, Oliver&lt;/author&gt;&lt;author&gt;Cowie, Aimee&lt;/author&gt;&lt;author&gt;Ridge, Damien&lt;/author&gt;&lt;/authors&gt;&lt;/contributors&gt;&lt;titles&gt;&lt;title&gt;Acceptability of artificial intelligence (AI)-led chatbot services in healthcare: A mixed-methods study&lt;/title&gt;&lt;secondary-title&gt;DIGITAL HEALTH&lt;/secondary-title&gt;&lt;/titles&gt;&lt;periodical&gt;&lt;full-title&gt;DIGITAL HEALTH&lt;/full-title&gt;&lt;/periodical&gt;&lt;pages&gt;205520761987180&lt;/pages&gt;&lt;volume&gt;5&lt;/volume&gt;&lt;dates&gt;&lt;year&gt;2019&lt;/year&gt;&lt;/dates&gt;&lt;publisher&gt;SAGE Publications&lt;/publisher&gt;&lt;isbn&gt;2055-2076&lt;/isbn&gt;&lt;urls&gt;&lt;related-urls&gt;&lt;url&gt;https://dx.doi.org/10.1177/2055207619871808&lt;/url&gt;&lt;url&gt;https://journals.sagepub.com/doi/pdf/10.1177/2055207619871808&lt;/url&gt;&lt;/related-urls&gt;&lt;/urls&gt;&lt;electronic-resource-num&gt;10.1177/2055207619871808&lt;/electronic-resource-num&gt;&lt;/record&gt;&lt;/Cite&gt;&lt;/EndNote&gt;</w:instrText>
      </w:r>
      <w:r>
        <w:fldChar w:fldCharType="separate"/>
      </w:r>
      <w:r>
        <w:rPr>
          <w:noProof/>
        </w:rPr>
        <w:t>Nadarzynski et al. (2019)</w:t>
      </w:r>
      <w:r>
        <w:fldChar w:fldCharType="end"/>
      </w:r>
      <w:r>
        <w:t xml:space="preserve"> have discussed the acceptability of AI-led </w:t>
      </w:r>
      <w:r w:rsidR="00E31142">
        <w:t xml:space="preserve">conversational agents </w:t>
      </w:r>
      <w:r>
        <w:t xml:space="preserve">in the healthcare domain, finding that there is hesitancy regarding the acceptance of </w:t>
      </w:r>
      <w:r w:rsidR="00E31142">
        <w:t xml:space="preserve">conversational agent </w:t>
      </w:r>
      <w:r>
        <w:t xml:space="preserve">technology. The paper argues user’s perspective, motivation and capabilities need to be considered during </w:t>
      </w:r>
      <w:r w:rsidR="00E31142">
        <w:t xml:space="preserve">conversational agent </w:t>
      </w:r>
      <w:r>
        <w:t>development.</w:t>
      </w:r>
      <w:r w:rsidR="000C6413">
        <w:t xml:space="preserve"> </w:t>
      </w:r>
      <w:r w:rsidR="000C6413">
        <w:fldChar w:fldCharType="begin"/>
      </w:r>
      <w:r w:rsidR="000243E6">
        <w:instrText xml:space="preserve"> ADDIN EN.CITE &lt;EndNote&gt;&lt;Cite AuthorYear="1"&gt;&lt;Author&gt;Laumer&lt;/Author&gt;&lt;Year&gt;2019&lt;/Year&gt;&lt;RecNum&gt;189&lt;/RecNum&gt;&lt;DisplayText&gt;Laumer et al. (2019)&lt;/DisplayText&gt;&lt;record&gt;&lt;rec-number&gt;189&lt;/rec-number&gt;&lt;foreign-keys&gt;&lt;key app="EN" db-id="f2trs2pseazrd7e25vqxfzxwz5ve9v0vdsxx" timestamp="1660882394" guid="68c7d90f-c93b-4148-9a4b-1894aa00dd4b"&gt;189&lt;/key&gt;&lt;/foreign-keys&gt;&lt;ref-type name="Conference Proceedings"&gt;10&lt;/ref-type&gt;&lt;contributors&gt;&lt;authors&gt;&lt;author&gt;Laumer, Sven&lt;/author&gt;&lt;author&gt;Maier, Christian&lt;/author&gt;&lt;author&gt;Gubler, Fabian&lt;/author&gt;&lt;/authors&gt;&lt;/contributors&gt;&lt;titles&gt;&lt;title&gt;Chatbot acceptance in healthcare: Explaining user adoption of conversational agents for disease diagnosis&lt;/title&gt;&lt;secondary-title&gt;Proceedings of the 27th European Conference on Information Systems (ECIS)&lt;/secondary-title&gt;&lt;/titles&gt;&lt;dates&gt;&lt;year&gt;2019&lt;/year&gt;&lt;/dates&gt;&lt;publisher&gt;AISeL&lt;/publisher&gt;&lt;urls&gt;&lt;/urls&gt;&lt;/record&gt;&lt;/Cite&gt;&lt;/EndNote&gt;</w:instrText>
      </w:r>
      <w:r w:rsidR="000C6413">
        <w:fldChar w:fldCharType="separate"/>
      </w:r>
      <w:r w:rsidR="000C6413">
        <w:rPr>
          <w:noProof/>
        </w:rPr>
        <w:t>Laumer et al. (2019)</w:t>
      </w:r>
      <w:r w:rsidR="000C6413">
        <w:fldChar w:fldCharType="end"/>
      </w:r>
      <w:r w:rsidR="000C6413">
        <w:t xml:space="preserve"> have explained user adoption of conversational agents for disease diagnosis.</w:t>
      </w:r>
    </w:p>
    <w:p w14:paraId="7CE10A82" w14:textId="1D947CB7" w:rsidR="00744D7F" w:rsidRPr="00147C41" w:rsidRDefault="00744D7F" w:rsidP="00744D7F">
      <w:r w:rsidRPr="00147C41">
        <w:t>A paper</w:t>
      </w:r>
      <w:r>
        <w:t xml:space="preserve"> by </w:t>
      </w:r>
      <w:r>
        <w:fldChar w:fldCharType="begin"/>
      </w:r>
      <w:r>
        <w:instrText xml:space="preserve"> ADDIN EN.CITE &lt;EndNote&gt;&lt;Cite&gt;&lt;Author&gt;Rakib&lt;/Author&gt;&lt;Year&gt;2021&lt;/Year&gt;&lt;RecNum&gt;129&lt;/RecNum&gt;&lt;DisplayText&gt;(Rakib et al., 2021)&lt;/DisplayText&gt;&lt;record&gt;&lt;rec-number&gt;129&lt;/rec-number&gt;&lt;foreign-keys&gt;&lt;key app="EN" db-id="f2trs2pseazrd7e25vqxfzxwz5ve9v0vdsxx" timestamp="1655074186" guid="77ccef19-6e67-4f59-b6a9-5d87a7e22240"&gt;129&lt;/key&gt;&lt;/foreign-keys&gt;&lt;ref-type name="Book Section"&gt;5&lt;/ref-type&gt;&lt;contributors&gt;&lt;authors&gt;&lt;author&gt;Rakib, Afsana Binte&lt;/author&gt;&lt;author&gt;Rumky, Esika Arifin&lt;/author&gt;&lt;author&gt;Ashraf, Ananna J.&lt;/author&gt;&lt;author&gt;Hillas, Md Monsur&lt;/author&gt;&lt;author&gt;Rahman, Muhammad Arifur&lt;/author&gt;&lt;/authors&gt;&lt;/contributors&gt;&lt;titles&gt;&lt;title&gt;Mental Healthcare Chatbot Using Sequence-to-Sequence Learning and BiLSTM&lt;/title&gt;&lt;alt-title&gt;Brain Informatics&lt;/alt-title&gt;&lt;/titles&gt;&lt;pages&gt;378-387&lt;/pages&gt;&lt;dates&gt;&lt;year&gt;2021&lt;/year&gt;&lt;/dates&gt;&lt;publisher&gt;Springer International Publishing&lt;/publisher&gt;&lt;isbn&gt;0302-9743&lt;/isbn&gt;&lt;urls&gt;&lt;related-urls&gt;&lt;url&gt;https://dx.doi.org/10.1007/978-3-030-86993-9_34&lt;/url&gt;&lt;url&gt;https://link.springer.com/chapter/10.1007/978-3-030-86993-9_34&lt;/url&gt;&lt;/related-urls&gt;&lt;/urls&gt;&lt;electronic-resource-num&gt;10.1007/978-3-030-86993-9_34&lt;/electronic-resource-num&gt;&lt;/record&gt;&lt;/Cite&gt;&lt;/EndNote&gt;</w:instrText>
      </w:r>
      <w:r>
        <w:fldChar w:fldCharType="separate"/>
      </w:r>
      <w:r>
        <w:rPr>
          <w:noProof/>
        </w:rPr>
        <w:t>(Rakib et al., 2021)</w:t>
      </w:r>
      <w:r>
        <w:fldChar w:fldCharType="end"/>
      </w:r>
      <w:r w:rsidRPr="00147C41">
        <w:t xml:space="preserve"> on mental healthcare highlights the usefulness of BiLSTM (Bi-directional LSTM) and Sequence-to-Sequence (Seq2Seq) encoder-decoder architecture and has used the Bilingual Evaluation Understudy (BLEU) score for model evaluation.  A paper by IIT Delhi </w:t>
      </w:r>
      <w:r w:rsidRPr="00EC7A6D">
        <w:t xml:space="preserve">researchers </w:t>
      </w:r>
      <w:r w:rsidRPr="00EC7A6D">
        <w:fldChar w:fldCharType="begin"/>
      </w:r>
      <w:r w:rsidR="00FE4708" w:rsidRPr="00EC7A6D">
        <w:instrText xml:space="preserve"> ADDIN EN.CITE &lt;EndNote&gt;&lt;Cite&gt;&lt;Author&gt;Pandey&lt;/Author&gt;&lt;Year&gt;2020&lt;/Year&gt;&lt;RecNum&gt;115&lt;/RecNum&gt;&lt;DisplayText&gt;(Pandey et al., 2020)&lt;/DisplayText&gt;&lt;record&gt;&lt;rec-number&gt;115&lt;/rec-number&gt;&lt;foreign-keys&gt;&lt;key app="EN" db-id="f2trs2pseazrd7e25vqxfzxwz5ve9v0vdsxx" timestamp="1652729077" guid="28f3b955-1363-4edd-b5ea-fe467dc62184"&gt;115&lt;/key&gt;&lt;/foreign-keys&gt;&lt;ref-type name="Conference Proceedings"&gt;10&lt;/ref-type&gt;&lt;contributors&gt;&lt;authors&gt;&lt;author&gt;Pandey, Ankur&lt;/author&gt;&lt;author&gt;Mutreja, Inshita&lt;/author&gt;&lt;author&gt;Brar, Saru&lt;/author&gt;&lt;author&gt;Singh, Pushpendra&lt;/author&gt;&lt;/authors&gt;&lt;/contributors&gt;&lt;titles&gt;&lt;title&gt;Exploring Automated Q&amp;amp;A Support System for Maternal and Child Health in Rural India&lt;/title&gt;&lt;secondary-title&gt;Proceedings of the 3rd ACM SIGCAS Conference on Computing and Sustainable Societies&lt;/secondary-title&gt;&lt;alt-title&gt;Proceedings of the 3rd ACM SIGCAS Conference on Computing and Sustainable Societies&lt;/alt-title&gt;&lt;/titles&gt;&lt;dates&gt;&lt;year&gt;2020&lt;/year&gt;&lt;pub-dates&gt;&lt;date&gt;2020&lt;/date&gt;&lt;/pub-dates&gt;&lt;/dates&gt;&lt;publisher&gt;ACM&lt;/publisher&gt;&lt;urls&gt;&lt;related-urls&gt;&lt;url&gt;https://dx.doi.org/10.1145/3378393.3402281&lt;/url&gt;&lt;/related-urls&gt;&lt;/urls&gt;&lt;electronic-resource-num&gt;10.1145/3378393.3402281&lt;/electronic-resource-num&gt;&lt;/record&gt;&lt;/Cite&gt;&lt;/EndNote&gt;</w:instrText>
      </w:r>
      <w:r w:rsidRPr="00EC7A6D">
        <w:fldChar w:fldCharType="separate"/>
      </w:r>
      <w:r w:rsidR="00FE4708" w:rsidRPr="00EC7A6D">
        <w:rPr>
          <w:noProof/>
        </w:rPr>
        <w:t>(Pandey et al., 2020)</w:t>
      </w:r>
      <w:r w:rsidRPr="00EC7A6D">
        <w:fldChar w:fldCharType="end"/>
      </w:r>
      <w:r w:rsidRPr="00EC7A6D">
        <w:t xml:space="preserve"> has</w:t>
      </w:r>
      <w:r w:rsidRPr="00147C41">
        <w:t xml:space="preserve"> worked on studying the Q&amp;A support system for maternal and child health in rural India. Researchers at MDPI have studied the feasibility of developing a rule-based virtual caregiver system using a mobile </w:t>
      </w:r>
      <w:r w:rsidR="00E31142">
        <w:t xml:space="preserve">conversational agent </w:t>
      </w:r>
      <w:r w:rsidRPr="00147C41">
        <w:t>for elderly people</w:t>
      </w:r>
      <w:r w:rsidR="00FE4708">
        <w:fldChar w:fldCharType="begin"/>
      </w:r>
      <w:r w:rsidR="00FE4708">
        <w:instrText xml:space="preserve"> ADDIN EN.CITE &lt;EndNote&gt;&lt;Cite&gt;&lt;Author&gt;Miura&lt;/Author&gt;&lt;Year&gt;2022&lt;/Year&gt;&lt;RecNum&gt;127&lt;/RecNum&gt;&lt;DisplayText&gt;(Miura et al., 2022)&lt;/DisplayText&gt;&lt;record&gt;&lt;rec-number&gt;127&lt;/rec-number&gt;&lt;foreign-keys&gt;&lt;key app="EN" db-id="f2trs2pseazrd7e25vqxfzxwz5ve9v0vdsxx" timestamp="1655074072" guid="a8d51305-0d50-4d34-a8f5-fc1ab2ef81bc"&gt;127&lt;/key&gt;&lt;/foreign-keys&gt;&lt;ref-type name="Journal Article"&gt;17&lt;/ref-type&gt;&lt;contributors&gt;&lt;authors&gt;&lt;author&gt;Miura, Chisaki&lt;/author&gt;&lt;author&gt;Chen, Sinan&lt;/author&gt;&lt;author&gt;Saiki, Sachio&lt;/author&gt;&lt;author&gt;Nakamura, Masahide&lt;/author&gt;&lt;author&gt;Yasuda, Kiyoshi&lt;/author&gt;&lt;/authors&gt;&lt;/contributors&gt;&lt;titles&gt;&lt;title&gt;Assisting Personalized Healthcare of Elderly People: Developing a Rule-Based Virtual Caregiver System Using Mobile Chatbot&lt;/title&gt;&lt;secondary-title&gt;Sensors&lt;/secondary-title&gt;&lt;/titles&gt;&lt;periodical&gt;&lt;full-title&gt;Sensors&lt;/full-title&gt;&lt;/periodical&gt;&lt;pages&gt;3829&lt;/pages&gt;&lt;volume&gt;22&lt;/volume&gt;&lt;number&gt;10&lt;/number&gt;&lt;dates&gt;&lt;year&gt;2022&lt;/year&gt;&lt;/dates&gt;&lt;publisher&gt;MDPI AG&lt;/publisher&gt;&lt;isbn&gt;1424-8220&lt;/isbn&gt;&lt;urls&gt;&lt;related-urls&gt;&lt;url&gt;https://dx.doi.org/10.3390/s22103829&lt;/url&gt;&lt;url&gt;https://mdpi-res.com/d_attachment/sensors/sensors-22-03829/article_deploy/sensors-22-03829-v2.pdf?version=1652939538&lt;/url&gt;&lt;/related-urls&gt;&lt;/urls&gt;&lt;electronic-resource-num&gt;10.3390/s22103829&lt;/electronic-resource-num&gt;&lt;/record&gt;&lt;/Cite&gt;&lt;/EndNote&gt;</w:instrText>
      </w:r>
      <w:r w:rsidR="00FE4708">
        <w:fldChar w:fldCharType="separate"/>
      </w:r>
      <w:r w:rsidR="00FE4708">
        <w:rPr>
          <w:noProof/>
        </w:rPr>
        <w:t>(Miura et al., 2022)</w:t>
      </w:r>
      <w:r w:rsidR="00FE4708">
        <w:fldChar w:fldCharType="end"/>
      </w:r>
      <w:r w:rsidRPr="00147C41">
        <w:t xml:space="preserve">. </w:t>
      </w:r>
    </w:p>
    <w:p w14:paraId="53FE8D60" w14:textId="07BD59B3" w:rsidR="00AC1F7A" w:rsidRDefault="00FE3A31" w:rsidP="00FE3A31">
      <w:pPr>
        <w:pStyle w:val="Heading3"/>
      </w:pPr>
      <w:r>
        <w:t xml:space="preserve">Transformer for </w:t>
      </w:r>
      <w:r w:rsidR="00957AE4">
        <w:t>Conversational AI</w:t>
      </w:r>
    </w:p>
    <w:p w14:paraId="3FFBD4D6" w14:textId="09DEDFB1" w:rsidR="000243E6" w:rsidRPr="00147C41" w:rsidRDefault="000243E6" w:rsidP="000243E6">
      <w:r w:rsidRPr="00147C41">
        <w:t xml:space="preserve">A paper by </w:t>
      </w:r>
      <w:r w:rsidRPr="00147C41">
        <w:fldChar w:fldCharType="begin"/>
      </w:r>
      <w:r w:rsidRPr="00147C41">
        <w:instrText xml:space="preserve"> ADDIN EN.CITE &lt;EndNote&gt;&lt;Cite AuthorYear="1"&gt;&lt;Author&gt;Yu&lt;/Author&gt;&lt;Year&gt;2020&lt;/Year&gt;&lt;RecNum&gt;139&lt;/RecNum&gt;&lt;DisplayText&gt;Yu et al. (2020)&lt;/DisplayText&gt;&lt;record&gt;&lt;rec-number&gt;139&lt;/rec-number&gt;&lt;foreign-keys&gt;&lt;key app="EN" db-id="f2trs2pseazrd7e25vqxfzxwz5ve9v0vdsxx" timestamp="1655131893" guid="d560dc33-f57a-44d9-92cf-4d7dbb86ddf3"&gt;139&lt;/key&gt;&lt;/foreign-keys&gt;&lt;ref-type name="Journal Article"&gt;17&lt;/ref-type&gt;&lt;contributors&gt;&lt;authors&gt;&lt;author&gt;Yu, Shi&lt;/author&gt;&lt;author&gt;Chen, Yuxin&lt;/author&gt;&lt;author&gt;Zaidi, Hussain&lt;/author&gt;&lt;/authors&gt;&lt;/contributors&gt;&lt;titles&gt;&lt;title&gt;A Financial Service Chatbot based on Deep Bidirectional Transformers&lt;/title&gt;&lt;secondary-title&gt;arXiv preprint arXiv:2003.04987&lt;/secondary-title&gt;&lt;/titles&gt;&lt;periodical&gt;&lt;full-title&gt;arXiv preprint arXiv:2003.04987&lt;/full-title&gt;&lt;/periodical&gt;&lt;dates&gt;&lt;year&gt;2020&lt;/year&gt;&lt;/dates&gt;&lt;urls&gt;&lt;/urls&gt;&lt;/record&gt;&lt;/Cite&gt;&lt;/EndNote&gt;</w:instrText>
      </w:r>
      <w:r w:rsidRPr="00147C41">
        <w:fldChar w:fldCharType="separate"/>
      </w:r>
      <w:r w:rsidRPr="00147C41">
        <w:rPr>
          <w:noProof/>
        </w:rPr>
        <w:t>Yu et al. (2020)</w:t>
      </w:r>
      <w:r w:rsidRPr="00147C41">
        <w:fldChar w:fldCharType="end"/>
      </w:r>
      <w:r w:rsidRPr="00147C41">
        <w:t xml:space="preserve"> has studied the use of a bi-directional transformer for financial service </w:t>
      </w:r>
      <w:r w:rsidR="00E31142">
        <w:t>conversational agents</w:t>
      </w:r>
      <w:r w:rsidRPr="00147C41">
        <w:t xml:space="preserve">. They have shown how the BERT model outperformed other methods for common NLP tasks like intent classification, sentence completion, information retrieval and question answering. A paper from Microsoft researchers </w:t>
      </w:r>
      <w:r w:rsidRPr="00147C41">
        <w:fldChar w:fldCharType="begin"/>
      </w:r>
      <w:r w:rsidRPr="00147C41">
        <w:instrText xml:space="preserve"> ADDIN EN.CITE &lt;EndNote&gt;&lt;Cite&gt;&lt;Author&gt;Damani&lt;/Author&gt;&lt;Year&gt;2020&lt;/Year&gt;&lt;RecNum&gt;140&lt;/RecNum&gt;&lt;DisplayText&gt;(Damani et al., 2020)&lt;/DisplayText&gt;&lt;record&gt;&lt;rec-number&gt;140&lt;/rec-number&gt;&lt;foreign-keys&gt;&lt;key app="EN" db-id="f2trs2pseazrd7e25vqxfzxwz5ve9v0vdsxx" timestamp="1655132660" guid="8440889a-df8e-49d6-8113-2db5a305e547"&gt;140&lt;/key&gt;&lt;/foreign-keys&gt;&lt;ref-type name="Book Section"&gt;5&lt;/ref-type&gt;&lt;contributors&gt;&lt;authors&gt;&lt;author&gt;Damani, Sonam&lt;/author&gt;&lt;author&gt;Narahari, Kedhar Nath&lt;/author&gt;&lt;author&gt;Chatterjee, Ankush&lt;/author&gt;&lt;author&gt;Gupta, Manish&lt;/author&gt;&lt;author&gt;Agrawal, Puneet&lt;/author&gt;&lt;/authors&gt;&lt;/contributors&gt;&lt;titles&gt;&lt;title&gt;Optimized Transformer Models for FAQ Answering&lt;/title&gt;&lt;alt-title&gt;Advances in Knowledge Discovery and Data Mining&lt;/alt-title&gt;&lt;/titles&gt;&lt;pages&gt;235-248&lt;/pages&gt;&lt;dates&gt;&lt;year&gt;2020&lt;/year&gt;&lt;/dates&gt;&lt;publisher&gt;Springer International Publishing&lt;/publisher&gt;&lt;isbn&gt;0302-9743&lt;/isbn&gt;&lt;urls&gt;&lt;related-urls&gt;&lt;url&gt;https://dx.doi.org/10.1007/978-3-030-47426-3_19&lt;/url&gt;&lt;url&gt;https://link.springer.com/content/pdf/10.1007/978-3-030-47426-3_19.pdf&lt;/url&gt;&lt;/related-urls&gt;&lt;/urls&gt;&lt;electronic-resource-num&gt;10.1007/978-3-030-47426-3_19&lt;/electronic-resource-num&gt;&lt;/record&gt;&lt;/Cite&gt;&lt;/EndNote&gt;</w:instrText>
      </w:r>
      <w:r w:rsidRPr="00147C41">
        <w:fldChar w:fldCharType="separate"/>
      </w:r>
      <w:r w:rsidRPr="00147C41">
        <w:rPr>
          <w:noProof/>
        </w:rPr>
        <w:t>(Damani et al., 2020)</w:t>
      </w:r>
      <w:r w:rsidRPr="00147C41">
        <w:fldChar w:fldCharType="end"/>
      </w:r>
      <w:r w:rsidRPr="00147C41">
        <w:t xml:space="preserve"> has discussed optimized transformers for FAQ answering. A paper by hugging face researchers </w:t>
      </w:r>
      <w:r w:rsidRPr="00147C41">
        <w:fldChar w:fldCharType="begin"/>
      </w:r>
      <w:r w:rsidR="006D63CE">
        <w:instrText xml:space="preserve"> ADDIN EN.CITE &lt;EndNote&gt;&lt;Cite&gt;&lt;Author&gt;Wolf&lt;/Author&gt;&lt;Year&gt;2020&lt;/Year&gt;&lt;RecNum&gt;169&lt;/RecNum&gt;&lt;DisplayText&gt;(Wolf et al., 2020)&lt;/DisplayText&gt;&lt;record&gt;&lt;rec-number&gt;169&lt;/rec-number&gt;&lt;foreign-keys&gt;&lt;key app="EN" db-id="f2trs2pseazrd7e25vqxfzxwz5ve9v0vdsxx" timestamp="1660189365" guid="ba9d301a-9de2-4975-8251-0f0fcb5afd2a"&gt;169&lt;/key&gt;&lt;/foreign-keys&gt;&lt;ref-type name="Conference Proceedings"&gt;10&lt;/ref-type&gt;&lt;contributors&gt;&lt;authors&gt;&lt;author&gt;Wolf,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Morgan&lt;/author&gt;&lt;/authors&gt;&lt;/contributors&gt;&lt;titles&gt;&lt;title&gt;Transformers: State-of-the-art natural language processing&lt;/title&gt;&lt;secondary-title&gt;Proceedings of the 2020 conference on empirical methods in natural language processing: system demonstrations&lt;/secondary-title&gt;&lt;/titles&gt;&lt;periodical&gt;&lt;full-title&gt;Proceedings of the 2020 conference on empirical methods in natural language processing: system demonstrations&lt;/full-title&gt;&lt;/periodical&gt;&lt;pages&gt;38-45&lt;/pages&gt;&lt;dates&gt;&lt;year&gt;2020&lt;/year&gt;&lt;/dates&gt;&lt;urls&gt;&lt;/urls&gt;&lt;/record&gt;&lt;/Cite&gt;&lt;/EndNote&gt;</w:instrText>
      </w:r>
      <w:r w:rsidRPr="00147C41">
        <w:fldChar w:fldCharType="separate"/>
      </w:r>
      <w:r w:rsidR="006D63CE">
        <w:rPr>
          <w:noProof/>
        </w:rPr>
        <w:t>(Wolf et al., 2020)</w:t>
      </w:r>
      <w:r w:rsidRPr="00147C41">
        <w:fldChar w:fldCharType="end"/>
      </w:r>
      <w:r w:rsidRPr="00147C41">
        <w:t xml:space="preserve">  has a detailed explanation of how transformers have reshaped state-of-the-art natural language processing. A paper published by MODUL Technology GmbH </w:t>
      </w:r>
      <w:r w:rsidRPr="00EC7A6D">
        <w:fldChar w:fldCharType="begin"/>
      </w:r>
      <w:r w:rsidR="00EC7A6D" w:rsidRPr="00EC7A6D">
        <w:instrText xml:space="preserve"> ADDIN EN.CITE &lt;EndNote&gt;&lt;Cite&gt;&lt;Author&gt;Braşoveanu&lt;/Author&gt;&lt;Year&gt;2020&lt;/Year&gt;&lt;RecNum&gt;141&lt;/RecNum&gt;&lt;DisplayText&gt;(Braşoveanu &amp;amp; Andonie, 2020)&lt;/DisplayText&gt;&lt;record&gt;&lt;rec-number&gt;141&lt;/rec-number&gt;&lt;foreign-keys&gt;&lt;key app="EN" db-id="f2trs2pseazrd7e25vqxfzxwz5ve9v0vdsxx" timestamp="1655133483" guid="ab99cc6b-c7da-4e3d-8982-cb64758e1a5b"&gt;141&lt;/key&gt;&lt;/foreign-keys&gt;&lt;ref-type name="Conference Proceedings"&gt;10&lt;/ref-type&gt;&lt;contributors&gt;&lt;authors&gt;&lt;author&gt;&lt;style face="normal" font="default" size="100%"&gt;Bra&lt;/style&gt;&lt;style face="normal" font="default" charset="238" size="100%"&gt;şoveanu, Adrian MP&lt;/style&gt;&lt;/author&gt;&lt;author&gt;&lt;style face="normal" font="default" charset="238" size="100%"&gt;Andonie, Răzvan&lt;/style&gt;&lt;/author&gt;&lt;/authors&gt;&lt;/contributors&gt;&lt;titles&gt;&lt;title&gt;Visualizing transformers for nlp: a brief survey&lt;/title&gt;&lt;secondary-title&gt;2020 24th International Conference Information Visualisation (IV)&lt;/secondary-title&gt;&lt;alt-title&gt;2020 24th International Conference Information Visualisation (IV)&lt;/alt-title&gt;&lt;/titles&gt;&lt;dates&gt;&lt;year&gt;2020&lt;/year&gt;&lt;pub-dates&gt;&lt;date&gt;2020&lt;/date&gt;&lt;/pub-dates&gt;&lt;/dates&gt;&lt;publisher&gt;IEEE&lt;/publisher&gt;&lt;urls&gt;&lt;related-urls&gt;&lt;url&gt;https://dx.doi.org/10.1109/iv51561.2020.00051&lt;/url&gt;&lt;url&gt;https://ieeexplore.ieee.org/document/9373074/&lt;/url&gt;&lt;/related-urls&gt;&lt;/urls&gt;&lt;electronic-resource-num&gt;10.1109/iv51561.2020.00051&lt;/electronic-resource-num&gt;&lt;/record&gt;&lt;/Cite&gt;&lt;/EndNote&gt;</w:instrText>
      </w:r>
      <w:r w:rsidRPr="00EC7A6D">
        <w:fldChar w:fldCharType="separate"/>
      </w:r>
      <w:r w:rsidR="00EC7A6D" w:rsidRPr="00EC7A6D">
        <w:rPr>
          <w:noProof/>
        </w:rPr>
        <w:t>(Braşoveanu &amp; Andonie, 2020)</w:t>
      </w:r>
      <w:r w:rsidRPr="00EC7A6D">
        <w:fldChar w:fldCharType="end"/>
      </w:r>
      <w:r w:rsidRPr="00EC7A6D">
        <w:t xml:space="preserve"> focuses</w:t>
      </w:r>
      <w:r w:rsidRPr="00147C41">
        <w:t xml:space="preserve"> on explaining Transformer architectures through visualizations. </w:t>
      </w:r>
      <w:r w:rsidRPr="00147C41">
        <w:fldChar w:fldCharType="begin"/>
      </w:r>
      <w:r w:rsidRPr="00147C41">
        <w:instrText xml:space="preserve"> ADDIN EN.CITE &lt;EndNote&gt;&lt;Cite AuthorYear="1"&gt;&lt;Author&gt;Gillioz&lt;/Author&gt;&lt;RecNum&gt;143&lt;/RecNum&gt;&lt;DisplayText&gt;Gillioz et al. &lt;/DisplayText&gt;&lt;record&gt;&lt;rec-number&gt;143&lt;/rec-number&gt;&lt;foreign-keys&gt;&lt;key app="EN" db-id="f2trs2pseazrd7e25vqxfzxwz5ve9v0vdsxx" timestamp="1655133751" guid="97b6444b-89e9-4ab5-97a1-d1c93329848a"&gt;143&lt;/key&gt;&lt;/foreign-keys&gt;&lt;ref-type name="Conference Proceedings"&gt;10&lt;/ref-type&gt;&lt;contributors&gt;&lt;authors&gt;&lt;author&gt;Gillioz, Anthony&lt;/author&gt;&lt;author&gt;Casas, Jacky&lt;/author&gt;&lt;author&gt;Mugellini, Elena&lt;/author&gt;&lt;author&gt;Khaled, Omar Abou&lt;/author&gt;&lt;/authors&gt;&lt;/contributors&gt;&lt;titles&gt;&lt;title&gt;Overview of the Transformer-based Models for NLP Tasks&lt;/title&gt;&lt;alt-title&gt;Proceedings of the 2020 Federated Conference on Computer Science and Information Systems&lt;/alt-title&gt;&lt;/titles&gt;&lt;dates&gt;&lt;pub-dates&gt;&lt;date&gt;2020&lt;/date&gt;&lt;/pub-dates&gt;&lt;/dates&gt;&lt;publisher&gt;IEEE&lt;/publisher&gt;&lt;isbn&gt;2300-5963&lt;/isbn&gt;&lt;urls&gt;&lt;related-urls&gt;&lt;url&gt;https://dx.doi.org/10.15439/2020f20&lt;/url&gt;&lt;url&gt;https://annals-csis.org/proceedings/2020/drp/pdf/20.pdf&lt;/url&gt;&lt;/related-urls&gt;&lt;/urls&gt;&lt;electronic-resource-num&gt;10.15439/2020f20&lt;/electronic-resource-num&gt;&lt;/record&gt;&lt;/Cite&gt;&lt;/EndNote&gt;</w:instrText>
      </w:r>
      <w:r w:rsidRPr="00147C41">
        <w:fldChar w:fldCharType="separate"/>
      </w:r>
      <w:r w:rsidRPr="00147C41">
        <w:rPr>
          <w:noProof/>
        </w:rPr>
        <w:t xml:space="preserve">Gillioz et al. </w:t>
      </w:r>
      <w:r w:rsidRPr="00147C41">
        <w:fldChar w:fldCharType="end"/>
      </w:r>
      <w:r w:rsidRPr="00147C41">
        <w:t>have provided an Overview of the Transformer-based Models for NLP Tasks.</w:t>
      </w:r>
    </w:p>
    <w:p w14:paraId="3BBB4CAA"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3806BAF" w14:textId="405C5445" w:rsidR="008A0E62" w:rsidRDefault="008A0E62" w:rsidP="008A0E62">
      <w:pPr>
        <w:pStyle w:val="Heading1"/>
      </w:pPr>
      <w:bookmarkStart w:id="17" w:name="_Toc112523841"/>
      <w:r w:rsidRPr="008A0E62">
        <w:lastRenderedPageBreak/>
        <w:t>Requirements specification</w:t>
      </w:r>
      <w:bookmarkEnd w:id="17"/>
      <w:r w:rsidRPr="008A0E62">
        <w:t xml:space="preserve"> </w:t>
      </w:r>
    </w:p>
    <w:p w14:paraId="731E68C5" w14:textId="6E64DCB3" w:rsidR="00184616" w:rsidRDefault="00F67BC4" w:rsidP="002E3804">
      <w:r>
        <w:t xml:space="preserve">This chapter discusses the functional and non-functional requirements of the project. </w:t>
      </w:r>
      <w:r w:rsidR="00184616">
        <w:t>The</w:t>
      </w:r>
      <w:r>
        <w:t xml:space="preserve"> targeted audience of the</w:t>
      </w:r>
      <w:r w:rsidR="00184616">
        <w:t xml:space="preserve"> system </w:t>
      </w:r>
      <w:r>
        <w:t>can</w:t>
      </w:r>
      <w:r w:rsidR="00184616">
        <w:t xml:space="preserve"> be </w:t>
      </w:r>
      <w:r w:rsidR="00695D6C">
        <w:t xml:space="preserve">a </w:t>
      </w:r>
      <w:r>
        <w:t>user</w:t>
      </w:r>
      <w:r w:rsidR="00184616">
        <w:t xml:space="preserve"> who wants to understand </w:t>
      </w:r>
      <w:r>
        <w:t xml:space="preserve">medical </w:t>
      </w:r>
      <w:r w:rsidR="00184616">
        <w:t xml:space="preserve">symptoms and </w:t>
      </w:r>
      <w:r>
        <w:t xml:space="preserve">potential </w:t>
      </w:r>
      <w:r w:rsidR="00184616">
        <w:t>disease</w:t>
      </w:r>
      <w:r>
        <w:t>s associated with those symptoms</w:t>
      </w:r>
      <w:r w:rsidR="00184616">
        <w:t>.</w:t>
      </w:r>
      <w:r w:rsidR="005F4938">
        <w:t xml:space="preserve"> This is a prototype and should not be considered a replacement for any medical advice or diagnosis. </w:t>
      </w:r>
    </w:p>
    <w:p w14:paraId="64279A77" w14:textId="32B92D2B" w:rsidR="00695D6C" w:rsidRDefault="00695D6C" w:rsidP="00695D6C">
      <w:pPr>
        <w:pStyle w:val="Heading2"/>
      </w:pPr>
      <w:bookmarkStart w:id="18" w:name="_Toc112523842"/>
      <w:r>
        <w:t>Functional Requirements</w:t>
      </w:r>
      <w:bookmarkEnd w:id="18"/>
    </w:p>
    <w:p w14:paraId="050694CE" w14:textId="0AF2BD3E" w:rsidR="005F4938" w:rsidRPr="005F4938" w:rsidRDefault="005F4938" w:rsidP="005F4938">
      <w:r>
        <w:t>The system must be able to achieve the following functionalities:</w:t>
      </w:r>
    </w:p>
    <w:p w14:paraId="5E5EE916" w14:textId="4186C1FE" w:rsidR="005F4938" w:rsidRPr="00735EBC" w:rsidRDefault="005F4938">
      <w:pPr>
        <w:pStyle w:val="ListParagraph"/>
        <w:numPr>
          <w:ilvl w:val="0"/>
          <w:numId w:val="6"/>
        </w:numPr>
        <w:tabs>
          <w:tab w:val="left" w:pos="1420"/>
        </w:tabs>
        <w:ind w:left="357" w:hanging="357"/>
      </w:pPr>
      <w:r w:rsidRPr="00735EBC">
        <w:t xml:space="preserve">The </w:t>
      </w:r>
      <w:r w:rsidR="00735EBC">
        <w:t>agent</w:t>
      </w:r>
      <w:r w:rsidRPr="00735EBC">
        <w:t xml:space="preserve"> should introduce itself and its purpose</w:t>
      </w:r>
    </w:p>
    <w:p w14:paraId="6C5789D7" w14:textId="69CD0935" w:rsidR="005F4938" w:rsidRDefault="005F4938">
      <w:pPr>
        <w:pStyle w:val="ListParagraph"/>
        <w:numPr>
          <w:ilvl w:val="0"/>
          <w:numId w:val="6"/>
        </w:numPr>
        <w:tabs>
          <w:tab w:val="left" w:pos="1420"/>
        </w:tabs>
        <w:ind w:left="357" w:hanging="357"/>
      </w:pPr>
      <w:r w:rsidRPr="00735EBC">
        <w:t>The system should be able to accept text inputs from the user</w:t>
      </w:r>
    </w:p>
    <w:p w14:paraId="79E73195" w14:textId="359253EF" w:rsidR="00735EBC" w:rsidRDefault="00735EBC">
      <w:pPr>
        <w:pStyle w:val="ListParagraph"/>
        <w:numPr>
          <w:ilvl w:val="0"/>
          <w:numId w:val="6"/>
        </w:numPr>
        <w:tabs>
          <w:tab w:val="left" w:pos="1420"/>
        </w:tabs>
        <w:ind w:left="357" w:hanging="357"/>
      </w:pPr>
      <w:r>
        <w:t>The agent should be able to determine if patients want to discuss their symptoms or just informing about their good health</w:t>
      </w:r>
    </w:p>
    <w:p w14:paraId="438449B9" w14:textId="7DFD7263" w:rsidR="00735EBC" w:rsidRDefault="00735EBC">
      <w:pPr>
        <w:pStyle w:val="ListParagraph"/>
        <w:numPr>
          <w:ilvl w:val="0"/>
          <w:numId w:val="6"/>
        </w:numPr>
        <w:tabs>
          <w:tab w:val="left" w:pos="1420"/>
        </w:tabs>
        <w:ind w:left="357" w:hanging="357"/>
      </w:pPr>
      <w:r>
        <w:t>When a patient is not well, the agent should be able to ask for symptoms, collect and try to match those symptoms with its disease dataset to determine possible disease</w:t>
      </w:r>
    </w:p>
    <w:p w14:paraId="04D86DEB" w14:textId="16E64F3F" w:rsidR="00735EBC" w:rsidRDefault="00735EBC">
      <w:pPr>
        <w:pStyle w:val="ListParagraph"/>
        <w:numPr>
          <w:ilvl w:val="0"/>
          <w:numId w:val="6"/>
        </w:numPr>
        <w:tabs>
          <w:tab w:val="left" w:pos="1420"/>
        </w:tabs>
        <w:ind w:left="357" w:hanging="357"/>
      </w:pPr>
      <w:r>
        <w:t>The agent should be able to answer specific questions outside the current conversation context</w:t>
      </w:r>
    </w:p>
    <w:p w14:paraId="1C7AF410" w14:textId="7A5C7221" w:rsidR="00735EBC" w:rsidRPr="00735EBC" w:rsidRDefault="00735EBC">
      <w:pPr>
        <w:pStyle w:val="ListParagraph"/>
        <w:numPr>
          <w:ilvl w:val="0"/>
          <w:numId w:val="6"/>
        </w:numPr>
        <w:tabs>
          <w:tab w:val="left" w:pos="1420"/>
        </w:tabs>
        <w:ind w:left="357" w:hanging="357"/>
      </w:pPr>
      <w:r>
        <w:t>The agent should be able to ask for clarifications when information shared by the user is not clear</w:t>
      </w:r>
    </w:p>
    <w:p w14:paraId="284D260B" w14:textId="77777777" w:rsidR="005F4938" w:rsidRPr="005F4938" w:rsidRDefault="005F4938" w:rsidP="005F4938">
      <w:pPr>
        <w:pStyle w:val="ListParagraph"/>
        <w:ind w:left="360"/>
      </w:pPr>
    </w:p>
    <w:p w14:paraId="306ADF5D" w14:textId="5009CBBD" w:rsidR="00695D6C" w:rsidRPr="00695D6C" w:rsidRDefault="00695D6C" w:rsidP="00695D6C">
      <w:pPr>
        <w:pStyle w:val="Heading2"/>
      </w:pPr>
      <w:bookmarkStart w:id="19" w:name="_Toc112523843"/>
      <w:r>
        <w:t>Non-functional Requirements</w:t>
      </w:r>
      <w:bookmarkEnd w:id="19"/>
    </w:p>
    <w:p w14:paraId="104064FF" w14:textId="07B51175" w:rsidR="0097613C" w:rsidRDefault="00695D6C" w:rsidP="002E3804">
      <w:r>
        <w:t xml:space="preserve">As an end user of the system, the patient should be able to interact with the system via </w:t>
      </w:r>
      <w:r w:rsidR="00A67877">
        <w:t>easy-to-use</w:t>
      </w:r>
      <w:r>
        <w:t xml:space="preserve"> interface. Complexities of the system should be transparent to the user. User</w:t>
      </w:r>
      <w:r w:rsidR="001030D6">
        <w:t>s</w:t>
      </w:r>
      <w:r>
        <w:t xml:space="preserve"> need not be healthcare expert</w:t>
      </w:r>
      <w:r w:rsidR="001030D6">
        <w:t>s</w:t>
      </w:r>
      <w:r>
        <w:t xml:space="preserve"> to make complete use of the system.</w:t>
      </w:r>
      <w:r w:rsidR="00F67BC4">
        <w:t xml:space="preserve"> A user guide with instructions on how to operate the system should be documented.</w:t>
      </w:r>
    </w:p>
    <w:p w14:paraId="0844E100"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A50FA36" w14:textId="380D2CAE" w:rsidR="008A0E62" w:rsidRPr="008A0E62" w:rsidRDefault="008A0E62" w:rsidP="008A0E62">
      <w:pPr>
        <w:pStyle w:val="Heading1"/>
      </w:pPr>
      <w:bookmarkStart w:id="20" w:name="_Toc112523844"/>
      <w:r w:rsidRPr="008A0E62">
        <w:lastRenderedPageBreak/>
        <w:t xml:space="preserve">Software </w:t>
      </w:r>
      <w:r w:rsidR="00957AE4">
        <w:t>E</w:t>
      </w:r>
      <w:r w:rsidRPr="008A0E62">
        <w:t xml:space="preserve">ngineering </w:t>
      </w:r>
      <w:r w:rsidR="00957AE4">
        <w:t>P</w:t>
      </w:r>
      <w:r w:rsidRPr="008A0E62">
        <w:t>rocess</w:t>
      </w:r>
      <w:bookmarkEnd w:id="20"/>
      <w:r w:rsidRPr="008A0E62">
        <w:t xml:space="preserve"> </w:t>
      </w:r>
    </w:p>
    <w:p w14:paraId="61FF38B4" w14:textId="4888E4C9" w:rsidR="008A0E62" w:rsidRDefault="00F43C11" w:rsidP="008A0E62">
      <w:r>
        <w:t>This chapter introduces software engineering practices that were followed during the research.</w:t>
      </w:r>
    </w:p>
    <w:p w14:paraId="21172400" w14:textId="32B3B776" w:rsidR="00807552" w:rsidRDefault="00807552" w:rsidP="00807552">
      <w:pPr>
        <w:pStyle w:val="Heading2"/>
      </w:pPr>
      <w:bookmarkStart w:id="21" w:name="_Toc112523845"/>
      <w:r>
        <w:t>Planning</w:t>
      </w:r>
      <w:bookmarkEnd w:id="21"/>
    </w:p>
    <w:p w14:paraId="65FD3A95" w14:textId="1E89C04F" w:rsidR="008A0E62" w:rsidRDefault="00574544" w:rsidP="008A0E62">
      <w:r>
        <w:t xml:space="preserve">The initial planning of the project was done in the first two weeks of the project work. A Gantt chart with details of tasks and allocated efforts for each task were prepared. </w:t>
      </w:r>
      <w:r w:rsidRPr="00725B49">
        <w:t xml:space="preserve">The chart is </w:t>
      </w:r>
      <w:r w:rsidR="00F54B9D">
        <w:t>included</w:t>
      </w:r>
      <w:r w:rsidRPr="00725B49">
        <w:t xml:space="preserve"> in </w:t>
      </w:r>
      <w:r w:rsidR="00F54B9D">
        <w:t>A</w:t>
      </w:r>
      <w:r w:rsidRPr="00725B49">
        <w:t>ppendix</w:t>
      </w:r>
      <w:r w:rsidR="00F54B9D">
        <w:t xml:space="preserve"> A</w:t>
      </w:r>
      <w:r w:rsidRPr="00725B49">
        <w:t>.</w:t>
      </w:r>
      <w:r>
        <w:t xml:space="preserve"> </w:t>
      </w:r>
    </w:p>
    <w:p w14:paraId="27892EFB" w14:textId="34AB718E" w:rsidR="000B4181" w:rsidRDefault="00807552" w:rsidP="000B4181">
      <w:pPr>
        <w:pStyle w:val="Heading2"/>
      </w:pPr>
      <w:bookmarkStart w:id="22" w:name="_Toc112523846"/>
      <w:r>
        <w:t>Development</w:t>
      </w:r>
      <w:bookmarkEnd w:id="22"/>
    </w:p>
    <w:p w14:paraId="0C159C82" w14:textId="766D66EB" w:rsidR="008247E0" w:rsidRDefault="00CC7B7B" w:rsidP="00807552">
      <w:r>
        <w:t xml:space="preserve">The agile methodology was followed during the </w:t>
      </w:r>
      <w:r w:rsidR="00F67BC4">
        <w:t xml:space="preserve">development of </w:t>
      </w:r>
      <w:r w:rsidR="008247E0">
        <w:t xml:space="preserve">the </w:t>
      </w:r>
      <w:r>
        <w:t>Health Agent</w:t>
      </w:r>
      <w:r w:rsidR="008247E0">
        <w:t xml:space="preserve">. Features were developed in incremental cycles to reach the final product. The entire development was broken into small trackable tasks and tasks were prioritized during weekly project discussions. </w:t>
      </w:r>
    </w:p>
    <w:p w14:paraId="3FC6413E" w14:textId="3391FEE9" w:rsidR="00807552" w:rsidRDefault="00807552" w:rsidP="00807552">
      <w:pPr>
        <w:pStyle w:val="Heading2"/>
      </w:pPr>
      <w:bookmarkStart w:id="23" w:name="_Toc112523847"/>
      <w:r>
        <w:t>Tracking</w:t>
      </w:r>
      <w:bookmarkEnd w:id="23"/>
    </w:p>
    <w:p w14:paraId="2AB02C6E" w14:textId="54434B45" w:rsidR="00807552" w:rsidRPr="00807552" w:rsidRDefault="00E61D37" w:rsidP="00807552">
      <w:r>
        <w:t>Similar to sprint review meetings, a weekly meeting helped in reviewing the project</w:t>
      </w:r>
      <w:r w:rsidR="00F67BC4">
        <w:t>'s</w:t>
      </w:r>
      <w:r>
        <w:t xml:space="preserve"> progress. Thursday meetings were used for all the critical discussions, brainstorming and tracking of the work done in the week and work items for the coming week.</w:t>
      </w:r>
      <w:r w:rsidR="008758E4">
        <w:t xml:space="preserve"> MS Teams channel was used for maintaining the backlog items.</w:t>
      </w:r>
    </w:p>
    <w:p w14:paraId="543F3620" w14:textId="07FA8C25" w:rsidR="00807552" w:rsidRDefault="00807552" w:rsidP="00807552">
      <w:pPr>
        <w:pStyle w:val="Heading2"/>
      </w:pPr>
      <w:bookmarkStart w:id="24" w:name="_Toc112523848"/>
      <w:r>
        <w:t>Testing</w:t>
      </w:r>
      <w:bookmarkEnd w:id="24"/>
    </w:p>
    <w:p w14:paraId="31DF19A5" w14:textId="292B8B47" w:rsidR="00DA4227" w:rsidRPr="00DA4227" w:rsidRDefault="00DA4227" w:rsidP="00DA4227">
      <w:r>
        <w:t xml:space="preserve">The manual and automated testing strategy was applied to ensure </w:t>
      </w:r>
      <w:r w:rsidR="00234BFE">
        <w:t xml:space="preserve">the </w:t>
      </w:r>
      <w:r>
        <w:t>agent is working as per expectations.</w:t>
      </w:r>
    </w:p>
    <w:p w14:paraId="505BECB2" w14:textId="6C338850" w:rsidR="00807552" w:rsidRDefault="00807552" w:rsidP="00807552">
      <w:r w:rsidRPr="00DA4227">
        <w:rPr>
          <w:b/>
          <w:bCs/>
        </w:rPr>
        <w:t>Manual Testing</w:t>
      </w:r>
      <w:r w:rsidR="008758E4" w:rsidRPr="00DA4227">
        <w:rPr>
          <w:b/>
          <w:bCs/>
        </w:rPr>
        <w:t>:</w:t>
      </w:r>
      <w:r w:rsidR="008758E4">
        <w:t xml:space="preserve">  Initial </w:t>
      </w:r>
      <w:r w:rsidR="00F54B9D">
        <w:t>Health Agent</w:t>
      </w:r>
      <w:r w:rsidR="008758E4">
        <w:t xml:space="preserve"> testing was performed manually using </w:t>
      </w:r>
      <w:r w:rsidR="006E5618">
        <w:t>R</w:t>
      </w:r>
      <w:r w:rsidR="008758E4">
        <w:t xml:space="preserve">asa interactive command line features. </w:t>
      </w:r>
      <w:r w:rsidR="00F54B9D">
        <w:t xml:space="preserve"> After integrating the agent with a web interface, manual testing was performed using a web browser.</w:t>
      </w:r>
    </w:p>
    <w:p w14:paraId="145483CE" w14:textId="3703A68D" w:rsidR="00807552" w:rsidRPr="00807552" w:rsidRDefault="00807552" w:rsidP="00807552">
      <w:r w:rsidRPr="00DA4227">
        <w:rPr>
          <w:b/>
          <w:bCs/>
        </w:rPr>
        <w:t>Automated Testing:</w:t>
      </w:r>
      <w:r w:rsidR="008758E4">
        <w:t xml:space="preserve"> </w:t>
      </w:r>
      <w:r w:rsidR="00AB3125">
        <w:t>Python unit test cases were written for testing backend service is functioning as expected.</w:t>
      </w:r>
      <w:r w:rsidR="008247E0">
        <w:t xml:space="preserve"> </w:t>
      </w:r>
      <w:r w:rsidR="008247E0" w:rsidRPr="00957AE4">
        <w:t xml:space="preserve">The test result summary is </w:t>
      </w:r>
      <w:r w:rsidR="00F54B9D">
        <w:t>included in A</w:t>
      </w:r>
      <w:r w:rsidR="008247E0" w:rsidRPr="00957AE4">
        <w:t>ppendix</w:t>
      </w:r>
      <w:r w:rsidR="00F54B9D">
        <w:t xml:space="preserve"> B</w:t>
      </w:r>
      <w:r w:rsidR="008247E0" w:rsidRPr="00957AE4">
        <w:t>.</w:t>
      </w:r>
    </w:p>
    <w:p w14:paraId="0D234BA9" w14:textId="5BA69DFC" w:rsidR="00807552" w:rsidRDefault="00807552" w:rsidP="00807552">
      <w:pPr>
        <w:pStyle w:val="Heading2"/>
      </w:pPr>
      <w:bookmarkStart w:id="25" w:name="_Toc112523849"/>
      <w:r>
        <w:t>Version Control</w:t>
      </w:r>
      <w:bookmarkEnd w:id="25"/>
    </w:p>
    <w:p w14:paraId="4FA831FF" w14:textId="57344405" w:rsidR="00807552" w:rsidRDefault="00075A95" w:rsidP="00807552">
      <w:r>
        <w:t xml:space="preserve">The GitHub repository was used for maintaining the code base of the project. It is a private repository and access can be provided on </w:t>
      </w:r>
      <w:r w:rsidR="0094104D">
        <w:t>a</w:t>
      </w:r>
      <w:r>
        <w:t xml:space="preserve"> need basis until it is made publicly available.</w:t>
      </w:r>
    </w:p>
    <w:p w14:paraId="0EB289C3" w14:textId="2207A92A" w:rsidR="00807552" w:rsidRDefault="00807552" w:rsidP="00807552">
      <w:pPr>
        <w:pStyle w:val="Heading2"/>
      </w:pPr>
      <w:bookmarkStart w:id="26" w:name="_Toc112523850"/>
      <w:r>
        <w:t>Final Art</w:t>
      </w:r>
      <w:r w:rsidR="00F83CDC">
        <w:t>e</w:t>
      </w:r>
      <w:r>
        <w:t>facts</w:t>
      </w:r>
      <w:bookmarkEnd w:id="26"/>
    </w:p>
    <w:p w14:paraId="74DF5A50" w14:textId="1C4862DB" w:rsidR="0094104D" w:rsidRDefault="0094104D" w:rsidP="00807552">
      <w:pPr>
        <w:rPr>
          <w:rFonts w:ascii="Courier New" w:hAnsi="Courier New" w:cs="Courier New"/>
          <w:color w:val="1C1E21"/>
          <w:spacing w:val="1"/>
          <w:sz w:val="23"/>
          <w:szCs w:val="23"/>
          <w:shd w:val="clear" w:color="auto" w:fill="EFEFEF"/>
        </w:rPr>
      </w:pPr>
      <w:r>
        <w:t xml:space="preserve">The </w:t>
      </w:r>
      <w:r w:rsidR="006E5618">
        <w:t>Rasa</w:t>
      </w:r>
      <w:r>
        <w:t xml:space="preserve"> train creates trained models in the archive format with a naming convention </w:t>
      </w:r>
      <w:r>
        <w:rPr>
          <w:rFonts w:ascii="Courier New" w:hAnsi="Courier New" w:cs="Courier New"/>
          <w:color w:val="1C1E21"/>
          <w:spacing w:val="1"/>
          <w:sz w:val="23"/>
          <w:szCs w:val="23"/>
          <w:shd w:val="clear" w:color="auto" w:fill="EFEFEF"/>
        </w:rPr>
        <w:t>&lt;timestamp&gt;.tar.gz</w:t>
      </w:r>
      <w:r w:rsidR="00FD11CF" w:rsidRPr="00FD11CF">
        <w:t xml:space="preserve"> .</w:t>
      </w:r>
      <w:r w:rsidR="00FD11CF">
        <w:rPr>
          <w:rFonts w:ascii="Courier New" w:hAnsi="Courier New" w:cs="Courier New"/>
          <w:color w:val="1C1E21"/>
          <w:spacing w:val="1"/>
          <w:sz w:val="23"/>
          <w:szCs w:val="23"/>
          <w:shd w:val="clear" w:color="auto" w:fill="EFEFEF"/>
        </w:rPr>
        <w:t xml:space="preserve"> </w:t>
      </w:r>
    </w:p>
    <w:p w14:paraId="41922F7D" w14:textId="496EA9B3" w:rsidR="00BC5FEA" w:rsidRPr="00BC5FEA" w:rsidRDefault="00BC5FEA" w:rsidP="00807552">
      <w:r w:rsidRPr="00BC5FEA">
        <w:t xml:space="preserve">User interface </w:t>
      </w:r>
      <w:r>
        <w:t>art</w:t>
      </w:r>
      <w:r w:rsidR="00F83CDC">
        <w:t>e</w:t>
      </w:r>
      <w:r>
        <w:t xml:space="preserve">facts are static and do not need compilations. </w:t>
      </w:r>
      <w:r w:rsidRPr="00BC5FEA">
        <w:t xml:space="preserve"> </w:t>
      </w:r>
      <w:r>
        <w:t xml:space="preserve">Detailed instructions on using the artefacts are mentioned in the </w:t>
      </w:r>
      <w:r w:rsidRPr="008247E0">
        <w:t>README.md hosted in the</w:t>
      </w:r>
      <w:r>
        <w:t xml:space="preserve"> version control</w:t>
      </w:r>
      <w:r w:rsidRPr="00725B49">
        <w:t>.</w:t>
      </w:r>
      <w:r w:rsidR="008247E0" w:rsidRPr="00725B49">
        <w:t xml:space="preserve"> The same is </w:t>
      </w:r>
      <w:r w:rsidR="00514177">
        <w:t>included</w:t>
      </w:r>
      <w:r w:rsidR="008247E0" w:rsidRPr="00725B49">
        <w:t xml:space="preserve"> in </w:t>
      </w:r>
      <w:r w:rsidR="00514177">
        <w:t>A</w:t>
      </w:r>
      <w:r w:rsidR="008247E0" w:rsidRPr="00725B49">
        <w:t>ppendix</w:t>
      </w:r>
      <w:r w:rsidR="00514177">
        <w:t xml:space="preserve"> D</w:t>
      </w:r>
      <w:r w:rsidR="008247E0" w:rsidRPr="00725B49">
        <w:t>.</w:t>
      </w:r>
    </w:p>
    <w:p w14:paraId="0D6B7880" w14:textId="77777777" w:rsidR="0094104D" w:rsidRPr="00807552" w:rsidRDefault="0094104D" w:rsidP="00807552"/>
    <w:p w14:paraId="709CB7AA" w14:textId="33C1B6F3" w:rsidR="00807552" w:rsidRPr="008A0E62" w:rsidRDefault="00807552" w:rsidP="008A0E62"/>
    <w:p w14:paraId="075CF546" w14:textId="77777777" w:rsidR="000B4181" w:rsidRDefault="000B4181">
      <w:pPr>
        <w:rPr>
          <w:rFonts w:asciiTheme="majorHAnsi" w:eastAsiaTheme="majorEastAsia" w:hAnsiTheme="majorHAnsi" w:cstheme="majorBidi"/>
          <w:color w:val="2F5496" w:themeColor="accent1" w:themeShade="BF"/>
          <w:sz w:val="32"/>
          <w:szCs w:val="32"/>
        </w:rPr>
      </w:pPr>
      <w:r>
        <w:br w:type="page"/>
      </w:r>
    </w:p>
    <w:p w14:paraId="2D3E5ABC" w14:textId="03443732" w:rsidR="00807552" w:rsidRDefault="00787AF2" w:rsidP="00787AF2">
      <w:pPr>
        <w:pStyle w:val="Heading1"/>
      </w:pPr>
      <w:bookmarkStart w:id="27" w:name="_Toc112523851"/>
      <w:r>
        <w:lastRenderedPageBreak/>
        <w:t>Ethics</w:t>
      </w:r>
      <w:bookmarkEnd w:id="27"/>
      <w:r>
        <w:t xml:space="preserve"> </w:t>
      </w:r>
    </w:p>
    <w:p w14:paraId="4AF5B71C" w14:textId="02F9C406" w:rsidR="0086372C" w:rsidRPr="0086372C" w:rsidRDefault="007062F7" w:rsidP="00F83CDC">
      <w:r>
        <w:t xml:space="preserve">Ethics evaluation is done following the </w:t>
      </w:r>
      <w:r w:rsidR="0086372C" w:rsidRPr="0086372C">
        <w:t>artefact evaluation for</w:t>
      </w:r>
      <w:r>
        <w:t>m.</w:t>
      </w:r>
      <w:r w:rsidR="00862319">
        <w:t xml:space="preserve"> Throughout the development and evaluation, no personal information was collected. The system is a prototype and is not supposed to replace any existing healthcare advice </w:t>
      </w:r>
      <w:r w:rsidR="00EE300E">
        <w:t>mechanisms</w:t>
      </w:r>
      <w:r w:rsidR="00862319">
        <w:t>.</w:t>
      </w:r>
    </w:p>
    <w:p w14:paraId="7DEDF909" w14:textId="31C20E24" w:rsidR="00EE73A8" w:rsidRDefault="00C70013" w:rsidP="00B40674">
      <w:r>
        <w:t xml:space="preserve">The evaluation </w:t>
      </w:r>
      <w:r w:rsidR="00953C3F">
        <w:t>was</w:t>
      </w:r>
      <w:r>
        <w:t xml:space="preserve"> performed in line with the artefact evaluation form by demonstrating </w:t>
      </w:r>
      <w:r w:rsidR="004E4014">
        <w:t>the Health Agent</w:t>
      </w:r>
      <w:r>
        <w:t xml:space="preserve"> to the staff </w:t>
      </w:r>
      <w:r w:rsidR="00953C3F">
        <w:t>and</w:t>
      </w:r>
      <w:r>
        <w:t xml:space="preserve"> students at the University. </w:t>
      </w:r>
      <w:r w:rsidR="00953C3F">
        <w:t xml:space="preserve">A fictitious conversation between a user and the </w:t>
      </w:r>
      <w:r w:rsidR="004E4014">
        <w:t>agent</w:t>
      </w:r>
      <w:r w:rsidR="00953C3F">
        <w:t xml:space="preserve"> was recorded and </w:t>
      </w:r>
      <w:r>
        <w:t xml:space="preserve">anonymous feedback on the quality of the artefact </w:t>
      </w:r>
      <w:r w:rsidR="00953C3F">
        <w:t xml:space="preserve">was collected </w:t>
      </w:r>
      <w:r>
        <w:t xml:space="preserve">using the Qualtrics survey system. </w:t>
      </w:r>
    </w:p>
    <w:p w14:paraId="59574773" w14:textId="221BFD97" w:rsidR="00EE73A8" w:rsidRPr="00F14F27" w:rsidRDefault="004A40E3" w:rsidP="00B40674">
      <w:pPr>
        <w:rPr>
          <w:color w:val="FF0000"/>
        </w:rPr>
      </w:pPr>
      <w:r w:rsidRPr="002C0236">
        <w:t xml:space="preserve">The ethical approval document is included in </w:t>
      </w:r>
      <w:r w:rsidR="002C0236">
        <w:t>A</w:t>
      </w:r>
      <w:r w:rsidRPr="002C0236">
        <w:t>ppendix</w:t>
      </w:r>
      <w:r w:rsidR="002C0236" w:rsidRPr="002C0236">
        <w:t xml:space="preserve"> E.</w:t>
      </w:r>
    </w:p>
    <w:p w14:paraId="53081E8E" w14:textId="6638AA91" w:rsidR="00787AF2" w:rsidRDefault="000B4181">
      <w:r>
        <w:br w:type="page"/>
      </w:r>
    </w:p>
    <w:p w14:paraId="50ED43A3" w14:textId="610BCE18" w:rsidR="00D00072" w:rsidRDefault="00787AF2" w:rsidP="007C7D69">
      <w:pPr>
        <w:pStyle w:val="Heading1"/>
      </w:pPr>
      <w:bookmarkStart w:id="28" w:name="_Toc112523852"/>
      <w:r>
        <w:lastRenderedPageBreak/>
        <w:t>Design</w:t>
      </w:r>
      <w:bookmarkEnd w:id="28"/>
    </w:p>
    <w:p w14:paraId="75BB29BA" w14:textId="3CF2139B" w:rsidR="00E925BB" w:rsidRDefault="00362862">
      <w:r>
        <w:t xml:space="preserve">This chapter discusses </w:t>
      </w:r>
      <w:r w:rsidR="00E925BB">
        <w:t xml:space="preserve">the </w:t>
      </w:r>
      <w:r w:rsidR="00E31142">
        <w:t xml:space="preserve">system </w:t>
      </w:r>
      <w:r w:rsidR="00E925BB">
        <w:t xml:space="preserve">design considerations that were made during the </w:t>
      </w:r>
      <w:r w:rsidR="00CC07EA">
        <w:t xml:space="preserve">development of </w:t>
      </w:r>
      <w:r w:rsidR="000C3A5D">
        <w:t xml:space="preserve">the </w:t>
      </w:r>
      <w:r w:rsidR="00244D30" w:rsidRPr="000C3A5D">
        <w:t>Health Agent</w:t>
      </w:r>
      <w:r w:rsidR="00E925BB">
        <w:t>.</w:t>
      </w:r>
      <w:r w:rsidR="00436CFC">
        <w:t xml:space="preserve"> </w:t>
      </w:r>
      <w:r w:rsidR="00CC07EA">
        <w:t>The Health Agent is closed domain and task</w:t>
      </w:r>
      <w:r w:rsidR="00C0376C">
        <w:t>-</w:t>
      </w:r>
      <w:r w:rsidR="00CC07EA">
        <w:t xml:space="preserve">oriented conversational AI Assistance. </w:t>
      </w:r>
      <w:r w:rsidR="00A806EF">
        <w:t>The chapter covers conver</w:t>
      </w:r>
      <w:r w:rsidR="00C0376C">
        <w:t>s</w:t>
      </w:r>
      <w:r w:rsidR="00A806EF">
        <w:t>ation flow</w:t>
      </w:r>
      <w:r w:rsidR="00CC07EA">
        <w:t xml:space="preserve"> design</w:t>
      </w:r>
      <w:r w:rsidR="004D0DD7">
        <w:t>, the architecture of the system</w:t>
      </w:r>
      <w:r w:rsidR="00CD06D6">
        <w:t xml:space="preserve"> and technical design choices made during the </w:t>
      </w:r>
      <w:r w:rsidR="00BE297E">
        <w:t xml:space="preserve">Health Agent </w:t>
      </w:r>
      <w:r w:rsidR="00CD06D6">
        <w:t>development.</w:t>
      </w:r>
    </w:p>
    <w:p w14:paraId="51BA6C81" w14:textId="7F3F710B" w:rsidR="00BF541B" w:rsidRDefault="00B36B8F">
      <w:r>
        <w:t xml:space="preserve">The proposed prototype of an AI-enabled conversational virtual agent named Health Agent is built on top of an open-source conversational AI platform called </w:t>
      </w:r>
      <w:r w:rsidR="002A5223">
        <w:t>Rasa</w:t>
      </w:r>
      <w:r>
        <w:t>.</w:t>
      </w:r>
      <w:r w:rsidR="004502C6">
        <w:t xml:space="preserve"> </w:t>
      </w:r>
      <w:r w:rsidR="004502C6" w:rsidRPr="004502C6">
        <w:t>Rasa</w:t>
      </w:r>
      <w:r w:rsidR="004502C6">
        <w:t xml:space="preserve"> helps</w:t>
      </w:r>
      <w:r w:rsidR="004502C6" w:rsidRPr="004502C6">
        <w:t xml:space="preserve"> develop </w:t>
      </w:r>
      <w:r w:rsidR="00B50D69">
        <w:t xml:space="preserve">virtual assistants which are </w:t>
      </w:r>
      <w:r w:rsidR="004502C6" w:rsidRPr="004502C6">
        <w:t>HIPAA</w:t>
      </w:r>
      <w:r w:rsidR="00420B41">
        <w:t xml:space="preserve"> </w:t>
      </w:r>
      <w:r w:rsidR="00420B41">
        <w:fldChar w:fldCharType="begin"/>
      </w:r>
      <w:r w:rsidR="00CC07EA">
        <w:instrText xml:space="preserve"> ADDIN EN.CITE &lt;EndNote&gt;&lt;Cite&gt;&lt;Author&gt;U.S. Department of Health &amp;amp; Human Services&lt;/Author&gt;&lt;Year&gt;2022&lt;/Year&gt;&lt;RecNum&gt;192&lt;/RecNum&gt;&lt;DisplayText&gt;(U.S. Department of Health &amp;amp; Human Services, 2022)&lt;/DisplayText&gt;&lt;record&gt;&lt;rec-number&gt;192&lt;/rec-number&gt;&lt;foreign-keys&gt;&lt;key app="EN" db-id="f2trs2pseazrd7e25vqxfzxwz5ve9v0vdsxx" timestamp="1660953224" guid="3551b443-708e-41dd-97af-5e62967df9cc"&gt;192&lt;/key&gt;&lt;/foreign-keys&gt;&lt;ref-type name="Web Page"&gt;12&lt;/ref-type&gt;&lt;contributors&gt;&lt;authors&gt;&lt;author&gt;U.S. Department of Health &amp;amp; Human Services,&lt;/author&gt;&lt;/authors&gt;&lt;/contributors&gt;&lt;titles&gt;&lt;title&gt;Health Insurance Portability and Accountability Act of 1996 (HIPAA)&lt;/title&gt;&lt;/titles&gt;&lt;volume&gt;2022&lt;/volume&gt;&lt;dates&gt;&lt;year&gt;2022&lt;/year&gt;&lt;/dates&gt;&lt;publisher&gt;U.S. Department of Health &amp;amp; Human Services&lt;/publisher&gt;&lt;urls&gt;&lt;related-urls&gt;&lt;url&gt;https://www.cdc.gov/phlp/publications/topic/hipaa.html&lt;/url&gt;&lt;/related-urls&gt;&lt;/urls&gt;&lt;/record&gt;&lt;/Cite&gt;&lt;/EndNote&gt;</w:instrText>
      </w:r>
      <w:r w:rsidR="00420B41">
        <w:fldChar w:fldCharType="separate"/>
      </w:r>
      <w:r w:rsidR="00420B41">
        <w:rPr>
          <w:noProof/>
        </w:rPr>
        <w:t>(U.S. Department of Health &amp; Human Services, 2022)</w:t>
      </w:r>
      <w:r w:rsidR="00420B41">
        <w:fldChar w:fldCharType="end"/>
      </w:r>
      <w:r w:rsidR="00C0376C">
        <w:t xml:space="preserve"> </w:t>
      </w:r>
      <w:r w:rsidR="00B50D69">
        <w:t xml:space="preserve">and has </w:t>
      </w:r>
      <w:r w:rsidR="004502C6" w:rsidRPr="004502C6">
        <w:t>built</w:t>
      </w:r>
      <w:r w:rsidR="004502C6">
        <w:t>-</w:t>
      </w:r>
      <w:r w:rsidR="004502C6" w:rsidRPr="004502C6">
        <w:t>in</w:t>
      </w:r>
      <w:r w:rsidR="004502C6">
        <w:t xml:space="preserve"> </w:t>
      </w:r>
      <w:r w:rsidR="00B50D69">
        <w:t xml:space="preserve">privacy </w:t>
      </w:r>
      <w:r w:rsidR="004502C6">
        <w:t xml:space="preserve">features. The open-source nature of the </w:t>
      </w:r>
      <w:r w:rsidR="006E5618">
        <w:t>R</w:t>
      </w:r>
      <w:r w:rsidR="004502C6">
        <w:t xml:space="preserve">asa platform provides better control and transparency to the solution built on top of it. </w:t>
      </w:r>
    </w:p>
    <w:p w14:paraId="31CF7155" w14:textId="1BCF6A9B" w:rsidR="00AF0CFA" w:rsidRDefault="00B10495" w:rsidP="00CC1ACA">
      <w:pPr>
        <w:pStyle w:val="Heading2"/>
      </w:pPr>
      <w:bookmarkStart w:id="29" w:name="_Toc112523853"/>
      <w:r>
        <w:t xml:space="preserve">Conversation </w:t>
      </w:r>
      <w:r w:rsidR="00957AE4">
        <w:t>F</w:t>
      </w:r>
      <w:r>
        <w:t xml:space="preserve">low </w:t>
      </w:r>
      <w:r w:rsidR="00957AE4">
        <w:t>D</w:t>
      </w:r>
      <w:r>
        <w:t>esign</w:t>
      </w:r>
      <w:bookmarkEnd w:id="29"/>
    </w:p>
    <w:p w14:paraId="7E3B8751" w14:textId="0372B04A" w:rsidR="00AF0CFA" w:rsidRDefault="002D5811" w:rsidP="00AF0CFA">
      <w:r>
        <w:t xml:space="preserve">The first step towards building </w:t>
      </w:r>
      <w:r w:rsidR="00234BFE">
        <w:t xml:space="preserve">a </w:t>
      </w:r>
      <w:r>
        <w:t xml:space="preserve">conversational </w:t>
      </w:r>
      <w:r w:rsidR="00234BFE">
        <w:t>agent</w:t>
      </w:r>
      <w:r>
        <w:t xml:space="preserve"> is identifying the conversations that the system is supposed to handle. </w:t>
      </w:r>
      <w:r w:rsidR="00AF0CFA">
        <w:t>Below is an example of dialogue that was covered for the primary objective.</w:t>
      </w:r>
    </w:p>
    <w:p w14:paraId="4259A5D4" w14:textId="1114F349" w:rsidR="002D5811" w:rsidRDefault="00AF0CFA" w:rsidP="00AF0CFA">
      <w:pPr>
        <w:rPr>
          <w:noProof/>
        </w:rPr>
      </w:pPr>
      <w:r>
        <w:rPr>
          <w:noProof/>
        </w:rPr>
        <w:drawing>
          <wp:inline distT="0" distB="0" distL="0" distR="0" wp14:anchorId="7A625A68" wp14:editId="1E7233E4">
            <wp:extent cx="138430" cy="138430"/>
            <wp:effectExtent l="0" t="0" r="0" b="0"/>
            <wp:docPr id="34" name="Graphic 34"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0102" cy="140102"/>
                    </a:xfrm>
                    <a:prstGeom prst="rect">
                      <a:avLst/>
                    </a:prstGeom>
                  </pic:spPr>
                </pic:pic>
              </a:graphicData>
            </a:graphic>
          </wp:inline>
        </w:drawing>
      </w:r>
      <w:r>
        <w:t xml:space="preserve"> symbol represents a human </w:t>
      </w:r>
      <w:r w:rsidR="002D5811">
        <w:t xml:space="preserve">interacting with the </w:t>
      </w:r>
      <w:r w:rsidR="00E31142">
        <w:t>conversational agent</w:t>
      </w:r>
    </w:p>
    <w:p w14:paraId="4CC32C88" w14:textId="3A1FEA99" w:rsidR="00AF0CFA" w:rsidRDefault="00AF0CFA" w:rsidP="00AF0CFA">
      <w:r>
        <w:rPr>
          <w:noProof/>
        </w:rPr>
        <w:t xml:space="preserve"> </w:t>
      </w:r>
      <w:r w:rsidRPr="003E67FE">
        <w:rPr>
          <w:noProof/>
        </w:rPr>
        <w:drawing>
          <wp:inline distT="0" distB="0" distL="0" distR="0" wp14:anchorId="0B1E4E94" wp14:editId="7E7400AD">
            <wp:extent cx="172403" cy="172403"/>
            <wp:effectExtent l="0" t="0" r="0" b="0"/>
            <wp:docPr id="35" name="Graphic 3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73533" cy="173533"/>
                    </a:xfrm>
                    <a:prstGeom prst="rect">
                      <a:avLst/>
                    </a:prstGeom>
                  </pic:spPr>
                </pic:pic>
              </a:graphicData>
            </a:graphic>
          </wp:inline>
        </w:drawing>
      </w:r>
      <w:r>
        <w:t xml:space="preserve"> symbol represents the </w:t>
      </w:r>
      <w:r w:rsidR="00E31142">
        <w:t>conversational agent</w:t>
      </w:r>
    </w:p>
    <w:p w14:paraId="76902BDA" w14:textId="1997268E" w:rsidR="00AF0CFA" w:rsidRDefault="00AF0CFA" w:rsidP="00AF0CFA">
      <w:pPr>
        <w:pStyle w:val="Heading3"/>
      </w:pPr>
      <w:r>
        <w:t xml:space="preserve">Conversation </w:t>
      </w:r>
      <w:r w:rsidR="00957AE4">
        <w:t>S</w:t>
      </w:r>
      <w:r>
        <w:t xml:space="preserve">cenario of a </w:t>
      </w:r>
      <w:r w:rsidR="00957AE4">
        <w:t>H</w:t>
      </w:r>
      <w:r>
        <w:t xml:space="preserve">ealthy </w:t>
      </w:r>
      <w:r w:rsidR="00957AE4">
        <w:t>P</w:t>
      </w:r>
      <w:r>
        <w:t>atient</w:t>
      </w:r>
    </w:p>
    <w:p w14:paraId="1DAA17DC" w14:textId="79C3B3AA" w:rsidR="00456E07" w:rsidRDefault="000912CC" w:rsidP="00456E07">
      <w:r>
        <w:t xml:space="preserve">When conversing with </w:t>
      </w:r>
      <w:r w:rsidR="00C0376C">
        <w:t xml:space="preserve">a </w:t>
      </w:r>
      <w:r>
        <w:t xml:space="preserve">healthy </w:t>
      </w:r>
      <w:r w:rsidR="00C0376C">
        <w:t>user</w:t>
      </w:r>
      <w:r>
        <w:t xml:space="preserve">, </w:t>
      </w:r>
      <w:r w:rsidR="00C0376C">
        <w:t xml:space="preserve">the </w:t>
      </w:r>
      <w:r w:rsidR="00E31142">
        <w:t>agent</w:t>
      </w:r>
      <w:r>
        <w:t xml:space="preserve"> will understand that the user is healthy and will not ask further questions. The </w:t>
      </w:r>
      <w:r w:rsidR="00E31142">
        <w:t xml:space="preserve">agent </w:t>
      </w:r>
      <w:r>
        <w:t xml:space="preserve">motivates </w:t>
      </w:r>
      <w:r w:rsidR="00C0376C">
        <w:t xml:space="preserve">the </w:t>
      </w:r>
      <w:r>
        <w:t xml:space="preserve">user to stay fit and ends </w:t>
      </w:r>
      <w:r w:rsidR="00C0376C">
        <w:t xml:space="preserve">the </w:t>
      </w:r>
      <w:r>
        <w:t xml:space="preserve">conversation gracefully. </w:t>
      </w:r>
    </w:p>
    <w:p w14:paraId="51A4ECCB" w14:textId="63D0812F" w:rsidR="00B27A00" w:rsidRDefault="00000000">
      <w:pPr>
        <w:pStyle w:val="ListParagraph"/>
        <w:numPr>
          <w:ilvl w:val="0"/>
          <w:numId w:val="13"/>
        </w:numPr>
      </w:pPr>
      <w:r>
        <w:rPr>
          <w:noProof/>
        </w:rPr>
        <w:pict w14:anchorId="20FAF523">
          <v:rect id="_x0000_s2056" style="position:absolute;left:0;text-align:left;margin-left:0;margin-top:.3pt;width:450pt;height:138.4pt;z-index:-251658240"/>
        </w:pict>
      </w:r>
      <w:r w:rsidR="00B27A00">
        <w:t>Hello</w:t>
      </w:r>
    </w:p>
    <w:p w14:paraId="3F1D1537" w14:textId="21408274" w:rsidR="00B27A00" w:rsidRDefault="00CB0696" w:rsidP="00132361">
      <w:pPr>
        <w:ind w:firstLine="360"/>
      </w:pPr>
      <w:r>
        <w:pict w14:anchorId="4614EA3F">
          <v:shape id="Graphic 50" o:spid="_x0000_i1026" type="#_x0000_t75" alt="Robot with solid fill" style="width:13.25pt;height:13.2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">
            <v:imagedata r:id="rId21" o:title="" cropbottom="-487f" cropleft="-9007f" cropright="-9629f"/>
          </v:shape>
        </w:pict>
      </w:r>
      <w:r w:rsidR="00132361">
        <w:t xml:space="preserve"> </w:t>
      </w:r>
      <w:r w:rsidR="00B27A00">
        <w:t>Hello there! How are you doing today?</w:t>
      </w:r>
    </w:p>
    <w:p w14:paraId="59C3C748" w14:textId="2056F056" w:rsidR="00B27A00" w:rsidRDefault="00B27A00">
      <w:pPr>
        <w:pStyle w:val="ListParagraph"/>
        <w:numPr>
          <w:ilvl w:val="0"/>
          <w:numId w:val="14"/>
        </w:numPr>
      </w:pPr>
      <w:r>
        <w:t>I am good today.</w:t>
      </w:r>
    </w:p>
    <w:p w14:paraId="46C0E900" w14:textId="7A51F1F0" w:rsidR="00B27A00" w:rsidRDefault="00CB0696" w:rsidP="00132361">
      <w:pPr>
        <w:ind w:firstLine="360"/>
      </w:pPr>
      <w:r>
        <w:pict w14:anchorId="7F3A3161">
          <v:shape id="Picture 51" o:spid="_x0000_i1027" type="#_x0000_t75" alt="Robot with solid fill" style="width:13.25pt;height:13.25pt;visibility:visible;mso-wrap-style:square">
            <v:imagedata r:id="rId22" o:title="Robot with solid fill"/>
          </v:shape>
        </w:pict>
      </w:r>
      <w:r w:rsidR="00132361">
        <w:t xml:space="preserve"> </w:t>
      </w:r>
      <w:r w:rsidR="00B27A00">
        <w:t>Fantastic, keep moving!!</w:t>
      </w:r>
    </w:p>
    <w:p w14:paraId="71B788A7" w14:textId="1D950096" w:rsidR="00B27A00" w:rsidRDefault="00B27A00">
      <w:pPr>
        <w:pStyle w:val="ListParagraph"/>
        <w:numPr>
          <w:ilvl w:val="0"/>
          <w:numId w:val="15"/>
        </w:numPr>
      </w:pPr>
      <w:r>
        <w:t xml:space="preserve">thanks! </w:t>
      </w:r>
    </w:p>
    <w:p w14:paraId="333A8535" w14:textId="50AF90C7" w:rsidR="00B27A00" w:rsidRPr="00456E07" w:rsidRDefault="00CB0696" w:rsidP="00132361">
      <w:pPr>
        <w:ind w:firstLine="360"/>
      </w:pPr>
      <w:r>
        <w:pict w14:anchorId="08156539">
          <v:shape id="Picture 52" o:spid="_x0000_i1028" type="#_x0000_t75" alt="Robot with solid fill" style="width:13.25pt;height:13.25pt;visibility:visible;mso-wrap-style:square">
            <v:imagedata r:id="rId22" o:title="Robot with solid fill"/>
          </v:shape>
        </w:pict>
      </w:r>
      <w:r w:rsidR="00132361">
        <w:t xml:space="preserve"> </w:t>
      </w:r>
      <w:r w:rsidR="00B27A00">
        <w:t>Good luck</w:t>
      </w:r>
    </w:p>
    <w:p w14:paraId="4ACF0013" w14:textId="2D3B8FC0" w:rsidR="00AF0CFA" w:rsidRDefault="00AF0CFA" w:rsidP="00AF0CFA">
      <w:pPr>
        <w:pStyle w:val="Heading3"/>
      </w:pPr>
      <w:r>
        <w:t xml:space="preserve">Conversation </w:t>
      </w:r>
      <w:r w:rsidR="00957AE4">
        <w:t>S</w:t>
      </w:r>
      <w:r>
        <w:t xml:space="preserve">cenario of an </w:t>
      </w:r>
      <w:r w:rsidR="00957AE4">
        <w:t>U</w:t>
      </w:r>
      <w:r>
        <w:t xml:space="preserve">nhealthy </w:t>
      </w:r>
      <w:r w:rsidR="00957AE4">
        <w:t>P</w:t>
      </w:r>
      <w:r>
        <w:t>atient</w:t>
      </w:r>
    </w:p>
    <w:p w14:paraId="63221CE7" w14:textId="79C49DDF" w:rsidR="00F60CEE" w:rsidRDefault="00F60CEE" w:rsidP="00F60CEE">
      <w:r>
        <w:t xml:space="preserve">When users start a conversation with the </w:t>
      </w:r>
      <w:r w:rsidR="00E31142">
        <w:t xml:space="preserve">conversational agent </w:t>
      </w:r>
      <w:r>
        <w:t xml:space="preserve">and inform </w:t>
      </w:r>
      <w:r w:rsidR="00F81BB0">
        <w:t xml:space="preserve">the </w:t>
      </w:r>
      <w:r w:rsidR="00E31142">
        <w:t>agent</w:t>
      </w:r>
      <w:r>
        <w:t xml:space="preserve"> that they are unwell, </w:t>
      </w:r>
      <w:r w:rsidR="009F46A9">
        <w:t xml:space="preserve">the </w:t>
      </w:r>
      <w:r w:rsidR="00E31142">
        <w:t>agent</w:t>
      </w:r>
      <w:r>
        <w:t xml:space="preserve"> proceeds with asking </w:t>
      </w:r>
      <w:r w:rsidR="009F46A9">
        <w:t xml:space="preserve">about </w:t>
      </w:r>
      <w:r>
        <w:t xml:space="preserve">symptoms </w:t>
      </w:r>
      <w:r w:rsidR="00BC4601">
        <w:t>observed</w:t>
      </w:r>
      <w:r>
        <w:t xml:space="preserve"> by the user.</w:t>
      </w:r>
      <w:r w:rsidR="00BC4601">
        <w:t xml:space="preserve">  During the conversation</w:t>
      </w:r>
      <w:r w:rsidR="00E31142">
        <w:t>,</w:t>
      </w:r>
      <w:r w:rsidR="00BC4601">
        <w:t xml:space="preserve"> instead of informing symptoms, </w:t>
      </w:r>
      <w:r w:rsidR="009F46A9">
        <w:t xml:space="preserve">a </w:t>
      </w:r>
      <w:r w:rsidR="00BC4601">
        <w:t>user asks some random and out</w:t>
      </w:r>
      <w:r w:rsidR="009F46A9">
        <w:t>-of-</w:t>
      </w:r>
      <w:r w:rsidR="00BC4601">
        <w:t>scope question</w:t>
      </w:r>
      <w:r w:rsidR="009F46A9">
        <w:t>s</w:t>
      </w:r>
      <w:r w:rsidR="00BC4601">
        <w:t xml:space="preserve"> and also asks about the </w:t>
      </w:r>
      <w:r w:rsidR="00E31142">
        <w:t>agent</w:t>
      </w:r>
      <w:r w:rsidR="00BC4601">
        <w:t xml:space="preserve">, which </w:t>
      </w:r>
      <w:r w:rsidR="009F46A9">
        <w:t>the Health Agent</w:t>
      </w:r>
      <w:r w:rsidR="00BC4601">
        <w:t xml:space="preserve"> handles gracefully and continues asking </w:t>
      </w:r>
      <w:r w:rsidR="009F46A9">
        <w:t xml:space="preserve">about </w:t>
      </w:r>
      <w:r w:rsidR="00BC4601">
        <w:t xml:space="preserve">symptoms. The </w:t>
      </w:r>
      <w:r w:rsidR="009F46A9">
        <w:t xml:space="preserve">Health Agent </w:t>
      </w:r>
      <w:r w:rsidR="00BC4601">
        <w:t xml:space="preserve">then extracts symptoms from the text entered by the user and </w:t>
      </w:r>
      <w:r w:rsidR="009F46A9">
        <w:t>keeps</w:t>
      </w:r>
      <w:r w:rsidR="00BC4601">
        <w:t xml:space="preserve"> informing the user about the progress that the </w:t>
      </w:r>
      <w:r w:rsidR="00E31142">
        <w:t>agent</w:t>
      </w:r>
      <w:r w:rsidR="00BC4601">
        <w:t xml:space="preserve"> is making. </w:t>
      </w:r>
      <w:r w:rsidR="009F46A9">
        <w:t xml:space="preserve">Health Agent </w:t>
      </w:r>
      <w:r w:rsidR="00BC4601">
        <w:t>then inform</w:t>
      </w:r>
      <w:r w:rsidR="009F46A9">
        <w:t>s</w:t>
      </w:r>
      <w:r w:rsidR="00BC4601">
        <w:t xml:space="preserve"> </w:t>
      </w:r>
      <w:r w:rsidR="009F46A9">
        <w:t xml:space="preserve">the </w:t>
      </w:r>
      <w:r w:rsidR="00BC4601">
        <w:t>user about the disease that has matched the symptoms entered by the user and then ends the conversation gracefully.</w:t>
      </w:r>
      <w:r w:rsidR="00132361">
        <w:t xml:space="preserve"> </w:t>
      </w:r>
      <w:r w:rsidR="00A67877">
        <w:t>Thus,</w:t>
      </w:r>
      <w:r w:rsidR="00132361">
        <w:t xml:space="preserve"> the </w:t>
      </w:r>
      <w:r w:rsidR="009F46A9">
        <w:t xml:space="preserve">Health Agent </w:t>
      </w:r>
      <w:r w:rsidR="00132361">
        <w:t>is capable of handling context switch</w:t>
      </w:r>
      <w:r w:rsidR="009F46A9">
        <w:t>es</w:t>
      </w:r>
      <w:r w:rsidR="00132361">
        <w:t xml:space="preserve"> while maintaining the</w:t>
      </w:r>
      <w:r w:rsidR="009F46A9">
        <w:t xml:space="preserve"> </w:t>
      </w:r>
      <w:r w:rsidR="00132361">
        <w:t>conversation flow with the user.</w:t>
      </w:r>
    </w:p>
    <w:p w14:paraId="163EB920" w14:textId="7F50B48C" w:rsidR="000C3A5D" w:rsidRDefault="000C3A5D" w:rsidP="00F60CEE"/>
    <w:p w14:paraId="562B5A57" w14:textId="5835A2A1" w:rsidR="000C3A5D" w:rsidRDefault="000C3A5D" w:rsidP="00F60CEE"/>
    <w:p w14:paraId="1CACF154" w14:textId="77777777" w:rsidR="000C3A5D" w:rsidRDefault="000C3A5D" w:rsidP="00F60CEE"/>
    <w:p w14:paraId="55D4484D" w14:textId="31B2DA24" w:rsidR="00132361" w:rsidRDefault="00000000">
      <w:pPr>
        <w:pStyle w:val="ListParagraph"/>
        <w:numPr>
          <w:ilvl w:val="0"/>
          <w:numId w:val="13"/>
        </w:numPr>
      </w:pPr>
      <w:r>
        <w:rPr>
          <w:noProof/>
        </w:rPr>
        <w:lastRenderedPageBreak/>
        <w:pict w14:anchorId="35675A84">
          <v:rect id="_x0000_s2057" style="position:absolute;left:0;text-align:left;margin-left:0;margin-top:-12.65pt;width:450pt;height:407.3pt;z-index:-251657216"/>
        </w:pict>
      </w:r>
      <w:r w:rsidR="00132361">
        <w:t>Hello</w:t>
      </w:r>
    </w:p>
    <w:p w14:paraId="4BE68691" w14:textId="7D5756BE" w:rsidR="00132361" w:rsidRDefault="00132361" w:rsidP="00132361">
      <w:pPr>
        <w:ind w:firstLine="360"/>
      </w:pPr>
      <w:r w:rsidRPr="002C278C">
        <w:rPr>
          <w:noProof/>
        </w:rPr>
        <w:drawing>
          <wp:inline distT="0" distB="0" distL="0" distR="0" wp14:anchorId="39C63ED0" wp14:editId="67436547">
            <wp:extent cx="171450" cy="171450"/>
            <wp:effectExtent l="0" t="0" r="0" b="0"/>
            <wp:docPr id="56" name="Picture 56"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stretch>
                      <a:fillRect/>
                    </a:stretch>
                  </pic:blipFill>
                  <pic:spPr>
                    <a:xfrm>
                      <a:off x="0" y="0"/>
                      <a:ext cx="171450" cy="171450"/>
                    </a:xfrm>
                    <a:prstGeom prst="rect">
                      <a:avLst/>
                    </a:prstGeom>
                  </pic:spPr>
                </pic:pic>
              </a:graphicData>
            </a:graphic>
          </wp:inline>
        </w:drawing>
      </w:r>
      <w:r>
        <w:t xml:space="preserve"> Hello there! How are you </w:t>
      </w:r>
      <w:r w:rsidR="00343CC1">
        <w:t>feeling</w:t>
      </w:r>
      <w:r>
        <w:t xml:space="preserve"> today?</w:t>
      </w:r>
    </w:p>
    <w:p w14:paraId="65C54549" w14:textId="44D126F0" w:rsidR="00132361" w:rsidRDefault="00343CC1">
      <w:pPr>
        <w:pStyle w:val="ListParagraph"/>
        <w:numPr>
          <w:ilvl w:val="0"/>
          <w:numId w:val="14"/>
        </w:numPr>
      </w:pPr>
      <w:r w:rsidRPr="00343CC1">
        <w:t>i am not feeling well today</w:t>
      </w:r>
      <w:r w:rsidR="00132361">
        <w:t>.</w:t>
      </w:r>
    </w:p>
    <w:p w14:paraId="5BFFEED7" w14:textId="14EEC502" w:rsidR="00132361" w:rsidRDefault="00132361" w:rsidP="00132361">
      <w:pPr>
        <w:ind w:firstLine="360"/>
      </w:pPr>
      <w:r w:rsidRPr="002C278C">
        <w:rPr>
          <w:noProof/>
        </w:rPr>
        <w:drawing>
          <wp:inline distT="0" distB="0" distL="0" distR="0" wp14:anchorId="05647D52" wp14:editId="451BF24B">
            <wp:extent cx="171450" cy="171450"/>
            <wp:effectExtent l="0" t="0" r="0" b="0"/>
            <wp:docPr id="55" name="Picture 5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343CC1" w:rsidRPr="00343CC1">
        <w:t>Can you please tell me what symptoms you are observing?</w:t>
      </w:r>
    </w:p>
    <w:p w14:paraId="047A8879" w14:textId="42590466" w:rsidR="00132361" w:rsidRDefault="00E8080C">
      <w:pPr>
        <w:pStyle w:val="ListParagraph"/>
        <w:numPr>
          <w:ilvl w:val="0"/>
          <w:numId w:val="15"/>
        </w:numPr>
      </w:pPr>
      <w:r w:rsidRPr="00E8080C">
        <w:t>who are you</w:t>
      </w:r>
    </w:p>
    <w:p w14:paraId="6BD23FAE" w14:textId="492ADD3F" w:rsidR="00132361" w:rsidRPr="00456E07" w:rsidRDefault="00132361" w:rsidP="00132361">
      <w:pPr>
        <w:ind w:firstLine="360"/>
      </w:pPr>
      <w:r w:rsidRPr="002C278C">
        <w:rPr>
          <w:noProof/>
        </w:rPr>
        <w:drawing>
          <wp:inline distT="0" distB="0" distL="0" distR="0" wp14:anchorId="7B285866" wp14:editId="51EC3C42">
            <wp:extent cx="171450" cy="171450"/>
            <wp:effectExtent l="0" t="0" r="0" b="0"/>
            <wp:docPr id="54" name="Picture 54"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t xml:space="preserve">I am a Health agent and your virtual assistant. </w:t>
      </w:r>
      <w:r w:rsidR="00E8080C" w:rsidRPr="00343CC1">
        <w:t xml:space="preserve">Can you please tell me what symptoms you </w:t>
      </w:r>
      <w:r w:rsidR="000C3A5D">
        <w:t xml:space="preserve">                     </w:t>
      </w:r>
      <w:r w:rsidR="00E8080C" w:rsidRPr="00343CC1">
        <w:t>are observing?</w:t>
      </w:r>
    </w:p>
    <w:p w14:paraId="5841CC46" w14:textId="3C84B486" w:rsidR="00343CC1" w:rsidRDefault="00E8080C">
      <w:pPr>
        <w:pStyle w:val="ListParagraph"/>
        <w:numPr>
          <w:ilvl w:val="0"/>
          <w:numId w:val="15"/>
        </w:numPr>
      </w:pPr>
      <w:r w:rsidRPr="00E8080C">
        <w:t>can you make p</w:t>
      </w:r>
      <w:r>
        <w:t>asta</w:t>
      </w:r>
      <w:r w:rsidRPr="00E8080C">
        <w:t>?</w:t>
      </w:r>
    </w:p>
    <w:p w14:paraId="6F467969" w14:textId="577CEF86" w:rsidR="00343CC1" w:rsidRPr="00456E07" w:rsidRDefault="00343CC1" w:rsidP="00343CC1">
      <w:pPr>
        <w:ind w:firstLine="360"/>
      </w:pPr>
      <w:r w:rsidRPr="002C278C">
        <w:rPr>
          <w:noProof/>
        </w:rPr>
        <w:drawing>
          <wp:inline distT="0" distB="0" distL="0" distR="0" wp14:anchorId="7DACA521" wp14:editId="6347EA15">
            <wp:extent cx="171450" cy="171450"/>
            <wp:effectExtent l="0" t="0" r="0" b="0"/>
            <wp:docPr id="57" name="Picture 57"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rsidRPr="00E8080C">
        <w:t>Sorry, I can't handle that request.</w:t>
      </w:r>
      <w:r w:rsidR="00E8080C">
        <w:t xml:space="preserve"> </w:t>
      </w:r>
      <w:r w:rsidR="00E8080C" w:rsidRPr="00E8080C">
        <w:t>Can you please tell me what symptoms you are observing?</w:t>
      </w:r>
    </w:p>
    <w:p w14:paraId="58EC14A6" w14:textId="4A0E5D9C" w:rsidR="00343CC1" w:rsidRDefault="00E8080C">
      <w:pPr>
        <w:pStyle w:val="ListParagraph"/>
        <w:numPr>
          <w:ilvl w:val="0"/>
          <w:numId w:val="15"/>
        </w:numPr>
      </w:pPr>
      <w:r w:rsidRPr="00E8080C">
        <w:t>I hav</w:t>
      </w:r>
      <w:r w:rsidR="001F2501">
        <w:t>e</w:t>
      </w:r>
      <w:r w:rsidRPr="00E8080C">
        <w:t xml:space="preserve"> neck pain, fatigue and blurred vision</w:t>
      </w:r>
    </w:p>
    <w:p w14:paraId="73E10928" w14:textId="417EDA4B" w:rsidR="00343CC1" w:rsidRPr="00456E07" w:rsidRDefault="00343CC1" w:rsidP="00E8080C">
      <w:pPr>
        <w:ind w:firstLine="360"/>
      </w:pPr>
      <w:r w:rsidRPr="002C278C">
        <w:rPr>
          <w:noProof/>
        </w:rPr>
        <w:drawing>
          <wp:inline distT="0" distB="0" distL="0" distR="0" wp14:anchorId="1B29301B" wp14:editId="162736EE">
            <wp:extent cx="171450" cy="171450"/>
            <wp:effectExtent l="0" t="0" r="0" b="0"/>
            <wp:docPr id="58" name="Picture 58"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rsidRPr="00E8080C">
        <w:t>Ok. I have collected all the required data</w:t>
      </w:r>
      <w:r w:rsidR="00E8080C">
        <w:t xml:space="preserve">. </w:t>
      </w:r>
      <w:r w:rsidR="00E8080C" w:rsidRPr="00E8080C">
        <w:t xml:space="preserve">As </w:t>
      </w:r>
      <w:r w:rsidR="00E66BA0">
        <w:t>I</w:t>
      </w:r>
      <w:r w:rsidR="00E8080C" w:rsidRPr="00E8080C">
        <w:t xml:space="preserve"> could understand, you have entered </w:t>
      </w:r>
      <w:r w:rsidR="001F2501">
        <w:t xml:space="preserve">the </w:t>
      </w:r>
      <w:r w:rsidR="00E8080C" w:rsidRPr="00E8080C">
        <w:t>following symptoms:</w:t>
      </w:r>
      <w:r w:rsidR="00E8080C">
        <w:t xml:space="preserve"> </w:t>
      </w:r>
      <w:r w:rsidR="00E8080C" w:rsidRPr="00E8080C">
        <w:t>neck pain, fatigue</w:t>
      </w:r>
      <w:r w:rsidR="00E8080C">
        <w:t>,</w:t>
      </w:r>
      <w:r w:rsidR="00E8080C" w:rsidRPr="00E8080C">
        <w:t xml:space="preserve"> blurred vision</w:t>
      </w:r>
      <w:r w:rsidR="00E8080C">
        <w:t xml:space="preserve">. </w:t>
      </w:r>
      <w:r w:rsidR="00E8080C" w:rsidRPr="00E8080C">
        <w:t>Checking for diseases corresponding to the entered symptoms.</w:t>
      </w:r>
      <w:r w:rsidR="00E8080C">
        <w:t xml:space="preserve"> </w:t>
      </w:r>
      <w:r w:rsidR="00E8080C" w:rsidRPr="00E8080C">
        <w:t>Checking for diseases corresponding to the entered symptoms</w:t>
      </w:r>
      <w:r w:rsidR="00E8080C">
        <w:t>. Your symptoms are matching with these diseases: Ankylosing spondylitis</w:t>
      </w:r>
    </w:p>
    <w:p w14:paraId="797307FF" w14:textId="77777777" w:rsidR="00343CC1" w:rsidRDefault="00343CC1">
      <w:pPr>
        <w:pStyle w:val="ListParagraph"/>
        <w:numPr>
          <w:ilvl w:val="0"/>
          <w:numId w:val="15"/>
        </w:numPr>
      </w:pPr>
      <w:r>
        <w:t xml:space="preserve">thanks! </w:t>
      </w:r>
    </w:p>
    <w:p w14:paraId="4D06C30A" w14:textId="77777777" w:rsidR="00343CC1" w:rsidRPr="00456E07" w:rsidRDefault="00343CC1" w:rsidP="00343CC1">
      <w:pPr>
        <w:ind w:firstLine="360"/>
      </w:pPr>
      <w:r w:rsidRPr="002C278C">
        <w:rPr>
          <w:noProof/>
        </w:rPr>
        <w:drawing>
          <wp:inline distT="0" distB="0" distL="0" distR="0" wp14:anchorId="177524C9" wp14:editId="0410F7CF">
            <wp:extent cx="171450" cy="171450"/>
            <wp:effectExtent l="0" t="0" r="0" b="0"/>
            <wp:docPr id="59" name="Picture 59"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Good luck</w:t>
      </w:r>
    </w:p>
    <w:p w14:paraId="19FF69F0" w14:textId="4D23F5EF" w:rsidR="00343CC1" w:rsidRDefault="001F2501">
      <w:pPr>
        <w:pStyle w:val="ListParagraph"/>
        <w:numPr>
          <w:ilvl w:val="0"/>
          <w:numId w:val="15"/>
        </w:numPr>
      </w:pPr>
      <w:r>
        <w:t>bye</w:t>
      </w:r>
      <w:r w:rsidR="00343CC1">
        <w:t xml:space="preserve">! </w:t>
      </w:r>
    </w:p>
    <w:p w14:paraId="768FD654" w14:textId="3F1FB142" w:rsidR="00343CC1" w:rsidRPr="00456E07" w:rsidRDefault="00343CC1" w:rsidP="00343CC1">
      <w:pPr>
        <w:ind w:firstLine="360"/>
      </w:pPr>
      <w:r w:rsidRPr="002C278C">
        <w:rPr>
          <w:noProof/>
        </w:rPr>
        <w:drawing>
          <wp:inline distT="0" distB="0" distL="0" distR="0" wp14:anchorId="071E52EC" wp14:editId="315FEBB2">
            <wp:extent cx="171450" cy="171450"/>
            <wp:effectExtent l="0" t="0" r="0" b="0"/>
            <wp:docPr id="60" name="Picture 6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t>bye!</w:t>
      </w:r>
    </w:p>
    <w:p w14:paraId="13803D8E" w14:textId="77777777" w:rsidR="00132361" w:rsidRPr="00F60CEE" w:rsidRDefault="00132361" w:rsidP="00F60CEE"/>
    <w:p w14:paraId="62779846" w14:textId="01F48822" w:rsidR="00AF0CFA" w:rsidRDefault="00AF0CFA" w:rsidP="00AF0CFA">
      <w:pPr>
        <w:pStyle w:val="Heading3"/>
      </w:pPr>
      <w:r>
        <w:t xml:space="preserve">Advanced Conversation </w:t>
      </w:r>
      <w:r w:rsidR="00DD562F">
        <w:t>S</w:t>
      </w:r>
      <w:r>
        <w:t xml:space="preserve">cenario of an </w:t>
      </w:r>
      <w:r w:rsidR="00DD562F">
        <w:t>U</w:t>
      </w:r>
      <w:r>
        <w:t xml:space="preserve">nhealthy </w:t>
      </w:r>
      <w:r w:rsidR="00DD562F">
        <w:t>P</w:t>
      </w:r>
      <w:r>
        <w:t>atient</w:t>
      </w:r>
      <w:r w:rsidR="00FE216D">
        <w:t xml:space="preserve"> </w:t>
      </w:r>
    </w:p>
    <w:p w14:paraId="7DDEE06E" w14:textId="6EC05A8B" w:rsidR="00891BDE" w:rsidRPr="00891BDE" w:rsidRDefault="00000000" w:rsidP="00891BDE">
      <w:r>
        <w:rPr>
          <w:noProof/>
        </w:rPr>
        <w:pict w14:anchorId="0E64F1C4">
          <v:rect id="_x0000_s2058" style="position:absolute;margin-left:0;margin-top:35.7pt;width:450pt;height:225pt;z-index:-251656192"/>
        </w:pict>
      </w:r>
      <w:r w:rsidR="00234BFE">
        <w:t>In addition to</w:t>
      </w:r>
      <w:r w:rsidR="00891BDE">
        <w:t xml:space="preserve"> previous scenarios, with this enhancement, the </w:t>
      </w:r>
      <w:r w:rsidR="001F2501">
        <w:t xml:space="preserve">Health Agent </w:t>
      </w:r>
      <w:r w:rsidR="00891BDE">
        <w:t xml:space="preserve">asks </w:t>
      </w:r>
      <w:r w:rsidR="00A40D0F">
        <w:t>if the</w:t>
      </w:r>
      <w:r w:rsidR="00891BDE">
        <w:t xml:space="preserve"> </w:t>
      </w:r>
      <w:r w:rsidR="00A40D0F">
        <w:t>user is observing more symp</w:t>
      </w:r>
      <w:r w:rsidR="001F2501">
        <w:t>t</w:t>
      </w:r>
      <w:r w:rsidR="00A40D0F">
        <w:t xml:space="preserve">oms </w:t>
      </w:r>
      <w:r w:rsidR="00891BDE">
        <w:t xml:space="preserve">and keep asking till the user </w:t>
      </w:r>
      <w:r w:rsidR="001F2501">
        <w:t>has more symptoms to inform.</w:t>
      </w:r>
      <w:r w:rsidR="00891BDE">
        <w:t xml:space="preserve"> </w:t>
      </w:r>
    </w:p>
    <w:p w14:paraId="1ED0F49B" w14:textId="77777777" w:rsidR="00E8080C" w:rsidRDefault="00E8080C">
      <w:pPr>
        <w:pStyle w:val="ListParagraph"/>
        <w:numPr>
          <w:ilvl w:val="0"/>
          <w:numId w:val="13"/>
        </w:numPr>
      </w:pPr>
      <w:r>
        <w:t>Hello</w:t>
      </w:r>
    </w:p>
    <w:p w14:paraId="5144A710" w14:textId="77777777" w:rsidR="00E8080C" w:rsidRDefault="00E8080C" w:rsidP="00E8080C">
      <w:pPr>
        <w:ind w:firstLine="360"/>
      </w:pPr>
      <w:r w:rsidRPr="002C278C">
        <w:rPr>
          <w:noProof/>
        </w:rPr>
        <w:drawing>
          <wp:inline distT="0" distB="0" distL="0" distR="0" wp14:anchorId="2042A977" wp14:editId="386C0F93">
            <wp:extent cx="171450" cy="171450"/>
            <wp:effectExtent l="0" t="0" r="0" b="0"/>
            <wp:docPr id="64" name="Picture 64"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stretch>
                      <a:fillRect/>
                    </a:stretch>
                  </pic:blipFill>
                  <pic:spPr>
                    <a:xfrm>
                      <a:off x="0" y="0"/>
                      <a:ext cx="171450" cy="171450"/>
                    </a:xfrm>
                    <a:prstGeom prst="rect">
                      <a:avLst/>
                    </a:prstGeom>
                  </pic:spPr>
                </pic:pic>
              </a:graphicData>
            </a:graphic>
          </wp:inline>
        </w:drawing>
      </w:r>
      <w:r>
        <w:t xml:space="preserve"> Hello there! How are you feeling today?</w:t>
      </w:r>
    </w:p>
    <w:p w14:paraId="51C9F8F6" w14:textId="77777777" w:rsidR="00E8080C" w:rsidRDefault="00E8080C">
      <w:pPr>
        <w:pStyle w:val="ListParagraph"/>
        <w:numPr>
          <w:ilvl w:val="0"/>
          <w:numId w:val="14"/>
        </w:numPr>
      </w:pPr>
      <w:r w:rsidRPr="00343CC1">
        <w:t>i am not feeling well today</w:t>
      </w:r>
      <w:r>
        <w:t>.</w:t>
      </w:r>
    </w:p>
    <w:p w14:paraId="4C60E1A3" w14:textId="77777777" w:rsidR="00E8080C" w:rsidRDefault="00E8080C" w:rsidP="00E8080C">
      <w:pPr>
        <w:ind w:firstLine="360"/>
      </w:pPr>
      <w:r w:rsidRPr="002C278C">
        <w:rPr>
          <w:noProof/>
        </w:rPr>
        <w:drawing>
          <wp:inline distT="0" distB="0" distL="0" distR="0" wp14:anchorId="249E4FF9" wp14:editId="686EC791">
            <wp:extent cx="171450" cy="171450"/>
            <wp:effectExtent l="0" t="0" r="0" b="0"/>
            <wp:docPr id="65" name="Picture 6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Pr="00343CC1">
        <w:t>Can you please tell me what symptoms you are observing?</w:t>
      </w:r>
    </w:p>
    <w:p w14:paraId="0871000F" w14:textId="713F1C7D" w:rsidR="00E8080C" w:rsidRDefault="00E8080C">
      <w:pPr>
        <w:pStyle w:val="ListParagraph"/>
        <w:numPr>
          <w:ilvl w:val="0"/>
          <w:numId w:val="15"/>
        </w:numPr>
      </w:pPr>
      <w:r w:rsidRPr="00E8080C">
        <w:t>I hav</w:t>
      </w:r>
      <w:r w:rsidR="00891BDE">
        <w:t>e</w:t>
      </w:r>
      <w:r w:rsidRPr="00E8080C">
        <w:t xml:space="preserve"> neck pain</w:t>
      </w:r>
    </w:p>
    <w:p w14:paraId="78C49BAB" w14:textId="30794324" w:rsidR="00891BDE" w:rsidRDefault="00891BDE" w:rsidP="00891BDE">
      <w:pPr>
        <w:ind w:firstLine="360"/>
      </w:pPr>
      <w:r w:rsidRPr="002C278C">
        <w:rPr>
          <w:noProof/>
        </w:rPr>
        <w:drawing>
          <wp:inline distT="0" distB="0" distL="0" distR="0" wp14:anchorId="50CDEA86" wp14:editId="06AB0487">
            <wp:extent cx="171450" cy="171450"/>
            <wp:effectExtent l="0" t="0" r="0" b="0"/>
            <wp:docPr id="72" name="Picture 72"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Do you have any other symptom</w:t>
      </w:r>
      <w:r w:rsidR="001F2501">
        <w:t>s</w:t>
      </w:r>
      <w:r>
        <w:t>?</w:t>
      </w:r>
    </w:p>
    <w:p w14:paraId="2994E97B" w14:textId="7D5AA03D" w:rsidR="00891BDE" w:rsidRDefault="00891BDE">
      <w:pPr>
        <w:pStyle w:val="ListParagraph"/>
        <w:numPr>
          <w:ilvl w:val="0"/>
          <w:numId w:val="15"/>
        </w:numPr>
      </w:pPr>
      <w:r w:rsidRPr="00E8080C">
        <w:t xml:space="preserve">I </w:t>
      </w:r>
      <w:r>
        <w:t xml:space="preserve">also have </w:t>
      </w:r>
      <w:r w:rsidRPr="00E8080C">
        <w:t>fatigue and blurred vision</w:t>
      </w:r>
    </w:p>
    <w:p w14:paraId="6CA0A548" w14:textId="402EA99D" w:rsidR="00891BDE" w:rsidRDefault="00891BDE" w:rsidP="00891BDE">
      <w:pPr>
        <w:ind w:firstLine="360"/>
      </w:pPr>
      <w:r w:rsidRPr="002C278C">
        <w:rPr>
          <w:noProof/>
        </w:rPr>
        <w:drawing>
          <wp:inline distT="0" distB="0" distL="0" distR="0" wp14:anchorId="75329DB1" wp14:editId="31D889BC">
            <wp:extent cx="171450" cy="171450"/>
            <wp:effectExtent l="0" t="0" r="0" b="0"/>
            <wp:docPr id="73" name="Picture 73"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Do you have any other symptom</w:t>
      </w:r>
      <w:r w:rsidR="00E66BA0">
        <w:t>s</w:t>
      </w:r>
      <w:r>
        <w:t>?</w:t>
      </w:r>
    </w:p>
    <w:p w14:paraId="007A8ECA" w14:textId="4082FF4E" w:rsidR="00891BDE" w:rsidRDefault="00891BDE">
      <w:pPr>
        <w:pStyle w:val="ListParagraph"/>
        <w:numPr>
          <w:ilvl w:val="0"/>
          <w:numId w:val="15"/>
        </w:numPr>
      </w:pPr>
      <w:r>
        <w:t>No</w:t>
      </w:r>
    </w:p>
    <w:p w14:paraId="721BFA6A" w14:textId="519BB735" w:rsidR="00E8080C" w:rsidRPr="00456E07" w:rsidRDefault="00000000" w:rsidP="00E8080C">
      <w:pPr>
        <w:ind w:firstLine="360"/>
      </w:pPr>
      <w:r>
        <w:rPr>
          <w:noProof/>
        </w:rPr>
        <w:lastRenderedPageBreak/>
        <w:pict w14:anchorId="5DD03F46">
          <v:rect id="_x0000_s2059" style="position:absolute;left:0;text-align:left;margin-left:0;margin-top:0;width:450pt;height:162pt;z-index:-251655168"/>
        </w:pict>
      </w:r>
      <w:r w:rsidR="00E8080C" w:rsidRPr="002C278C">
        <w:rPr>
          <w:noProof/>
        </w:rPr>
        <w:drawing>
          <wp:inline distT="0" distB="0" distL="0" distR="0" wp14:anchorId="16994364" wp14:editId="10BB0828">
            <wp:extent cx="171450" cy="171450"/>
            <wp:effectExtent l="0" t="0" r="0" b="0"/>
            <wp:docPr id="68" name="Picture 68"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E8080C">
        <w:t xml:space="preserve"> </w:t>
      </w:r>
      <w:r w:rsidR="00E8080C" w:rsidRPr="00E8080C">
        <w:t>I have collected all the required data</w:t>
      </w:r>
      <w:r w:rsidR="00E8080C">
        <w:t xml:space="preserve">. </w:t>
      </w:r>
      <w:r w:rsidR="00E8080C" w:rsidRPr="00E8080C">
        <w:t xml:space="preserve">As </w:t>
      </w:r>
      <w:r w:rsidR="00E66BA0">
        <w:t>I</w:t>
      </w:r>
      <w:r w:rsidR="00E8080C" w:rsidRPr="00E8080C">
        <w:t xml:space="preserve"> could understand, you have entered </w:t>
      </w:r>
      <w:r w:rsidR="00E66BA0">
        <w:t xml:space="preserve">the </w:t>
      </w:r>
      <w:r w:rsidR="00E8080C" w:rsidRPr="00E8080C">
        <w:t>following symptoms:</w:t>
      </w:r>
      <w:r w:rsidR="00E8080C">
        <w:t xml:space="preserve"> </w:t>
      </w:r>
      <w:r w:rsidR="00E8080C" w:rsidRPr="00E8080C">
        <w:t>neck pain, fatigue</w:t>
      </w:r>
      <w:r w:rsidR="00E8080C">
        <w:t>,</w:t>
      </w:r>
      <w:r w:rsidR="00E8080C" w:rsidRPr="00E8080C">
        <w:t xml:space="preserve"> blurred vision</w:t>
      </w:r>
      <w:r w:rsidR="00E8080C">
        <w:t xml:space="preserve">. </w:t>
      </w:r>
      <w:r w:rsidR="00E8080C" w:rsidRPr="00E8080C">
        <w:t>Checking for diseases corresponding to the entered symptoms.</w:t>
      </w:r>
      <w:r w:rsidR="00E8080C">
        <w:t xml:space="preserve"> </w:t>
      </w:r>
      <w:r w:rsidR="00E8080C" w:rsidRPr="00E8080C">
        <w:t>Checking for diseases corresponding to the entered symptoms</w:t>
      </w:r>
      <w:r w:rsidR="00E8080C">
        <w:t>. Your symptoms are matching with these diseases: Ankylosing spondylitis</w:t>
      </w:r>
    </w:p>
    <w:p w14:paraId="3662B2D6" w14:textId="77777777" w:rsidR="00E8080C" w:rsidRDefault="00E8080C">
      <w:pPr>
        <w:pStyle w:val="ListParagraph"/>
        <w:numPr>
          <w:ilvl w:val="0"/>
          <w:numId w:val="15"/>
        </w:numPr>
      </w:pPr>
      <w:r>
        <w:t xml:space="preserve">thanks! </w:t>
      </w:r>
    </w:p>
    <w:p w14:paraId="03739F2D" w14:textId="77777777" w:rsidR="00E8080C" w:rsidRPr="00456E07" w:rsidRDefault="00E8080C" w:rsidP="00E8080C">
      <w:pPr>
        <w:ind w:firstLine="360"/>
      </w:pPr>
      <w:r w:rsidRPr="002C278C">
        <w:rPr>
          <w:noProof/>
        </w:rPr>
        <w:drawing>
          <wp:inline distT="0" distB="0" distL="0" distR="0" wp14:anchorId="72349C2D" wp14:editId="67586CA5">
            <wp:extent cx="171450" cy="171450"/>
            <wp:effectExtent l="0" t="0" r="0" b="0"/>
            <wp:docPr id="69" name="Picture 69"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Good luck</w:t>
      </w:r>
    </w:p>
    <w:p w14:paraId="05AE3640" w14:textId="12B5EB7E" w:rsidR="00E8080C" w:rsidRDefault="00891BDE">
      <w:pPr>
        <w:pStyle w:val="ListParagraph"/>
        <w:numPr>
          <w:ilvl w:val="0"/>
          <w:numId w:val="15"/>
        </w:numPr>
      </w:pPr>
      <w:r>
        <w:t>bye</w:t>
      </w:r>
      <w:r w:rsidR="00E8080C">
        <w:t xml:space="preserve">! </w:t>
      </w:r>
    </w:p>
    <w:p w14:paraId="0763F1DF" w14:textId="77777777" w:rsidR="00E8080C" w:rsidRPr="00456E07" w:rsidRDefault="00E8080C" w:rsidP="00E8080C">
      <w:pPr>
        <w:ind w:firstLine="360"/>
      </w:pPr>
      <w:r w:rsidRPr="002C278C">
        <w:rPr>
          <w:noProof/>
        </w:rPr>
        <w:drawing>
          <wp:inline distT="0" distB="0" distL="0" distR="0" wp14:anchorId="464CF159" wp14:editId="10D3C365">
            <wp:extent cx="171450" cy="171450"/>
            <wp:effectExtent l="0" t="0" r="0" b="0"/>
            <wp:docPr id="70" name="Picture 7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bye!</w:t>
      </w:r>
    </w:p>
    <w:p w14:paraId="2119902C" w14:textId="77777777" w:rsidR="00AF0CFA" w:rsidRDefault="00AF0CFA" w:rsidP="00AF0CFA">
      <w:pPr>
        <w:pStyle w:val="ListParagraph"/>
      </w:pPr>
    </w:p>
    <w:p w14:paraId="7924F9CA" w14:textId="06E4C349" w:rsidR="005F598C" w:rsidRDefault="005F598C" w:rsidP="005F598C">
      <w:pPr>
        <w:pStyle w:val="Heading2"/>
      </w:pPr>
      <w:bookmarkStart w:id="30" w:name="_Toc112523854"/>
      <w:r>
        <w:t>Architecture</w:t>
      </w:r>
      <w:bookmarkEnd w:id="30"/>
    </w:p>
    <w:p w14:paraId="7BEBBA94" w14:textId="7DBA668F" w:rsidR="00B36B8F" w:rsidRDefault="00B36B8F" w:rsidP="00B36B8F">
      <w:r>
        <w:t>Health Agent is a R</w:t>
      </w:r>
      <w:r w:rsidR="002A5223">
        <w:t>asa</w:t>
      </w:r>
      <w:r>
        <w:t>-powered</w:t>
      </w:r>
      <w:r w:rsidR="00E31142">
        <w:t xml:space="preserve"> conversational agent</w:t>
      </w:r>
      <w:r>
        <w:t xml:space="preserve"> that interacts with users through a web-based interface </w:t>
      </w:r>
      <w:r w:rsidR="00E31142">
        <w:t xml:space="preserve">chat widget </w:t>
      </w:r>
      <w:r>
        <w:t>and manages dialogue using state-of-the-art (SOTA) techniques in natural language processing.</w:t>
      </w:r>
      <w:r w:rsidR="00670566">
        <w:t xml:space="preserve"> Figure 6 shows the architecture of the </w:t>
      </w:r>
      <w:r w:rsidR="00234BFE">
        <w:t>H</w:t>
      </w:r>
      <w:r w:rsidR="00670566">
        <w:t xml:space="preserve">ealth </w:t>
      </w:r>
      <w:r w:rsidR="00234BFE">
        <w:t>A</w:t>
      </w:r>
      <w:r w:rsidR="00670566">
        <w:t>gent</w:t>
      </w:r>
      <w:r w:rsidR="00234BFE">
        <w:t>.</w:t>
      </w:r>
      <w:r w:rsidR="00670566">
        <w:t xml:space="preserve"> </w:t>
      </w:r>
    </w:p>
    <w:p w14:paraId="43941A22" w14:textId="60B4D1EE" w:rsidR="00F81BB0" w:rsidRPr="00F81BB0" w:rsidRDefault="00F81BB0" w:rsidP="00F81BB0">
      <w:pPr>
        <w:pStyle w:val="Caption"/>
        <w:keepNext/>
        <w:jc w:val="center"/>
        <w:rPr>
          <w:i w:val="0"/>
          <w:iCs w:val="0"/>
          <w:color w:val="000000" w:themeColor="text1"/>
          <w:sz w:val="22"/>
          <w:szCs w:val="22"/>
        </w:rPr>
      </w:pPr>
      <w:bookmarkStart w:id="31" w:name="_Toc112521962"/>
      <w:r w:rsidRPr="00F81BB0">
        <w:rPr>
          <w:i w:val="0"/>
          <w:iCs w:val="0"/>
          <w:color w:val="000000" w:themeColor="text1"/>
          <w:sz w:val="22"/>
          <w:szCs w:val="22"/>
        </w:rPr>
        <w:t xml:space="preserve">Figure </w:t>
      </w:r>
      <w:r w:rsidRPr="00F81BB0">
        <w:rPr>
          <w:i w:val="0"/>
          <w:iCs w:val="0"/>
          <w:color w:val="000000" w:themeColor="text1"/>
          <w:sz w:val="22"/>
          <w:szCs w:val="22"/>
        </w:rPr>
        <w:fldChar w:fldCharType="begin"/>
      </w:r>
      <w:r w:rsidRPr="00F81BB0">
        <w:rPr>
          <w:i w:val="0"/>
          <w:iCs w:val="0"/>
          <w:color w:val="000000" w:themeColor="text1"/>
          <w:sz w:val="22"/>
          <w:szCs w:val="22"/>
        </w:rPr>
        <w:instrText xml:space="preserve"> SEQ Figure \* ARABIC </w:instrText>
      </w:r>
      <w:r w:rsidRPr="00F81BB0">
        <w:rPr>
          <w:i w:val="0"/>
          <w:iCs w:val="0"/>
          <w:color w:val="000000" w:themeColor="text1"/>
          <w:sz w:val="22"/>
          <w:szCs w:val="22"/>
        </w:rPr>
        <w:fldChar w:fldCharType="separate"/>
      </w:r>
      <w:r w:rsidR="00C974DB">
        <w:rPr>
          <w:i w:val="0"/>
          <w:iCs w:val="0"/>
          <w:noProof/>
          <w:color w:val="000000" w:themeColor="text1"/>
          <w:sz w:val="22"/>
          <w:szCs w:val="22"/>
        </w:rPr>
        <w:t>6</w:t>
      </w:r>
      <w:r w:rsidRPr="00F81BB0">
        <w:rPr>
          <w:i w:val="0"/>
          <w:iCs w:val="0"/>
          <w:color w:val="000000" w:themeColor="text1"/>
          <w:sz w:val="22"/>
          <w:szCs w:val="22"/>
        </w:rPr>
        <w:fldChar w:fldCharType="end"/>
      </w:r>
      <w:r w:rsidRPr="00F81BB0">
        <w:rPr>
          <w:i w:val="0"/>
          <w:iCs w:val="0"/>
          <w:color w:val="000000" w:themeColor="text1"/>
          <w:sz w:val="22"/>
          <w:szCs w:val="22"/>
        </w:rPr>
        <w:t xml:space="preserve">: </w:t>
      </w:r>
      <w:r w:rsidR="00D40495">
        <w:rPr>
          <w:i w:val="0"/>
          <w:iCs w:val="0"/>
          <w:color w:val="000000" w:themeColor="text1"/>
          <w:sz w:val="22"/>
          <w:szCs w:val="22"/>
        </w:rPr>
        <w:t xml:space="preserve">System </w:t>
      </w:r>
      <w:r w:rsidRPr="00F81BB0">
        <w:rPr>
          <w:i w:val="0"/>
          <w:iCs w:val="0"/>
          <w:color w:val="000000" w:themeColor="text1"/>
          <w:sz w:val="22"/>
          <w:szCs w:val="22"/>
        </w:rPr>
        <w:t>Architecture of Health Agent</w:t>
      </w:r>
      <w:bookmarkEnd w:id="31"/>
    </w:p>
    <w:p w14:paraId="739E9239" w14:textId="1705A6EE" w:rsidR="00B36B8F" w:rsidRDefault="00C14E48" w:rsidP="00E94A9E">
      <w:pPr>
        <w:jc w:val="center"/>
        <w:rPr>
          <w:noProof/>
        </w:rPr>
      </w:pPr>
      <w:r w:rsidRPr="00C14E48">
        <w:rPr>
          <w:noProof/>
        </w:rPr>
        <w:drawing>
          <wp:inline distT="0" distB="0" distL="0" distR="0" wp14:anchorId="64BAA6A3" wp14:editId="6C5514A3">
            <wp:extent cx="5731510" cy="38684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68420"/>
                    </a:xfrm>
                    <a:prstGeom prst="rect">
                      <a:avLst/>
                    </a:prstGeom>
                    <a:noFill/>
                    <a:ln>
                      <a:noFill/>
                    </a:ln>
                  </pic:spPr>
                </pic:pic>
              </a:graphicData>
            </a:graphic>
          </wp:inline>
        </w:drawing>
      </w:r>
    </w:p>
    <w:p w14:paraId="50E603A7" w14:textId="5228C9E7" w:rsidR="00F81BB0" w:rsidRDefault="00C14E48" w:rsidP="00C14E48">
      <w:pPr>
        <w:tabs>
          <w:tab w:val="left" w:pos="1420"/>
        </w:tabs>
        <w:jc w:val="center"/>
        <w:rPr>
          <w:noProof/>
        </w:rPr>
      </w:pPr>
      <w:r>
        <w:rPr>
          <w:noProof/>
        </w:rPr>
        <w:t xml:space="preserve">Note: Image adapted from </w:t>
      </w:r>
      <w:r>
        <w:rPr>
          <w:noProof/>
        </w:rPr>
        <w:fldChar w:fldCharType="begin"/>
      </w:r>
      <w:r>
        <w:rPr>
          <w:noProof/>
        </w:rPr>
        <w:instrText xml:space="preserve"> ADDIN EN.CITE &lt;EndNote&gt;&lt;Cite AuthorYear="1"&gt;&lt;Author&gt;Khilji&lt;/Author&gt;&lt;Year&gt;2020&lt;/Year&gt;&lt;RecNum&gt;110&lt;/RecNum&gt;&lt;DisplayText&gt;Khilji et al. (2020)&lt;/DisplayText&gt;&lt;record&gt;&lt;rec-number&gt;110&lt;/rec-number&gt;&lt;foreign-keys&gt;&lt;key app="EN" db-id="f2trs2pseazrd7e25vqxfzxwz5ve9v0vdsxx" timestamp="1652728782" guid="53675c91-ef4b-42c6-8508-db22b4d51937"&gt;110&lt;/key&gt;&lt;/foreign-keys&gt;&lt;ref-type name="Conference Proceedings"&gt;10&lt;/ref-type&gt;&lt;contributors&gt;&lt;authors&gt;&lt;author&gt;Khilji, Abdullah Faiz Ur Rahman&lt;/author&gt;&lt;author&gt;Laskar, Sahinur Rahman&lt;/author&gt;&lt;author&gt;Pakray, Partha&lt;/author&gt;&lt;author&gt;Kadir, Rabiah Abdul&lt;/author&gt;&lt;author&gt;Lydia, Maya Silvi&lt;/author&gt;&lt;author&gt;Bandyopadhyay, Sivaji&lt;/author&gt;&lt;/authors&gt;&lt;/contributors&gt;&lt;titles&gt;&lt;title&gt;Healfavor: Dataset and a prototype system for healthcare chatbot&lt;/title&gt;&lt;secondary-title&gt;2020 International Conference on Data Science, Artificial Intelligence, and Business Analytics (DATABIA)&lt;/secondary-title&gt;&lt;alt-title&gt;2020 International Conference on Data Science, Artificial Intelligence, and Business Analytics (DATABIA)&lt;/alt-title&gt;&lt;/titles&gt;&lt;dates&gt;&lt;year&gt;2020&lt;/year&gt;&lt;pub-dates&gt;&lt;date&gt;2020&lt;/date&gt;&lt;/pub-dates&gt;&lt;/dates&gt;&lt;publisher&gt;IEEE&lt;/publisher&gt;&lt;urls&gt;&lt;related-urls&gt;&lt;url&gt;https://dx.doi.org/10.1109/databia50434.2020.9190281&lt;/url&gt;&lt;url&gt;https://ieeexplore.ieee.org/document/9190281/&lt;/url&gt;&lt;/related-urls&gt;&lt;/urls&gt;&lt;electronic-resource-num&gt;10.1109/databia50434.2020.9190281&lt;/electronic-resource-num&gt;&lt;/record&gt;&lt;/Cite&gt;&lt;/EndNote&gt;</w:instrText>
      </w:r>
      <w:r>
        <w:rPr>
          <w:noProof/>
        </w:rPr>
        <w:fldChar w:fldCharType="separate"/>
      </w:r>
      <w:r>
        <w:rPr>
          <w:noProof/>
        </w:rPr>
        <w:t>Khilji et al. (2020)</w:t>
      </w:r>
      <w:r>
        <w:rPr>
          <w:noProof/>
        </w:rPr>
        <w:fldChar w:fldCharType="end"/>
      </w:r>
    </w:p>
    <w:p w14:paraId="1C8BB286" w14:textId="7EB233DB" w:rsidR="004F73BE" w:rsidRDefault="004F73BE" w:rsidP="00E94A9E">
      <w:pPr>
        <w:tabs>
          <w:tab w:val="left" w:pos="1420"/>
        </w:tabs>
        <w:rPr>
          <w:noProof/>
        </w:rPr>
      </w:pPr>
    </w:p>
    <w:p w14:paraId="157C450F" w14:textId="5B720486" w:rsidR="004F73BE" w:rsidRDefault="004F73BE" w:rsidP="00E94A9E">
      <w:pPr>
        <w:tabs>
          <w:tab w:val="left" w:pos="1420"/>
        </w:tabs>
        <w:rPr>
          <w:noProof/>
        </w:rPr>
      </w:pPr>
    </w:p>
    <w:p w14:paraId="2B604561" w14:textId="53A755BD" w:rsidR="004F73BE" w:rsidRDefault="004F73BE" w:rsidP="004F73BE">
      <w:pPr>
        <w:tabs>
          <w:tab w:val="left" w:pos="1420"/>
        </w:tabs>
        <w:rPr>
          <w:noProof/>
        </w:rPr>
      </w:pPr>
    </w:p>
    <w:p w14:paraId="559115BE" w14:textId="77777777" w:rsidR="004F73BE" w:rsidRDefault="004F73BE" w:rsidP="004F73BE">
      <w:pPr>
        <w:tabs>
          <w:tab w:val="left" w:pos="1420"/>
        </w:tabs>
        <w:rPr>
          <w:noProof/>
        </w:rPr>
      </w:pPr>
    </w:p>
    <w:p w14:paraId="01DB5A4C" w14:textId="77A5B52D" w:rsidR="00E94A9E" w:rsidRDefault="00F81BB0" w:rsidP="00E94A9E">
      <w:pPr>
        <w:tabs>
          <w:tab w:val="left" w:pos="1420"/>
        </w:tabs>
      </w:pPr>
      <w:r w:rsidRPr="00F81BB0">
        <w:lastRenderedPageBreak/>
        <w:t xml:space="preserve">The key components of </w:t>
      </w:r>
      <w:r w:rsidR="00234BFE">
        <w:t xml:space="preserve">the Health Agent </w:t>
      </w:r>
      <w:r w:rsidRPr="00F81BB0">
        <w:t>architecture are as follows:</w:t>
      </w:r>
    </w:p>
    <w:p w14:paraId="76344C44" w14:textId="47EE0737" w:rsidR="00220CC1" w:rsidRPr="00732658" w:rsidRDefault="00E94A9E" w:rsidP="00220CC1">
      <w:pPr>
        <w:pStyle w:val="Heading3"/>
      </w:pPr>
      <w:r w:rsidRPr="00732658">
        <w:t>Natural Language Understanding Unit (NLU)</w:t>
      </w:r>
    </w:p>
    <w:p w14:paraId="4E0DF537" w14:textId="7A069FD0" w:rsidR="00096BBB" w:rsidRPr="007E63D6" w:rsidRDefault="00E31142" w:rsidP="00F81BB0">
      <w:pPr>
        <w:tabs>
          <w:tab w:val="left" w:pos="1420"/>
        </w:tabs>
      </w:pPr>
      <w:r>
        <w:t xml:space="preserve">In the case of the Health Agent, </w:t>
      </w:r>
      <w:r w:rsidR="00E94A9E">
        <w:t xml:space="preserve">NLU interprets text inputs. </w:t>
      </w:r>
      <w:r w:rsidR="00FA5A21">
        <w:t xml:space="preserve">With </w:t>
      </w:r>
      <w:r w:rsidR="00A67877">
        <w:t>Rasa, NLU</w:t>
      </w:r>
      <w:r w:rsidR="00FA5A21">
        <w:t xml:space="preserve"> is a data processing pipeline that converts </w:t>
      </w:r>
      <w:r w:rsidR="00FA5A21" w:rsidRPr="00FA5A21">
        <w:t>unstructured user messages into intents and entities</w:t>
      </w:r>
      <w:r w:rsidR="00FA5A21">
        <w:t xml:space="preserve">. The pipeline consists of a series of configurable and customizable components. </w:t>
      </w:r>
    </w:p>
    <w:p w14:paraId="5993200D" w14:textId="7B240314" w:rsidR="00096BBB" w:rsidRDefault="00096BBB" w:rsidP="00F81BB0">
      <w:pPr>
        <w:tabs>
          <w:tab w:val="left" w:pos="1420"/>
        </w:tabs>
      </w:pPr>
      <w:r>
        <w:t xml:space="preserve">In </w:t>
      </w:r>
      <w:r w:rsidR="006E5618">
        <w:t>R</w:t>
      </w:r>
      <w:r w:rsidR="002A5223">
        <w:t>asa</w:t>
      </w:r>
      <w:r>
        <w:t xml:space="preserve">, </w:t>
      </w:r>
      <w:r w:rsidR="00F81BB0">
        <w:t xml:space="preserve">the </w:t>
      </w:r>
      <w:r w:rsidRPr="00220CC1">
        <w:t>config.yml</w:t>
      </w:r>
      <w:r>
        <w:t xml:space="preserve"> file defines </w:t>
      </w:r>
      <w:r w:rsidR="00A026D5">
        <w:t xml:space="preserve">the </w:t>
      </w:r>
      <w:r>
        <w:t xml:space="preserve">steps and components of the NLU pipeline. </w:t>
      </w:r>
      <w:r w:rsidR="00125074">
        <w:t>The pipeline takes text as input and processes it to generate intents and entities as output.</w:t>
      </w:r>
      <w:r w:rsidR="00913E3D">
        <w:t xml:space="preserve"> Figure </w:t>
      </w:r>
      <w:r w:rsidR="00267B08">
        <w:t>7</w:t>
      </w:r>
      <w:r w:rsidR="00913E3D">
        <w:t xml:space="preserve"> shows typical Rasa NLU pipeline internals.</w:t>
      </w:r>
    </w:p>
    <w:p w14:paraId="209E23FE" w14:textId="4B91DEF3" w:rsidR="00125074" w:rsidRPr="00096BBB" w:rsidRDefault="00732658" w:rsidP="00E151F8">
      <w:pPr>
        <w:pStyle w:val="Caption"/>
        <w:keepNext/>
        <w:jc w:val="center"/>
      </w:pPr>
      <w:bookmarkStart w:id="32" w:name="_Toc112521963"/>
      <w:r w:rsidRPr="009A4856">
        <w:rPr>
          <w:i w:val="0"/>
          <w:iCs w:val="0"/>
          <w:color w:val="000000" w:themeColor="text1"/>
          <w:sz w:val="22"/>
          <w:szCs w:val="22"/>
        </w:rPr>
        <w:t xml:space="preserve">Figure </w:t>
      </w:r>
      <w:r w:rsidRPr="009A4856">
        <w:rPr>
          <w:i w:val="0"/>
          <w:iCs w:val="0"/>
          <w:color w:val="000000" w:themeColor="text1"/>
          <w:sz w:val="22"/>
          <w:szCs w:val="22"/>
        </w:rPr>
        <w:fldChar w:fldCharType="begin"/>
      </w:r>
      <w:r w:rsidRPr="009A4856">
        <w:rPr>
          <w:i w:val="0"/>
          <w:iCs w:val="0"/>
          <w:color w:val="000000" w:themeColor="text1"/>
          <w:sz w:val="22"/>
          <w:szCs w:val="22"/>
        </w:rPr>
        <w:instrText xml:space="preserve"> SEQ Figure \* ARABIC </w:instrText>
      </w:r>
      <w:r w:rsidRPr="009A4856">
        <w:rPr>
          <w:i w:val="0"/>
          <w:iCs w:val="0"/>
          <w:color w:val="000000" w:themeColor="text1"/>
          <w:sz w:val="22"/>
          <w:szCs w:val="22"/>
        </w:rPr>
        <w:fldChar w:fldCharType="separate"/>
      </w:r>
      <w:r w:rsidR="00C974DB">
        <w:rPr>
          <w:i w:val="0"/>
          <w:iCs w:val="0"/>
          <w:noProof/>
          <w:color w:val="000000" w:themeColor="text1"/>
          <w:sz w:val="22"/>
          <w:szCs w:val="22"/>
        </w:rPr>
        <w:t>7</w:t>
      </w:r>
      <w:r w:rsidRPr="009A4856">
        <w:rPr>
          <w:i w:val="0"/>
          <w:iCs w:val="0"/>
          <w:color w:val="000000" w:themeColor="text1"/>
          <w:sz w:val="22"/>
          <w:szCs w:val="22"/>
        </w:rPr>
        <w:fldChar w:fldCharType="end"/>
      </w:r>
      <w:r w:rsidRPr="009A4856">
        <w:rPr>
          <w:i w:val="0"/>
          <w:iCs w:val="0"/>
          <w:color w:val="000000" w:themeColor="text1"/>
          <w:sz w:val="22"/>
          <w:szCs w:val="22"/>
        </w:rPr>
        <w:t xml:space="preserve">: </w:t>
      </w:r>
      <w:r w:rsidR="00A67877" w:rsidRPr="009A4856">
        <w:rPr>
          <w:i w:val="0"/>
          <w:iCs w:val="0"/>
          <w:color w:val="000000" w:themeColor="text1"/>
          <w:sz w:val="22"/>
          <w:szCs w:val="22"/>
        </w:rPr>
        <w:t>Rasa NLU</w:t>
      </w:r>
      <w:r w:rsidR="009A4856" w:rsidRPr="009A4856">
        <w:rPr>
          <w:i w:val="0"/>
          <w:iCs w:val="0"/>
          <w:color w:val="000000" w:themeColor="text1"/>
          <w:sz w:val="22"/>
          <w:szCs w:val="22"/>
        </w:rPr>
        <w:t xml:space="preserve"> Pipeline</w:t>
      </w:r>
      <w:r w:rsidR="00D40495">
        <w:rPr>
          <w:i w:val="0"/>
          <w:iCs w:val="0"/>
          <w:color w:val="000000" w:themeColor="text1"/>
          <w:sz w:val="22"/>
          <w:szCs w:val="22"/>
        </w:rPr>
        <w:t xml:space="preserve"> Components</w:t>
      </w:r>
      <w:bookmarkEnd w:id="32"/>
    </w:p>
    <w:p w14:paraId="236B6F8E" w14:textId="21B52806" w:rsidR="00125074" w:rsidRDefault="009A4856" w:rsidP="00FA5A21">
      <w:pPr>
        <w:pStyle w:val="ListParagraph"/>
        <w:tabs>
          <w:tab w:val="left" w:pos="1420"/>
        </w:tabs>
        <w:ind w:left="357"/>
      </w:pPr>
      <w:r>
        <w:rPr>
          <w:noProof/>
        </w:rPr>
        <w:drawing>
          <wp:inline distT="0" distB="0" distL="0" distR="0" wp14:anchorId="77388930" wp14:editId="0760A561">
            <wp:extent cx="5731510" cy="429260"/>
            <wp:effectExtent l="0" t="0" r="0" b="0"/>
            <wp:docPr id="30" name="Picture 30" descr="Figure 2.3 – A typical Rasa NLU pipel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Figure 2.3 – A typical Rasa NLU pipeline&#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29260"/>
                    </a:xfrm>
                    <a:prstGeom prst="rect">
                      <a:avLst/>
                    </a:prstGeom>
                    <a:noFill/>
                    <a:ln>
                      <a:noFill/>
                    </a:ln>
                  </pic:spPr>
                </pic:pic>
              </a:graphicData>
            </a:graphic>
          </wp:inline>
        </w:drawing>
      </w:r>
    </w:p>
    <w:p w14:paraId="3DCD20FB" w14:textId="6F29DFC9" w:rsidR="009A4856" w:rsidRDefault="009001A5" w:rsidP="009001A5">
      <w:pPr>
        <w:pStyle w:val="ListParagraph"/>
        <w:tabs>
          <w:tab w:val="left" w:pos="1420"/>
        </w:tabs>
        <w:ind w:left="357"/>
        <w:jc w:val="center"/>
      </w:pPr>
      <w:r>
        <w:t xml:space="preserve">Note: Image sourced from </w:t>
      </w:r>
      <w:r>
        <w:fldChar w:fldCharType="begin"/>
      </w:r>
      <w:r w:rsidR="00C11E3E">
        <w:instrText xml:space="preserve"> ADDIN EN.CITE &lt;EndNote&gt;&lt;Cite AuthorYear="1"&gt;&lt;Author&gt;Kong&lt;/Author&gt;&lt;Year&gt;2021&lt;/Year&gt;&lt;RecNum&gt;159&lt;/RecNum&gt;&lt;DisplayText&gt;Kong et al. (2021)&lt;/DisplayText&gt;&lt;record&gt;&lt;rec-number&gt;159&lt;/rec-number&gt;&lt;foreign-keys&gt;&lt;key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fldChar w:fldCharType="separate"/>
      </w:r>
      <w:r w:rsidR="00C11E3E">
        <w:rPr>
          <w:noProof/>
        </w:rPr>
        <w:t>Kong et al. (2021)</w:t>
      </w:r>
      <w:r>
        <w:fldChar w:fldCharType="end"/>
      </w:r>
    </w:p>
    <w:p w14:paraId="54B2230C" w14:textId="45771BD1" w:rsidR="00E12777" w:rsidRDefault="00E12777" w:rsidP="007E63D6">
      <w:pPr>
        <w:tabs>
          <w:tab w:val="left" w:pos="1420"/>
        </w:tabs>
      </w:pPr>
      <w:r>
        <w:t xml:space="preserve">There are different types of components that you can expect to find in a pipeline. </w:t>
      </w:r>
      <w:r w:rsidR="009678B2">
        <w:t>The function of each component is as follows</w:t>
      </w:r>
      <w:r>
        <w:t>:</w:t>
      </w:r>
    </w:p>
    <w:p w14:paraId="08EDCFB0" w14:textId="13AD2F17" w:rsidR="009678B2" w:rsidRPr="009678B2" w:rsidRDefault="009678B2">
      <w:pPr>
        <w:pStyle w:val="ListParagraph"/>
        <w:numPr>
          <w:ilvl w:val="0"/>
          <w:numId w:val="20"/>
        </w:numPr>
        <w:tabs>
          <w:tab w:val="left" w:pos="1420"/>
        </w:tabs>
      </w:pPr>
      <w:r w:rsidRPr="009678B2">
        <w:t xml:space="preserve">Language model component: </w:t>
      </w:r>
      <w:r>
        <w:t>Loads language models that will be used by downstream tasks</w:t>
      </w:r>
    </w:p>
    <w:p w14:paraId="26454715" w14:textId="13202AA7" w:rsidR="009678B2" w:rsidRPr="009678B2" w:rsidRDefault="009678B2">
      <w:pPr>
        <w:pStyle w:val="ListParagraph"/>
        <w:numPr>
          <w:ilvl w:val="0"/>
          <w:numId w:val="20"/>
        </w:numPr>
        <w:tabs>
          <w:tab w:val="left" w:pos="1420"/>
        </w:tabs>
      </w:pPr>
      <w:r w:rsidRPr="009678B2">
        <w:t xml:space="preserve">Tokenizer component: </w:t>
      </w:r>
      <w:r>
        <w:t>Splits text into tokens</w:t>
      </w:r>
    </w:p>
    <w:p w14:paraId="4AC4C787" w14:textId="7B54EC8E" w:rsidR="009678B2" w:rsidRPr="009678B2" w:rsidRDefault="009678B2">
      <w:pPr>
        <w:pStyle w:val="ListParagraph"/>
        <w:numPr>
          <w:ilvl w:val="0"/>
          <w:numId w:val="20"/>
        </w:numPr>
        <w:tabs>
          <w:tab w:val="left" w:pos="1420"/>
        </w:tabs>
      </w:pPr>
      <w:r w:rsidRPr="009678B2">
        <w:t xml:space="preserve">Featurizer component: </w:t>
      </w:r>
      <w:r>
        <w:t>E</w:t>
      </w:r>
      <w:r w:rsidRPr="009678B2">
        <w:t>xtracts features from token sequences</w:t>
      </w:r>
    </w:p>
    <w:p w14:paraId="7A275C5B" w14:textId="4D39E51A" w:rsidR="009678B2" w:rsidRPr="009678B2" w:rsidRDefault="009678B2">
      <w:pPr>
        <w:pStyle w:val="ListParagraph"/>
        <w:numPr>
          <w:ilvl w:val="0"/>
          <w:numId w:val="20"/>
        </w:numPr>
        <w:tabs>
          <w:tab w:val="left" w:pos="1420"/>
        </w:tabs>
      </w:pPr>
      <w:r w:rsidRPr="009678B2">
        <w:t xml:space="preserve">Entity extractor component: </w:t>
      </w:r>
      <w:r>
        <w:t>Performs NER</w:t>
      </w:r>
      <w:r w:rsidRPr="009678B2">
        <w:t xml:space="preserve"> on </w:t>
      </w:r>
      <w:r>
        <w:t>featurized text</w:t>
      </w:r>
    </w:p>
    <w:p w14:paraId="530F18DA" w14:textId="3BA239FD" w:rsidR="009678B2" w:rsidRPr="009678B2" w:rsidRDefault="009678B2">
      <w:pPr>
        <w:pStyle w:val="ListParagraph"/>
        <w:numPr>
          <w:ilvl w:val="0"/>
          <w:numId w:val="20"/>
        </w:numPr>
        <w:tabs>
          <w:tab w:val="left" w:pos="1420"/>
        </w:tabs>
      </w:pPr>
      <w:r w:rsidRPr="009678B2">
        <w:t xml:space="preserve">Intent classifier component: </w:t>
      </w:r>
      <w:r w:rsidR="00913E3D">
        <w:t>C</w:t>
      </w:r>
      <w:r w:rsidRPr="009678B2">
        <w:t xml:space="preserve">lassifies text into different </w:t>
      </w:r>
      <w:r w:rsidR="00913E3D">
        <w:t xml:space="preserve">predefined </w:t>
      </w:r>
      <w:r w:rsidRPr="009678B2">
        <w:t>intents according to context.</w:t>
      </w:r>
    </w:p>
    <w:p w14:paraId="05393E89" w14:textId="4CC5BD80" w:rsidR="009678B2" w:rsidRPr="009678B2" w:rsidRDefault="009678B2">
      <w:pPr>
        <w:pStyle w:val="ListParagraph"/>
        <w:numPr>
          <w:ilvl w:val="0"/>
          <w:numId w:val="20"/>
        </w:numPr>
        <w:tabs>
          <w:tab w:val="left" w:pos="1420"/>
        </w:tabs>
      </w:pPr>
      <w:r w:rsidRPr="009678B2">
        <w:t xml:space="preserve">Structure output </w:t>
      </w:r>
      <w:r w:rsidR="00913E3D">
        <w:t>O</w:t>
      </w:r>
      <w:r w:rsidRPr="009678B2">
        <w:t xml:space="preserve">rganizes the prediction results into structured data and outputs it. </w:t>
      </w:r>
    </w:p>
    <w:p w14:paraId="171999B7" w14:textId="11979DBA" w:rsidR="00E94A9E" w:rsidRPr="00732658" w:rsidRDefault="00E94A9E" w:rsidP="00220CC1">
      <w:pPr>
        <w:pStyle w:val="Heading3"/>
      </w:pPr>
      <w:r w:rsidRPr="00732658">
        <w:t>Dialogue Management (DM)</w:t>
      </w:r>
    </w:p>
    <w:p w14:paraId="345FEC35" w14:textId="38B332EC" w:rsidR="00790090" w:rsidRDefault="005509CF" w:rsidP="008D0EB9">
      <w:pPr>
        <w:tabs>
          <w:tab w:val="left" w:pos="1420"/>
        </w:tabs>
      </w:pPr>
      <w:r>
        <w:t>The main task of the DM module is to coordinate and manage the whole conversation flow and is particularly important for multi-turn task-oriented dialogue. It also predicts the next best action that the agent needs to perform.</w:t>
      </w:r>
      <w:r w:rsidRPr="005509CF">
        <w:t xml:space="preserve"> </w:t>
      </w:r>
      <w:r w:rsidR="002A5223">
        <w:t>Rasa</w:t>
      </w:r>
      <w:r>
        <w:t xml:space="preserve"> provides rule-based, </w:t>
      </w:r>
      <w:r w:rsidR="0097390D">
        <w:t>ML-</w:t>
      </w:r>
      <w:r>
        <w:t xml:space="preserve">based and hybrid models for DM. The health agent makes use of rule-based and </w:t>
      </w:r>
      <w:r w:rsidR="0097390D">
        <w:t>ML-</w:t>
      </w:r>
      <w:r>
        <w:t xml:space="preserve">based models.  Rule-based models are useful for handling strict conversational behaviour where the next action depends on the current turn. Machine learning-based models consider the entire dialogue context, the previous dialogue turns, extracted entities and slots for dialogue management. TED policy and Memoization policy are used in the ML-based approach.  DM module also provides fallback capabilities in case of ambiguous intent </w:t>
      </w:r>
      <w:r w:rsidR="001A5793">
        <w:fldChar w:fldCharType="begin"/>
      </w:r>
      <w:r w:rsidR="001A5793">
        <w:instrText xml:space="preserve"> ADDIN EN.CITE &lt;EndNote&gt;&lt;Cite&gt;&lt;Author&gt;Rustamov&lt;/Author&gt;&lt;Year&gt;2021&lt;/Year&gt;&lt;RecNum&gt;151&lt;/RecNum&gt;&lt;DisplayText&gt;(Rustamov et al., 2021)&lt;/DisplayText&gt;&lt;record&gt;&lt;rec-number&gt;151&lt;/rec-number&gt;&lt;foreign-keys&gt;&lt;key app="EN" db-id="f2trs2pseazrd7e25vqxfzxwz5ve9v0vdsxx" timestamp="1659488672" guid="924f63cd-c792-4f89-9b0a-4cd08091904b"&gt;151&lt;/key&gt;&lt;/foreign-keys&gt;&lt;ref-type name="Journal Article"&gt;17&lt;/ref-type&gt;&lt;contributors&gt;&lt;authors&gt;&lt;author&gt;Rustamov, Samir&lt;/author&gt;&lt;author&gt;Bayramova, Aygul&lt;/author&gt;&lt;author&gt;Alasgarov, Emin&lt;/author&gt;&lt;/authors&gt;&lt;/contributors&gt;&lt;titles&gt;&lt;title&gt;Development of Dialogue Management System for Banking Services&lt;/title&gt;&lt;secondary-title&gt;Applied Sciences&lt;/secondary-title&gt;&lt;/titles&gt;&lt;periodical&gt;&lt;full-title&gt;Applied Sciences&lt;/full-title&gt;&lt;/periodical&gt;&lt;pages&gt;10995&lt;/pages&gt;&lt;volume&gt;11&lt;/volume&gt;&lt;number&gt;22&lt;/number&gt;&lt;dates&gt;&lt;year&gt;2021&lt;/year&gt;&lt;/dates&gt;&lt;publisher&gt;MDPI AG&lt;/publisher&gt;&lt;isbn&gt;2076-3417&lt;/isbn&gt;&lt;urls&gt;&lt;related-urls&gt;&lt;url&gt;https://dx.doi.org/10.3390/app112210995&lt;/url&gt;&lt;url&gt;https://mdpi-res.com/d_attachment/applsci/applsci-11-10995/article_deploy/applsci-11-10995.pdf?version=1637337578&lt;/url&gt;&lt;/related-urls&gt;&lt;/urls&gt;&lt;electronic-resource-num&gt;10.3390/app112210995&lt;/electronic-resource-num&gt;&lt;/record&gt;&lt;/Cite&gt;&lt;/EndNote&gt;</w:instrText>
      </w:r>
      <w:r w:rsidR="001A5793">
        <w:fldChar w:fldCharType="separate"/>
      </w:r>
      <w:r w:rsidR="001A5793">
        <w:rPr>
          <w:noProof/>
        </w:rPr>
        <w:t>(Rustamov et al., 2021)</w:t>
      </w:r>
      <w:r w:rsidR="001A5793">
        <w:fldChar w:fldCharType="end"/>
      </w:r>
      <w:r w:rsidR="001A5793">
        <w:t>.</w:t>
      </w:r>
      <w:r>
        <w:t xml:space="preserve"> If the intent is not clear, DM instructs the agent to either repeat the question or send fall back response to let the user know about the ambiguity. </w:t>
      </w:r>
    </w:p>
    <w:p w14:paraId="49BF74B9" w14:textId="2B1E93CD" w:rsidR="00E94A9E" w:rsidRPr="00732658" w:rsidRDefault="00E94A9E" w:rsidP="00220CC1">
      <w:pPr>
        <w:pStyle w:val="Heading3"/>
      </w:pPr>
      <w:r w:rsidRPr="00732658">
        <w:t>Natural Language Generation (NLG)</w:t>
      </w:r>
    </w:p>
    <w:p w14:paraId="1815E4F5" w14:textId="0EF104A6" w:rsidR="005509CF" w:rsidRPr="008D0EB9" w:rsidRDefault="005509CF" w:rsidP="008D0EB9">
      <w:pPr>
        <w:tabs>
          <w:tab w:val="left" w:pos="1420"/>
        </w:tabs>
        <w:rPr>
          <w:b/>
          <w:bCs/>
        </w:rPr>
      </w:pPr>
      <w:r w:rsidRPr="009D492A">
        <w:t>NLG is almost the last challenging mile in human-machine interaction.</w:t>
      </w:r>
      <w:r>
        <w:t xml:space="preserve"> Once the next action is chosen by DM, NLG generates the text of the response to the user. In other words, </w:t>
      </w:r>
      <w:r w:rsidR="009D492A" w:rsidRPr="009D492A">
        <w:t>NLG converts the agent's response into human-readable text.</w:t>
      </w:r>
      <w:r>
        <w:t xml:space="preserve"> There are broadly two ways of doing this: template-based method and deep learning (DL) based method. </w:t>
      </w:r>
      <w:r w:rsidR="009D492A" w:rsidRPr="009D492A">
        <w:t xml:space="preserve"> </w:t>
      </w:r>
      <w:r>
        <w:t xml:space="preserve">The template-based method creates a response without much flexibility or variety. DL-based methods are capable of generating a quite dynamic </w:t>
      </w:r>
      <w:r w:rsidR="00A67877">
        <w:t>response;</w:t>
      </w:r>
      <w:r>
        <w:t xml:space="preserve"> however, it is difficult to control the quality and stability of the result. </w:t>
      </w:r>
    </w:p>
    <w:p w14:paraId="0B87531E" w14:textId="349F40A3" w:rsidR="005509CF" w:rsidRDefault="005509CF" w:rsidP="008D0EB9">
      <w:pPr>
        <w:tabs>
          <w:tab w:val="left" w:pos="1420"/>
        </w:tabs>
      </w:pPr>
      <w:r>
        <w:t xml:space="preserve">In the case of task-oriented </w:t>
      </w:r>
      <w:r w:rsidR="004E4014">
        <w:t>conversational agents</w:t>
      </w:r>
      <w:r>
        <w:t xml:space="preserve"> like Health Agent, u</w:t>
      </w:r>
      <w:r w:rsidRPr="009D492A">
        <w:t xml:space="preserve">sers need accurate and concise responses to their </w:t>
      </w:r>
      <w:r>
        <w:t>queries</w:t>
      </w:r>
      <w:r w:rsidRPr="009D492A">
        <w:t xml:space="preserve">. </w:t>
      </w:r>
      <w:r>
        <w:t xml:space="preserve">Hence </w:t>
      </w:r>
      <w:r w:rsidR="00AB3125">
        <w:t>Health Agent</w:t>
      </w:r>
      <w:r>
        <w:t xml:space="preserve"> ha</w:t>
      </w:r>
      <w:r w:rsidR="0097390D">
        <w:t>s</w:t>
      </w:r>
      <w:r>
        <w:t xml:space="preserve"> used a </w:t>
      </w:r>
      <w:r w:rsidR="00A67877">
        <w:t>template based</w:t>
      </w:r>
      <w:r>
        <w:t xml:space="preserve"> NLU in our architecture. </w:t>
      </w:r>
      <w:r w:rsidR="00AB3125">
        <w:t xml:space="preserve">A degree of </w:t>
      </w:r>
      <w:r>
        <w:t xml:space="preserve">flexibility </w:t>
      </w:r>
      <w:r w:rsidR="00AB3125">
        <w:t xml:space="preserve">can be added </w:t>
      </w:r>
      <w:r>
        <w:t>to the agent’s response by creating a pool of templates.</w:t>
      </w:r>
    </w:p>
    <w:p w14:paraId="5E96FAE9" w14:textId="77777777" w:rsidR="005509CF" w:rsidRPr="00732658" w:rsidRDefault="005509CF" w:rsidP="00220CC1">
      <w:pPr>
        <w:pStyle w:val="Heading3"/>
      </w:pPr>
      <w:r w:rsidRPr="00732658">
        <w:lastRenderedPageBreak/>
        <w:t>Action Server / Backend:</w:t>
      </w:r>
    </w:p>
    <w:p w14:paraId="31418268" w14:textId="2247C2F3" w:rsidR="008D0EB9" w:rsidRDefault="005509CF" w:rsidP="008D0EB9">
      <w:pPr>
        <w:tabs>
          <w:tab w:val="left" w:pos="1420"/>
        </w:tabs>
      </w:pPr>
      <w:r>
        <w:t>The DM module may require interactions with databases, APIs or third-party integration to get extra information to generate responses to user queries or complete the intended task.</w:t>
      </w:r>
      <w:r w:rsidR="002F6C0A">
        <w:t xml:space="preserve"> DM might be interested in implementing custom actions which might be complicated as compared to built-in response generation. For all such scenarios, </w:t>
      </w:r>
      <w:r w:rsidR="002A5223">
        <w:t>Rasa</w:t>
      </w:r>
      <w:r w:rsidR="002F6C0A">
        <w:t xml:space="preserve"> provides </w:t>
      </w:r>
      <w:r w:rsidR="005F3AAC">
        <w:t xml:space="preserve">an </w:t>
      </w:r>
      <w:r w:rsidR="002F6C0A">
        <w:t xml:space="preserve">action server that </w:t>
      </w:r>
      <w:r w:rsidR="002F6C0A" w:rsidRPr="002F6C0A">
        <w:t xml:space="preserve">runs custom actions for a Rasa </w:t>
      </w:r>
      <w:r w:rsidR="00A67877" w:rsidRPr="002F6C0A">
        <w:t>Open-Source</w:t>
      </w:r>
      <w:r w:rsidR="002F6C0A" w:rsidRPr="002F6C0A">
        <w:t xml:space="preserve"> conversational assistant.</w:t>
      </w:r>
      <w:r w:rsidR="002A5223">
        <w:t xml:space="preserve"> </w:t>
      </w:r>
    </w:p>
    <w:p w14:paraId="758B4C95" w14:textId="5D76CA73" w:rsidR="005F3AAC" w:rsidRDefault="005F3AAC" w:rsidP="008D0EB9">
      <w:pPr>
        <w:tabs>
          <w:tab w:val="left" w:pos="1420"/>
        </w:tabs>
      </w:pPr>
      <w:r>
        <w:t>When your assistant predicts a custom action, the Rasa server sends a POST request to the action server with a JSON payload including the name of the predicted action, the conversation ID, the contents of the tracker and the contents of the domain. When the action server finishes running a custom action, it returns a JSON payload of responses and events. The Rasa server then returns the responses to the user and adds the events to the conversation tracker.</w:t>
      </w:r>
    </w:p>
    <w:p w14:paraId="549ADA78" w14:textId="3A2A0DDB" w:rsidR="00E94A9E" w:rsidRPr="00FE216D" w:rsidRDefault="00E94A9E" w:rsidP="00732658">
      <w:pPr>
        <w:pStyle w:val="Heading3"/>
      </w:pPr>
      <w:r w:rsidRPr="00FE216D">
        <w:t>Web Client</w:t>
      </w:r>
    </w:p>
    <w:p w14:paraId="159F7C64" w14:textId="14A0E3FD" w:rsidR="005F3AAC" w:rsidRPr="005F3AAC" w:rsidRDefault="005F3AAC" w:rsidP="008D0EB9">
      <w:pPr>
        <w:tabs>
          <w:tab w:val="left" w:pos="1420"/>
        </w:tabs>
      </w:pPr>
      <w:r>
        <w:t>The w</w:t>
      </w:r>
      <w:r w:rsidRPr="005F3AAC">
        <w:t>eb client is responsible for collecting text input from the user and delivering it to Rasa NLU. I</w:t>
      </w:r>
      <w:r w:rsidR="0011038A">
        <w:t>t</w:t>
      </w:r>
      <w:r w:rsidRPr="005F3AAC">
        <w:t xml:space="preserve"> also renders the response generated by NLG and presents </w:t>
      </w:r>
      <w:r>
        <w:t xml:space="preserve">it </w:t>
      </w:r>
      <w:r w:rsidRPr="005F3AAC">
        <w:t>to the user.</w:t>
      </w:r>
      <w:r w:rsidR="00456A62">
        <w:t xml:space="preserve"> Rasa open source does not provide </w:t>
      </w:r>
      <w:r w:rsidR="00422C74">
        <w:t xml:space="preserve">a </w:t>
      </w:r>
      <w:r w:rsidR="00456A62">
        <w:t>built-in GUI client. Developers can integrate Rasa open source with a channel or web interface of their choice.</w:t>
      </w:r>
    </w:p>
    <w:p w14:paraId="6055942B" w14:textId="0D56A39F" w:rsidR="00F31148" w:rsidRDefault="008D7C4B" w:rsidP="004704EE">
      <w:pPr>
        <w:pStyle w:val="Heading2"/>
      </w:pPr>
      <w:bookmarkStart w:id="33" w:name="_Toc112523855"/>
      <w:r>
        <w:t xml:space="preserve">Additional </w:t>
      </w:r>
      <w:r w:rsidR="004704EE">
        <w:t xml:space="preserve">Rasa </w:t>
      </w:r>
      <w:r w:rsidR="00406CCD">
        <w:t>C</w:t>
      </w:r>
      <w:r w:rsidR="004704EE">
        <w:t>oncepts</w:t>
      </w:r>
      <w:bookmarkEnd w:id="33"/>
    </w:p>
    <w:p w14:paraId="07B2C06E" w14:textId="34620256" w:rsidR="00D27950" w:rsidRPr="00D27950" w:rsidRDefault="00185738" w:rsidP="00D27950">
      <w:r>
        <w:t xml:space="preserve">Some of the conversational technologies are Rasa specific </w:t>
      </w:r>
      <w:r>
        <w:fldChar w:fldCharType="begin"/>
      </w:r>
      <w:r>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Pr>
          <w:noProof/>
        </w:rPr>
        <w:t>(Rasa Technologies Inc., 2022)</w:t>
      </w:r>
      <w:r>
        <w:fldChar w:fldCharType="end"/>
      </w:r>
      <w:r>
        <w:t>and as the Health Agent makes use of these Rasa features, the same are discussed briefly here:</w:t>
      </w:r>
    </w:p>
    <w:p w14:paraId="2BD07452" w14:textId="65FE79E7" w:rsidR="008D7C4B" w:rsidRPr="00FD3F6A" w:rsidRDefault="008D7C4B">
      <w:pPr>
        <w:pStyle w:val="ListParagraph"/>
        <w:numPr>
          <w:ilvl w:val="0"/>
          <w:numId w:val="8"/>
        </w:numPr>
      </w:pPr>
      <w:r w:rsidRPr="00F86A0A">
        <w:rPr>
          <w:b/>
          <w:bCs/>
        </w:rPr>
        <w:t>Stories</w:t>
      </w:r>
      <w:r w:rsidR="00FD3F6A" w:rsidRPr="00F86A0A">
        <w:rPr>
          <w:b/>
          <w:bCs/>
        </w:rPr>
        <w:t xml:space="preserve">: </w:t>
      </w:r>
      <w:r w:rsidR="00A323E3">
        <w:t xml:space="preserve">This is training data that is used to train agents’ dialogue management systems. It is represented in the form of a conversation between </w:t>
      </w:r>
      <w:r w:rsidR="00C60C45">
        <w:t xml:space="preserve">a </w:t>
      </w:r>
      <w:r w:rsidR="00A323E3">
        <w:t xml:space="preserve">user and </w:t>
      </w:r>
      <w:r w:rsidR="00C60C45">
        <w:t>a</w:t>
      </w:r>
      <w:r w:rsidR="00CC6B30">
        <w:t xml:space="preserve"> </w:t>
      </w:r>
      <w:r w:rsidR="004E4014">
        <w:t>conversational agent</w:t>
      </w:r>
      <w:r w:rsidR="00A323E3">
        <w:t>. Stories are made up of intents, actions, entities and forms.</w:t>
      </w:r>
      <w:r w:rsidR="00716161">
        <w:t xml:space="preserve"> Based on the stories, models can generalize to unseen conversations.</w:t>
      </w:r>
    </w:p>
    <w:p w14:paraId="36622F3A" w14:textId="5679060A" w:rsidR="008D7C4B" w:rsidRPr="00FD3F6A" w:rsidRDefault="008D7C4B">
      <w:pPr>
        <w:pStyle w:val="ListParagraph"/>
        <w:numPr>
          <w:ilvl w:val="0"/>
          <w:numId w:val="8"/>
        </w:numPr>
      </w:pPr>
      <w:r w:rsidRPr="00FA5305">
        <w:rPr>
          <w:b/>
          <w:bCs/>
        </w:rPr>
        <w:t>Rules</w:t>
      </w:r>
      <w:r w:rsidR="00FD3F6A" w:rsidRPr="00FA5305">
        <w:rPr>
          <w:b/>
          <w:bCs/>
        </w:rPr>
        <w:t xml:space="preserve">: </w:t>
      </w:r>
      <w:r w:rsidR="001A5F2F">
        <w:t xml:space="preserve">Rule is also part of the dialogue management unit’s training data. They cover the strict conversation path between </w:t>
      </w:r>
      <w:r w:rsidR="00CC6B30">
        <w:t xml:space="preserve">a </w:t>
      </w:r>
      <w:r w:rsidR="001A5F2F">
        <w:t xml:space="preserve">user and </w:t>
      </w:r>
      <w:r w:rsidR="00CC6B30">
        <w:t xml:space="preserve">a </w:t>
      </w:r>
      <w:r w:rsidR="004E4014">
        <w:t>conversational agent</w:t>
      </w:r>
      <w:r w:rsidR="001A5F2F">
        <w:t xml:space="preserve">. </w:t>
      </w:r>
    </w:p>
    <w:p w14:paraId="0B0DEAD0" w14:textId="31D87C46" w:rsidR="008D7C4B" w:rsidRDefault="008D7C4B">
      <w:pPr>
        <w:pStyle w:val="ListParagraph"/>
        <w:numPr>
          <w:ilvl w:val="0"/>
          <w:numId w:val="8"/>
        </w:numPr>
        <w:rPr>
          <w:b/>
          <w:bCs/>
        </w:rPr>
      </w:pPr>
      <w:r w:rsidRPr="00FA5305">
        <w:rPr>
          <w:b/>
          <w:bCs/>
        </w:rPr>
        <w:t>Slots</w:t>
      </w:r>
      <w:r w:rsidR="00FD3F6A" w:rsidRPr="00FA5305">
        <w:rPr>
          <w:b/>
          <w:bCs/>
        </w:rPr>
        <w:t xml:space="preserve">: </w:t>
      </w:r>
      <w:r w:rsidR="002E2408">
        <w:t xml:space="preserve">The slots act as </w:t>
      </w:r>
      <w:r w:rsidR="00CC6B30">
        <w:t xml:space="preserve">a </w:t>
      </w:r>
      <w:r w:rsidR="002E2408">
        <w:t xml:space="preserve">long-term memory of the agent. Information stored in slots is generally used later in the decision-making process. Slots are generally filled using entities but </w:t>
      </w:r>
      <w:r w:rsidR="008B7E5A">
        <w:t xml:space="preserve">not mandatorily. </w:t>
      </w:r>
    </w:p>
    <w:p w14:paraId="04596D9E" w14:textId="4AB27079" w:rsidR="00C94B2D" w:rsidRPr="00FD3F6A" w:rsidRDefault="00C94B2D">
      <w:pPr>
        <w:pStyle w:val="ListParagraph"/>
        <w:numPr>
          <w:ilvl w:val="0"/>
          <w:numId w:val="8"/>
        </w:numPr>
      </w:pPr>
      <w:r w:rsidRPr="00FA5305">
        <w:rPr>
          <w:b/>
          <w:bCs/>
        </w:rPr>
        <w:t xml:space="preserve">Forms: </w:t>
      </w:r>
      <w:r>
        <w:t xml:space="preserve"> Slot filling is </w:t>
      </w:r>
      <w:r w:rsidR="00400ECA">
        <w:t xml:space="preserve">a </w:t>
      </w:r>
      <w:r w:rsidRPr="00C94B2D">
        <w:t xml:space="preserve">common conversation pattern </w:t>
      </w:r>
      <w:r>
        <w:t xml:space="preserve">used </w:t>
      </w:r>
      <w:r w:rsidRPr="00C94B2D">
        <w:t>to collect pieces of information from a user to do something.</w:t>
      </w:r>
      <w:r w:rsidR="00400ECA">
        <w:t xml:space="preserve"> Rasa recommends the use of </w:t>
      </w:r>
      <w:r w:rsidR="006E5618">
        <w:t>R</w:t>
      </w:r>
      <w:r w:rsidR="00835770">
        <w:t>asa</w:t>
      </w:r>
      <w:r w:rsidR="00400ECA">
        <w:t xml:space="preserve"> forms for slot filling.</w:t>
      </w:r>
      <w:r w:rsidR="001A2F65">
        <w:t xml:space="preserve"> It is a controlled way of slot</w:t>
      </w:r>
      <w:r w:rsidR="001D7637">
        <w:t>-</w:t>
      </w:r>
      <w:r w:rsidR="001A2F65">
        <w:t>filling from extracted entities or text (and is cust</w:t>
      </w:r>
      <w:r w:rsidR="00CE4A14">
        <w:t>o</w:t>
      </w:r>
      <w:r w:rsidR="001A2F65">
        <w:t>mizable).</w:t>
      </w:r>
    </w:p>
    <w:p w14:paraId="77153D92" w14:textId="4A732A87" w:rsidR="00835770" w:rsidRDefault="00835770" w:rsidP="00835770">
      <w:pPr>
        <w:pStyle w:val="Heading2"/>
      </w:pPr>
      <w:bookmarkStart w:id="34" w:name="_Toc112523856"/>
      <w:r w:rsidRPr="00FA5305">
        <w:t xml:space="preserve">Rasa </w:t>
      </w:r>
      <w:r>
        <w:t>Data</w:t>
      </w:r>
      <w:r w:rsidRPr="00FA5305">
        <w:t xml:space="preserve"> Files</w:t>
      </w:r>
      <w:bookmarkEnd w:id="34"/>
    </w:p>
    <w:p w14:paraId="77D417B7" w14:textId="6FE05060" w:rsidR="00835770" w:rsidRDefault="00835770" w:rsidP="00835770">
      <w:r w:rsidRPr="005C1648">
        <w:t xml:space="preserve">Rasa uses YAML </w:t>
      </w:r>
      <w:r w:rsidR="00A67877" w:rsidRPr="005C1648">
        <w:t>to</w:t>
      </w:r>
      <w:r w:rsidRPr="005C1648">
        <w:t xml:space="preserve"> manage all the training data. </w:t>
      </w:r>
      <w:r w:rsidR="005C1648" w:rsidRPr="005C1648">
        <w:t xml:space="preserve">As described by </w:t>
      </w:r>
      <w:r w:rsidR="005C1648" w:rsidRPr="005C1648">
        <w:fldChar w:fldCharType="begin"/>
      </w:r>
      <w:r w:rsidR="000D2712">
        <w:instrText xml:space="preserve"> ADDIN EN.CITE &lt;EndNote&gt;&lt;Cite AuthorYear="1"&gt;&lt;Author&gt;Ben-Kiki&lt;/Author&gt;&lt;Year&gt;2009&lt;/Year&gt;&lt;RecNum&gt;197&lt;/RecNum&gt;&lt;DisplayText&gt;Ben-Kiki et al. (2009)&lt;/DisplayText&gt;&lt;record&gt;&lt;rec-number&gt;197&lt;/rec-number&gt;&lt;foreign-keys&gt;&lt;key app="EN" db-id="f2trs2pseazrd7e25vqxfzxwz5ve9v0vdsxx" timestamp="1661562567" guid="117ce7eb-b407-4781-bfac-6f195c040494"&gt;197&lt;/key&gt;&lt;/foreign-keys&gt;&lt;ref-type name="Journal Article"&gt;17&lt;/ref-type&gt;&lt;contributors&gt;&lt;authors&gt;&lt;author&gt;Ben-Kiki, Oren&lt;/author&gt;&lt;author&gt;Evans, Clark&lt;/author&gt;&lt;author&gt;Ingerson, Brian&lt;/author&gt;&lt;/authors&gt;&lt;/contributors&gt;&lt;titles&gt;&lt;title&gt;Yaml ain’t markup language (yaml™) version 1.1&lt;/title&gt;&lt;secondary-title&gt;Working Draft 2008&lt;/secondary-title&gt;&lt;/titles&gt;&lt;periodical&gt;&lt;full-title&gt;Working Draft 2008&lt;/full-title&gt;&lt;/periodical&gt;&lt;pages&gt;11&lt;/pages&gt;&lt;volume&gt;5&lt;/volume&gt;&lt;dates&gt;&lt;year&gt;2009&lt;/year&gt;&lt;/dates&gt;&lt;urls&gt;&lt;/urls&gt;&lt;/record&gt;&lt;/Cite&gt;&lt;/EndNote&gt;</w:instrText>
      </w:r>
      <w:r w:rsidR="005C1648" w:rsidRPr="005C1648">
        <w:fldChar w:fldCharType="separate"/>
      </w:r>
      <w:r w:rsidR="005C1648">
        <w:rPr>
          <w:noProof/>
        </w:rPr>
        <w:t>Ben-Kiki et al. (2009)</w:t>
      </w:r>
      <w:r w:rsidR="005C1648" w:rsidRPr="005C1648">
        <w:fldChar w:fldCharType="end"/>
      </w:r>
      <w:r w:rsidR="00582408">
        <w:t xml:space="preserve">, </w:t>
      </w:r>
      <w:r w:rsidR="005C1648" w:rsidRPr="005C1648">
        <w:t>YAML is a data serialization la</w:t>
      </w:r>
      <w:r w:rsidR="007C140A">
        <w:t>n</w:t>
      </w:r>
      <w:r w:rsidR="005C1648" w:rsidRPr="005C1648">
        <w:t>guage.</w:t>
      </w:r>
      <w:r w:rsidR="007C140A">
        <w:t xml:space="preserve"> It is easy to read by humans, portable between languages, expressive, extensible and easy to use. </w:t>
      </w:r>
      <w:r w:rsidR="005C1648">
        <w:t xml:space="preserve"> </w:t>
      </w:r>
      <w:r w:rsidRPr="005C1648">
        <w:t>The training data consists of NLU data, stories and rules.</w:t>
      </w:r>
    </w:p>
    <w:p w14:paraId="6F15087C" w14:textId="0872637E" w:rsidR="008B7E5A" w:rsidRDefault="00C22DB6" w:rsidP="00835770">
      <w:r>
        <w:t xml:space="preserve">NLU is responsible for understanding the user’s intent and </w:t>
      </w:r>
      <w:r w:rsidR="0019537E">
        <w:t xml:space="preserve">the </w:t>
      </w:r>
      <w:r>
        <w:t xml:space="preserve">information user is entering. The NLU data consists of intents that the agent can understand and sentence patterns corresponding to the intent. Rasa intents may contain patterns for entity </w:t>
      </w:r>
      <w:r w:rsidR="00A67877">
        <w:t>extraction,</w:t>
      </w:r>
      <w:r>
        <w:t xml:space="preserve"> but this is optional. </w:t>
      </w:r>
      <w:r w:rsidR="00835770">
        <w:t xml:space="preserve">NLU data defines all the intents that the agent needs to use for intent classification. It also has information about extracting entities from user text. </w:t>
      </w:r>
    </w:p>
    <w:p w14:paraId="253DDC08" w14:textId="4DF706CD" w:rsidR="00A24CFF" w:rsidRDefault="0019537E" w:rsidP="00A24CFF">
      <w:r>
        <w:t>Dialogue management data consists of stories, rules</w:t>
      </w:r>
      <w:r w:rsidR="00A42E60">
        <w:t>, slots, forms</w:t>
      </w:r>
      <w:r>
        <w:t xml:space="preserve"> and policies. </w:t>
      </w:r>
      <w:r w:rsidR="00835770">
        <w:t xml:space="preserve">Stories and Rules are the representation of a conversation between </w:t>
      </w:r>
      <w:r w:rsidR="00A24CFF">
        <w:t xml:space="preserve">the </w:t>
      </w:r>
      <w:r w:rsidR="00835770">
        <w:t xml:space="preserve">user and assistant. </w:t>
      </w:r>
      <w:r w:rsidR="00A24CFF">
        <w:t xml:space="preserve">The stories vaguely cover most of the conversational scenarios that are expected to be covered by the system.  </w:t>
      </w:r>
      <w:r w:rsidR="00EA2F3D">
        <w:t xml:space="preserve">Dialogue </w:t>
      </w:r>
      <w:r w:rsidR="00EA2F3D">
        <w:lastRenderedPageBreak/>
        <w:t xml:space="preserve">management data is used to train </w:t>
      </w:r>
      <w:r w:rsidR="00267B08">
        <w:t xml:space="preserve">the </w:t>
      </w:r>
      <w:r w:rsidR="00EA2F3D">
        <w:t>mode</w:t>
      </w:r>
      <w:r w:rsidR="00267B08">
        <w:t>l</w:t>
      </w:r>
      <w:r w:rsidR="00EA2F3D">
        <w:t xml:space="preserve"> that will be used to </w:t>
      </w:r>
      <w:r w:rsidR="00A24CFF">
        <w:t>predict the next action(s) in each turn.</w:t>
      </w:r>
    </w:p>
    <w:p w14:paraId="5F2D6C34" w14:textId="7E259D58" w:rsidR="00FA5305" w:rsidRDefault="00FA5305" w:rsidP="00FA5305">
      <w:pPr>
        <w:pStyle w:val="Heading2"/>
      </w:pPr>
      <w:bookmarkStart w:id="35" w:name="_Toc112523857"/>
      <w:r w:rsidRPr="00FA5305">
        <w:t xml:space="preserve">Rasa </w:t>
      </w:r>
      <w:r>
        <w:t>C</w:t>
      </w:r>
      <w:r w:rsidRPr="00FA5305">
        <w:t>onfig Files</w:t>
      </w:r>
      <w:bookmarkEnd w:id="35"/>
    </w:p>
    <w:p w14:paraId="0412453D" w14:textId="7C371253" w:rsidR="008248F7" w:rsidRPr="008248F7" w:rsidRDefault="008248F7" w:rsidP="008248F7">
      <w:r>
        <w:t xml:space="preserve">Rasa configuration files hold part of the information for model training (other information is present in data files) and execution of the model. The Health Agent makes use of </w:t>
      </w:r>
      <w:r w:rsidR="00582408">
        <w:t xml:space="preserve">the </w:t>
      </w:r>
      <w:r>
        <w:t>following Rasa config files.</w:t>
      </w:r>
    </w:p>
    <w:p w14:paraId="6CC0FF3D" w14:textId="18CCB96C" w:rsidR="00FA5305" w:rsidRDefault="00FA5305">
      <w:pPr>
        <w:pStyle w:val="ListParagraph"/>
        <w:numPr>
          <w:ilvl w:val="0"/>
          <w:numId w:val="8"/>
        </w:numPr>
        <w:rPr>
          <w:b/>
          <w:bCs/>
        </w:rPr>
      </w:pPr>
      <w:r w:rsidRPr="00FA5305">
        <w:rPr>
          <w:b/>
          <w:bCs/>
        </w:rPr>
        <w:t>config.yml</w:t>
      </w:r>
      <w:r w:rsidR="001A5F2F">
        <w:rPr>
          <w:b/>
          <w:bCs/>
        </w:rPr>
        <w:t>:</w:t>
      </w:r>
      <w:r w:rsidR="00835770">
        <w:rPr>
          <w:b/>
          <w:bCs/>
        </w:rPr>
        <w:t xml:space="preserve"> </w:t>
      </w:r>
      <w:r w:rsidR="00835770">
        <w:t xml:space="preserve">Defines components as well as policies that </w:t>
      </w:r>
      <w:r w:rsidR="006E5618">
        <w:t>R</w:t>
      </w:r>
      <w:r w:rsidR="00835770">
        <w:t>asa</w:t>
      </w:r>
      <w:r w:rsidR="00A24CFF">
        <w:t>’s</w:t>
      </w:r>
      <w:r w:rsidR="00835770">
        <w:t xml:space="preserve"> trained model will use for making predictions after accepting user inputs</w:t>
      </w:r>
      <w:r w:rsidR="008B7E5A">
        <w:t>.</w:t>
      </w:r>
    </w:p>
    <w:p w14:paraId="2C904090" w14:textId="14F3704A" w:rsidR="00FA5305" w:rsidRDefault="00FA5305">
      <w:pPr>
        <w:pStyle w:val="ListParagraph"/>
        <w:numPr>
          <w:ilvl w:val="0"/>
          <w:numId w:val="8"/>
        </w:numPr>
        <w:rPr>
          <w:b/>
          <w:bCs/>
        </w:rPr>
      </w:pPr>
      <w:r w:rsidRPr="00FA5305">
        <w:rPr>
          <w:b/>
          <w:bCs/>
        </w:rPr>
        <w:t>credentials.yml</w:t>
      </w:r>
      <w:r w:rsidR="001A5F2F">
        <w:rPr>
          <w:b/>
          <w:bCs/>
        </w:rPr>
        <w:t>:</w:t>
      </w:r>
      <w:r w:rsidR="00835770">
        <w:rPr>
          <w:b/>
          <w:bCs/>
        </w:rPr>
        <w:t xml:space="preserve"> </w:t>
      </w:r>
      <w:r w:rsidR="00835770">
        <w:t>It contains credentials for voice and chat platforms that the agent will be integrated with</w:t>
      </w:r>
      <w:r w:rsidR="008B7E5A">
        <w:t>.</w:t>
      </w:r>
    </w:p>
    <w:p w14:paraId="025A305A" w14:textId="595D1E7D" w:rsidR="00FA5305" w:rsidRDefault="00FA5305">
      <w:pPr>
        <w:pStyle w:val="ListParagraph"/>
        <w:numPr>
          <w:ilvl w:val="0"/>
          <w:numId w:val="8"/>
        </w:numPr>
        <w:rPr>
          <w:b/>
          <w:bCs/>
        </w:rPr>
      </w:pPr>
      <w:r w:rsidRPr="00FA5305">
        <w:rPr>
          <w:b/>
          <w:bCs/>
        </w:rPr>
        <w:t>domain.yml</w:t>
      </w:r>
      <w:r w:rsidR="001A5F2F">
        <w:rPr>
          <w:b/>
          <w:bCs/>
        </w:rPr>
        <w:t>:</w:t>
      </w:r>
      <w:r w:rsidR="00835770">
        <w:rPr>
          <w:b/>
          <w:bCs/>
        </w:rPr>
        <w:t xml:space="preserve"> </w:t>
      </w:r>
      <w:r w:rsidR="00835770">
        <w:t xml:space="preserve">It holds all the information </w:t>
      </w:r>
      <w:r w:rsidR="00A24CFF">
        <w:t>that</w:t>
      </w:r>
      <w:r w:rsidR="00835770">
        <w:t xml:space="preserve"> </w:t>
      </w:r>
      <w:r w:rsidR="00A24CFF">
        <w:t xml:space="preserve">the </w:t>
      </w:r>
      <w:r w:rsidR="00835770">
        <w:t>agent needs to</w:t>
      </w:r>
      <w:r w:rsidR="00A24CFF">
        <w:t xml:space="preserve"> know</w:t>
      </w:r>
      <w:r w:rsidR="00835770">
        <w:t xml:space="preserve">. It specifies intents, entities, slots, responses, forms, actions and session configurations.  </w:t>
      </w:r>
    </w:p>
    <w:p w14:paraId="3D1E565A" w14:textId="31C87B8D" w:rsidR="00FA5305" w:rsidRDefault="00FA5305">
      <w:pPr>
        <w:pStyle w:val="ListParagraph"/>
        <w:numPr>
          <w:ilvl w:val="0"/>
          <w:numId w:val="8"/>
        </w:numPr>
        <w:rPr>
          <w:b/>
          <w:bCs/>
        </w:rPr>
      </w:pPr>
      <w:r w:rsidRPr="00FA5305">
        <w:rPr>
          <w:b/>
          <w:bCs/>
        </w:rPr>
        <w:t>endpoints.yml</w:t>
      </w:r>
      <w:r w:rsidR="001A5F2F">
        <w:rPr>
          <w:b/>
          <w:bCs/>
        </w:rPr>
        <w:t>:</w:t>
      </w:r>
      <w:r w:rsidR="00835770">
        <w:rPr>
          <w:b/>
          <w:bCs/>
        </w:rPr>
        <w:t xml:space="preserve"> </w:t>
      </w:r>
      <w:r w:rsidR="00835770">
        <w:t>It contains all the API endpoints and their configuration that the agent can use.</w:t>
      </w:r>
    </w:p>
    <w:p w14:paraId="7E2D7AE5" w14:textId="791717E0" w:rsidR="006E6E31" w:rsidRPr="006E6E31" w:rsidRDefault="006E6E31" w:rsidP="006E6E31">
      <w:pPr>
        <w:pStyle w:val="Heading2"/>
      </w:pPr>
      <w:bookmarkStart w:id="36" w:name="_Toc112523858"/>
      <w:r w:rsidRPr="006E6E31">
        <w:t xml:space="preserve">Rasa </w:t>
      </w:r>
      <w:r w:rsidR="00E61EA7">
        <w:t>P</w:t>
      </w:r>
      <w:r w:rsidRPr="006E6E31">
        <w:t>olicies</w:t>
      </w:r>
      <w:bookmarkEnd w:id="36"/>
    </w:p>
    <w:p w14:paraId="253600DA" w14:textId="3F4C1713" w:rsidR="009A4856" w:rsidRDefault="00F73A8E" w:rsidP="006E6E31">
      <w:r>
        <w:t>An important task in DM is to predict the next action based on the current state (context) of the conversation.</w:t>
      </w:r>
      <w:r w:rsidR="00DE79B3">
        <w:t xml:space="preserve"> Rasa supports machine-learning and rule-based </w:t>
      </w:r>
      <w:r w:rsidR="00A67877">
        <w:t>policies,</w:t>
      </w:r>
      <w:r w:rsidR="00DE79B3">
        <w:t xml:space="preserve"> and both can be combined </w:t>
      </w:r>
      <w:r w:rsidR="00A67877">
        <w:t>and</w:t>
      </w:r>
      <w:r w:rsidR="00DE79B3">
        <w:t xml:space="preserve"> used separately.</w:t>
      </w:r>
      <w:r w:rsidR="00D96F99">
        <w:t xml:space="preserve"> During each conversation turn, policies predict </w:t>
      </w:r>
      <w:r w:rsidR="0071506C">
        <w:t xml:space="preserve">the </w:t>
      </w:r>
      <w:r w:rsidR="00D96F99">
        <w:t>next action along with a confidence level with that action.</w:t>
      </w:r>
      <w:r w:rsidR="00365D66">
        <w:t xml:space="preserve"> ML</w:t>
      </w:r>
      <w:r w:rsidR="0071506C">
        <w:t>-</w:t>
      </w:r>
      <w:r w:rsidR="00365D66">
        <w:t>based</w:t>
      </w:r>
      <w:r w:rsidR="00D96F99">
        <w:t xml:space="preserve"> </w:t>
      </w:r>
      <w:r w:rsidR="00365D66">
        <w:t xml:space="preserve">policies </w:t>
      </w:r>
      <w:r w:rsidR="00A67877">
        <w:t>consider</w:t>
      </w:r>
      <w:r w:rsidR="00365D66">
        <w:t xml:space="preserve"> the state of the conversation. Rule</w:t>
      </w:r>
      <w:r w:rsidR="0071506C">
        <w:t>-</w:t>
      </w:r>
      <w:r w:rsidR="00365D66">
        <w:t>based policies are used to handle strict conversations between agent and user.</w:t>
      </w:r>
      <w:r w:rsidR="0071506C">
        <w:t xml:space="preserve"> The policies are </w:t>
      </w:r>
      <w:r w:rsidR="00A67877">
        <w:t>configurable,</w:t>
      </w:r>
      <w:r w:rsidR="0071506C">
        <w:t xml:space="preserve"> and Rasa also supports custom policies. </w:t>
      </w:r>
      <w:r w:rsidR="000F7341">
        <w:t xml:space="preserve">Rasa maintains the conversation state in a </w:t>
      </w:r>
      <w:r w:rsidR="00234BFE" w:rsidRPr="00234BFE">
        <w:t>tracker</w:t>
      </w:r>
      <w:r w:rsidR="00234BFE">
        <w:t xml:space="preserve"> </w:t>
      </w:r>
      <w:r w:rsidR="000F7341">
        <w:t xml:space="preserve">object. </w:t>
      </w:r>
    </w:p>
    <w:p w14:paraId="328CFDEA" w14:textId="72FAF6B6" w:rsidR="001733CF" w:rsidRPr="00A659A7" w:rsidRDefault="00F4283F" w:rsidP="00A659A7">
      <w:pPr>
        <w:pStyle w:val="Heading2"/>
      </w:pPr>
      <w:bookmarkStart w:id="37" w:name="_Toc112523859"/>
      <w:r w:rsidRPr="00A659A7">
        <w:t xml:space="preserve">Spacy </w:t>
      </w:r>
      <w:r w:rsidR="00A659A7" w:rsidRPr="00A659A7">
        <w:t xml:space="preserve">Language </w:t>
      </w:r>
      <w:r w:rsidR="00406CCD">
        <w:t>M</w:t>
      </w:r>
      <w:r w:rsidRPr="00A659A7">
        <w:t>odels</w:t>
      </w:r>
      <w:bookmarkEnd w:id="37"/>
    </w:p>
    <w:p w14:paraId="1AFEA547" w14:textId="681C97C3" w:rsidR="005F1525" w:rsidRDefault="008E55BC" w:rsidP="005F1525">
      <w:r>
        <w:t>One of the key tasks of the Health Agent is the extraction of symptoms from the user’s text. Listing all the symptoms and the variations in its use is a memory and compute-intensive task.</w:t>
      </w:r>
      <w:r w:rsidR="000D2712">
        <w:t xml:space="preserve"> </w:t>
      </w:r>
      <w:r w:rsidR="000D2712">
        <w:fldChar w:fldCharType="begin"/>
      </w:r>
      <w:r w:rsidR="00FE4708">
        <w:instrText xml:space="preserve"> ADDIN EN.CITE &lt;EndNote&gt;&lt;Cite&gt;&lt;Author&gt;Tarcar&lt;/Author&gt;&lt;Year&gt;2019&lt;/Year&gt;&lt;RecNum&gt;198&lt;/RecNum&gt;&lt;DisplayText&gt;(Tarcar et al., 2019)&lt;/DisplayText&gt;&lt;record&gt;&lt;rec-number&gt;198&lt;/rec-number&gt;&lt;foreign-keys&gt;&lt;key app="EN" db-id="f2trs2pseazrd7e25vqxfzxwz5ve9v0vdsxx" timestamp="1661562950" guid="5d5e9de3-73fc-40d9-a669-75de284c37a2"&gt;198&lt;/key&gt;&lt;/foreign-keys&gt;&lt;ref-type name="Journal Article"&gt;17&lt;/ref-type&gt;&lt;contributors&gt;&lt;authors&gt;&lt;author&gt;Tarcar, Amogh Kamat&lt;/author&gt;&lt;author&gt;Tiwari, Aashis&lt;/author&gt;&lt;author&gt;Dhaimodker, Vineet Naique&lt;/author&gt;&lt;author&gt;Rebelo, Penjo&lt;/author&gt;&lt;author&gt;Desai, Rahul&lt;/author&gt;&lt;author&gt;Rao, Dattaraj&lt;/author&gt;&lt;/authors&gt;&lt;/contributors&gt;&lt;titles&gt;&lt;title&gt;Healthcare NER models using language model pretraining&lt;/title&gt;&lt;secondary-title&gt;arXiv preprint arXiv:1910.11241&lt;/secondary-title&gt;&lt;/titles&gt;&lt;periodical&gt;&lt;full-title&gt;arXiv preprint arXiv:1910.11241&lt;/full-title&gt;&lt;/periodical&gt;&lt;dates&gt;&lt;year&gt;2019&lt;/year&gt;&lt;/dates&gt;&lt;urls&gt;&lt;/urls&gt;&lt;/record&gt;&lt;/Cite&gt;&lt;/EndNote&gt;</w:instrText>
      </w:r>
      <w:r w:rsidR="000D2712">
        <w:fldChar w:fldCharType="separate"/>
      </w:r>
      <w:r w:rsidR="000D2712">
        <w:rPr>
          <w:noProof/>
        </w:rPr>
        <w:t>(Tarcar et al., 2019)</w:t>
      </w:r>
      <w:r w:rsidR="000D2712">
        <w:fldChar w:fldCharType="end"/>
      </w:r>
      <w:r w:rsidR="000D2712">
        <w:t xml:space="preserve"> has argued that the use of the Spacy model can be used for healthcare NER as the models are pre-trained on BioMedical data.</w:t>
      </w:r>
      <w:r w:rsidR="0088303E">
        <w:t xml:space="preserve"> Even with minimum additional training data, Spacy models can be tuned for better disease and symptom NER.</w:t>
      </w:r>
      <w:r w:rsidR="00B56B7D">
        <w:t xml:space="preserve"> </w:t>
      </w:r>
      <w:r w:rsidR="00A67877">
        <w:t>Thus,</w:t>
      </w:r>
      <w:r w:rsidR="00B56B7D">
        <w:t xml:space="preserve"> we benefit from the tra</w:t>
      </w:r>
      <w:r w:rsidR="00BC60F4">
        <w:t>n</w:t>
      </w:r>
      <w:r w:rsidR="00B56B7D">
        <w:t>sfer learning while working with even a limited amount of training data.</w:t>
      </w:r>
    </w:p>
    <w:p w14:paraId="2DBD8124" w14:textId="1E4A4904" w:rsidR="00353560" w:rsidRDefault="006F6CFB" w:rsidP="00A659A7">
      <w:pPr>
        <w:pStyle w:val="Heading2"/>
      </w:pPr>
      <w:bookmarkStart w:id="38" w:name="_Toc112523860"/>
      <w:r w:rsidRPr="001E6905">
        <w:t>Dual Intent and Entity Transformer</w:t>
      </w:r>
      <w:bookmarkEnd w:id="38"/>
    </w:p>
    <w:p w14:paraId="07348779" w14:textId="557D2208" w:rsidR="001E6905" w:rsidRPr="00040AD1" w:rsidRDefault="006F6CFB" w:rsidP="00040AD1">
      <w:r>
        <w:t xml:space="preserve">The </w:t>
      </w:r>
      <w:r w:rsidR="001E6905" w:rsidRPr="001E6905">
        <w:t>Dual Intent and Entity Transformer (DIET)</w:t>
      </w:r>
      <w:r>
        <w:t xml:space="preserve"> i</w:t>
      </w:r>
      <w:r w:rsidRPr="006F6CFB">
        <w:t xml:space="preserve">s a multi-task transformer architecture </w:t>
      </w:r>
      <w:r>
        <w:t xml:space="preserve">which can be trained to </w:t>
      </w:r>
      <w:r w:rsidRPr="006F6CFB">
        <w:t>handle both intent classification and entity recognition together.</w:t>
      </w:r>
      <w:r w:rsidR="00D330FC">
        <w:t xml:space="preserve"> Various pre-trained embeddings can be plugged into the DIET. </w:t>
      </w:r>
      <w:r w:rsidR="002E0D0C">
        <w:t>It</w:t>
      </w:r>
      <w:r w:rsidR="002E0D0C" w:rsidRPr="002E0D0C">
        <w:t xml:space="preserve"> employs a sequence model that considers word order, resulting in improved performance.</w:t>
      </w:r>
      <w:r w:rsidR="00837447">
        <w:t xml:space="preserve"> </w:t>
      </w:r>
      <w:r w:rsidR="009B6C3F">
        <w:fldChar w:fldCharType="begin"/>
      </w:r>
      <w:r w:rsidR="009B6C3F">
        <w:instrText xml:space="preserve"> ADDIN EN.CITE &lt;EndNote&gt;&lt;Cite AuthorYear="1"&gt;&lt;Author&gt;Bunk&lt;/Author&gt;&lt;Year&gt;2020&lt;/Year&gt;&lt;RecNum&gt;158&lt;/RecNum&gt;&lt;DisplayText&gt;Bunk et al. (2020)&lt;/DisplayText&gt;&lt;record&gt;&lt;rec-number&gt;158&lt;/rec-number&gt;&lt;foreign-keys&gt;&lt;key app="EN" db-id="f2trs2pseazrd7e25vqxfzxwz5ve9v0vdsxx" timestamp="1659980867" guid="068a68de-3507-4788-9773-36332076b862"&gt;158&lt;/key&gt;&lt;/foreign-keys&gt;&lt;ref-type name="Journal Article"&gt;17&lt;/ref-type&gt;&lt;contributors&gt;&lt;authors&gt;&lt;author&gt;Bunk, Tanja&lt;/author&gt;&lt;author&gt;Varshneya, Daksh&lt;/author&gt;&lt;author&gt;Vlasov, Vladimir&lt;/author&gt;&lt;author&gt;Nichol, Alan&lt;/author&gt;&lt;/authors&gt;&lt;/contributors&gt;&lt;titles&gt;&lt;title&gt;Diet: Lightweight language understanding for dialogue systems&lt;/title&gt;&lt;secondary-title&gt;arXiv preprint arXiv:2004.09936&lt;/secondary-title&gt;&lt;/titles&gt;&lt;periodical&gt;&lt;full-title&gt;arXiv preprint arXiv:2004.09936&lt;/full-title&gt;&lt;/periodical&gt;&lt;dates&gt;&lt;year&gt;2020&lt;/year&gt;&lt;/dates&gt;&lt;urls&gt;&lt;/urls&gt;&lt;/record&gt;&lt;/Cite&gt;&lt;/EndNote&gt;</w:instrText>
      </w:r>
      <w:r w:rsidR="009B6C3F">
        <w:fldChar w:fldCharType="separate"/>
      </w:r>
      <w:r w:rsidR="009B6C3F">
        <w:rPr>
          <w:noProof/>
        </w:rPr>
        <w:t>Bunk et al. (2020)</w:t>
      </w:r>
      <w:r w:rsidR="009B6C3F">
        <w:fldChar w:fldCharType="end"/>
      </w:r>
      <w:r w:rsidR="009B6C3F">
        <w:t xml:space="preserve"> argue that the best set of pre-trained embeddings for DIET on NLU benchmarks has outperformed fine-tuned BERT and training DIET is six times faster.</w:t>
      </w:r>
      <w:r w:rsidR="00723D72">
        <w:t xml:space="preserve"> </w:t>
      </w:r>
      <w:r w:rsidR="00787B43">
        <w:t>Figure 8 provides a high-level illustration of how DIET is used.</w:t>
      </w:r>
    </w:p>
    <w:p w14:paraId="1DD3FD53" w14:textId="0199F76C" w:rsidR="001E6905" w:rsidRPr="001E6905" w:rsidRDefault="001E6905" w:rsidP="001E6905">
      <w:pPr>
        <w:pStyle w:val="Caption"/>
        <w:keepNext/>
        <w:jc w:val="center"/>
        <w:rPr>
          <w:i w:val="0"/>
          <w:iCs w:val="0"/>
          <w:color w:val="000000" w:themeColor="text1"/>
          <w:sz w:val="22"/>
          <w:szCs w:val="22"/>
        </w:rPr>
      </w:pPr>
      <w:bookmarkStart w:id="39" w:name="_Toc112521964"/>
      <w:r w:rsidRPr="001E6905">
        <w:rPr>
          <w:i w:val="0"/>
          <w:iCs w:val="0"/>
          <w:color w:val="000000" w:themeColor="text1"/>
          <w:sz w:val="22"/>
          <w:szCs w:val="22"/>
        </w:rPr>
        <w:lastRenderedPageBreak/>
        <w:t xml:space="preserve">Figure </w:t>
      </w:r>
      <w:r w:rsidRPr="001E6905">
        <w:rPr>
          <w:i w:val="0"/>
          <w:iCs w:val="0"/>
          <w:color w:val="000000" w:themeColor="text1"/>
          <w:sz w:val="22"/>
          <w:szCs w:val="22"/>
        </w:rPr>
        <w:fldChar w:fldCharType="begin"/>
      </w:r>
      <w:r w:rsidRPr="001E6905">
        <w:rPr>
          <w:i w:val="0"/>
          <w:iCs w:val="0"/>
          <w:color w:val="000000" w:themeColor="text1"/>
          <w:sz w:val="22"/>
          <w:szCs w:val="22"/>
        </w:rPr>
        <w:instrText xml:space="preserve"> SEQ Figure \* ARABIC </w:instrText>
      </w:r>
      <w:r w:rsidRPr="001E6905">
        <w:rPr>
          <w:i w:val="0"/>
          <w:iCs w:val="0"/>
          <w:color w:val="000000" w:themeColor="text1"/>
          <w:sz w:val="22"/>
          <w:szCs w:val="22"/>
        </w:rPr>
        <w:fldChar w:fldCharType="separate"/>
      </w:r>
      <w:r w:rsidR="00C974DB">
        <w:rPr>
          <w:i w:val="0"/>
          <w:iCs w:val="0"/>
          <w:noProof/>
          <w:color w:val="000000" w:themeColor="text1"/>
          <w:sz w:val="22"/>
          <w:szCs w:val="22"/>
        </w:rPr>
        <w:t>8</w:t>
      </w:r>
      <w:r w:rsidRPr="001E6905">
        <w:rPr>
          <w:i w:val="0"/>
          <w:iCs w:val="0"/>
          <w:color w:val="000000" w:themeColor="text1"/>
          <w:sz w:val="22"/>
          <w:szCs w:val="22"/>
        </w:rPr>
        <w:fldChar w:fldCharType="end"/>
      </w:r>
      <w:r w:rsidRPr="001E6905">
        <w:rPr>
          <w:i w:val="0"/>
          <w:iCs w:val="0"/>
          <w:color w:val="000000" w:themeColor="text1"/>
          <w:sz w:val="22"/>
          <w:szCs w:val="22"/>
        </w:rPr>
        <w:t>: High-Level Illustration of DIET</w:t>
      </w:r>
      <w:bookmarkEnd w:id="39"/>
    </w:p>
    <w:p w14:paraId="00D1F015" w14:textId="0816E84B" w:rsidR="00624554" w:rsidRDefault="00040AD1" w:rsidP="00040AD1">
      <w:pPr>
        <w:jc w:val="center"/>
      </w:pPr>
      <w:r>
        <w:rPr>
          <w:noProof/>
        </w:rPr>
        <w:drawing>
          <wp:inline distT="0" distB="0" distL="0" distR="0" wp14:anchorId="5BE461DB" wp14:editId="0584D275">
            <wp:extent cx="4061327" cy="1927173"/>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0600" cy="1931573"/>
                    </a:xfrm>
                    <a:prstGeom prst="rect">
                      <a:avLst/>
                    </a:prstGeom>
                    <a:noFill/>
                    <a:ln>
                      <a:noFill/>
                    </a:ln>
                  </pic:spPr>
                </pic:pic>
              </a:graphicData>
            </a:graphic>
          </wp:inline>
        </w:drawing>
      </w:r>
    </w:p>
    <w:p w14:paraId="71DA4130" w14:textId="3C8F6758" w:rsidR="001E6905" w:rsidRDefault="001E6905" w:rsidP="00040AD1">
      <w:pPr>
        <w:jc w:val="center"/>
      </w:pPr>
      <w:r>
        <w:t xml:space="preserve">Note: Image sourced from  </w:t>
      </w:r>
      <w:r>
        <w:fldChar w:fldCharType="begin"/>
      </w:r>
      <w:r w:rsidR="00D330FC">
        <w:instrText xml:space="preserve"> ADDIN EN.CITE &lt;EndNote&gt;&lt;Cite AuthorYear="1"&gt;&lt;Author&gt;Mantha&lt;/Author&gt;&lt;Year&gt;2020&lt;/Year&gt;&lt;RecNum&gt;204&lt;/RecNum&gt;&lt;DisplayText&gt;Mantha (2020)&lt;/DisplayText&gt;&lt;record&gt;&lt;rec-number&gt;204&lt;/rec-number&gt;&lt;foreign-keys&gt;&lt;key app="EN" db-id="f2trs2pseazrd7e25vqxfzxwz5ve9v0vdsxx" timestamp="1661608475" guid="8badafa8-df5c-4bb7-be49-f3e7c6f662f3"&gt;204&lt;/key&gt;&lt;/foreign-keys&gt;&lt;ref-type name="Blog"&gt;56&lt;/ref-type&gt;&lt;contributors&gt;&lt;authors&gt;&lt;author&gt;Mantha, Mady &lt;/author&gt;&lt;/authors&gt;&lt;/contributors&gt;&lt;titles&gt;&lt;title&gt;Introducing DIET: state-of-the-art architecture that outperforms fine-tuning BERT and is 6X faster to train&lt;/title&gt;&lt;/titles&gt;&lt;volume&gt;2022&lt;/volume&gt;&lt;dates&gt;&lt;year&gt;2020&lt;/year&gt;&lt;/dates&gt;&lt;publisher&gt;Rasa Technologies Inc.&lt;/publisher&gt;&lt;urls&gt;&lt;related-urls&gt;&lt;url&gt;https://rasa.com/blog/introducing-dual-intent-and-entity-transformer-diet-state-of-the-art-performance-on-a-lightweight-architecture/&lt;/url&gt;&lt;/related-urls&gt;&lt;/urls&gt;&lt;/record&gt;&lt;/Cite&gt;&lt;/EndNote&gt;</w:instrText>
      </w:r>
      <w:r>
        <w:fldChar w:fldCharType="separate"/>
      </w:r>
      <w:r w:rsidR="00D330FC">
        <w:rPr>
          <w:noProof/>
        </w:rPr>
        <w:t>Mantha (2020)</w:t>
      </w:r>
      <w:r>
        <w:fldChar w:fldCharType="end"/>
      </w:r>
    </w:p>
    <w:p w14:paraId="647C7E06" w14:textId="77777777" w:rsidR="00723D72" w:rsidRDefault="00723D72" w:rsidP="00040AD1">
      <w:pPr>
        <w:jc w:val="center"/>
      </w:pPr>
    </w:p>
    <w:p w14:paraId="3C1E71CA" w14:textId="77777777" w:rsidR="00751E78" w:rsidRDefault="00751E78" w:rsidP="00751E78">
      <w:pPr>
        <w:pStyle w:val="Heading2"/>
      </w:pPr>
      <w:bookmarkStart w:id="40" w:name="_Toc112523861"/>
      <w:r>
        <w:t>Data Usage and Accessibility</w:t>
      </w:r>
      <w:bookmarkEnd w:id="40"/>
    </w:p>
    <w:p w14:paraId="77002BC5" w14:textId="77777777" w:rsidR="00751E78" w:rsidRDefault="00751E78" w:rsidP="00751E78">
      <w:r>
        <w:t>The data used in the research is available publicly Only the researcher will have access to the raw evaluation data and this data will be destroyed at the end of the project. Aggregated data and results are published in this report.</w:t>
      </w:r>
    </w:p>
    <w:p w14:paraId="5C9C1927" w14:textId="77777777" w:rsidR="00751E78" w:rsidRDefault="00751E78" w:rsidP="00751E78">
      <w:pPr>
        <w:pStyle w:val="Heading3"/>
      </w:pPr>
      <w:r>
        <w:t>Pre-trained Data</w:t>
      </w:r>
    </w:p>
    <w:p w14:paraId="6B7DDF48" w14:textId="77777777" w:rsidR="00751E78" w:rsidRDefault="00751E78" w:rsidP="00751E78">
      <w:pPr>
        <w:rPr>
          <w:rStyle w:val="Hyperlink"/>
        </w:rPr>
      </w:pPr>
      <w:r>
        <w:t xml:space="preserve">The Spacy language model used for Disease NER is trained on </w:t>
      </w:r>
      <w:r w:rsidRPr="005A24E7">
        <w:t>BC5CDR</w:t>
      </w:r>
      <w:r>
        <w:t xml:space="preserve"> corpus and is made available under </w:t>
      </w:r>
      <w:r w:rsidRPr="00BE693F">
        <w:t>Apache License 2.0</w:t>
      </w:r>
      <w:r>
        <w:t>. T</w:t>
      </w:r>
      <w:r w:rsidRPr="008F4516">
        <w:t xml:space="preserve">he </w:t>
      </w:r>
      <w:r>
        <w:t xml:space="preserve">corpus is published by the National Library of Medicine of the National Centre for Biotechnology Information. The corpus has </w:t>
      </w:r>
      <w:r w:rsidRPr="005A24E7">
        <w:t>6,892</w:t>
      </w:r>
      <w:r>
        <w:t xml:space="preserve"> diseases mentioned. More information about the corpus and datasets can be found on the website maintained by  </w:t>
      </w:r>
      <w:r>
        <w:fldChar w:fldCharType="begin"/>
      </w:r>
      <w:r>
        <w:instrText xml:space="preserve"> ADDIN EN.CITE &lt;EndNote&gt;&lt;Cite AuthorYear="1"&gt;&lt;Author&gt;National Center for Biotechnology Information&lt;/Author&gt;&lt;Year&gt;2013&lt;/Year&gt;&lt;RecNum&gt;201&lt;/RecNum&gt;&lt;DisplayText&gt;National Center for Biotechnology Information (2013)&lt;/DisplayText&gt;&lt;record&gt;&lt;rec-number&gt;201&lt;/rec-number&gt;&lt;foreign-keys&gt;&lt;key app="EN" db-id="f2trs2pseazrd7e25vqxfzxwz5ve9v0vdsxx" timestamp="1661601529" guid="a5902ace-4970-4d78-8c0a-feed3d30ed22"&gt;201&lt;/key&gt;&lt;/foreign-keys&gt;&lt;ref-type name="Web Page"&gt;12&lt;/ref-type&gt;&lt;contributors&gt;&lt;authors&gt;&lt;author&gt;National Center for Biotechnology Information,&lt;/author&gt;&lt;/authors&gt;&lt;/contributors&gt;&lt;titles&gt;&lt;title&gt;Rezarta Islamaj Dogan&amp;apos;s Research Page&lt;/title&gt;&lt;/titles&gt;&lt;volume&gt;2022&lt;/volume&gt;&lt;dates&gt;&lt;year&gt;2013&lt;/year&gt;&lt;/dates&gt;&lt;publisher&gt;National Center for Biotechnology Information&lt;/publisher&gt;&lt;urls&gt;&lt;related-urls&gt;&lt;url&gt;https://www.ncbi.nlm.nih.gov/CBBresearch/Dogan/DISEASE/&lt;/url&gt;&lt;/related-urls&gt;&lt;/urls&gt;&lt;/record&gt;&lt;/Cite&gt;&lt;/EndNote&gt;</w:instrText>
      </w:r>
      <w:r>
        <w:fldChar w:fldCharType="separate"/>
      </w:r>
      <w:r>
        <w:rPr>
          <w:noProof/>
        </w:rPr>
        <w:t>National Center for Biotechnology Information (2013)</w:t>
      </w:r>
      <w:r>
        <w:fldChar w:fldCharType="end"/>
      </w:r>
    </w:p>
    <w:p w14:paraId="56EBBF7F" w14:textId="77777777" w:rsidR="00751E78" w:rsidRDefault="00751E78" w:rsidP="00751E78">
      <w:pPr>
        <w:pStyle w:val="Heading3"/>
      </w:pPr>
      <w:r>
        <w:t>Disease Dataset for Symptom Matching</w:t>
      </w:r>
    </w:p>
    <w:p w14:paraId="2D1E4C2C" w14:textId="16FB8AF8" w:rsidR="00751E78" w:rsidRPr="00F14F27" w:rsidRDefault="00751E78" w:rsidP="00751E78">
      <w:pPr>
        <w:rPr>
          <w:color w:val="FF0000"/>
        </w:rPr>
      </w:pPr>
      <w:r>
        <w:t xml:space="preserve">The data used for symptom matching is sourced from Kaggle </w:t>
      </w:r>
      <w:r>
        <w:fldChar w:fldCharType="begin"/>
      </w:r>
      <w:r>
        <w:instrText xml:space="preserve"> ADDIN EN.CITE &lt;EndNote&gt;&lt;Cite&gt;&lt;Author&gt;M&lt;/Author&gt;&lt;Year&gt;2020&lt;/Year&gt;&lt;RecNum&gt;202&lt;/RecNum&gt;&lt;DisplayText&gt;(M, 2020)&lt;/DisplayText&gt;&lt;record&gt;&lt;rec-number&gt;202&lt;/rec-number&gt;&lt;foreign-keys&gt;&lt;key app="EN" db-id="f2trs2pseazrd7e25vqxfzxwz5ve9v0vdsxx" timestamp="1661602095" guid="e6bf5dcf-28b2-4d22-98cd-7e05b51536c9"&gt;202&lt;/key&gt;&lt;/foreign-keys&gt;&lt;ref-type name="Web Page"&gt;12&lt;/ref-type&gt;&lt;contributors&gt;&lt;authors&gt;&lt;author&gt;M, PRIYA&lt;/author&gt;&lt;/authors&gt;&lt;/contributors&gt;&lt;titles&gt;&lt;title&gt;Diseases dataset&lt;/title&gt;&lt;/titles&gt;&lt;volume&gt;2022&lt;/volume&gt;&lt;dates&gt;&lt;year&gt;2020&lt;/year&gt;&lt;/dates&gt;&lt;publisher&gt;Kaggle Inc. &lt;/publisher&gt;&lt;urls&gt;&lt;related-urls&gt;&lt;url&gt;https://www.kaggle.com/datasets/priya1207/diseases-dataset&lt;/url&gt;&lt;/related-urls&gt;&lt;/urls&gt;&lt;/record&gt;&lt;/Cite&gt;&lt;/EndNote&gt;</w:instrText>
      </w:r>
      <w:r>
        <w:fldChar w:fldCharType="separate"/>
      </w:r>
      <w:r>
        <w:rPr>
          <w:noProof/>
        </w:rPr>
        <w:t>(M, 2020)</w:t>
      </w:r>
      <w:r>
        <w:fldChar w:fldCharType="end"/>
      </w:r>
      <w:r>
        <w:t xml:space="preserve">. It contains information about diseases, symptoms and medical treatments scrapped from </w:t>
      </w:r>
      <w:r>
        <w:fldChar w:fldCharType="begin"/>
      </w:r>
      <w:r>
        <w:instrText xml:space="preserve"> ADDIN EN.CITE &lt;EndNote&gt;&lt;Cite AuthorYear="1"&gt;&lt;Author&gt;Mayo Clinic&lt;/Author&gt;&lt;Year&gt;2022&lt;/Year&gt;&lt;RecNum&gt;203&lt;/RecNum&gt;&lt;DisplayText&gt;Mayo Clinic (2022)&lt;/DisplayText&gt;&lt;record&gt;&lt;rec-number&gt;203&lt;/rec-number&gt;&lt;foreign-keys&gt;&lt;key app="EN" db-id="f2trs2pseazrd7e25vqxfzxwz5ve9v0vdsxx" timestamp="1661603326" guid="b8203a01-dd91-440e-ac9a-16c38dbb3665"&gt;203&lt;/key&gt;&lt;/foreign-keys&gt;&lt;ref-type name="Web Page"&gt;12&lt;/ref-type&gt;&lt;contributors&gt;&lt;authors&gt;&lt;author&gt;Mayo Clinic,&lt;/author&gt;&lt;/authors&gt;&lt;/contributors&gt;&lt;titles&gt;&lt;title&gt;Mayo Clinic - Mayo Clinic&lt;/title&gt;&lt;/titles&gt;&lt;dates&gt;&lt;year&gt;2022&lt;/year&gt;&lt;/dates&gt;&lt;publisher&gt;Mayo Foundation for Medical Education and Research (MFMER)&lt;/publisher&gt;&lt;urls&gt;&lt;related-urls&gt;&lt;url&gt;https://www.mayoclinic.org/&lt;/url&gt;&lt;/related-urls&gt;&lt;/urls&gt;&lt;/record&gt;&lt;/Cite&gt;&lt;/EndNote&gt;</w:instrText>
      </w:r>
      <w:r>
        <w:fldChar w:fldCharType="separate"/>
      </w:r>
      <w:r>
        <w:rPr>
          <w:noProof/>
        </w:rPr>
        <w:t>Mayo Clinic (2022)</w:t>
      </w:r>
      <w:r>
        <w:fldChar w:fldCharType="end"/>
      </w:r>
      <w:r>
        <w:t>. The dataset does not contain any personally identifiable information (PII).</w:t>
      </w:r>
    </w:p>
    <w:p w14:paraId="1D481DEB" w14:textId="77777777" w:rsidR="0040321C" w:rsidRDefault="0040321C" w:rsidP="0040321C"/>
    <w:p w14:paraId="3F68F9A6" w14:textId="62960B6B" w:rsidR="00787AF2" w:rsidRDefault="00A5577E" w:rsidP="004704EE">
      <w:pPr>
        <w:pStyle w:val="Heading1"/>
      </w:pPr>
      <w:r>
        <w:br w:type="page"/>
      </w:r>
      <w:bookmarkStart w:id="41" w:name="_Toc112523862"/>
      <w:r w:rsidR="00787AF2">
        <w:lastRenderedPageBreak/>
        <w:t>Implementation</w:t>
      </w:r>
      <w:bookmarkEnd w:id="41"/>
    </w:p>
    <w:p w14:paraId="314105FA" w14:textId="301B9DB7" w:rsidR="00244D30" w:rsidRDefault="00244D30" w:rsidP="00244D30">
      <w:r>
        <w:t xml:space="preserve">This chapter elaborates </w:t>
      </w:r>
      <w:r w:rsidR="00565A35">
        <w:t xml:space="preserve">on the </w:t>
      </w:r>
      <w:r w:rsidR="009E7AFA">
        <w:t xml:space="preserve">implementation details of architecture that </w:t>
      </w:r>
      <w:r w:rsidR="0027465B">
        <w:t>are</w:t>
      </w:r>
      <w:r w:rsidR="009E7AFA">
        <w:t xml:space="preserve"> presented in the design section of Health Agent. </w:t>
      </w:r>
    </w:p>
    <w:p w14:paraId="5BCEDB68" w14:textId="39A35CF1" w:rsidR="00CC07EA" w:rsidRDefault="00CC07EA" w:rsidP="00CC07EA">
      <w:pPr>
        <w:pStyle w:val="Heading2"/>
      </w:pPr>
      <w:bookmarkStart w:id="42" w:name="_Toc112523863"/>
      <w:r>
        <w:t>Conversation Flow</w:t>
      </w:r>
      <w:r w:rsidR="00A66941">
        <w:t>s</w:t>
      </w:r>
      <w:bookmarkEnd w:id="42"/>
      <w:r>
        <w:t xml:space="preserve"> </w:t>
      </w:r>
    </w:p>
    <w:p w14:paraId="16243816" w14:textId="7967B037" w:rsidR="00FA555C" w:rsidRDefault="006F782B" w:rsidP="006E0B65">
      <w:r>
        <w:t xml:space="preserve">A conversation flow consists of an exchange of information between a user and the agent. In Rasa, the flows are coded using stories and rules. </w:t>
      </w:r>
      <w:r w:rsidR="00DC3667">
        <w:t>F</w:t>
      </w:r>
      <w:r w:rsidR="00FA555C">
        <w:t xml:space="preserve">igure </w:t>
      </w:r>
      <w:r>
        <w:t>9</w:t>
      </w:r>
      <w:r w:rsidR="00FA555C">
        <w:t xml:space="preserve"> shows the visual representation of stories that cons</w:t>
      </w:r>
      <w:r w:rsidR="00E91E51">
        <w:t>titut</w:t>
      </w:r>
      <w:r w:rsidR="00FA555C">
        <w:t>e conversation</w:t>
      </w:r>
      <w:r w:rsidR="00DC3667">
        <w:t>s</w:t>
      </w:r>
      <w:r w:rsidR="00FA555C">
        <w:t xml:space="preserve"> between </w:t>
      </w:r>
      <w:r>
        <w:t>a user and the Health Agent.</w:t>
      </w:r>
    </w:p>
    <w:p w14:paraId="14E21CF5" w14:textId="7D077755" w:rsidR="00FA555C" w:rsidRPr="00A026D5" w:rsidRDefault="00FA555C" w:rsidP="00A026D5">
      <w:pPr>
        <w:pStyle w:val="Caption"/>
        <w:keepNext/>
        <w:jc w:val="center"/>
        <w:rPr>
          <w:i w:val="0"/>
          <w:iCs w:val="0"/>
          <w:color w:val="000000" w:themeColor="text1"/>
          <w:sz w:val="22"/>
          <w:szCs w:val="22"/>
        </w:rPr>
      </w:pPr>
      <w:bookmarkStart w:id="43" w:name="_Toc112521965"/>
      <w:r w:rsidRPr="00A026D5">
        <w:rPr>
          <w:i w:val="0"/>
          <w:iCs w:val="0"/>
          <w:color w:val="000000" w:themeColor="text1"/>
          <w:sz w:val="22"/>
          <w:szCs w:val="22"/>
        </w:rPr>
        <w:t xml:space="preserve">Figure </w:t>
      </w:r>
      <w:r w:rsidRPr="00A026D5">
        <w:rPr>
          <w:i w:val="0"/>
          <w:iCs w:val="0"/>
          <w:color w:val="000000" w:themeColor="text1"/>
          <w:sz w:val="22"/>
          <w:szCs w:val="22"/>
        </w:rPr>
        <w:fldChar w:fldCharType="begin"/>
      </w:r>
      <w:r w:rsidRPr="00A026D5">
        <w:rPr>
          <w:i w:val="0"/>
          <w:iCs w:val="0"/>
          <w:color w:val="000000" w:themeColor="text1"/>
          <w:sz w:val="22"/>
          <w:szCs w:val="22"/>
        </w:rPr>
        <w:instrText xml:space="preserve"> SEQ Figure \* ARABIC </w:instrText>
      </w:r>
      <w:r w:rsidRPr="00A026D5">
        <w:rPr>
          <w:i w:val="0"/>
          <w:iCs w:val="0"/>
          <w:color w:val="000000" w:themeColor="text1"/>
          <w:sz w:val="22"/>
          <w:szCs w:val="22"/>
        </w:rPr>
        <w:fldChar w:fldCharType="separate"/>
      </w:r>
      <w:r w:rsidR="00C974DB">
        <w:rPr>
          <w:i w:val="0"/>
          <w:iCs w:val="0"/>
          <w:noProof/>
          <w:color w:val="000000" w:themeColor="text1"/>
          <w:sz w:val="22"/>
          <w:szCs w:val="22"/>
        </w:rPr>
        <w:t>9</w:t>
      </w:r>
      <w:r w:rsidRPr="00A026D5">
        <w:rPr>
          <w:i w:val="0"/>
          <w:iCs w:val="0"/>
          <w:color w:val="000000" w:themeColor="text1"/>
          <w:sz w:val="22"/>
          <w:szCs w:val="22"/>
        </w:rPr>
        <w:fldChar w:fldCharType="end"/>
      </w:r>
      <w:r w:rsidRPr="00A026D5">
        <w:rPr>
          <w:i w:val="0"/>
          <w:iCs w:val="0"/>
          <w:color w:val="000000" w:themeColor="text1"/>
          <w:sz w:val="22"/>
          <w:szCs w:val="22"/>
        </w:rPr>
        <w:t>: Health Agent Conversation Flow Graph</w:t>
      </w:r>
      <w:bookmarkEnd w:id="43"/>
    </w:p>
    <w:p w14:paraId="5FD10873" w14:textId="573389E7" w:rsidR="007F08C8" w:rsidRDefault="006F782B" w:rsidP="009001A5">
      <w:r w:rsidRPr="006F782B">
        <w:rPr>
          <w:noProof/>
        </w:rPr>
        <w:drawing>
          <wp:inline distT="0" distB="0" distL="0" distR="0" wp14:anchorId="6F3E50C3" wp14:editId="27E9D18D">
            <wp:extent cx="5811204" cy="4333009"/>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27"/>
                    <a:srcRect l="4357" r="1887"/>
                    <a:stretch/>
                  </pic:blipFill>
                  <pic:spPr bwMode="auto">
                    <a:xfrm>
                      <a:off x="0" y="0"/>
                      <a:ext cx="5858882" cy="4368559"/>
                    </a:xfrm>
                    <a:prstGeom prst="rect">
                      <a:avLst/>
                    </a:prstGeom>
                    <a:ln>
                      <a:noFill/>
                    </a:ln>
                    <a:extLst>
                      <a:ext uri="{53640926-AAD7-44D8-BBD7-CCE9431645EC}">
                        <a14:shadowObscured xmlns:a14="http://schemas.microsoft.com/office/drawing/2010/main"/>
                      </a:ext>
                    </a:extLst>
                  </pic:spPr>
                </pic:pic>
              </a:graphicData>
            </a:graphic>
          </wp:inline>
        </w:drawing>
      </w:r>
    </w:p>
    <w:p w14:paraId="4A380E29" w14:textId="4022032B" w:rsidR="00FF3DF3" w:rsidRDefault="00FF3DF3" w:rsidP="006E0B65">
      <w:r>
        <w:t>For example, the flow (</w:t>
      </w:r>
      <w:r w:rsidR="00F526D7">
        <w:t>leftmost</w:t>
      </w:r>
      <w:r>
        <w:t xml:space="preserve">) starts with the user saying hello and the </w:t>
      </w:r>
      <w:r w:rsidR="004E4014">
        <w:t>Health Agent</w:t>
      </w:r>
      <w:r>
        <w:t xml:space="preserve"> responding with a greet utterance and how-are-you utterance. When the user replies </w:t>
      </w:r>
      <w:r w:rsidR="00A67877">
        <w:t>‘I</w:t>
      </w:r>
      <w:r>
        <w:t xml:space="preserve"> am very active today ’, the </w:t>
      </w:r>
      <w:r w:rsidR="004E4014">
        <w:t>Health Agent</w:t>
      </w:r>
      <w:r>
        <w:t xml:space="preserve"> understands the user is healthy and ends the conversation with a healthy-bye utterance.</w:t>
      </w:r>
    </w:p>
    <w:p w14:paraId="6C2D4FF0" w14:textId="324CAD4E" w:rsidR="00CE1A5C" w:rsidRPr="00CE1A5C" w:rsidRDefault="009C07E3" w:rsidP="00882E6C">
      <w:pPr>
        <w:pStyle w:val="Heading2"/>
      </w:pPr>
      <w:bookmarkStart w:id="44" w:name="_Toc112523864"/>
      <w:r w:rsidRPr="004E3CAD">
        <w:t xml:space="preserve">NLU </w:t>
      </w:r>
      <w:r w:rsidR="00E61EA7">
        <w:t>D</w:t>
      </w:r>
      <w:r w:rsidR="007248BD" w:rsidRPr="00CE1A5C">
        <w:t xml:space="preserve">ata </w:t>
      </w:r>
      <w:r w:rsidR="00E61EA7">
        <w:t>G</w:t>
      </w:r>
      <w:r w:rsidR="007248BD" w:rsidRPr="00CE1A5C">
        <w:t>eneration</w:t>
      </w:r>
      <w:bookmarkEnd w:id="44"/>
    </w:p>
    <w:p w14:paraId="3B37DD1B" w14:textId="47CB9EA2" w:rsidR="007248BD" w:rsidRDefault="00C22DB6" w:rsidP="007248BD">
      <w:r>
        <w:t>As a part of NLU data generation, certain intents were identified based on the expected conversation between the Health Agent and a user. This section explains all the NLU data compo</w:t>
      </w:r>
      <w:r w:rsidR="00A24CFF">
        <w:t>nen</w:t>
      </w:r>
      <w:r>
        <w:t>ts that have been used by the system.</w:t>
      </w:r>
    </w:p>
    <w:p w14:paraId="150FE8F4" w14:textId="149BBAF2" w:rsidR="00461AC3" w:rsidRDefault="00461AC3" w:rsidP="0008423D">
      <w:pPr>
        <w:pStyle w:val="Heading3"/>
      </w:pPr>
      <w:r w:rsidRPr="00461AC3">
        <w:t>Intents</w:t>
      </w:r>
    </w:p>
    <w:p w14:paraId="1222F447" w14:textId="028370FB" w:rsidR="00F16735" w:rsidRPr="00030697" w:rsidRDefault="00030697" w:rsidP="00030697">
      <w:r>
        <w:t>As part of NLU data, the following intents were created and added to data files</w:t>
      </w:r>
      <w:r w:rsidR="005751C4">
        <w:t xml:space="preserve"> (YAML files)</w:t>
      </w:r>
      <w:r>
        <w:t>.</w:t>
      </w:r>
      <w:r w:rsidR="00F16735">
        <w:t xml:space="preserve"> With the help of these intents and example senten</w:t>
      </w:r>
      <w:r w:rsidR="00A24CFF">
        <w:t>c</w:t>
      </w:r>
      <w:r w:rsidR="00F16735">
        <w:t xml:space="preserve">es provided for each intent, </w:t>
      </w:r>
      <w:r w:rsidR="00A24CFF">
        <w:t xml:space="preserve">the </w:t>
      </w:r>
      <w:r w:rsidR="00F16735">
        <w:t xml:space="preserve">NLU model will be </w:t>
      </w:r>
      <w:r w:rsidR="00F16735">
        <w:lastRenderedPageBreak/>
        <w:t>trained for a multi</w:t>
      </w:r>
      <w:r w:rsidR="00A24CFF">
        <w:t>-</w:t>
      </w:r>
      <w:r w:rsidR="00F16735">
        <w:t>class classification problem to classify each text entered by a user into categories identified by intents.</w:t>
      </w:r>
    </w:p>
    <w:p w14:paraId="3B8BDFA3" w14:textId="0791EDDB" w:rsidR="00E354E9" w:rsidRDefault="00E354E9" w:rsidP="007248BD">
      <w:r>
        <w:t xml:space="preserve">Table </w:t>
      </w:r>
      <w:r w:rsidR="00F16735">
        <w:t>3</w:t>
      </w:r>
      <w:r>
        <w:t xml:space="preserve"> summarizes the intents that the </w:t>
      </w:r>
      <w:r w:rsidR="00887E1C">
        <w:t>system</w:t>
      </w:r>
      <w:r>
        <w:t xml:space="preserve"> can process</w:t>
      </w:r>
      <w:r w:rsidR="00887E1C">
        <w:t>, why the intent is created and an example showing the text that will get classified with the corresponding intent</w:t>
      </w:r>
      <w:r>
        <w:t>:</w:t>
      </w:r>
    </w:p>
    <w:p w14:paraId="167A75A0" w14:textId="7AED12A1" w:rsidR="00E354E9" w:rsidRPr="00F16735" w:rsidRDefault="00E354E9" w:rsidP="00F16735">
      <w:pPr>
        <w:pStyle w:val="Caption"/>
        <w:keepNext/>
        <w:rPr>
          <w:i w:val="0"/>
          <w:iCs w:val="0"/>
          <w:color w:val="000000" w:themeColor="text1"/>
          <w:sz w:val="22"/>
          <w:szCs w:val="22"/>
        </w:rPr>
      </w:pPr>
      <w:bookmarkStart w:id="45" w:name="_Toc112521992"/>
      <w:r w:rsidRPr="00F16735">
        <w:rPr>
          <w:i w:val="0"/>
          <w:iCs w:val="0"/>
          <w:color w:val="000000" w:themeColor="text1"/>
          <w:sz w:val="22"/>
          <w:szCs w:val="22"/>
        </w:rPr>
        <w:t>Table</w:t>
      </w:r>
      <w:r w:rsidR="00CC7B7B">
        <w:rPr>
          <w:i w:val="0"/>
          <w:iCs w:val="0"/>
          <w:color w:val="000000" w:themeColor="text1"/>
          <w:sz w:val="22"/>
          <w:szCs w:val="22"/>
        </w:rPr>
        <w:t xml:space="preserve"> </w:t>
      </w:r>
      <w:r w:rsidRPr="00F16735">
        <w:rPr>
          <w:i w:val="0"/>
          <w:iCs w:val="0"/>
          <w:color w:val="000000" w:themeColor="text1"/>
          <w:sz w:val="22"/>
          <w:szCs w:val="22"/>
        </w:rPr>
        <w:fldChar w:fldCharType="begin"/>
      </w:r>
      <w:r w:rsidRPr="00F16735">
        <w:rPr>
          <w:i w:val="0"/>
          <w:iCs w:val="0"/>
          <w:color w:val="000000" w:themeColor="text1"/>
          <w:sz w:val="22"/>
          <w:szCs w:val="22"/>
        </w:rPr>
        <w:instrText xml:space="preserve"> SEQ Table \* ARABIC </w:instrText>
      </w:r>
      <w:r w:rsidRPr="00F16735">
        <w:rPr>
          <w:i w:val="0"/>
          <w:iCs w:val="0"/>
          <w:color w:val="000000" w:themeColor="text1"/>
          <w:sz w:val="22"/>
          <w:szCs w:val="22"/>
        </w:rPr>
        <w:fldChar w:fldCharType="separate"/>
      </w:r>
      <w:r w:rsidR="00C974DB">
        <w:rPr>
          <w:i w:val="0"/>
          <w:iCs w:val="0"/>
          <w:noProof/>
          <w:color w:val="000000" w:themeColor="text1"/>
          <w:sz w:val="22"/>
          <w:szCs w:val="22"/>
        </w:rPr>
        <w:t>3</w:t>
      </w:r>
      <w:r w:rsidRPr="00F16735">
        <w:rPr>
          <w:i w:val="0"/>
          <w:iCs w:val="0"/>
          <w:noProof/>
          <w:color w:val="000000" w:themeColor="text1"/>
          <w:sz w:val="22"/>
          <w:szCs w:val="22"/>
        </w:rPr>
        <w:fldChar w:fldCharType="end"/>
      </w:r>
      <w:r w:rsidR="00CC7B7B">
        <w:rPr>
          <w:i w:val="0"/>
          <w:iCs w:val="0"/>
          <w:noProof/>
          <w:color w:val="000000" w:themeColor="text1"/>
          <w:sz w:val="22"/>
          <w:szCs w:val="22"/>
        </w:rPr>
        <w:t>:</w:t>
      </w:r>
      <w:r w:rsidRPr="00F16735">
        <w:rPr>
          <w:i w:val="0"/>
          <w:iCs w:val="0"/>
          <w:color w:val="000000" w:themeColor="text1"/>
          <w:sz w:val="22"/>
          <w:szCs w:val="22"/>
        </w:rPr>
        <w:t xml:space="preserve"> NLU </w:t>
      </w:r>
      <w:r w:rsidR="00D40495">
        <w:rPr>
          <w:i w:val="0"/>
          <w:iCs w:val="0"/>
          <w:color w:val="000000" w:themeColor="text1"/>
          <w:sz w:val="22"/>
          <w:szCs w:val="22"/>
        </w:rPr>
        <w:t>I</w:t>
      </w:r>
      <w:r w:rsidRPr="00F16735">
        <w:rPr>
          <w:i w:val="0"/>
          <w:iCs w:val="0"/>
          <w:color w:val="000000" w:themeColor="text1"/>
          <w:sz w:val="22"/>
          <w:szCs w:val="22"/>
        </w:rPr>
        <w:t>ntent</w:t>
      </w:r>
      <w:r w:rsidR="00A80FAD" w:rsidRPr="00F16735">
        <w:rPr>
          <w:i w:val="0"/>
          <w:iCs w:val="0"/>
          <w:color w:val="000000" w:themeColor="text1"/>
          <w:sz w:val="22"/>
          <w:szCs w:val="22"/>
        </w:rPr>
        <w:t xml:space="preserve"> </w:t>
      </w:r>
      <w:r w:rsidR="00D40495">
        <w:rPr>
          <w:i w:val="0"/>
          <w:iCs w:val="0"/>
          <w:color w:val="000000" w:themeColor="text1"/>
          <w:sz w:val="22"/>
          <w:szCs w:val="22"/>
        </w:rPr>
        <w:t>D</w:t>
      </w:r>
      <w:r w:rsidR="00A80FAD" w:rsidRPr="00F16735">
        <w:rPr>
          <w:i w:val="0"/>
          <w:iCs w:val="0"/>
          <w:color w:val="000000" w:themeColor="text1"/>
          <w:sz w:val="22"/>
          <w:szCs w:val="22"/>
        </w:rPr>
        <w:t>ata</w:t>
      </w:r>
      <w:bookmarkEnd w:id="45"/>
    </w:p>
    <w:tbl>
      <w:tblPr>
        <w:tblW w:w="8359" w:type="dxa"/>
        <w:tblInd w:w="113" w:type="dxa"/>
        <w:tblBorders>
          <w:top w:val="single" w:sz="4" w:space="0" w:color="000000"/>
          <w:bottom w:val="single" w:sz="4" w:space="0" w:color="000000"/>
        </w:tblBorders>
        <w:tblLook w:val="04A0" w:firstRow="1" w:lastRow="0" w:firstColumn="1" w:lastColumn="0" w:noHBand="0" w:noVBand="1"/>
      </w:tblPr>
      <w:tblGrid>
        <w:gridCol w:w="1972"/>
        <w:gridCol w:w="4686"/>
        <w:gridCol w:w="1701"/>
      </w:tblGrid>
      <w:tr w:rsidR="00F16735" w:rsidRPr="00E354E9" w14:paraId="7064E37F" w14:textId="30CB6444" w:rsidTr="002526E8">
        <w:trPr>
          <w:trHeight w:val="288"/>
        </w:trPr>
        <w:tc>
          <w:tcPr>
            <w:tcW w:w="1972" w:type="dxa"/>
            <w:tcBorders>
              <w:top w:val="single" w:sz="12" w:space="0" w:color="000000"/>
              <w:bottom w:val="single" w:sz="12" w:space="0" w:color="000000"/>
            </w:tcBorders>
            <w:shd w:val="clear" w:color="auto" w:fill="auto"/>
            <w:noWrap/>
            <w:vAlign w:val="center"/>
            <w:hideMark/>
          </w:tcPr>
          <w:p w14:paraId="18B53CFF"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Intent</w:t>
            </w:r>
          </w:p>
        </w:tc>
        <w:tc>
          <w:tcPr>
            <w:tcW w:w="4686" w:type="dxa"/>
            <w:tcBorders>
              <w:top w:val="single" w:sz="12" w:space="0" w:color="000000"/>
              <w:bottom w:val="single" w:sz="12" w:space="0" w:color="000000"/>
            </w:tcBorders>
            <w:shd w:val="clear" w:color="auto" w:fill="auto"/>
            <w:noWrap/>
            <w:vAlign w:val="center"/>
            <w:hideMark/>
          </w:tcPr>
          <w:p w14:paraId="7BF1D25B" w14:textId="77420AC4" w:rsidR="00F16735" w:rsidRPr="00E354E9"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Description</w:t>
            </w:r>
          </w:p>
        </w:tc>
        <w:tc>
          <w:tcPr>
            <w:tcW w:w="1701" w:type="dxa"/>
            <w:tcBorders>
              <w:top w:val="single" w:sz="12" w:space="0" w:color="000000"/>
              <w:bottom w:val="single" w:sz="12" w:space="0" w:color="000000"/>
            </w:tcBorders>
            <w:shd w:val="clear" w:color="auto" w:fill="auto"/>
            <w:noWrap/>
            <w:vAlign w:val="center"/>
            <w:hideMark/>
          </w:tcPr>
          <w:p w14:paraId="071FF774"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Example</w:t>
            </w:r>
          </w:p>
        </w:tc>
      </w:tr>
      <w:tr w:rsidR="00F16735" w:rsidRPr="00E354E9" w14:paraId="08330676" w14:textId="71AD15BC" w:rsidTr="00267B08">
        <w:trPr>
          <w:trHeight w:val="288"/>
        </w:trPr>
        <w:tc>
          <w:tcPr>
            <w:tcW w:w="1972" w:type="dxa"/>
            <w:tcBorders>
              <w:top w:val="single" w:sz="12" w:space="0" w:color="000000"/>
            </w:tcBorders>
            <w:shd w:val="clear" w:color="auto" w:fill="auto"/>
            <w:noWrap/>
            <w:vAlign w:val="center"/>
            <w:hideMark/>
          </w:tcPr>
          <w:p w14:paraId="69786E7A"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greet</w:t>
            </w:r>
          </w:p>
        </w:tc>
        <w:tc>
          <w:tcPr>
            <w:tcW w:w="4686" w:type="dxa"/>
            <w:tcBorders>
              <w:top w:val="single" w:sz="12" w:space="0" w:color="000000"/>
              <w:bottom w:val="single" w:sz="4" w:space="0" w:color="auto"/>
            </w:tcBorders>
            <w:shd w:val="clear" w:color="auto" w:fill="auto"/>
            <w:noWrap/>
            <w:vAlign w:val="center"/>
            <w:hideMark/>
          </w:tcPr>
          <w:p w14:paraId="4A430B1F" w14:textId="77777777" w:rsidR="00267B08" w:rsidRDefault="00267B08" w:rsidP="00E354E9">
            <w:pPr>
              <w:spacing w:after="0" w:line="240" w:lineRule="auto"/>
              <w:rPr>
                <w:rFonts w:ascii="Calibri" w:eastAsia="Times New Roman" w:hAnsi="Calibri" w:cs="Calibri"/>
                <w:color w:val="000000"/>
                <w:lang w:eastAsia="en-IN"/>
              </w:rPr>
            </w:pPr>
          </w:p>
          <w:p w14:paraId="0A7DE85E" w14:textId="337C7FE4"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start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r>
              <w:rPr>
                <w:rFonts w:ascii="Calibri" w:eastAsia="Times New Roman" w:hAnsi="Calibri" w:cs="Calibri"/>
                <w:color w:val="000000"/>
                <w:lang w:eastAsia="en-IN"/>
              </w:rPr>
              <w:t>. At the beginning of a conversation, it is expect</w:t>
            </w:r>
            <w:r w:rsidR="00A24CFF">
              <w:rPr>
                <w:rFonts w:ascii="Calibri" w:eastAsia="Times New Roman" w:hAnsi="Calibri" w:cs="Calibri"/>
                <w:color w:val="000000"/>
                <w:lang w:eastAsia="en-IN"/>
              </w:rPr>
              <w:t>ed</w:t>
            </w:r>
            <w:r>
              <w:rPr>
                <w:rFonts w:ascii="Calibri" w:eastAsia="Times New Roman" w:hAnsi="Calibri" w:cs="Calibri"/>
                <w:color w:val="000000"/>
                <w:lang w:eastAsia="en-IN"/>
              </w:rPr>
              <w:t xml:space="preserve"> that it will begin with a text that has greeting intent.</w:t>
            </w:r>
          </w:p>
          <w:p w14:paraId="4C333B86" w14:textId="6F75850B"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12" w:space="0" w:color="000000"/>
              <w:bottom w:val="single" w:sz="4" w:space="0" w:color="auto"/>
            </w:tcBorders>
            <w:shd w:val="clear" w:color="auto" w:fill="auto"/>
            <w:noWrap/>
            <w:vAlign w:val="center"/>
            <w:hideMark/>
          </w:tcPr>
          <w:p w14:paraId="647F7186"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Hey</w:t>
            </w:r>
          </w:p>
        </w:tc>
      </w:tr>
      <w:tr w:rsidR="00F16735" w:rsidRPr="00E354E9" w14:paraId="4800FD27" w14:textId="49A77D63" w:rsidTr="00267B08">
        <w:trPr>
          <w:trHeight w:val="288"/>
        </w:trPr>
        <w:tc>
          <w:tcPr>
            <w:tcW w:w="1972" w:type="dxa"/>
            <w:shd w:val="clear" w:color="auto" w:fill="auto"/>
            <w:noWrap/>
            <w:vAlign w:val="center"/>
            <w:hideMark/>
          </w:tcPr>
          <w:p w14:paraId="288B9C1C"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goodbye</w:t>
            </w:r>
          </w:p>
        </w:tc>
        <w:tc>
          <w:tcPr>
            <w:tcW w:w="4686" w:type="dxa"/>
            <w:tcBorders>
              <w:top w:val="single" w:sz="4" w:space="0" w:color="auto"/>
              <w:bottom w:val="single" w:sz="4" w:space="0" w:color="auto"/>
            </w:tcBorders>
            <w:shd w:val="clear" w:color="auto" w:fill="auto"/>
            <w:noWrap/>
            <w:vAlign w:val="center"/>
            <w:hideMark/>
          </w:tcPr>
          <w:p w14:paraId="4171C349" w14:textId="77777777" w:rsidR="00267B08" w:rsidRDefault="00267B08" w:rsidP="00E354E9">
            <w:pPr>
              <w:spacing w:after="0" w:line="240" w:lineRule="auto"/>
              <w:rPr>
                <w:rFonts w:ascii="Calibri" w:eastAsia="Times New Roman" w:hAnsi="Calibri" w:cs="Calibri"/>
                <w:color w:val="000000"/>
                <w:lang w:eastAsia="en-IN"/>
              </w:rPr>
            </w:pPr>
          </w:p>
          <w:p w14:paraId="35D64470" w14:textId="62E9E136"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end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r>
              <w:rPr>
                <w:rFonts w:ascii="Calibri" w:eastAsia="Times New Roman" w:hAnsi="Calibri" w:cs="Calibri"/>
                <w:color w:val="000000"/>
                <w:lang w:eastAsia="en-IN"/>
              </w:rPr>
              <w:t>. When</w:t>
            </w:r>
            <w:r w:rsidR="00A24CFF">
              <w:rPr>
                <w:rFonts w:ascii="Calibri" w:eastAsia="Times New Roman" w:hAnsi="Calibri" w:cs="Calibri"/>
                <w:color w:val="000000"/>
                <w:lang w:eastAsia="en-IN"/>
              </w:rPr>
              <w:t>e</w:t>
            </w:r>
            <w:r>
              <w:rPr>
                <w:rFonts w:ascii="Calibri" w:eastAsia="Times New Roman" w:hAnsi="Calibri" w:cs="Calibri"/>
                <w:color w:val="000000"/>
                <w:lang w:eastAsia="en-IN"/>
              </w:rPr>
              <w:t xml:space="preserve">ver </w:t>
            </w:r>
            <w:r w:rsidR="00A24CFF">
              <w:rPr>
                <w:rFonts w:ascii="Calibri" w:eastAsia="Times New Roman" w:hAnsi="Calibri" w:cs="Calibri"/>
                <w:color w:val="000000"/>
                <w:lang w:eastAsia="en-IN"/>
              </w:rPr>
              <w:t xml:space="preserve">a </w:t>
            </w:r>
            <w:r>
              <w:rPr>
                <w:rFonts w:ascii="Calibri" w:eastAsia="Times New Roman" w:hAnsi="Calibri" w:cs="Calibri"/>
                <w:color w:val="000000"/>
                <w:lang w:eastAsia="en-IN"/>
              </w:rPr>
              <w:t xml:space="preserve">user enters a text with intention of ending a conversation, Health Agent will use this intent and decide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next action.</w:t>
            </w:r>
          </w:p>
          <w:p w14:paraId="0EF09D57" w14:textId="1B480AE2"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bottom w:val="single" w:sz="4" w:space="0" w:color="auto"/>
            </w:tcBorders>
            <w:shd w:val="clear" w:color="auto" w:fill="auto"/>
            <w:noWrap/>
            <w:vAlign w:val="center"/>
            <w:hideMark/>
          </w:tcPr>
          <w:p w14:paraId="3FD0CACD" w14:textId="1EED9942" w:rsidR="00F16735" w:rsidRPr="00E354E9"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I</w:t>
            </w:r>
            <w:r w:rsidRPr="00E354E9">
              <w:rPr>
                <w:rFonts w:ascii="Calibri" w:eastAsia="Times New Roman" w:hAnsi="Calibri" w:cs="Calibri"/>
                <w:color w:val="000000"/>
                <w:lang w:eastAsia="en-IN"/>
              </w:rPr>
              <w:t>'m done</w:t>
            </w:r>
          </w:p>
        </w:tc>
      </w:tr>
      <w:tr w:rsidR="00F16735" w:rsidRPr="00E354E9" w14:paraId="0B8B398E" w14:textId="4CBCA280" w:rsidTr="00267B08">
        <w:trPr>
          <w:trHeight w:val="288"/>
        </w:trPr>
        <w:tc>
          <w:tcPr>
            <w:tcW w:w="1972" w:type="dxa"/>
            <w:shd w:val="clear" w:color="auto" w:fill="auto"/>
            <w:noWrap/>
            <w:vAlign w:val="center"/>
            <w:hideMark/>
          </w:tcPr>
          <w:p w14:paraId="68FCA379"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healthy_patient</w:t>
            </w:r>
          </w:p>
        </w:tc>
        <w:tc>
          <w:tcPr>
            <w:tcW w:w="4686" w:type="dxa"/>
            <w:tcBorders>
              <w:top w:val="single" w:sz="4" w:space="0" w:color="auto"/>
              <w:bottom w:val="single" w:sz="4" w:space="0" w:color="auto"/>
            </w:tcBorders>
            <w:shd w:val="clear" w:color="auto" w:fill="auto"/>
            <w:noWrap/>
            <w:vAlign w:val="center"/>
            <w:hideMark/>
          </w:tcPr>
          <w:p w14:paraId="58A4E557" w14:textId="77777777" w:rsidR="00267B08" w:rsidRDefault="00267B08" w:rsidP="00E354E9">
            <w:pPr>
              <w:spacing w:after="0" w:line="240" w:lineRule="auto"/>
              <w:rPr>
                <w:rFonts w:ascii="Calibri" w:eastAsia="Times New Roman" w:hAnsi="Calibri" w:cs="Calibri"/>
                <w:color w:val="000000"/>
                <w:lang w:eastAsia="en-IN"/>
              </w:rPr>
            </w:pPr>
          </w:p>
          <w:p w14:paraId="0A66617B" w14:textId="445DAC39"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bot </w:t>
            </w:r>
            <w:r w:rsidRPr="00E354E9">
              <w:rPr>
                <w:rFonts w:ascii="Calibri" w:eastAsia="Times New Roman" w:hAnsi="Calibri" w:cs="Calibri"/>
                <w:color w:val="000000"/>
                <w:lang w:eastAsia="en-IN"/>
              </w:rPr>
              <w:t>that he is healthy</w:t>
            </w:r>
            <w:r>
              <w:rPr>
                <w:rFonts w:ascii="Calibri" w:eastAsia="Times New Roman" w:hAnsi="Calibri" w:cs="Calibri"/>
                <w:color w:val="000000"/>
                <w:lang w:eastAsia="en-IN"/>
              </w:rPr>
              <w:t xml:space="preserve">. As </w:t>
            </w:r>
            <w:r w:rsidR="0027465B">
              <w:rPr>
                <w:rFonts w:ascii="Calibri" w:eastAsia="Times New Roman" w:hAnsi="Calibri" w:cs="Calibri"/>
                <w:color w:val="000000"/>
                <w:lang w:eastAsia="en-IN"/>
              </w:rPr>
              <w:t xml:space="preserve">a </w:t>
            </w:r>
            <w:r>
              <w:rPr>
                <w:rFonts w:ascii="Calibri" w:eastAsia="Times New Roman" w:hAnsi="Calibri" w:cs="Calibri"/>
                <w:color w:val="000000"/>
                <w:lang w:eastAsia="en-IN"/>
              </w:rPr>
              <w:t xml:space="preserve">user enters a text that informs the Health Agent that the user is healthy, this </w:t>
            </w:r>
            <w:r w:rsidR="0027465B">
              <w:rPr>
                <w:rFonts w:ascii="Calibri" w:eastAsia="Times New Roman" w:hAnsi="Calibri" w:cs="Calibri"/>
                <w:color w:val="000000"/>
                <w:lang w:eastAsia="en-IN"/>
              </w:rPr>
              <w:t>intent</w:t>
            </w:r>
            <w:r>
              <w:rPr>
                <w:rFonts w:ascii="Calibri" w:eastAsia="Times New Roman" w:hAnsi="Calibri" w:cs="Calibri"/>
                <w:color w:val="000000"/>
                <w:lang w:eastAsia="en-IN"/>
              </w:rPr>
              <w:t xml:space="preserve"> is identified and Health Agent ends the conversation with </w:t>
            </w:r>
            <w:r w:rsidR="0027465B">
              <w:rPr>
                <w:rFonts w:ascii="Calibri" w:eastAsia="Times New Roman" w:hAnsi="Calibri" w:cs="Calibri"/>
                <w:color w:val="000000"/>
                <w:lang w:eastAsia="en-IN"/>
              </w:rPr>
              <w:t xml:space="preserve">an </w:t>
            </w:r>
            <w:r>
              <w:rPr>
                <w:rFonts w:ascii="Calibri" w:eastAsia="Times New Roman" w:hAnsi="Calibri" w:cs="Calibri"/>
                <w:color w:val="000000"/>
                <w:lang w:eastAsia="en-IN"/>
              </w:rPr>
              <w:t xml:space="preserve">utterance that motivates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user to stay fit.</w:t>
            </w:r>
          </w:p>
          <w:p w14:paraId="3F183EC9" w14:textId="780C4956"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bottom w:val="single" w:sz="4" w:space="0" w:color="auto"/>
            </w:tcBorders>
            <w:shd w:val="clear" w:color="auto" w:fill="auto"/>
            <w:noWrap/>
            <w:vAlign w:val="center"/>
            <w:hideMark/>
          </w:tcPr>
          <w:p w14:paraId="202D7917"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perfectly fine</w:t>
            </w:r>
          </w:p>
        </w:tc>
      </w:tr>
      <w:tr w:rsidR="00F16735" w:rsidRPr="00E354E9" w14:paraId="5F6CB6C0" w14:textId="1BF7AEDF" w:rsidTr="00267B08">
        <w:trPr>
          <w:trHeight w:val="288"/>
        </w:trPr>
        <w:tc>
          <w:tcPr>
            <w:tcW w:w="1972" w:type="dxa"/>
            <w:shd w:val="clear" w:color="auto" w:fill="auto"/>
            <w:noWrap/>
            <w:vAlign w:val="center"/>
            <w:hideMark/>
          </w:tcPr>
          <w:p w14:paraId="772BBA06"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unhealthy_patient</w:t>
            </w:r>
          </w:p>
        </w:tc>
        <w:tc>
          <w:tcPr>
            <w:tcW w:w="4686" w:type="dxa"/>
            <w:tcBorders>
              <w:top w:val="single" w:sz="4" w:space="0" w:color="auto"/>
              <w:bottom w:val="single" w:sz="4" w:space="0" w:color="auto"/>
            </w:tcBorders>
            <w:shd w:val="clear" w:color="auto" w:fill="auto"/>
            <w:noWrap/>
            <w:vAlign w:val="center"/>
            <w:hideMark/>
          </w:tcPr>
          <w:p w14:paraId="7F1EAFCB" w14:textId="77777777" w:rsidR="00267B08" w:rsidRDefault="00267B08" w:rsidP="00E354E9">
            <w:pPr>
              <w:spacing w:after="0" w:line="240" w:lineRule="auto"/>
              <w:rPr>
                <w:rFonts w:ascii="Calibri" w:eastAsia="Times New Roman" w:hAnsi="Calibri" w:cs="Calibri"/>
                <w:color w:val="000000"/>
                <w:lang w:eastAsia="en-IN"/>
              </w:rPr>
            </w:pPr>
          </w:p>
          <w:p w14:paraId="32D8004B" w14:textId="48FF2441"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Health Agent </w:t>
            </w:r>
            <w:r w:rsidRPr="00E354E9">
              <w:rPr>
                <w:rFonts w:ascii="Calibri" w:eastAsia="Times New Roman" w:hAnsi="Calibri" w:cs="Calibri"/>
                <w:color w:val="000000"/>
                <w:lang w:eastAsia="en-IN"/>
              </w:rPr>
              <w:t xml:space="preserve">that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 xml:space="preserve">user is </w:t>
            </w:r>
            <w:r w:rsidRPr="00E354E9">
              <w:rPr>
                <w:rFonts w:ascii="Calibri" w:eastAsia="Times New Roman" w:hAnsi="Calibri" w:cs="Calibri"/>
                <w:color w:val="000000"/>
                <w:lang w:eastAsia="en-IN"/>
              </w:rPr>
              <w:t>unhealthy</w:t>
            </w:r>
            <w:r>
              <w:rPr>
                <w:rFonts w:ascii="Calibri" w:eastAsia="Times New Roman" w:hAnsi="Calibri" w:cs="Calibri"/>
                <w:color w:val="000000"/>
                <w:lang w:eastAsia="en-IN"/>
              </w:rPr>
              <w:t xml:space="preserve">. Once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 xml:space="preserve">user enters the text saying that the user is not well, Health Agent will start gathering information about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user’s ill</w:t>
            </w:r>
            <w:r w:rsidR="0027465B">
              <w:rPr>
                <w:rFonts w:ascii="Calibri" w:eastAsia="Times New Roman" w:hAnsi="Calibri" w:cs="Calibri"/>
                <w:color w:val="000000"/>
                <w:lang w:eastAsia="en-IN"/>
              </w:rPr>
              <w:t xml:space="preserve"> </w:t>
            </w:r>
            <w:r>
              <w:rPr>
                <w:rFonts w:ascii="Calibri" w:eastAsia="Times New Roman" w:hAnsi="Calibri" w:cs="Calibri"/>
                <w:color w:val="000000"/>
                <w:lang w:eastAsia="en-IN"/>
              </w:rPr>
              <w:t>health.</w:t>
            </w:r>
          </w:p>
          <w:p w14:paraId="638C7648" w14:textId="14B65B44"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bottom w:val="single" w:sz="4" w:space="0" w:color="auto"/>
            </w:tcBorders>
            <w:shd w:val="clear" w:color="auto" w:fill="auto"/>
            <w:noWrap/>
            <w:vAlign w:val="center"/>
            <w:hideMark/>
          </w:tcPr>
          <w:p w14:paraId="1EA29CF9"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sick</w:t>
            </w:r>
          </w:p>
        </w:tc>
      </w:tr>
      <w:tr w:rsidR="00F16735" w:rsidRPr="00E354E9" w14:paraId="7B65A865" w14:textId="76C08B63" w:rsidTr="00267B08">
        <w:trPr>
          <w:trHeight w:val="288"/>
        </w:trPr>
        <w:tc>
          <w:tcPr>
            <w:tcW w:w="1972" w:type="dxa"/>
            <w:shd w:val="clear" w:color="auto" w:fill="auto"/>
            <w:noWrap/>
            <w:vAlign w:val="center"/>
            <w:hideMark/>
          </w:tcPr>
          <w:p w14:paraId="68ABC9BA"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inform_symptoms</w:t>
            </w:r>
          </w:p>
        </w:tc>
        <w:tc>
          <w:tcPr>
            <w:tcW w:w="4686" w:type="dxa"/>
            <w:tcBorders>
              <w:top w:val="single" w:sz="4" w:space="0" w:color="auto"/>
              <w:bottom w:val="single" w:sz="4" w:space="0" w:color="auto"/>
            </w:tcBorders>
            <w:shd w:val="clear" w:color="auto" w:fill="auto"/>
            <w:noWrap/>
            <w:vAlign w:val="center"/>
            <w:hideMark/>
          </w:tcPr>
          <w:p w14:paraId="74FDCC9C" w14:textId="77777777" w:rsidR="00267B08" w:rsidRDefault="00267B08" w:rsidP="00E354E9">
            <w:pPr>
              <w:spacing w:after="0" w:line="240" w:lineRule="auto"/>
              <w:rPr>
                <w:rFonts w:ascii="Calibri" w:eastAsia="Times New Roman" w:hAnsi="Calibri" w:cs="Calibri"/>
                <w:color w:val="000000"/>
                <w:lang w:eastAsia="en-IN"/>
              </w:rPr>
            </w:pPr>
          </w:p>
          <w:p w14:paraId="675FD4DB" w14:textId="574B0B4F"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ser wants to inform symptoms</w:t>
            </w:r>
            <w:r>
              <w:rPr>
                <w:rFonts w:ascii="Calibri" w:eastAsia="Times New Roman" w:hAnsi="Calibri" w:cs="Calibri"/>
                <w:color w:val="000000"/>
                <w:lang w:eastAsia="en-IN"/>
              </w:rPr>
              <w:t>. This intent is used to extract symptoms from the entered text.</w:t>
            </w:r>
            <w:r w:rsidRPr="00E354E9">
              <w:rPr>
                <w:rFonts w:ascii="Calibri" w:eastAsia="Times New Roman" w:hAnsi="Calibri" w:cs="Calibri"/>
                <w:color w:val="000000"/>
                <w:lang w:eastAsia="en-IN"/>
              </w:rPr>
              <w:t xml:space="preserve"> </w:t>
            </w:r>
          </w:p>
          <w:p w14:paraId="2166C694" w14:textId="239006C1"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bottom w:val="single" w:sz="4" w:space="0" w:color="auto"/>
            </w:tcBorders>
            <w:shd w:val="clear" w:color="auto" w:fill="auto"/>
            <w:noWrap/>
            <w:vAlign w:val="center"/>
            <w:hideMark/>
          </w:tcPr>
          <w:p w14:paraId="7EDCE5B7" w14:textId="0E0E2914"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 xml:space="preserve">Seems like I have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headache</w:t>
            </w:r>
          </w:p>
        </w:tc>
      </w:tr>
      <w:tr w:rsidR="00F16735" w:rsidRPr="00E354E9" w14:paraId="5ED2CBA1" w14:textId="3041530A" w:rsidTr="00267B08">
        <w:trPr>
          <w:trHeight w:val="288"/>
        </w:trPr>
        <w:tc>
          <w:tcPr>
            <w:tcW w:w="1972" w:type="dxa"/>
            <w:shd w:val="clear" w:color="auto" w:fill="auto"/>
            <w:noWrap/>
            <w:vAlign w:val="center"/>
            <w:hideMark/>
          </w:tcPr>
          <w:p w14:paraId="05FA21E8"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bot_challenge</w:t>
            </w:r>
          </w:p>
        </w:tc>
        <w:tc>
          <w:tcPr>
            <w:tcW w:w="4686" w:type="dxa"/>
            <w:tcBorders>
              <w:top w:val="single" w:sz="4" w:space="0" w:color="auto"/>
              <w:bottom w:val="single" w:sz="4" w:space="0" w:color="auto"/>
            </w:tcBorders>
            <w:shd w:val="clear" w:color="auto" w:fill="auto"/>
            <w:noWrap/>
            <w:vAlign w:val="center"/>
            <w:hideMark/>
          </w:tcPr>
          <w:p w14:paraId="484ABFF4" w14:textId="77777777" w:rsidR="00267B08" w:rsidRDefault="00267B08" w:rsidP="00E354E9">
            <w:pPr>
              <w:spacing w:after="0" w:line="240" w:lineRule="auto"/>
              <w:rPr>
                <w:rFonts w:ascii="Calibri" w:eastAsia="Times New Roman" w:hAnsi="Calibri" w:cs="Calibri"/>
                <w:color w:val="000000"/>
                <w:lang w:eastAsia="en-IN"/>
              </w:rPr>
            </w:pPr>
          </w:p>
          <w:p w14:paraId="5A2C92D3" w14:textId="479F60A0"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ser wants to know about the agent</w:t>
            </w:r>
            <w:r>
              <w:rPr>
                <w:rFonts w:ascii="Calibri" w:eastAsia="Times New Roman" w:hAnsi="Calibri" w:cs="Calibri"/>
                <w:color w:val="000000"/>
                <w:lang w:eastAsia="en-IN"/>
              </w:rPr>
              <w:t xml:space="preserve">. This intent is used when a user challenges the Health Agent about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agent’s identity.</w:t>
            </w:r>
          </w:p>
          <w:p w14:paraId="67F37475" w14:textId="6275BEFB"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bottom w:val="single" w:sz="4" w:space="0" w:color="auto"/>
            </w:tcBorders>
            <w:shd w:val="clear" w:color="auto" w:fill="auto"/>
            <w:noWrap/>
            <w:vAlign w:val="center"/>
            <w:hideMark/>
          </w:tcPr>
          <w:p w14:paraId="01C788AB"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are you real?</w:t>
            </w:r>
          </w:p>
        </w:tc>
      </w:tr>
      <w:tr w:rsidR="00F16735" w:rsidRPr="00E354E9" w14:paraId="779CA169" w14:textId="77777777" w:rsidTr="00267B08">
        <w:trPr>
          <w:trHeight w:val="288"/>
        </w:trPr>
        <w:tc>
          <w:tcPr>
            <w:tcW w:w="1972" w:type="dxa"/>
            <w:shd w:val="clear" w:color="auto" w:fill="auto"/>
            <w:noWrap/>
            <w:vAlign w:val="center"/>
          </w:tcPr>
          <w:p w14:paraId="0EBB69E5" w14:textId="0D8284B5" w:rsidR="00F16735" w:rsidRPr="00E354E9" w:rsidRDefault="00F16735" w:rsidP="00E354E9">
            <w:pPr>
              <w:spacing w:after="0" w:line="240" w:lineRule="auto"/>
              <w:rPr>
                <w:rFonts w:ascii="Calibri" w:eastAsia="Times New Roman" w:hAnsi="Calibri" w:cs="Calibri"/>
                <w:color w:val="000000"/>
                <w:lang w:eastAsia="en-IN"/>
              </w:rPr>
            </w:pPr>
            <w:r w:rsidRPr="00F16735">
              <w:rPr>
                <w:rFonts w:ascii="Calibri" w:eastAsia="Times New Roman" w:hAnsi="Calibri" w:cs="Calibri"/>
                <w:color w:val="000000"/>
                <w:lang w:eastAsia="en-IN"/>
              </w:rPr>
              <w:t>out_of_scope</w:t>
            </w:r>
          </w:p>
        </w:tc>
        <w:tc>
          <w:tcPr>
            <w:tcW w:w="4686" w:type="dxa"/>
            <w:tcBorders>
              <w:top w:val="single" w:sz="4" w:space="0" w:color="auto"/>
            </w:tcBorders>
            <w:shd w:val="clear" w:color="auto" w:fill="auto"/>
            <w:noWrap/>
            <w:vAlign w:val="center"/>
          </w:tcPr>
          <w:p w14:paraId="43A46350" w14:textId="77777777" w:rsidR="00267B08" w:rsidRDefault="00267B08" w:rsidP="00E354E9">
            <w:pPr>
              <w:spacing w:after="0" w:line="240" w:lineRule="auto"/>
              <w:rPr>
                <w:rFonts w:ascii="Calibri" w:eastAsia="Times New Roman" w:hAnsi="Calibri" w:cs="Calibri"/>
                <w:color w:val="000000"/>
                <w:lang w:eastAsia="en-IN"/>
              </w:rPr>
            </w:pPr>
          </w:p>
          <w:p w14:paraId="3A9482C5" w14:textId="76B2C7B5"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Used when </w:t>
            </w:r>
            <w:r w:rsidR="00A24CFF">
              <w:rPr>
                <w:rFonts w:ascii="Calibri" w:eastAsia="Times New Roman" w:hAnsi="Calibri" w:cs="Calibri"/>
                <w:color w:val="000000"/>
                <w:lang w:eastAsia="en-IN"/>
              </w:rPr>
              <w:t xml:space="preserve">a </w:t>
            </w:r>
            <w:r>
              <w:rPr>
                <w:rFonts w:ascii="Calibri" w:eastAsia="Times New Roman" w:hAnsi="Calibri" w:cs="Calibri"/>
                <w:color w:val="000000"/>
                <w:lang w:eastAsia="en-IN"/>
              </w:rPr>
              <w:t>user tries to ask questions that are not within the scope of the Health Agent.</w:t>
            </w:r>
          </w:p>
          <w:p w14:paraId="46DA22A0" w14:textId="7B099B37" w:rsidR="002526E8"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tcBorders>
            <w:shd w:val="clear" w:color="auto" w:fill="auto"/>
            <w:noWrap/>
            <w:vAlign w:val="center"/>
          </w:tcPr>
          <w:p w14:paraId="396F22F3" w14:textId="4B75C052" w:rsidR="00F16735" w:rsidRPr="00E354E9"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Can you make a pizza?</w:t>
            </w:r>
          </w:p>
        </w:tc>
      </w:tr>
    </w:tbl>
    <w:p w14:paraId="1F13F866" w14:textId="77777777" w:rsidR="00E354E9" w:rsidRDefault="00E354E9" w:rsidP="007248BD"/>
    <w:p w14:paraId="631D8956" w14:textId="7C0F3264" w:rsidR="00E354E9" w:rsidRDefault="00AB3125" w:rsidP="007248BD">
      <w:r>
        <w:lastRenderedPageBreak/>
        <w:t xml:space="preserve">The </w:t>
      </w:r>
      <w:r w:rsidR="00E354E9">
        <w:t xml:space="preserve">NLU data </w:t>
      </w:r>
      <w:r>
        <w:t xml:space="preserve">is also used </w:t>
      </w:r>
      <w:r w:rsidR="00E354E9">
        <w:t xml:space="preserve">to train </w:t>
      </w:r>
      <w:r w:rsidR="009C307A">
        <w:t xml:space="preserve">the </w:t>
      </w:r>
      <w:r w:rsidR="00E354E9">
        <w:t>model for entity extraction.</w:t>
      </w:r>
      <w:r w:rsidR="007817E2">
        <w:t xml:space="preserve"> Below is an example pattern that Rasa use to identify predefined entity types from the input sentence. </w:t>
      </w:r>
      <w:r w:rsidR="0082261E">
        <w:t xml:space="preserve"> </w:t>
      </w:r>
    </w:p>
    <w:p w14:paraId="47848682" w14:textId="2CF7093A" w:rsidR="0082261E" w:rsidRDefault="0082261E" w:rsidP="0082261E">
      <w:r>
        <w:t xml:space="preserve">      - I am observing </w:t>
      </w:r>
      <w:r w:rsidRPr="00057711">
        <w:rPr>
          <w:b/>
          <w:bCs/>
        </w:rPr>
        <w:t>[</w:t>
      </w:r>
      <w:r w:rsidR="00DA4D56">
        <w:rPr>
          <w:b/>
          <w:bCs/>
        </w:rPr>
        <w:t>c</w:t>
      </w:r>
      <w:r w:rsidRPr="00057711">
        <w:rPr>
          <w:b/>
          <w:bCs/>
        </w:rPr>
        <w:t>hest pain] (DISEASE)</w:t>
      </w:r>
    </w:p>
    <w:p w14:paraId="71983664" w14:textId="0F6569CE" w:rsidR="00461AC3" w:rsidRDefault="009E6117" w:rsidP="0082261E">
      <w:r>
        <w:t xml:space="preserve">As </w:t>
      </w:r>
      <w:r w:rsidR="001A3B25">
        <w:t>desc</w:t>
      </w:r>
      <w:r w:rsidR="00581C8B">
        <w:t>r</w:t>
      </w:r>
      <w:r w:rsidR="001A3B25">
        <w:t xml:space="preserve">ibed </w:t>
      </w:r>
      <w:r w:rsidR="0027465B">
        <w:t>by</w:t>
      </w:r>
      <w:r w:rsidR="001A3B25">
        <w:t xml:space="preserve"> </w:t>
      </w:r>
      <w:r w:rsidR="008D14CD">
        <w:fldChar w:fldCharType="begin"/>
      </w:r>
      <w:r w:rsidR="0027465B">
        <w:instrText xml:space="preserve"> ADDIN EN.CITE &lt;EndNote&gt;&lt;Cite AuthorYear="1"&gt;&lt;Author&gt;Kong&lt;/Author&gt;&lt;Year&gt;2021&lt;/Year&gt;&lt;RecNum&gt;159&lt;/RecNum&gt;&lt;DisplayText&gt;Kong et al. (2021)&lt;/DisplayText&gt;&lt;record&gt;&lt;rec-number&gt;159&lt;/rec-number&gt;&lt;foreign-keys&gt;&lt;key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rsidR="008D14CD">
        <w:fldChar w:fldCharType="separate"/>
      </w:r>
      <w:r w:rsidR="0027465B">
        <w:rPr>
          <w:noProof/>
        </w:rPr>
        <w:t>Kong et al. (2021)</w:t>
      </w:r>
      <w:r w:rsidR="008D14CD">
        <w:fldChar w:fldCharType="end"/>
      </w:r>
      <w:r w:rsidR="006D465C">
        <w:t xml:space="preserve">, </w:t>
      </w:r>
      <w:r w:rsidR="007817E2">
        <w:t>e</w:t>
      </w:r>
      <w:r w:rsidR="0082261E" w:rsidRPr="0082261E">
        <w:t xml:space="preserve">ntities </w:t>
      </w:r>
      <w:r w:rsidR="0027465B">
        <w:t xml:space="preserve">in the training dataset </w:t>
      </w:r>
      <w:r w:rsidR="0082261E" w:rsidRPr="0082261E">
        <w:t xml:space="preserve">are </w:t>
      </w:r>
      <w:r w:rsidR="006D465C">
        <w:t xml:space="preserve">annotated and </w:t>
      </w:r>
      <w:r w:rsidR="0082261E" w:rsidRPr="0082261E">
        <w:t xml:space="preserve">written as the Markdown URL expression, namely </w:t>
      </w:r>
      <w:r w:rsidR="0082261E" w:rsidRPr="007817E2">
        <w:rPr>
          <w:b/>
          <w:bCs/>
        </w:rPr>
        <w:t>[entity value] (entity type)</w:t>
      </w:r>
      <w:r w:rsidR="0082261E" w:rsidRPr="0082261E">
        <w:t xml:space="preserve">. </w:t>
      </w:r>
    </w:p>
    <w:p w14:paraId="1005C754" w14:textId="7121FCC6" w:rsidR="0092580E" w:rsidRDefault="0092580E" w:rsidP="0082261E">
      <w:r>
        <w:t>With the help of intent data, NLU understand</w:t>
      </w:r>
      <w:r w:rsidR="00A24CFF">
        <w:t>s</w:t>
      </w:r>
      <w:r>
        <w:t xml:space="preserve"> how to classify each text entered by the user</w:t>
      </w:r>
      <w:r w:rsidR="00B1031D">
        <w:t xml:space="preserve"> and drives the conversation further.</w:t>
      </w:r>
      <w:r>
        <w:t xml:space="preserve"> </w:t>
      </w:r>
    </w:p>
    <w:p w14:paraId="75B8294A" w14:textId="3F3349D8" w:rsidR="00461AC3" w:rsidRPr="0008423D" w:rsidRDefault="00461AC3" w:rsidP="0008423D">
      <w:pPr>
        <w:pStyle w:val="Heading3"/>
      </w:pPr>
      <w:r w:rsidRPr="0008423D">
        <w:t>Entities</w:t>
      </w:r>
    </w:p>
    <w:p w14:paraId="28EBE714" w14:textId="3D97F647" w:rsidR="00B1031D" w:rsidRDefault="0033644F" w:rsidP="0082261E">
      <w:r>
        <w:t>Entities are used to extract specific inf</w:t>
      </w:r>
      <w:r w:rsidR="00656B38">
        <w:t>or</w:t>
      </w:r>
      <w:r>
        <w:t>mation from the text entered by the user.</w:t>
      </w:r>
      <w:r w:rsidR="00656B38">
        <w:t xml:space="preserve"> </w:t>
      </w:r>
      <w:r w:rsidR="003E75EA">
        <w:t xml:space="preserve">The </w:t>
      </w:r>
      <w:r w:rsidR="004E4014">
        <w:t>Health Agent</w:t>
      </w:r>
      <w:r w:rsidR="003E75EA">
        <w:t xml:space="preserve"> has </w:t>
      </w:r>
      <w:r w:rsidR="005533E2">
        <w:t xml:space="preserve">a </w:t>
      </w:r>
      <w:r w:rsidR="003E75EA" w:rsidRPr="005533E2">
        <w:rPr>
          <w:b/>
          <w:bCs/>
        </w:rPr>
        <w:t>DISEASE</w:t>
      </w:r>
      <w:r w:rsidR="003E75EA">
        <w:t xml:space="preserve"> entity for extracting symptoms from the user’s input text.</w:t>
      </w:r>
      <w:r w:rsidR="00B1031D">
        <w:t xml:space="preserve"> </w:t>
      </w:r>
      <w:r w:rsidR="00A24CFF">
        <w:t>The s</w:t>
      </w:r>
      <w:r w:rsidR="00B1031D">
        <w:t>ystem has limited control o</w:t>
      </w:r>
      <w:r w:rsidR="00A24CFF">
        <w:t>ver</w:t>
      </w:r>
      <w:r w:rsidR="00B1031D">
        <w:t xml:space="preserve"> how a user can enter </w:t>
      </w:r>
      <w:r w:rsidR="00A24CFF">
        <w:t xml:space="preserve">the </w:t>
      </w:r>
      <w:r w:rsidR="00B1031D">
        <w:t>symptoms they are observing. Traini</w:t>
      </w:r>
      <w:r w:rsidR="00A24CFF">
        <w:t>n</w:t>
      </w:r>
      <w:r w:rsidR="00B1031D">
        <w:t xml:space="preserve">g </w:t>
      </w:r>
      <w:r w:rsidR="00A24CFF">
        <w:t xml:space="preserve">the </w:t>
      </w:r>
      <w:r w:rsidR="00B1031D">
        <w:t xml:space="preserve">NLU model by giving </w:t>
      </w:r>
      <w:r w:rsidR="00A24CFF">
        <w:t xml:space="preserve">an </w:t>
      </w:r>
      <w:r w:rsidR="00B1031D">
        <w:t>ex</w:t>
      </w:r>
      <w:r w:rsidR="00A24CFF">
        <w:t>h</w:t>
      </w:r>
      <w:r w:rsidR="00B1031D">
        <w:t xml:space="preserve">austive list of symptoms in </w:t>
      </w:r>
      <w:r w:rsidR="00A24CFF">
        <w:t xml:space="preserve">the </w:t>
      </w:r>
      <w:r w:rsidR="00B1031D">
        <w:t>healthcare domain is a resource and time</w:t>
      </w:r>
      <w:r w:rsidR="00A24CFF">
        <w:t>-</w:t>
      </w:r>
      <w:r w:rsidR="00B1031D">
        <w:t xml:space="preserve">intensive task. As explained in the transfer learning section, a pre-trained model can be used for such tasks. </w:t>
      </w:r>
      <w:r w:rsidR="00B1031D">
        <w:fldChar w:fldCharType="begin"/>
      </w:r>
      <w:r w:rsidR="00B1031D">
        <w:instrText xml:space="preserve"> ADDIN EN.CITE &lt;EndNote&gt;&lt;Cite AuthorYear="1"&gt;&lt;Author&gt;Neumann&lt;/Author&gt;&lt;Year&gt;2019&lt;/Year&gt;&lt;RecNum&gt;161&lt;/RecNum&gt;&lt;DisplayText&gt;Neumann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rsidR="00B1031D">
        <w:fldChar w:fldCharType="separate"/>
      </w:r>
      <w:r w:rsidR="00B1031D">
        <w:rPr>
          <w:noProof/>
        </w:rPr>
        <w:t>Neumann et al. (2019)</w:t>
      </w:r>
      <w:r w:rsidR="00B1031D">
        <w:fldChar w:fldCharType="end"/>
      </w:r>
      <w:r w:rsidR="00B1031D">
        <w:t xml:space="preserve"> have explained employing </w:t>
      </w:r>
      <w:r w:rsidR="00A24CFF">
        <w:t xml:space="preserve">the </w:t>
      </w:r>
      <w:r w:rsidR="00B1031D">
        <w:t>spacy model for biomedical natural language processing. To benefit from this tra</w:t>
      </w:r>
      <w:r w:rsidR="00A24CFF">
        <w:t>n</w:t>
      </w:r>
      <w:r w:rsidR="00B1031D">
        <w:t>sfer learning approach, t</w:t>
      </w:r>
      <w:r w:rsidR="00656B38">
        <w:t>he NLP pipeline is equipped with Spacy’s en_ner_b5cdr_md model fo</w:t>
      </w:r>
      <w:r w:rsidR="00B1031D">
        <w:t xml:space="preserve">r </w:t>
      </w:r>
      <w:r w:rsidR="00A24CFF">
        <w:t xml:space="preserve">the </w:t>
      </w:r>
      <w:r w:rsidR="00B1031D">
        <w:t>named entity recognition task</w:t>
      </w:r>
      <w:r w:rsidR="00656B38">
        <w:t xml:space="preserve">. </w:t>
      </w:r>
      <w:r w:rsidR="00B1031D">
        <w:t>The model is capable of extracting disease and chemical</w:t>
      </w:r>
      <w:r w:rsidR="00656B38">
        <w:t xml:space="preserve"> </w:t>
      </w:r>
      <w:r w:rsidR="00B1031D">
        <w:t>entities from a text</w:t>
      </w:r>
      <w:r w:rsidR="00A24CFF">
        <w:t xml:space="preserve"> </w:t>
      </w:r>
      <w:r w:rsidR="00B1031D">
        <w:t>however Health Agent makes use of only disease entities.</w:t>
      </w:r>
    </w:p>
    <w:p w14:paraId="77B64BCD" w14:textId="7562BA51" w:rsidR="007248BD" w:rsidRPr="004E3CAD" w:rsidRDefault="007248BD" w:rsidP="00882E6C">
      <w:pPr>
        <w:pStyle w:val="Heading2"/>
      </w:pPr>
      <w:bookmarkStart w:id="46" w:name="_Toc112523865"/>
      <w:r w:rsidRPr="004E3CAD">
        <w:t xml:space="preserve">Response </w:t>
      </w:r>
      <w:r w:rsidR="00E61EA7">
        <w:t>D</w:t>
      </w:r>
      <w:r w:rsidRPr="004E3CAD">
        <w:t xml:space="preserve">ata </w:t>
      </w:r>
      <w:r w:rsidR="00E61EA7">
        <w:t>G</w:t>
      </w:r>
      <w:r w:rsidRPr="004E3CAD">
        <w:t>eneration</w:t>
      </w:r>
      <w:bookmarkEnd w:id="46"/>
    </w:p>
    <w:p w14:paraId="3889D36E" w14:textId="5390859D" w:rsidR="009C07E3" w:rsidRDefault="00B07329" w:rsidP="009C07E3">
      <w:r>
        <w:t>NLG</w:t>
      </w:r>
      <w:r w:rsidR="005958E6">
        <w:t xml:space="preserve"> is</w:t>
      </w:r>
      <w:r>
        <w:t xml:space="preserve"> responsible for </w:t>
      </w:r>
      <w:r w:rsidR="005958E6">
        <w:t xml:space="preserve">the </w:t>
      </w:r>
      <w:r>
        <w:t>generation of response</w:t>
      </w:r>
      <w:r w:rsidR="005958E6">
        <w:t>s</w:t>
      </w:r>
      <w:r w:rsidR="00464E19">
        <w:t xml:space="preserve"> and a</w:t>
      </w:r>
      <w:r w:rsidR="00C71448">
        <w:t xml:space="preserve"> response is generated based on </w:t>
      </w:r>
      <w:r w:rsidR="005958E6">
        <w:t xml:space="preserve">the </w:t>
      </w:r>
      <w:r w:rsidR="00C71448">
        <w:t>user’s input.</w:t>
      </w:r>
      <w:r w:rsidR="0056089B">
        <w:t xml:space="preserve"> </w:t>
      </w:r>
      <w:r w:rsidR="00C71448">
        <w:t xml:space="preserve"> </w:t>
      </w:r>
      <w:r w:rsidR="00464E19">
        <w:t xml:space="preserve">Health Agent makes use of template-based response generation to have better control over what kind of response the system can generate. </w:t>
      </w:r>
    </w:p>
    <w:p w14:paraId="0578B5BE" w14:textId="0CC444A0" w:rsidR="00F82CA6" w:rsidRDefault="00F82CA6" w:rsidP="00F82CA6">
      <w:r>
        <w:t>Table</w:t>
      </w:r>
      <w:r w:rsidR="000845B7">
        <w:t xml:space="preserve"> 4</w:t>
      </w:r>
      <w:r>
        <w:t xml:space="preserve"> below summarizes the respo</w:t>
      </w:r>
      <w:r w:rsidR="00581C8B">
        <w:t>ns</w:t>
      </w:r>
      <w:r>
        <w:t>es that the bot can generate</w:t>
      </w:r>
      <w:r w:rsidR="00464E19">
        <w:t xml:space="preserve"> and the purpose of each response</w:t>
      </w:r>
      <w:r>
        <w:t>:</w:t>
      </w:r>
    </w:p>
    <w:p w14:paraId="737D21CF" w14:textId="198D9BBE" w:rsidR="00A80FAD" w:rsidRPr="002526E8" w:rsidRDefault="00CC7B7B" w:rsidP="00CC7B7B">
      <w:pPr>
        <w:pStyle w:val="Caption"/>
        <w:keepNext/>
        <w:rPr>
          <w:i w:val="0"/>
          <w:iCs w:val="0"/>
          <w:color w:val="000000" w:themeColor="text1"/>
          <w:sz w:val="22"/>
          <w:szCs w:val="22"/>
        </w:rPr>
      </w:pPr>
      <w:r>
        <w:rPr>
          <w:i w:val="0"/>
          <w:iCs w:val="0"/>
          <w:color w:val="000000" w:themeColor="text1"/>
          <w:sz w:val="22"/>
          <w:szCs w:val="22"/>
        </w:rPr>
        <w:t xml:space="preserve">   </w:t>
      </w:r>
      <w:bookmarkStart w:id="47" w:name="_Toc112521993"/>
      <w:r w:rsidR="00A80FAD" w:rsidRPr="002526E8">
        <w:rPr>
          <w:i w:val="0"/>
          <w:iCs w:val="0"/>
          <w:color w:val="000000" w:themeColor="text1"/>
          <w:sz w:val="22"/>
          <w:szCs w:val="22"/>
        </w:rPr>
        <w:t xml:space="preserve">Table </w:t>
      </w:r>
      <w:r w:rsidR="00A80FAD" w:rsidRPr="002526E8">
        <w:rPr>
          <w:i w:val="0"/>
          <w:iCs w:val="0"/>
          <w:color w:val="000000" w:themeColor="text1"/>
          <w:sz w:val="22"/>
          <w:szCs w:val="22"/>
        </w:rPr>
        <w:fldChar w:fldCharType="begin"/>
      </w:r>
      <w:r w:rsidR="00A80FAD" w:rsidRPr="002526E8">
        <w:rPr>
          <w:i w:val="0"/>
          <w:iCs w:val="0"/>
          <w:color w:val="000000" w:themeColor="text1"/>
          <w:sz w:val="22"/>
          <w:szCs w:val="22"/>
        </w:rPr>
        <w:instrText xml:space="preserve"> SEQ Table \* ARABIC </w:instrText>
      </w:r>
      <w:r w:rsidR="00A80FAD" w:rsidRPr="002526E8">
        <w:rPr>
          <w:i w:val="0"/>
          <w:iCs w:val="0"/>
          <w:color w:val="000000" w:themeColor="text1"/>
          <w:sz w:val="22"/>
          <w:szCs w:val="22"/>
        </w:rPr>
        <w:fldChar w:fldCharType="separate"/>
      </w:r>
      <w:r w:rsidR="00C974DB">
        <w:rPr>
          <w:i w:val="0"/>
          <w:iCs w:val="0"/>
          <w:noProof/>
          <w:color w:val="000000" w:themeColor="text1"/>
          <w:sz w:val="22"/>
          <w:szCs w:val="22"/>
        </w:rPr>
        <w:t>4</w:t>
      </w:r>
      <w:r w:rsidR="00A80FAD" w:rsidRPr="002526E8">
        <w:rPr>
          <w:i w:val="0"/>
          <w:iCs w:val="0"/>
          <w:noProof/>
          <w:color w:val="000000" w:themeColor="text1"/>
          <w:sz w:val="22"/>
          <w:szCs w:val="22"/>
        </w:rPr>
        <w:fldChar w:fldCharType="end"/>
      </w:r>
      <w:r w:rsidR="00A80FAD" w:rsidRPr="002526E8">
        <w:rPr>
          <w:i w:val="0"/>
          <w:iCs w:val="0"/>
          <w:color w:val="000000" w:themeColor="text1"/>
          <w:sz w:val="22"/>
          <w:szCs w:val="22"/>
        </w:rPr>
        <w:t xml:space="preserve">: NLG </w:t>
      </w:r>
      <w:r w:rsidR="00A67877" w:rsidRPr="002526E8">
        <w:rPr>
          <w:i w:val="0"/>
          <w:iCs w:val="0"/>
          <w:color w:val="000000" w:themeColor="text1"/>
          <w:sz w:val="22"/>
          <w:szCs w:val="22"/>
        </w:rPr>
        <w:t>Response</w:t>
      </w:r>
      <w:r w:rsidR="00A80FAD" w:rsidRPr="002526E8">
        <w:rPr>
          <w:i w:val="0"/>
          <w:iCs w:val="0"/>
          <w:color w:val="000000" w:themeColor="text1"/>
          <w:sz w:val="22"/>
          <w:szCs w:val="22"/>
        </w:rPr>
        <w:t xml:space="preserve"> </w:t>
      </w:r>
      <w:r>
        <w:rPr>
          <w:i w:val="0"/>
          <w:iCs w:val="0"/>
          <w:color w:val="000000" w:themeColor="text1"/>
          <w:sz w:val="22"/>
          <w:szCs w:val="22"/>
        </w:rPr>
        <w:t>D</w:t>
      </w:r>
      <w:r w:rsidR="00A80FAD" w:rsidRPr="002526E8">
        <w:rPr>
          <w:i w:val="0"/>
          <w:iCs w:val="0"/>
          <w:color w:val="000000" w:themeColor="text1"/>
          <w:sz w:val="22"/>
          <w:szCs w:val="22"/>
        </w:rPr>
        <w:t>ata</w:t>
      </w:r>
      <w:bookmarkEnd w:id="47"/>
    </w:p>
    <w:tbl>
      <w:tblPr>
        <w:tblW w:w="8759" w:type="dxa"/>
        <w:jc w:val="center"/>
        <w:tblLook w:val="04A0" w:firstRow="1" w:lastRow="0" w:firstColumn="1" w:lastColumn="0" w:noHBand="0" w:noVBand="1"/>
      </w:tblPr>
      <w:tblGrid>
        <w:gridCol w:w="2985"/>
        <w:gridCol w:w="5774"/>
      </w:tblGrid>
      <w:tr w:rsidR="002B0263" w:rsidRPr="002B0263" w14:paraId="4DBEACB2" w14:textId="77777777" w:rsidTr="002526E8">
        <w:trPr>
          <w:trHeight w:val="288"/>
          <w:jc w:val="center"/>
        </w:trPr>
        <w:tc>
          <w:tcPr>
            <w:tcW w:w="2985" w:type="dxa"/>
            <w:tcBorders>
              <w:top w:val="single" w:sz="12" w:space="0" w:color="000000"/>
              <w:bottom w:val="single" w:sz="12" w:space="0" w:color="000000"/>
            </w:tcBorders>
            <w:shd w:val="clear" w:color="auto" w:fill="auto"/>
            <w:noWrap/>
            <w:vAlign w:val="center"/>
            <w:hideMark/>
          </w:tcPr>
          <w:p w14:paraId="740B4F45" w14:textId="7FEC2C88"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Response</w:t>
            </w:r>
            <w:r w:rsidR="00464E19">
              <w:rPr>
                <w:rFonts w:ascii="Calibri" w:eastAsia="Times New Roman" w:hAnsi="Calibri" w:cs="Calibri"/>
                <w:color w:val="000000"/>
                <w:lang w:eastAsia="en-IN"/>
              </w:rPr>
              <w:t xml:space="preserve"> Template</w:t>
            </w:r>
          </w:p>
        </w:tc>
        <w:tc>
          <w:tcPr>
            <w:tcW w:w="5774" w:type="dxa"/>
            <w:tcBorders>
              <w:top w:val="single" w:sz="12" w:space="0" w:color="000000"/>
              <w:bottom w:val="single" w:sz="12" w:space="0" w:color="000000"/>
            </w:tcBorders>
            <w:shd w:val="clear" w:color="auto" w:fill="auto"/>
            <w:noWrap/>
            <w:vAlign w:val="center"/>
            <w:hideMark/>
          </w:tcPr>
          <w:p w14:paraId="70ECF6A3" w14:textId="026DE308" w:rsidR="002B0263" w:rsidRPr="002B0263" w:rsidRDefault="00464E19"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Description</w:t>
            </w:r>
          </w:p>
        </w:tc>
      </w:tr>
      <w:tr w:rsidR="002B0263" w:rsidRPr="002B0263" w14:paraId="3D11C372" w14:textId="77777777" w:rsidTr="00D30432">
        <w:trPr>
          <w:trHeight w:val="288"/>
          <w:jc w:val="center"/>
        </w:trPr>
        <w:tc>
          <w:tcPr>
            <w:tcW w:w="2985" w:type="dxa"/>
            <w:tcBorders>
              <w:top w:val="single" w:sz="12" w:space="0" w:color="000000"/>
            </w:tcBorders>
            <w:shd w:val="clear" w:color="auto" w:fill="auto"/>
            <w:noWrap/>
            <w:vAlign w:val="center"/>
            <w:hideMark/>
          </w:tcPr>
          <w:p w14:paraId="26F40EA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utter_greet</w:t>
            </w:r>
          </w:p>
        </w:tc>
        <w:tc>
          <w:tcPr>
            <w:tcW w:w="5774" w:type="dxa"/>
            <w:tcBorders>
              <w:top w:val="single" w:sz="12" w:space="0" w:color="000000"/>
              <w:bottom w:val="single" w:sz="4" w:space="0" w:color="auto"/>
            </w:tcBorders>
            <w:shd w:val="clear" w:color="auto" w:fill="auto"/>
            <w:noWrap/>
            <w:vAlign w:val="center"/>
            <w:hideMark/>
          </w:tcPr>
          <w:p w14:paraId="43C1C9D0" w14:textId="77777777" w:rsidR="00D15EE6" w:rsidRDefault="00D15EE6" w:rsidP="00D30432">
            <w:pPr>
              <w:spacing w:after="0" w:line="240" w:lineRule="auto"/>
              <w:rPr>
                <w:rFonts w:ascii="Calibri" w:eastAsia="Times New Roman" w:hAnsi="Calibri" w:cs="Calibri"/>
                <w:color w:val="000000"/>
                <w:lang w:eastAsia="en-IN"/>
              </w:rPr>
            </w:pPr>
          </w:p>
          <w:p w14:paraId="09892DF7" w14:textId="3154C20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Whenever a user greets the </w:t>
            </w:r>
            <w:r w:rsidR="004E4014">
              <w:rPr>
                <w:rFonts w:ascii="Calibri" w:eastAsia="Times New Roman" w:hAnsi="Calibri" w:cs="Calibri"/>
                <w:color w:val="000000"/>
                <w:lang w:eastAsia="en-IN"/>
              </w:rPr>
              <w:t>agent</w:t>
            </w:r>
            <w:r>
              <w:rPr>
                <w:rFonts w:ascii="Calibri" w:eastAsia="Times New Roman" w:hAnsi="Calibri" w:cs="Calibri"/>
                <w:color w:val="000000"/>
                <w:lang w:eastAsia="en-IN"/>
              </w:rPr>
              <w:t>, the system generates a greeting response as defined by this intent.</w:t>
            </w:r>
          </w:p>
          <w:p w14:paraId="7BE28B95" w14:textId="0514C9AA"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52C3C350" w14:textId="77777777" w:rsidTr="00D30432">
        <w:trPr>
          <w:trHeight w:val="288"/>
          <w:jc w:val="center"/>
        </w:trPr>
        <w:tc>
          <w:tcPr>
            <w:tcW w:w="2985" w:type="dxa"/>
            <w:shd w:val="clear" w:color="auto" w:fill="auto"/>
            <w:noWrap/>
            <w:vAlign w:val="center"/>
            <w:hideMark/>
          </w:tcPr>
          <w:p w14:paraId="6D83D10A"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utter_healthy_bye</w:t>
            </w:r>
          </w:p>
        </w:tc>
        <w:tc>
          <w:tcPr>
            <w:tcW w:w="5774" w:type="dxa"/>
            <w:tcBorders>
              <w:top w:val="single" w:sz="4" w:space="0" w:color="auto"/>
              <w:bottom w:val="single" w:sz="4" w:space="0" w:color="auto"/>
            </w:tcBorders>
            <w:shd w:val="clear" w:color="auto" w:fill="auto"/>
            <w:noWrap/>
            <w:vAlign w:val="center"/>
            <w:hideMark/>
          </w:tcPr>
          <w:p w14:paraId="3EA8DFFD" w14:textId="77777777" w:rsidR="00D15EE6" w:rsidRDefault="00D15EE6" w:rsidP="00D30432">
            <w:pPr>
              <w:spacing w:after="0" w:line="240" w:lineRule="auto"/>
              <w:rPr>
                <w:rFonts w:ascii="Calibri" w:eastAsia="Times New Roman" w:hAnsi="Calibri" w:cs="Calibri"/>
                <w:color w:val="000000"/>
                <w:lang w:eastAsia="en-IN"/>
              </w:rPr>
            </w:pPr>
          </w:p>
          <w:p w14:paraId="55B7BE85" w14:textId="0180A79E"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Whenever a user enters a text intending that the user is feeling healthy, the </w:t>
            </w:r>
            <w:r w:rsidR="004E4014">
              <w:rPr>
                <w:rFonts w:ascii="Calibri" w:eastAsia="Times New Roman" w:hAnsi="Calibri" w:cs="Calibri"/>
                <w:color w:val="000000"/>
                <w:lang w:eastAsia="en-IN"/>
              </w:rPr>
              <w:t>agent</w:t>
            </w:r>
            <w:r>
              <w:rPr>
                <w:rFonts w:ascii="Calibri" w:eastAsia="Times New Roman" w:hAnsi="Calibri" w:cs="Calibri"/>
                <w:color w:val="000000"/>
                <w:lang w:eastAsia="en-IN"/>
              </w:rPr>
              <w:t xml:space="preserve"> generates a response using this template</w:t>
            </w:r>
            <w:r w:rsidR="002526E8">
              <w:rPr>
                <w:rFonts w:ascii="Calibri" w:eastAsia="Times New Roman" w:hAnsi="Calibri" w:cs="Calibri"/>
                <w:color w:val="000000"/>
                <w:lang w:eastAsia="en-IN"/>
              </w:rPr>
              <w:t>.</w:t>
            </w:r>
          </w:p>
          <w:p w14:paraId="74F76AA9" w14:textId="4EEC2E44"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7584E800" w14:textId="77777777" w:rsidTr="00D30432">
        <w:trPr>
          <w:trHeight w:val="288"/>
          <w:jc w:val="center"/>
        </w:trPr>
        <w:tc>
          <w:tcPr>
            <w:tcW w:w="2985" w:type="dxa"/>
            <w:shd w:val="clear" w:color="auto" w:fill="auto"/>
            <w:noWrap/>
            <w:vAlign w:val="center"/>
            <w:hideMark/>
          </w:tcPr>
          <w:p w14:paraId="3B28BFE3"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utter_unhealth_bye</w:t>
            </w:r>
          </w:p>
        </w:tc>
        <w:tc>
          <w:tcPr>
            <w:tcW w:w="5774" w:type="dxa"/>
            <w:tcBorders>
              <w:top w:val="single" w:sz="4" w:space="0" w:color="auto"/>
              <w:bottom w:val="single" w:sz="4" w:space="0" w:color="auto"/>
            </w:tcBorders>
            <w:shd w:val="clear" w:color="auto" w:fill="auto"/>
            <w:noWrap/>
            <w:vAlign w:val="center"/>
            <w:hideMark/>
          </w:tcPr>
          <w:p w14:paraId="42682C38" w14:textId="77777777" w:rsidR="00D15EE6" w:rsidRDefault="00D15EE6" w:rsidP="00D30432">
            <w:pPr>
              <w:spacing w:after="0" w:line="240" w:lineRule="auto"/>
              <w:rPr>
                <w:rFonts w:ascii="Calibri" w:eastAsia="Times New Roman" w:hAnsi="Calibri" w:cs="Calibri"/>
                <w:color w:val="000000"/>
                <w:lang w:eastAsia="en-IN"/>
              </w:rPr>
            </w:pPr>
          </w:p>
          <w:p w14:paraId="3EDA11DD" w14:textId="7777777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Whenever Health Agent intend to end a conversation with an unhealthy patient, the system will generate a response based on this template.</w:t>
            </w:r>
          </w:p>
          <w:p w14:paraId="2556298E" w14:textId="56E23362"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3B9B5168" w14:textId="77777777" w:rsidTr="00D30432">
        <w:trPr>
          <w:trHeight w:val="288"/>
          <w:jc w:val="center"/>
        </w:trPr>
        <w:tc>
          <w:tcPr>
            <w:tcW w:w="2985" w:type="dxa"/>
            <w:shd w:val="clear" w:color="auto" w:fill="auto"/>
            <w:noWrap/>
            <w:vAlign w:val="center"/>
            <w:hideMark/>
          </w:tcPr>
          <w:p w14:paraId="06C549C8" w14:textId="77777777" w:rsidR="002B0263" w:rsidRPr="00464E19" w:rsidRDefault="002B0263" w:rsidP="002B0263">
            <w:pPr>
              <w:spacing w:after="0" w:line="240" w:lineRule="auto"/>
              <w:rPr>
                <w:rFonts w:ascii="Calibri" w:eastAsia="Times New Roman" w:hAnsi="Calibri" w:cs="Calibri"/>
                <w:color w:val="000000"/>
                <w:lang w:eastAsia="en-IN"/>
              </w:rPr>
            </w:pPr>
            <w:r w:rsidRPr="00464E19">
              <w:rPr>
                <w:rFonts w:ascii="Calibri" w:eastAsia="Times New Roman" w:hAnsi="Calibri" w:cs="Calibri"/>
                <w:color w:val="000000"/>
                <w:lang w:eastAsia="en-IN"/>
              </w:rPr>
              <w:t>utter_goodbye</w:t>
            </w:r>
            <w:r w:rsidRPr="00464E19">
              <w:rPr>
                <w:rFonts w:ascii="Calibri" w:eastAsia="Times New Roman" w:hAnsi="Calibri" w:cs="Calibri"/>
                <w:color w:val="000000"/>
                <w:sz w:val="16"/>
                <w:szCs w:val="16"/>
                <w:lang w:eastAsia="en-IN"/>
              </w:rPr>
              <w:t> </w:t>
            </w:r>
          </w:p>
        </w:tc>
        <w:tc>
          <w:tcPr>
            <w:tcW w:w="5774" w:type="dxa"/>
            <w:tcBorders>
              <w:top w:val="single" w:sz="4" w:space="0" w:color="auto"/>
              <w:bottom w:val="single" w:sz="4" w:space="0" w:color="auto"/>
            </w:tcBorders>
            <w:shd w:val="clear" w:color="auto" w:fill="auto"/>
            <w:noWrap/>
            <w:vAlign w:val="center"/>
            <w:hideMark/>
          </w:tcPr>
          <w:p w14:paraId="7A87E042" w14:textId="77777777" w:rsidR="00D15EE6" w:rsidRDefault="00D15EE6" w:rsidP="00D30432">
            <w:pPr>
              <w:spacing w:after="0" w:line="240" w:lineRule="auto"/>
              <w:rPr>
                <w:rFonts w:ascii="Calibri" w:eastAsia="Times New Roman" w:hAnsi="Calibri" w:cs="Calibri"/>
                <w:color w:val="000000"/>
                <w:lang w:eastAsia="en-IN"/>
              </w:rPr>
            </w:pPr>
          </w:p>
          <w:p w14:paraId="4A9F2884" w14:textId="7777777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Whenever a user wants to end the conversation abruptly, the system will generate a response based on this template</w:t>
            </w:r>
            <w:r w:rsidR="002526E8">
              <w:rPr>
                <w:rFonts w:ascii="Calibri" w:eastAsia="Times New Roman" w:hAnsi="Calibri" w:cs="Calibri"/>
                <w:color w:val="000000"/>
                <w:lang w:eastAsia="en-IN"/>
              </w:rPr>
              <w:t>.</w:t>
            </w:r>
          </w:p>
          <w:p w14:paraId="59AC21D8" w14:textId="00D82298"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3AC17A2E" w14:textId="77777777" w:rsidTr="00D30432">
        <w:trPr>
          <w:trHeight w:val="276"/>
          <w:jc w:val="center"/>
        </w:trPr>
        <w:tc>
          <w:tcPr>
            <w:tcW w:w="2985" w:type="dxa"/>
            <w:shd w:val="clear" w:color="auto" w:fill="auto"/>
            <w:noWrap/>
            <w:vAlign w:val="center"/>
            <w:hideMark/>
          </w:tcPr>
          <w:p w14:paraId="508ED8E0"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lastRenderedPageBreak/>
              <w:t>utter_ask_disease</w:t>
            </w:r>
          </w:p>
        </w:tc>
        <w:tc>
          <w:tcPr>
            <w:tcW w:w="5774" w:type="dxa"/>
            <w:tcBorders>
              <w:top w:val="single" w:sz="4" w:space="0" w:color="auto"/>
              <w:bottom w:val="single" w:sz="4" w:space="0" w:color="auto"/>
            </w:tcBorders>
            <w:shd w:val="clear" w:color="auto" w:fill="auto"/>
            <w:noWrap/>
            <w:vAlign w:val="center"/>
            <w:hideMark/>
          </w:tcPr>
          <w:p w14:paraId="7D0C2D4D" w14:textId="77777777" w:rsidR="00D15EE6" w:rsidRDefault="00D15EE6" w:rsidP="00D30432">
            <w:pPr>
              <w:spacing w:after="0" w:line="240" w:lineRule="auto"/>
              <w:rPr>
                <w:rFonts w:ascii="Calibri" w:eastAsia="Times New Roman" w:hAnsi="Calibri" w:cs="Calibri"/>
                <w:color w:val="000000"/>
                <w:lang w:eastAsia="en-IN"/>
              </w:rPr>
            </w:pPr>
          </w:p>
          <w:p w14:paraId="1322D7E7" w14:textId="07304223" w:rsidR="00D15EE6" w:rsidRPr="002B0263" w:rsidRDefault="00464E19" w:rsidP="00723D7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Once the Health Agent identifies that the user is unhealthy, it will use this template for generating a response to ask the user the symptoms user is observing.</w:t>
            </w:r>
          </w:p>
        </w:tc>
      </w:tr>
      <w:tr w:rsidR="002B0263" w:rsidRPr="002B0263" w14:paraId="0ABBE6E3" w14:textId="77777777" w:rsidTr="00D30432">
        <w:trPr>
          <w:trHeight w:val="288"/>
          <w:jc w:val="center"/>
        </w:trPr>
        <w:tc>
          <w:tcPr>
            <w:tcW w:w="2985" w:type="dxa"/>
            <w:shd w:val="clear" w:color="auto" w:fill="auto"/>
            <w:noWrap/>
            <w:vAlign w:val="center"/>
            <w:hideMark/>
          </w:tcPr>
          <w:p w14:paraId="2B791892"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utter_repeat_information</w:t>
            </w:r>
          </w:p>
        </w:tc>
        <w:tc>
          <w:tcPr>
            <w:tcW w:w="5774" w:type="dxa"/>
            <w:tcBorders>
              <w:top w:val="single" w:sz="4" w:space="0" w:color="auto"/>
              <w:bottom w:val="single" w:sz="4" w:space="0" w:color="auto"/>
            </w:tcBorders>
            <w:shd w:val="clear" w:color="auto" w:fill="auto"/>
            <w:noWrap/>
            <w:vAlign w:val="center"/>
            <w:hideMark/>
          </w:tcPr>
          <w:p w14:paraId="539305ED" w14:textId="77777777" w:rsidR="00D15EE6" w:rsidRDefault="00D15EE6" w:rsidP="00D30432">
            <w:pPr>
              <w:spacing w:after="0" w:line="240" w:lineRule="auto"/>
              <w:rPr>
                <w:rFonts w:ascii="Calibri" w:eastAsia="Times New Roman" w:hAnsi="Calibri" w:cs="Calibri"/>
                <w:color w:val="000000"/>
                <w:lang w:eastAsia="en-IN"/>
              </w:rPr>
            </w:pPr>
          </w:p>
          <w:p w14:paraId="379E7B87" w14:textId="7777777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After collecting all the information from a user, the system will use this template to display the gathered information to the user </w:t>
            </w:r>
            <w:r w:rsidR="005372F6">
              <w:rPr>
                <w:rFonts w:ascii="Calibri" w:eastAsia="Times New Roman" w:hAnsi="Calibri" w:cs="Calibri"/>
                <w:color w:val="000000"/>
                <w:lang w:eastAsia="en-IN"/>
              </w:rPr>
              <w:t>as an acknowledgement.</w:t>
            </w:r>
            <w:r>
              <w:rPr>
                <w:rFonts w:ascii="Calibri" w:eastAsia="Times New Roman" w:hAnsi="Calibri" w:cs="Calibri"/>
                <w:color w:val="000000"/>
                <w:lang w:eastAsia="en-IN"/>
              </w:rPr>
              <w:t xml:space="preserve"> </w:t>
            </w:r>
          </w:p>
          <w:p w14:paraId="5FB0550E" w14:textId="333C9EA2"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542BCA87" w14:textId="77777777" w:rsidTr="00D30432">
        <w:trPr>
          <w:trHeight w:val="288"/>
          <w:jc w:val="center"/>
        </w:trPr>
        <w:tc>
          <w:tcPr>
            <w:tcW w:w="2985" w:type="dxa"/>
            <w:shd w:val="clear" w:color="auto" w:fill="auto"/>
            <w:noWrap/>
            <w:vAlign w:val="center"/>
            <w:hideMark/>
          </w:tcPr>
          <w:p w14:paraId="65953C0C"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utter_iamabot</w:t>
            </w:r>
          </w:p>
        </w:tc>
        <w:tc>
          <w:tcPr>
            <w:tcW w:w="5774" w:type="dxa"/>
            <w:tcBorders>
              <w:top w:val="single" w:sz="4" w:space="0" w:color="auto"/>
              <w:bottom w:val="single" w:sz="4" w:space="0" w:color="auto"/>
            </w:tcBorders>
            <w:shd w:val="clear" w:color="auto" w:fill="auto"/>
            <w:noWrap/>
            <w:vAlign w:val="center"/>
            <w:hideMark/>
          </w:tcPr>
          <w:p w14:paraId="63A4120B" w14:textId="77777777" w:rsidR="00D15EE6" w:rsidRDefault="00D15EE6" w:rsidP="00D30432">
            <w:pPr>
              <w:spacing w:after="0" w:line="240" w:lineRule="auto"/>
              <w:rPr>
                <w:rFonts w:ascii="Calibri" w:eastAsia="Times New Roman" w:hAnsi="Calibri" w:cs="Calibri"/>
                <w:color w:val="000000"/>
                <w:lang w:eastAsia="en-IN"/>
              </w:rPr>
            </w:pPr>
          </w:p>
          <w:p w14:paraId="0B50FCD3" w14:textId="7777777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Whenever a user asks about the system or challenges the system’s identity, this template is used to generate a response and </w:t>
            </w:r>
            <w:r w:rsidR="001D2970">
              <w:rPr>
                <w:rFonts w:ascii="Calibri" w:eastAsia="Times New Roman" w:hAnsi="Calibri" w:cs="Calibri"/>
                <w:color w:val="000000"/>
                <w:lang w:eastAsia="en-IN"/>
              </w:rPr>
              <w:t>provide Health Agent’s introduction.</w:t>
            </w:r>
          </w:p>
          <w:p w14:paraId="292D914C" w14:textId="13E9CC58"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6DFE3177" w14:textId="77777777" w:rsidTr="00D30432">
        <w:trPr>
          <w:trHeight w:val="288"/>
          <w:jc w:val="center"/>
        </w:trPr>
        <w:tc>
          <w:tcPr>
            <w:tcW w:w="2985" w:type="dxa"/>
            <w:shd w:val="clear" w:color="auto" w:fill="auto"/>
            <w:noWrap/>
            <w:vAlign w:val="center"/>
            <w:hideMark/>
          </w:tcPr>
          <w:p w14:paraId="2F05868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utter_out_of_scope</w:t>
            </w:r>
          </w:p>
        </w:tc>
        <w:tc>
          <w:tcPr>
            <w:tcW w:w="5774" w:type="dxa"/>
            <w:tcBorders>
              <w:top w:val="single" w:sz="4" w:space="0" w:color="auto"/>
              <w:bottom w:val="single" w:sz="4" w:space="0" w:color="auto"/>
            </w:tcBorders>
            <w:shd w:val="clear" w:color="auto" w:fill="auto"/>
            <w:noWrap/>
            <w:vAlign w:val="center"/>
            <w:hideMark/>
          </w:tcPr>
          <w:p w14:paraId="66636EFE" w14:textId="77777777" w:rsidR="00D15EE6" w:rsidRDefault="00D15EE6" w:rsidP="00D30432">
            <w:pPr>
              <w:spacing w:after="0" w:line="240" w:lineRule="auto"/>
              <w:rPr>
                <w:rFonts w:ascii="Calibri" w:eastAsia="Times New Roman" w:hAnsi="Calibri" w:cs="Calibri"/>
                <w:color w:val="000000"/>
                <w:lang w:eastAsia="en-IN"/>
              </w:rPr>
            </w:pPr>
          </w:p>
          <w:p w14:paraId="4171CD35" w14:textId="03700C0F" w:rsidR="002526E8" w:rsidRDefault="000F18C0"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A user might be tempted to play with the </w:t>
            </w:r>
            <w:r w:rsidR="004E4014">
              <w:rPr>
                <w:rFonts w:ascii="Calibri" w:eastAsia="Times New Roman" w:hAnsi="Calibri" w:cs="Calibri"/>
                <w:color w:val="000000"/>
                <w:lang w:eastAsia="en-IN"/>
              </w:rPr>
              <w:t>agent</w:t>
            </w:r>
            <w:r>
              <w:rPr>
                <w:rFonts w:ascii="Calibri" w:eastAsia="Times New Roman" w:hAnsi="Calibri" w:cs="Calibri"/>
                <w:color w:val="000000"/>
                <w:lang w:eastAsia="en-IN"/>
              </w:rPr>
              <w:t xml:space="preserve"> and ask random questions. Health Agent is </w:t>
            </w:r>
            <w:r w:rsidR="00A67877">
              <w:rPr>
                <w:rFonts w:ascii="Calibri" w:eastAsia="Times New Roman" w:hAnsi="Calibri" w:cs="Calibri"/>
                <w:color w:val="000000"/>
                <w:lang w:eastAsia="en-IN"/>
              </w:rPr>
              <w:t>a task</w:t>
            </w:r>
            <w:r>
              <w:rPr>
                <w:rFonts w:ascii="Calibri" w:eastAsia="Times New Roman" w:hAnsi="Calibri" w:cs="Calibri"/>
                <w:color w:val="000000"/>
                <w:lang w:eastAsia="en-IN"/>
              </w:rPr>
              <w:t xml:space="preserve">-oriented </w:t>
            </w:r>
            <w:r w:rsidR="004E4014">
              <w:rPr>
                <w:rFonts w:ascii="Calibri" w:eastAsia="Times New Roman" w:hAnsi="Calibri" w:cs="Calibri"/>
                <w:color w:val="000000"/>
                <w:lang w:eastAsia="en-IN"/>
              </w:rPr>
              <w:t>conversational agent</w:t>
            </w:r>
            <w:r>
              <w:rPr>
                <w:rFonts w:ascii="Calibri" w:eastAsia="Times New Roman" w:hAnsi="Calibri" w:cs="Calibri"/>
                <w:color w:val="000000"/>
                <w:lang w:eastAsia="en-IN"/>
              </w:rPr>
              <w:t xml:space="preserve"> and cannot serve random requests. This template is used to politely inform the user about the system’s inability to handle random requests.</w:t>
            </w:r>
          </w:p>
          <w:p w14:paraId="020752C0" w14:textId="3CFFEE9D"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374413FA" w14:textId="77777777" w:rsidTr="00D30432">
        <w:trPr>
          <w:trHeight w:val="288"/>
          <w:jc w:val="center"/>
        </w:trPr>
        <w:tc>
          <w:tcPr>
            <w:tcW w:w="2985" w:type="dxa"/>
            <w:shd w:val="clear" w:color="auto" w:fill="auto"/>
            <w:noWrap/>
            <w:vAlign w:val="center"/>
            <w:hideMark/>
          </w:tcPr>
          <w:p w14:paraId="4BBC986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utter_please_rephrase</w:t>
            </w:r>
          </w:p>
        </w:tc>
        <w:tc>
          <w:tcPr>
            <w:tcW w:w="5774" w:type="dxa"/>
            <w:tcBorders>
              <w:top w:val="single" w:sz="4" w:space="0" w:color="auto"/>
              <w:bottom w:val="single" w:sz="4" w:space="0" w:color="auto"/>
            </w:tcBorders>
            <w:shd w:val="clear" w:color="auto" w:fill="auto"/>
            <w:noWrap/>
            <w:vAlign w:val="center"/>
            <w:hideMark/>
          </w:tcPr>
          <w:p w14:paraId="6B42B6CE" w14:textId="77777777" w:rsidR="00D15EE6" w:rsidRDefault="00D15EE6" w:rsidP="00D30432">
            <w:pPr>
              <w:spacing w:after="0" w:line="240" w:lineRule="auto"/>
              <w:rPr>
                <w:rFonts w:ascii="Calibri" w:eastAsia="Times New Roman" w:hAnsi="Calibri" w:cs="Calibri"/>
                <w:color w:val="000000"/>
                <w:lang w:eastAsia="en-IN"/>
              </w:rPr>
            </w:pPr>
          </w:p>
          <w:p w14:paraId="637E46DA" w14:textId="77777777" w:rsidR="002526E8" w:rsidRDefault="000F18C0"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The text entered by a user might be ambiguous and the NLU model may assign multiple intents with similar confidence to more than one intent. In such scenarios, this template is used to ask </w:t>
            </w:r>
            <w:r w:rsidR="00CD62AD">
              <w:rPr>
                <w:rFonts w:ascii="Calibri" w:eastAsia="Times New Roman" w:hAnsi="Calibri" w:cs="Calibri"/>
                <w:color w:val="000000"/>
                <w:lang w:eastAsia="en-IN"/>
              </w:rPr>
              <w:t xml:space="preserve">the user </w:t>
            </w:r>
            <w:r>
              <w:rPr>
                <w:rFonts w:ascii="Calibri" w:eastAsia="Times New Roman" w:hAnsi="Calibri" w:cs="Calibri"/>
                <w:color w:val="000000"/>
                <w:lang w:eastAsia="en-IN"/>
              </w:rPr>
              <w:t>to rep</w:t>
            </w:r>
            <w:r w:rsidR="00A27B9A">
              <w:rPr>
                <w:rFonts w:ascii="Calibri" w:eastAsia="Times New Roman" w:hAnsi="Calibri" w:cs="Calibri"/>
                <w:color w:val="000000"/>
                <w:lang w:eastAsia="en-IN"/>
              </w:rPr>
              <w:t>hr</w:t>
            </w:r>
            <w:r>
              <w:rPr>
                <w:rFonts w:ascii="Calibri" w:eastAsia="Times New Roman" w:hAnsi="Calibri" w:cs="Calibri"/>
                <w:color w:val="000000"/>
                <w:lang w:eastAsia="en-IN"/>
              </w:rPr>
              <w:t>ase the inputs.</w:t>
            </w:r>
          </w:p>
          <w:p w14:paraId="1D2F3655" w14:textId="45DA51BB"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26151A96" w14:textId="77777777" w:rsidTr="00D30432">
        <w:trPr>
          <w:trHeight w:val="288"/>
          <w:jc w:val="center"/>
        </w:trPr>
        <w:tc>
          <w:tcPr>
            <w:tcW w:w="2985" w:type="dxa"/>
            <w:shd w:val="clear" w:color="auto" w:fill="auto"/>
            <w:noWrap/>
            <w:vAlign w:val="center"/>
            <w:hideMark/>
          </w:tcPr>
          <w:p w14:paraId="49BF2108"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utter_submit</w:t>
            </w:r>
          </w:p>
        </w:tc>
        <w:tc>
          <w:tcPr>
            <w:tcW w:w="5774" w:type="dxa"/>
            <w:tcBorders>
              <w:top w:val="single" w:sz="4" w:space="0" w:color="auto"/>
              <w:bottom w:val="single" w:sz="4" w:space="0" w:color="auto"/>
            </w:tcBorders>
            <w:shd w:val="clear" w:color="auto" w:fill="auto"/>
            <w:noWrap/>
            <w:vAlign w:val="center"/>
            <w:hideMark/>
          </w:tcPr>
          <w:p w14:paraId="3E1F42A8" w14:textId="77777777" w:rsidR="00D15EE6" w:rsidRDefault="00D15EE6" w:rsidP="00D30432">
            <w:pPr>
              <w:spacing w:after="0" w:line="240" w:lineRule="auto"/>
              <w:rPr>
                <w:rFonts w:ascii="Calibri" w:eastAsia="Times New Roman" w:hAnsi="Calibri" w:cs="Calibri"/>
                <w:color w:val="000000"/>
                <w:lang w:eastAsia="en-IN"/>
              </w:rPr>
            </w:pPr>
          </w:p>
          <w:p w14:paraId="50AC54F9" w14:textId="680DE05E" w:rsidR="002526E8" w:rsidRDefault="00CD62AD"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Once the Health Agent has finished collecting the data, the </w:t>
            </w:r>
            <w:r w:rsidR="004E4014">
              <w:rPr>
                <w:rFonts w:ascii="Calibri" w:eastAsia="Times New Roman" w:hAnsi="Calibri" w:cs="Calibri"/>
                <w:color w:val="000000"/>
                <w:lang w:eastAsia="en-IN"/>
              </w:rPr>
              <w:t>Health Agent</w:t>
            </w:r>
            <w:r>
              <w:rPr>
                <w:rFonts w:ascii="Calibri" w:eastAsia="Times New Roman" w:hAnsi="Calibri" w:cs="Calibri"/>
                <w:color w:val="000000"/>
                <w:lang w:eastAsia="en-IN"/>
              </w:rPr>
              <w:t xml:space="preserve"> keeps the user informed about the progress with text generated from this template.</w:t>
            </w:r>
          </w:p>
          <w:p w14:paraId="4463071F" w14:textId="7E7103D1"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657DAAB7" w14:textId="77777777" w:rsidTr="00D30432">
        <w:trPr>
          <w:trHeight w:val="288"/>
          <w:jc w:val="center"/>
        </w:trPr>
        <w:tc>
          <w:tcPr>
            <w:tcW w:w="2985" w:type="dxa"/>
            <w:tcBorders>
              <w:bottom w:val="single" w:sz="4" w:space="0" w:color="000000"/>
            </w:tcBorders>
            <w:shd w:val="clear" w:color="auto" w:fill="auto"/>
            <w:noWrap/>
            <w:vAlign w:val="center"/>
            <w:hideMark/>
          </w:tcPr>
          <w:p w14:paraId="12A9BCA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action_predict_disease</w:t>
            </w:r>
          </w:p>
        </w:tc>
        <w:tc>
          <w:tcPr>
            <w:tcW w:w="5774" w:type="dxa"/>
            <w:tcBorders>
              <w:top w:val="single" w:sz="4" w:space="0" w:color="auto"/>
              <w:bottom w:val="single" w:sz="4" w:space="0" w:color="000000"/>
            </w:tcBorders>
            <w:shd w:val="clear" w:color="auto" w:fill="auto"/>
            <w:noWrap/>
            <w:vAlign w:val="center"/>
            <w:hideMark/>
          </w:tcPr>
          <w:p w14:paraId="356C3995" w14:textId="77777777" w:rsidR="00D15EE6" w:rsidRDefault="00D15EE6" w:rsidP="002B0263">
            <w:pPr>
              <w:spacing w:after="0" w:line="240" w:lineRule="auto"/>
              <w:rPr>
                <w:rFonts w:ascii="Calibri" w:eastAsia="Times New Roman" w:hAnsi="Calibri" w:cs="Calibri"/>
                <w:color w:val="000000"/>
                <w:lang w:eastAsia="en-IN"/>
              </w:rPr>
            </w:pPr>
          </w:p>
          <w:p w14:paraId="2B77EFF0" w14:textId="77777777" w:rsidR="002B0263" w:rsidRDefault="00CD62AD"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This is a response generated using custom actions and it is used to display matched disease information to the user.</w:t>
            </w:r>
          </w:p>
          <w:p w14:paraId="14B7AD3D" w14:textId="7E44AB98" w:rsidR="00D15EE6" w:rsidRPr="002B0263" w:rsidRDefault="00D15EE6" w:rsidP="002B0263">
            <w:pPr>
              <w:spacing w:after="0" w:line="240" w:lineRule="auto"/>
              <w:rPr>
                <w:rFonts w:ascii="Calibri" w:eastAsia="Times New Roman" w:hAnsi="Calibri" w:cs="Calibri"/>
                <w:color w:val="000000"/>
                <w:lang w:eastAsia="en-IN"/>
              </w:rPr>
            </w:pPr>
          </w:p>
        </w:tc>
      </w:tr>
    </w:tbl>
    <w:p w14:paraId="7B47FC5D" w14:textId="2079ED47" w:rsidR="002B0263" w:rsidRDefault="002B0263" w:rsidP="009C07E3"/>
    <w:p w14:paraId="009074C5" w14:textId="72F5D6F3" w:rsidR="00A24CFF" w:rsidRDefault="00BD272D" w:rsidP="009C07E3">
      <w:r>
        <w:t xml:space="preserve">Following is an example of the </w:t>
      </w:r>
      <w:r w:rsidRPr="00BD272D">
        <w:t>utter_howareyou</w:t>
      </w:r>
      <w:r>
        <w:t xml:space="preserve"> response template. As it has two texts, Rasa NLG picks one during the execution and thus can add variety to its responses.</w:t>
      </w:r>
    </w:p>
    <w:p w14:paraId="1A4EC9B9" w14:textId="77777777" w:rsidR="00BD272D" w:rsidRPr="00BD272D" w:rsidRDefault="00BD272D" w:rsidP="00BD272D">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BD272D">
        <w:rPr>
          <w:rFonts w:ascii="Cascadia Code" w:eastAsia="Times New Roman" w:hAnsi="Cascadia Code" w:cs="Times New Roman"/>
          <w:color w:val="000000" w:themeColor="text1"/>
          <w:sz w:val="18"/>
          <w:szCs w:val="18"/>
          <w:shd w:val="clear" w:color="auto" w:fill="FFFFFF"/>
          <w:lang w:eastAsia="en-IN"/>
        </w:rPr>
        <w:t>utter_howareyou:</w:t>
      </w:r>
      <w:r w:rsidRPr="00BD272D">
        <w:rPr>
          <w:rFonts w:ascii="Cascadia Code" w:eastAsia="Times New Roman" w:hAnsi="Cascadia Code" w:cs="Times New Roman"/>
          <w:color w:val="000000" w:themeColor="text1"/>
          <w:sz w:val="18"/>
          <w:szCs w:val="18"/>
          <w:shd w:val="clear" w:color="auto" w:fill="FFFFFF"/>
          <w:lang w:eastAsia="en-IN"/>
        </w:rPr>
        <w:br/>
        <w:t xml:space="preserve">  - text: "How are you doing today?"</w:t>
      </w:r>
      <w:r w:rsidRPr="00BD272D">
        <w:rPr>
          <w:rFonts w:ascii="Cascadia Code" w:eastAsia="Times New Roman" w:hAnsi="Cascadia Code" w:cs="Times New Roman"/>
          <w:color w:val="000000" w:themeColor="text1"/>
          <w:sz w:val="18"/>
          <w:szCs w:val="18"/>
          <w:shd w:val="clear" w:color="auto" w:fill="FFFFFF"/>
          <w:lang w:eastAsia="en-IN"/>
        </w:rPr>
        <w:br/>
        <w:t xml:space="preserve">  - text: "How are you feeling today?"</w:t>
      </w:r>
    </w:p>
    <w:p w14:paraId="43F1AC5B" w14:textId="77777777" w:rsidR="00BD272D" w:rsidRDefault="00BD272D" w:rsidP="009C07E3"/>
    <w:p w14:paraId="4BBA4649" w14:textId="2B13FAD0" w:rsidR="007248BD" w:rsidRPr="004E3CAD" w:rsidRDefault="007248BD" w:rsidP="00882E6C">
      <w:pPr>
        <w:pStyle w:val="Heading2"/>
      </w:pPr>
      <w:bookmarkStart w:id="48" w:name="_Toc112523866"/>
      <w:r w:rsidRPr="004E3CAD">
        <w:t>Dialogue Data Generation</w:t>
      </w:r>
      <w:bookmarkEnd w:id="48"/>
    </w:p>
    <w:p w14:paraId="4CD98452" w14:textId="385B1CBF" w:rsidR="007C7EA9" w:rsidRDefault="00AC7310" w:rsidP="006E0B65">
      <w:r>
        <w:t>Dialogue management data consists of stories and rules for understa</w:t>
      </w:r>
      <w:r w:rsidR="00901956">
        <w:t>n</w:t>
      </w:r>
      <w:r>
        <w:t xml:space="preserve">ding </w:t>
      </w:r>
      <w:r w:rsidR="005C400C">
        <w:t xml:space="preserve">the </w:t>
      </w:r>
      <w:r>
        <w:t xml:space="preserve">conversation flow between </w:t>
      </w:r>
      <w:r w:rsidR="002176C6">
        <w:t xml:space="preserve">the </w:t>
      </w:r>
      <w:r w:rsidR="004C01A9">
        <w:t xml:space="preserve">user and </w:t>
      </w:r>
      <w:r w:rsidR="002176C6">
        <w:t xml:space="preserve">the </w:t>
      </w:r>
      <w:r w:rsidR="004C01A9">
        <w:t xml:space="preserve">bot. </w:t>
      </w:r>
    </w:p>
    <w:p w14:paraId="1E558C53" w14:textId="64679087" w:rsidR="00461AC3" w:rsidRDefault="00461AC3" w:rsidP="0008423D">
      <w:pPr>
        <w:pStyle w:val="Heading3"/>
      </w:pPr>
      <w:r w:rsidRPr="00461AC3">
        <w:lastRenderedPageBreak/>
        <w:t>Stories</w:t>
      </w:r>
    </w:p>
    <w:p w14:paraId="4490906D" w14:textId="6300B803" w:rsidR="005958E6" w:rsidRDefault="00A24CFF" w:rsidP="006E0B65">
      <w:r>
        <w:t xml:space="preserve">The Health Agent is designed to handle two major types of conversational flows. One flow handles </w:t>
      </w:r>
      <w:r w:rsidR="00B51F60">
        <w:t xml:space="preserve">the </w:t>
      </w:r>
      <w:r>
        <w:t xml:space="preserve">conversation between a healthy patient and the </w:t>
      </w:r>
      <w:r w:rsidR="004E4014">
        <w:t>agent</w:t>
      </w:r>
      <w:r>
        <w:t xml:space="preserve"> while the other handles </w:t>
      </w:r>
      <w:r w:rsidR="00B51F60">
        <w:t xml:space="preserve">the </w:t>
      </w:r>
      <w:r>
        <w:t xml:space="preserve">flow between an unhealthy patient and the </w:t>
      </w:r>
      <w:r w:rsidR="004E4014">
        <w:t>agent</w:t>
      </w:r>
      <w:r>
        <w:t>. Both flows include the use of different intents and actions and forms(optionally).</w:t>
      </w:r>
      <w:r w:rsidR="00723D72">
        <w:t xml:space="preserve"> </w:t>
      </w:r>
      <w:r w:rsidR="005958E6">
        <w:t>Table</w:t>
      </w:r>
      <w:r w:rsidR="000845B7">
        <w:t xml:space="preserve"> 5</w:t>
      </w:r>
      <w:r w:rsidR="005958E6">
        <w:t xml:space="preserve"> below summarizes the flexible conversation flows that the bot can handle:</w:t>
      </w:r>
    </w:p>
    <w:p w14:paraId="27D408BD" w14:textId="795196C4" w:rsidR="009B5301" w:rsidRPr="00A24CFF" w:rsidRDefault="009B5301" w:rsidP="00A24CFF">
      <w:pPr>
        <w:pStyle w:val="Caption"/>
        <w:keepNext/>
        <w:rPr>
          <w:i w:val="0"/>
          <w:iCs w:val="0"/>
          <w:color w:val="000000" w:themeColor="text1"/>
          <w:sz w:val="22"/>
          <w:szCs w:val="22"/>
        </w:rPr>
      </w:pPr>
      <w:bookmarkStart w:id="49" w:name="_Toc112521994"/>
      <w:r w:rsidRPr="00A24CFF">
        <w:rPr>
          <w:i w:val="0"/>
          <w:iCs w:val="0"/>
          <w:color w:val="000000" w:themeColor="text1"/>
          <w:sz w:val="22"/>
          <w:szCs w:val="22"/>
        </w:rPr>
        <w:t xml:space="preserve">Table </w:t>
      </w:r>
      <w:r w:rsidRPr="00A24CFF">
        <w:rPr>
          <w:i w:val="0"/>
          <w:iCs w:val="0"/>
          <w:color w:val="000000" w:themeColor="text1"/>
          <w:sz w:val="22"/>
          <w:szCs w:val="22"/>
        </w:rPr>
        <w:fldChar w:fldCharType="begin"/>
      </w:r>
      <w:r w:rsidRPr="00A24CFF">
        <w:rPr>
          <w:i w:val="0"/>
          <w:iCs w:val="0"/>
          <w:color w:val="000000" w:themeColor="text1"/>
          <w:sz w:val="22"/>
          <w:szCs w:val="22"/>
        </w:rPr>
        <w:instrText xml:space="preserve"> SEQ Table \* ARABIC </w:instrText>
      </w:r>
      <w:r w:rsidRPr="00A24CFF">
        <w:rPr>
          <w:i w:val="0"/>
          <w:iCs w:val="0"/>
          <w:color w:val="000000" w:themeColor="text1"/>
          <w:sz w:val="22"/>
          <w:szCs w:val="22"/>
        </w:rPr>
        <w:fldChar w:fldCharType="separate"/>
      </w:r>
      <w:r w:rsidR="00C974DB">
        <w:rPr>
          <w:i w:val="0"/>
          <w:iCs w:val="0"/>
          <w:noProof/>
          <w:color w:val="000000" w:themeColor="text1"/>
          <w:sz w:val="22"/>
          <w:szCs w:val="22"/>
        </w:rPr>
        <w:t>5</w:t>
      </w:r>
      <w:r w:rsidRPr="00A24CFF">
        <w:rPr>
          <w:i w:val="0"/>
          <w:iCs w:val="0"/>
          <w:noProof/>
          <w:color w:val="000000" w:themeColor="text1"/>
          <w:sz w:val="22"/>
          <w:szCs w:val="22"/>
        </w:rPr>
        <w:fldChar w:fldCharType="end"/>
      </w:r>
      <w:r w:rsidRPr="00A24CFF">
        <w:rPr>
          <w:i w:val="0"/>
          <w:iCs w:val="0"/>
          <w:color w:val="000000" w:themeColor="text1"/>
          <w:sz w:val="22"/>
          <w:szCs w:val="22"/>
        </w:rPr>
        <w:t xml:space="preserve">: Story </w:t>
      </w:r>
      <w:r w:rsidR="00CC7B7B">
        <w:rPr>
          <w:i w:val="0"/>
          <w:iCs w:val="0"/>
          <w:color w:val="000000" w:themeColor="text1"/>
          <w:sz w:val="22"/>
          <w:szCs w:val="22"/>
        </w:rPr>
        <w:t>D</w:t>
      </w:r>
      <w:r w:rsidR="00A80FAD" w:rsidRPr="00A24CFF">
        <w:rPr>
          <w:i w:val="0"/>
          <w:iCs w:val="0"/>
          <w:color w:val="000000" w:themeColor="text1"/>
          <w:sz w:val="22"/>
          <w:szCs w:val="22"/>
        </w:rPr>
        <w:t xml:space="preserve">ata </w:t>
      </w:r>
      <w:r w:rsidRPr="00A24CFF">
        <w:rPr>
          <w:i w:val="0"/>
          <w:iCs w:val="0"/>
          <w:color w:val="000000" w:themeColor="text1"/>
          <w:sz w:val="22"/>
          <w:szCs w:val="22"/>
        </w:rPr>
        <w:t>for DM</w:t>
      </w:r>
      <w:bookmarkEnd w:id="49"/>
    </w:p>
    <w:tbl>
      <w:tblPr>
        <w:tblW w:w="8990" w:type="dxa"/>
        <w:tblInd w:w="113" w:type="dxa"/>
        <w:tblBorders>
          <w:top w:val="single" w:sz="4" w:space="0" w:color="auto"/>
          <w:bottom w:val="single" w:sz="4" w:space="0" w:color="auto"/>
        </w:tblBorders>
        <w:tblLook w:val="04A0" w:firstRow="1" w:lastRow="0" w:firstColumn="1" w:lastColumn="0" w:noHBand="0" w:noVBand="1"/>
      </w:tblPr>
      <w:tblGrid>
        <w:gridCol w:w="3550"/>
        <w:gridCol w:w="5440"/>
      </w:tblGrid>
      <w:tr w:rsidR="002B0263" w:rsidRPr="002B0263" w14:paraId="6A9BBFA3" w14:textId="77777777" w:rsidTr="002526E8">
        <w:trPr>
          <w:trHeight w:val="288"/>
        </w:trPr>
        <w:tc>
          <w:tcPr>
            <w:tcW w:w="3550" w:type="dxa"/>
            <w:tcBorders>
              <w:top w:val="single" w:sz="12" w:space="0" w:color="000000"/>
              <w:bottom w:val="single" w:sz="12" w:space="0" w:color="000000"/>
            </w:tcBorders>
            <w:shd w:val="clear" w:color="auto" w:fill="auto"/>
            <w:noWrap/>
            <w:vAlign w:val="center"/>
            <w:hideMark/>
          </w:tcPr>
          <w:p w14:paraId="0B5B9A1D" w14:textId="63E3E753"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Story</w:t>
            </w:r>
            <w:r w:rsidR="00A24CFF">
              <w:rPr>
                <w:rFonts w:ascii="Calibri" w:eastAsia="Times New Roman" w:hAnsi="Calibri" w:cs="Calibri"/>
                <w:color w:val="000000"/>
                <w:lang w:eastAsia="en-IN"/>
              </w:rPr>
              <w:t xml:space="preserve"> Name</w:t>
            </w:r>
          </w:p>
        </w:tc>
        <w:tc>
          <w:tcPr>
            <w:tcW w:w="5440" w:type="dxa"/>
            <w:tcBorders>
              <w:top w:val="single" w:sz="12" w:space="0" w:color="000000"/>
              <w:bottom w:val="single" w:sz="12" w:space="0" w:color="000000"/>
            </w:tcBorders>
            <w:shd w:val="clear" w:color="auto" w:fill="auto"/>
            <w:noWrap/>
            <w:vAlign w:val="center"/>
            <w:hideMark/>
          </w:tcPr>
          <w:p w14:paraId="54340474" w14:textId="1B4942E6" w:rsidR="002B0263" w:rsidRPr="002B0263" w:rsidRDefault="00A24CFF"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Description</w:t>
            </w:r>
          </w:p>
        </w:tc>
      </w:tr>
      <w:tr w:rsidR="002B0263" w:rsidRPr="002B0263" w14:paraId="0DE23E09" w14:textId="77777777" w:rsidTr="002526E8">
        <w:trPr>
          <w:trHeight w:val="288"/>
        </w:trPr>
        <w:tc>
          <w:tcPr>
            <w:tcW w:w="3550" w:type="dxa"/>
            <w:tcBorders>
              <w:top w:val="single" w:sz="12" w:space="0" w:color="000000"/>
            </w:tcBorders>
            <w:shd w:val="clear" w:color="auto" w:fill="auto"/>
            <w:noWrap/>
            <w:vAlign w:val="center"/>
            <w:hideMark/>
          </w:tcPr>
          <w:p w14:paraId="7413C6D3" w14:textId="1D0C1744"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Health patient</w:t>
            </w:r>
          </w:p>
        </w:tc>
        <w:tc>
          <w:tcPr>
            <w:tcW w:w="5440" w:type="dxa"/>
            <w:tcBorders>
              <w:top w:val="single" w:sz="12" w:space="0" w:color="000000"/>
            </w:tcBorders>
            <w:shd w:val="clear" w:color="auto" w:fill="auto"/>
            <w:noWrap/>
            <w:vAlign w:val="center"/>
            <w:hideMark/>
          </w:tcPr>
          <w:p w14:paraId="2C90294B" w14:textId="77777777" w:rsidR="00A24CFF" w:rsidRDefault="00A24CFF"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This story represents a Health Agent’s conversation with a healthy user and does not ask the user for symptoms and in the end, motivates the user to stay fit.</w:t>
            </w:r>
          </w:p>
          <w:p w14:paraId="35BF7B19" w14:textId="0B252F31" w:rsidR="00916721" w:rsidRPr="002B0263" w:rsidRDefault="00916721" w:rsidP="00D30432">
            <w:pPr>
              <w:spacing w:after="0" w:line="240" w:lineRule="auto"/>
              <w:rPr>
                <w:rFonts w:ascii="Calibri" w:eastAsia="Times New Roman" w:hAnsi="Calibri" w:cs="Calibri"/>
                <w:color w:val="000000"/>
                <w:lang w:eastAsia="en-IN"/>
              </w:rPr>
            </w:pPr>
          </w:p>
        </w:tc>
      </w:tr>
      <w:tr w:rsidR="002B0263" w:rsidRPr="002B0263" w14:paraId="07F3A873" w14:textId="77777777" w:rsidTr="00A24CFF">
        <w:trPr>
          <w:trHeight w:val="288"/>
        </w:trPr>
        <w:tc>
          <w:tcPr>
            <w:tcW w:w="3550" w:type="dxa"/>
            <w:shd w:val="clear" w:color="auto" w:fill="auto"/>
            <w:noWrap/>
            <w:vAlign w:val="center"/>
            <w:hideMark/>
          </w:tcPr>
          <w:p w14:paraId="3B728B7A"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Unhealthy patient informing symptoms</w:t>
            </w:r>
          </w:p>
        </w:tc>
        <w:tc>
          <w:tcPr>
            <w:tcW w:w="5440" w:type="dxa"/>
            <w:shd w:val="clear" w:color="auto" w:fill="auto"/>
            <w:noWrap/>
            <w:vAlign w:val="center"/>
            <w:hideMark/>
          </w:tcPr>
          <w:p w14:paraId="345DA79B" w14:textId="6CE3FB68" w:rsidR="002B0263" w:rsidRPr="002B0263" w:rsidRDefault="00A24CFF"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This story represents a Health Agent’s conversation with an unhealthy user. It makes use of </w:t>
            </w:r>
            <w:r w:rsidR="006E5618">
              <w:rPr>
                <w:rFonts w:ascii="Calibri" w:eastAsia="Times New Roman" w:hAnsi="Calibri" w:cs="Calibri"/>
                <w:color w:val="000000"/>
                <w:lang w:eastAsia="en-IN"/>
              </w:rPr>
              <w:t>the R</w:t>
            </w:r>
            <w:r>
              <w:rPr>
                <w:rFonts w:ascii="Calibri" w:eastAsia="Times New Roman" w:hAnsi="Calibri" w:cs="Calibri"/>
                <w:color w:val="000000"/>
                <w:lang w:eastAsia="en-IN"/>
              </w:rPr>
              <w:t>asa forms for gathering symptoms and handling out-of-context information during the information gathering.</w:t>
            </w:r>
          </w:p>
        </w:tc>
      </w:tr>
    </w:tbl>
    <w:p w14:paraId="2E1C8CDF" w14:textId="64B77595" w:rsidR="002B0263" w:rsidRDefault="002B0263">
      <w:pPr>
        <w:rPr>
          <w:b/>
          <w:bCs/>
        </w:rPr>
      </w:pPr>
    </w:p>
    <w:p w14:paraId="4BF1304A" w14:textId="6A3EB5EE" w:rsidR="00461AC3" w:rsidRPr="0008423D" w:rsidRDefault="00461AC3" w:rsidP="0008423D">
      <w:pPr>
        <w:pStyle w:val="Heading3"/>
      </w:pPr>
      <w:r w:rsidRPr="0008423D">
        <w:t>Rules</w:t>
      </w:r>
    </w:p>
    <w:p w14:paraId="069FE42D" w14:textId="3C521F62" w:rsidR="00EC46D0" w:rsidRDefault="00A24CFF" w:rsidP="005958E6">
      <w:r>
        <w:t>Rasa rules help in handling strict one-turn conversations. Below mentioned rules are added to Health Agent’s DM model so that whenever a user seeks information that is covered by the rule, they get a reply even when the context of the conversation is different from the current flow.</w:t>
      </w:r>
    </w:p>
    <w:p w14:paraId="4F97879A" w14:textId="131E8DA6" w:rsidR="005958E6" w:rsidRDefault="005958E6" w:rsidP="005958E6">
      <w:r>
        <w:t xml:space="preserve">Table </w:t>
      </w:r>
      <w:r w:rsidR="000845B7">
        <w:t xml:space="preserve">6 </w:t>
      </w:r>
      <w:r>
        <w:t>summarizes the strict conversation flows the bot can handle</w:t>
      </w:r>
      <w:r w:rsidR="000845B7">
        <w:t>.</w:t>
      </w:r>
    </w:p>
    <w:p w14:paraId="3C66D611" w14:textId="69D6AF93" w:rsidR="00A80FAD" w:rsidRPr="00A24CFF" w:rsidRDefault="00A80FAD" w:rsidP="00AF07C5">
      <w:pPr>
        <w:pStyle w:val="Caption"/>
        <w:keepNext/>
        <w:rPr>
          <w:i w:val="0"/>
          <w:iCs w:val="0"/>
          <w:noProof/>
          <w:color w:val="auto"/>
          <w:sz w:val="22"/>
          <w:szCs w:val="22"/>
        </w:rPr>
      </w:pPr>
      <w:bookmarkStart w:id="50" w:name="_Toc112521995"/>
      <w:r w:rsidRPr="00A24CFF">
        <w:rPr>
          <w:i w:val="0"/>
          <w:iCs w:val="0"/>
          <w:color w:val="auto"/>
          <w:sz w:val="22"/>
          <w:szCs w:val="22"/>
        </w:rPr>
        <w:t xml:space="preserve">Table </w:t>
      </w:r>
      <w:r w:rsidRPr="00A24CFF">
        <w:rPr>
          <w:i w:val="0"/>
          <w:iCs w:val="0"/>
          <w:color w:val="auto"/>
          <w:sz w:val="22"/>
          <w:szCs w:val="22"/>
        </w:rPr>
        <w:fldChar w:fldCharType="begin"/>
      </w:r>
      <w:r w:rsidRPr="00A24CFF">
        <w:rPr>
          <w:i w:val="0"/>
          <w:iCs w:val="0"/>
          <w:color w:val="auto"/>
          <w:sz w:val="22"/>
          <w:szCs w:val="22"/>
        </w:rPr>
        <w:instrText xml:space="preserve"> SEQ Table \* ARABIC </w:instrText>
      </w:r>
      <w:r w:rsidRPr="00A24CFF">
        <w:rPr>
          <w:i w:val="0"/>
          <w:iCs w:val="0"/>
          <w:color w:val="auto"/>
          <w:sz w:val="22"/>
          <w:szCs w:val="22"/>
        </w:rPr>
        <w:fldChar w:fldCharType="separate"/>
      </w:r>
      <w:r w:rsidR="00C974DB">
        <w:rPr>
          <w:i w:val="0"/>
          <w:iCs w:val="0"/>
          <w:noProof/>
          <w:color w:val="auto"/>
          <w:sz w:val="22"/>
          <w:szCs w:val="22"/>
        </w:rPr>
        <w:t>6</w:t>
      </w:r>
      <w:r w:rsidRPr="00A24CFF">
        <w:rPr>
          <w:i w:val="0"/>
          <w:iCs w:val="0"/>
          <w:noProof/>
          <w:color w:val="auto"/>
          <w:sz w:val="22"/>
          <w:szCs w:val="22"/>
        </w:rPr>
        <w:fldChar w:fldCharType="end"/>
      </w:r>
      <w:r w:rsidR="001618E0" w:rsidRPr="00A24CFF">
        <w:rPr>
          <w:i w:val="0"/>
          <w:iCs w:val="0"/>
          <w:noProof/>
          <w:color w:val="auto"/>
          <w:sz w:val="22"/>
          <w:szCs w:val="22"/>
        </w:rPr>
        <w:t xml:space="preserve">: </w:t>
      </w:r>
      <w:r w:rsidR="001618E0" w:rsidRPr="00A24CFF">
        <w:rPr>
          <w:i w:val="0"/>
          <w:iCs w:val="0"/>
          <w:color w:val="auto"/>
          <w:sz w:val="22"/>
          <w:szCs w:val="22"/>
        </w:rPr>
        <w:t>Rule Data for DM</w:t>
      </w:r>
      <w:bookmarkEnd w:id="50"/>
    </w:p>
    <w:tbl>
      <w:tblPr>
        <w:tblW w:w="9350" w:type="dxa"/>
        <w:tblLook w:val="04A0" w:firstRow="1" w:lastRow="0" w:firstColumn="1" w:lastColumn="0" w:noHBand="0" w:noVBand="1"/>
      </w:tblPr>
      <w:tblGrid>
        <w:gridCol w:w="4258"/>
        <w:gridCol w:w="5092"/>
      </w:tblGrid>
      <w:tr w:rsidR="00AF07C5" w:rsidRPr="00EC46D0" w14:paraId="4044E748" w14:textId="77777777" w:rsidTr="002526E8">
        <w:trPr>
          <w:trHeight w:val="288"/>
        </w:trPr>
        <w:tc>
          <w:tcPr>
            <w:tcW w:w="4258" w:type="dxa"/>
            <w:tcBorders>
              <w:top w:val="single" w:sz="12" w:space="0" w:color="auto"/>
              <w:bottom w:val="single" w:sz="12" w:space="0" w:color="auto"/>
            </w:tcBorders>
            <w:shd w:val="clear" w:color="auto" w:fill="auto"/>
            <w:noWrap/>
            <w:vAlign w:val="center"/>
            <w:hideMark/>
          </w:tcPr>
          <w:p w14:paraId="5EE56229" w14:textId="782064E6" w:rsidR="002B0263" w:rsidRPr="00EC46D0" w:rsidRDefault="00EC46D0" w:rsidP="009F2E86">
            <w:pPr>
              <w:spacing w:after="0" w:line="360" w:lineRule="auto"/>
              <w:rPr>
                <w:lang w:eastAsia="en-IN"/>
              </w:rPr>
            </w:pPr>
            <w:r w:rsidRPr="00EC46D0">
              <w:rPr>
                <w:lang w:eastAsia="en-IN"/>
              </w:rPr>
              <w:t>Rule Name</w:t>
            </w:r>
          </w:p>
        </w:tc>
        <w:tc>
          <w:tcPr>
            <w:tcW w:w="5092" w:type="dxa"/>
            <w:tcBorders>
              <w:top w:val="single" w:sz="12" w:space="0" w:color="auto"/>
              <w:bottom w:val="single" w:sz="12" w:space="0" w:color="auto"/>
            </w:tcBorders>
            <w:shd w:val="clear" w:color="auto" w:fill="auto"/>
            <w:noWrap/>
            <w:vAlign w:val="center"/>
            <w:hideMark/>
          </w:tcPr>
          <w:p w14:paraId="20F3B3C9" w14:textId="70633927" w:rsidR="002B0263" w:rsidRPr="00EC46D0" w:rsidRDefault="00EC46D0" w:rsidP="009F2E86">
            <w:pPr>
              <w:spacing w:after="0" w:line="360" w:lineRule="auto"/>
              <w:rPr>
                <w:lang w:eastAsia="en-IN"/>
              </w:rPr>
            </w:pPr>
            <w:r w:rsidRPr="00EC46D0">
              <w:rPr>
                <w:lang w:eastAsia="en-IN"/>
              </w:rPr>
              <w:t>Conversational Flow</w:t>
            </w:r>
          </w:p>
        </w:tc>
      </w:tr>
      <w:tr w:rsidR="00EC46D0" w:rsidRPr="00EC46D0" w14:paraId="125F7F45" w14:textId="77777777" w:rsidTr="00D30432">
        <w:trPr>
          <w:trHeight w:val="288"/>
        </w:trPr>
        <w:tc>
          <w:tcPr>
            <w:tcW w:w="4258" w:type="dxa"/>
            <w:tcBorders>
              <w:top w:val="single" w:sz="12" w:space="0" w:color="auto"/>
            </w:tcBorders>
            <w:shd w:val="clear" w:color="auto" w:fill="auto"/>
            <w:noWrap/>
            <w:vAlign w:val="center"/>
          </w:tcPr>
          <w:p w14:paraId="192AE409" w14:textId="011461B3" w:rsidR="00EC46D0" w:rsidRPr="00EC46D0" w:rsidRDefault="00EC46D0" w:rsidP="009F2E86">
            <w:pPr>
              <w:spacing w:after="0" w:line="276" w:lineRule="auto"/>
              <w:rPr>
                <w:lang w:eastAsia="en-IN"/>
              </w:rPr>
            </w:pPr>
            <w:r w:rsidRPr="00EC46D0">
              <w:rPr>
                <w:lang w:eastAsia="en-IN"/>
              </w:rPr>
              <w:t>Utter goodbye anytime the user says goodbye</w:t>
            </w:r>
          </w:p>
        </w:tc>
        <w:tc>
          <w:tcPr>
            <w:tcW w:w="5092" w:type="dxa"/>
            <w:tcBorders>
              <w:top w:val="single" w:sz="12" w:space="0" w:color="auto"/>
              <w:bottom w:val="single" w:sz="4" w:space="0" w:color="auto"/>
            </w:tcBorders>
            <w:shd w:val="clear" w:color="auto" w:fill="auto"/>
            <w:noWrap/>
            <w:vAlign w:val="center"/>
          </w:tcPr>
          <w:p w14:paraId="6A072A4E" w14:textId="77777777" w:rsidR="00916721" w:rsidRDefault="00916721" w:rsidP="00D30432">
            <w:pPr>
              <w:spacing w:after="0" w:line="276" w:lineRule="auto"/>
              <w:rPr>
                <w:lang w:eastAsia="en-IN"/>
              </w:rPr>
            </w:pPr>
          </w:p>
          <w:p w14:paraId="5DF5CECE" w14:textId="77777777" w:rsidR="00A24CFF" w:rsidRDefault="00A24CFF" w:rsidP="00D30432">
            <w:pPr>
              <w:spacing w:after="0" w:line="276" w:lineRule="auto"/>
              <w:rPr>
                <w:lang w:eastAsia="en-IN"/>
              </w:rPr>
            </w:pPr>
            <w:r>
              <w:rPr>
                <w:lang w:eastAsia="en-IN"/>
              </w:rPr>
              <w:t>A user can say bye anytime during the conversation indicating the user wants to end the conversation. This rule handles such scenarios.</w:t>
            </w:r>
          </w:p>
          <w:p w14:paraId="1D7AFD98" w14:textId="308AF56B" w:rsidR="00916721" w:rsidRPr="00EC46D0" w:rsidRDefault="00916721" w:rsidP="00D30432">
            <w:pPr>
              <w:spacing w:after="0" w:line="276" w:lineRule="auto"/>
              <w:rPr>
                <w:lang w:eastAsia="en-IN"/>
              </w:rPr>
            </w:pPr>
          </w:p>
        </w:tc>
      </w:tr>
      <w:tr w:rsidR="00EC46D0" w:rsidRPr="00EC46D0" w14:paraId="77F75863" w14:textId="77777777" w:rsidTr="00D30432">
        <w:trPr>
          <w:trHeight w:val="288"/>
        </w:trPr>
        <w:tc>
          <w:tcPr>
            <w:tcW w:w="4258" w:type="dxa"/>
            <w:shd w:val="clear" w:color="auto" w:fill="auto"/>
            <w:noWrap/>
            <w:vAlign w:val="center"/>
            <w:hideMark/>
          </w:tcPr>
          <w:p w14:paraId="2E699704" w14:textId="124AAF4B" w:rsidR="00EC46D0" w:rsidRPr="00EC46D0" w:rsidRDefault="00EC46D0" w:rsidP="009F2E86">
            <w:pPr>
              <w:spacing w:after="0" w:line="276" w:lineRule="auto"/>
              <w:rPr>
                <w:lang w:eastAsia="en-IN"/>
              </w:rPr>
            </w:pPr>
            <w:r w:rsidRPr="00EC46D0">
              <w:rPr>
                <w:lang w:eastAsia="en-IN"/>
              </w:rPr>
              <w:t xml:space="preserve">Utter bot information anytime </w:t>
            </w:r>
            <w:r w:rsidR="00A24CFF">
              <w:rPr>
                <w:lang w:eastAsia="en-IN"/>
              </w:rPr>
              <w:t xml:space="preserve">the </w:t>
            </w:r>
            <w:r w:rsidRPr="00EC46D0">
              <w:rPr>
                <w:lang w:eastAsia="en-IN"/>
              </w:rPr>
              <w:t xml:space="preserve">user asks about </w:t>
            </w:r>
            <w:r w:rsidR="00A24CFF">
              <w:rPr>
                <w:lang w:eastAsia="en-IN"/>
              </w:rPr>
              <w:t xml:space="preserve">the </w:t>
            </w:r>
            <w:r w:rsidRPr="00EC46D0">
              <w:rPr>
                <w:lang w:eastAsia="en-IN"/>
              </w:rPr>
              <w:t>bot</w:t>
            </w:r>
          </w:p>
        </w:tc>
        <w:tc>
          <w:tcPr>
            <w:tcW w:w="5092" w:type="dxa"/>
            <w:tcBorders>
              <w:top w:val="single" w:sz="4" w:space="0" w:color="auto"/>
              <w:bottom w:val="single" w:sz="4" w:space="0" w:color="auto"/>
            </w:tcBorders>
            <w:shd w:val="clear" w:color="auto" w:fill="auto"/>
            <w:noWrap/>
            <w:vAlign w:val="center"/>
            <w:hideMark/>
          </w:tcPr>
          <w:p w14:paraId="7A0FAA01" w14:textId="77777777" w:rsidR="00916721" w:rsidRDefault="00916721" w:rsidP="00D30432">
            <w:pPr>
              <w:spacing w:after="0" w:line="276" w:lineRule="auto"/>
              <w:rPr>
                <w:lang w:eastAsia="en-IN"/>
              </w:rPr>
            </w:pPr>
          </w:p>
          <w:p w14:paraId="4EB929F2" w14:textId="77777777" w:rsidR="00A24CFF" w:rsidRDefault="00A24CFF" w:rsidP="00D30432">
            <w:pPr>
              <w:spacing w:after="0" w:line="276" w:lineRule="auto"/>
              <w:rPr>
                <w:lang w:eastAsia="en-IN"/>
              </w:rPr>
            </w:pPr>
            <w:r>
              <w:rPr>
                <w:lang w:eastAsia="en-IN"/>
              </w:rPr>
              <w:t>A user may wish to ask for information about the Health Agent anytime during the conversation and this rule will handle the case.</w:t>
            </w:r>
          </w:p>
          <w:p w14:paraId="23D33079" w14:textId="637D086D" w:rsidR="00916721" w:rsidRPr="00EC46D0" w:rsidRDefault="00916721" w:rsidP="00D30432">
            <w:pPr>
              <w:spacing w:after="0" w:line="276" w:lineRule="auto"/>
              <w:rPr>
                <w:lang w:eastAsia="en-IN"/>
              </w:rPr>
            </w:pPr>
          </w:p>
        </w:tc>
      </w:tr>
      <w:tr w:rsidR="00EC46D0" w:rsidRPr="00EC46D0" w14:paraId="0D2B71F1" w14:textId="77777777" w:rsidTr="00D30432">
        <w:trPr>
          <w:trHeight w:val="276"/>
        </w:trPr>
        <w:tc>
          <w:tcPr>
            <w:tcW w:w="4258" w:type="dxa"/>
            <w:shd w:val="clear" w:color="auto" w:fill="auto"/>
            <w:noWrap/>
            <w:vAlign w:val="center"/>
            <w:hideMark/>
          </w:tcPr>
          <w:p w14:paraId="6706C446" w14:textId="77777777" w:rsidR="00EC46D0" w:rsidRPr="00EC46D0" w:rsidRDefault="00EC46D0" w:rsidP="009F2E86">
            <w:pPr>
              <w:spacing w:after="0" w:line="276" w:lineRule="auto"/>
              <w:rPr>
                <w:lang w:eastAsia="en-IN"/>
              </w:rPr>
            </w:pPr>
            <w:r w:rsidRPr="00EC46D0">
              <w:rPr>
                <w:lang w:eastAsia="en-IN"/>
              </w:rPr>
              <w:t>Handle out-of-scope intents</w:t>
            </w:r>
          </w:p>
        </w:tc>
        <w:tc>
          <w:tcPr>
            <w:tcW w:w="5092" w:type="dxa"/>
            <w:tcBorders>
              <w:top w:val="single" w:sz="4" w:space="0" w:color="auto"/>
              <w:bottom w:val="single" w:sz="4" w:space="0" w:color="auto"/>
            </w:tcBorders>
            <w:shd w:val="clear" w:color="auto" w:fill="auto"/>
            <w:noWrap/>
            <w:vAlign w:val="center"/>
            <w:hideMark/>
          </w:tcPr>
          <w:p w14:paraId="1DD7C5CF" w14:textId="77777777" w:rsidR="00916721" w:rsidRDefault="00916721" w:rsidP="00D30432">
            <w:pPr>
              <w:spacing w:after="0" w:line="276" w:lineRule="auto"/>
              <w:rPr>
                <w:lang w:eastAsia="en-IN"/>
              </w:rPr>
            </w:pPr>
          </w:p>
          <w:p w14:paraId="25BD1FE3" w14:textId="659A31EF" w:rsidR="00A24CFF" w:rsidRDefault="00A24CFF" w:rsidP="00D30432">
            <w:pPr>
              <w:spacing w:after="0" w:line="276" w:lineRule="auto"/>
              <w:rPr>
                <w:lang w:eastAsia="en-IN"/>
              </w:rPr>
            </w:pPr>
            <w:r>
              <w:rPr>
                <w:lang w:eastAsia="en-IN"/>
              </w:rPr>
              <w:t xml:space="preserve">A user may get tempted to play with the </w:t>
            </w:r>
            <w:r w:rsidR="004E4014">
              <w:rPr>
                <w:lang w:eastAsia="en-IN"/>
              </w:rPr>
              <w:t>agent</w:t>
            </w:r>
            <w:r>
              <w:rPr>
                <w:lang w:eastAsia="en-IN"/>
              </w:rPr>
              <w:t xml:space="preserve"> and ask the information not intended to handle by the Health Agent. The Health Agent inform</w:t>
            </w:r>
            <w:r w:rsidR="00005434">
              <w:rPr>
                <w:lang w:eastAsia="en-IN"/>
              </w:rPr>
              <w:t>s</w:t>
            </w:r>
            <w:r>
              <w:rPr>
                <w:lang w:eastAsia="en-IN"/>
              </w:rPr>
              <w:t xml:space="preserve"> the user about its shortcomings</w:t>
            </w:r>
            <w:r w:rsidR="00005434">
              <w:rPr>
                <w:lang w:eastAsia="en-IN"/>
              </w:rPr>
              <w:t xml:space="preserve"> using this rule</w:t>
            </w:r>
            <w:r>
              <w:rPr>
                <w:lang w:eastAsia="en-IN"/>
              </w:rPr>
              <w:t xml:space="preserve">.  </w:t>
            </w:r>
          </w:p>
          <w:p w14:paraId="09A4AA71" w14:textId="73DAA371" w:rsidR="00916721" w:rsidRPr="00EC46D0" w:rsidRDefault="00916721" w:rsidP="00D30432">
            <w:pPr>
              <w:spacing w:after="0" w:line="276" w:lineRule="auto"/>
              <w:rPr>
                <w:lang w:eastAsia="en-IN"/>
              </w:rPr>
            </w:pPr>
          </w:p>
        </w:tc>
      </w:tr>
      <w:tr w:rsidR="00EC46D0" w:rsidRPr="00EC46D0" w14:paraId="7C30BE87" w14:textId="77777777" w:rsidTr="00D30432">
        <w:trPr>
          <w:trHeight w:val="288"/>
        </w:trPr>
        <w:tc>
          <w:tcPr>
            <w:tcW w:w="4258" w:type="dxa"/>
            <w:shd w:val="clear" w:color="auto" w:fill="auto"/>
            <w:noWrap/>
            <w:vAlign w:val="center"/>
            <w:hideMark/>
          </w:tcPr>
          <w:p w14:paraId="56BEE990" w14:textId="77777777" w:rsidR="00EC46D0" w:rsidRPr="00EC46D0" w:rsidRDefault="00EC46D0" w:rsidP="009F2E86">
            <w:pPr>
              <w:spacing w:after="0" w:line="276" w:lineRule="auto"/>
              <w:rPr>
                <w:lang w:eastAsia="en-IN"/>
              </w:rPr>
            </w:pPr>
            <w:r w:rsidRPr="00EC46D0">
              <w:rPr>
                <w:lang w:eastAsia="en-IN"/>
              </w:rPr>
              <w:t>Ask the user to rephrase the ambiguous text</w:t>
            </w:r>
          </w:p>
        </w:tc>
        <w:tc>
          <w:tcPr>
            <w:tcW w:w="5092" w:type="dxa"/>
            <w:tcBorders>
              <w:top w:val="single" w:sz="4" w:space="0" w:color="auto"/>
              <w:bottom w:val="single" w:sz="4" w:space="0" w:color="auto"/>
            </w:tcBorders>
            <w:shd w:val="clear" w:color="auto" w:fill="auto"/>
            <w:noWrap/>
            <w:vAlign w:val="center"/>
            <w:hideMark/>
          </w:tcPr>
          <w:p w14:paraId="3004C30F" w14:textId="77777777" w:rsidR="00916721" w:rsidRDefault="00916721" w:rsidP="00D30432">
            <w:pPr>
              <w:spacing w:after="0" w:line="276" w:lineRule="auto"/>
              <w:rPr>
                <w:lang w:eastAsia="en-IN"/>
              </w:rPr>
            </w:pPr>
          </w:p>
          <w:p w14:paraId="05BE8B8D" w14:textId="5ECD384A" w:rsidR="00A24CFF" w:rsidRDefault="008258CD" w:rsidP="00D30432">
            <w:pPr>
              <w:spacing w:after="0" w:line="276" w:lineRule="auto"/>
              <w:rPr>
                <w:lang w:eastAsia="en-IN"/>
              </w:rPr>
            </w:pPr>
            <w:r>
              <w:rPr>
                <w:lang w:eastAsia="en-IN"/>
              </w:rPr>
              <w:t xml:space="preserve">The </w:t>
            </w:r>
            <w:r w:rsidR="0042195D">
              <w:rPr>
                <w:lang w:eastAsia="en-IN"/>
              </w:rPr>
              <w:t>NLU</w:t>
            </w:r>
            <w:r>
              <w:rPr>
                <w:lang w:eastAsia="en-IN"/>
              </w:rPr>
              <w:t xml:space="preserve"> may assign similar confidence to more than one intent to the text entered by the user and </w:t>
            </w:r>
            <w:r w:rsidR="00D66A75">
              <w:rPr>
                <w:lang w:eastAsia="en-IN"/>
              </w:rPr>
              <w:t xml:space="preserve">hence </w:t>
            </w:r>
            <w:r w:rsidR="00D66A75">
              <w:rPr>
                <w:lang w:eastAsia="en-IN"/>
              </w:rPr>
              <w:lastRenderedPageBreak/>
              <w:t xml:space="preserve">identify </w:t>
            </w:r>
            <w:r>
              <w:rPr>
                <w:lang w:eastAsia="en-IN"/>
              </w:rPr>
              <w:t xml:space="preserve">the text </w:t>
            </w:r>
            <w:r w:rsidR="00D66A75">
              <w:rPr>
                <w:lang w:eastAsia="en-IN"/>
              </w:rPr>
              <w:t xml:space="preserve">as </w:t>
            </w:r>
            <w:r>
              <w:rPr>
                <w:lang w:eastAsia="en-IN"/>
              </w:rPr>
              <w:t xml:space="preserve">ambiguous. </w:t>
            </w:r>
            <w:r w:rsidR="0042195D">
              <w:rPr>
                <w:lang w:eastAsia="en-IN"/>
              </w:rPr>
              <w:t xml:space="preserve">In such cases, a fallback intent is </w:t>
            </w:r>
            <w:r w:rsidR="00A67877">
              <w:rPr>
                <w:lang w:eastAsia="en-IN"/>
              </w:rPr>
              <w:t>triggered,</w:t>
            </w:r>
            <w:r w:rsidR="0042195D">
              <w:rPr>
                <w:lang w:eastAsia="en-IN"/>
              </w:rPr>
              <w:t xml:space="preserve"> and this rule helps in handling such scenarios.</w:t>
            </w:r>
          </w:p>
          <w:p w14:paraId="1AEFE8DC" w14:textId="77777777" w:rsidR="00916721" w:rsidRDefault="00916721" w:rsidP="00D30432">
            <w:pPr>
              <w:spacing w:after="0" w:line="276" w:lineRule="auto"/>
              <w:rPr>
                <w:lang w:eastAsia="en-IN"/>
              </w:rPr>
            </w:pPr>
          </w:p>
          <w:p w14:paraId="72A96C09" w14:textId="77777777" w:rsidR="00040C7D" w:rsidRDefault="00040C7D" w:rsidP="00D30432">
            <w:pPr>
              <w:spacing w:after="0" w:line="276" w:lineRule="auto"/>
              <w:rPr>
                <w:lang w:eastAsia="en-IN"/>
              </w:rPr>
            </w:pPr>
          </w:p>
          <w:p w14:paraId="7513304C" w14:textId="452334B2" w:rsidR="00040C7D" w:rsidRPr="00EC46D0" w:rsidRDefault="00040C7D" w:rsidP="00D30432">
            <w:pPr>
              <w:spacing w:after="0" w:line="276" w:lineRule="auto"/>
              <w:rPr>
                <w:lang w:eastAsia="en-IN"/>
              </w:rPr>
            </w:pPr>
          </w:p>
        </w:tc>
      </w:tr>
      <w:tr w:rsidR="00EC46D0" w:rsidRPr="00EC46D0" w14:paraId="02AC2EEB" w14:textId="77777777" w:rsidTr="00D30432">
        <w:trPr>
          <w:trHeight w:val="288"/>
        </w:trPr>
        <w:tc>
          <w:tcPr>
            <w:tcW w:w="4258" w:type="dxa"/>
            <w:shd w:val="clear" w:color="auto" w:fill="auto"/>
            <w:noWrap/>
            <w:vAlign w:val="center"/>
            <w:hideMark/>
          </w:tcPr>
          <w:p w14:paraId="750A4909" w14:textId="77777777" w:rsidR="00EC46D0" w:rsidRPr="00EC46D0" w:rsidRDefault="00EC46D0" w:rsidP="009F2E86">
            <w:pPr>
              <w:spacing w:after="0" w:line="276" w:lineRule="auto"/>
              <w:rPr>
                <w:lang w:eastAsia="en-IN"/>
              </w:rPr>
            </w:pPr>
            <w:r w:rsidRPr="00EC46D0">
              <w:rPr>
                <w:lang w:eastAsia="en-IN"/>
              </w:rPr>
              <w:lastRenderedPageBreak/>
              <w:t>Activate gather_symptoms</w:t>
            </w:r>
          </w:p>
        </w:tc>
        <w:tc>
          <w:tcPr>
            <w:tcW w:w="5092" w:type="dxa"/>
            <w:tcBorders>
              <w:top w:val="single" w:sz="4" w:space="0" w:color="auto"/>
              <w:bottom w:val="single" w:sz="4" w:space="0" w:color="auto"/>
            </w:tcBorders>
            <w:shd w:val="clear" w:color="auto" w:fill="auto"/>
            <w:noWrap/>
            <w:vAlign w:val="center"/>
            <w:hideMark/>
          </w:tcPr>
          <w:p w14:paraId="622656BE" w14:textId="77777777" w:rsidR="00916721" w:rsidRDefault="00916721" w:rsidP="00D30432">
            <w:pPr>
              <w:spacing w:after="0" w:line="276" w:lineRule="auto"/>
              <w:rPr>
                <w:lang w:eastAsia="en-IN"/>
              </w:rPr>
            </w:pPr>
          </w:p>
          <w:p w14:paraId="60E742E7" w14:textId="41BBF156" w:rsidR="00A24CFF" w:rsidRDefault="0042195D" w:rsidP="00D30432">
            <w:pPr>
              <w:spacing w:after="0" w:line="276" w:lineRule="auto"/>
              <w:rPr>
                <w:lang w:eastAsia="en-IN"/>
              </w:rPr>
            </w:pPr>
            <w:r>
              <w:rPr>
                <w:lang w:eastAsia="en-IN"/>
              </w:rPr>
              <w:t xml:space="preserve">This rule triggers the activation of a </w:t>
            </w:r>
            <w:r w:rsidR="006E5618">
              <w:rPr>
                <w:lang w:eastAsia="en-IN"/>
              </w:rPr>
              <w:t>R</w:t>
            </w:r>
            <w:r>
              <w:rPr>
                <w:lang w:eastAsia="en-IN"/>
              </w:rPr>
              <w:t>asa form for gathering symptoms during a conversation with an unhealthy patient.</w:t>
            </w:r>
          </w:p>
          <w:p w14:paraId="26A0D22F" w14:textId="79FC58CA" w:rsidR="00916721" w:rsidRPr="00EC46D0" w:rsidRDefault="00916721" w:rsidP="00D30432">
            <w:pPr>
              <w:spacing w:after="0" w:line="276" w:lineRule="auto"/>
              <w:rPr>
                <w:lang w:eastAsia="en-IN"/>
              </w:rPr>
            </w:pPr>
          </w:p>
        </w:tc>
      </w:tr>
      <w:tr w:rsidR="00EC46D0" w:rsidRPr="00EC46D0" w14:paraId="0B0F0D2D" w14:textId="77777777" w:rsidTr="00D30432">
        <w:trPr>
          <w:trHeight w:val="288"/>
        </w:trPr>
        <w:tc>
          <w:tcPr>
            <w:tcW w:w="4258" w:type="dxa"/>
            <w:shd w:val="clear" w:color="auto" w:fill="auto"/>
            <w:noWrap/>
            <w:vAlign w:val="center"/>
            <w:hideMark/>
          </w:tcPr>
          <w:p w14:paraId="229098AF" w14:textId="77777777" w:rsidR="00EC46D0" w:rsidRPr="00EC46D0" w:rsidRDefault="00EC46D0" w:rsidP="009F2E86">
            <w:pPr>
              <w:spacing w:after="0" w:line="276" w:lineRule="auto"/>
              <w:rPr>
                <w:lang w:eastAsia="en-IN"/>
              </w:rPr>
            </w:pPr>
            <w:r w:rsidRPr="00EC46D0">
              <w:rPr>
                <w:lang w:eastAsia="en-IN"/>
              </w:rPr>
              <w:t>Submit gather_symptoms</w:t>
            </w:r>
          </w:p>
        </w:tc>
        <w:tc>
          <w:tcPr>
            <w:tcW w:w="5092" w:type="dxa"/>
            <w:tcBorders>
              <w:top w:val="single" w:sz="4" w:space="0" w:color="auto"/>
              <w:bottom w:val="single" w:sz="4" w:space="0" w:color="auto"/>
            </w:tcBorders>
            <w:shd w:val="clear" w:color="auto" w:fill="auto"/>
            <w:noWrap/>
            <w:vAlign w:val="center"/>
            <w:hideMark/>
          </w:tcPr>
          <w:p w14:paraId="1A52C3A1" w14:textId="77777777" w:rsidR="00A24CFF" w:rsidRDefault="0042195D" w:rsidP="00D30432">
            <w:pPr>
              <w:spacing w:after="0" w:line="276" w:lineRule="auto"/>
              <w:rPr>
                <w:lang w:eastAsia="en-IN"/>
              </w:rPr>
            </w:pPr>
            <w:r>
              <w:rPr>
                <w:lang w:eastAsia="en-IN"/>
              </w:rPr>
              <w:t xml:space="preserve">This rule triggers the submission of a </w:t>
            </w:r>
            <w:r w:rsidR="006E5618">
              <w:rPr>
                <w:lang w:eastAsia="en-IN"/>
              </w:rPr>
              <w:t>R</w:t>
            </w:r>
            <w:r>
              <w:rPr>
                <w:lang w:eastAsia="en-IN"/>
              </w:rPr>
              <w:t>asa form for gathering symptoms during a conversation with an unhealthy patient.</w:t>
            </w:r>
          </w:p>
          <w:p w14:paraId="203E249B" w14:textId="22FE8C22" w:rsidR="00916721" w:rsidRPr="00EC46D0" w:rsidRDefault="00916721" w:rsidP="00D30432">
            <w:pPr>
              <w:spacing w:after="0" w:line="276" w:lineRule="auto"/>
              <w:rPr>
                <w:lang w:eastAsia="en-IN"/>
              </w:rPr>
            </w:pPr>
          </w:p>
        </w:tc>
      </w:tr>
      <w:tr w:rsidR="00EC46D0" w:rsidRPr="00AF07C5" w14:paraId="20D7EB59" w14:textId="77777777" w:rsidTr="00D30432">
        <w:trPr>
          <w:trHeight w:val="276"/>
        </w:trPr>
        <w:tc>
          <w:tcPr>
            <w:tcW w:w="4258" w:type="dxa"/>
            <w:tcBorders>
              <w:bottom w:val="single" w:sz="4" w:space="0" w:color="000000"/>
            </w:tcBorders>
            <w:shd w:val="clear" w:color="auto" w:fill="auto"/>
            <w:noWrap/>
            <w:vAlign w:val="center"/>
            <w:hideMark/>
          </w:tcPr>
          <w:p w14:paraId="5B793A08" w14:textId="77777777" w:rsidR="00EC46D0" w:rsidRPr="00EC46D0" w:rsidRDefault="00EC46D0" w:rsidP="009F2E86">
            <w:pPr>
              <w:spacing w:after="0" w:line="276" w:lineRule="auto"/>
              <w:rPr>
                <w:lang w:eastAsia="en-IN"/>
              </w:rPr>
            </w:pPr>
            <w:r w:rsidRPr="00EC46D0">
              <w:rPr>
                <w:lang w:eastAsia="en-IN"/>
              </w:rPr>
              <w:t>Add symptom to symptoms list slot</w:t>
            </w:r>
          </w:p>
        </w:tc>
        <w:tc>
          <w:tcPr>
            <w:tcW w:w="5092" w:type="dxa"/>
            <w:tcBorders>
              <w:top w:val="single" w:sz="4" w:space="0" w:color="auto"/>
              <w:bottom w:val="single" w:sz="4" w:space="0" w:color="000000"/>
            </w:tcBorders>
            <w:shd w:val="clear" w:color="auto" w:fill="auto"/>
            <w:noWrap/>
            <w:vAlign w:val="center"/>
            <w:hideMark/>
          </w:tcPr>
          <w:p w14:paraId="690E4D46" w14:textId="77777777" w:rsidR="00916721" w:rsidRDefault="00916721" w:rsidP="00D30432">
            <w:pPr>
              <w:spacing w:after="0" w:line="276" w:lineRule="auto"/>
              <w:rPr>
                <w:lang w:eastAsia="en-IN"/>
              </w:rPr>
            </w:pPr>
          </w:p>
          <w:p w14:paraId="31D94BC4" w14:textId="3A0B92DF" w:rsidR="00EC46D0" w:rsidRDefault="0042195D" w:rsidP="00D30432">
            <w:pPr>
              <w:spacing w:after="0" w:line="276" w:lineRule="auto"/>
              <w:rPr>
                <w:lang w:eastAsia="en-IN"/>
              </w:rPr>
            </w:pPr>
            <w:r>
              <w:rPr>
                <w:lang w:eastAsia="en-IN"/>
              </w:rPr>
              <w:t>This rule triggers the symptoms collection custom action when the user informs symptoms to the Health Agent.</w:t>
            </w:r>
          </w:p>
          <w:p w14:paraId="54B43812" w14:textId="7427B1B4" w:rsidR="00916721" w:rsidRPr="00AF07C5" w:rsidRDefault="00916721" w:rsidP="00D30432">
            <w:pPr>
              <w:spacing w:after="0" w:line="276" w:lineRule="auto"/>
              <w:rPr>
                <w:lang w:eastAsia="en-IN"/>
              </w:rPr>
            </w:pPr>
          </w:p>
        </w:tc>
      </w:tr>
    </w:tbl>
    <w:p w14:paraId="16B0367F" w14:textId="31DDF6A7" w:rsidR="002B0263" w:rsidRPr="00AF07C5" w:rsidRDefault="002B0263" w:rsidP="005958E6"/>
    <w:p w14:paraId="55C6EF4F" w14:textId="2623D758" w:rsidR="00461AC3" w:rsidRDefault="00461AC3" w:rsidP="0008423D">
      <w:pPr>
        <w:pStyle w:val="Heading3"/>
      </w:pPr>
      <w:r w:rsidRPr="00461AC3">
        <w:t>Slots</w:t>
      </w:r>
    </w:p>
    <w:p w14:paraId="48091AC4" w14:textId="28FB78B2" w:rsidR="00EC46D0" w:rsidRPr="00EC46D0" w:rsidRDefault="0068321C" w:rsidP="00EC46D0">
      <w:r>
        <w:t xml:space="preserve">The system has two slots which work as temporary long-term memory </w:t>
      </w:r>
      <w:r w:rsidR="00A67877">
        <w:t>i.e.,</w:t>
      </w:r>
      <w:r>
        <w:t xml:space="preserve"> the memory that can hold information across the conversation. </w:t>
      </w:r>
    </w:p>
    <w:p w14:paraId="6F4DA21E" w14:textId="2FD7A50E" w:rsidR="00A80FAD" w:rsidRPr="0085503F" w:rsidRDefault="00A80FAD" w:rsidP="00D06FD8">
      <w:pPr>
        <w:pStyle w:val="Caption"/>
        <w:keepNext/>
        <w:rPr>
          <w:rFonts w:cstheme="minorHAnsi"/>
          <w:i w:val="0"/>
          <w:iCs w:val="0"/>
          <w:color w:val="auto"/>
          <w:sz w:val="22"/>
          <w:szCs w:val="22"/>
        </w:rPr>
      </w:pPr>
      <w:bookmarkStart w:id="51" w:name="_Toc112521996"/>
      <w:r w:rsidRPr="0085503F">
        <w:rPr>
          <w:rFonts w:cstheme="minorHAnsi"/>
          <w:i w:val="0"/>
          <w:iCs w:val="0"/>
          <w:color w:val="auto"/>
          <w:sz w:val="22"/>
          <w:szCs w:val="22"/>
        </w:rPr>
        <w:t xml:space="preserve">Table </w:t>
      </w:r>
      <w:r w:rsidRPr="0085503F">
        <w:rPr>
          <w:rFonts w:cstheme="minorHAnsi"/>
          <w:i w:val="0"/>
          <w:iCs w:val="0"/>
          <w:color w:val="auto"/>
          <w:sz w:val="22"/>
          <w:szCs w:val="22"/>
        </w:rPr>
        <w:fldChar w:fldCharType="begin"/>
      </w:r>
      <w:r w:rsidRPr="0085503F">
        <w:rPr>
          <w:rFonts w:cstheme="minorHAnsi"/>
          <w:i w:val="0"/>
          <w:iCs w:val="0"/>
          <w:color w:val="auto"/>
          <w:sz w:val="22"/>
          <w:szCs w:val="22"/>
        </w:rPr>
        <w:instrText xml:space="preserve"> SEQ Table \* ARABIC </w:instrText>
      </w:r>
      <w:r w:rsidRPr="0085503F">
        <w:rPr>
          <w:rFonts w:cstheme="minorHAnsi"/>
          <w:i w:val="0"/>
          <w:iCs w:val="0"/>
          <w:color w:val="auto"/>
          <w:sz w:val="22"/>
          <w:szCs w:val="22"/>
        </w:rPr>
        <w:fldChar w:fldCharType="separate"/>
      </w:r>
      <w:r w:rsidR="00C974DB">
        <w:rPr>
          <w:rFonts w:cstheme="minorHAnsi"/>
          <w:i w:val="0"/>
          <w:iCs w:val="0"/>
          <w:noProof/>
          <w:color w:val="auto"/>
          <w:sz w:val="22"/>
          <w:szCs w:val="22"/>
        </w:rPr>
        <w:t>7</w:t>
      </w:r>
      <w:r w:rsidRPr="0085503F">
        <w:rPr>
          <w:rFonts w:cstheme="minorHAnsi"/>
          <w:i w:val="0"/>
          <w:iCs w:val="0"/>
          <w:noProof/>
          <w:color w:val="auto"/>
          <w:sz w:val="22"/>
          <w:szCs w:val="22"/>
        </w:rPr>
        <w:fldChar w:fldCharType="end"/>
      </w:r>
      <w:r w:rsidR="0085503F" w:rsidRPr="0085503F">
        <w:rPr>
          <w:rFonts w:cstheme="minorHAnsi"/>
          <w:i w:val="0"/>
          <w:iCs w:val="0"/>
          <w:noProof/>
          <w:color w:val="auto"/>
          <w:sz w:val="22"/>
          <w:szCs w:val="22"/>
        </w:rPr>
        <w:t xml:space="preserve">: </w:t>
      </w:r>
      <w:r w:rsidRPr="0085503F">
        <w:rPr>
          <w:rFonts w:cstheme="minorHAnsi"/>
          <w:i w:val="0"/>
          <w:iCs w:val="0"/>
          <w:color w:val="auto"/>
          <w:sz w:val="22"/>
          <w:szCs w:val="22"/>
        </w:rPr>
        <w:t xml:space="preserve">Slot </w:t>
      </w:r>
      <w:r w:rsidR="00EC46D0" w:rsidRPr="0085503F">
        <w:rPr>
          <w:rFonts w:cstheme="minorHAnsi"/>
          <w:i w:val="0"/>
          <w:iCs w:val="0"/>
          <w:color w:val="auto"/>
          <w:sz w:val="22"/>
          <w:szCs w:val="22"/>
        </w:rPr>
        <w:t>D</w:t>
      </w:r>
      <w:r w:rsidRPr="0085503F">
        <w:rPr>
          <w:rFonts w:cstheme="minorHAnsi"/>
          <w:i w:val="0"/>
          <w:iCs w:val="0"/>
          <w:color w:val="auto"/>
          <w:sz w:val="22"/>
          <w:szCs w:val="22"/>
        </w:rPr>
        <w:t>ata for DM</w:t>
      </w:r>
      <w:bookmarkEnd w:id="51"/>
    </w:p>
    <w:tbl>
      <w:tblPr>
        <w:tblW w:w="9351" w:type="dxa"/>
        <w:tblInd w:w="113" w:type="dxa"/>
        <w:tblBorders>
          <w:top w:val="single" w:sz="12" w:space="0" w:color="auto"/>
          <w:bottom w:val="single" w:sz="12" w:space="0" w:color="auto"/>
        </w:tblBorders>
        <w:tblLook w:val="04A0" w:firstRow="1" w:lastRow="0" w:firstColumn="1" w:lastColumn="0" w:noHBand="0" w:noVBand="1"/>
      </w:tblPr>
      <w:tblGrid>
        <w:gridCol w:w="3823"/>
        <w:gridCol w:w="5528"/>
      </w:tblGrid>
      <w:tr w:rsidR="00EC46D0" w:rsidRPr="00427751" w14:paraId="24E2B7AA" w14:textId="77777777" w:rsidTr="002526E8">
        <w:trPr>
          <w:trHeight w:val="288"/>
        </w:trPr>
        <w:tc>
          <w:tcPr>
            <w:tcW w:w="3823" w:type="dxa"/>
            <w:tcBorders>
              <w:top w:val="single" w:sz="12" w:space="0" w:color="auto"/>
              <w:bottom w:val="single" w:sz="12" w:space="0" w:color="000000"/>
            </w:tcBorders>
            <w:shd w:val="clear" w:color="auto" w:fill="auto"/>
            <w:noWrap/>
          </w:tcPr>
          <w:p w14:paraId="311B08ED" w14:textId="3C35D51A" w:rsidR="00EC46D0" w:rsidRPr="00427751" w:rsidRDefault="00EC46D0" w:rsidP="009F2E86">
            <w:pPr>
              <w:spacing w:after="0" w:line="360" w:lineRule="auto"/>
              <w:rPr>
                <w:rFonts w:ascii="Calibri" w:eastAsia="Times New Roman" w:hAnsi="Calibri" w:cs="Calibri"/>
                <w:color w:val="000000"/>
                <w:lang w:eastAsia="en-IN"/>
              </w:rPr>
            </w:pPr>
            <w:r w:rsidRPr="00905C43">
              <w:t>Slots</w:t>
            </w:r>
          </w:p>
        </w:tc>
        <w:tc>
          <w:tcPr>
            <w:tcW w:w="5528" w:type="dxa"/>
            <w:tcBorders>
              <w:top w:val="single" w:sz="12" w:space="0" w:color="auto"/>
              <w:bottom w:val="single" w:sz="12" w:space="0" w:color="000000"/>
            </w:tcBorders>
            <w:shd w:val="clear" w:color="auto" w:fill="auto"/>
            <w:noWrap/>
          </w:tcPr>
          <w:p w14:paraId="75324735" w14:textId="783D2D3E" w:rsidR="00EC46D0" w:rsidRPr="00427751" w:rsidRDefault="00EC46D0" w:rsidP="009F2E86">
            <w:pPr>
              <w:spacing w:after="0" w:line="360" w:lineRule="auto"/>
              <w:rPr>
                <w:rFonts w:ascii="Calibri" w:eastAsia="Times New Roman" w:hAnsi="Calibri" w:cs="Calibri"/>
                <w:color w:val="000000"/>
                <w:lang w:eastAsia="en-IN"/>
              </w:rPr>
            </w:pPr>
            <w:r w:rsidRPr="00905C43">
              <w:t>Function</w:t>
            </w:r>
          </w:p>
        </w:tc>
      </w:tr>
      <w:tr w:rsidR="00427751" w:rsidRPr="00427751" w14:paraId="0D1C98E2" w14:textId="77777777" w:rsidTr="002526E8">
        <w:trPr>
          <w:trHeight w:val="288"/>
        </w:trPr>
        <w:tc>
          <w:tcPr>
            <w:tcW w:w="3823" w:type="dxa"/>
            <w:tcBorders>
              <w:top w:val="single" w:sz="12" w:space="0" w:color="000000"/>
              <w:bottom w:val="nil"/>
            </w:tcBorders>
            <w:shd w:val="clear" w:color="auto" w:fill="auto"/>
            <w:noWrap/>
            <w:vAlign w:val="center"/>
            <w:hideMark/>
          </w:tcPr>
          <w:p w14:paraId="26706BD2" w14:textId="77777777"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disease</w:t>
            </w:r>
          </w:p>
        </w:tc>
        <w:tc>
          <w:tcPr>
            <w:tcW w:w="5528" w:type="dxa"/>
            <w:tcBorders>
              <w:top w:val="single" w:sz="12" w:space="0" w:color="000000"/>
              <w:bottom w:val="nil"/>
            </w:tcBorders>
            <w:shd w:val="clear" w:color="auto" w:fill="auto"/>
            <w:noWrap/>
            <w:vAlign w:val="center"/>
            <w:hideMark/>
          </w:tcPr>
          <w:p w14:paraId="41E519D3" w14:textId="77777777"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 xml:space="preserve">Store a symptom (if any) informed in the last input text </w:t>
            </w:r>
          </w:p>
        </w:tc>
      </w:tr>
      <w:tr w:rsidR="00427751" w:rsidRPr="00427751" w14:paraId="62700DE1" w14:textId="77777777" w:rsidTr="002526E8">
        <w:trPr>
          <w:trHeight w:val="276"/>
        </w:trPr>
        <w:tc>
          <w:tcPr>
            <w:tcW w:w="3823" w:type="dxa"/>
            <w:tcBorders>
              <w:top w:val="nil"/>
              <w:bottom w:val="single" w:sz="4" w:space="0" w:color="000000"/>
            </w:tcBorders>
            <w:shd w:val="clear" w:color="auto" w:fill="auto"/>
            <w:noWrap/>
            <w:vAlign w:val="center"/>
            <w:hideMark/>
          </w:tcPr>
          <w:p w14:paraId="633548C3" w14:textId="77777777" w:rsidR="002526E8" w:rsidRDefault="002526E8" w:rsidP="009F2E86">
            <w:pPr>
              <w:spacing w:after="0" w:line="276" w:lineRule="auto"/>
              <w:rPr>
                <w:rFonts w:ascii="Calibri" w:eastAsia="Times New Roman" w:hAnsi="Calibri" w:cs="Calibri"/>
                <w:color w:val="000000"/>
                <w:lang w:eastAsia="en-IN"/>
              </w:rPr>
            </w:pPr>
          </w:p>
          <w:p w14:paraId="1D21D8CA" w14:textId="0458F17F"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symptoms</w:t>
            </w:r>
          </w:p>
        </w:tc>
        <w:tc>
          <w:tcPr>
            <w:tcW w:w="5528" w:type="dxa"/>
            <w:tcBorders>
              <w:top w:val="nil"/>
              <w:bottom w:val="single" w:sz="4" w:space="0" w:color="000000"/>
            </w:tcBorders>
            <w:shd w:val="clear" w:color="auto" w:fill="auto"/>
            <w:noWrap/>
            <w:vAlign w:val="center"/>
            <w:hideMark/>
          </w:tcPr>
          <w:p w14:paraId="2BF64CED" w14:textId="77777777" w:rsidR="002526E8" w:rsidRDefault="002526E8" w:rsidP="009F2E86">
            <w:pPr>
              <w:spacing w:after="0" w:line="276" w:lineRule="auto"/>
              <w:rPr>
                <w:rFonts w:ascii="Calibri" w:eastAsia="Times New Roman" w:hAnsi="Calibri" w:cs="Calibri"/>
                <w:color w:val="000000"/>
                <w:lang w:eastAsia="en-IN"/>
              </w:rPr>
            </w:pPr>
          </w:p>
          <w:p w14:paraId="36868A2F" w14:textId="0E354074"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 xml:space="preserve">Store all the symptoms informed </w:t>
            </w:r>
          </w:p>
        </w:tc>
      </w:tr>
    </w:tbl>
    <w:p w14:paraId="6ADC1C96" w14:textId="771E714E" w:rsidR="00461AC3" w:rsidRDefault="00461AC3" w:rsidP="00FD3F6A"/>
    <w:p w14:paraId="65EDBDFC" w14:textId="3393F3CE" w:rsidR="00461AC3" w:rsidRPr="00461AC3" w:rsidRDefault="00461AC3" w:rsidP="0008423D">
      <w:pPr>
        <w:pStyle w:val="Heading3"/>
      </w:pPr>
      <w:r w:rsidRPr="00461AC3">
        <w:t>Forms</w:t>
      </w:r>
    </w:p>
    <w:p w14:paraId="6C3901B1" w14:textId="313E457F" w:rsidR="00121175" w:rsidRDefault="00265B2E" w:rsidP="00FD3F6A">
      <w:r>
        <w:t>Dialogue management also has a</w:t>
      </w:r>
      <w:r w:rsidR="00DC5DA9">
        <w:t xml:space="preserve"> </w:t>
      </w:r>
      <w:r w:rsidR="006E5618">
        <w:t>R</w:t>
      </w:r>
      <w:r w:rsidR="00DC5DA9">
        <w:t>asa</w:t>
      </w:r>
      <w:r>
        <w:t xml:space="preserve"> form called </w:t>
      </w:r>
      <w:r w:rsidRPr="00206983">
        <w:rPr>
          <w:b/>
          <w:bCs/>
        </w:rPr>
        <w:t>gather_symptoms</w:t>
      </w:r>
      <w:r>
        <w:t xml:space="preserve"> for the systematic gathering of symptom entities.</w:t>
      </w:r>
      <w:r w:rsidR="002526E8">
        <w:t xml:space="preserve"> The form is activated and submitted with combined efforts of rules and stories that include the form.</w:t>
      </w:r>
      <w:r w:rsidR="0068321C">
        <w:t xml:space="preserve"> The form also helps in handling out-of-context questions while still maintaining the context of the conversation. </w:t>
      </w:r>
      <w:r w:rsidR="003202BF">
        <w:t xml:space="preserve">Because of this </w:t>
      </w:r>
      <w:r w:rsidR="00A67877">
        <w:t>feature, if</w:t>
      </w:r>
      <w:r w:rsidR="003202BF">
        <w:t xml:space="preserve"> a user asks some random question instead of informing symptoms (during an unhealthy user conversation flow), the Health Agent answers the random question and resumes seeking symptom information from the user. </w:t>
      </w:r>
    </w:p>
    <w:p w14:paraId="7AEE3507" w14:textId="1F75558A" w:rsidR="00B51F60" w:rsidRDefault="00B51F60" w:rsidP="00882E6C">
      <w:pPr>
        <w:pStyle w:val="Heading2"/>
      </w:pPr>
      <w:bookmarkStart w:id="52" w:name="_Toc112523867"/>
      <w:r>
        <w:t>Policies</w:t>
      </w:r>
      <w:bookmarkEnd w:id="52"/>
    </w:p>
    <w:p w14:paraId="735F5CAE" w14:textId="78E9FC84" w:rsidR="00B51F60" w:rsidRDefault="00B51F60" w:rsidP="00B51F60">
      <w:r>
        <w:t>The Health Agent makes use of three policies for dialogue management and next action prediction. This section describes these policies.</w:t>
      </w:r>
    </w:p>
    <w:p w14:paraId="1B518477" w14:textId="4F0335FD" w:rsidR="00B51F60" w:rsidRDefault="00B51F60" w:rsidP="00B51F60">
      <w:pPr>
        <w:pStyle w:val="Heading3"/>
      </w:pPr>
      <w:r w:rsidRPr="00B51F60">
        <w:lastRenderedPageBreak/>
        <w:t>MemoizationPolicy</w:t>
      </w:r>
    </w:p>
    <w:p w14:paraId="493B0F2A" w14:textId="561DBEB9" w:rsidR="00B51F60" w:rsidRPr="00B51F60" w:rsidRDefault="00F11B24" w:rsidP="00B51F60">
      <w:r>
        <w:t>This policy remembers stories from the training data. If the current conversation matches the stories of training data, it predicts the next action based on the stories.</w:t>
      </w:r>
    </w:p>
    <w:p w14:paraId="140F7EA2" w14:textId="5AB0EEFB" w:rsidR="00B51F60" w:rsidRDefault="00B51F60" w:rsidP="00B51F60">
      <w:pPr>
        <w:pStyle w:val="Heading3"/>
      </w:pPr>
      <w:r w:rsidRPr="00B51F60">
        <w:t>RulePolicy</w:t>
      </w:r>
    </w:p>
    <w:p w14:paraId="50CCFA49" w14:textId="7A34D6E7" w:rsidR="00F5536F" w:rsidRPr="00F5536F" w:rsidRDefault="00F5536F" w:rsidP="00F5536F">
      <w:r>
        <w:t>This policy handles the fixed behavioural scenarios in the conversation.</w:t>
      </w:r>
      <w:r w:rsidR="006319D8">
        <w:t xml:space="preserve"> It makes a prediction based on the rules defined in the training data.</w:t>
      </w:r>
    </w:p>
    <w:p w14:paraId="6C977537" w14:textId="3945C115" w:rsidR="00B51F60" w:rsidRDefault="00B51F60" w:rsidP="00B51F60">
      <w:pPr>
        <w:pStyle w:val="Heading3"/>
      </w:pPr>
      <w:r w:rsidRPr="00B51F60">
        <w:t>TEDPolicy</w:t>
      </w:r>
    </w:p>
    <w:p w14:paraId="440D12CD" w14:textId="4CE544FD" w:rsidR="00F5536F" w:rsidRPr="00F5536F" w:rsidRDefault="0008439A" w:rsidP="00F5536F">
      <w:r>
        <w:t xml:space="preserve">The </w:t>
      </w:r>
      <w:r w:rsidRPr="0008439A">
        <w:t>Transformer Embedding Dialogue (TED) Policy is a multi-task architecture for next</w:t>
      </w:r>
      <w:r>
        <w:t>-</w:t>
      </w:r>
      <w:r w:rsidRPr="0008439A">
        <w:t>action prediction</w:t>
      </w:r>
      <w:r>
        <w:t xml:space="preserve">. Its architecture consists of several transformer encoders. </w:t>
      </w:r>
      <w:r w:rsidR="00A67877">
        <w:t>Several</w:t>
      </w:r>
      <w:r>
        <w:t xml:space="preserve"> hyperparameters are available for fine-tuning the model. </w:t>
      </w:r>
    </w:p>
    <w:p w14:paraId="30710381" w14:textId="763218CC" w:rsidR="00461AC3" w:rsidRPr="004E3CAD" w:rsidRDefault="00461AC3" w:rsidP="00882E6C">
      <w:pPr>
        <w:pStyle w:val="Heading2"/>
      </w:pPr>
      <w:bookmarkStart w:id="53" w:name="_Toc112523868"/>
      <w:r w:rsidRPr="004E3CAD">
        <w:t xml:space="preserve">Training the </w:t>
      </w:r>
      <w:r w:rsidR="00E61EA7">
        <w:t>M</w:t>
      </w:r>
      <w:r w:rsidRPr="004E3CAD">
        <w:t>odel</w:t>
      </w:r>
      <w:bookmarkEnd w:id="53"/>
    </w:p>
    <w:p w14:paraId="758E0944" w14:textId="05A60DCE" w:rsidR="00C40AB7" w:rsidRDefault="00BF5A38" w:rsidP="00461AC3">
      <w:r>
        <w:t>In NLU, incoming messages are processed by a sequence of components</w:t>
      </w:r>
      <w:r w:rsidR="0052001E">
        <w:t xml:space="preserve"> and enriched to a machine-understandable format.</w:t>
      </w:r>
      <w:r>
        <w:t xml:space="preserve"> As per </w:t>
      </w:r>
      <w:r w:rsidR="006E5618">
        <w:t>R</w:t>
      </w:r>
      <w:r w:rsidR="00075F66">
        <w:t xml:space="preserve">asa documentation </w:t>
      </w:r>
      <w:r w:rsidR="00075F66">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075F66">
        <w:fldChar w:fldCharType="separate"/>
      </w:r>
      <w:r w:rsidR="007B34C8">
        <w:rPr>
          <w:noProof/>
        </w:rPr>
        <w:t>(Rasa Technologies Inc., 2022)</w:t>
      </w:r>
      <w:r w:rsidR="00075F66">
        <w:fldChar w:fldCharType="end"/>
      </w:r>
      <w:r>
        <w:t>, training the NLU model is controlled by</w:t>
      </w:r>
      <w:r w:rsidR="00337800">
        <w:t xml:space="preserve"> </w:t>
      </w:r>
      <w:r w:rsidR="00E97AFB">
        <w:t>components defined in the configuration file.</w:t>
      </w:r>
      <w:r w:rsidR="00E604E0">
        <w:t xml:space="preserve"> The </w:t>
      </w:r>
      <w:r w:rsidR="00237834">
        <w:t xml:space="preserve">model can be finetuned </w:t>
      </w:r>
      <w:r w:rsidR="00F13539">
        <w:t>by configuring parameters in the configuration file.</w:t>
      </w:r>
      <w:r w:rsidR="0052001E">
        <w:t xml:space="preserve"> The Botfront </w:t>
      </w:r>
      <w:r w:rsidR="0052001E">
        <w:fldChar w:fldCharType="begin"/>
      </w:r>
      <w:r w:rsidR="00012992">
        <w:instrText xml:space="preserve"> ADDIN EN.CITE &lt;EndNote&gt;&lt;Cite&gt;&lt;Author&gt;Botfront&lt;/Author&gt;&lt;Year&gt;n.d.&lt;/Year&gt;&lt;RecNum&gt;162&lt;/RecNum&gt;&lt;DisplayText&gt;(Botfront, n.d.)&lt;/DisplayText&gt;&lt;record&gt;&lt;rec-number&gt;162&lt;/rec-number&gt;&lt;foreign-keys&gt;&lt;key app="EN" db-id="f2trs2pseazrd7e25vqxfzxwz5ve9v0vdsxx" timestamp="1660167382" guid="c1fe87f0-d445-4634-b2f9-56bbdbd5d800"&gt;162&lt;/key&gt;&lt;/foreign-keys&gt;&lt;ref-type name="Web Page"&gt;12&lt;/ref-type&gt;&lt;contributors&gt;&lt;authors&gt;&lt;author&gt;Botfront,&lt;/author&gt;&lt;/authors&gt;&lt;/contributors&gt;&lt;titles&gt;&lt;title&gt;Better intent classification and entity extraction with Dietclassifier pipeline optimization&lt;/title&gt;&lt;/titles&gt;&lt;volume&gt;2022&lt;/volume&gt;&lt;number&gt;July 10&lt;/number&gt;&lt;dates&gt;&lt;year&gt;n.d.&lt;/year&gt;&lt;/dates&gt;&lt;pub-location&gt; Montreal, Canada&lt;/pub-location&gt;&lt;publisher&gt;Dialogue Technologies Inc.&lt;/publisher&gt;&lt;urls&gt;&lt;related-urls&gt;&lt;url&gt;https://botfront.io/blog/better-intent-classification-and-entity-extraction-with-diet-classifier-pipeline-optimization&lt;/url&gt;&lt;/related-urls&gt;&lt;/urls&gt;&lt;/record&gt;&lt;/Cite&gt;&lt;/EndNote&gt;</w:instrText>
      </w:r>
      <w:r w:rsidR="0052001E">
        <w:fldChar w:fldCharType="separate"/>
      </w:r>
      <w:r w:rsidR="0052001E">
        <w:rPr>
          <w:noProof/>
        </w:rPr>
        <w:t>(Botfront, n.d.)</w:t>
      </w:r>
      <w:r w:rsidR="0052001E">
        <w:fldChar w:fldCharType="end"/>
      </w:r>
      <w:r w:rsidR="0052001E">
        <w:t xml:space="preserve"> has discussed some of the pipeline optimization techniques for better intent and entity extraction.</w:t>
      </w:r>
    </w:p>
    <w:p w14:paraId="257C3565" w14:textId="64DA13DB" w:rsidR="00796D72" w:rsidRPr="00796D72" w:rsidRDefault="00796D72" w:rsidP="0008423D">
      <w:pPr>
        <w:pStyle w:val="Heading3"/>
      </w:pPr>
      <w:r w:rsidRPr="00796D72">
        <w:t xml:space="preserve">NER Language </w:t>
      </w:r>
      <w:r w:rsidR="00E61EA7">
        <w:t>M</w:t>
      </w:r>
      <w:r w:rsidRPr="00796D72">
        <w:t>odel</w:t>
      </w:r>
    </w:p>
    <w:p w14:paraId="1C875B2B" w14:textId="7719E1D8" w:rsidR="00BA3823" w:rsidRDefault="00AB3125" w:rsidP="00B20C01">
      <w:pPr>
        <w:autoSpaceDE w:val="0"/>
        <w:autoSpaceDN w:val="0"/>
        <w:adjustRightInd w:val="0"/>
        <w:spacing w:after="0" w:line="240" w:lineRule="auto"/>
        <w:rPr>
          <w:rFonts w:ascii="NimbusRomNo9L-Regu" w:hAnsi="NimbusRomNo9L-Regu" w:cs="NimbusRomNo9L-Regu"/>
        </w:rPr>
      </w:pPr>
      <w:r>
        <w:t>The Health Agent</w:t>
      </w:r>
      <w:r w:rsidR="00B20C01">
        <w:t xml:space="preserve"> ha</w:t>
      </w:r>
      <w:r w:rsidR="006E5618">
        <w:t>s</w:t>
      </w:r>
      <w:r w:rsidR="00B20C01">
        <w:t xml:space="preserve"> used the ScispaCy Language model </w:t>
      </w:r>
      <w:bookmarkStart w:id="54" w:name="_Hlk111066838"/>
      <w:r w:rsidR="00B20C01" w:rsidRPr="00B20C01">
        <w:t>en_ner_bc5cdr_md</w:t>
      </w:r>
      <w:r w:rsidR="00B20C01">
        <w:t xml:space="preserve"> </w:t>
      </w:r>
      <w:bookmarkEnd w:id="54"/>
      <w:r w:rsidR="00B20C01">
        <w:fldChar w:fldCharType="begin"/>
      </w:r>
      <w:r w:rsidR="00B20C01">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rsidR="00B20C01">
        <w:fldChar w:fldCharType="separate"/>
      </w:r>
      <w:r w:rsidR="00B20C01">
        <w:rPr>
          <w:noProof/>
        </w:rPr>
        <w:t>(Neumann et al., 2019)</w:t>
      </w:r>
      <w:r w:rsidR="00B20C01">
        <w:fldChar w:fldCharType="end"/>
      </w:r>
      <w:r w:rsidR="00B20C01">
        <w:t xml:space="preserve"> which is a fined </w:t>
      </w:r>
      <w:r w:rsidR="00B20C01">
        <w:rPr>
          <w:rFonts w:ascii="NimbusRomNo9L-Regu" w:hAnsi="NimbusRomNo9L-Regu" w:cs="NimbusRomNo9L-Regu"/>
        </w:rPr>
        <w:t>finer-grained NER model trained on BC5CDR dataset for diseases and chemicals.</w:t>
      </w:r>
      <w:r w:rsidR="00C259FE">
        <w:rPr>
          <w:rFonts w:ascii="NimbusRomNo9L-Regu" w:hAnsi="NimbusRomNo9L-Regu" w:cs="NimbusRomNo9L-Regu"/>
        </w:rPr>
        <w:t xml:space="preserve"> It loads pre-trained models with pre-trained word vectors in the NLU pipeline. All the other spacy components used in the pipeline relied on the </w:t>
      </w:r>
      <w:r w:rsidR="00A67877">
        <w:rPr>
          <w:rFonts w:ascii="NimbusRomNo9L-Regu" w:hAnsi="NimbusRomNo9L-Regu" w:cs="NimbusRomNo9L-Regu"/>
        </w:rPr>
        <w:t>Spacy</w:t>
      </w:r>
      <w:r w:rsidR="00C259FE">
        <w:rPr>
          <w:rFonts w:ascii="NimbusRomNo9L-Regu" w:hAnsi="NimbusRomNo9L-Regu" w:cs="NimbusRomNo9L-Regu"/>
        </w:rPr>
        <w:t xml:space="preserve"> structures. The model is configured to be case</w:t>
      </w:r>
      <w:r w:rsidR="00AB683E">
        <w:rPr>
          <w:rFonts w:ascii="NimbusRomNo9L-Regu" w:hAnsi="NimbusRomNo9L-Regu" w:cs="NimbusRomNo9L-Regu"/>
        </w:rPr>
        <w:t>-</w:t>
      </w:r>
      <w:r w:rsidR="00C259FE">
        <w:rPr>
          <w:rFonts w:ascii="NimbusRomNo9L-Regu" w:hAnsi="NimbusRomNo9L-Regu" w:cs="NimbusRomNo9L-Regu"/>
        </w:rPr>
        <w:t>insensitive.</w:t>
      </w:r>
    </w:p>
    <w:p w14:paraId="5BA489A4" w14:textId="77777777" w:rsidR="00796D72" w:rsidRPr="00B20C01" w:rsidRDefault="00796D72" w:rsidP="00B20C01">
      <w:pPr>
        <w:autoSpaceDE w:val="0"/>
        <w:autoSpaceDN w:val="0"/>
        <w:adjustRightInd w:val="0"/>
        <w:spacing w:after="0" w:line="240" w:lineRule="auto"/>
        <w:rPr>
          <w:rFonts w:ascii="NimbusRomNo9L-Regu" w:hAnsi="NimbusRomNo9L-Regu" w:cs="NimbusRomNo9L-Regu"/>
        </w:rPr>
      </w:pPr>
    </w:p>
    <w:p w14:paraId="4486E9C4" w14:textId="53938CC7" w:rsidR="00FD3F6A" w:rsidRDefault="00FD3F6A" w:rsidP="0008423D">
      <w:pPr>
        <w:pStyle w:val="Heading3"/>
      </w:pPr>
      <w:r w:rsidRPr="00085F8D">
        <w:t>Tokenizer</w:t>
      </w:r>
    </w:p>
    <w:p w14:paraId="0AE4FF68" w14:textId="0902BECD" w:rsidR="00C33EE5" w:rsidRDefault="003E4E11" w:rsidP="00FD3F6A">
      <w:r>
        <w:t xml:space="preserve">Tokenizers split received text into tokens.  </w:t>
      </w:r>
      <w:r w:rsidR="00AB683E">
        <w:t xml:space="preserve">The </w:t>
      </w:r>
      <w:r w:rsidR="002610E3">
        <w:t xml:space="preserve">Health Agent </w:t>
      </w:r>
      <w:r w:rsidR="00AB683E">
        <w:t>supports the English language for interacting with a user.</w:t>
      </w:r>
      <w:r w:rsidR="002610E3">
        <w:t xml:space="preserve"> Hence a tokenizer that uses English language features would be benefi</w:t>
      </w:r>
      <w:r w:rsidR="00FF3DE8">
        <w:t>c</w:t>
      </w:r>
      <w:r w:rsidR="002610E3">
        <w:t>ial for token generation.</w:t>
      </w:r>
      <w:r w:rsidR="00AB683E">
        <w:t xml:space="preserve"> </w:t>
      </w:r>
      <w:r w:rsidR="00A01878">
        <w:t>The</w:t>
      </w:r>
      <w:r>
        <w:t xml:space="preserve"> </w:t>
      </w:r>
      <w:r w:rsidR="00A67877">
        <w:t>Spacy</w:t>
      </w:r>
      <w:r>
        <w:t xml:space="preserve"> language model</w:t>
      </w:r>
      <w:r w:rsidR="00A01878">
        <w:t xml:space="preserve"> supports the English </w:t>
      </w:r>
      <w:r w:rsidR="00A67877">
        <w:t>language,</w:t>
      </w:r>
      <w:r w:rsidR="00A01878">
        <w:t xml:space="preserve"> and </w:t>
      </w:r>
      <w:r>
        <w:t xml:space="preserve">the </w:t>
      </w:r>
      <w:r w:rsidR="00C33EE5">
        <w:t xml:space="preserve">pipeline is configured with </w:t>
      </w:r>
      <w:r w:rsidR="00C33EE5" w:rsidRPr="00C33EE5">
        <w:t>SpacyTokenizer</w:t>
      </w:r>
      <w:r>
        <w:t xml:space="preserve"> </w:t>
      </w:r>
      <w:r w:rsidR="00FF3DE8">
        <w:t>for feature compat</w:t>
      </w:r>
      <w:r w:rsidR="00A01878">
        <w:t>i</w:t>
      </w:r>
      <w:r w:rsidR="00FF3DE8">
        <w:t>bility.</w:t>
      </w:r>
    </w:p>
    <w:p w14:paraId="602A3A62" w14:textId="405D1267" w:rsidR="00FD3F6A" w:rsidRDefault="00FD3F6A" w:rsidP="0008423D">
      <w:pPr>
        <w:pStyle w:val="Heading3"/>
      </w:pPr>
      <w:r w:rsidRPr="00085F8D">
        <w:t>Featurizer</w:t>
      </w:r>
    </w:p>
    <w:p w14:paraId="3FE3CC33" w14:textId="6E8B3F8C" w:rsidR="00332B10" w:rsidRDefault="00332B10" w:rsidP="00FD3F6A">
      <w:r>
        <w:t xml:space="preserve">The NLU pipeline is configured with </w:t>
      </w:r>
      <w:r w:rsidRPr="00332B10">
        <w:t>SpacyFeaturizer</w:t>
      </w:r>
      <w:r>
        <w:t xml:space="preserve">, </w:t>
      </w:r>
      <w:r w:rsidRPr="00332B10">
        <w:t>RegexFeaturizer</w:t>
      </w:r>
      <w:r>
        <w:t xml:space="preserve">, </w:t>
      </w:r>
      <w:r w:rsidR="006B1852">
        <w:t xml:space="preserve">and </w:t>
      </w:r>
      <w:r w:rsidRPr="00332B10">
        <w:t>LanguageModelFeaturizer</w:t>
      </w:r>
      <w:r>
        <w:t>.</w:t>
      </w:r>
    </w:p>
    <w:p w14:paraId="21382C84" w14:textId="593C8C92" w:rsidR="006B1852" w:rsidRDefault="00985B3F" w:rsidP="00FD3F6A">
      <w:r>
        <w:t xml:space="preserve">The disease entity extraction is performed using the Spacy NER model it is evident that </w:t>
      </w:r>
      <w:r w:rsidR="00A67877">
        <w:t>the SpacyFeaturizer</w:t>
      </w:r>
      <w:r w:rsidR="006B1852">
        <w:t xml:space="preserve"> i</w:t>
      </w:r>
      <w:r>
        <w:t>s required for Spacy NER to perform well.</w:t>
      </w:r>
    </w:p>
    <w:p w14:paraId="142880F8" w14:textId="2E7E4CA0" w:rsidR="00332B10" w:rsidRDefault="00332B10" w:rsidP="00FD3F6A">
      <w:r w:rsidRPr="00332B10">
        <w:t>LanguageModelFeaturizer</w:t>
      </w:r>
      <w:r>
        <w:t xml:space="preserve"> </w:t>
      </w:r>
      <w:r w:rsidR="00A45D03">
        <w:t>is</w:t>
      </w:r>
      <w:r w:rsidR="0052001E">
        <w:t xml:space="preserve"> based on </w:t>
      </w:r>
      <w:r w:rsidR="00565A35">
        <w:t xml:space="preserve">the </w:t>
      </w:r>
      <w:r w:rsidR="0052001E">
        <w:t>HuggingFace</w:t>
      </w:r>
      <w:r w:rsidR="00A45D03">
        <w:t xml:space="preserve"> </w:t>
      </w:r>
      <w:r w:rsidR="0052001E">
        <w:t>pre-trained model LaBSE developed by Rasa.</w:t>
      </w:r>
      <w:r w:rsidR="00A275ED">
        <w:t xml:space="preserve"> It c</w:t>
      </w:r>
      <w:r w:rsidR="00A275ED" w:rsidRPr="00A275ED">
        <w:t>reates features for entity extraction, intent classification, and response selection</w:t>
      </w:r>
      <w:r w:rsidR="00A275ED">
        <w:t xml:space="preserve"> using the configured pre-train model.</w:t>
      </w:r>
      <w:r w:rsidR="00A275ED" w:rsidRPr="00A275ED">
        <w:t xml:space="preserve"> </w:t>
      </w:r>
      <w:r w:rsidR="00012992">
        <w:t xml:space="preserve"> Tokenizer components should appear before featureziers </w:t>
      </w:r>
      <w:r w:rsidR="00012992">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012992">
        <w:fldChar w:fldCharType="separate"/>
      </w:r>
      <w:r w:rsidR="007B34C8">
        <w:rPr>
          <w:noProof/>
        </w:rPr>
        <w:t>(Rasa Technologies Inc., 2022)</w:t>
      </w:r>
      <w:r w:rsidR="00012992">
        <w:fldChar w:fldCharType="end"/>
      </w:r>
      <w:r w:rsidR="00012992">
        <w:t xml:space="preserve">. </w:t>
      </w:r>
    </w:p>
    <w:p w14:paraId="2E70EC7A" w14:textId="20BF28EC" w:rsidR="00FD3F6A" w:rsidRPr="00085F8D" w:rsidRDefault="00FD3F6A" w:rsidP="0008423D">
      <w:pPr>
        <w:pStyle w:val="Heading3"/>
      </w:pPr>
      <w:r w:rsidRPr="00085F8D">
        <w:t xml:space="preserve">Entity </w:t>
      </w:r>
      <w:r w:rsidR="00E61EA7">
        <w:t>E</w:t>
      </w:r>
      <w:r w:rsidR="0008423D">
        <w:t>xtractor</w:t>
      </w:r>
    </w:p>
    <w:p w14:paraId="3792FC41" w14:textId="4574EE8E" w:rsidR="0008423D" w:rsidRDefault="00812E82" w:rsidP="00D04FE6">
      <w:r>
        <w:t xml:space="preserve">The pipeline makes use of </w:t>
      </w:r>
      <w:r w:rsidRPr="00812E82">
        <w:t>SpacyEntityExtractor</w:t>
      </w:r>
      <w:r>
        <w:t xml:space="preserve">. Although the spacy language model </w:t>
      </w:r>
      <w:r w:rsidRPr="00812E82">
        <w:rPr>
          <w:i/>
          <w:iCs/>
        </w:rPr>
        <w:t xml:space="preserve">en_ner_bc5cdr_md </w:t>
      </w:r>
      <w:r>
        <w:t xml:space="preserve">can perform NER for disease and chemical entities, the system only makes use of </w:t>
      </w:r>
      <w:r w:rsidR="002F6270">
        <w:t xml:space="preserve">the </w:t>
      </w:r>
      <w:r w:rsidRPr="00812E82">
        <w:t>DISEASE</w:t>
      </w:r>
      <w:r>
        <w:t xml:space="preserve"> dimension of the model.</w:t>
      </w:r>
      <w:r w:rsidR="002F6270">
        <w:t xml:space="preserve"> This use of a pre-trained model and transfer learning significantly reduced memory and computation requirements to train a model for disease NER tasks.</w:t>
      </w:r>
    </w:p>
    <w:p w14:paraId="2AF2C114" w14:textId="5928268F" w:rsidR="00D04FE6" w:rsidRDefault="00384931" w:rsidP="00D04FE6">
      <w:r>
        <w:lastRenderedPageBreak/>
        <w:t>Dual Intent Entity Transformer (</w:t>
      </w:r>
      <w:r w:rsidR="00A67877">
        <w:t>DIET) based</w:t>
      </w:r>
      <w:r>
        <w:t xml:space="preserve"> </w:t>
      </w:r>
      <w:r w:rsidR="00D04FE6" w:rsidRPr="00085F8D">
        <w:t>DIETClassifier</w:t>
      </w:r>
      <w:r w:rsidR="00D04FE6">
        <w:t xml:space="preserve"> is also capable of extracting the entities</w:t>
      </w:r>
      <w:r w:rsidR="00BB7DDC">
        <w:t xml:space="preserve"> however, Health Agent is focusing on the Spacy model for NER.</w:t>
      </w:r>
    </w:p>
    <w:p w14:paraId="588D46B5" w14:textId="2B749652" w:rsidR="00FD3F6A" w:rsidRDefault="00FD3F6A" w:rsidP="0008423D">
      <w:pPr>
        <w:pStyle w:val="Heading3"/>
      </w:pPr>
      <w:r w:rsidRPr="00EA2FC9">
        <w:t xml:space="preserve">Intent </w:t>
      </w:r>
      <w:r w:rsidR="00E61EA7">
        <w:t>C</w:t>
      </w:r>
      <w:r w:rsidR="0008423D">
        <w:t>lassifier</w:t>
      </w:r>
    </w:p>
    <w:p w14:paraId="0D1AE3D9" w14:textId="2AD312D3" w:rsidR="00384931" w:rsidRDefault="00384931" w:rsidP="00384931">
      <w:r>
        <w:t xml:space="preserve">The system uses </w:t>
      </w:r>
      <w:r w:rsidRPr="00085F8D">
        <w:t>DIETClassifier</w:t>
      </w:r>
      <w:r>
        <w:t xml:space="preserve"> for intent identification and classification purpose. DIET makes use of pre-trained word embedding made available through </w:t>
      </w:r>
      <w:r w:rsidRPr="00332B10">
        <w:t>LanguageModelFeaturizer</w:t>
      </w:r>
      <w:r>
        <w:t>.</w:t>
      </w:r>
      <w:r w:rsidR="006A348C">
        <w:t xml:space="preserve"> </w:t>
      </w:r>
      <w:r>
        <w:t xml:space="preserve">DIET exposes many hyperparameters available to tune the model.  As discussed by Botfront </w:t>
      </w:r>
      <w:r>
        <w:fldChar w:fldCharType="begin"/>
      </w:r>
      <w:r>
        <w:instrText xml:space="preserve"> ADDIN EN.CITE &lt;EndNote&gt;&lt;Cite&gt;&lt;Author&gt;Botfront&lt;/Author&gt;&lt;Year&gt;n.d.&lt;/Year&gt;&lt;RecNum&gt;162&lt;/RecNum&gt;&lt;DisplayText&gt;(Botfront, n.d.)&lt;/DisplayText&gt;&lt;record&gt;&lt;rec-number&gt;162&lt;/rec-number&gt;&lt;foreign-keys&gt;&lt;key app="EN" db-id="f2trs2pseazrd7e25vqxfzxwz5ve9v0vdsxx" timestamp="1660167382" guid="c1fe87f0-d445-4634-b2f9-56bbdbd5d800"&gt;162&lt;/key&gt;&lt;/foreign-keys&gt;&lt;ref-type name="Web Page"&gt;12&lt;/ref-type&gt;&lt;contributors&gt;&lt;authors&gt;&lt;author&gt;Botfront,&lt;/author&gt;&lt;/authors&gt;&lt;/contributors&gt;&lt;titles&gt;&lt;title&gt;Better intent classification and entity extraction with Dietclassifier pipeline optimization&lt;/title&gt;&lt;/titles&gt;&lt;volume&gt;2022&lt;/volume&gt;&lt;number&gt;July 10&lt;/number&gt;&lt;dates&gt;&lt;year&gt;n.d.&lt;/year&gt;&lt;/dates&gt;&lt;pub-location&gt; Montreal, Canada&lt;/pub-location&gt;&lt;publisher&gt;Dialogue Technologies Inc.&lt;/publisher&gt;&lt;urls&gt;&lt;related-urls&gt;&lt;url&gt;https://botfront.io/blog/better-intent-classification-and-entity-extraction-with-diet-classifier-pipeline-optimization&lt;/url&gt;&lt;/related-urls&gt;&lt;/urls&gt;&lt;/record&gt;&lt;/Cite&gt;&lt;/EndNote&gt;</w:instrText>
      </w:r>
      <w:r>
        <w:fldChar w:fldCharType="separate"/>
      </w:r>
      <w:r>
        <w:rPr>
          <w:noProof/>
        </w:rPr>
        <w:t>(Botfront, n.d.)</w:t>
      </w:r>
      <w:r>
        <w:fldChar w:fldCharType="end"/>
      </w:r>
      <w:r>
        <w:t>, some of the key parameters have been set</w:t>
      </w:r>
      <w:r w:rsidR="00BB7DDC">
        <w:t xml:space="preserve"> by experimenting with the model configuration</w:t>
      </w:r>
      <w:r>
        <w:t xml:space="preserve">. </w:t>
      </w:r>
    </w:p>
    <w:p w14:paraId="299C5C55" w14:textId="404D81EE" w:rsidR="006A348C" w:rsidRDefault="006A348C" w:rsidP="00384931">
      <w:r>
        <w:t xml:space="preserve">A FallbackClassifier is configured to handle cases where the NLU intent classification score becomes ambiguous. </w:t>
      </w:r>
      <w:r w:rsidR="00211B17">
        <w:t>The threshold parameter of the classifier ensures that if no intent is classified with a confidence level greater than the threshold, a fallback intent is triggered. The ambiguity threshold parameter is used to maintain enough confidence score difference between the highest</w:t>
      </w:r>
      <w:r w:rsidR="00A24CFF">
        <w:t>-</w:t>
      </w:r>
      <w:r w:rsidR="00211B17">
        <w:t>ranked intents.</w:t>
      </w:r>
    </w:p>
    <w:p w14:paraId="2944D839" w14:textId="6E7DC9B7" w:rsidR="00A66941" w:rsidRDefault="00A66941" w:rsidP="00A66941">
      <w:r>
        <w:t>As explained earlier, NLU performs intent classification and entity extraction tasks. The following example shows the output of NLU when the text ‘</w:t>
      </w:r>
      <w:r w:rsidRPr="007031A7">
        <w:rPr>
          <w:i/>
          <w:iCs/>
        </w:rPr>
        <w:t>I have headache’</w:t>
      </w:r>
      <w:r>
        <w:t xml:space="preserve"> is parsed by the NLU. This is a JSON output and shows entities extracted and intent classified. Note that each intent has confidence attached to it with inform_symptoms having the highest confidence. The Spacy entity extractor does not include confidence in its output.</w:t>
      </w:r>
    </w:p>
    <w:p w14:paraId="75174A98" w14:textId="4AE2FF42" w:rsidR="009001A5" w:rsidRPr="00383AF3" w:rsidRDefault="009001A5" w:rsidP="00A66941">
      <w:r>
        <w:t>Example NLU Output:</w:t>
      </w:r>
    </w:p>
    <w:p w14:paraId="5127DDBF"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w:t>
      </w:r>
    </w:p>
    <w:p w14:paraId="0172B677"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"text": "i have headache",</w:t>
      </w:r>
    </w:p>
    <w:p w14:paraId="28CEB10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"intent": {</w:t>
      </w:r>
    </w:p>
    <w:p w14:paraId="1C6AED9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"inform_symptoms",</w:t>
      </w:r>
    </w:p>
    <w:p w14:paraId="4D293266"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0.9997956156730652  },</w:t>
      </w:r>
    </w:p>
    <w:p w14:paraId="407F5D4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"entities": [</w:t>
      </w:r>
    </w:p>
    <w:p w14:paraId="7129D291"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6C7FEED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"entity": "DISEASE",</w:t>
      </w:r>
    </w:p>
    <w:p w14:paraId="02FAE383"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"value": "headache",</w:t>
      </w:r>
    </w:p>
    <w:p w14:paraId="6DF6C29F"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"start": 7,</w:t>
      </w:r>
    </w:p>
    <w:p w14:paraId="2E954A2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null,</w:t>
      </w:r>
    </w:p>
    <w:p w14:paraId="304A4C1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"end": 15,</w:t>
      </w:r>
    </w:p>
    <w:p w14:paraId="2D555E8D"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"extractor": "SpacyEntityExtractor"    },</w:t>
      </w:r>
    </w:p>
    <w:p w14:paraId="3F19256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42BCECF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"entity": "DISEASE",</w:t>
      </w:r>
    </w:p>
    <w:p w14:paraId="64DC501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"start": 7,</w:t>
      </w:r>
    </w:p>
    <w:p w14:paraId="72F98CA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"end": 15,</w:t>
      </w:r>
    </w:p>
    <w:p w14:paraId="6A96882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"confidence_entity": 0.9037267565727234,</w:t>
      </w:r>
    </w:p>
    <w:p w14:paraId="2BF2797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"value": "headache",</w:t>
      </w:r>
    </w:p>
    <w:p w14:paraId="102AABA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"extractor": "DIETClassifier"    }</w:t>
      </w:r>
    </w:p>
    <w:p w14:paraId="50076B26"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47A66FF7"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"text_tokens": [</w:t>
      </w:r>
    </w:p>
    <w:p w14:paraId="5722246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53DC77A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0,</w:t>
      </w:r>
    </w:p>
    <w:p w14:paraId="4BE7773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1    ],</w:t>
      </w:r>
    </w:p>
    <w:p w14:paraId="09D57D9B"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5E406A1D"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2,</w:t>
      </w:r>
    </w:p>
    <w:p w14:paraId="6833CD53"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6    ],</w:t>
      </w:r>
    </w:p>
    <w:p w14:paraId="2658CD7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37CFC9D7"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7,</w:t>
      </w:r>
    </w:p>
    <w:p w14:paraId="397F14FF"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15    ]</w:t>
      </w:r>
    </w:p>
    <w:p w14:paraId="5B5556F2"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73F579B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"intent_ranking": [</w:t>
      </w:r>
    </w:p>
    <w:p w14:paraId="2B4B990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0E3B88D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"inform_symptoms",</w:t>
      </w:r>
    </w:p>
    <w:p w14:paraId="1CFCDF3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0.9997956156730652    },</w:t>
      </w:r>
    </w:p>
    <w:p w14:paraId="2C0C35A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6B72CDA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lastRenderedPageBreak/>
        <w:t xml:space="preserve">      "name": "unhealthy_patient",</w:t>
      </w:r>
    </w:p>
    <w:p w14:paraId="2E48BA9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9.907962521538138e-05    },</w:t>
      </w:r>
    </w:p>
    <w:p w14:paraId="372BFA5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2D30C01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"greet",</w:t>
      </w:r>
    </w:p>
    <w:p w14:paraId="4246FBD1"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4.6685065171914175e-05    },</w:t>
      </w:r>
    </w:p>
    <w:p w14:paraId="38374E41"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3CC1D87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"goodbye",</w:t>
      </w:r>
    </w:p>
    <w:p w14:paraId="739A710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2.3874183170846663e-05    },</w:t>
      </w:r>
    </w:p>
    <w:p w14:paraId="06EECF92"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129DC62B"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"healthy_patient",</w:t>
      </w:r>
    </w:p>
    <w:p w14:paraId="49C826F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1.7824922906584106e-05    },</w:t>
      </w:r>
    </w:p>
    <w:p w14:paraId="1E8B357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5D8F9D87"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"bot_challenge",</w:t>
      </w:r>
    </w:p>
    <w:p w14:paraId="699B28D2"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1.329962287854869e-05    },</w:t>
      </w:r>
    </w:p>
    <w:p w14:paraId="0079E5E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5F75415B"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"out_of_scope",</w:t>
      </w:r>
    </w:p>
    <w:p w14:paraId="30591E9F"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3.6354183521325467e-06    }</w:t>
      </w:r>
    </w:p>
    <w:p w14:paraId="65F8818B"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098E8BCA" w14:textId="77777777" w:rsidR="00A66941" w:rsidRPr="00383AF3" w:rsidRDefault="00A66941" w:rsidP="00A66941">
      <w:pPr>
        <w:rPr>
          <w:color w:val="000000" w:themeColor="text1"/>
          <w:sz w:val="18"/>
          <w:szCs w:val="18"/>
        </w:rPr>
      </w:pPr>
      <w:r w:rsidRPr="00383AF3">
        <w:rPr>
          <w:rFonts w:ascii="Cascadia Code" w:eastAsia="Times New Roman" w:hAnsi="Cascadia Code" w:cs="Times New Roman"/>
          <w:color w:val="000000" w:themeColor="text1"/>
          <w:sz w:val="18"/>
          <w:szCs w:val="18"/>
          <w:shd w:val="clear" w:color="auto" w:fill="FFFFFF"/>
          <w:lang w:eastAsia="en-IN"/>
        </w:rPr>
        <w:t>}</w:t>
      </w:r>
      <w:r w:rsidRPr="00383AF3">
        <w:rPr>
          <w:color w:val="000000" w:themeColor="text1"/>
          <w:sz w:val="18"/>
          <w:szCs w:val="18"/>
        </w:rPr>
        <w:t xml:space="preserve"> </w:t>
      </w:r>
    </w:p>
    <w:p w14:paraId="09912C91" w14:textId="6093977B" w:rsidR="000E3817" w:rsidRPr="004E3CAD" w:rsidRDefault="000E3817" w:rsidP="00882E6C">
      <w:pPr>
        <w:pStyle w:val="Heading2"/>
      </w:pPr>
      <w:bookmarkStart w:id="55" w:name="_Toc112523869"/>
      <w:r w:rsidRPr="004E3CAD">
        <w:t>Action Server</w:t>
      </w:r>
      <w:r w:rsidR="008352CA">
        <w:t xml:space="preserve"> </w:t>
      </w:r>
      <w:r w:rsidR="00A67877">
        <w:t>Implementation</w:t>
      </w:r>
      <w:bookmarkEnd w:id="55"/>
    </w:p>
    <w:p w14:paraId="0B12AE50" w14:textId="739E8E3E" w:rsidR="00FD3F6A" w:rsidRDefault="002D2363" w:rsidP="006E0B65">
      <w:r>
        <w:t>As documented by</w:t>
      </w:r>
      <w:r w:rsidR="00B05BEC">
        <w:t xml:space="preserve"> </w:t>
      </w:r>
      <w:r w:rsidR="006E5618">
        <w:t>R</w:t>
      </w:r>
      <w:r w:rsidR="00B05BEC">
        <w:t>asa</w:t>
      </w:r>
      <w:r>
        <w:t xml:space="preserve"> </w:t>
      </w:r>
      <w:r>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7B34C8">
        <w:rPr>
          <w:noProof/>
        </w:rPr>
        <w:t>(Rasa Technologies Inc., 2022)</w:t>
      </w:r>
      <w:r>
        <w:fldChar w:fldCharType="end"/>
      </w:r>
      <w:r>
        <w:t xml:space="preserve"> t</w:t>
      </w:r>
      <w:r w:rsidR="00DB5B59">
        <w:t xml:space="preserve">he action server acts as a backend system of the </w:t>
      </w:r>
      <w:r w:rsidR="00B01DCC">
        <w:t>Health Agent</w:t>
      </w:r>
      <w:r w:rsidR="00DB5B59">
        <w:t xml:space="preserve"> </w:t>
      </w:r>
      <w:r>
        <w:t>and executes custom actions and any other business logic</w:t>
      </w:r>
      <w:r w:rsidR="00DB5B59">
        <w:t xml:space="preserve">. </w:t>
      </w:r>
    </w:p>
    <w:p w14:paraId="2050C84D" w14:textId="74251AB1" w:rsidR="0057099E" w:rsidRPr="0057099E" w:rsidRDefault="0057099E" w:rsidP="0008423D">
      <w:pPr>
        <w:pStyle w:val="Heading3"/>
      </w:pPr>
      <w:r w:rsidRPr="0057099E">
        <w:t xml:space="preserve">Custom </w:t>
      </w:r>
      <w:r w:rsidR="00E61EA7">
        <w:t>A</w:t>
      </w:r>
      <w:r w:rsidRPr="0057099E">
        <w:t>ctions</w:t>
      </w:r>
    </w:p>
    <w:p w14:paraId="62D0C1E0" w14:textId="2B0094D6" w:rsidR="003C0B0F" w:rsidRDefault="003C0B0F" w:rsidP="006E0B65">
      <w:r>
        <w:t xml:space="preserve">The </w:t>
      </w:r>
      <w:r w:rsidR="009520F3">
        <w:t>Health Agent</w:t>
      </w:r>
      <w:r>
        <w:t xml:space="preserve"> is using the action server for the following two reasons:</w:t>
      </w:r>
    </w:p>
    <w:p w14:paraId="21480B77" w14:textId="63EE5576" w:rsidR="003C0B0F" w:rsidRDefault="003C0B0F">
      <w:pPr>
        <w:pStyle w:val="ListParagraph"/>
        <w:numPr>
          <w:ilvl w:val="0"/>
          <w:numId w:val="6"/>
        </w:numPr>
      </w:pPr>
      <w:r>
        <w:t>To collect the symptoms entered by the user</w:t>
      </w:r>
    </w:p>
    <w:p w14:paraId="49517938" w14:textId="5C4722D6" w:rsidR="003C0B0F" w:rsidRDefault="00C76203" w:rsidP="003C0B0F">
      <w:pPr>
        <w:pStyle w:val="ListParagraph"/>
      </w:pPr>
      <w:r>
        <w:t xml:space="preserve">A </w:t>
      </w:r>
      <w:r w:rsidR="006E5618">
        <w:t>R</w:t>
      </w:r>
      <w:r>
        <w:t xml:space="preserve">asa custom action is used to </w:t>
      </w:r>
      <w:r w:rsidR="003C0B0F">
        <w:t xml:space="preserve">extract all the </w:t>
      </w:r>
      <w:r w:rsidR="003C0B0F" w:rsidRPr="003C0B0F">
        <w:t>DISEASE</w:t>
      </w:r>
      <w:r w:rsidR="003C0B0F">
        <w:t xml:space="preserve"> entities identified by the NLU and add </w:t>
      </w:r>
      <w:r>
        <w:t>them</w:t>
      </w:r>
      <w:r w:rsidR="003C0B0F">
        <w:t xml:space="preserve"> to the ‘</w:t>
      </w:r>
      <w:r w:rsidR="003C0B0F" w:rsidRPr="003C0B0F">
        <w:t>symptoms</w:t>
      </w:r>
      <w:r w:rsidR="003C0B0F">
        <w:t>’ slot</w:t>
      </w:r>
    </w:p>
    <w:p w14:paraId="275012CC" w14:textId="67C3565A" w:rsidR="003C0B0F" w:rsidRDefault="003C0B0F">
      <w:pPr>
        <w:pStyle w:val="ListParagraph"/>
        <w:numPr>
          <w:ilvl w:val="0"/>
          <w:numId w:val="6"/>
        </w:numPr>
      </w:pPr>
      <w:r>
        <w:t xml:space="preserve">To call the backend service </w:t>
      </w:r>
      <w:r w:rsidR="00C76203">
        <w:t xml:space="preserve">for identifying the disease matching the collected symptoms </w:t>
      </w:r>
    </w:p>
    <w:p w14:paraId="7EC0D81A" w14:textId="1C60CD2E" w:rsidR="00C76203" w:rsidRDefault="00C76203" w:rsidP="00C76203">
      <w:pPr>
        <w:pStyle w:val="ListParagraph"/>
      </w:pPr>
      <w:r>
        <w:t xml:space="preserve">This </w:t>
      </w:r>
      <w:r w:rsidR="006E5618">
        <w:t>R</w:t>
      </w:r>
      <w:r>
        <w:t>asa custom action sends the collected symptoms to a disease</w:t>
      </w:r>
      <w:r w:rsidR="008352CA">
        <w:t>-</w:t>
      </w:r>
      <w:r>
        <w:t>matching service and renders the response of the servi</w:t>
      </w:r>
      <w:r w:rsidR="00775666">
        <w:t>c</w:t>
      </w:r>
      <w:r>
        <w:t>e to the user.</w:t>
      </w:r>
    </w:p>
    <w:p w14:paraId="3D20919F" w14:textId="77777777" w:rsidR="0057099E" w:rsidRDefault="0057099E" w:rsidP="00C76203">
      <w:pPr>
        <w:pStyle w:val="ListParagraph"/>
      </w:pPr>
    </w:p>
    <w:p w14:paraId="70F68B02" w14:textId="53F27F4B" w:rsidR="003C0B0F" w:rsidRPr="0057099E" w:rsidRDefault="0057099E" w:rsidP="0008423D">
      <w:pPr>
        <w:pStyle w:val="Heading3"/>
      </w:pPr>
      <w:r w:rsidRPr="0057099E">
        <w:t xml:space="preserve">Disease and </w:t>
      </w:r>
      <w:r w:rsidR="00E61EA7">
        <w:t>S</w:t>
      </w:r>
      <w:r w:rsidRPr="0057099E">
        <w:t xml:space="preserve">ymptom </w:t>
      </w:r>
      <w:r w:rsidR="00E61EA7">
        <w:t>M</w:t>
      </w:r>
      <w:r w:rsidRPr="0057099E">
        <w:t>atcher</w:t>
      </w:r>
    </w:p>
    <w:p w14:paraId="1893BE01" w14:textId="25290CF5" w:rsidR="000E3817" w:rsidRDefault="007F7D6C" w:rsidP="006E0B65">
      <w:r>
        <w:t>Once the symptoms have been extracted by the NLU, DM makes a call to the action server for identifying the disease that matches the extracted symptoms.</w:t>
      </w:r>
      <w:r w:rsidRPr="007F7D6C">
        <w:t xml:space="preserve"> Disease and Symptom Matcher</w:t>
      </w:r>
      <w:r>
        <w:t xml:space="preserve"> </w:t>
      </w:r>
      <w:r w:rsidR="004B0A40">
        <w:t xml:space="preserve">is a backend service and is a part of the action server. It received a list of </w:t>
      </w:r>
      <w:r>
        <w:t xml:space="preserve">extracted </w:t>
      </w:r>
      <w:r w:rsidR="004B0A40">
        <w:t>symptoms and matches it with the symptom list of diseases present in the database. It rates each matched disease based on the number of matche</w:t>
      </w:r>
      <w:r w:rsidR="00A24CFF">
        <w:t>d</w:t>
      </w:r>
      <w:r w:rsidR="004B0A40">
        <w:t xml:space="preserve"> symptoms. </w:t>
      </w:r>
      <w:r>
        <w:t>The output of the service is a list of diseases that has the highest score.</w:t>
      </w:r>
    </w:p>
    <w:p w14:paraId="56EB06B3" w14:textId="5B3BEC91" w:rsidR="00A66941" w:rsidRDefault="00A66941" w:rsidP="00882E6C">
      <w:pPr>
        <w:pStyle w:val="Heading2"/>
      </w:pPr>
      <w:bookmarkStart w:id="56" w:name="_Toc112523870"/>
      <w:r>
        <w:t>Conversation Data Exchange</w:t>
      </w:r>
      <w:bookmarkEnd w:id="56"/>
    </w:p>
    <w:p w14:paraId="25515881" w14:textId="42D424FC" w:rsidR="00A66941" w:rsidRPr="00A66941" w:rsidRDefault="00487EDC" w:rsidP="00A66941">
      <w:r>
        <w:t>This section briefly explains data exchange between the Health agent and a user. Figure 1</w:t>
      </w:r>
      <w:r w:rsidR="00040C7D">
        <w:t>0</w:t>
      </w:r>
      <w:r>
        <w:t xml:space="preserve"> shows </w:t>
      </w:r>
      <w:r w:rsidR="00040C7D">
        <w:t xml:space="preserve">data flow during </w:t>
      </w:r>
      <w:r>
        <w:t>one</w:t>
      </w:r>
      <w:r w:rsidR="00040C7D">
        <w:t xml:space="preserve"> dialogue </w:t>
      </w:r>
      <w:r>
        <w:t xml:space="preserve">turn of communication between the agent and a user. When a user enters </w:t>
      </w:r>
      <w:r w:rsidR="00A67877">
        <w:t>‘</w:t>
      </w:r>
      <w:r>
        <w:t>I have headach</w:t>
      </w:r>
      <w:r w:rsidR="009001A5">
        <w:t>e</w:t>
      </w:r>
      <w:r w:rsidR="00A67877">
        <w:t>’</w:t>
      </w:r>
      <w:r>
        <w:t xml:space="preserve"> in the provided web interface to communicate with the Health Agent, NLU extracts intent and entities from this message. This information is passed to the DM unit which uses extracted entities for slot filling using Rasa core as well as Rasa custom actions. The DM then predicts utter_submit as the next action and NLG usage template for the utter_submit response to generate response text ‘</w:t>
      </w:r>
      <w:r w:rsidRPr="00487EDC">
        <w:t xml:space="preserve">Ok. I have collected all the required data and the text is displayed to the user using </w:t>
      </w:r>
      <w:r>
        <w:t xml:space="preserve">the </w:t>
      </w:r>
      <w:r w:rsidRPr="00487EDC">
        <w:t>web interface.</w:t>
      </w:r>
    </w:p>
    <w:p w14:paraId="50F9FE7F" w14:textId="0244C4D0" w:rsidR="00A66941" w:rsidRPr="00487EDC" w:rsidRDefault="00A66941" w:rsidP="00A66941">
      <w:pPr>
        <w:pStyle w:val="Caption"/>
        <w:keepNext/>
        <w:jc w:val="center"/>
        <w:rPr>
          <w:i w:val="0"/>
          <w:iCs w:val="0"/>
          <w:color w:val="000000" w:themeColor="text1"/>
          <w:sz w:val="22"/>
          <w:szCs w:val="22"/>
        </w:rPr>
      </w:pPr>
      <w:bookmarkStart w:id="57" w:name="_Toc112521966"/>
      <w:r w:rsidRPr="00487EDC">
        <w:rPr>
          <w:i w:val="0"/>
          <w:iCs w:val="0"/>
          <w:color w:val="000000" w:themeColor="text1"/>
          <w:sz w:val="22"/>
          <w:szCs w:val="22"/>
        </w:rPr>
        <w:lastRenderedPageBreak/>
        <w:t xml:space="preserve">Figure </w:t>
      </w:r>
      <w:r w:rsidRPr="00487EDC">
        <w:rPr>
          <w:i w:val="0"/>
          <w:iCs w:val="0"/>
          <w:color w:val="000000" w:themeColor="text1"/>
          <w:sz w:val="22"/>
          <w:szCs w:val="22"/>
        </w:rPr>
        <w:fldChar w:fldCharType="begin"/>
      </w:r>
      <w:r w:rsidRPr="00487EDC">
        <w:rPr>
          <w:i w:val="0"/>
          <w:iCs w:val="0"/>
          <w:color w:val="000000" w:themeColor="text1"/>
          <w:sz w:val="22"/>
          <w:szCs w:val="22"/>
        </w:rPr>
        <w:instrText xml:space="preserve"> SEQ Figure \* ARABIC </w:instrText>
      </w:r>
      <w:r w:rsidRPr="00487EDC">
        <w:rPr>
          <w:i w:val="0"/>
          <w:iCs w:val="0"/>
          <w:color w:val="000000" w:themeColor="text1"/>
          <w:sz w:val="22"/>
          <w:szCs w:val="22"/>
        </w:rPr>
        <w:fldChar w:fldCharType="separate"/>
      </w:r>
      <w:r w:rsidR="00C974DB">
        <w:rPr>
          <w:i w:val="0"/>
          <w:iCs w:val="0"/>
          <w:noProof/>
          <w:color w:val="000000" w:themeColor="text1"/>
          <w:sz w:val="22"/>
          <w:szCs w:val="22"/>
        </w:rPr>
        <w:t>10</w:t>
      </w:r>
      <w:r w:rsidRPr="00487EDC">
        <w:rPr>
          <w:i w:val="0"/>
          <w:iCs w:val="0"/>
          <w:color w:val="000000" w:themeColor="text1"/>
          <w:sz w:val="22"/>
          <w:szCs w:val="22"/>
        </w:rPr>
        <w:fldChar w:fldCharType="end"/>
      </w:r>
      <w:r w:rsidRPr="00487EDC">
        <w:rPr>
          <w:i w:val="0"/>
          <w:iCs w:val="0"/>
          <w:color w:val="000000" w:themeColor="text1"/>
          <w:sz w:val="22"/>
          <w:szCs w:val="22"/>
        </w:rPr>
        <w:t>: Conversation Data Exchange</w:t>
      </w:r>
      <w:bookmarkEnd w:id="57"/>
    </w:p>
    <w:p w14:paraId="1B318480" w14:textId="6DD2EDFD" w:rsidR="00A66941" w:rsidRDefault="00487EDC" w:rsidP="00A66941">
      <w:r w:rsidRPr="00487EDC">
        <w:rPr>
          <w:noProof/>
        </w:rPr>
        <w:drawing>
          <wp:inline distT="0" distB="0" distL="0" distR="0" wp14:anchorId="07840CFC" wp14:editId="55781453">
            <wp:extent cx="5731510" cy="463296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632960"/>
                    </a:xfrm>
                    <a:prstGeom prst="rect">
                      <a:avLst/>
                    </a:prstGeom>
                    <a:noFill/>
                    <a:ln>
                      <a:noFill/>
                    </a:ln>
                  </pic:spPr>
                </pic:pic>
              </a:graphicData>
            </a:graphic>
          </wp:inline>
        </w:drawing>
      </w:r>
    </w:p>
    <w:p w14:paraId="300E63C2" w14:textId="5F2A2BAB" w:rsidR="00A66941" w:rsidRDefault="00A66941" w:rsidP="00A66941">
      <w:pPr>
        <w:jc w:val="center"/>
      </w:pPr>
      <w:r>
        <w:t xml:space="preserve">Note: Image adapted from </w:t>
      </w:r>
      <w:r>
        <w:fldChar w:fldCharType="begin"/>
      </w:r>
      <w:r>
        <w:instrText xml:space="preserve"> ADDIN EN.CITE &lt;EndNote&gt;&lt;Cite AuthorYear="1"&gt;&lt;Author&gt;Khilji&lt;/Author&gt;&lt;Year&gt;2020&lt;/Year&gt;&lt;RecNum&gt;110&lt;/RecNum&gt;&lt;DisplayText&gt;Khilji et al. (2020)&lt;/DisplayText&gt;&lt;record&gt;&lt;rec-number&gt;110&lt;/rec-number&gt;&lt;foreign-keys&gt;&lt;key app="EN" db-id="f2trs2pseazrd7e25vqxfzxwz5ve9v0vdsxx" timestamp="1652728782" guid="53675c91-ef4b-42c6-8508-db22b4d51937"&gt;110&lt;/key&gt;&lt;/foreign-keys&gt;&lt;ref-type name="Conference Proceedings"&gt;10&lt;/ref-type&gt;&lt;contributors&gt;&lt;authors&gt;&lt;author&gt;Khilji, Abdullah Faiz Ur Rahman&lt;/author&gt;&lt;author&gt;Laskar, Sahinur Rahman&lt;/author&gt;&lt;author&gt;Pakray, Partha&lt;/author&gt;&lt;author&gt;Kadir, Rabiah Abdul&lt;/author&gt;&lt;author&gt;Lydia, Maya Silvi&lt;/author&gt;&lt;author&gt;Bandyopadhyay, Sivaji&lt;/author&gt;&lt;/authors&gt;&lt;/contributors&gt;&lt;titles&gt;&lt;title&gt;Healfavor: Dataset and a prototype system for healthcare chatbot&lt;/title&gt;&lt;secondary-title&gt;2020 International Conference on Data Science, Artificial Intelligence, and Business Analytics (DATABIA)&lt;/secondary-title&gt;&lt;alt-title&gt;2020 International Conference on Data Science, Artificial Intelligence, and Business Analytics (DATABIA)&lt;/alt-title&gt;&lt;/titles&gt;&lt;dates&gt;&lt;year&gt;2020&lt;/year&gt;&lt;pub-dates&gt;&lt;date&gt;2020&lt;/date&gt;&lt;/pub-dates&gt;&lt;/dates&gt;&lt;publisher&gt;IEEE&lt;/publisher&gt;&lt;urls&gt;&lt;related-urls&gt;&lt;url&gt;https://dx.doi.org/10.1109/databia50434.2020.9190281&lt;/url&gt;&lt;url&gt;https://ieeexplore.ieee.org/document/9190281/&lt;/url&gt;&lt;/related-urls&gt;&lt;/urls&gt;&lt;electronic-resource-num&gt;10.1109/databia50434.2020.9190281&lt;/electronic-resource-num&gt;&lt;/record&gt;&lt;/Cite&gt;&lt;/EndNote&gt;</w:instrText>
      </w:r>
      <w:r>
        <w:fldChar w:fldCharType="separate"/>
      </w:r>
      <w:r>
        <w:rPr>
          <w:noProof/>
        </w:rPr>
        <w:t>Khilji et al. (2020)</w:t>
      </w:r>
      <w:r>
        <w:fldChar w:fldCharType="end"/>
      </w:r>
    </w:p>
    <w:p w14:paraId="66CD4DFB" w14:textId="77777777" w:rsidR="00A66941" w:rsidRPr="00A66941" w:rsidRDefault="00A66941" w:rsidP="00A66941"/>
    <w:p w14:paraId="7B2B4C0E" w14:textId="5969A629" w:rsidR="000E3817" w:rsidRPr="004E3CAD" w:rsidRDefault="000E3817" w:rsidP="00882E6C">
      <w:pPr>
        <w:pStyle w:val="Heading2"/>
      </w:pPr>
      <w:bookmarkStart w:id="58" w:name="_Toc112523871"/>
      <w:r w:rsidRPr="004E3CAD">
        <w:t>Data</w:t>
      </w:r>
      <w:r w:rsidR="00E61EA7">
        <w:t xml:space="preserve"> P</w:t>
      </w:r>
      <w:r w:rsidR="00BC2196" w:rsidRPr="004E3CAD">
        <w:t>re-processing</w:t>
      </w:r>
      <w:bookmarkEnd w:id="58"/>
    </w:p>
    <w:p w14:paraId="6CBAAEB2" w14:textId="63232A1E" w:rsidR="002E731D" w:rsidRDefault="002E731D" w:rsidP="002E731D">
      <w:r>
        <w:t xml:space="preserve">The disease data obtained from </w:t>
      </w:r>
      <w:r w:rsidR="00040C7D">
        <w:t xml:space="preserve">Kaggle </w:t>
      </w:r>
      <w:r w:rsidR="00040C7D">
        <w:fldChar w:fldCharType="begin"/>
      </w:r>
      <w:r w:rsidR="00040C7D">
        <w:instrText xml:space="preserve"> ADDIN EN.CITE &lt;EndNote&gt;&lt;Cite&gt;&lt;Author&gt;M&lt;/Author&gt;&lt;Year&gt;2020&lt;/Year&gt;&lt;RecNum&gt;202&lt;/RecNum&gt;&lt;DisplayText&gt;(M, 2020)&lt;/DisplayText&gt;&lt;record&gt;&lt;rec-number&gt;202&lt;/rec-number&gt;&lt;foreign-keys&gt;&lt;key app="EN" db-id="f2trs2pseazrd7e25vqxfzxwz5ve9v0vdsxx" timestamp="1661602095" guid="e6bf5dcf-28b2-4d22-98cd-7e05b51536c9"&gt;202&lt;/key&gt;&lt;/foreign-keys&gt;&lt;ref-type name="Web Page"&gt;12&lt;/ref-type&gt;&lt;contributors&gt;&lt;authors&gt;&lt;author&gt;M, PRIYA&lt;/author&gt;&lt;/authors&gt;&lt;/contributors&gt;&lt;titles&gt;&lt;title&gt;Diseases dataset&lt;/title&gt;&lt;/titles&gt;&lt;volume&gt;2022&lt;/volume&gt;&lt;dates&gt;&lt;year&gt;2020&lt;/year&gt;&lt;/dates&gt;&lt;publisher&gt;Kaggle Inc. &lt;/publisher&gt;&lt;urls&gt;&lt;related-urls&gt;&lt;url&gt;https://www.kaggle.com/datasets/priya1207/diseases-dataset&lt;/url&gt;&lt;/related-urls&gt;&lt;/urls&gt;&lt;/record&gt;&lt;/Cite&gt;&lt;/EndNote&gt;</w:instrText>
      </w:r>
      <w:r w:rsidR="00040C7D">
        <w:fldChar w:fldCharType="separate"/>
      </w:r>
      <w:r w:rsidR="00040C7D">
        <w:rPr>
          <w:noProof/>
        </w:rPr>
        <w:t>(M, 2020)</w:t>
      </w:r>
      <w:r w:rsidR="00040C7D">
        <w:fldChar w:fldCharType="end"/>
      </w:r>
      <w:r>
        <w:t xml:space="preserve"> required </w:t>
      </w:r>
      <w:r w:rsidR="00BC2196">
        <w:t>pre-processing</w:t>
      </w:r>
      <w:r w:rsidR="00A66941">
        <w:t xml:space="preserve"> so that it can be used as a backend database for symptoms and disease matching</w:t>
      </w:r>
      <w:r>
        <w:t xml:space="preserve">. </w:t>
      </w:r>
    </w:p>
    <w:p w14:paraId="5571BCF3" w14:textId="16A0BC2B" w:rsidR="007928E2" w:rsidRPr="002E731D" w:rsidRDefault="007928E2" w:rsidP="002E731D">
      <w:r>
        <w:t>The original dataset contained the following columns:</w:t>
      </w:r>
    </w:p>
    <w:p w14:paraId="191ABC5B" w14:textId="77777777" w:rsidR="007928E2" w:rsidRDefault="007928E2">
      <w:pPr>
        <w:pStyle w:val="ListParagraph"/>
        <w:numPr>
          <w:ilvl w:val="0"/>
          <w:numId w:val="6"/>
        </w:numPr>
      </w:pPr>
      <w:r>
        <w:t>name</w:t>
      </w:r>
    </w:p>
    <w:p w14:paraId="31B8B7AA" w14:textId="77777777" w:rsidR="007928E2" w:rsidRDefault="007928E2">
      <w:pPr>
        <w:pStyle w:val="ListParagraph"/>
        <w:numPr>
          <w:ilvl w:val="0"/>
          <w:numId w:val="6"/>
        </w:numPr>
      </w:pPr>
      <w:r>
        <w:t>link</w:t>
      </w:r>
    </w:p>
    <w:p w14:paraId="166ACEF9" w14:textId="77777777" w:rsidR="007928E2" w:rsidRDefault="007928E2">
      <w:pPr>
        <w:pStyle w:val="ListParagraph"/>
        <w:numPr>
          <w:ilvl w:val="0"/>
          <w:numId w:val="6"/>
        </w:numPr>
      </w:pPr>
      <w:r>
        <w:t>symptoms</w:t>
      </w:r>
    </w:p>
    <w:p w14:paraId="1A92F49C" w14:textId="77777777" w:rsidR="007928E2" w:rsidRDefault="007928E2">
      <w:pPr>
        <w:pStyle w:val="ListParagraph"/>
        <w:numPr>
          <w:ilvl w:val="0"/>
          <w:numId w:val="6"/>
        </w:numPr>
      </w:pPr>
      <w:r>
        <w:t>causes</w:t>
      </w:r>
    </w:p>
    <w:p w14:paraId="12BEC976" w14:textId="77777777" w:rsidR="007928E2" w:rsidRDefault="007928E2">
      <w:pPr>
        <w:pStyle w:val="ListParagraph"/>
        <w:numPr>
          <w:ilvl w:val="0"/>
          <w:numId w:val="6"/>
        </w:numPr>
      </w:pPr>
      <w:r>
        <w:t>risk_factor</w:t>
      </w:r>
    </w:p>
    <w:p w14:paraId="3C435D9A" w14:textId="77777777" w:rsidR="007928E2" w:rsidRDefault="007928E2">
      <w:pPr>
        <w:pStyle w:val="ListParagraph"/>
        <w:numPr>
          <w:ilvl w:val="0"/>
          <w:numId w:val="6"/>
        </w:numPr>
      </w:pPr>
      <w:r>
        <w:t>overview</w:t>
      </w:r>
    </w:p>
    <w:p w14:paraId="7F6ABD73" w14:textId="77777777" w:rsidR="007928E2" w:rsidRDefault="007928E2">
      <w:pPr>
        <w:pStyle w:val="ListParagraph"/>
        <w:numPr>
          <w:ilvl w:val="0"/>
          <w:numId w:val="6"/>
        </w:numPr>
      </w:pPr>
      <w:r>
        <w:t>treatment</w:t>
      </w:r>
    </w:p>
    <w:p w14:paraId="3CF2E32F" w14:textId="77777777" w:rsidR="007928E2" w:rsidRDefault="007928E2">
      <w:pPr>
        <w:pStyle w:val="ListParagraph"/>
        <w:numPr>
          <w:ilvl w:val="0"/>
          <w:numId w:val="6"/>
        </w:numPr>
      </w:pPr>
      <w:r>
        <w:t>medication</w:t>
      </w:r>
    </w:p>
    <w:p w14:paraId="61622EEC" w14:textId="4D024609" w:rsidR="00FD3F6A" w:rsidRDefault="007928E2">
      <w:pPr>
        <w:pStyle w:val="ListParagraph"/>
        <w:numPr>
          <w:ilvl w:val="0"/>
          <w:numId w:val="6"/>
        </w:numPr>
      </w:pPr>
      <w:r>
        <w:t>home_remedies</w:t>
      </w:r>
    </w:p>
    <w:p w14:paraId="108BE0D4" w14:textId="374BAEA7" w:rsidR="0027528D" w:rsidRDefault="007928E2">
      <w:r>
        <w:t xml:space="preserve">Of these, ‘name’ and ‘symptoms’ were considered for further processing. </w:t>
      </w:r>
      <w:r w:rsidR="001B7F9B">
        <w:t xml:space="preserve">The symptoms column required text processing to remove non-alphanumeric characters and punctuation removal. </w:t>
      </w:r>
      <w:r>
        <w:t xml:space="preserve">An </w:t>
      </w:r>
      <w:r>
        <w:lastRenderedPageBreak/>
        <w:t>additional column for the symptom list was created by extracting symptoms from the ‘symptoms’ column of the dataset</w:t>
      </w:r>
      <w:r w:rsidR="001B7F9B">
        <w:t>.</w:t>
      </w:r>
      <w:r>
        <w:t xml:space="preserve"> </w:t>
      </w:r>
      <w:r w:rsidR="00AB3125">
        <w:t xml:space="preserve">The </w:t>
      </w:r>
      <w:r>
        <w:t xml:space="preserve">Spacy </w:t>
      </w:r>
      <w:r w:rsidR="003B3DBF" w:rsidRPr="003B3DBF">
        <w:t>en_ner_bc5cdr_md</w:t>
      </w:r>
      <w:r w:rsidR="003B3DBF">
        <w:t xml:space="preserve"> </w:t>
      </w:r>
      <w:r>
        <w:t>mode</w:t>
      </w:r>
      <w:r w:rsidR="00AB3125">
        <w:t xml:space="preserve"> was employed </w:t>
      </w:r>
      <w:r w:rsidR="003B3DBF">
        <w:t xml:space="preserve">for </w:t>
      </w:r>
      <w:r w:rsidR="00AC05A2">
        <w:t xml:space="preserve">the </w:t>
      </w:r>
      <w:r w:rsidR="003B3DBF">
        <w:t>disease NER</w:t>
      </w:r>
      <w:r>
        <w:t xml:space="preserve"> </w:t>
      </w:r>
      <w:r>
        <w:fldChar w:fldCharType="begin"/>
      </w:r>
      <w:r w:rsidR="00075F66">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rsidR="00AB3125">
        <w:t xml:space="preserve"> from the sym</w:t>
      </w:r>
      <w:r w:rsidR="00565A35">
        <w:t>p</w:t>
      </w:r>
      <w:r w:rsidR="00AB3125">
        <w:t>toms</w:t>
      </w:r>
      <w:r w:rsidR="003B3DBF">
        <w:t xml:space="preserve">. </w:t>
      </w:r>
    </w:p>
    <w:p w14:paraId="74EB7B38" w14:textId="72764129" w:rsidR="0027528D" w:rsidRDefault="006E063E" w:rsidP="006E063E">
      <w:pPr>
        <w:pStyle w:val="Heading2"/>
      </w:pPr>
      <w:bookmarkStart w:id="59" w:name="_Toc112523872"/>
      <w:r>
        <w:t>Web</w:t>
      </w:r>
      <w:r w:rsidR="00677926">
        <w:t xml:space="preserve"> </w:t>
      </w:r>
      <w:r w:rsidR="00E61EA7">
        <w:t>C</w:t>
      </w:r>
      <w:r>
        <w:t>lient</w:t>
      </w:r>
      <w:bookmarkEnd w:id="59"/>
    </w:p>
    <w:p w14:paraId="48D4753C" w14:textId="1305F01D" w:rsidR="000533B9" w:rsidRDefault="000533B9" w:rsidP="00732658">
      <w:r>
        <w:t>This section discusses the interface component of the Health Agent. A well-designed interface should be considered for a providing superior experience to its users. To facilitate easy interaction between users and Health Agent, a chat w</w:t>
      </w:r>
      <w:r w:rsidR="003532AD">
        <w:t>i</w:t>
      </w:r>
      <w:r>
        <w:t xml:space="preserve">dget </w:t>
      </w:r>
      <w:r w:rsidR="003532AD">
        <w:t xml:space="preserve">made available by </w:t>
      </w:r>
      <w:r w:rsidR="003532AD">
        <w:fldChar w:fldCharType="begin"/>
      </w:r>
      <w:r w:rsidR="00396030">
        <w:instrText xml:space="preserve"> ADDIN EN.CITE &lt;EndNote&gt;&lt;Cite AuthorYear="1"&gt;&lt;Author&gt;Dialogue Technologies Inc.&lt;/Author&gt;&lt;Year&gt;2021&lt;/Year&gt;&lt;RecNum&gt;196&lt;/RecNum&gt;&lt;DisplayText&gt;Dialogue Technologies Inc. (2021)&lt;/DisplayText&gt;&lt;record&gt;&lt;rec-number&gt;196&lt;/rec-number&gt;&lt;foreign-keys&gt;&lt;key app="EN" db-id="f2trs2pseazrd7e25vqxfzxwz5ve9v0vdsxx" timestamp="1661473056" guid="acddb038-f1b6-4a4b-a27a-79b154e27fbc"&gt;196&lt;/key&gt;&lt;/foreign-keys&gt;&lt;ref-type name="Web Page"&gt;12&lt;/ref-type&gt;&lt;contributors&gt;&lt;authors&gt;&lt;author&gt;Dialogue Technologies Inc.,&lt;/author&gt;&lt;/authors&gt;&lt;/contributors&gt;&lt;titles&gt;&lt;title&gt;GitHub - botfront/rasa-webchat: A feature-rich chat widget for Rasa and Botfront&lt;/title&gt;&lt;/titles&gt;&lt;volume&gt;2022&lt;/volume&gt;&lt;dates&gt;&lt;year&gt;2021&lt;/year&gt;&lt;/dates&gt;&lt;publisher&gt;Dialogue Technologies Inc.&lt;/publisher&gt;&lt;urls&gt;&lt;related-urls&gt;&lt;url&gt;https://github.com/botfront/rasa-webchat&lt;/url&gt;&lt;/related-urls&gt;&lt;/urls&gt;&lt;/record&gt;&lt;/Cite&gt;&lt;/EndNote&gt;</w:instrText>
      </w:r>
      <w:r w:rsidR="003532AD">
        <w:fldChar w:fldCharType="separate"/>
      </w:r>
      <w:r w:rsidR="003532AD">
        <w:rPr>
          <w:noProof/>
        </w:rPr>
        <w:t>Dialogue Technologies Inc. (2021)</w:t>
      </w:r>
      <w:r w:rsidR="003532AD">
        <w:fldChar w:fldCharType="end"/>
      </w:r>
      <w:r w:rsidR="003532AD">
        <w:t xml:space="preserve"> was </w:t>
      </w:r>
      <w:r w:rsidR="00662890">
        <w:t xml:space="preserve">integrated into </w:t>
      </w:r>
      <w:r w:rsidR="007F78F8">
        <w:t>a</w:t>
      </w:r>
      <w:r w:rsidR="00135C14">
        <w:t>n</w:t>
      </w:r>
      <w:r w:rsidR="007F78F8">
        <w:t xml:space="preserve"> </w:t>
      </w:r>
      <w:r w:rsidR="00662890">
        <w:t>HTML page.</w:t>
      </w:r>
      <w:r w:rsidR="003532AD">
        <w:t xml:space="preserve"> </w:t>
      </w:r>
      <w:r w:rsidR="00135C14">
        <w:t>Python’s built-in HTTP server is used for hosting the HTML page</w:t>
      </w:r>
    </w:p>
    <w:p w14:paraId="040D0820" w14:textId="249DAF15" w:rsidR="00732658" w:rsidRPr="00732658" w:rsidRDefault="00732658" w:rsidP="00732658">
      <w:r>
        <w:t>The following figures are screenshots of an example interaction of a user with the Health Agent.</w:t>
      </w:r>
      <w:r w:rsidR="003557C8">
        <w:t xml:space="preserve"> Figure 1</w:t>
      </w:r>
      <w:r w:rsidR="0095537B">
        <w:t>1</w:t>
      </w:r>
      <w:r w:rsidR="003557C8">
        <w:t xml:space="preserve"> shows the interaction of a healthy user with the agent.</w:t>
      </w:r>
    </w:p>
    <w:p w14:paraId="4A8E8A37" w14:textId="5AFC30F3" w:rsidR="00732658" w:rsidRPr="00732658" w:rsidRDefault="00732658" w:rsidP="00732658">
      <w:pPr>
        <w:pStyle w:val="Caption"/>
        <w:keepNext/>
        <w:jc w:val="center"/>
        <w:rPr>
          <w:i w:val="0"/>
          <w:iCs w:val="0"/>
          <w:color w:val="000000" w:themeColor="text1"/>
          <w:sz w:val="22"/>
          <w:szCs w:val="22"/>
        </w:rPr>
      </w:pPr>
      <w:bookmarkStart w:id="60" w:name="_Toc112521967"/>
      <w:r w:rsidRPr="00732658">
        <w:rPr>
          <w:i w:val="0"/>
          <w:iCs w:val="0"/>
          <w:color w:val="000000" w:themeColor="text1"/>
          <w:sz w:val="22"/>
          <w:szCs w:val="22"/>
        </w:rPr>
        <w:t xml:space="preserve">Figure </w:t>
      </w:r>
      <w:r w:rsidRPr="00732658">
        <w:rPr>
          <w:i w:val="0"/>
          <w:iCs w:val="0"/>
          <w:color w:val="000000" w:themeColor="text1"/>
          <w:sz w:val="22"/>
          <w:szCs w:val="22"/>
        </w:rPr>
        <w:fldChar w:fldCharType="begin"/>
      </w:r>
      <w:r w:rsidRPr="00732658">
        <w:rPr>
          <w:i w:val="0"/>
          <w:iCs w:val="0"/>
          <w:color w:val="000000" w:themeColor="text1"/>
          <w:sz w:val="22"/>
          <w:szCs w:val="22"/>
        </w:rPr>
        <w:instrText xml:space="preserve"> SEQ Figure \* ARABIC </w:instrText>
      </w:r>
      <w:r w:rsidRPr="00732658">
        <w:rPr>
          <w:i w:val="0"/>
          <w:iCs w:val="0"/>
          <w:color w:val="000000" w:themeColor="text1"/>
          <w:sz w:val="22"/>
          <w:szCs w:val="22"/>
        </w:rPr>
        <w:fldChar w:fldCharType="separate"/>
      </w:r>
      <w:r w:rsidR="00C974DB">
        <w:rPr>
          <w:i w:val="0"/>
          <w:iCs w:val="0"/>
          <w:noProof/>
          <w:color w:val="000000" w:themeColor="text1"/>
          <w:sz w:val="22"/>
          <w:szCs w:val="22"/>
        </w:rPr>
        <w:t>11</w:t>
      </w:r>
      <w:r w:rsidRPr="00732658">
        <w:rPr>
          <w:i w:val="0"/>
          <w:iCs w:val="0"/>
          <w:color w:val="000000" w:themeColor="text1"/>
          <w:sz w:val="22"/>
          <w:szCs w:val="22"/>
        </w:rPr>
        <w:fldChar w:fldCharType="end"/>
      </w:r>
      <w:r w:rsidRPr="00732658">
        <w:rPr>
          <w:i w:val="0"/>
          <w:iCs w:val="0"/>
          <w:color w:val="000000" w:themeColor="text1"/>
          <w:sz w:val="22"/>
          <w:szCs w:val="22"/>
        </w:rPr>
        <w:t xml:space="preserve">: Health </w:t>
      </w:r>
      <w:r w:rsidR="00BC2196" w:rsidRPr="00732658">
        <w:rPr>
          <w:i w:val="0"/>
          <w:iCs w:val="0"/>
          <w:color w:val="000000" w:themeColor="text1"/>
          <w:sz w:val="22"/>
          <w:szCs w:val="22"/>
        </w:rPr>
        <w:t>Agent’s</w:t>
      </w:r>
      <w:r w:rsidRPr="00732658">
        <w:rPr>
          <w:i w:val="0"/>
          <w:iCs w:val="0"/>
          <w:color w:val="000000" w:themeColor="text1"/>
          <w:sz w:val="22"/>
          <w:szCs w:val="22"/>
        </w:rPr>
        <w:t xml:space="preserve"> </w:t>
      </w:r>
      <w:r w:rsidR="00CC7B7B">
        <w:rPr>
          <w:i w:val="0"/>
          <w:iCs w:val="0"/>
          <w:color w:val="000000" w:themeColor="text1"/>
          <w:sz w:val="22"/>
          <w:szCs w:val="22"/>
        </w:rPr>
        <w:t>C</w:t>
      </w:r>
      <w:r w:rsidRPr="00732658">
        <w:rPr>
          <w:i w:val="0"/>
          <w:iCs w:val="0"/>
          <w:color w:val="000000" w:themeColor="text1"/>
          <w:sz w:val="22"/>
          <w:szCs w:val="22"/>
        </w:rPr>
        <w:t xml:space="preserve">onversation with a </w:t>
      </w:r>
      <w:r w:rsidR="00CC7B7B">
        <w:rPr>
          <w:i w:val="0"/>
          <w:iCs w:val="0"/>
          <w:color w:val="000000" w:themeColor="text1"/>
          <w:sz w:val="22"/>
          <w:szCs w:val="22"/>
        </w:rPr>
        <w:t>H</w:t>
      </w:r>
      <w:r w:rsidRPr="00732658">
        <w:rPr>
          <w:i w:val="0"/>
          <w:iCs w:val="0"/>
          <w:color w:val="000000" w:themeColor="text1"/>
          <w:sz w:val="22"/>
          <w:szCs w:val="22"/>
        </w:rPr>
        <w:t xml:space="preserve">ealthy </w:t>
      </w:r>
      <w:r w:rsidR="00CC7B7B">
        <w:rPr>
          <w:i w:val="0"/>
          <w:iCs w:val="0"/>
          <w:color w:val="000000" w:themeColor="text1"/>
          <w:sz w:val="22"/>
          <w:szCs w:val="22"/>
        </w:rPr>
        <w:t>U</w:t>
      </w:r>
      <w:r w:rsidRPr="00732658">
        <w:rPr>
          <w:i w:val="0"/>
          <w:iCs w:val="0"/>
          <w:color w:val="000000" w:themeColor="text1"/>
          <w:sz w:val="22"/>
          <w:szCs w:val="22"/>
        </w:rPr>
        <w:t>ser</w:t>
      </w:r>
      <w:bookmarkEnd w:id="60"/>
    </w:p>
    <w:p w14:paraId="3A73BEBA" w14:textId="2AED67CC" w:rsidR="003D20A1" w:rsidRDefault="0027528D" w:rsidP="00732658">
      <w:pPr>
        <w:jc w:val="center"/>
      </w:pPr>
      <w:r w:rsidRPr="0027528D">
        <w:rPr>
          <w:noProof/>
        </w:rPr>
        <w:drawing>
          <wp:inline distT="0" distB="0" distL="0" distR="0" wp14:anchorId="6AEA788E" wp14:editId="31306C59">
            <wp:extent cx="2750685" cy="4148667"/>
            <wp:effectExtent l="0" t="0" r="0" b="0"/>
            <wp:docPr id="89" name="Picture 8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chat or text message&#10;&#10;Description automatically generated"/>
                    <pic:cNvPicPr/>
                  </pic:nvPicPr>
                  <pic:blipFill>
                    <a:blip r:embed="rId29"/>
                    <a:stretch>
                      <a:fillRect/>
                    </a:stretch>
                  </pic:blipFill>
                  <pic:spPr>
                    <a:xfrm>
                      <a:off x="0" y="0"/>
                      <a:ext cx="2756598" cy="4157585"/>
                    </a:xfrm>
                    <a:prstGeom prst="rect">
                      <a:avLst/>
                    </a:prstGeom>
                  </pic:spPr>
                </pic:pic>
              </a:graphicData>
            </a:graphic>
          </wp:inline>
        </w:drawing>
      </w:r>
      <w:r w:rsidR="00960D8C">
        <w:br w:type="page"/>
      </w:r>
    </w:p>
    <w:p w14:paraId="70B3C3D7" w14:textId="06ED03C2" w:rsidR="003557C8" w:rsidRDefault="003557C8" w:rsidP="003557C8">
      <w:r>
        <w:lastRenderedPageBreak/>
        <w:t>Figure 1</w:t>
      </w:r>
      <w:r w:rsidR="0095537B">
        <w:t>2</w:t>
      </w:r>
      <w:r>
        <w:t xml:space="preserve"> shows part of the conversation between the Health Agent and an unhealthy user. </w:t>
      </w:r>
      <w:r w:rsidR="000845B7">
        <w:t>The H</w:t>
      </w:r>
      <w:r>
        <w:t xml:space="preserve">ealth </w:t>
      </w:r>
      <w:r w:rsidR="000845B7">
        <w:t>A</w:t>
      </w:r>
      <w:r>
        <w:t>gent asks the user about symptoms they are observing two and the user responds with symptoms. The agent then repeats the extracted symptoms.</w:t>
      </w:r>
    </w:p>
    <w:p w14:paraId="0568C87B" w14:textId="766B22A8" w:rsidR="003D20A1" w:rsidRPr="003D20A1" w:rsidRDefault="003D20A1" w:rsidP="003D20A1">
      <w:pPr>
        <w:pStyle w:val="Caption"/>
        <w:keepNext/>
        <w:jc w:val="center"/>
        <w:rPr>
          <w:i w:val="0"/>
          <w:iCs w:val="0"/>
          <w:color w:val="000000" w:themeColor="text1"/>
          <w:sz w:val="22"/>
          <w:szCs w:val="22"/>
        </w:rPr>
      </w:pPr>
      <w:bookmarkStart w:id="61" w:name="_Toc112521968"/>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C974DB">
        <w:rPr>
          <w:i w:val="0"/>
          <w:iCs w:val="0"/>
          <w:noProof/>
          <w:color w:val="000000" w:themeColor="text1"/>
          <w:sz w:val="22"/>
          <w:szCs w:val="22"/>
        </w:rPr>
        <w:t>12</w:t>
      </w:r>
      <w:r w:rsidRPr="003D20A1">
        <w:rPr>
          <w:i w:val="0"/>
          <w:iCs w:val="0"/>
          <w:color w:val="000000" w:themeColor="text1"/>
          <w:sz w:val="22"/>
          <w:szCs w:val="22"/>
        </w:rPr>
        <w:fldChar w:fldCharType="end"/>
      </w:r>
      <w:r w:rsidRPr="003D20A1">
        <w:rPr>
          <w:i w:val="0"/>
          <w:iCs w:val="0"/>
          <w:color w:val="000000" w:themeColor="text1"/>
          <w:sz w:val="22"/>
          <w:szCs w:val="22"/>
        </w:rPr>
        <w:t xml:space="preserve">: Health </w:t>
      </w:r>
      <w:r w:rsidR="00A67877" w:rsidRPr="003D20A1">
        <w:rPr>
          <w:i w:val="0"/>
          <w:iCs w:val="0"/>
          <w:color w:val="000000" w:themeColor="text1"/>
          <w:sz w:val="22"/>
          <w:szCs w:val="22"/>
        </w:rPr>
        <w:t>Agent’s</w:t>
      </w:r>
      <w:r w:rsidRPr="003D20A1">
        <w:rPr>
          <w:i w:val="0"/>
          <w:iCs w:val="0"/>
          <w:color w:val="000000" w:themeColor="text1"/>
          <w:sz w:val="22"/>
          <w:szCs w:val="22"/>
        </w:rPr>
        <w:t xml:space="preserve"> </w:t>
      </w:r>
      <w:r w:rsidR="00CC7B7B">
        <w:rPr>
          <w:i w:val="0"/>
          <w:iCs w:val="0"/>
          <w:color w:val="000000" w:themeColor="text1"/>
          <w:sz w:val="22"/>
          <w:szCs w:val="22"/>
        </w:rPr>
        <w:t>C</w:t>
      </w:r>
      <w:r w:rsidRPr="003D20A1">
        <w:rPr>
          <w:i w:val="0"/>
          <w:iCs w:val="0"/>
          <w:color w:val="000000" w:themeColor="text1"/>
          <w:sz w:val="22"/>
          <w:szCs w:val="22"/>
        </w:rPr>
        <w:t>onversation with a</w:t>
      </w:r>
      <w:r w:rsidR="00A1232F">
        <w:rPr>
          <w:i w:val="0"/>
          <w:iCs w:val="0"/>
          <w:color w:val="000000" w:themeColor="text1"/>
          <w:sz w:val="22"/>
          <w:szCs w:val="22"/>
        </w:rPr>
        <w:t>n</w:t>
      </w:r>
      <w:r w:rsidRPr="003D20A1">
        <w:rPr>
          <w:i w:val="0"/>
          <w:iCs w:val="0"/>
          <w:color w:val="000000" w:themeColor="text1"/>
          <w:sz w:val="22"/>
          <w:szCs w:val="22"/>
        </w:rPr>
        <w:t xml:space="preserve"> </w:t>
      </w:r>
      <w:r w:rsidR="00CC7B7B">
        <w:rPr>
          <w:i w:val="0"/>
          <w:iCs w:val="0"/>
          <w:color w:val="000000" w:themeColor="text1"/>
          <w:sz w:val="22"/>
          <w:szCs w:val="22"/>
        </w:rPr>
        <w:t>U</w:t>
      </w:r>
      <w:r w:rsidR="00310C3C">
        <w:rPr>
          <w:i w:val="0"/>
          <w:iCs w:val="0"/>
          <w:color w:val="000000" w:themeColor="text1"/>
          <w:sz w:val="22"/>
          <w:szCs w:val="22"/>
        </w:rPr>
        <w:t>n</w:t>
      </w:r>
      <w:r w:rsidRPr="003D20A1">
        <w:rPr>
          <w:i w:val="0"/>
          <w:iCs w:val="0"/>
          <w:color w:val="000000" w:themeColor="text1"/>
          <w:sz w:val="22"/>
          <w:szCs w:val="22"/>
        </w:rPr>
        <w:t xml:space="preserve">healthy </w:t>
      </w:r>
      <w:r w:rsidR="00CC7B7B">
        <w:rPr>
          <w:i w:val="0"/>
          <w:iCs w:val="0"/>
          <w:color w:val="000000" w:themeColor="text1"/>
          <w:sz w:val="22"/>
          <w:szCs w:val="22"/>
        </w:rPr>
        <w:t>U</w:t>
      </w:r>
      <w:r w:rsidRPr="003D20A1">
        <w:rPr>
          <w:i w:val="0"/>
          <w:iCs w:val="0"/>
          <w:color w:val="000000" w:themeColor="text1"/>
          <w:sz w:val="22"/>
          <w:szCs w:val="22"/>
        </w:rPr>
        <w:t>ser</w:t>
      </w:r>
      <w:bookmarkEnd w:id="61"/>
    </w:p>
    <w:p w14:paraId="69A591CD" w14:textId="3D427AF4" w:rsidR="006E063E" w:rsidRDefault="006E063E" w:rsidP="00732658">
      <w:pPr>
        <w:jc w:val="center"/>
      </w:pPr>
      <w:r w:rsidRPr="006E063E">
        <w:rPr>
          <w:noProof/>
        </w:rPr>
        <w:drawing>
          <wp:inline distT="0" distB="0" distL="0" distR="0" wp14:anchorId="339EC215" wp14:editId="2B27FDEF">
            <wp:extent cx="2522429" cy="3953933"/>
            <wp:effectExtent l="0" t="0" r="0" b="0"/>
            <wp:docPr id="90" name="Picture 9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chat or text message&#10;&#10;Description automatically generated"/>
                    <pic:cNvPicPr/>
                  </pic:nvPicPr>
                  <pic:blipFill>
                    <a:blip r:embed="rId30"/>
                    <a:stretch>
                      <a:fillRect/>
                    </a:stretch>
                  </pic:blipFill>
                  <pic:spPr>
                    <a:xfrm>
                      <a:off x="0" y="0"/>
                      <a:ext cx="2529038" cy="3964293"/>
                    </a:xfrm>
                    <a:prstGeom prst="rect">
                      <a:avLst/>
                    </a:prstGeom>
                  </pic:spPr>
                </pic:pic>
              </a:graphicData>
            </a:graphic>
          </wp:inline>
        </w:drawing>
      </w:r>
    </w:p>
    <w:p w14:paraId="3D024E97" w14:textId="77777777" w:rsidR="00A1232F" w:rsidRDefault="00A1232F" w:rsidP="00A1232F">
      <w:pPr>
        <w:pStyle w:val="Heading2"/>
      </w:pPr>
      <w:bookmarkStart w:id="62" w:name="_Toc112523873"/>
      <w:r>
        <w:t>Software Libraries</w:t>
      </w:r>
      <w:bookmarkEnd w:id="62"/>
      <w:r>
        <w:t xml:space="preserve"> </w:t>
      </w:r>
    </w:p>
    <w:p w14:paraId="1C8DC2AF" w14:textId="77777777" w:rsidR="00A1232F" w:rsidRPr="00CC07EA" w:rsidRDefault="00A1232F" w:rsidP="00A1232F">
      <w:r>
        <w:t>The core of the Health Agent is implemented in python language with the help of the following libraries. The interface is implemented in JavaScript.</w:t>
      </w:r>
    </w:p>
    <w:p w14:paraId="05728686" w14:textId="77777777" w:rsidR="00A1232F" w:rsidRDefault="00A1232F" w:rsidP="00A1232F">
      <w:pPr>
        <w:pStyle w:val="Heading3"/>
      </w:pPr>
      <w:r>
        <w:t>Python</w:t>
      </w:r>
    </w:p>
    <w:p w14:paraId="159F7915" w14:textId="41C0E49A" w:rsidR="00A1232F" w:rsidRPr="00CC07EA" w:rsidRDefault="00A1232F" w:rsidP="00A1232F">
      <w:r>
        <w:t xml:space="preserve">The </w:t>
      </w:r>
      <w:r w:rsidR="004E4014">
        <w:t>Health Agent</w:t>
      </w:r>
      <w:r>
        <w:t xml:space="preserve"> is developed on the python interpreter version 3.8 provided by </w:t>
      </w:r>
      <w:r w:rsidRPr="00CC07EA">
        <w:t>Anaconda Distribution</w:t>
      </w:r>
      <w:r>
        <w:t>.</w:t>
      </w:r>
    </w:p>
    <w:p w14:paraId="21F4C929" w14:textId="77777777" w:rsidR="00A1232F" w:rsidRPr="00CC07EA" w:rsidRDefault="00A1232F" w:rsidP="00A1232F">
      <w:pPr>
        <w:pStyle w:val="Heading3"/>
      </w:pPr>
      <w:r>
        <w:t>Rasa Open Source</w:t>
      </w:r>
    </w:p>
    <w:p w14:paraId="46D5FC04" w14:textId="43657000" w:rsidR="00A1232F" w:rsidRDefault="00A1232F" w:rsidP="00A1232F">
      <w:r>
        <w:t xml:space="preserve">The health agent is developed using the open-source conversational AI framework developed by Rasa using </w:t>
      </w:r>
      <w:r w:rsidR="006E5618">
        <w:t>R</w:t>
      </w:r>
      <w:r>
        <w:t xml:space="preserve">asa version </w:t>
      </w:r>
      <w:r w:rsidRPr="00CC07EA">
        <w:t>3.2.1</w:t>
      </w:r>
      <w:r>
        <w:t xml:space="preserve">. The </w:t>
      </w:r>
      <w:r w:rsidRPr="004A3ECE">
        <w:t>open</w:t>
      </w:r>
      <w:r>
        <w:t>-</w:t>
      </w:r>
      <w:r w:rsidRPr="004A3ECE">
        <w:t xml:space="preserve">source </w:t>
      </w:r>
      <w:r>
        <w:t xml:space="preserve">nature provides </w:t>
      </w:r>
      <w:r w:rsidRPr="004A3ECE">
        <w:t>complete control over building a</w:t>
      </w:r>
      <w:r w:rsidR="004E4014">
        <w:t xml:space="preserve"> conversatio</w:t>
      </w:r>
      <w:r w:rsidR="004F50CF">
        <w:t>na</w:t>
      </w:r>
      <w:r w:rsidR="004E4014">
        <w:t>l agent</w:t>
      </w:r>
      <w:r>
        <w:t>.</w:t>
      </w:r>
      <w:r w:rsidRPr="004A3ECE">
        <w:t xml:space="preserve"> </w:t>
      </w:r>
      <w:r>
        <w:t xml:space="preserve">As described by </w:t>
      </w:r>
      <w:r>
        <w:fldChar w:fldCharType="begin"/>
      </w:r>
      <w:r w:rsidR="007B34C8">
        <w:instrText xml:space="preserve"> ADDIN EN.CITE &lt;EndNote&gt;&lt;Cite AuthorYear="1"&gt;&lt;Author&gt;Rasa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7B34C8">
        <w:rPr>
          <w:noProof/>
        </w:rPr>
        <w:t>Rasa Technologies Inc. (2022)</w:t>
      </w:r>
      <w:r>
        <w:fldChar w:fldCharType="end"/>
      </w:r>
      <w:r>
        <w:t xml:space="preserve">, </w:t>
      </w:r>
      <w:r w:rsidRPr="00CC07EA">
        <w:t>Rasa Open Source supplies the building blocks for creating virtual assistants</w:t>
      </w:r>
      <w:r>
        <w:t>. Rasa Open Source provides the following three main functions:</w:t>
      </w:r>
    </w:p>
    <w:p w14:paraId="1A32024B" w14:textId="77777777" w:rsidR="00A1232F" w:rsidRPr="00E61EA7" w:rsidRDefault="00A1232F" w:rsidP="00A1232F">
      <w:pPr>
        <w:pStyle w:val="Heading4"/>
        <w:rPr>
          <w:i w:val="0"/>
          <w:iCs w:val="0"/>
        </w:rPr>
      </w:pPr>
      <w:r w:rsidRPr="00E61EA7">
        <w:rPr>
          <w:i w:val="0"/>
          <w:iCs w:val="0"/>
        </w:rPr>
        <w:t>Natural Language Understanding</w:t>
      </w:r>
    </w:p>
    <w:p w14:paraId="0B8EACC0" w14:textId="646EF327" w:rsidR="00A1232F" w:rsidRDefault="00A1232F" w:rsidP="00A1232F">
      <w:r>
        <w:t xml:space="preserve">NLU turns the text entered by the user into text that can be understood by the </w:t>
      </w:r>
      <w:r w:rsidR="006E5618">
        <w:t>R</w:t>
      </w:r>
      <w:r>
        <w:t xml:space="preserve">asa pipeline for intent and entity extraction. NLU </w:t>
      </w:r>
      <w:r w:rsidRPr="00D70B93">
        <w:t xml:space="preserve">is a category of machine learning that </w:t>
      </w:r>
      <w:r w:rsidR="00A67877" w:rsidRPr="00D70B93">
        <w:t>analyses</w:t>
      </w:r>
      <w:r w:rsidRPr="00D70B93">
        <w:t xml:space="preserve"> freeform text and turns it into structured data.</w:t>
      </w:r>
      <w:r>
        <w:t xml:space="preserve"> </w:t>
      </w:r>
      <w:r>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7B34C8">
        <w:rPr>
          <w:noProof/>
        </w:rPr>
        <w:t>(Rasa Technologies Inc., 2022)</w:t>
      </w:r>
      <w:r>
        <w:fldChar w:fldCharType="end"/>
      </w:r>
    </w:p>
    <w:p w14:paraId="7B85E962" w14:textId="77777777" w:rsidR="00A1232F" w:rsidRPr="00CC07EA" w:rsidRDefault="00A1232F" w:rsidP="00A1232F">
      <w:r>
        <w:lastRenderedPageBreak/>
        <w:t xml:space="preserve">Training NLU model needs NLU data which consists of representative sample data for identifying intents and entities. NLU components are configured in the NLU pipeline and are explained in further sections. </w:t>
      </w:r>
    </w:p>
    <w:p w14:paraId="5B57582D" w14:textId="77777777" w:rsidR="00A1232F" w:rsidRPr="00E61EA7" w:rsidRDefault="00A1232F" w:rsidP="00A1232F">
      <w:pPr>
        <w:pStyle w:val="Heading4"/>
        <w:rPr>
          <w:i w:val="0"/>
          <w:iCs w:val="0"/>
        </w:rPr>
      </w:pPr>
      <w:r w:rsidRPr="00E61EA7">
        <w:rPr>
          <w:i w:val="0"/>
          <w:iCs w:val="0"/>
        </w:rPr>
        <w:t>Dialogue Management</w:t>
      </w:r>
    </w:p>
    <w:p w14:paraId="40DE8EB0" w14:textId="77777777" w:rsidR="00A1232F" w:rsidRPr="00582B00" w:rsidRDefault="00A1232F" w:rsidP="00A1232F">
      <w:r>
        <w:t>The dialogue management model drives the conversation flow based on user inputs and model configuration. Training DM required dialogue data consisting of the stories, rules, slots and policies. The training data is discussed in further sections.</w:t>
      </w:r>
    </w:p>
    <w:p w14:paraId="3514D5B2" w14:textId="77777777" w:rsidR="00A1232F" w:rsidRPr="00E61EA7" w:rsidRDefault="00A1232F" w:rsidP="00A1232F">
      <w:pPr>
        <w:pStyle w:val="Heading4"/>
        <w:rPr>
          <w:i w:val="0"/>
          <w:iCs w:val="0"/>
        </w:rPr>
      </w:pPr>
      <w:r w:rsidRPr="00E61EA7">
        <w:rPr>
          <w:i w:val="0"/>
          <w:iCs w:val="0"/>
        </w:rPr>
        <w:t>Integrations</w:t>
      </w:r>
    </w:p>
    <w:p w14:paraId="7B56ECBF" w14:textId="77777777" w:rsidR="00A1232F" w:rsidRDefault="00A1232F" w:rsidP="00A1232F">
      <w:r>
        <w:t xml:space="preserve">A website or app integration is an important part to deliver the ultimate user experience. Rasa provides REST endpoints called connectors to connect the backend with custom interface channels. </w:t>
      </w:r>
    </w:p>
    <w:p w14:paraId="50C5487B" w14:textId="77777777" w:rsidR="00A1232F" w:rsidRDefault="00A1232F" w:rsidP="00A1232F">
      <w:pPr>
        <w:pStyle w:val="Heading3"/>
      </w:pPr>
      <w:r>
        <w:t>Transformer</w:t>
      </w:r>
    </w:p>
    <w:p w14:paraId="3B7A8282" w14:textId="4AE06653" w:rsidR="00A1232F" w:rsidRPr="00582B00" w:rsidRDefault="00A1232F" w:rsidP="00A1232F">
      <w:r>
        <w:t xml:space="preserve">The transformer model made available by </w:t>
      </w:r>
      <w:r>
        <w:fldChar w:fldCharType="begin"/>
      </w:r>
      <w:r w:rsidR="004C412C">
        <w:instrText xml:space="preserve"> ADDIN EN.CITE &lt;EndNote&gt;&lt;Cite AuthorYear="1"&gt;&lt;Author&gt;Hugging Face&lt;/Author&gt;&lt;Year&gt;2022&lt;/Year&gt;&lt;RecNum&gt;179&lt;/RecNum&gt;&lt;DisplayText&gt;Hugging Face (2022)&lt;/DisplayText&gt;&lt;record&gt;&lt;rec-number&gt;179&lt;/rec-number&gt;&lt;foreign-keys&gt;&lt;key app="EN" db-id="f2trs2pseazrd7e25vqxfzxwz5ve9v0vdsxx" timestamp="1660349243" guid="77936676-7db5-4d7c-95ef-995e2e6d7f5d"&gt;179&lt;/key&gt;&lt;/foreign-keys&gt;&lt;ref-type name="Web Page"&gt;12&lt;/ref-type&gt;&lt;contributors&gt;&lt;authors&gt;&lt;author&gt;Hugging Face,&lt;/author&gt;&lt;/authors&gt;&lt;/contributors&gt;&lt;titles&gt;&lt;title&gt;Hugging Face Hub documentation&lt;/title&gt;&lt;/titles&gt;&lt;volume&gt;2022&lt;/volume&gt;&lt;dates&gt;&lt;year&gt;2022&lt;/year&gt;&lt;/dates&gt;&lt;publisher&gt;Hugging Face&lt;/publisher&gt;&lt;urls&gt;&lt;related-urls&gt;&lt;url&gt;https://huggingface.co/docs/hub/index&lt;/url&gt;&lt;/related-urls&gt;&lt;/urls&gt;&lt;/record&gt;&lt;/Cite&gt;&lt;/EndNote&gt;</w:instrText>
      </w:r>
      <w:r>
        <w:fldChar w:fldCharType="separate"/>
      </w:r>
      <w:r w:rsidR="004C412C">
        <w:rPr>
          <w:noProof/>
        </w:rPr>
        <w:t>Hugging Face (2022)</w:t>
      </w:r>
      <w:r>
        <w:fldChar w:fldCharType="end"/>
      </w:r>
      <w:r>
        <w:t xml:space="preserve"> was used for word embedding. </w:t>
      </w:r>
    </w:p>
    <w:p w14:paraId="65ED7750" w14:textId="77777777" w:rsidR="00A1232F" w:rsidRDefault="00A1232F" w:rsidP="00A1232F">
      <w:pPr>
        <w:pStyle w:val="Heading3"/>
      </w:pPr>
      <w:r>
        <w:t>Spacy</w:t>
      </w:r>
    </w:p>
    <w:p w14:paraId="620719D8" w14:textId="77777777" w:rsidR="00A1232F" w:rsidRPr="00047CA9" w:rsidRDefault="00A1232F" w:rsidP="00A1232F">
      <w:r>
        <w:t xml:space="preserve">The spacy library called SciSpacy is used for disease entity extraction </w:t>
      </w:r>
      <w:r>
        <w:fldChar w:fldCharType="begin"/>
      </w:r>
      <w:r>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t>.</w:t>
      </w:r>
    </w:p>
    <w:p w14:paraId="45774EE2" w14:textId="77777777" w:rsidR="00A1232F" w:rsidRDefault="00A1232F" w:rsidP="00A1232F">
      <w:pPr>
        <w:pStyle w:val="Heading3"/>
      </w:pPr>
      <w:r>
        <w:t>P</w:t>
      </w:r>
      <w:r w:rsidRPr="00CC07EA">
        <w:t>andas</w:t>
      </w:r>
    </w:p>
    <w:p w14:paraId="0D19FEA9" w14:textId="0DB0096C" w:rsidR="00A1232F" w:rsidRPr="00CD6F8C" w:rsidRDefault="00A1232F" w:rsidP="00A1232F">
      <w:r>
        <w:t xml:space="preserve">The pandas library is used for </w:t>
      </w:r>
      <w:r w:rsidR="00A67877">
        <w:t>pre-processing</w:t>
      </w:r>
      <w:r>
        <w:t xml:space="preserve"> the dataset and generating the CSV database to be used by Health Agent for disease matching.</w:t>
      </w:r>
    </w:p>
    <w:p w14:paraId="394B429B" w14:textId="29BDF1EC" w:rsidR="00A1232F" w:rsidRDefault="00A67877" w:rsidP="00A1232F">
      <w:pPr>
        <w:pStyle w:val="Heading3"/>
      </w:pPr>
      <w:r>
        <w:t>PyCharm</w:t>
      </w:r>
    </w:p>
    <w:p w14:paraId="17470A67" w14:textId="70F14BA7" w:rsidR="00A1232F" w:rsidRPr="00CC07EA" w:rsidRDefault="00A67877" w:rsidP="00A1232F">
      <w:r>
        <w:t>PyCharm</w:t>
      </w:r>
      <w:r w:rsidR="00A1232F">
        <w:t xml:space="preserve"> IDE was used for all the </w:t>
      </w:r>
      <w:r>
        <w:t>python-based</w:t>
      </w:r>
      <w:r w:rsidR="00A1232F">
        <w:t xml:space="preserve"> development. </w:t>
      </w:r>
    </w:p>
    <w:p w14:paraId="6A146A18" w14:textId="01B5B41F" w:rsidR="00A1232F" w:rsidRDefault="00A1232F" w:rsidP="00A1232F">
      <w:pPr>
        <w:pStyle w:val="Heading2"/>
      </w:pPr>
      <w:bookmarkStart w:id="63" w:name="_Toc112523874"/>
      <w:r>
        <w:t>Code Structure</w:t>
      </w:r>
      <w:bookmarkEnd w:id="63"/>
    </w:p>
    <w:p w14:paraId="2C3716BA" w14:textId="56B00936" w:rsidR="00A1232F" w:rsidRPr="0071198C" w:rsidRDefault="00A1232F" w:rsidP="00A1232F">
      <w:r>
        <w:t xml:space="preserve">The Health Agent is built by adapting </w:t>
      </w:r>
      <w:r w:rsidR="006E5618">
        <w:t xml:space="preserve">the </w:t>
      </w:r>
      <w:r>
        <w:t xml:space="preserve">development practices suggested by </w:t>
      </w:r>
      <w:r w:rsidR="006E5618">
        <w:t>R</w:t>
      </w:r>
      <w:r>
        <w:t xml:space="preserve">asa. The code structure of the health agent is </w:t>
      </w:r>
      <w:r w:rsidR="00906A5E">
        <w:t xml:space="preserve">included </w:t>
      </w:r>
      <w:r>
        <w:t>in</w:t>
      </w:r>
      <w:r w:rsidR="00906A5E">
        <w:t xml:space="preserve"> Appendix F</w:t>
      </w:r>
      <w:r>
        <w:t>.</w:t>
      </w:r>
    </w:p>
    <w:p w14:paraId="391AB4A7" w14:textId="5298C1A5" w:rsidR="004D2A23" w:rsidRDefault="004D2A23">
      <w:r>
        <w:br w:type="page"/>
      </w:r>
    </w:p>
    <w:p w14:paraId="14098CCC" w14:textId="1795D1FD" w:rsidR="00566E6C" w:rsidRDefault="00F6115E" w:rsidP="00566E6C">
      <w:pPr>
        <w:pStyle w:val="Heading1"/>
      </w:pPr>
      <w:bookmarkStart w:id="64" w:name="_Toc112523875"/>
      <w:r>
        <w:lastRenderedPageBreak/>
        <w:t>Evaluation</w:t>
      </w:r>
      <w:bookmarkEnd w:id="64"/>
    </w:p>
    <w:p w14:paraId="4CFC57F9" w14:textId="2979283B" w:rsidR="00751C54" w:rsidRDefault="009876E3" w:rsidP="00751C54">
      <w:r>
        <w:t>For the NLU and DM models</w:t>
      </w:r>
      <w:r w:rsidR="00283822">
        <w:t xml:space="preserve">, the two important tasks are intent classification and entity extraction. </w:t>
      </w:r>
      <w:r w:rsidR="00751C54">
        <w:t xml:space="preserve">As explained by </w:t>
      </w:r>
      <w:r w:rsidR="00751C54" w:rsidRPr="005730A2">
        <w:t>Géron</w:t>
      </w:r>
      <w:r w:rsidR="00751C54">
        <w:t xml:space="preserve"> </w:t>
      </w:r>
      <w:r w:rsidR="00751C54">
        <w:fldChar w:fldCharType="begin"/>
      </w:r>
      <w:r w:rsidR="00BC2196">
        <w:instrText xml:space="preserve"> ADDIN EN.CITE &lt;EndNote&gt;&lt;Cite ExcludeAuth="1"&gt;&lt;Author&gt;Géron&lt;/Author&gt;&lt;Year&gt;2019&lt;/Year&gt;&lt;RecNum&gt;180&lt;/RecNum&gt;&lt;DisplayText&gt;(2019)&lt;/DisplayText&gt;&lt;record&gt;&lt;rec-number&gt;180&lt;/rec-number&gt;&lt;foreign-keys&gt;&lt;key app="EN" db-id="f2trs2pseazrd7e25vqxfzxwz5ve9v0vdsxx" timestamp="1660627474" guid="85c92f46-7302-4428-9247-acb9cfc773e6"&gt;180&lt;/key&gt;&lt;/foreign-keys&gt;&lt;ref-type name="Book"&gt;6&lt;/ref-type&gt;&lt;contributors&gt;&lt;authors&gt;&lt;author&gt;Géron, Aurélien&lt;/author&gt;&lt;/authors&gt;&lt;/contributors&gt;&lt;titles&gt;&lt;title&gt;Hands-on machine learning with Scikit-Learn, Keras, and TensorFlow: Concepts, tools, and techniques to build intelligent systems&lt;/title&gt;&lt;/titles&gt;&lt;dates&gt;&lt;year&gt;2019&lt;/year&gt;&lt;/dates&gt;&lt;publisher&gt;&amp;quot; O&amp;apos;Reilly Media, Inc.&amp;quot;&lt;/publisher&gt;&lt;isbn&gt;149203259X&lt;/isbn&gt;&lt;urls&gt;&lt;/urls&gt;&lt;/record&gt;&lt;/Cite&gt;&lt;/EndNote&gt;</w:instrText>
      </w:r>
      <w:r w:rsidR="00751C54">
        <w:fldChar w:fldCharType="separate"/>
      </w:r>
      <w:r w:rsidR="00BC2196">
        <w:rPr>
          <w:noProof/>
        </w:rPr>
        <w:t>(2019)</w:t>
      </w:r>
      <w:r w:rsidR="00751C54">
        <w:fldChar w:fldCharType="end"/>
      </w:r>
      <w:r w:rsidR="00751C54">
        <w:t>, the main performance metrics for classification tasks are based on the following measures:</w:t>
      </w:r>
    </w:p>
    <w:p w14:paraId="07C7C00E" w14:textId="7BBB80C9" w:rsidR="00751C54" w:rsidRDefault="00751C54">
      <w:pPr>
        <w:pStyle w:val="ListParagraph"/>
        <w:numPr>
          <w:ilvl w:val="0"/>
          <w:numId w:val="12"/>
        </w:numPr>
      </w:pPr>
      <w:r>
        <w:t>True Positive (TP)</w:t>
      </w:r>
      <w:r w:rsidR="008B769B">
        <w:t>: model correctly predicts the positive class</w:t>
      </w:r>
    </w:p>
    <w:p w14:paraId="151F8F56" w14:textId="75A38D58" w:rsidR="00751C54" w:rsidRDefault="00751C54">
      <w:pPr>
        <w:pStyle w:val="ListParagraph"/>
        <w:numPr>
          <w:ilvl w:val="0"/>
          <w:numId w:val="12"/>
        </w:numPr>
      </w:pPr>
      <w:r>
        <w:t>True Negative (TN)</w:t>
      </w:r>
      <w:r w:rsidR="008B769B">
        <w:t>:  model correctly predicts the negative class</w:t>
      </w:r>
    </w:p>
    <w:p w14:paraId="76CA9D32" w14:textId="4B7880B9" w:rsidR="00751C54" w:rsidRDefault="00751C54">
      <w:pPr>
        <w:pStyle w:val="ListParagraph"/>
        <w:numPr>
          <w:ilvl w:val="0"/>
          <w:numId w:val="12"/>
        </w:numPr>
      </w:pPr>
      <w:r>
        <w:t>False Positive (FP)</w:t>
      </w:r>
      <w:r w:rsidR="008B769B">
        <w:t>: model incorrectly predicts positive class</w:t>
      </w:r>
    </w:p>
    <w:p w14:paraId="55FD87E4" w14:textId="2B0CCD73" w:rsidR="00751C54" w:rsidRDefault="00751C54">
      <w:pPr>
        <w:pStyle w:val="ListParagraph"/>
        <w:numPr>
          <w:ilvl w:val="0"/>
          <w:numId w:val="12"/>
        </w:numPr>
      </w:pPr>
      <w:r>
        <w:t>False Negative (FN)</w:t>
      </w:r>
      <w:r w:rsidR="008B769B">
        <w:t>: model incorrectly predicts negative class</w:t>
      </w:r>
    </w:p>
    <w:p w14:paraId="1EA5271A" w14:textId="77777777" w:rsidR="0087315F" w:rsidRDefault="0087315F" w:rsidP="0087315F">
      <w:pPr>
        <w:pStyle w:val="ListParagraph"/>
        <w:ind w:left="3600"/>
      </w:pPr>
    </w:p>
    <w:p w14:paraId="1D368D0C" w14:textId="1FE3376C" w:rsidR="0087315F" w:rsidRPr="0087315F" w:rsidRDefault="008548F6" w:rsidP="004C412C">
      <w:r>
        <w:t xml:space="preserve">       </w:t>
      </w:r>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w:r w:rsidR="004C412C">
        <w:rPr>
          <w:rFonts w:eastAsiaTheme="minorEastAsia"/>
        </w:rPr>
        <w:t xml:space="preserve">     </w:t>
      </w:r>
      <w:r w:rsidR="004C412C">
        <w:rPr>
          <w:rFonts w:eastAsiaTheme="minorEastAsia"/>
        </w:rPr>
        <w:tab/>
      </w:r>
      <w:r w:rsidR="004C412C">
        <w:rPr>
          <w:rFonts w:eastAsiaTheme="minorEastAsia"/>
        </w:rPr>
        <w:tab/>
      </w:r>
      <w:r w:rsidR="004C412C">
        <w:rPr>
          <w:rFonts w:eastAsiaTheme="minorEastAsia"/>
        </w:rPr>
        <w:tab/>
      </w:r>
      <w:r w:rsidR="004C412C">
        <w:rPr>
          <w:rFonts w:eastAsiaTheme="minorEastAsia"/>
        </w:rPr>
        <w:tab/>
      </w:r>
      <w:r w:rsidR="004C412C">
        <w:rPr>
          <w:rFonts w:eastAsiaTheme="minorEastAsia"/>
        </w:rPr>
        <w:tab/>
        <w:t>equation (1)</w:t>
      </w:r>
    </w:p>
    <w:p w14:paraId="513CAE52" w14:textId="606E7C19" w:rsidR="0087315F" w:rsidRDefault="00C85206" w:rsidP="00C85206">
      <w:r>
        <w:t xml:space="preserve">       </w:t>
      </w:r>
    </w:p>
    <w:p w14:paraId="50A02E78" w14:textId="77777777" w:rsidR="004C412C" w:rsidRDefault="004C412C" w:rsidP="004C412C">
      <w:pPr>
        <w:rPr>
          <w:rFonts w:eastAsiaTheme="minorEastAsia"/>
        </w:rPr>
      </w:pPr>
      <m:oMath>
        <m:r>
          <w:rPr>
            <w:rFonts w:ascii="Cambria Math" w:eastAsiaTheme="minorEastAsia" w:hAnsi="Cambria Math"/>
          </w:rPr>
          <m:t xml:space="preserve">        </m:t>
        </m:r>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 xml:space="preserve"> </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equation (2)</w:t>
      </w:r>
      <w:r>
        <w:rPr>
          <w:rFonts w:eastAsiaTheme="minorEastAsia"/>
        </w:rPr>
        <w:tab/>
      </w:r>
    </w:p>
    <w:p w14:paraId="4418CC05" w14:textId="14245366" w:rsidR="00C85206" w:rsidRPr="0087315F" w:rsidRDefault="004C412C" w:rsidP="004C412C">
      <w:r>
        <w:rPr>
          <w:rFonts w:eastAsiaTheme="minorEastAsia"/>
        </w:rPr>
        <w:tab/>
      </w:r>
      <w:r>
        <w:rPr>
          <w:rFonts w:eastAsiaTheme="minorEastAsia"/>
        </w:rPr>
        <w:tab/>
      </w:r>
    </w:p>
    <w:p w14:paraId="37B62D0F" w14:textId="40FECD84" w:rsidR="0087315F" w:rsidRPr="0087315F" w:rsidRDefault="004C412C" w:rsidP="004C412C">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=2×</m:t>
        </m:r>
        <m:f>
          <m:fPr>
            <m:ctrlPr>
              <w:rPr>
                <w:rFonts w:ascii="Cambria Math" w:hAnsi="Cambria Math"/>
                <w:i/>
              </w:rPr>
            </m:ctrlPr>
          </m:fPr>
          <m:num>
            <m:r>
              <w:rPr>
                <w:rFonts w:ascii="Cambria Math" w:hAnsi="Cambria Math"/>
              </w:rPr>
              <m:t>precision ×recall</m:t>
            </m:r>
          </m:num>
          <m:den>
            <m:r>
              <w:rPr>
                <w:rFonts w:ascii="Cambria Math" w:hAnsi="Cambria Math"/>
              </w:rPr>
              <m:t>precision+recall</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equation (3)</w:t>
      </w:r>
    </w:p>
    <w:p w14:paraId="3C302583" w14:textId="3D5750E3" w:rsidR="0087315F" w:rsidRDefault="00C85206" w:rsidP="0087315F">
      <w:r>
        <w:t xml:space="preserve">       </w:t>
      </w:r>
    </w:p>
    <w:p w14:paraId="62EB6147" w14:textId="7E2354AC" w:rsidR="0087315F" w:rsidRPr="0087315F" w:rsidRDefault="004C412C" w:rsidP="004C412C">
      <m:oMath>
        <m:r>
          <w:rPr>
            <w:rFonts w:ascii="Cambria Math" w:hAnsi="Cambria Math"/>
          </w:rPr>
          <m:t xml:space="preserve">        Accuracy= </m:t>
        </m:r>
        <m:f>
          <m:fPr>
            <m:ctrlPr>
              <w:rPr>
                <w:rFonts w:ascii="Cambria Math" w:hAnsi="Cambria Math"/>
                <w:i/>
              </w:rPr>
            </m:ctrlPr>
          </m:fPr>
          <m:num>
            <m:r>
              <w:rPr>
                <w:rFonts w:ascii="Cambria Math" w:hAnsi="Cambria Math"/>
              </w:rPr>
              <m:t>TP+TN</m:t>
            </m:r>
          </m:num>
          <m:den>
            <m:r>
              <w:rPr>
                <w:rFonts w:ascii="Cambria Math" w:hAnsi="Cambria Math"/>
              </w:rPr>
              <m:t>TP+TF+ FP+FN</m:t>
            </m:r>
          </m:den>
        </m:f>
      </m:oMath>
      <w:r>
        <w:rPr>
          <w:rFonts w:eastAsiaTheme="minorEastAsia"/>
        </w:rPr>
        <w:tab/>
      </w:r>
      <w:r>
        <w:rPr>
          <w:rFonts w:eastAsiaTheme="minorEastAsia"/>
        </w:rPr>
        <w:tab/>
      </w:r>
      <w:r>
        <w:rPr>
          <w:rFonts w:eastAsiaTheme="minorEastAsia"/>
        </w:rPr>
        <w:tab/>
      </w:r>
      <w:r>
        <w:rPr>
          <w:rFonts w:eastAsiaTheme="minorEastAsia"/>
        </w:rPr>
        <w:tab/>
        <w:t xml:space="preserve">              equation (4)</w:t>
      </w:r>
    </w:p>
    <w:p w14:paraId="4DB87763" w14:textId="1EF0A1E4" w:rsidR="00A8194B" w:rsidRDefault="00A8194B" w:rsidP="00283822"/>
    <w:p w14:paraId="1822A9AD" w14:textId="41DE6DF1" w:rsidR="0087315F" w:rsidRDefault="00396257" w:rsidP="00283822">
      <w:r>
        <w:t xml:space="preserve">Precision is the proportion of positive predicted class that is actually correct while recall is the proportion of positive classes that were identified correctly. </w:t>
      </w:r>
      <w:r w:rsidRPr="00396257">
        <w:t>To completely assess a model's efficacy, you must consider both precision and recall. Unfortunately, accuracy and recall are often at odds.</w:t>
      </w:r>
      <w:r>
        <w:t xml:space="preserve"> </w:t>
      </w:r>
      <w:r w:rsidR="00370393">
        <w:t>Intent extraction is a multi</w:t>
      </w:r>
      <w:r w:rsidR="0061714F">
        <w:t>-</w:t>
      </w:r>
      <w:r w:rsidR="00370393">
        <w:t>class classification</w:t>
      </w:r>
      <w:r>
        <w:t>.</w:t>
      </w:r>
    </w:p>
    <w:p w14:paraId="263B1206" w14:textId="5246DA92" w:rsidR="00FE73B6" w:rsidRDefault="00E32A43" w:rsidP="00E32A43">
      <w:pPr>
        <w:pStyle w:val="Heading2"/>
        <w:rPr>
          <w:rFonts w:eastAsia="Times New Roman"/>
          <w:lang w:eastAsia="en-IN"/>
        </w:rPr>
      </w:pPr>
      <w:bookmarkStart w:id="65" w:name="_Toc112523876"/>
      <w:r>
        <w:rPr>
          <w:rFonts w:eastAsia="Times New Roman"/>
          <w:lang w:eastAsia="en-IN"/>
        </w:rPr>
        <w:t>Experimental Setup</w:t>
      </w:r>
      <w:bookmarkEnd w:id="65"/>
    </w:p>
    <w:p w14:paraId="02058FE3" w14:textId="6AEB83A1" w:rsidR="008D76D0" w:rsidRDefault="008D76D0" w:rsidP="00D06FD8">
      <w:pPr>
        <w:pStyle w:val="Caption"/>
        <w:keepNext/>
        <w:rPr>
          <w:i w:val="0"/>
          <w:iCs w:val="0"/>
          <w:color w:val="auto"/>
          <w:sz w:val="22"/>
          <w:szCs w:val="22"/>
        </w:rPr>
      </w:pPr>
      <w:r>
        <w:rPr>
          <w:i w:val="0"/>
          <w:iCs w:val="0"/>
          <w:color w:val="auto"/>
          <w:sz w:val="22"/>
          <w:szCs w:val="22"/>
        </w:rPr>
        <w:t xml:space="preserve">Table 8 details the configuration of the system that was used for conducting the </w:t>
      </w:r>
      <w:r w:rsidR="0061714F">
        <w:rPr>
          <w:i w:val="0"/>
          <w:iCs w:val="0"/>
          <w:color w:val="auto"/>
          <w:sz w:val="22"/>
          <w:szCs w:val="22"/>
        </w:rPr>
        <w:t>evaluation experiments</w:t>
      </w:r>
      <w:r>
        <w:rPr>
          <w:i w:val="0"/>
          <w:iCs w:val="0"/>
          <w:color w:val="auto"/>
          <w:sz w:val="22"/>
          <w:szCs w:val="22"/>
        </w:rPr>
        <w:t>.</w:t>
      </w:r>
    </w:p>
    <w:p w14:paraId="5CDE4047" w14:textId="24F7EFA9" w:rsidR="00AF07C5" w:rsidRPr="00ED101F" w:rsidRDefault="00AF07C5" w:rsidP="00D06FD8">
      <w:pPr>
        <w:pStyle w:val="Caption"/>
        <w:keepNext/>
        <w:rPr>
          <w:i w:val="0"/>
          <w:iCs w:val="0"/>
          <w:color w:val="000000" w:themeColor="text1"/>
          <w:sz w:val="22"/>
          <w:szCs w:val="22"/>
        </w:rPr>
      </w:pPr>
      <w:bookmarkStart w:id="66" w:name="_Toc112521997"/>
      <w:r w:rsidRPr="00ED101F">
        <w:rPr>
          <w:i w:val="0"/>
          <w:iCs w:val="0"/>
          <w:color w:val="000000" w:themeColor="text1"/>
          <w:sz w:val="22"/>
          <w:szCs w:val="22"/>
        </w:rPr>
        <w:t xml:space="preserve">Table </w:t>
      </w:r>
      <w:r w:rsidRPr="00ED101F">
        <w:rPr>
          <w:i w:val="0"/>
          <w:iCs w:val="0"/>
          <w:color w:val="000000" w:themeColor="text1"/>
          <w:sz w:val="22"/>
          <w:szCs w:val="22"/>
        </w:rPr>
        <w:fldChar w:fldCharType="begin"/>
      </w:r>
      <w:r w:rsidRPr="00ED101F">
        <w:rPr>
          <w:i w:val="0"/>
          <w:iCs w:val="0"/>
          <w:color w:val="000000" w:themeColor="text1"/>
          <w:sz w:val="22"/>
          <w:szCs w:val="22"/>
        </w:rPr>
        <w:instrText xml:space="preserve"> SEQ Table \* ARABIC </w:instrText>
      </w:r>
      <w:r w:rsidRPr="00ED101F">
        <w:rPr>
          <w:i w:val="0"/>
          <w:iCs w:val="0"/>
          <w:color w:val="000000" w:themeColor="text1"/>
          <w:sz w:val="22"/>
          <w:szCs w:val="22"/>
        </w:rPr>
        <w:fldChar w:fldCharType="separate"/>
      </w:r>
      <w:r w:rsidR="00C974DB">
        <w:rPr>
          <w:i w:val="0"/>
          <w:iCs w:val="0"/>
          <w:noProof/>
          <w:color w:val="000000" w:themeColor="text1"/>
          <w:sz w:val="22"/>
          <w:szCs w:val="22"/>
        </w:rPr>
        <w:t>8</w:t>
      </w:r>
      <w:r w:rsidRPr="00ED101F">
        <w:rPr>
          <w:i w:val="0"/>
          <w:iCs w:val="0"/>
          <w:color w:val="000000" w:themeColor="text1"/>
          <w:sz w:val="22"/>
          <w:szCs w:val="22"/>
        </w:rPr>
        <w:fldChar w:fldCharType="end"/>
      </w:r>
      <w:r w:rsidR="008D76D0" w:rsidRPr="00ED101F">
        <w:rPr>
          <w:i w:val="0"/>
          <w:iCs w:val="0"/>
          <w:color w:val="000000" w:themeColor="text1"/>
          <w:sz w:val="22"/>
          <w:szCs w:val="22"/>
        </w:rPr>
        <w:t xml:space="preserve">: </w:t>
      </w:r>
      <w:r w:rsidRPr="00ED101F">
        <w:rPr>
          <w:i w:val="0"/>
          <w:iCs w:val="0"/>
          <w:color w:val="000000" w:themeColor="text1"/>
          <w:sz w:val="22"/>
          <w:szCs w:val="22"/>
        </w:rPr>
        <w:t>Experimental Setup</w:t>
      </w:r>
      <w:bookmarkEnd w:id="66"/>
    </w:p>
    <w:tbl>
      <w:tblPr>
        <w:tblW w:w="8261" w:type="dxa"/>
        <w:tblBorders>
          <w:top w:val="single" w:sz="4" w:space="0" w:color="auto"/>
          <w:bottom w:val="single" w:sz="4" w:space="0" w:color="auto"/>
        </w:tblBorders>
        <w:tblLook w:val="04A0" w:firstRow="1" w:lastRow="0" w:firstColumn="1" w:lastColumn="0" w:noHBand="0" w:noVBand="1"/>
      </w:tblPr>
      <w:tblGrid>
        <w:gridCol w:w="3020"/>
        <w:gridCol w:w="5241"/>
      </w:tblGrid>
      <w:tr w:rsidR="00D06FD8" w:rsidRPr="00AF07C5" w14:paraId="0330590A" w14:textId="77777777" w:rsidTr="00D06FD8">
        <w:trPr>
          <w:trHeight w:val="288"/>
        </w:trPr>
        <w:tc>
          <w:tcPr>
            <w:tcW w:w="3020" w:type="dxa"/>
            <w:tcBorders>
              <w:top w:val="single" w:sz="12" w:space="0" w:color="auto"/>
              <w:bottom w:val="single" w:sz="4" w:space="0" w:color="auto"/>
            </w:tcBorders>
            <w:shd w:val="clear" w:color="auto" w:fill="auto"/>
            <w:noWrap/>
            <w:vAlign w:val="bottom"/>
          </w:tcPr>
          <w:p w14:paraId="7BD27643" w14:textId="4581BE7F" w:rsidR="00D06FD8" w:rsidRPr="00AF07C5" w:rsidRDefault="00D06FD8" w:rsidP="00BD1355">
            <w:pPr>
              <w:spacing w:after="0" w:line="360" w:lineRule="auto"/>
              <w:rPr>
                <w:rFonts w:ascii="Calibri" w:eastAsia="Times New Roman" w:hAnsi="Calibri" w:cs="Calibri"/>
                <w:color w:val="000000"/>
                <w:lang w:eastAsia="en-IN"/>
              </w:rPr>
            </w:pPr>
            <w:r w:rsidRPr="00AF07C5">
              <w:rPr>
                <w:rFonts w:ascii="Calibri" w:eastAsia="Times New Roman" w:hAnsi="Calibri" w:cs="Calibri"/>
                <w:b/>
                <w:bCs/>
                <w:color w:val="000000"/>
                <w:lang w:eastAsia="en-IN"/>
              </w:rPr>
              <w:t>Specification</w:t>
            </w:r>
          </w:p>
        </w:tc>
        <w:tc>
          <w:tcPr>
            <w:tcW w:w="5241" w:type="dxa"/>
            <w:tcBorders>
              <w:top w:val="single" w:sz="12" w:space="0" w:color="auto"/>
              <w:bottom w:val="single" w:sz="4" w:space="0" w:color="auto"/>
            </w:tcBorders>
            <w:shd w:val="clear" w:color="auto" w:fill="auto"/>
            <w:noWrap/>
            <w:vAlign w:val="bottom"/>
          </w:tcPr>
          <w:p w14:paraId="540FF4D4" w14:textId="1D75E98D" w:rsidR="00D06FD8" w:rsidRPr="00AF07C5" w:rsidRDefault="00D06FD8" w:rsidP="00BD1355">
            <w:pPr>
              <w:spacing w:after="0" w:line="360" w:lineRule="auto"/>
              <w:rPr>
                <w:rFonts w:ascii="Calibri" w:eastAsia="Times New Roman" w:hAnsi="Calibri" w:cs="Calibri"/>
                <w:color w:val="000000"/>
                <w:lang w:eastAsia="en-IN"/>
              </w:rPr>
            </w:pPr>
            <w:r w:rsidRPr="00AF07C5">
              <w:rPr>
                <w:rFonts w:ascii="Calibri" w:eastAsia="Times New Roman" w:hAnsi="Calibri" w:cs="Calibri"/>
                <w:b/>
                <w:bCs/>
                <w:color w:val="000000"/>
                <w:lang w:eastAsia="en-IN"/>
              </w:rPr>
              <w:t>Details</w:t>
            </w:r>
          </w:p>
        </w:tc>
      </w:tr>
      <w:tr w:rsidR="00D06FD8" w:rsidRPr="00AF07C5" w14:paraId="01F7AB95" w14:textId="77777777" w:rsidTr="00D06FD8">
        <w:trPr>
          <w:trHeight w:val="288"/>
        </w:trPr>
        <w:tc>
          <w:tcPr>
            <w:tcW w:w="3020" w:type="dxa"/>
            <w:tcBorders>
              <w:top w:val="single" w:sz="4" w:space="0" w:color="auto"/>
            </w:tcBorders>
            <w:shd w:val="clear" w:color="auto" w:fill="auto"/>
            <w:noWrap/>
            <w:vAlign w:val="bottom"/>
            <w:hideMark/>
          </w:tcPr>
          <w:p w14:paraId="64F6D26E"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System Type</w:t>
            </w:r>
          </w:p>
        </w:tc>
        <w:tc>
          <w:tcPr>
            <w:tcW w:w="5241" w:type="dxa"/>
            <w:tcBorders>
              <w:top w:val="single" w:sz="4" w:space="0" w:color="auto"/>
            </w:tcBorders>
            <w:shd w:val="clear" w:color="auto" w:fill="auto"/>
            <w:noWrap/>
            <w:vAlign w:val="bottom"/>
            <w:hideMark/>
          </w:tcPr>
          <w:p w14:paraId="6BF3C5C9"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Laptop Running Windows 10</w:t>
            </w:r>
          </w:p>
        </w:tc>
      </w:tr>
      <w:tr w:rsidR="00D06FD8" w:rsidRPr="00AF07C5" w14:paraId="6E764908" w14:textId="77777777" w:rsidTr="00D06FD8">
        <w:trPr>
          <w:trHeight w:val="288"/>
        </w:trPr>
        <w:tc>
          <w:tcPr>
            <w:tcW w:w="3020" w:type="dxa"/>
            <w:shd w:val="clear" w:color="auto" w:fill="auto"/>
            <w:noWrap/>
            <w:vAlign w:val="bottom"/>
            <w:hideMark/>
          </w:tcPr>
          <w:p w14:paraId="157E147A" w14:textId="77777777" w:rsidR="00D06FD8" w:rsidRPr="00AF07C5" w:rsidRDefault="00D06FD8" w:rsidP="00BD1355">
            <w:pPr>
              <w:spacing w:after="0" w:line="276" w:lineRule="auto"/>
              <w:rPr>
                <w:rFonts w:ascii="Calibri" w:eastAsia="Times New Roman" w:hAnsi="Calibri" w:cs="Calibri"/>
                <w:color w:val="000000"/>
                <w:lang w:eastAsia="en-IN"/>
              </w:rPr>
            </w:pPr>
            <w:r w:rsidRPr="00AF07C5">
              <w:t>Processor</w:t>
            </w:r>
            <w:r w:rsidRPr="00AF07C5">
              <w:rPr>
                <w:rFonts w:ascii="Calibri" w:eastAsia="Times New Roman" w:hAnsi="Calibri" w:cs="Calibri"/>
                <w:color w:val="000000"/>
                <w:lang w:eastAsia="en-IN"/>
              </w:rPr>
              <w:t xml:space="preserve"> and Cores</w:t>
            </w:r>
          </w:p>
        </w:tc>
        <w:tc>
          <w:tcPr>
            <w:tcW w:w="5241" w:type="dxa"/>
            <w:shd w:val="clear" w:color="auto" w:fill="auto"/>
            <w:noWrap/>
            <w:vAlign w:val="bottom"/>
            <w:hideMark/>
          </w:tcPr>
          <w:p w14:paraId="20E43948" w14:textId="5CDC15C9"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 xml:space="preserve">Intel(R) </w:t>
            </w:r>
            <w:r w:rsidR="00A67877" w:rsidRPr="00AF07C5">
              <w:rPr>
                <w:rFonts w:ascii="Calibri" w:eastAsia="Times New Roman" w:hAnsi="Calibri" w:cs="Calibri"/>
                <w:color w:val="000000"/>
                <w:lang w:eastAsia="en-IN"/>
              </w:rPr>
              <w:t>Core (</w:t>
            </w:r>
            <w:r w:rsidRPr="00AF07C5">
              <w:rPr>
                <w:rFonts w:ascii="Calibri" w:eastAsia="Times New Roman" w:hAnsi="Calibri" w:cs="Calibri"/>
                <w:color w:val="000000"/>
                <w:lang w:eastAsia="en-IN"/>
              </w:rPr>
              <w:t>TM) i5-8265U CPU @ 1.60GHz   1.80 GHz</w:t>
            </w:r>
          </w:p>
        </w:tc>
      </w:tr>
      <w:tr w:rsidR="00D06FD8" w:rsidRPr="00AF07C5" w14:paraId="03B55544" w14:textId="77777777" w:rsidTr="00D06FD8">
        <w:trPr>
          <w:trHeight w:val="288"/>
        </w:trPr>
        <w:tc>
          <w:tcPr>
            <w:tcW w:w="3020" w:type="dxa"/>
            <w:shd w:val="clear" w:color="auto" w:fill="auto"/>
            <w:noWrap/>
            <w:vAlign w:val="bottom"/>
            <w:hideMark/>
          </w:tcPr>
          <w:p w14:paraId="4ADCBBDB"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Memory (RAM)</w:t>
            </w:r>
          </w:p>
        </w:tc>
        <w:tc>
          <w:tcPr>
            <w:tcW w:w="5241" w:type="dxa"/>
            <w:shd w:val="clear" w:color="auto" w:fill="auto"/>
            <w:noWrap/>
            <w:vAlign w:val="bottom"/>
            <w:hideMark/>
          </w:tcPr>
          <w:p w14:paraId="111F9575"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 xml:space="preserve">20.0 GB </w:t>
            </w:r>
          </w:p>
        </w:tc>
      </w:tr>
      <w:tr w:rsidR="00D06FD8" w:rsidRPr="00AF07C5" w14:paraId="2C88DF9E" w14:textId="77777777" w:rsidTr="00D06FD8">
        <w:trPr>
          <w:trHeight w:val="288"/>
        </w:trPr>
        <w:tc>
          <w:tcPr>
            <w:tcW w:w="3020" w:type="dxa"/>
            <w:shd w:val="clear" w:color="auto" w:fill="auto"/>
            <w:noWrap/>
            <w:vAlign w:val="bottom"/>
            <w:hideMark/>
          </w:tcPr>
          <w:p w14:paraId="5E94C82D"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Operating System</w:t>
            </w:r>
          </w:p>
        </w:tc>
        <w:tc>
          <w:tcPr>
            <w:tcW w:w="5241" w:type="dxa"/>
            <w:shd w:val="clear" w:color="auto" w:fill="auto"/>
            <w:noWrap/>
            <w:vAlign w:val="bottom"/>
            <w:hideMark/>
          </w:tcPr>
          <w:p w14:paraId="0CD04237"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 xml:space="preserve"> Windows 10 Home Single Language (Version 21H2)</w:t>
            </w:r>
          </w:p>
        </w:tc>
      </w:tr>
      <w:tr w:rsidR="008D76D0" w:rsidRPr="00AF07C5" w14:paraId="12BFE1CA" w14:textId="77777777" w:rsidTr="00D2208F">
        <w:trPr>
          <w:trHeight w:val="288"/>
        </w:trPr>
        <w:tc>
          <w:tcPr>
            <w:tcW w:w="3020" w:type="dxa"/>
            <w:shd w:val="clear" w:color="auto" w:fill="auto"/>
            <w:noWrap/>
            <w:vAlign w:val="bottom"/>
          </w:tcPr>
          <w:p w14:paraId="723A9026" w14:textId="33BB6CED"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Version</w:t>
            </w:r>
          </w:p>
        </w:tc>
        <w:tc>
          <w:tcPr>
            <w:tcW w:w="5241" w:type="dxa"/>
            <w:shd w:val="clear" w:color="auto" w:fill="auto"/>
            <w:noWrap/>
            <w:vAlign w:val="bottom"/>
          </w:tcPr>
          <w:p w14:paraId="4BB8FC9D" w14:textId="384E8C86"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3.8</w:t>
            </w:r>
          </w:p>
        </w:tc>
      </w:tr>
      <w:tr w:rsidR="008D76D0" w:rsidRPr="00AF07C5" w14:paraId="5F1C8F7F" w14:textId="77777777" w:rsidTr="00D2208F">
        <w:trPr>
          <w:trHeight w:val="288"/>
        </w:trPr>
        <w:tc>
          <w:tcPr>
            <w:tcW w:w="3020" w:type="dxa"/>
            <w:shd w:val="clear" w:color="auto" w:fill="auto"/>
            <w:noWrap/>
            <w:vAlign w:val="bottom"/>
            <w:hideMark/>
          </w:tcPr>
          <w:p w14:paraId="76D357D5"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Environment Manager</w:t>
            </w:r>
          </w:p>
        </w:tc>
        <w:tc>
          <w:tcPr>
            <w:tcW w:w="5241" w:type="dxa"/>
            <w:shd w:val="clear" w:color="auto" w:fill="auto"/>
            <w:noWrap/>
            <w:vAlign w:val="bottom"/>
            <w:hideMark/>
          </w:tcPr>
          <w:p w14:paraId="24DD76A0"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Conda Environment</w:t>
            </w:r>
          </w:p>
        </w:tc>
      </w:tr>
      <w:tr w:rsidR="008D76D0" w:rsidRPr="00AF07C5" w14:paraId="59E591B0" w14:textId="77777777" w:rsidTr="00D06FD8">
        <w:trPr>
          <w:trHeight w:val="288"/>
        </w:trPr>
        <w:tc>
          <w:tcPr>
            <w:tcW w:w="3020" w:type="dxa"/>
            <w:tcBorders>
              <w:bottom w:val="single" w:sz="12" w:space="0" w:color="auto"/>
            </w:tcBorders>
            <w:shd w:val="clear" w:color="auto" w:fill="auto"/>
            <w:noWrap/>
            <w:vAlign w:val="bottom"/>
            <w:hideMark/>
          </w:tcPr>
          <w:p w14:paraId="65A7DF27"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Development IDE</w:t>
            </w:r>
          </w:p>
        </w:tc>
        <w:tc>
          <w:tcPr>
            <w:tcW w:w="5241" w:type="dxa"/>
            <w:tcBorders>
              <w:bottom w:val="single" w:sz="12" w:space="0" w:color="auto"/>
            </w:tcBorders>
            <w:shd w:val="clear" w:color="auto" w:fill="auto"/>
            <w:noWrap/>
            <w:vAlign w:val="bottom"/>
            <w:hideMark/>
          </w:tcPr>
          <w:p w14:paraId="7428BCF2"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PyCharm 2022.1.3 (Professional Edition)</w:t>
            </w:r>
          </w:p>
        </w:tc>
      </w:tr>
    </w:tbl>
    <w:p w14:paraId="7AE62AFD" w14:textId="77777777" w:rsidR="00AF07C5" w:rsidRPr="00AF07C5" w:rsidRDefault="00AF07C5" w:rsidP="00AF07C5">
      <w:pPr>
        <w:rPr>
          <w:lang w:eastAsia="en-IN"/>
        </w:rPr>
      </w:pPr>
    </w:p>
    <w:p w14:paraId="67997AF0" w14:textId="796DB5C1" w:rsidR="00E32A43" w:rsidRDefault="00E32A43" w:rsidP="00E32A43">
      <w:pPr>
        <w:pStyle w:val="Heading2"/>
        <w:rPr>
          <w:rFonts w:eastAsia="Times New Roman"/>
          <w:lang w:eastAsia="en-IN"/>
        </w:rPr>
      </w:pPr>
      <w:bookmarkStart w:id="67" w:name="_Toc112523877"/>
      <w:r>
        <w:rPr>
          <w:rFonts w:eastAsia="Times New Roman"/>
          <w:lang w:eastAsia="en-IN"/>
        </w:rPr>
        <w:lastRenderedPageBreak/>
        <w:t xml:space="preserve">Data </w:t>
      </w:r>
      <w:r w:rsidR="00957AE4">
        <w:rPr>
          <w:rFonts w:eastAsia="Times New Roman"/>
          <w:lang w:eastAsia="en-IN"/>
        </w:rPr>
        <w:t>V</w:t>
      </w:r>
      <w:r>
        <w:rPr>
          <w:rFonts w:eastAsia="Times New Roman"/>
          <w:lang w:eastAsia="en-IN"/>
        </w:rPr>
        <w:t>alidation</w:t>
      </w:r>
      <w:bookmarkEnd w:id="67"/>
    </w:p>
    <w:p w14:paraId="72EDEB92" w14:textId="27B04D64" w:rsidR="001B0372" w:rsidRDefault="001B0372" w:rsidP="000D3C06">
      <w:pPr>
        <w:rPr>
          <w:lang w:eastAsia="en-IN"/>
        </w:rPr>
      </w:pPr>
      <w:r>
        <w:rPr>
          <w:lang w:eastAsia="en-IN"/>
        </w:rPr>
        <w:t>There should not be inconsistencies in the domain, NLU data, story data or rule data.</w:t>
      </w:r>
      <w:r w:rsidR="00B6048C">
        <w:rPr>
          <w:lang w:eastAsia="en-IN"/>
        </w:rPr>
        <w:t xml:space="preserve"> </w:t>
      </w:r>
      <w:r>
        <w:rPr>
          <w:lang w:eastAsia="en-IN"/>
        </w:rPr>
        <w:t>Rasa da</w:t>
      </w:r>
      <w:r w:rsidR="001B31C7">
        <w:rPr>
          <w:lang w:eastAsia="en-IN"/>
        </w:rPr>
        <w:t>t</w:t>
      </w:r>
      <w:r>
        <w:rPr>
          <w:lang w:eastAsia="en-IN"/>
        </w:rPr>
        <w:t xml:space="preserve">a validation utility ensures there </w:t>
      </w:r>
      <w:r w:rsidR="001B31C7">
        <w:rPr>
          <w:lang w:eastAsia="en-IN"/>
        </w:rPr>
        <w:t>are</w:t>
      </w:r>
      <w:r>
        <w:rPr>
          <w:lang w:eastAsia="en-IN"/>
        </w:rPr>
        <w:t xml:space="preserve"> no mistakes between domain, NLU and story data. </w:t>
      </w:r>
      <w:r w:rsidR="0061714F">
        <w:rPr>
          <w:lang w:eastAsia="en-IN"/>
        </w:rPr>
        <w:t xml:space="preserve">Rasa CLI provides </w:t>
      </w:r>
      <w:r w:rsidR="00515BA2">
        <w:rPr>
          <w:lang w:eastAsia="en-IN"/>
        </w:rPr>
        <w:t xml:space="preserve">a </w:t>
      </w:r>
      <w:r w:rsidR="0061714F">
        <w:rPr>
          <w:lang w:eastAsia="en-IN"/>
        </w:rPr>
        <w:t xml:space="preserve">utility </w:t>
      </w:r>
      <w:r w:rsidR="00515BA2">
        <w:rPr>
          <w:lang w:eastAsia="en-IN"/>
        </w:rPr>
        <w:t xml:space="preserve">to </w:t>
      </w:r>
      <w:r w:rsidR="00B6048C">
        <w:rPr>
          <w:lang w:eastAsia="en-IN"/>
        </w:rPr>
        <w:t xml:space="preserve">validate the </w:t>
      </w:r>
      <w:r w:rsidR="00C54A9B">
        <w:rPr>
          <w:lang w:eastAsia="en-IN"/>
        </w:rPr>
        <w:t xml:space="preserve">training </w:t>
      </w:r>
      <w:r w:rsidR="0061714F">
        <w:rPr>
          <w:lang w:eastAsia="en-IN"/>
        </w:rPr>
        <w:t>data</w:t>
      </w:r>
      <w:r w:rsidR="00B6048C">
        <w:rPr>
          <w:lang w:eastAsia="en-IN"/>
        </w:rPr>
        <w:t>.</w:t>
      </w:r>
      <w:r w:rsidR="004C412C">
        <w:rPr>
          <w:lang w:eastAsia="en-IN"/>
        </w:rPr>
        <w:t xml:space="preserve"> Figure 13 shows the rasa data validation output.</w:t>
      </w:r>
    </w:p>
    <w:p w14:paraId="7A87C450" w14:textId="53E5BDF2" w:rsidR="001B0372" w:rsidRPr="00E222A0" w:rsidRDefault="001B0372" w:rsidP="003D20A1">
      <w:pPr>
        <w:pStyle w:val="Caption"/>
        <w:keepNext/>
        <w:jc w:val="center"/>
        <w:rPr>
          <w:i w:val="0"/>
          <w:color w:val="000000" w:themeColor="text1"/>
          <w:sz w:val="22"/>
          <w:szCs w:val="22"/>
        </w:rPr>
      </w:pPr>
      <w:bookmarkStart w:id="68" w:name="_Toc112521969"/>
      <w:r w:rsidRPr="00E222A0">
        <w:rPr>
          <w:i w:val="0"/>
          <w:color w:val="000000" w:themeColor="text1"/>
          <w:sz w:val="22"/>
          <w:szCs w:val="22"/>
        </w:rPr>
        <w:t xml:space="preserve">Figure </w:t>
      </w:r>
      <w:r w:rsidRPr="00E222A0">
        <w:rPr>
          <w:i w:val="0"/>
          <w:color w:val="000000" w:themeColor="text1"/>
          <w:sz w:val="22"/>
          <w:szCs w:val="22"/>
        </w:rPr>
        <w:fldChar w:fldCharType="begin"/>
      </w:r>
      <w:r w:rsidRPr="00E222A0">
        <w:rPr>
          <w:i w:val="0"/>
          <w:color w:val="000000" w:themeColor="text1"/>
          <w:sz w:val="22"/>
          <w:szCs w:val="22"/>
        </w:rPr>
        <w:instrText xml:space="preserve"> SEQ Figure \* ARABIC </w:instrText>
      </w:r>
      <w:r w:rsidRPr="00E222A0">
        <w:rPr>
          <w:i w:val="0"/>
          <w:color w:val="000000" w:themeColor="text1"/>
          <w:sz w:val="22"/>
          <w:szCs w:val="22"/>
        </w:rPr>
        <w:fldChar w:fldCharType="separate"/>
      </w:r>
      <w:r w:rsidR="00C974DB">
        <w:rPr>
          <w:i w:val="0"/>
          <w:noProof/>
          <w:color w:val="000000" w:themeColor="text1"/>
          <w:sz w:val="22"/>
          <w:szCs w:val="22"/>
        </w:rPr>
        <w:t>13</w:t>
      </w:r>
      <w:r w:rsidRPr="00E222A0">
        <w:rPr>
          <w:i w:val="0"/>
          <w:color w:val="000000" w:themeColor="text1"/>
          <w:sz w:val="22"/>
          <w:szCs w:val="22"/>
        </w:rPr>
        <w:fldChar w:fldCharType="end"/>
      </w:r>
      <w:r w:rsidRPr="00E222A0">
        <w:rPr>
          <w:i w:val="0"/>
          <w:color w:val="000000" w:themeColor="text1"/>
          <w:sz w:val="22"/>
          <w:szCs w:val="22"/>
        </w:rPr>
        <w:t>: Rasa Data Validation</w:t>
      </w:r>
      <w:bookmarkEnd w:id="68"/>
    </w:p>
    <w:p w14:paraId="26093AB9" w14:textId="505476AD" w:rsidR="001B0372" w:rsidRDefault="001B0372" w:rsidP="000D3C06">
      <w:pPr>
        <w:rPr>
          <w:lang w:eastAsia="en-IN"/>
        </w:rPr>
      </w:pPr>
      <w:r w:rsidRPr="001B0372">
        <w:rPr>
          <w:noProof/>
          <w:lang w:eastAsia="en-IN"/>
        </w:rPr>
        <w:drawing>
          <wp:inline distT="0" distB="0" distL="0" distR="0" wp14:anchorId="53599FAA" wp14:editId="6AF9DAA2">
            <wp:extent cx="5731510" cy="759092"/>
            <wp:effectExtent l="0" t="0" r="0" b="0"/>
            <wp:docPr id="47" name="Picture 4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computer screen capture&#10;&#10;Description automatically generated with medium confidence"/>
                    <pic:cNvPicPr/>
                  </pic:nvPicPr>
                  <pic:blipFill rotWithShape="1">
                    <a:blip r:embed="rId31"/>
                    <a:srcRect t="11253"/>
                    <a:stretch/>
                  </pic:blipFill>
                  <pic:spPr bwMode="auto">
                    <a:xfrm>
                      <a:off x="0" y="0"/>
                      <a:ext cx="5731510" cy="759092"/>
                    </a:xfrm>
                    <a:prstGeom prst="rect">
                      <a:avLst/>
                    </a:prstGeom>
                    <a:ln>
                      <a:noFill/>
                    </a:ln>
                    <a:extLst>
                      <a:ext uri="{53640926-AAD7-44D8-BBD7-CCE9431645EC}">
                        <a14:shadowObscured xmlns:a14="http://schemas.microsoft.com/office/drawing/2010/main"/>
                      </a:ext>
                    </a:extLst>
                  </pic:spPr>
                </pic:pic>
              </a:graphicData>
            </a:graphic>
          </wp:inline>
        </w:drawing>
      </w:r>
    </w:p>
    <w:p w14:paraId="3E64D329" w14:textId="097E4EFD" w:rsidR="001B0372" w:rsidRDefault="001B0372" w:rsidP="000D3C06">
      <w:pPr>
        <w:rPr>
          <w:lang w:eastAsia="en-IN"/>
        </w:rPr>
      </w:pPr>
      <w:r>
        <w:rPr>
          <w:lang w:eastAsia="en-IN"/>
        </w:rPr>
        <w:t>If there is any inconsistency between rules and stories, it gets validated in the training data and training gets aborted. No data issues were reported during the training.</w:t>
      </w:r>
      <w:r w:rsidR="004C412C">
        <w:rPr>
          <w:lang w:eastAsia="en-IN"/>
        </w:rPr>
        <w:t xml:space="preserve"> </w:t>
      </w:r>
    </w:p>
    <w:p w14:paraId="4DA901B2" w14:textId="4F9AA6F0" w:rsidR="004C412C" w:rsidRDefault="004C412C" w:rsidP="000D3C06">
      <w:pPr>
        <w:rPr>
          <w:lang w:eastAsia="en-IN"/>
        </w:rPr>
      </w:pPr>
      <w:r>
        <w:rPr>
          <w:lang w:eastAsia="en-IN"/>
        </w:rPr>
        <w:t>Note: The warning in the figure can be ignored as the utterance mentioned in the warning was invoked from custom actions which reside outside the rasa pipeline.</w:t>
      </w:r>
    </w:p>
    <w:p w14:paraId="3F9CD596" w14:textId="37A42347" w:rsidR="00443F8F" w:rsidRDefault="00443F8F" w:rsidP="000D3C06">
      <w:pPr>
        <w:pStyle w:val="Heading2"/>
        <w:rPr>
          <w:rFonts w:eastAsia="Times New Roman"/>
          <w:lang w:eastAsia="en-IN"/>
        </w:rPr>
      </w:pPr>
      <w:bookmarkStart w:id="69" w:name="_Toc112523878"/>
      <w:r>
        <w:rPr>
          <w:rFonts w:eastAsia="Times New Roman"/>
          <w:lang w:eastAsia="en-IN"/>
        </w:rPr>
        <w:t>Training Model</w:t>
      </w:r>
      <w:bookmarkEnd w:id="69"/>
    </w:p>
    <w:p w14:paraId="601D6AF5" w14:textId="7ED03647" w:rsidR="00443F8F" w:rsidRDefault="00443F8F" w:rsidP="00443F8F">
      <w:pPr>
        <w:rPr>
          <w:lang w:eastAsia="en-IN"/>
        </w:rPr>
      </w:pPr>
      <w:r>
        <w:rPr>
          <w:lang w:eastAsia="en-IN"/>
        </w:rPr>
        <w:t>NLU model was performed using a shuffle and split data strategy. The NLU training data was split with an 80/20 split of train/test data. The following commands splits NLU data into test and train datasets.</w:t>
      </w:r>
    </w:p>
    <w:p w14:paraId="639D15FD" w14:textId="77777777" w:rsidR="00443F8F" w:rsidRDefault="00443F8F" w:rsidP="00443F8F">
      <w:pPr>
        <w:rPr>
          <w:rFonts w:ascii="Cascadia Code" w:hAnsi="Cascadia Code"/>
          <w:lang w:eastAsia="en-IN"/>
        </w:rPr>
      </w:pPr>
      <w:r w:rsidRPr="006D4957">
        <w:rPr>
          <w:rFonts w:ascii="Cascadia Code" w:hAnsi="Cascadia Code"/>
          <w:lang w:eastAsia="en-IN"/>
        </w:rPr>
        <w:t>rasa data split nlu --random-seed 43</w:t>
      </w:r>
    </w:p>
    <w:p w14:paraId="2EEA2FEA" w14:textId="092224BC" w:rsidR="00443F8F" w:rsidRDefault="00443F8F" w:rsidP="00443F8F">
      <w:pPr>
        <w:rPr>
          <w:lang w:eastAsia="en-IN"/>
        </w:rPr>
      </w:pPr>
      <w:r>
        <w:rPr>
          <w:lang w:eastAsia="en-IN"/>
        </w:rPr>
        <w:t>The NLU and DM models were trained as follows:</w:t>
      </w:r>
    </w:p>
    <w:p w14:paraId="7DE7EC34" w14:textId="0BD8D7F4" w:rsidR="00443F8F" w:rsidRDefault="00443F8F" w:rsidP="00443F8F">
      <w:pPr>
        <w:rPr>
          <w:rFonts w:ascii="Cascadia Code" w:hAnsi="Cascadia Code"/>
          <w:lang w:eastAsia="en-IN"/>
        </w:rPr>
      </w:pPr>
      <w:r w:rsidRPr="00443F8F">
        <w:rPr>
          <w:rFonts w:ascii="Cascadia Code" w:hAnsi="Cascadia Code"/>
          <w:lang w:eastAsia="en-IN"/>
        </w:rPr>
        <w:t>rasa train</w:t>
      </w:r>
    </w:p>
    <w:p w14:paraId="7CDD2935" w14:textId="2F7B90CA" w:rsidR="006A6A9C" w:rsidRPr="00443F8F" w:rsidRDefault="006A6A9C" w:rsidP="00443F8F">
      <w:pPr>
        <w:rPr>
          <w:rFonts w:ascii="Cascadia Code" w:hAnsi="Cascadia Code"/>
          <w:lang w:eastAsia="en-IN"/>
        </w:rPr>
      </w:pPr>
      <w:r w:rsidRPr="006A6A9C">
        <w:rPr>
          <w:lang w:eastAsia="en-IN"/>
        </w:rPr>
        <w:t>The training results in generating model art</w:t>
      </w:r>
      <w:r>
        <w:rPr>
          <w:lang w:eastAsia="en-IN"/>
        </w:rPr>
        <w:t>e</w:t>
      </w:r>
      <w:r w:rsidRPr="006A6A9C">
        <w:rPr>
          <w:lang w:eastAsia="en-IN"/>
        </w:rPr>
        <w:t>fact</w:t>
      </w:r>
      <w:r>
        <w:rPr>
          <w:lang w:eastAsia="en-IN"/>
        </w:rPr>
        <w:t>s</w:t>
      </w:r>
      <w:r w:rsidRPr="006A6A9C">
        <w:rPr>
          <w:lang w:eastAsia="en-IN"/>
        </w:rPr>
        <w:t xml:space="preserve"> in the direc</w:t>
      </w:r>
      <w:r>
        <w:rPr>
          <w:lang w:eastAsia="en-IN"/>
        </w:rPr>
        <w:t>to</w:t>
      </w:r>
      <w:r w:rsidRPr="006A6A9C">
        <w:rPr>
          <w:lang w:eastAsia="en-IN"/>
        </w:rPr>
        <w:t>ry</w:t>
      </w:r>
      <w:r>
        <w:rPr>
          <w:lang w:eastAsia="en-IN"/>
        </w:rPr>
        <w:t xml:space="preserve"> named </w:t>
      </w:r>
      <w:r w:rsidRPr="006A6A9C">
        <w:rPr>
          <w:lang w:eastAsia="en-IN"/>
        </w:rPr>
        <w:t>models</w:t>
      </w:r>
      <w:r>
        <w:rPr>
          <w:lang w:eastAsia="en-IN"/>
        </w:rPr>
        <w:t xml:space="preserve"> in the </w:t>
      </w:r>
      <w:r w:rsidRPr="006A6A9C">
        <w:rPr>
          <w:i/>
          <w:iCs/>
          <w:lang w:eastAsia="en-IN"/>
        </w:rPr>
        <w:t>.tar.gz</w:t>
      </w:r>
      <w:r>
        <w:rPr>
          <w:lang w:eastAsia="en-IN"/>
        </w:rPr>
        <w:t xml:space="preserve"> format</w:t>
      </w:r>
      <w:r w:rsidRPr="006A6A9C">
        <w:rPr>
          <w:lang w:eastAsia="en-IN"/>
        </w:rPr>
        <w:t>.</w:t>
      </w:r>
    </w:p>
    <w:p w14:paraId="2200C54C" w14:textId="55628533" w:rsidR="000D3C06" w:rsidRDefault="000D3C06" w:rsidP="000D3C06">
      <w:pPr>
        <w:pStyle w:val="Heading2"/>
        <w:rPr>
          <w:rFonts w:eastAsia="Times New Roman"/>
          <w:lang w:eastAsia="en-IN"/>
        </w:rPr>
      </w:pPr>
      <w:bookmarkStart w:id="70" w:name="_Toc112523879"/>
      <w:r w:rsidRPr="000D3C06">
        <w:rPr>
          <w:rFonts w:eastAsia="Times New Roman"/>
          <w:lang w:eastAsia="en-IN"/>
        </w:rPr>
        <w:t>Evaluating NLU Model</w:t>
      </w:r>
      <w:bookmarkEnd w:id="70"/>
    </w:p>
    <w:p w14:paraId="2DF3EE5A" w14:textId="702160E5" w:rsidR="00443F8F" w:rsidRPr="00443F8F" w:rsidRDefault="00EA559D" w:rsidP="00443F8F">
      <w:pPr>
        <w:rPr>
          <w:lang w:eastAsia="en-IN"/>
        </w:rPr>
      </w:pPr>
      <w:r>
        <w:rPr>
          <w:lang w:eastAsia="en-IN"/>
        </w:rPr>
        <w:t xml:space="preserve">It is important to validate how the model is performing on the unseen data. </w:t>
      </w:r>
      <w:r w:rsidR="0035768B">
        <w:rPr>
          <w:lang w:eastAsia="en-IN"/>
        </w:rPr>
        <w:t>The trained model was tested using the holdout dataset as follows:</w:t>
      </w:r>
      <w:r w:rsidR="00443F8F" w:rsidRPr="00443F8F">
        <w:rPr>
          <w:lang w:eastAsia="en-IN"/>
        </w:rPr>
        <w:t xml:space="preserve"> </w:t>
      </w:r>
    </w:p>
    <w:p w14:paraId="60FEAAFF" w14:textId="183C1E49" w:rsidR="00443F8F" w:rsidRPr="006D4957" w:rsidRDefault="00443F8F" w:rsidP="00443F8F">
      <w:pPr>
        <w:rPr>
          <w:rFonts w:ascii="Cascadia Code" w:hAnsi="Cascadia Code"/>
          <w:lang w:eastAsia="en-IN"/>
        </w:rPr>
      </w:pPr>
      <w:r w:rsidRPr="00443F8F">
        <w:rPr>
          <w:rFonts w:ascii="Cascadia Code" w:hAnsi="Cascadia Code"/>
          <w:lang w:eastAsia="en-IN"/>
        </w:rPr>
        <w:t>rasa test nlu --nlu train_test_split/test_data.yml</w:t>
      </w:r>
    </w:p>
    <w:p w14:paraId="1EFF8D0A" w14:textId="540C8165" w:rsidR="00DA3074" w:rsidRDefault="00DA3074" w:rsidP="00370393">
      <w:pPr>
        <w:rPr>
          <w:rFonts w:ascii="Calibri" w:eastAsia="Times New Roman" w:hAnsi="Calibri" w:cs="Calibri"/>
          <w:color w:val="000000"/>
          <w:lang w:eastAsia="en-IN"/>
        </w:rPr>
      </w:pPr>
      <w:r>
        <w:rPr>
          <w:lang w:eastAsia="en-IN"/>
        </w:rPr>
        <w:t xml:space="preserve">Table 9 represents intent classification metrics. The mode confused to classify goodbye intent with </w:t>
      </w:r>
      <w:r w:rsidRPr="000F5256">
        <w:rPr>
          <w:rFonts w:ascii="Calibri" w:eastAsia="Times New Roman" w:hAnsi="Calibri" w:cs="Calibri"/>
          <w:color w:val="000000"/>
          <w:lang w:eastAsia="en-IN"/>
        </w:rPr>
        <w:t>healthy_patient</w:t>
      </w:r>
      <w:r>
        <w:rPr>
          <w:rFonts w:ascii="Calibri" w:eastAsia="Times New Roman" w:hAnsi="Calibri" w:cs="Calibri"/>
          <w:color w:val="000000"/>
          <w:lang w:eastAsia="en-IN"/>
        </w:rPr>
        <w:t xml:space="preserve"> intent and greet intent for 3 instances.</w:t>
      </w:r>
    </w:p>
    <w:p w14:paraId="7FA363EF" w14:textId="44D63DB3" w:rsidR="00176AAE" w:rsidRPr="00176AAE" w:rsidRDefault="00176AAE" w:rsidP="00176AAE">
      <w:pPr>
        <w:pStyle w:val="Caption"/>
        <w:keepNext/>
        <w:rPr>
          <w:i w:val="0"/>
          <w:iCs w:val="0"/>
          <w:color w:val="000000" w:themeColor="text1"/>
          <w:sz w:val="22"/>
          <w:szCs w:val="22"/>
        </w:rPr>
      </w:pPr>
      <w:bookmarkStart w:id="71" w:name="_Toc112521998"/>
      <w:r w:rsidRPr="00176AAE">
        <w:rPr>
          <w:i w:val="0"/>
          <w:iCs w:val="0"/>
          <w:color w:val="000000" w:themeColor="text1"/>
          <w:sz w:val="22"/>
          <w:szCs w:val="22"/>
        </w:rPr>
        <w:t xml:space="preserve">Table </w:t>
      </w:r>
      <w:r w:rsidRPr="00176AAE">
        <w:rPr>
          <w:i w:val="0"/>
          <w:iCs w:val="0"/>
          <w:color w:val="000000" w:themeColor="text1"/>
          <w:sz w:val="22"/>
          <w:szCs w:val="22"/>
        </w:rPr>
        <w:fldChar w:fldCharType="begin"/>
      </w:r>
      <w:r w:rsidRPr="00176AAE">
        <w:rPr>
          <w:i w:val="0"/>
          <w:iCs w:val="0"/>
          <w:color w:val="000000" w:themeColor="text1"/>
          <w:sz w:val="22"/>
          <w:szCs w:val="22"/>
        </w:rPr>
        <w:instrText xml:space="preserve"> SEQ Table \* ARABIC </w:instrText>
      </w:r>
      <w:r w:rsidRPr="00176AAE">
        <w:rPr>
          <w:i w:val="0"/>
          <w:iCs w:val="0"/>
          <w:color w:val="000000" w:themeColor="text1"/>
          <w:sz w:val="22"/>
          <w:szCs w:val="22"/>
        </w:rPr>
        <w:fldChar w:fldCharType="separate"/>
      </w:r>
      <w:r w:rsidR="00C974DB">
        <w:rPr>
          <w:i w:val="0"/>
          <w:iCs w:val="0"/>
          <w:noProof/>
          <w:color w:val="000000" w:themeColor="text1"/>
          <w:sz w:val="22"/>
          <w:szCs w:val="22"/>
        </w:rPr>
        <w:t>9</w:t>
      </w:r>
      <w:r w:rsidRPr="00176AAE">
        <w:rPr>
          <w:i w:val="0"/>
          <w:iCs w:val="0"/>
          <w:color w:val="000000" w:themeColor="text1"/>
          <w:sz w:val="22"/>
          <w:szCs w:val="22"/>
        </w:rPr>
        <w:fldChar w:fldCharType="end"/>
      </w:r>
      <w:r w:rsidRPr="00176AAE">
        <w:rPr>
          <w:i w:val="0"/>
          <w:iCs w:val="0"/>
          <w:color w:val="000000" w:themeColor="text1"/>
          <w:sz w:val="22"/>
          <w:szCs w:val="22"/>
        </w:rPr>
        <w:t>: Intent Classification Metrics</w:t>
      </w:r>
      <w:r w:rsidR="00512EB1">
        <w:rPr>
          <w:i w:val="0"/>
          <w:iCs w:val="0"/>
          <w:color w:val="000000" w:themeColor="text1"/>
          <w:sz w:val="22"/>
          <w:szCs w:val="22"/>
        </w:rPr>
        <w:t xml:space="preserve"> by Intent</w:t>
      </w:r>
      <w:bookmarkEnd w:id="71"/>
    </w:p>
    <w:tbl>
      <w:tblPr>
        <w:tblW w:w="9124" w:type="dxa"/>
        <w:tblInd w:w="118" w:type="dxa"/>
        <w:tblBorders>
          <w:top w:val="single" w:sz="4" w:space="0" w:color="auto"/>
          <w:bottom w:val="single" w:sz="4" w:space="0" w:color="auto"/>
        </w:tblBorders>
        <w:tblLook w:val="04A0" w:firstRow="1" w:lastRow="0" w:firstColumn="1" w:lastColumn="0" w:noHBand="0" w:noVBand="1"/>
      </w:tblPr>
      <w:tblGrid>
        <w:gridCol w:w="1929"/>
        <w:gridCol w:w="1253"/>
        <w:gridCol w:w="1030"/>
        <w:gridCol w:w="818"/>
        <w:gridCol w:w="1106"/>
        <w:gridCol w:w="1793"/>
        <w:gridCol w:w="1195"/>
      </w:tblGrid>
      <w:tr w:rsidR="004C412C" w:rsidRPr="008646C3" w14:paraId="3095BFBB" w14:textId="77777777" w:rsidTr="004C412C">
        <w:trPr>
          <w:trHeight w:val="300"/>
        </w:trPr>
        <w:tc>
          <w:tcPr>
            <w:tcW w:w="1930" w:type="dxa"/>
            <w:tcBorders>
              <w:top w:val="single" w:sz="12" w:space="0" w:color="auto"/>
              <w:bottom w:val="single" w:sz="12" w:space="0" w:color="auto"/>
            </w:tcBorders>
            <w:shd w:val="clear" w:color="auto" w:fill="auto"/>
            <w:noWrap/>
            <w:hideMark/>
          </w:tcPr>
          <w:p w14:paraId="41789052"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Intent</w:t>
            </w:r>
          </w:p>
        </w:tc>
        <w:tc>
          <w:tcPr>
            <w:tcW w:w="1254" w:type="dxa"/>
            <w:tcBorders>
              <w:top w:val="single" w:sz="12" w:space="0" w:color="auto"/>
              <w:bottom w:val="single" w:sz="12" w:space="0" w:color="auto"/>
            </w:tcBorders>
            <w:shd w:val="clear" w:color="auto" w:fill="auto"/>
            <w:noWrap/>
            <w:hideMark/>
          </w:tcPr>
          <w:p w14:paraId="49456D42"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Train/Test Data Point Count</w:t>
            </w:r>
          </w:p>
        </w:tc>
        <w:tc>
          <w:tcPr>
            <w:tcW w:w="1026" w:type="dxa"/>
            <w:tcBorders>
              <w:top w:val="single" w:sz="12" w:space="0" w:color="auto"/>
              <w:bottom w:val="single" w:sz="12" w:space="0" w:color="auto"/>
            </w:tcBorders>
            <w:shd w:val="clear" w:color="auto" w:fill="auto"/>
            <w:noWrap/>
            <w:hideMark/>
          </w:tcPr>
          <w:p w14:paraId="077D6428"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precision</w:t>
            </w:r>
          </w:p>
        </w:tc>
        <w:tc>
          <w:tcPr>
            <w:tcW w:w="818" w:type="dxa"/>
            <w:tcBorders>
              <w:top w:val="single" w:sz="12" w:space="0" w:color="auto"/>
              <w:bottom w:val="single" w:sz="12" w:space="0" w:color="auto"/>
            </w:tcBorders>
            <w:shd w:val="clear" w:color="auto" w:fill="auto"/>
            <w:noWrap/>
            <w:hideMark/>
          </w:tcPr>
          <w:p w14:paraId="70780A93"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recall</w:t>
            </w:r>
          </w:p>
        </w:tc>
        <w:tc>
          <w:tcPr>
            <w:tcW w:w="1106" w:type="dxa"/>
            <w:tcBorders>
              <w:top w:val="single" w:sz="12" w:space="0" w:color="auto"/>
              <w:bottom w:val="single" w:sz="12" w:space="0" w:color="auto"/>
            </w:tcBorders>
            <w:shd w:val="clear" w:color="auto" w:fill="auto"/>
            <w:noWrap/>
            <w:hideMark/>
          </w:tcPr>
          <w:p w14:paraId="483AA482"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f1-score</w:t>
            </w:r>
          </w:p>
        </w:tc>
        <w:tc>
          <w:tcPr>
            <w:tcW w:w="1794" w:type="dxa"/>
            <w:tcBorders>
              <w:top w:val="single" w:sz="12" w:space="0" w:color="auto"/>
              <w:bottom w:val="single" w:sz="12" w:space="0" w:color="auto"/>
            </w:tcBorders>
            <w:shd w:val="clear" w:color="auto" w:fill="auto"/>
            <w:noWrap/>
            <w:hideMark/>
          </w:tcPr>
          <w:p w14:paraId="0CC5F9DA"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Confused with</w:t>
            </w:r>
          </w:p>
        </w:tc>
        <w:tc>
          <w:tcPr>
            <w:tcW w:w="1196" w:type="dxa"/>
            <w:tcBorders>
              <w:top w:val="single" w:sz="12" w:space="0" w:color="auto"/>
              <w:bottom w:val="single" w:sz="12" w:space="0" w:color="auto"/>
            </w:tcBorders>
            <w:shd w:val="clear" w:color="auto" w:fill="auto"/>
            <w:noWrap/>
            <w:hideMark/>
          </w:tcPr>
          <w:p w14:paraId="220EE5E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Confusion Count</w:t>
            </w:r>
          </w:p>
        </w:tc>
      </w:tr>
      <w:tr w:rsidR="004C412C" w:rsidRPr="008646C3" w14:paraId="14772A18" w14:textId="77777777" w:rsidTr="004C412C">
        <w:trPr>
          <w:trHeight w:val="300"/>
        </w:trPr>
        <w:tc>
          <w:tcPr>
            <w:tcW w:w="1930" w:type="dxa"/>
            <w:tcBorders>
              <w:top w:val="single" w:sz="12" w:space="0" w:color="auto"/>
            </w:tcBorders>
            <w:shd w:val="clear" w:color="auto" w:fill="auto"/>
            <w:noWrap/>
            <w:hideMark/>
          </w:tcPr>
          <w:p w14:paraId="7BE93E59"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greet</w:t>
            </w:r>
          </w:p>
        </w:tc>
        <w:tc>
          <w:tcPr>
            <w:tcW w:w="1254" w:type="dxa"/>
            <w:tcBorders>
              <w:top w:val="single" w:sz="12" w:space="0" w:color="auto"/>
            </w:tcBorders>
            <w:shd w:val="clear" w:color="auto" w:fill="auto"/>
            <w:noWrap/>
            <w:hideMark/>
          </w:tcPr>
          <w:p w14:paraId="3E09DF3B" w14:textId="60D7F451"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18/5</w:t>
            </w:r>
          </w:p>
        </w:tc>
        <w:tc>
          <w:tcPr>
            <w:tcW w:w="1026" w:type="dxa"/>
            <w:tcBorders>
              <w:top w:val="single" w:sz="12" w:space="0" w:color="auto"/>
            </w:tcBorders>
            <w:shd w:val="clear" w:color="auto" w:fill="auto"/>
            <w:noWrap/>
            <w:hideMark/>
          </w:tcPr>
          <w:p w14:paraId="1BC5C0DD"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818" w:type="dxa"/>
            <w:tcBorders>
              <w:top w:val="single" w:sz="12" w:space="0" w:color="auto"/>
            </w:tcBorders>
            <w:shd w:val="clear" w:color="auto" w:fill="auto"/>
            <w:noWrap/>
            <w:hideMark/>
          </w:tcPr>
          <w:p w14:paraId="0C849D6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w:t>
            </w:r>
          </w:p>
        </w:tc>
        <w:tc>
          <w:tcPr>
            <w:tcW w:w="1106" w:type="dxa"/>
            <w:tcBorders>
              <w:top w:val="single" w:sz="12" w:space="0" w:color="auto"/>
            </w:tcBorders>
            <w:shd w:val="clear" w:color="auto" w:fill="auto"/>
            <w:noWrap/>
            <w:hideMark/>
          </w:tcPr>
          <w:p w14:paraId="56964377"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0.889</w:t>
            </w:r>
          </w:p>
        </w:tc>
        <w:tc>
          <w:tcPr>
            <w:tcW w:w="1794" w:type="dxa"/>
            <w:tcBorders>
              <w:top w:val="single" w:sz="12" w:space="0" w:color="auto"/>
            </w:tcBorders>
            <w:shd w:val="clear" w:color="auto" w:fill="auto"/>
            <w:noWrap/>
            <w:hideMark/>
          </w:tcPr>
          <w:p w14:paraId="5DA71308"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goodbye</w:t>
            </w:r>
          </w:p>
        </w:tc>
        <w:tc>
          <w:tcPr>
            <w:tcW w:w="1196" w:type="dxa"/>
            <w:tcBorders>
              <w:top w:val="single" w:sz="12" w:space="0" w:color="auto"/>
            </w:tcBorders>
            <w:shd w:val="clear" w:color="auto" w:fill="auto"/>
            <w:noWrap/>
            <w:hideMark/>
          </w:tcPr>
          <w:p w14:paraId="6D91FBD6"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r>
      <w:tr w:rsidR="004C412C" w:rsidRPr="008646C3" w14:paraId="5D6A5E20" w14:textId="77777777" w:rsidTr="004C412C">
        <w:trPr>
          <w:trHeight w:val="300"/>
        </w:trPr>
        <w:tc>
          <w:tcPr>
            <w:tcW w:w="1930" w:type="dxa"/>
            <w:shd w:val="clear" w:color="auto" w:fill="auto"/>
            <w:noWrap/>
            <w:hideMark/>
          </w:tcPr>
          <w:p w14:paraId="3A969D2E"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goodbye</w:t>
            </w:r>
          </w:p>
        </w:tc>
        <w:tc>
          <w:tcPr>
            <w:tcW w:w="1254" w:type="dxa"/>
            <w:shd w:val="clear" w:color="auto" w:fill="auto"/>
            <w:noWrap/>
            <w:hideMark/>
          </w:tcPr>
          <w:p w14:paraId="3F18CBF9" w14:textId="6CC02254"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46/11</w:t>
            </w:r>
          </w:p>
        </w:tc>
        <w:tc>
          <w:tcPr>
            <w:tcW w:w="1026" w:type="dxa"/>
            <w:shd w:val="clear" w:color="auto" w:fill="auto"/>
            <w:noWrap/>
            <w:hideMark/>
          </w:tcPr>
          <w:p w14:paraId="3555D644"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0.846</w:t>
            </w:r>
          </w:p>
        </w:tc>
        <w:tc>
          <w:tcPr>
            <w:tcW w:w="818" w:type="dxa"/>
            <w:shd w:val="clear" w:color="auto" w:fill="auto"/>
            <w:noWrap/>
            <w:hideMark/>
          </w:tcPr>
          <w:p w14:paraId="3909BB2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1106" w:type="dxa"/>
            <w:shd w:val="clear" w:color="auto" w:fill="auto"/>
            <w:noWrap/>
            <w:hideMark/>
          </w:tcPr>
          <w:p w14:paraId="455CC55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0.917</w:t>
            </w:r>
          </w:p>
        </w:tc>
        <w:tc>
          <w:tcPr>
            <w:tcW w:w="1794" w:type="dxa"/>
            <w:shd w:val="clear" w:color="auto" w:fill="auto"/>
            <w:noWrap/>
            <w:hideMark/>
          </w:tcPr>
          <w:p w14:paraId="130A9696"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p>
        </w:tc>
        <w:tc>
          <w:tcPr>
            <w:tcW w:w="1196" w:type="dxa"/>
            <w:shd w:val="clear" w:color="auto" w:fill="auto"/>
            <w:noWrap/>
            <w:hideMark/>
          </w:tcPr>
          <w:p w14:paraId="183FAA06"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p>
        </w:tc>
      </w:tr>
      <w:tr w:rsidR="004C412C" w:rsidRPr="008646C3" w14:paraId="44A5C869" w14:textId="77777777" w:rsidTr="004C412C">
        <w:trPr>
          <w:trHeight w:val="300"/>
        </w:trPr>
        <w:tc>
          <w:tcPr>
            <w:tcW w:w="1930" w:type="dxa"/>
            <w:shd w:val="clear" w:color="auto" w:fill="auto"/>
            <w:noWrap/>
            <w:hideMark/>
          </w:tcPr>
          <w:p w14:paraId="54A9E96F"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inform_symptoms</w:t>
            </w:r>
          </w:p>
        </w:tc>
        <w:tc>
          <w:tcPr>
            <w:tcW w:w="1254" w:type="dxa"/>
            <w:shd w:val="clear" w:color="auto" w:fill="auto"/>
            <w:noWrap/>
            <w:hideMark/>
          </w:tcPr>
          <w:p w14:paraId="156D322D" w14:textId="1AD46D01"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31/8</w:t>
            </w:r>
          </w:p>
        </w:tc>
        <w:tc>
          <w:tcPr>
            <w:tcW w:w="1026" w:type="dxa"/>
            <w:shd w:val="clear" w:color="auto" w:fill="auto"/>
            <w:noWrap/>
            <w:hideMark/>
          </w:tcPr>
          <w:p w14:paraId="192A9C93"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818" w:type="dxa"/>
            <w:shd w:val="clear" w:color="auto" w:fill="auto"/>
            <w:noWrap/>
            <w:hideMark/>
          </w:tcPr>
          <w:p w14:paraId="12C57E09"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1106" w:type="dxa"/>
            <w:shd w:val="clear" w:color="auto" w:fill="auto"/>
            <w:noWrap/>
            <w:hideMark/>
          </w:tcPr>
          <w:p w14:paraId="3D80CF73"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1794" w:type="dxa"/>
            <w:shd w:val="clear" w:color="auto" w:fill="auto"/>
            <w:noWrap/>
            <w:hideMark/>
          </w:tcPr>
          <w:p w14:paraId="11A340C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p>
        </w:tc>
        <w:tc>
          <w:tcPr>
            <w:tcW w:w="1196" w:type="dxa"/>
            <w:shd w:val="clear" w:color="auto" w:fill="auto"/>
            <w:noWrap/>
            <w:hideMark/>
          </w:tcPr>
          <w:p w14:paraId="3EF7D4A6"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p>
        </w:tc>
      </w:tr>
      <w:tr w:rsidR="004C412C" w:rsidRPr="008646C3" w14:paraId="124AA301" w14:textId="77777777" w:rsidTr="004C412C">
        <w:trPr>
          <w:trHeight w:val="300"/>
        </w:trPr>
        <w:tc>
          <w:tcPr>
            <w:tcW w:w="1930" w:type="dxa"/>
            <w:shd w:val="clear" w:color="auto" w:fill="auto"/>
            <w:noWrap/>
            <w:hideMark/>
          </w:tcPr>
          <w:p w14:paraId="27063166"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out_of_scope</w:t>
            </w:r>
          </w:p>
        </w:tc>
        <w:tc>
          <w:tcPr>
            <w:tcW w:w="1254" w:type="dxa"/>
            <w:shd w:val="clear" w:color="auto" w:fill="auto"/>
            <w:noWrap/>
            <w:hideMark/>
          </w:tcPr>
          <w:p w14:paraId="33A1D3F2" w14:textId="5CCD4205"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24/6</w:t>
            </w:r>
          </w:p>
        </w:tc>
        <w:tc>
          <w:tcPr>
            <w:tcW w:w="1026" w:type="dxa"/>
            <w:shd w:val="clear" w:color="auto" w:fill="auto"/>
            <w:noWrap/>
            <w:hideMark/>
          </w:tcPr>
          <w:p w14:paraId="624CC61A"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0.833</w:t>
            </w:r>
          </w:p>
        </w:tc>
        <w:tc>
          <w:tcPr>
            <w:tcW w:w="818" w:type="dxa"/>
            <w:shd w:val="clear" w:color="auto" w:fill="auto"/>
            <w:noWrap/>
            <w:hideMark/>
          </w:tcPr>
          <w:p w14:paraId="3658AF75"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0.833</w:t>
            </w:r>
          </w:p>
        </w:tc>
        <w:tc>
          <w:tcPr>
            <w:tcW w:w="1106" w:type="dxa"/>
            <w:shd w:val="clear" w:color="auto" w:fill="auto"/>
            <w:noWrap/>
            <w:hideMark/>
          </w:tcPr>
          <w:p w14:paraId="034FF772"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0.833</w:t>
            </w:r>
          </w:p>
        </w:tc>
        <w:tc>
          <w:tcPr>
            <w:tcW w:w="1794" w:type="dxa"/>
            <w:shd w:val="clear" w:color="auto" w:fill="auto"/>
            <w:noWrap/>
            <w:hideMark/>
          </w:tcPr>
          <w:p w14:paraId="2DD47F05"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goodbye</w:t>
            </w:r>
          </w:p>
        </w:tc>
        <w:tc>
          <w:tcPr>
            <w:tcW w:w="1196" w:type="dxa"/>
            <w:shd w:val="clear" w:color="auto" w:fill="auto"/>
            <w:noWrap/>
            <w:hideMark/>
          </w:tcPr>
          <w:p w14:paraId="4C19BBE8"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r>
      <w:tr w:rsidR="004C412C" w:rsidRPr="008646C3" w14:paraId="74091A29" w14:textId="77777777" w:rsidTr="004C412C">
        <w:trPr>
          <w:trHeight w:val="300"/>
        </w:trPr>
        <w:tc>
          <w:tcPr>
            <w:tcW w:w="1930" w:type="dxa"/>
            <w:shd w:val="clear" w:color="auto" w:fill="auto"/>
            <w:noWrap/>
            <w:hideMark/>
          </w:tcPr>
          <w:p w14:paraId="545C0A2B"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unhealthy_patient</w:t>
            </w:r>
          </w:p>
        </w:tc>
        <w:tc>
          <w:tcPr>
            <w:tcW w:w="1254" w:type="dxa"/>
            <w:shd w:val="clear" w:color="auto" w:fill="auto"/>
            <w:noWrap/>
            <w:hideMark/>
          </w:tcPr>
          <w:p w14:paraId="69FF0549" w14:textId="64AB5254"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14/4</w:t>
            </w:r>
          </w:p>
        </w:tc>
        <w:tc>
          <w:tcPr>
            <w:tcW w:w="1026" w:type="dxa"/>
            <w:shd w:val="clear" w:color="auto" w:fill="auto"/>
            <w:noWrap/>
            <w:hideMark/>
          </w:tcPr>
          <w:p w14:paraId="777AB069"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818" w:type="dxa"/>
            <w:shd w:val="clear" w:color="auto" w:fill="auto"/>
            <w:noWrap/>
            <w:hideMark/>
          </w:tcPr>
          <w:p w14:paraId="38CEA5C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0.75</w:t>
            </w:r>
          </w:p>
        </w:tc>
        <w:tc>
          <w:tcPr>
            <w:tcW w:w="1106" w:type="dxa"/>
            <w:shd w:val="clear" w:color="auto" w:fill="auto"/>
            <w:noWrap/>
            <w:hideMark/>
          </w:tcPr>
          <w:p w14:paraId="6AB9AF75"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0.85</w:t>
            </w:r>
          </w:p>
        </w:tc>
        <w:tc>
          <w:tcPr>
            <w:tcW w:w="1794" w:type="dxa"/>
            <w:shd w:val="clear" w:color="auto" w:fill="auto"/>
            <w:noWrap/>
            <w:hideMark/>
          </w:tcPr>
          <w:p w14:paraId="708D0D3E"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healthy_patient</w:t>
            </w:r>
          </w:p>
        </w:tc>
        <w:tc>
          <w:tcPr>
            <w:tcW w:w="1196" w:type="dxa"/>
            <w:shd w:val="clear" w:color="auto" w:fill="auto"/>
            <w:noWrap/>
            <w:hideMark/>
          </w:tcPr>
          <w:p w14:paraId="6E41F962"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r>
      <w:tr w:rsidR="004C412C" w:rsidRPr="008646C3" w14:paraId="1397DE04" w14:textId="77777777" w:rsidTr="004C412C">
        <w:trPr>
          <w:trHeight w:val="300"/>
        </w:trPr>
        <w:tc>
          <w:tcPr>
            <w:tcW w:w="1930" w:type="dxa"/>
            <w:shd w:val="clear" w:color="auto" w:fill="auto"/>
            <w:noWrap/>
            <w:hideMark/>
          </w:tcPr>
          <w:p w14:paraId="1C3D96F3"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bot_challenge</w:t>
            </w:r>
          </w:p>
        </w:tc>
        <w:tc>
          <w:tcPr>
            <w:tcW w:w="1254" w:type="dxa"/>
            <w:shd w:val="clear" w:color="auto" w:fill="auto"/>
            <w:noWrap/>
            <w:hideMark/>
          </w:tcPr>
          <w:p w14:paraId="01D4AC17" w14:textId="732A0B7F"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18/4</w:t>
            </w:r>
          </w:p>
        </w:tc>
        <w:tc>
          <w:tcPr>
            <w:tcW w:w="1026" w:type="dxa"/>
            <w:shd w:val="clear" w:color="auto" w:fill="auto"/>
            <w:noWrap/>
            <w:hideMark/>
          </w:tcPr>
          <w:p w14:paraId="56DAB097"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818" w:type="dxa"/>
            <w:shd w:val="clear" w:color="auto" w:fill="auto"/>
            <w:noWrap/>
            <w:hideMark/>
          </w:tcPr>
          <w:p w14:paraId="1EB58094"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0.75</w:t>
            </w:r>
          </w:p>
        </w:tc>
        <w:tc>
          <w:tcPr>
            <w:tcW w:w="1106" w:type="dxa"/>
            <w:shd w:val="clear" w:color="auto" w:fill="auto"/>
            <w:noWrap/>
            <w:hideMark/>
          </w:tcPr>
          <w:p w14:paraId="34127194"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0.857</w:t>
            </w:r>
          </w:p>
        </w:tc>
        <w:tc>
          <w:tcPr>
            <w:tcW w:w="1794" w:type="dxa"/>
            <w:shd w:val="clear" w:color="auto" w:fill="auto"/>
            <w:noWrap/>
            <w:hideMark/>
          </w:tcPr>
          <w:p w14:paraId="429BFD0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out_of_scope</w:t>
            </w:r>
          </w:p>
        </w:tc>
        <w:tc>
          <w:tcPr>
            <w:tcW w:w="1196" w:type="dxa"/>
            <w:shd w:val="clear" w:color="auto" w:fill="auto"/>
            <w:noWrap/>
            <w:hideMark/>
          </w:tcPr>
          <w:p w14:paraId="7545D8B7"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r>
      <w:tr w:rsidR="004C412C" w:rsidRPr="008646C3" w14:paraId="392FB453" w14:textId="77777777" w:rsidTr="004C412C">
        <w:trPr>
          <w:trHeight w:val="300"/>
        </w:trPr>
        <w:tc>
          <w:tcPr>
            <w:tcW w:w="1930" w:type="dxa"/>
            <w:shd w:val="clear" w:color="auto" w:fill="auto"/>
            <w:noWrap/>
            <w:hideMark/>
          </w:tcPr>
          <w:p w14:paraId="442D0AE8"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healthy_patient</w:t>
            </w:r>
          </w:p>
        </w:tc>
        <w:tc>
          <w:tcPr>
            <w:tcW w:w="1254" w:type="dxa"/>
            <w:shd w:val="clear" w:color="auto" w:fill="auto"/>
            <w:noWrap/>
            <w:hideMark/>
          </w:tcPr>
          <w:p w14:paraId="0F083CC0" w14:textId="31DAEC4B"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20/5</w:t>
            </w:r>
          </w:p>
        </w:tc>
        <w:tc>
          <w:tcPr>
            <w:tcW w:w="1026" w:type="dxa"/>
            <w:shd w:val="clear" w:color="auto" w:fill="auto"/>
            <w:noWrap/>
            <w:hideMark/>
          </w:tcPr>
          <w:p w14:paraId="4A0F5CC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0.833</w:t>
            </w:r>
          </w:p>
        </w:tc>
        <w:tc>
          <w:tcPr>
            <w:tcW w:w="818" w:type="dxa"/>
            <w:shd w:val="clear" w:color="auto" w:fill="auto"/>
            <w:noWrap/>
            <w:hideMark/>
          </w:tcPr>
          <w:p w14:paraId="4A662B22"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1106" w:type="dxa"/>
            <w:shd w:val="clear" w:color="auto" w:fill="auto"/>
            <w:noWrap/>
            <w:hideMark/>
          </w:tcPr>
          <w:p w14:paraId="4C919B15"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0.909</w:t>
            </w:r>
          </w:p>
        </w:tc>
        <w:tc>
          <w:tcPr>
            <w:tcW w:w="1794" w:type="dxa"/>
            <w:shd w:val="clear" w:color="auto" w:fill="auto"/>
            <w:noWrap/>
            <w:hideMark/>
          </w:tcPr>
          <w:p w14:paraId="08F74568"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p>
        </w:tc>
        <w:tc>
          <w:tcPr>
            <w:tcW w:w="1196" w:type="dxa"/>
            <w:shd w:val="clear" w:color="auto" w:fill="auto"/>
            <w:noWrap/>
            <w:hideMark/>
          </w:tcPr>
          <w:p w14:paraId="112E52EB"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p>
        </w:tc>
      </w:tr>
    </w:tbl>
    <w:p w14:paraId="4A7E483D" w14:textId="360C8B86" w:rsidR="00515BA2" w:rsidRDefault="00515BA2" w:rsidP="000D3C06">
      <w:pPr>
        <w:rPr>
          <w:lang w:eastAsia="en-IN"/>
        </w:rPr>
      </w:pPr>
    </w:p>
    <w:p w14:paraId="1A516B46" w14:textId="23420CE2" w:rsidR="002E4A93" w:rsidRDefault="002E4A93" w:rsidP="000D3C06">
      <w:pPr>
        <w:rPr>
          <w:lang w:eastAsia="en-IN"/>
        </w:rPr>
      </w:pPr>
      <w:r>
        <w:rPr>
          <w:lang w:eastAsia="en-IN"/>
        </w:rPr>
        <w:t>Table 10 shows the overall intent classification metric</w:t>
      </w:r>
      <w:r w:rsidR="007F35E9">
        <w:rPr>
          <w:lang w:eastAsia="en-IN"/>
        </w:rPr>
        <w:t xml:space="preserve"> of </w:t>
      </w:r>
      <w:r w:rsidR="003E6C9A">
        <w:rPr>
          <w:lang w:eastAsia="en-IN"/>
        </w:rPr>
        <w:t xml:space="preserve">the </w:t>
      </w:r>
      <w:r w:rsidR="007F35E9">
        <w:rPr>
          <w:lang w:eastAsia="en-IN"/>
        </w:rPr>
        <w:t>NLU model</w:t>
      </w:r>
      <w:r>
        <w:rPr>
          <w:lang w:eastAsia="en-IN"/>
        </w:rPr>
        <w:t>.</w:t>
      </w:r>
    </w:p>
    <w:p w14:paraId="4017B21A" w14:textId="0FA5E8F9" w:rsidR="00176AAE" w:rsidRPr="00176AAE" w:rsidRDefault="00515BA2" w:rsidP="00176AAE">
      <w:pPr>
        <w:rPr>
          <w:color w:val="000000" w:themeColor="text1"/>
        </w:rPr>
      </w:pPr>
      <w:r w:rsidRPr="00176AAE">
        <w:rPr>
          <w:lang w:eastAsia="en-IN"/>
        </w:rPr>
        <w:t xml:space="preserve"> </w:t>
      </w:r>
      <w:bookmarkStart w:id="72" w:name="_Toc112521999"/>
      <w:r w:rsidR="00176AAE" w:rsidRPr="00176AAE">
        <w:rPr>
          <w:color w:val="000000" w:themeColor="text1"/>
        </w:rPr>
        <w:t xml:space="preserve">Table </w:t>
      </w:r>
      <w:r w:rsidR="00176AAE" w:rsidRPr="00176AAE">
        <w:rPr>
          <w:color w:val="000000" w:themeColor="text1"/>
        </w:rPr>
        <w:fldChar w:fldCharType="begin"/>
      </w:r>
      <w:r w:rsidR="00176AAE" w:rsidRPr="00176AAE">
        <w:rPr>
          <w:color w:val="000000" w:themeColor="text1"/>
        </w:rPr>
        <w:instrText xml:space="preserve"> SEQ Table \* ARABIC </w:instrText>
      </w:r>
      <w:r w:rsidR="00176AAE" w:rsidRPr="00176AAE">
        <w:rPr>
          <w:color w:val="000000" w:themeColor="text1"/>
        </w:rPr>
        <w:fldChar w:fldCharType="separate"/>
      </w:r>
      <w:r w:rsidR="00C974DB">
        <w:rPr>
          <w:noProof/>
          <w:color w:val="000000" w:themeColor="text1"/>
        </w:rPr>
        <w:t>10</w:t>
      </w:r>
      <w:r w:rsidR="00176AAE" w:rsidRPr="00176AAE">
        <w:rPr>
          <w:color w:val="000000" w:themeColor="text1"/>
        </w:rPr>
        <w:fldChar w:fldCharType="end"/>
      </w:r>
      <w:r w:rsidR="00176AAE" w:rsidRPr="00176AAE">
        <w:rPr>
          <w:color w:val="000000" w:themeColor="text1"/>
        </w:rPr>
        <w:t>: Intent classification</w:t>
      </w:r>
      <w:r w:rsidR="00512EB1">
        <w:rPr>
          <w:color w:val="000000" w:themeColor="text1"/>
        </w:rPr>
        <w:t xml:space="preserve"> Overall Metric</w:t>
      </w:r>
      <w:bookmarkEnd w:id="72"/>
    </w:p>
    <w:tbl>
      <w:tblPr>
        <w:tblStyle w:val="TableGrid"/>
        <w:tblW w:w="0" w:type="auto"/>
        <w:tblInd w:w="108" w:type="dxa"/>
        <w:tblBorders>
          <w:top w:val="single" w:sz="4" w:space="0" w:color="000000"/>
          <w:left w:val="none" w:sz="0" w:space="0" w:color="auto"/>
          <w:bottom w:val="single" w:sz="4" w:space="0" w:color="000000"/>
          <w:right w:val="none" w:sz="0" w:space="0" w:color="auto"/>
          <w:insideH w:val="none" w:sz="0" w:space="0" w:color="auto"/>
          <w:insideV w:val="none" w:sz="0" w:space="0" w:color="auto"/>
        </w:tblBorders>
        <w:tblLook w:val="04A0" w:firstRow="1" w:lastRow="0" w:firstColumn="1" w:lastColumn="0" w:noHBand="0" w:noVBand="1"/>
      </w:tblPr>
      <w:tblGrid>
        <w:gridCol w:w="2977"/>
        <w:gridCol w:w="2693"/>
      </w:tblGrid>
      <w:tr w:rsidR="00176AAE" w14:paraId="331ABBAB" w14:textId="77777777" w:rsidTr="00AB683E">
        <w:tc>
          <w:tcPr>
            <w:tcW w:w="2977" w:type="dxa"/>
            <w:tcBorders>
              <w:top w:val="single" w:sz="12" w:space="0" w:color="000000"/>
              <w:bottom w:val="single" w:sz="12" w:space="0" w:color="000000"/>
            </w:tcBorders>
          </w:tcPr>
          <w:p w14:paraId="681857D3" w14:textId="77777777" w:rsidR="00176AAE" w:rsidRDefault="00176AAE" w:rsidP="00ED7BD5">
            <w:pPr>
              <w:rPr>
                <w:lang w:eastAsia="en-IN"/>
              </w:rPr>
            </w:pPr>
            <w:r>
              <w:rPr>
                <w:lang w:eastAsia="en-IN"/>
              </w:rPr>
              <w:t>Metric</w:t>
            </w:r>
          </w:p>
        </w:tc>
        <w:tc>
          <w:tcPr>
            <w:tcW w:w="2693" w:type="dxa"/>
            <w:tcBorders>
              <w:top w:val="single" w:sz="12" w:space="0" w:color="000000"/>
              <w:bottom w:val="single" w:sz="12" w:space="0" w:color="000000"/>
            </w:tcBorders>
          </w:tcPr>
          <w:p w14:paraId="08EE2554" w14:textId="77777777" w:rsidR="00176AAE" w:rsidRDefault="00176AAE" w:rsidP="00ED7BD5">
            <w:pPr>
              <w:rPr>
                <w:lang w:eastAsia="en-IN"/>
              </w:rPr>
            </w:pPr>
            <w:r>
              <w:rPr>
                <w:lang w:eastAsia="en-IN"/>
              </w:rPr>
              <w:t>Score (</w:t>
            </w:r>
            <w:r w:rsidRPr="008D6508">
              <w:rPr>
                <w:lang w:eastAsia="en-IN"/>
              </w:rPr>
              <w:t>weighted avg</w:t>
            </w:r>
            <w:r>
              <w:rPr>
                <w:lang w:eastAsia="en-IN"/>
              </w:rPr>
              <w:t>)</w:t>
            </w:r>
          </w:p>
        </w:tc>
      </w:tr>
      <w:tr w:rsidR="00176AAE" w14:paraId="5CD22462" w14:textId="77777777" w:rsidTr="00AB683E">
        <w:tc>
          <w:tcPr>
            <w:tcW w:w="2977" w:type="dxa"/>
            <w:tcBorders>
              <w:top w:val="single" w:sz="12" w:space="0" w:color="000000"/>
            </w:tcBorders>
          </w:tcPr>
          <w:p w14:paraId="239E52C9" w14:textId="77777777" w:rsidR="00176AAE" w:rsidRDefault="00176AAE" w:rsidP="00ED7BD5">
            <w:pPr>
              <w:rPr>
                <w:lang w:eastAsia="en-IN"/>
              </w:rPr>
            </w:pPr>
            <w:r>
              <w:rPr>
                <w:lang w:eastAsia="en-IN"/>
              </w:rPr>
              <w:t>F1</w:t>
            </w:r>
          </w:p>
        </w:tc>
        <w:tc>
          <w:tcPr>
            <w:tcW w:w="2693" w:type="dxa"/>
            <w:tcBorders>
              <w:top w:val="single" w:sz="12" w:space="0" w:color="000000"/>
            </w:tcBorders>
          </w:tcPr>
          <w:p w14:paraId="0BDA9D53" w14:textId="43AFF3FD" w:rsidR="00176AAE" w:rsidRDefault="008646C3" w:rsidP="00ED7BD5">
            <w:pPr>
              <w:rPr>
                <w:lang w:eastAsia="en-IN"/>
              </w:rPr>
            </w:pPr>
            <w:r w:rsidRPr="008646C3">
              <w:rPr>
                <w:lang w:eastAsia="en-IN"/>
              </w:rPr>
              <w:t>0.905</w:t>
            </w:r>
          </w:p>
        </w:tc>
      </w:tr>
      <w:tr w:rsidR="00176AAE" w14:paraId="430E6C71" w14:textId="77777777" w:rsidTr="00AB683E">
        <w:tc>
          <w:tcPr>
            <w:tcW w:w="2977" w:type="dxa"/>
          </w:tcPr>
          <w:p w14:paraId="04CABC64" w14:textId="77777777" w:rsidR="00176AAE" w:rsidRDefault="00176AAE" w:rsidP="00ED7BD5">
            <w:pPr>
              <w:rPr>
                <w:lang w:eastAsia="en-IN"/>
              </w:rPr>
            </w:pPr>
            <w:r>
              <w:rPr>
                <w:lang w:eastAsia="en-IN"/>
              </w:rPr>
              <w:t>Precision</w:t>
            </w:r>
          </w:p>
        </w:tc>
        <w:tc>
          <w:tcPr>
            <w:tcW w:w="2693" w:type="dxa"/>
          </w:tcPr>
          <w:p w14:paraId="70A9F44F" w14:textId="37469F77" w:rsidR="00176AAE" w:rsidRDefault="008646C3" w:rsidP="00ED7BD5">
            <w:pPr>
              <w:rPr>
                <w:lang w:eastAsia="en-IN"/>
              </w:rPr>
            </w:pPr>
            <w:r w:rsidRPr="008646C3">
              <w:rPr>
                <w:lang w:eastAsia="en-IN"/>
              </w:rPr>
              <w:t>0.918</w:t>
            </w:r>
          </w:p>
        </w:tc>
      </w:tr>
      <w:tr w:rsidR="00176AAE" w14:paraId="75E376C2" w14:textId="77777777" w:rsidTr="00AB683E">
        <w:tc>
          <w:tcPr>
            <w:tcW w:w="2977" w:type="dxa"/>
          </w:tcPr>
          <w:p w14:paraId="1B62FAB4" w14:textId="77777777" w:rsidR="00176AAE" w:rsidRDefault="00176AAE" w:rsidP="00ED7BD5">
            <w:pPr>
              <w:rPr>
                <w:lang w:eastAsia="en-IN"/>
              </w:rPr>
            </w:pPr>
            <w:r>
              <w:rPr>
                <w:lang w:eastAsia="en-IN"/>
              </w:rPr>
              <w:t>Recall</w:t>
            </w:r>
          </w:p>
        </w:tc>
        <w:tc>
          <w:tcPr>
            <w:tcW w:w="2693" w:type="dxa"/>
          </w:tcPr>
          <w:p w14:paraId="3F388217" w14:textId="6EE260E2" w:rsidR="00176AAE" w:rsidRDefault="008646C3" w:rsidP="00ED7BD5">
            <w:pPr>
              <w:rPr>
                <w:lang w:eastAsia="en-IN"/>
              </w:rPr>
            </w:pPr>
            <w:r w:rsidRPr="008646C3">
              <w:rPr>
                <w:lang w:eastAsia="en-IN"/>
              </w:rPr>
              <w:t>0.90</w:t>
            </w:r>
            <w:r>
              <w:rPr>
                <w:lang w:eastAsia="en-IN"/>
              </w:rPr>
              <w:t>7</w:t>
            </w:r>
          </w:p>
        </w:tc>
      </w:tr>
      <w:tr w:rsidR="00176AAE" w14:paraId="304360CF" w14:textId="77777777" w:rsidTr="00AB683E">
        <w:tc>
          <w:tcPr>
            <w:tcW w:w="2977" w:type="dxa"/>
          </w:tcPr>
          <w:p w14:paraId="324FD87A" w14:textId="77777777" w:rsidR="00176AAE" w:rsidRDefault="00176AAE" w:rsidP="00ED7BD5">
            <w:pPr>
              <w:rPr>
                <w:lang w:eastAsia="en-IN"/>
              </w:rPr>
            </w:pPr>
            <w:r>
              <w:rPr>
                <w:lang w:eastAsia="en-IN"/>
              </w:rPr>
              <w:t>Accuracy</w:t>
            </w:r>
          </w:p>
        </w:tc>
        <w:tc>
          <w:tcPr>
            <w:tcW w:w="2693" w:type="dxa"/>
          </w:tcPr>
          <w:p w14:paraId="3C309EA8" w14:textId="094DCBEF" w:rsidR="00176AAE" w:rsidRDefault="008646C3" w:rsidP="00ED7BD5">
            <w:pPr>
              <w:rPr>
                <w:lang w:eastAsia="en-IN"/>
              </w:rPr>
            </w:pPr>
            <w:r w:rsidRPr="008646C3">
              <w:rPr>
                <w:lang w:eastAsia="en-IN"/>
              </w:rPr>
              <w:t>0.90</w:t>
            </w:r>
            <w:r>
              <w:rPr>
                <w:lang w:eastAsia="en-IN"/>
              </w:rPr>
              <w:t>7</w:t>
            </w:r>
          </w:p>
        </w:tc>
      </w:tr>
    </w:tbl>
    <w:p w14:paraId="059E4576" w14:textId="77777777" w:rsidR="004C412C" w:rsidRDefault="004C412C" w:rsidP="00515BA2">
      <w:pPr>
        <w:rPr>
          <w:lang w:eastAsia="en-IN"/>
        </w:rPr>
      </w:pPr>
    </w:p>
    <w:p w14:paraId="6E141B63" w14:textId="36ED113C" w:rsidR="00515BA2" w:rsidRPr="00515BA2" w:rsidRDefault="003E6C9A" w:rsidP="00515BA2">
      <w:pPr>
        <w:rPr>
          <w:lang w:eastAsia="en-IN"/>
        </w:rPr>
      </w:pPr>
      <w:r>
        <w:rPr>
          <w:lang w:eastAsia="en-IN"/>
        </w:rPr>
        <w:t>T</w:t>
      </w:r>
      <w:r w:rsidR="00515BA2" w:rsidRPr="00515BA2">
        <w:rPr>
          <w:lang w:eastAsia="en-IN"/>
        </w:rPr>
        <w:t xml:space="preserve">he intent classification confusion matrix in figure </w:t>
      </w:r>
      <w:r w:rsidR="008646C3">
        <w:rPr>
          <w:lang w:eastAsia="en-IN"/>
        </w:rPr>
        <w:t>1</w:t>
      </w:r>
      <w:r w:rsidR="004C412C">
        <w:rPr>
          <w:lang w:eastAsia="en-IN"/>
        </w:rPr>
        <w:t>4</w:t>
      </w:r>
      <w:r w:rsidR="00515BA2" w:rsidRPr="00515BA2">
        <w:rPr>
          <w:lang w:eastAsia="en-IN"/>
        </w:rPr>
        <w:t xml:space="preserve"> shows which intents were mistaken for others.</w:t>
      </w:r>
    </w:p>
    <w:p w14:paraId="0A8FDB72" w14:textId="69C90D03" w:rsidR="00515BA2" w:rsidRPr="00DA3074" w:rsidRDefault="00515BA2" w:rsidP="00515BA2">
      <w:pPr>
        <w:pStyle w:val="Caption"/>
        <w:keepNext/>
        <w:jc w:val="center"/>
        <w:rPr>
          <w:i w:val="0"/>
          <w:iCs w:val="0"/>
          <w:color w:val="000000" w:themeColor="text1"/>
          <w:sz w:val="22"/>
          <w:szCs w:val="22"/>
        </w:rPr>
      </w:pPr>
      <w:bookmarkStart w:id="73" w:name="_Toc112521970"/>
      <w:r w:rsidRPr="00DA3074">
        <w:rPr>
          <w:i w:val="0"/>
          <w:iCs w:val="0"/>
          <w:color w:val="000000" w:themeColor="text1"/>
          <w:sz w:val="22"/>
          <w:szCs w:val="22"/>
        </w:rPr>
        <w:t xml:space="preserve">Figure </w:t>
      </w:r>
      <w:r w:rsidRPr="00DA3074">
        <w:rPr>
          <w:i w:val="0"/>
          <w:iCs w:val="0"/>
          <w:color w:val="000000" w:themeColor="text1"/>
          <w:sz w:val="22"/>
          <w:szCs w:val="22"/>
        </w:rPr>
        <w:fldChar w:fldCharType="begin"/>
      </w:r>
      <w:r w:rsidRPr="00DA3074">
        <w:rPr>
          <w:i w:val="0"/>
          <w:iCs w:val="0"/>
          <w:color w:val="000000" w:themeColor="text1"/>
          <w:sz w:val="22"/>
          <w:szCs w:val="22"/>
        </w:rPr>
        <w:instrText xml:space="preserve"> SEQ Figure \* ARABIC </w:instrText>
      </w:r>
      <w:r w:rsidRPr="00DA3074">
        <w:rPr>
          <w:i w:val="0"/>
          <w:iCs w:val="0"/>
          <w:color w:val="000000" w:themeColor="text1"/>
          <w:sz w:val="22"/>
          <w:szCs w:val="22"/>
        </w:rPr>
        <w:fldChar w:fldCharType="separate"/>
      </w:r>
      <w:r w:rsidR="00C974DB">
        <w:rPr>
          <w:i w:val="0"/>
          <w:iCs w:val="0"/>
          <w:noProof/>
          <w:color w:val="000000" w:themeColor="text1"/>
          <w:sz w:val="22"/>
          <w:szCs w:val="22"/>
        </w:rPr>
        <w:t>14</w:t>
      </w:r>
      <w:r w:rsidRPr="00DA3074">
        <w:rPr>
          <w:i w:val="0"/>
          <w:iCs w:val="0"/>
          <w:color w:val="000000" w:themeColor="text1"/>
          <w:sz w:val="22"/>
          <w:szCs w:val="22"/>
        </w:rPr>
        <w:fldChar w:fldCharType="end"/>
      </w:r>
      <w:r w:rsidRPr="00DA3074">
        <w:rPr>
          <w:i w:val="0"/>
          <w:iCs w:val="0"/>
          <w:color w:val="000000" w:themeColor="text1"/>
          <w:sz w:val="22"/>
          <w:szCs w:val="22"/>
        </w:rPr>
        <w:t>: Intent Confusion Matrix</w:t>
      </w:r>
      <w:r w:rsidR="006A6A9C">
        <w:rPr>
          <w:i w:val="0"/>
          <w:iCs w:val="0"/>
          <w:color w:val="000000" w:themeColor="text1"/>
          <w:sz w:val="22"/>
          <w:szCs w:val="22"/>
        </w:rPr>
        <w:t xml:space="preserve"> on Test Data</w:t>
      </w:r>
      <w:bookmarkEnd w:id="73"/>
    </w:p>
    <w:p w14:paraId="4C6A6274" w14:textId="1B039E2D" w:rsidR="00515BA2" w:rsidRDefault="006A6A9C" w:rsidP="00515BA2">
      <w:pPr>
        <w:jc w:val="center"/>
        <w:rPr>
          <w:lang w:eastAsia="en-IN"/>
        </w:rPr>
      </w:pPr>
      <w:r>
        <w:rPr>
          <w:noProof/>
        </w:rPr>
        <w:drawing>
          <wp:inline distT="0" distB="0" distL="0" distR="0" wp14:anchorId="7D0BB23B" wp14:editId="36269D84">
            <wp:extent cx="5731510" cy="620268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6202680"/>
                    </a:xfrm>
                    <a:prstGeom prst="rect">
                      <a:avLst/>
                    </a:prstGeom>
                    <a:noFill/>
                    <a:ln>
                      <a:noFill/>
                    </a:ln>
                  </pic:spPr>
                </pic:pic>
              </a:graphicData>
            </a:graphic>
          </wp:inline>
        </w:drawing>
      </w:r>
    </w:p>
    <w:p w14:paraId="103985B5" w14:textId="0A396F75" w:rsidR="00777968" w:rsidRDefault="00777968" w:rsidP="00777968">
      <w:pPr>
        <w:rPr>
          <w:lang w:eastAsia="en-IN"/>
        </w:rPr>
      </w:pPr>
      <w:r>
        <w:rPr>
          <w:lang w:eastAsia="en-IN"/>
        </w:rPr>
        <w:lastRenderedPageBreak/>
        <w:t xml:space="preserve">The histogram in figure </w:t>
      </w:r>
      <w:r w:rsidR="006A6A9C">
        <w:rPr>
          <w:lang w:eastAsia="en-IN"/>
        </w:rPr>
        <w:t>1</w:t>
      </w:r>
      <w:r w:rsidR="004C412C">
        <w:rPr>
          <w:lang w:eastAsia="en-IN"/>
        </w:rPr>
        <w:t>5</w:t>
      </w:r>
      <w:r>
        <w:rPr>
          <w:lang w:eastAsia="en-IN"/>
        </w:rPr>
        <w:t xml:space="preserve"> shows confidence in all the intent predictions with correct and incorrect predictions</w:t>
      </w:r>
      <w:r w:rsidR="007200BF">
        <w:rPr>
          <w:lang w:eastAsia="en-IN"/>
        </w:rPr>
        <w:t xml:space="preserve"> being displayed in blue and red bars.</w:t>
      </w:r>
      <w:r w:rsidR="00F54B1A">
        <w:rPr>
          <w:lang w:eastAsia="en-IN"/>
        </w:rPr>
        <w:t xml:space="preserve"> </w:t>
      </w:r>
    </w:p>
    <w:p w14:paraId="411E6583" w14:textId="268F7D4A" w:rsidR="008E59C8" w:rsidRPr="00777968" w:rsidRDefault="00A1232F" w:rsidP="00777968">
      <w:pPr>
        <w:rPr>
          <w:lang w:eastAsia="en-IN"/>
        </w:rPr>
      </w:pPr>
      <w:r>
        <w:rPr>
          <w:lang w:eastAsia="en-IN"/>
        </w:rPr>
        <w:t>Note: Please note the scale of the number of samples for Correct and Wrong predictions. They are not the same and hence the careful reading of the histogram is required.</w:t>
      </w:r>
    </w:p>
    <w:p w14:paraId="639BFC22" w14:textId="33B8BA1F" w:rsidR="00515BA2" w:rsidRPr="008E59C8" w:rsidRDefault="00515BA2" w:rsidP="00515BA2">
      <w:pPr>
        <w:pStyle w:val="Caption"/>
        <w:keepNext/>
        <w:jc w:val="center"/>
        <w:rPr>
          <w:i w:val="0"/>
          <w:iCs w:val="0"/>
          <w:color w:val="000000" w:themeColor="text1"/>
          <w:sz w:val="22"/>
          <w:szCs w:val="22"/>
        </w:rPr>
      </w:pPr>
      <w:bookmarkStart w:id="74" w:name="_Toc112521971"/>
      <w:r w:rsidRPr="008E59C8">
        <w:rPr>
          <w:i w:val="0"/>
          <w:iCs w:val="0"/>
          <w:color w:val="000000" w:themeColor="text1"/>
          <w:sz w:val="22"/>
          <w:szCs w:val="22"/>
        </w:rPr>
        <w:t xml:space="preserve">Figure </w:t>
      </w:r>
      <w:r w:rsidRPr="008E59C8">
        <w:rPr>
          <w:i w:val="0"/>
          <w:iCs w:val="0"/>
          <w:color w:val="000000" w:themeColor="text1"/>
          <w:sz w:val="22"/>
          <w:szCs w:val="22"/>
        </w:rPr>
        <w:fldChar w:fldCharType="begin"/>
      </w:r>
      <w:r w:rsidRPr="008E59C8">
        <w:rPr>
          <w:i w:val="0"/>
          <w:iCs w:val="0"/>
          <w:color w:val="000000" w:themeColor="text1"/>
          <w:sz w:val="22"/>
          <w:szCs w:val="22"/>
        </w:rPr>
        <w:instrText xml:space="preserve"> SEQ Figure \* ARABIC </w:instrText>
      </w:r>
      <w:r w:rsidRPr="008E59C8">
        <w:rPr>
          <w:i w:val="0"/>
          <w:iCs w:val="0"/>
          <w:color w:val="000000" w:themeColor="text1"/>
          <w:sz w:val="22"/>
          <w:szCs w:val="22"/>
        </w:rPr>
        <w:fldChar w:fldCharType="separate"/>
      </w:r>
      <w:r w:rsidR="00C974DB">
        <w:rPr>
          <w:i w:val="0"/>
          <w:iCs w:val="0"/>
          <w:noProof/>
          <w:color w:val="000000" w:themeColor="text1"/>
          <w:sz w:val="22"/>
          <w:szCs w:val="22"/>
        </w:rPr>
        <w:t>15</w:t>
      </w:r>
      <w:r w:rsidRPr="008E59C8">
        <w:rPr>
          <w:i w:val="0"/>
          <w:iCs w:val="0"/>
          <w:color w:val="000000" w:themeColor="text1"/>
          <w:sz w:val="22"/>
          <w:szCs w:val="22"/>
        </w:rPr>
        <w:fldChar w:fldCharType="end"/>
      </w:r>
      <w:r w:rsidRPr="008E59C8">
        <w:rPr>
          <w:i w:val="0"/>
          <w:iCs w:val="0"/>
          <w:color w:val="000000" w:themeColor="text1"/>
          <w:sz w:val="22"/>
          <w:szCs w:val="22"/>
        </w:rPr>
        <w:t>: Intent Prediction Confidence Distribution</w:t>
      </w:r>
      <w:r w:rsidR="006A6A9C">
        <w:rPr>
          <w:i w:val="0"/>
          <w:iCs w:val="0"/>
          <w:color w:val="000000" w:themeColor="text1"/>
          <w:sz w:val="22"/>
          <w:szCs w:val="22"/>
        </w:rPr>
        <w:t xml:space="preserve"> on Test Data</w:t>
      </w:r>
      <w:bookmarkEnd w:id="74"/>
    </w:p>
    <w:p w14:paraId="32D5A328" w14:textId="4E076E21" w:rsidR="00515BA2" w:rsidRDefault="006A6A9C" w:rsidP="000D3C06">
      <w:pPr>
        <w:rPr>
          <w:lang w:eastAsia="en-IN"/>
        </w:rPr>
      </w:pPr>
      <w:r>
        <w:rPr>
          <w:noProof/>
        </w:rPr>
        <w:drawing>
          <wp:inline distT="0" distB="0" distL="0" distR="0" wp14:anchorId="3330BD03" wp14:editId="6B01C98E">
            <wp:extent cx="5731510" cy="55702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570220"/>
                    </a:xfrm>
                    <a:prstGeom prst="rect">
                      <a:avLst/>
                    </a:prstGeom>
                    <a:noFill/>
                    <a:ln>
                      <a:noFill/>
                    </a:ln>
                  </pic:spPr>
                </pic:pic>
              </a:graphicData>
            </a:graphic>
          </wp:inline>
        </w:drawing>
      </w:r>
    </w:p>
    <w:p w14:paraId="0D621110" w14:textId="59EC35C8" w:rsidR="000D3C06" w:rsidRDefault="000D3C06" w:rsidP="000D3C06">
      <w:pPr>
        <w:rPr>
          <w:lang w:eastAsia="en-IN"/>
        </w:rPr>
      </w:pPr>
    </w:p>
    <w:p w14:paraId="55D822A1" w14:textId="5FB566AF" w:rsidR="004827E6" w:rsidRDefault="004827E6" w:rsidP="000D3C06">
      <w:pPr>
        <w:rPr>
          <w:lang w:eastAsia="en-IN"/>
        </w:rPr>
      </w:pPr>
    </w:p>
    <w:p w14:paraId="4D312C81" w14:textId="5875889C" w:rsidR="004827E6" w:rsidRDefault="004827E6" w:rsidP="000D3C06">
      <w:pPr>
        <w:rPr>
          <w:lang w:eastAsia="en-IN"/>
        </w:rPr>
      </w:pPr>
    </w:p>
    <w:p w14:paraId="3006AFD9" w14:textId="0B94F63F" w:rsidR="004C412C" w:rsidRDefault="004C412C" w:rsidP="000D3C06">
      <w:pPr>
        <w:rPr>
          <w:lang w:eastAsia="en-IN"/>
        </w:rPr>
      </w:pPr>
    </w:p>
    <w:p w14:paraId="6CB77D44" w14:textId="77777777" w:rsidR="004C412C" w:rsidRPr="000D3C06" w:rsidRDefault="004C412C" w:rsidP="000D3C06">
      <w:pPr>
        <w:rPr>
          <w:lang w:eastAsia="en-IN"/>
        </w:rPr>
      </w:pPr>
    </w:p>
    <w:p w14:paraId="0663F8C0" w14:textId="12F6BD14" w:rsidR="00924BF8" w:rsidRDefault="000D3C06" w:rsidP="006409EA">
      <w:pPr>
        <w:pStyle w:val="Heading2"/>
        <w:rPr>
          <w:rFonts w:eastAsia="Times New Roman"/>
          <w:lang w:eastAsia="en-IN"/>
        </w:rPr>
      </w:pPr>
      <w:bookmarkStart w:id="75" w:name="_Toc112523880"/>
      <w:r w:rsidRPr="000D3C06">
        <w:rPr>
          <w:rFonts w:eastAsia="Times New Roman"/>
          <w:lang w:eastAsia="en-IN"/>
        </w:rPr>
        <w:lastRenderedPageBreak/>
        <w:t>Evaluating Dialogue Model</w:t>
      </w:r>
      <w:bookmarkEnd w:id="75"/>
    </w:p>
    <w:p w14:paraId="1EC07658" w14:textId="76861DDF" w:rsidR="001B0372" w:rsidRDefault="00ED101F" w:rsidP="001B0372">
      <w:pPr>
        <w:rPr>
          <w:lang w:eastAsia="en-IN"/>
        </w:rPr>
      </w:pPr>
      <w:r>
        <w:rPr>
          <w:lang w:eastAsia="en-IN"/>
        </w:rPr>
        <w:t>D</w:t>
      </w:r>
      <w:r w:rsidR="009F3A9A">
        <w:rPr>
          <w:lang w:eastAsia="en-IN"/>
        </w:rPr>
        <w:t>ialogue management consists of stories, rules and policies governing the next predicted action. The model is evaluated based on how well it could predict the next action.</w:t>
      </w:r>
    </w:p>
    <w:p w14:paraId="29D82250" w14:textId="30272F1F" w:rsidR="00C46BCC" w:rsidRPr="00C46BCC" w:rsidRDefault="00C46BCC" w:rsidP="00C46BCC">
      <w:pPr>
        <w:pStyle w:val="Caption"/>
        <w:keepNext/>
        <w:rPr>
          <w:i w:val="0"/>
          <w:iCs w:val="0"/>
          <w:color w:val="000000" w:themeColor="text1"/>
          <w:sz w:val="22"/>
          <w:szCs w:val="22"/>
        </w:rPr>
      </w:pPr>
      <w:bookmarkStart w:id="76" w:name="_Toc112522000"/>
      <w:r w:rsidRPr="00C46BCC">
        <w:rPr>
          <w:i w:val="0"/>
          <w:iCs w:val="0"/>
          <w:color w:val="000000" w:themeColor="text1"/>
          <w:sz w:val="22"/>
          <w:szCs w:val="22"/>
        </w:rPr>
        <w:t xml:space="preserve">Table </w:t>
      </w:r>
      <w:r w:rsidRPr="00C46BCC">
        <w:rPr>
          <w:i w:val="0"/>
          <w:iCs w:val="0"/>
          <w:color w:val="000000" w:themeColor="text1"/>
          <w:sz w:val="22"/>
          <w:szCs w:val="22"/>
        </w:rPr>
        <w:fldChar w:fldCharType="begin"/>
      </w:r>
      <w:r w:rsidRPr="00C46BCC">
        <w:rPr>
          <w:i w:val="0"/>
          <w:iCs w:val="0"/>
          <w:color w:val="000000" w:themeColor="text1"/>
          <w:sz w:val="22"/>
          <w:szCs w:val="22"/>
        </w:rPr>
        <w:instrText xml:space="preserve"> SEQ Table \* ARABIC </w:instrText>
      </w:r>
      <w:r w:rsidRPr="00C46BCC">
        <w:rPr>
          <w:i w:val="0"/>
          <w:iCs w:val="0"/>
          <w:color w:val="000000" w:themeColor="text1"/>
          <w:sz w:val="22"/>
          <w:szCs w:val="22"/>
        </w:rPr>
        <w:fldChar w:fldCharType="separate"/>
      </w:r>
      <w:r w:rsidR="00C974DB">
        <w:rPr>
          <w:i w:val="0"/>
          <w:iCs w:val="0"/>
          <w:noProof/>
          <w:color w:val="000000" w:themeColor="text1"/>
          <w:sz w:val="22"/>
          <w:szCs w:val="22"/>
        </w:rPr>
        <w:t>11</w:t>
      </w:r>
      <w:r w:rsidRPr="00C46BCC">
        <w:rPr>
          <w:i w:val="0"/>
          <w:iCs w:val="0"/>
          <w:color w:val="000000" w:themeColor="text1"/>
          <w:sz w:val="22"/>
          <w:szCs w:val="22"/>
        </w:rPr>
        <w:fldChar w:fldCharType="end"/>
      </w:r>
      <w:r w:rsidRPr="00C46BCC">
        <w:rPr>
          <w:i w:val="0"/>
          <w:iCs w:val="0"/>
          <w:color w:val="000000" w:themeColor="text1"/>
          <w:sz w:val="22"/>
          <w:szCs w:val="22"/>
        </w:rPr>
        <w:t>: Next Action Prediction Metric</w:t>
      </w:r>
      <w:r w:rsidR="00C238C1">
        <w:rPr>
          <w:i w:val="0"/>
          <w:iCs w:val="0"/>
          <w:color w:val="000000" w:themeColor="text1"/>
          <w:sz w:val="22"/>
          <w:szCs w:val="22"/>
        </w:rPr>
        <w:t xml:space="preserve"> by Action</w:t>
      </w:r>
      <w:bookmarkEnd w:id="76"/>
    </w:p>
    <w:tbl>
      <w:tblPr>
        <w:tblW w:w="5578" w:type="dxa"/>
        <w:tblInd w:w="108" w:type="dxa"/>
        <w:tblBorders>
          <w:top w:val="single" w:sz="12" w:space="0" w:color="000000"/>
          <w:bottom w:val="single" w:sz="12" w:space="0" w:color="000000"/>
        </w:tblBorders>
        <w:tblLook w:val="04A0" w:firstRow="1" w:lastRow="0" w:firstColumn="1" w:lastColumn="0" w:noHBand="0" w:noVBand="1"/>
      </w:tblPr>
      <w:tblGrid>
        <w:gridCol w:w="2643"/>
        <w:gridCol w:w="1030"/>
        <w:gridCol w:w="960"/>
        <w:gridCol w:w="960"/>
      </w:tblGrid>
      <w:tr w:rsidR="00B315B5" w:rsidRPr="00B315B5" w14:paraId="4BD77267" w14:textId="77777777" w:rsidTr="0027465B">
        <w:trPr>
          <w:trHeight w:val="288"/>
        </w:trPr>
        <w:tc>
          <w:tcPr>
            <w:tcW w:w="2628" w:type="dxa"/>
            <w:tcBorders>
              <w:top w:val="single" w:sz="12" w:space="0" w:color="000000"/>
              <w:bottom w:val="single" w:sz="12" w:space="0" w:color="000000"/>
            </w:tcBorders>
            <w:shd w:val="clear" w:color="auto" w:fill="auto"/>
            <w:noWrap/>
            <w:vAlign w:val="bottom"/>
            <w:hideMark/>
          </w:tcPr>
          <w:p w14:paraId="41D219A3" w14:textId="3E4FEDEE" w:rsidR="00B315B5" w:rsidRPr="00B315B5" w:rsidRDefault="00156359" w:rsidP="00B315B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Action</w:t>
            </w:r>
          </w:p>
        </w:tc>
        <w:tc>
          <w:tcPr>
            <w:tcW w:w="1030" w:type="dxa"/>
            <w:tcBorders>
              <w:top w:val="single" w:sz="12" w:space="0" w:color="000000"/>
              <w:bottom w:val="single" w:sz="12" w:space="0" w:color="000000"/>
            </w:tcBorders>
            <w:shd w:val="clear" w:color="auto" w:fill="auto"/>
            <w:noWrap/>
            <w:vAlign w:val="bottom"/>
            <w:hideMark/>
          </w:tcPr>
          <w:p w14:paraId="342E6BB7"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precision</w:t>
            </w:r>
          </w:p>
        </w:tc>
        <w:tc>
          <w:tcPr>
            <w:tcW w:w="960" w:type="dxa"/>
            <w:tcBorders>
              <w:top w:val="single" w:sz="12" w:space="0" w:color="000000"/>
              <w:bottom w:val="single" w:sz="12" w:space="0" w:color="000000"/>
            </w:tcBorders>
            <w:shd w:val="clear" w:color="auto" w:fill="auto"/>
            <w:noWrap/>
            <w:vAlign w:val="bottom"/>
            <w:hideMark/>
          </w:tcPr>
          <w:p w14:paraId="73E71BBA"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recall</w:t>
            </w:r>
          </w:p>
        </w:tc>
        <w:tc>
          <w:tcPr>
            <w:tcW w:w="960" w:type="dxa"/>
            <w:tcBorders>
              <w:top w:val="single" w:sz="12" w:space="0" w:color="000000"/>
              <w:bottom w:val="single" w:sz="12" w:space="0" w:color="000000"/>
            </w:tcBorders>
            <w:shd w:val="clear" w:color="auto" w:fill="auto"/>
            <w:noWrap/>
            <w:vAlign w:val="bottom"/>
            <w:hideMark/>
          </w:tcPr>
          <w:p w14:paraId="041F9D05"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f1-score</w:t>
            </w:r>
          </w:p>
        </w:tc>
      </w:tr>
      <w:tr w:rsidR="00B315B5" w:rsidRPr="00B315B5" w14:paraId="04609ADE" w14:textId="77777777" w:rsidTr="0027465B">
        <w:trPr>
          <w:trHeight w:val="288"/>
        </w:trPr>
        <w:tc>
          <w:tcPr>
            <w:tcW w:w="2628" w:type="dxa"/>
            <w:tcBorders>
              <w:top w:val="single" w:sz="12" w:space="0" w:color="000000"/>
            </w:tcBorders>
            <w:shd w:val="clear" w:color="auto" w:fill="auto"/>
            <w:noWrap/>
            <w:vAlign w:val="bottom"/>
            <w:hideMark/>
          </w:tcPr>
          <w:p w14:paraId="234CABFE"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gather_symptoms</w:t>
            </w:r>
          </w:p>
        </w:tc>
        <w:tc>
          <w:tcPr>
            <w:tcW w:w="1030" w:type="dxa"/>
            <w:tcBorders>
              <w:top w:val="single" w:sz="12" w:space="0" w:color="000000"/>
            </w:tcBorders>
            <w:shd w:val="clear" w:color="auto" w:fill="auto"/>
            <w:noWrap/>
            <w:vAlign w:val="bottom"/>
            <w:hideMark/>
          </w:tcPr>
          <w:p w14:paraId="4F6EE931"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top w:val="single" w:sz="12" w:space="0" w:color="000000"/>
            </w:tcBorders>
            <w:shd w:val="clear" w:color="auto" w:fill="auto"/>
            <w:noWrap/>
            <w:vAlign w:val="bottom"/>
            <w:hideMark/>
          </w:tcPr>
          <w:p w14:paraId="6CF4E64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top w:val="single" w:sz="12" w:space="0" w:color="000000"/>
            </w:tcBorders>
            <w:shd w:val="clear" w:color="auto" w:fill="auto"/>
            <w:noWrap/>
            <w:vAlign w:val="bottom"/>
            <w:hideMark/>
          </w:tcPr>
          <w:p w14:paraId="0A33E839"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7E74D4B1" w14:textId="77777777" w:rsidTr="0027465B">
        <w:trPr>
          <w:trHeight w:val="288"/>
        </w:trPr>
        <w:tc>
          <w:tcPr>
            <w:tcW w:w="2628" w:type="dxa"/>
            <w:shd w:val="clear" w:color="auto" w:fill="auto"/>
            <w:noWrap/>
            <w:vAlign w:val="bottom"/>
            <w:hideMark/>
          </w:tcPr>
          <w:p w14:paraId="0921E70E"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action_listen</w:t>
            </w:r>
          </w:p>
        </w:tc>
        <w:tc>
          <w:tcPr>
            <w:tcW w:w="1030" w:type="dxa"/>
            <w:shd w:val="clear" w:color="auto" w:fill="auto"/>
            <w:noWrap/>
            <w:vAlign w:val="bottom"/>
            <w:hideMark/>
          </w:tcPr>
          <w:p w14:paraId="74A9C499"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2FE80A7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73E6F5E9"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606AE5C0" w14:textId="77777777" w:rsidTr="0027465B">
        <w:trPr>
          <w:trHeight w:val="288"/>
        </w:trPr>
        <w:tc>
          <w:tcPr>
            <w:tcW w:w="2628" w:type="dxa"/>
            <w:shd w:val="clear" w:color="auto" w:fill="auto"/>
            <w:noWrap/>
            <w:vAlign w:val="bottom"/>
            <w:hideMark/>
          </w:tcPr>
          <w:p w14:paraId="63107D9D"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utter_greet</w:t>
            </w:r>
          </w:p>
        </w:tc>
        <w:tc>
          <w:tcPr>
            <w:tcW w:w="1030" w:type="dxa"/>
            <w:shd w:val="clear" w:color="auto" w:fill="auto"/>
            <w:noWrap/>
            <w:vAlign w:val="bottom"/>
            <w:hideMark/>
          </w:tcPr>
          <w:p w14:paraId="0AAFDED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80543D7"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D083F23"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49F5E579" w14:textId="77777777" w:rsidTr="0027465B">
        <w:trPr>
          <w:trHeight w:val="288"/>
        </w:trPr>
        <w:tc>
          <w:tcPr>
            <w:tcW w:w="2628" w:type="dxa"/>
            <w:shd w:val="clear" w:color="auto" w:fill="auto"/>
            <w:noWrap/>
            <w:vAlign w:val="bottom"/>
            <w:hideMark/>
          </w:tcPr>
          <w:p w14:paraId="7FFCCDE3"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utter_submit</w:t>
            </w:r>
          </w:p>
        </w:tc>
        <w:tc>
          <w:tcPr>
            <w:tcW w:w="1030" w:type="dxa"/>
            <w:shd w:val="clear" w:color="auto" w:fill="auto"/>
            <w:noWrap/>
            <w:vAlign w:val="bottom"/>
            <w:hideMark/>
          </w:tcPr>
          <w:p w14:paraId="2073872F"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0B15EA86"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62D2BEFD"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48A3D907" w14:textId="77777777" w:rsidTr="0027465B">
        <w:trPr>
          <w:trHeight w:val="288"/>
        </w:trPr>
        <w:tc>
          <w:tcPr>
            <w:tcW w:w="2628" w:type="dxa"/>
            <w:shd w:val="clear" w:color="auto" w:fill="auto"/>
            <w:noWrap/>
            <w:vAlign w:val="bottom"/>
            <w:hideMark/>
          </w:tcPr>
          <w:p w14:paraId="79712C91"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action_repeat_information</w:t>
            </w:r>
          </w:p>
        </w:tc>
        <w:tc>
          <w:tcPr>
            <w:tcW w:w="1030" w:type="dxa"/>
            <w:shd w:val="clear" w:color="auto" w:fill="auto"/>
            <w:noWrap/>
            <w:vAlign w:val="bottom"/>
            <w:hideMark/>
          </w:tcPr>
          <w:p w14:paraId="05C7C02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5B241773"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2A46ADA"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7E3A9BC7" w14:textId="77777777" w:rsidTr="0027465B">
        <w:trPr>
          <w:trHeight w:val="288"/>
        </w:trPr>
        <w:tc>
          <w:tcPr>
            <w:tcW w:w="2628" w:type="dxa"/>
            <w:shd w:val="clear" w:color="auto" w:fill="auto"/>
            <w:noWrap/>
            <w:vAlign w:val="bottom"/>
            <w:hideMark/>
          </w:tcPr>
          <w:p w14:paraId="50C9C559"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action_predict_disease</w:t>
            </w:r>
          </w:p>
        </w:tc>
        <w:tc>
          <w:tcPr>
            <w:tcW w:w="1030" w:type="dxa"/>
            <w:shd w:val="clear" w:color="auto" w:fill="auto"/>
            <w:noWrap/>
            <w:vAlign w:val="bottom"/>
            <w:hideMark/>
          </w:tcPr>
          <w:p w14:paraId="67A4BF12"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36430A47"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44EE1F7B"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75148EF5" w14:textId="77777777" w:rsidTr="0027465B">
        <w:trPr>
          <w:trHeight w:val="288"/>
        </w:trPr>
        <w:tc>
          <w:tcPr>
            <w:tcW w:w="2628" w:type="dxa"/>
            <w:shd w:val="clear" w:color="auto" w:fill="auto"/>
            <w:noWrap/>
            <w:vAlign w:val="bottom"/>
            <w:hideMark/>
          </w:tcPr>
          <w:p w14:paraId="2977294A"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utter_howareyou</w:t>
            </w:r>
          </w:p>
        </w:tc>
        <w:tc>
          <w:tcPr>
            <w:tcW w:w="1030" w:type="dxa"/>
            <w:shd w:val="clear" w:color="auto" w:fill="auto"/>
            <w:noWrap/>
            <w:vAlign w:val="bottom"/>
            <w:hideMark/>
          </w:tcPr>
          <w:p w14:paraId="5B77C96F"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D778117"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0CA01A10"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2CD65F22" w14:textId="77777777" w:rsidTr="0027465B">
        <w:trPr>
          <w:trHeight w:val="288"/>
        </w:trPr>
        <w:tc>
          <w:tcPr>
            <w:tcW w:w="2628" w:type="dxa"/>
            <w:tcBorders>
              <w:bottom w:val="single" w:sz="4" w:space="0" w:color="000000"/>
            </w:tcBorders>
            <w:shd w:val="clear" w:color="auto" w:fill="auto"/>
            <w:noWrap/>
            <w:vAlign w:val="bottom"/>
            <w:hideMark/>
          </w:tcPr>
          <w:p w14:paraId="30BD4138"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utter_healthy_bye</w:t>
            </w:r>
          </w:p>
        </w:tc>
        <w:tc>
          <w:tcPr>
            <w:tcW w:w="1030" w:type="dxa"/>
            <w:tcBorders>
              <w:bottom w:val="single" w:sz="4" w:space="0" w:color="000000"/>
            </w:tcBorders>
            <w:shd w:val="clear" w:color="auto" w:fill="auto"/>
            <w:noWrap/>
            <w:vAlign w:val="bottom"/>
            <w:hideMark/>
          </w:tcPr>
          <w:p w14:paraId="677BD0B1"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bottom w:val="single" w:sz="4" w:space="0" w:color="000000"/>
            </w:tcBorders>
            <w:shd w:val="clear" w:color="auto" w:fill="auto"/>
            <w:noWrap/>
            <w:vAlign w:val="bottom"/>
            <w:hideMark/>
          </w:tcPr>
          <w:p w14:paraId="1401FDDB"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bottom w:val="single" w:sz="4" w:space="0" w:color="000000"/>
            </w:tcBorders>
            <w:shd w:val="clear" w:color="auto" w:fill="auto"/>
            <w:noWrap/>
            <w:vAlign w:val="bottom"/>
            <w:hideMark/>
          </w:tcPr>
          <w:p w14:paraId="2B746F16"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bl>
    <w:p w14:paraId="4A555629" w14:textId="77777777" w:rsidR="00B315B5" w:rsidRDefault="00B315B5" w:rsidP="001B0372">
      <w:pPr>
        <w:rPr>
          <w:lang w:eastAsia="en-IN"/>
        </w:rPr>
      </w:pPr>
    </w:p>
    <w:p w14:paraId="2B4D136C" w14:textId="09320C24" w:rsidR="009F3A9A" w:rsidRPr="0027465B" w:rsidRDefault="009F3A9A" w:rsidP="009F3A9A">
      <w:pPr>
        <w:pStyle w:val="Caption"/>
        <w:keepNext/>
        <w:rPr>
          <w:i w:val="0"/>
          <w:iCs w:val="0"/>
          <w:color w:val="000000" w:themeColor="text1"/>
          <w:sz w:val="22"/>
          <w:szCs w:val="22"/>
        </w:rPr>
      </w:pPr>
      <w:bookmarkStart w:id="77" w:name="_Toc112522001"/>
      <w:r w:rsidRPr="0027465B">
        <w:rPr>
          <w:i w:val="0"/>
          <w:iCs w:val="0"/>
          <w:color w:val="000000" w:themeColor="text1"/>
          <w:sz w:val="22"/>
          <w:szCs w:val="22"/>
        </w:rPr>
        <w:t xml:space="preserve">Table </w:t>
      </w:r>
      <w:r w:rsidRPr="0027465B">
        <w:rPr>
          <w:i w:val="0"/>
          <w:iCs w:val="0"/>
          <w:color w:val="000000" w:themeColor="text1"/>
          <w:sz w:val="22"/>
          <w:szCs w:val="22"/>
        </w:rPr>
        <w:fldChar w:fldCharType="begin"/>
      </w:r>
      <w:r w:rsidRPr="0027465B">
        <w:rPr>
          <w:i w:val="0"/>
          <w:iCs w:val="0"/>
          <w:color w:val="000000" w:themeColor="text1"/>
          <w:sz w:val="22"/>
          <w:szCs w:val="22"/>
        </w:rPr>
        <w:instrText xml:space="preserve"> SEQ Table \* ARABIC </w:instrText>
      </w:r>
      <w:r w:rsidRPr="0027465B">
        <w:rPr>
          <w:i w:val="0"/>
          <w:iCs w:val="0"/>
          <w:color w:val="000000" w:themeColor="text1"/>
          <w:sz w:val="22"/>
          <w:szCs w:val="22"/>
        </w:rPr>
        <w:fldChar w:fldCharType="separate"/>
      </w:r>
      <w:r w:rsidR="00C974DB">
        <w:rPr>
          <w:i w:val="0"/>
          <w:iCs w:val="0"/>
          <w:noProof/>
          <w:color w:val="000000" w:themeColor="text1"/>
          <w:sz w:val="22"/>
          <w:szCs w:val="22"/>
        </w:rPr>
        <w:t>12</w:t>
      </w:r>
      <w:r w:rsidRPr="0027465B">
        <w:rPr>
          <w:i w:val="0"/>
          <w:iCs w:val="0"/>
          <w:color w:val="000000" w:themeColor="text1"/>
          <w:sz w:val="22"/>
          <w:szCs w:val="22"/>
        </w:rPr>
        <w:fldChar w:fldCharType="end"/>
      </w:r>
      <w:r w:rsidRPr="0027465B">
        <w:rPr>
          <w:i w:val="0"/>
          <w:iCs w:val="0"/>
          <w:color w:val="000000" w:themeColor="text1"/>
          <w:sz w:val="22"/>
          <w:szCs w:val="22"/>
        </w:rPr>
        <w:t xml:space="preserve">: Action </w:t>
      </w:r>
      <w:r w:rsidR="00C238C1">
        <w:rPr>
          <w:i w:val="0"/>
          <w:iCs w:val="0"/>
          <w:color w:val="000000" w:themeColor="text1"/>
          <w:sz w:val="22"/>
          <w:szCs w:val="22"/>
        </w:rPr>
        <w:t>P</w:t>
      </w:r>
      <w:r w:rsidRPr="0027465B">
        <w:rPr>
          <w:i w:val="0"/>
          <w:iCs w:val="0"/>
          <w:color w:val="000000" w:themeColor="text1"/>
          <w:sz w:val="22"/>
          <w:szCs w:val="22"/>
        </w:rPr>
        <w:t>rediction</w:t>
      </w:r>
      <w:r w:rsidR="00C238C1">
        <w:rPr>
          <w:i w:val="0"/>
          <w:iCs w:val="0"/>
          <w:color w:val="000000" w:themeColor="text1"/>
          <w:sz w:val="22"/>
          <w:szCs w:val="22"/>
        </w:rPr>
        <w:t xml:space="preserve"> Overall Metric</w:t>
      </w:r>
      <w:bookmarkEnd w:id="77"/>
    </w:p>
    <w:tbl>
      <w:tblPr>
        <w:tblStyle w:val="TableGrid"/>
        <w:tblW w:w="0" w:type="auto"/>
        <w:tblInd w:w="108" w:type="dxa"/>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2694"/>
        <w:gridCol w:w="2835"/>
      </w:tblGrid>
      <w:tr w:rsidR="009F3A9A" w14:paraId="7204426D" w14:textId="77777777" w:rsidTr="0027465B">
        <w:tc>
          <w:tcPr>
            <w:tcW w:w="2694" w:type="dxa"/>
            <w:tcBorders>
              <w:top w:val="single" w:sz="12" w:space="0" w:color="000000"/>
              <w:bottom w:val="single" w:sz="12" w:space="0" w:color="000000"/>
            </w:tcBorders>
          </w:tcPr>
          <w:p w14:paraId="4499E401" w14:textId="77777777" w:rsidR="009F3A9A" w:rsidRDefault="009F3A9A" w:rsidP="004238AB">
            <w:pPr>
              <w:rPr>
                <w:lang w:eastAsia="en-IN"/>
              </w:rPr>
            </w:pPr>
            <w:r>
              <w:rPr>
                <w:lang w:eastAsia="en-IN"/>
              </w:rPr>
              <w:t>Metric</w:t>
            </w:r>
          </w:p>
        </w:tc>
        <w:tc>
          <w:tcPr>
            <w:tcW w:w="2835" w:type="dxa"/>
            <w:tcBorders>
              <w:top w:val="single" w:sz="12" w:space="0" w:color="000000"/>
              <w:bottom w:val="single" w:sz="12" w:space="0" w:color="000000"/>
            </w:tcBorders>
          </w:tcPr>
          <w:p w14:paraId="5ECCCDE9" w14:textId="77777777" w:rsidR="009F3A9A" w:rsidRDefault="009F3A9A" w:rsidP="004238AB">
            <w:pPr>
              <w:rPr>
                <w:lang w:eastAsia="en-IN"/>
              </w:rPr>
            </w:pPr>
            <w:r>
              <w:rPr>
                <w:lang w:eastAsia="en-IN"/>
              </w:rPr>
              <w:t>Score (</w:t>
            </w:r>
            <w:r w:rsidRPr="008D6508">
              <w:rPr>
                <w:lang w:eastAsia="en-IN"/>
              </w:rPr>
              <w:t>weighted avg</w:t>
            </w:r>
            <w:r>
              <w:rPr>
                <w:lang w:eastAsia="en-IN"/>
              </w:rPr>
              <w:t>)</w:t>
            </w:r>
          </w:p>
        </w:tc>
      </w:tr>
      <w:tr w:rsidR="009F3A9A" w14:paraId="372BFC68" w14:textId="77777777" w:rsidTr="0027465B">
        <w:tc>
          <w:tcPr>
            <w:tcW w:w="2694" w:type="dxa"/>
            <w:tcBorders>
              <w:top w:val="single" w:sz="12" w:space="0" w:color="000000"/>
            </w:tcBorders>
          </w:tcPr>
          <w:p w14:paraId="2875472F" w14:textId="77777777" w:rsidR="009F3A9A" w:rsidRDefault="009F3A9A" w:rsidP="004238AB">
            <w:pPr>
              <w:rPr>
                <w:lang w:eastAsia="en-IN"/>
              </w:rPr>
            </w:pPr>
            <w:r>
              <w:rPr>
                <w:lang w:eastAsia="en-IN"/>
              </w:rPr>
              <w:t>F1</w:t>
            </w:r>
          </w:p>
        </w:tc>
        <w:tc>
          <w:tcPr>
            <w:tcW w:w="2835" w:type="dxa"/>
            <w:tcBorders>
              <w:top w:val="single" w:sz="12" w:space="0" w:color="000000"/>
            </w:tcBorders>
          </w:tcPr>
          <w:p w14:paraId="3638AC05" w14:textId="73213550" w:rsidR="009F3A9A" w:rsidRDefault="00B315B5" w:rsidP="004238AB">
            <w:pPr>
              <w:rPr>
                <w:lang w:eastAsia="en-IN"/>
              </w:rPr>
            </w:pPr>
            <w:r>
              <w:rPr>
                <w:lang w:eastAsia="en-IN"/>
              </w:rPr>
              <w:t>1</w:t>
            </w:r>
          </w:p>
        </w:tc>
      </w:tr>
      <w:tr w:rsidR="009F3A9A" w14:paraId="3CF7538D" w14:textId="77777777" w:rsidTr="0027465B">
        <w:tc>
          <w:tcPr>
            <w:tcW w:w="2694" w:type="dxa"/>
          </w:tcPr>
          <w:p w14:paraId="2D7EEB4A" w14:textId="77777777" w:rsidR="009F3A9A" w:rsidRDefault="009F3A9A" w:rsidP="004238AB">
            <w:pPr>
              <w:rPr>
                <w:lang w:eastAsia="en-IN"/>
              </w:rPr>
            </w:pPr>
            <w:r>
              <w:rPr>
                <w:lang w:eastAsia="en-IN"/>
              </w:rPr>
              <w:t>Precision</w:t>
            </w:r>
          </w:p>
        </w:tc>
        <w:tc>
          <w:tcPr>
            <w:tcW w:w="2835" w:type="dxa"/>
          </w:tcPr>
          <w:p w14:paraId="791530A0" w14:textId="5C0733C6" w:rsidR="009F3A9A" w:rsidRDefault="00B315B5" w:rsidP="004238AB">
            <w:pPr>
              <w:rPr>
                <w:lang w:eastAsia="en-IN"/>
              </w:rPr>
            </w:pPr>
            <w:r>
              <w:rPr>
                <w:lang w:eastAsia="en-IN"/>
              </w:rPr>
              <w:t>1</w:t>
            </w:r>
          </w:p>
        </w:tc>
      </w:tr>
      <w:tr w:rsidR="009F3A9A" w14:paraId="68F71BA3" w14:textId="77777777" w:rsidTr="0027465B">
        <w:tc>
          <w:tcPr>
            <w:tcW w:w="2694" w:type="dxa"/>
          </w:tcPr>
          <w:p w14:paraId="774D1193" w14:textId="77777777" w:rsidR="009F3A9A" w:rsidRDefault="009F3A9A" w:rsidP="004238AB">
            <w:pPr>
              <w:rPr>
                <w:lang w:eastAsia="en-IN"/>
              </w:rPr>
            </w:pPr>
            <w:r>
              <w:rPr>
                <w:lang w:eastAsia="en-IN"/>
              </w:rPr>
              <w:t>Recall</w:t>
            </w:r>
          </w:p>
        </w:tc>
        <w:tc>
          <w:tcPr>
            <w:tcW w:w="2835" w:type="dxa"/>
          </w:tcPr>
          <w:p w14:paraId="62A82DEF" w14:textId="1B5A1A8F" w:rsidR="009F3A9A" w:rsidRDefault="00B315B5" w:rsidP="004238AB">
            <w:pPr>
              <w:rPr>
                <w:lang w:eastAsia="en-IN"/>
              </w:rPr>
            </w:pPr>
            <w:r>
              <w:rPr>
                <w:lang w:eastAsia="en-IN"/>
              </w:rPr>
              <w:t>1</w:t>
            </w:r>
          </w:p>
        </w:tc>
      </w:tr>
      <w:tr w:rsidR="009F3A9A" w14:paraId="7A5F5EE1" w14:textId="77777777" w:rsidTr="0027465B">
        <w:tc>
          <w:tcPr>
            <w:tcW w:w="2694" w:type="dxa"/>
            <w:tcBorders>
              <w:bottom w:val="single" w:sz="4" w:space="0" w:color="000000"/>
            </w:tcBorders>
          </w:tcPr>
          <w:p w14:paraId="6AEC390B" w14:textId="77777777" w:rsidR="009F3A9A" w:rsidRDefault="009F3A9A" w:rsidP="004238AB">
            <w:pPr>
              <w:rPr>
                <w:lang w:eastAsia="en-IN"/>
              </w:rPr>
            </w:pPr>
            <w:r>
              <w:rPr>
                <w:lang w:eastAsia="en-IN"/>
              </w:rPr>
              <w:t>Accuracy</w:t>
            </w:r>
          </w:p>
        </w:tc>
        <w:tc>
          <w:tcPr>
            <w:tcW w:w="2835" w:type="dxa"/>
            <w:tcBorders>
              <w:bottom w:val="single" w:sz="4" w:space="0" w:color="000000"/>
            </w:tcBorders>
          </w:tcPr>
          <w:p w14:paraId="03554C5E" w14:textId="6AB99B71" w:rsidR="009F3A9A" w:rsidRDefault="00B315B5" w:rsidP="004238AB">
            <w:pPr>
              <w:rPr>
                <w:lang w:eastAsia="en-IN"/>
              </w:rPr>
            </w:pPr>
            <w:r>
              <w:rPr>
                <w:lang w:eastAsia="en-IN"/>
              </w:rPr>
              <w:t>1</w:t>
            </w:r>
          </w:p>
        </w:tc>
      </w:tr>
    </w:tbl>
    <w:p w14:paraId="01C3838A" w14:textId="22696248" w:rsidR="009F3A9A" w:rsidRDefault="009F3A9A" w:rsidP="001B0372">
      <w:pPr>
        <w:rPr>
          <w:lang w:eastAsia="en-IN"/>
        </w:rPr>
      </w:pPr>
    </w:p>
    <w:p w14:paraId="3FEC26D8" w14:textId="37D8C5B3" w:rsidR="00C238C1" w:rsidRDefault="009553FA" w:rsidP="001B0372">
      <w:pPr>
        <w:rPr>
          <w:lang w:eastAsia="en-IN"/>
        </w:rPr>
      </w:pPr>
      <w:r>
        <w:rPr>
          <w:lang w:eastAsia="en-IN"/>
        </w:rPr>
        <w:t>As the Health Agent have well</w:t>
      </w:r>
      <w:r w:rsidR="004C412C">
        <w:rPr>
          <w:lang w:eastAsia="en-IN"/>
        </w:rPr>
        <w:t>-</w:t>
      </w:r>
      <w:r>
        <w:rPr>
          <w:lang w:eastAsia="en-IN"/>
        </w:rPr>
        <w:t xml:space="preserve">defined actions, </w:t>
      </w:r>
      <w:r w:rsidR="004C412C">
        <w:rPr>
          <w:lang w:eastAsia="en-IN"/>
        </w:rPr>
        <w:t xml:space="preserve">the </w:t>
      </w:r>
      <w:r>
        <w:rPr>
          <w:lang w:eastAsia="en-IN"/>
        </w:rPr>
        <w:t xml:space="preserve">Rasa prediction policy performed </w:t>
      </w:r>
      <w:r w:rsidR="00A67877">
        <w:rPr>
          <w:lang w:eastAsia="en-IN"/>
        </w:rPr>
        <w:t>well</w:t>
      </w:r>
      <w:r>
        <w:rPr>
          <w:lang w:eastAsia="en-IN"/>
        </w:rPr>
        <w:t xml:space="preserve"> giving the best results.</w:t>
      </w:r>
    </w:p>
    <w:p w14:paraId="37C10E66" w14:textId="04522A24" w:rsidR="004C7F84" w:rsidRDefault="004C7F84" w:rsidP="001B0372">
      <w:pPr>
        <w:rPr>
          <w:lang w:eastAsia="en-IN"/>
        </w:rPr>
      </w:pPr>
    </w:p>
    <w:p w14:paraId="5F274B58" w14:textId="77777777" w:rsidR="004C7F84" w:rsidRPr="001B0372" w:rsidRDefault="004C7F84" w:rsidP="001B0372">
      <w:pPr>
        <w:rPr>
          <w:lang w:eastAsia="en-IN"/>
        </w:rPr>
      </w:pPr>
    </w:p>
    <w:p w14:paraId="4C19A256" w14:textId="6E68C36A" w:rsidR="004C7F84" w:rsidRDefault="004C7F84" w:rsidP="00DB4570">
      <w:pPr>
        <w:pStyle w:val="Caption"/>
        <w:keepNext/>
        <w:rPr>
          <w:i w:val="0"/>
          <w:iCs w:val="0"/>
          <w:color w:val="000000" w:themeColor="text1"/>
          <w:sz w:val="22"/>
          <w:szCs w:val="22"/>
        </w:rPr>
      </w:pPr>
      <w:r>
        <w:rPr>
          <w:i w:val="0"/>
          <w:iCs w:val="0"/>
          <w:color w:val="000000" w:themeColor="text1"/>
          <w:sz w:val="22"/>
          <w:szCs w:val="22"/>
        </w:rPr>
        <w:lastRenderedPageBreak/>
        <w:t>Figure 1</w:t>
      </w:r>
      <w:r w:rsidR="004C412C">
        <w:rPr>
          <w:i w:val="0"/>
          <w:iCs w:val="0"/>
          <w:color w:val="000000" w:themeColor="text1"/>
          <w:sz w:val="22"/>
          <w:szCs w:val="22"/>
        </w:rPr>
        <w:t>6</w:t>
      </w:r>
      <w:r>
        <w:rPr>
          <w:i w:val="0"/>
          <w:iCs w:val="0"/>
          <w:color w:val="000000" w:themeColor="text1"/>
          <w:sz w:val="22"/>
          <w:szCs w:val="22"/>
        </w:rPr>
        <w:t xml:space="preserve"> shows the action prediction confusion metrics on test data.</w:t>
      </w:r>
    </w:p>
    <w:p w14:paraId="15DEC3B9" w14:textId="181EFB8D" w:rsidR="003D20A1" w:rsidRPr="003D20A1" w:rsidRDefault="003D20A1" w:rsidP="003D20A1">
      <w:pPr>
        <w:pStyle w:val="Caption"/>
        <w:keepNext/>
        <w:jc w:val="center"/>
        <w:rPr>
          <w:i w:val="0"/>
          <w:iCs w:val="0"/>
          <w:color w:val="000000" w:themeColor="text1"/>
          <w:sz w:val="22"/>
          <w:szCs w:val="22"/>
        </w:rPr>
      </w:pPr>
      <w:bookmarkStart w:id="78" w:name="_Toc112521972"/>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C974DB">
        <w:rPr>
          <w:i w:val="0"/>
          <w:iCs w:val="0"/>
          <w:noProof/>
          <w:color w:val="000000" w:themeColor="text1"/>
          <w:sz w:val="22"/>
          <w:szCs w:val="22"/>
        </w:rPr>
        <w:t>16</w:t>
      </w:r>
      <w:r w:rsidRPr="003D20A1">
        <w:rPr>
          <w:i w:val="0"/>
          <w:iCs w:val="0"/>
          <w:color w:val="000000" w:themeColor="text1"/>
          <w:sz w:val="22"/>
          <w:szCs w:val="22"/>
        </w:rPr>
        <w:fldChar w:fldCharType="end"/>
      </w:r>
      <w:r w:rsidRPr="003D20A1">
        <w:rPr>
          <w:i w:val="0"/>
          <w:iCs w:val="0"/>
          <w:color w:val="000000" w:themeColor="text1"/>
          <w:sz w:val="22"/>
          <w:szCs w:val="22"/>
        </w:rPr>
        <w:t xml:space="preserve">: Action </w:t>
      </w:r>
      <w:r w:rsidR="00484A73">
        <w:rPr>
          <w:i w:val="0"/>
          <w:iCs w:val="0"/>
          <w:color w:val="000000" w:themeColor="text1"/>
          <w:sz w:val="22"/>
          <w:szCs w:val="22"/>
        </w:rPr>
        <w:t>C</w:t>
      </w:r>
      <w:r w:rsidRPr="003D20A1">
        <w:rPr>
          <w:i w:val="0"/>
          <w:iCs w:val="0"/>
          <w:color w:val="000000" w:themeColor="text1"/>
          <w:sz w:val="22"/>
          <w:szCs w:val="22"/>
        </w:rPr>
        <w:t xml:space="preserve">onfusion </w:t>
      </w:r>
      <w:r w:rsidR="00484A73">
        <w:rPr>
          <w:i w:val="0"/>
          <w:iCs w:val="0"/>
          <w:color w:val="000000" w:themeColor="text1"/>
          <w:sz w:val="22"/>
          <w:szCs w:val="22"/>
        </w:rPr>
        <w:t>M</w:t>
      </w:r>
      <w:r w:rsidRPr="003D20A1">
        <w:rPr>
          <w:i w:val="0"/>
          <w:iCs w:val="0"/>
          <w:color w:val="000000" w:themeColor="text1"/>
          <w:sz w:val="22"/>
          <w:szCs w:val="22"/>
        </w:rPr>
        <w:t>atrix</w:t>
      </w:r>
      <w:bookmarkEnd w:id="78"/>
    </w:p>
    <w:p w14:paraId="23682387" w14:textId="00184308" w:rsidR="000D3C06" w:rsidRPr="000D3C06" w:rsidRDefault="00C238C1" w:rsidP="000D3C06">
      <w:pPr>
        <w:rPr>
          <w:lang w:eastAsia="en-IN"/>
        </w:rPr>
      </w:pPr>
      <w:r>
        <w:rPr>
          <w:noProof/>
        </w:rPr>
        <w:drawing>
          <wp:inline distT="0" distB="0" distL="0" distR="0" wp14:anchorId="76F9B14A" wp14:editId="02E4E672">
            <wp:extent cx="5731510" cy="610235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6102350"/>
                    </a:xfrm>
                    <a:prstGeom prst="rect">
                      <a:avLst/>
                    </a:prstGeom>
                    <a:noFill/>
                    <a:ln>
                      <a:noFill/>
                    </a:ln>
                  </pic:spPr>
                </pic:pic>
              </a:graphicData>
            </a:graphic>
          </wp:inline>
        </w:drawing>
      </w:r>
    </w:p>
    <w:p w14:paraId="631CF938" w14:textId="167B7C9C" w:rsidR="00E32A43" w:rsidRDefault="000D3C06" w:rsidP="00E32A43">
      <w:pPr>
        <w:pStyle w:val="Heading2"/>
        <w:rPr>
          <w:rFonts w:eastAsia="Times New Roman"/>
          <w:lang w:eastAsia="en-IN"/>
        </w:rPr>
      </w:pPr>
      <w:bookmarkStart w:id="79" w:name="_Toc112523881"/>
      <w:r>
        <w:rPr>
          <w:rFonts w:eastAsia="Times New Roman"/>
          <w:lang w:eastAsia="en-IN"/>
        </w:rPr>
        <w:t xml:space="preserve">Conversation </w:t>
      </w:r>
      <w:r w:rsidR="00E32A43">
        <w:rPr>
          <w:rFonts w:eastAsia="Times New Roman"/>
          <w:lang w:eastAsia="en-IN"/>
        </w:rPr>
        <w:t xml:space="preserve">Flow </w:t>
      </w:r>
      <w:r w:rsidR="00552136">
        <w:rPr>
          <w:rFonts w:eastAsia="Times New Roman"/>
          <w:lang w:eastAsia="en-IN"/>
        </w:rPr>
        <w:t>T</w:t>
      </w:r>
      <w:r w:rsidR="00E32A43">
        <w:rPr>
          <w:rFonts w:eastAsia="Times New Roman"/>
          <w:lang w:eastAsia="en-IN"/>
        </w:rPr>
        <w:t>ests</w:t>
      </w:r>
      <w:bookmarkEnd w:id="79"/>
    </w:p>
    <w:p w14:paraId="617CF33D" w14:textId="5C2F9C05" w:rsidR="000D3C06" w:rsidRDefault="00794BF6" w:rsidP="000D3C06">
      <w:pPr>
        <w:rPr>
          <w:lang w:eastAsia="en-IN"/>
        </w:rPr>
      </w:pPr>
      <w:r w:rsidRPr="00794BF6">
        <w:rPr>
          <w:lang w:eastAsia="en-IN"/>
        </w:rPr>
        <w:t>Rasa offers a test framework that can be used for constructing test stories. These test stories can then be used to test the trained model and gain confidence in the trained model's performance in a variety of scenarios.</w:t>
      </w:r>
      <w:r>
        <w:rPr>
          <w:lang w:eastAsia="en-IN"/>
        </w:rPr>
        <w:t xml:space="preserve"> The following figure and metrics show how the Health Agent is performing against the test stories developed for assessing the agent.</w:t>
      </w:r>
      <w:r w:rsidR="00D31D28">
        <w:rPr>
          <w:lang w:eastAsia="en-IN"/>
        </w:rPr>
        <w:t xml:space="preserve"> </w:t>
      </w:r>
    </w:p>
    <w:p w14:paraId="3DCDC0DB" w14:textId="5A12E9B6" w:rsidR="000D3C06" w:rsidRDefault="000D3C06" w:rsidP="003D20A1">
      <w:pPr>
        <w:jc w:val="center"/>
        <w:rPr>
          <w:lang w:eastAsia="en-IN"/>
        </w:rPr>
      </w:pPr>
    </w:p>
    <w:p w14:paraId="6B2259B3" w14:textId="1FD81B32" w:rsidR="000D3C06" w:rsidRDefault="000D3C06" w:rsidP="000D3C06">
      <w:pPr>
        <w:rPr>
          <w:lang w:eastAsia="en-IN"/>
        </w:rPr>
      </w:pPr>
    </w:p>
    <w:p w14:paraId="10A93BB6" w14:textId="0055FFBF" w:rsidR="00DB4570" w:rsidRDefault="00DB4570" w:rsidP="00DB4570">
      <w:pPr>
        <w:pStyle w:val="Caption"/>
        <w:keepNext/>
        <w:rPr>
          <w:i w:val="0"/>
          <w:iCs w:val="0"/>
          <w:color w:val="000000" w:themeColor="text1"/>
          <w:sz w:val="22"/>
          <w:szCs w:val="22"/>
        </w:rPr>
      </w:pPr>
      <w:r>
        <w:rPr>
          <w:i w:val="0"/>
          <w:iCs w:val="0"/>
          <w:color w:val="000000" w:themeColor="text1"/>
          <w:sz w:val="22"/>
          <w:szCs w:val="22"/>
        </w:rPr>
        <w:lastRenderedPageBreak/>
        <w:t>Figure 17 shows the intent confusion metri</w:t>
      </w:r>
      <w:r w:rsidR="004C412C">
        <w:rPr>
          <w:i w:val="0"/>
          <w:iCs w:val="0"/>
          <w:color w:val="000000" w:themeColor="text1"/>
          <w:sz w:val="22"/>
          <w:szCs w:val="22"/>
        </w:rPr>
        <w:t>c</w:t>
      </w:r>
      <w:r>
        <w:rPr>
          <w:i w:val="0"/>
          <w:iCs w:val="0"/>
          <w:color w:val="000000" w:themeColor="text1"/>
          <w:sz w:val="22"/>
          <w:szCs w:val="22"/>
        </w:rPr>
        <w:t>s of the test stories eval</w:t>
      </w:r>
      <w:r w:rsidR="004C412C">
        <w:rPr>
          <w:i w:val="0"/>
          <w:iCs w:val="0"/>
          <w:color w:val="000000" w:themeColor="text1"/>
          <w:sz w:val="22"/>
          <w:szCs w:val="22"/>
        </w:rPr>
        <w:t>ua</w:t>
      </w:r>
      <w:r>
        <w:rPr>
          <w:i w:val="0"/>
          <w:iCs w:val="0"/>
          <w:color w:val="000000" w:themeColor="text1"/>
          <w:sz w:val="22"/>
          <w:szCs w:val="22"/>
        </w:rPr>
        <w:t>tion.</w:t>
      </w:r>
    </w:p>
    <w:p w14:paraId="4EE43EE0" w14:textId="377C7A5A" w:rsidR="00D31D28" w:rsidRPr="00D31D28" w:rsidRDefault="00D31D28" w:rsidP="00D31D28">
      <w:pPr>
        <w:pStyle w:val="Caption"/>
        <w:keepNext/>
        <w:jc w:val="center"/>
        <w:rPr>
          <w:i w:val="0"/>
          <w:iCs w:val="0"/>
          <w:color w:val="000000" w:themeColor="text1"/>
          <w:sz w:val="22"/>
          <w:szCs w:val="22"/>
        </w:rPr>
      </w:pPr>
      <w:bookmarkStart w:id="80" w:name="_Toc112521973"/>
      <w:r w:rsidRPr="00D31D28">
        <w:rPr>
          <w:i w:val="0"/>
          <w:iCs w:val="0"/>
          <w:color w:val="000000" w:themeColor="text1"/>
          <w:sz w:val="22"/>
          <w:szCs w:val="22"/>
        </w:rPr>
        <w:t xml:space="preserve">Figure </w:t>
      </w:r>
      <w:r w:rsidRPr="00D31D28">
        <w:rPr>
          <w:i w:val="0"/>
          <w:iCs w:val="0"/>
          <w:color w:val="000000" w:themeColor="text1"/>
          <w:sz w:val="22"/>
          <w:szCs w:val="22"/>
        </w:rPr>
        <w:fldChar w:fldCharType="begin"/>
      </w:r>
      <w:r w:rsidRPr="00D31D28">
        <w:rPr>
          <w:i w:val="0"/>
          <w:iCs w:val="0"/>
          <w:color w:val="000000" w:themeColor="text1"/>
          <w:sz w:val="22"/>
          <w:szCs w:val="22"/>
        </w:rPr>
        <w:instrText xml:space="preserve"> SEQ Figure \* ARABIC </w:instrText>
      </w:r>
      <w:r w:rsidRPr="00D31D28">
        <w:rPr>
          <w:i w:val="0"/>
          <w:iCs w:val="0"/>
          <w:color w:val="000000" w:themeColor="text1"/>
          <w:sz w:val="22"/>
          <w:szCs w:val="22"/>
        </w:rPr>
        <w:fldChar w:fldCharType="separate"/>
      </w:r>
      <w:r w:rsidR="00C974DB">
        <w:rPr>
          <w:i w:val="0"/>
          <w:iCs w:val="0"/>
          <w:noProof/>
          <w:color w:val="000000" w:themeColor="text1"/>
          <w:sz w:val="22"/>
          <w:szCs w:val="22"/>
        </w:rPr>
        <w:t>17</w:t>
      </w:r>
      <w:r w:rsidRPr="00D31D28">
        <w:rPr>
          <w:i w:val="0"/>
          <w:iCs w:val="0"/>
          <w:color w:val="000000" w:themeColor="text1"/>
          <w:sz w:val="22"/>
          <w:szCs w:val="22"/>
        </w:rPr>
        <w:fldChar w:fldCharType="end"/>
      </w:r>
      <w:r w:rsidRPr="00D31D28">
        <w:rPr>
          <w:i w:val="0"/>
          <w:iCs w:val="0"/>
          <w:color w:val="000000" w:themeColor="text1"/>
          <w:sz w:val="22"/>
          <w:szCs w:val="22"/>
        </w:rPr>
        <w:t xml:space="preserve">: Intent </w:t>
      </w:r>
      <w:r w:rsidR="00484A73">
        <w:rPr>
          <w:i w:val="0"/>
          <w:iCs w:val="0"/>
          <w:color w:val="000000" w:themeColor="text1"/>
          <w:sz w:val="22"/>
          <w:szCs w:val="22"/>
        </w:rPr>
        <w:t>C</w:t>
      </w:r>
      <w:r w:rsidRPr="00D31D28">
        <w:rPr>
          <w:i w:val="0"/>
          <w:iCs w:val="0"/>
          <w:color w:val="000000" w:themeColor="text1"/>
          <w:sz w:val="22"/>
          <w:szCs w:val="22"/>
        </w:rPr>
        <w:t xml:space="preserve">onfusion </w:t>
      </w:r>
      <w:r w:rsidR="00484A73">
        <w:rPr>
          <w:i w:val="0"/>
          <w:iCs w:val="0"/>
          <w:color w:val="000000" w:themeColor="text1"/>
          <w:sz w:val="22"/>
          <w:szCs w:val="22"/>
        </w:rPr>
        <w:t>M</w:t>
      </w:r>
      <w:r w:rsidRPr="00D31D28">
        <w:rPr>
          <w:i w:val="0"/>
          <w:iCs w:val="0"/>
          <w:color w:val="000000" w:themeColor="text1"/>
          <w:sz w:val="22"/>
          <w:szCs w:val="22"/>
        </w:rPr>
        <w:t xml:space="preserve">atrix on </w:t>
      </w:r>
      <w:r w:rsidR="00484A73">
        <w:rPr>
          <w:i w:val="0"/>
          <w:iCs w:val="0"/>
          <w:color w:val="000000" w:themeColor="text1"/>
          <w:sz w:val="22"/>
          <w:szCs w:val="22"/>
        </w:rPr>
        <w:t>T</w:t>
      </w:r>
      <w:r w:rsidRPr="00D31D28">
        <w:rPr>
          <w:i w:val="0"/>
          <w:iCs w:val="0"/>
          <w:color w:val="000000" w:themeColor="text1"/>
          <w:sz w:val="22"/>
          <w:szCs w:val="22"/>
        </w:rPr>
        <w:t xml:space="preserve">est </w:t>
      </w:r>
      <w:r w:rsidR="00484A73">
        <w:rPr>
          <w:i w:val="0"/>
          <w:iCs w:val="0"/>
          <w:color w:val="000000" w:themeColor="text1"/>
          <w:sz w:val="22"/>
          <w:szCs w:val="22"/>
        </w:rPr>
        <w:t>S</w:t>
      </w:r>
      <w:r w:rsidRPr="00D31D28">
        <w:rPr>
          <w:i w:val="0"/>
          <w:iCs w:val="0"/>
          <w:color w:val="000000" w:themeColor="text1"/>
          <w:sz w:val="22"/>
          <w:szCs w:val="22"/>
        </w:rPr>
        <w:t>tories</w:t>
      </w:r>
      <w:bookmarkEnd w:id="80"/>
    </w:p>
    <w:p w14:paraId="409807AF" w14:textId="3BCEC587" w:rsidR="000D3C06" w:rsidRDefault="003F5FB6" w:rsidP="003D20A1">
      <w:pPr>
        <w:jc w:val="center"/>
        <w:rPr>
          <w:noProof/>
        </w:rPr>
      </w:pPr>
      <w:r>
        <w:rPr>
          <w:noProof/>
        </w:rPr>
        <w:drawing>
          <wp:inline distT="0" distB="0" distL="0" distR="0" wp14:anchorId="107D9C3A" wp14:editId="256888A1">
            <wp:extent cx="5731510" cy="620268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6202680"/>
                    </a:xfrm>
                    <a:prstGeom prst="rect">
                      <a:avLst/>
                    </a:prstGeom>
                    <a:noFill/>
                    <a:ln>
                      <a:noFill/>
                    </a:ln>
                  </pic:spPr>
                </pic:pic>
              </a:graphicData>
            </a:graphic>
          </wp:inline>
        </w:drawing>
      </w:r>
    </w:p>
    <w:p w14:paraId="44196357" w14:textId="50EE3536" w:rsidR="009F704C" w:rsidRPr="00176AAE" w:rsidRDefault="009F704C" w:rsidP="009F704C">
      <w:pPr>
        <w:rPr>
          <w:color w:val="000000" w:themeColor="text1"/>
        </w:rPr>
      </w:pPr>
      <w:r>
        <w:rPr>
          <w:lang w:eastAsia="en-IN"/>
        </w:rPr>
        <w:t>Table 13 shows that all the test stories were suc</w:t>
      </w:r>
      <w:r w:rsidR="004C412C">
        <w:rPr>
          <w:lang w:eastAsia="en-IN"/>
        </w:rPr>
        <w:t>ces</w:t>
      </w:r>
      <w:r>
        <w:rPr>
          <w:lang w:eastAsia="en-IN"/>
        </w:rPr>
        <w:t xml:space="preserve">sfully tested with </w:t>
      </w:r>
      <w:r w:rsidR="004C412C">
        <w:rPr>
          <w:lang w:eastAsia="en-IN"/>
        </w:rPr>
        <w:t xml:space="preserve">the </w:t>
      </w:r>
      <w:r>
        <w:rPr>
          <w:lang w:eastAsia="en-IN"/>
        </w:rPr>
        <w:t xml:space="preserve">correct intent being identified </w:t>
      </w:r>
    </w:p>
    <w:p w14:paraId="67361974" w14:textId="21A74EFE" w:rsidR="009F704C" w:rsidRPr="009F704C" w:rsidRDefault="009F704C" w:rsidP="009F704C">
      <w:pPr>
        <w:pStyle w:val="Caption"/>
        <w:keepNext/>
        <w:rPr>
          <w:i w:val="0"/>
          <w:iCs w:val="0"/>
          <w:color w:val="000000" w:themeColor="text1"/>
          <w:sz w:val="22"/>
          <w:szCs w:val="22"/>
        </w:rPr>
      </w:pPr>
      <w:bookmarkStart w:id="81" w:name="_Toc112522002"/>
      <w:r w:rsidRPr="009F704C">
        <w:rPr>
          <w:i w:val="0"/>
          <w:iCs w:val="0"/>
          <w:color w:val="000000" w:themeColor="text1"/>
          <w:sz w:val="22"/>
          <w:szCs w:val="22"/>
        </w:rPr>
        <w:t xml:space="preserve">Table </w:t>
      </w:r>
      <w:r w:rsidRPr="009F704C">
        <w:rPr>
          <w:i w:val="0"/>
          <w:iCs w:val="0"/>
          <w:color w:val="000000" w:themeColor="text1"/>
          <w:sz w:val="22"/>
          <w:szCs w:val="22"/>
        </w:rPr>
        <w:fldChar w:fldCharType="begin"/>
      </w:r>
      <w:r w:rsidRPr="009F704C">
        <w:rPr>
          <w:i w:val="0"/>
          <w:iCs w:val="0"/>
          <w:color w:val="000000" w:themeColor="text1"/>
          <w:sz w:val="22"/>
          <w:szCs w:val="22"/>
        </w:rPr>
        <w:instrText xml:space="preserve"> SEQ Table \* ARABIC </w:instrText>
      </w:r>
      <w:r w:rsidRPr="009F704C">
        <w:rPr>
          <w:i w:val="0"/>
          <w:iCs w:val="0"/>
          <w:color w:val="000000" w:themeColor="text1"/>
          <w:sz w:val="22"/>
          <w:szCs w:val="22"/>
        </w:rPr>
        <w:fldChar w:fldCharType="separate"/>
      </w:r>
      <w:r w:rsidR="00C974DB">
        <w:rPr>
          <w:i w:val="0"/>
          <w:iCs w:val="0"/>
          <w:noProof/>
          <w:color w:val="000000" w:themeColor="text1"/>
          <w:sz w:val="22"/>
          <w:szCs w:val="22"/>
        </w:rPr>
        <w:t>13</w:t>
      </w:r>
      <w:r w:rsidRPr="009F704C">
        <w:rPr>
          <w:i w:val="0"/>
          <w:iCs w:val="0"/>
          <w:color w:val="000000" w:themeColor="text1"/>
          <w:sz w:val="22"/>
          <w:szCs w:val="22"/>
        </w:rPr>
        <w:fldChar w:fldCharType="end"/>
      </w:r>
      <w:r w:rsidRPr="009F704C">
        <w:rPr>
          <w:i w:val="0"/>
          <w:iCs w:val="0"/>
          <w:color w:val="000000" w:themeColor="text1"/>
          <w:sz w:val="22"/>
          <w:szCs w:val="22"/>
        </w:rPr>
        <w:t>: Intent Classification Metric</w:t>
      </w:r>
      <w:bookmarkEnd w:id="81"/>
    </w:p>
    <w:tbl>
      <w:tblPr>
        <w:tblStyle w:val="TableGrid"/>
        <w:tblW w:w="0" w:type="auto"/>
        <w:tblInd w:w="108" w:type="dxa"/>
        <w:tblBorders>
          <w:top w:val="single" w:sz="4" w:space="0" w:color="000000"/>
          <w:left w:val="none" w:sz="0" w:space="0" w:color="auto"/>
          <w:bottom w:val="single" w:sz="4" w:space="0" w:color="000000"/>
          <w:right w:val="none" w:sz="0" w:space="0" w:color="auto"/>
          <w:insideH w:val="none" w:sz="0" w:space="0" w:color="auto"/>
          <w:insideV w:val="none" w:sz="0" w:space="0" w:color="auto"/>
        </w:tblBorders>
        <w:tblLook w:val="04A0" w:firstRow="1" w:lastRow="0" w:firstColumn="1" w:lastColumn="0" w:noHBand="0" w:noVBand="1"/>
      </w:tblPr>
      <w:tblGrid>
        <w:gridCol w:w="2977"/>
        <w:gridCol w:w="2693"/>
      </w:tblGrid>
      <w:tr w:rsidR="009F704C" w14:paraId="50EE668C" w14:textId="77777777" w:rsidTr="008B0DA9">
        <w:tc>
          <w:tcPr>
            <w:tcW w:w="2977" w:type="dxa"/>
            <w:tcBorders>
              <w:top w:val="single" w:sz="12" w:space="0" w:color="000000"/>
              <w:bottom w:val="single" w:sz="12" w:space="0" w:color="000000"/>
            </w:tcBorders>
          </w:tcPr>
          <w:p w14:paraId="1D04EAC8" w14:textId="77777777" w:rsidR="009F704C" w:rsidRDefault="009F704C" w:rsidP="008B0DA9">
            <w:pPr>
              <w:rPr>
                <w:lang w:eastAsia="en-IN"/>
              </w:rPr>
            </w:pPr>
            <w:r>
              <w:rPr>
                <w:lang w:eastAsia="en-IN"/>
              </w:rPr>
              <w:t>Metric</w:t>
            </w:r>
          </w:p>
        </w:tc>
        <w:tc>
          <w:tcPr>
            <w:tcW w:w="2693" w:type="dxa"/>
            <w:tcBorders>
              <w:top w:val="single" w:sz="12" w:space="0" w:color="000000"/>
              <w:bottom w:val="single" w:sz="12" w:space="0" w:color="000000"/>
            </w:tcBorders>
          </w:tcPr>
          <w:p w14:paraId="60AFBCE4" w14:textId="77777777" w:rsidR="009F704C" w:rsidRDefault="009F704C" w:rsidP="008B0DA9">
            <w:pPr>
              <w:rPr>
                <w:lang w:eastAsia="en-IN"/>
              </w:rPr>
            </w:pPr>
            <w:r>
              <w:rPr>
                <w:lang w:eastAsia="en-IN"/>
              </w:rPr>
              <w:t>Score (</w:t>
            </w:r>
            <w:r w:rsidRPr="008D6508">
              <w:rPr>
                <w:lang w:eastAsia="en-IN"/>
              </w:rPr>
              <w:t>weighted avg</w:t>
            </w:r>
            <w:r>
              <w:rPr>
                <w:lang w:eastAsia="en-IN"/>
              </w:rPr>
              <w:t>)</w:t>
            </w:r>
          </w:p>
        </w:tc>
      </w:tr>
      <w:tr w:rsidR="009F704C" w14:paraId="5DD6E225" w14:textId="77777777" w:rsidTr="008B0DA9">
        <w:tc>
          <w:tcPr>
            <w:tcW w:w="2977" w:type="dxa"/>
            <w:tcBorders>
              <w:top w:val="single" w:sz="12" w:space="0" w:color="000000"/>
            </w:tcBorders>
          </w:tcPr>
          <w:p w14:paraId="64E0DC07" w14:textId="77777777" w:rsidR="009F704C" w:rsidRDefault="009F704C" w:rsidP="008B0DA9">
            <w:pPr>
              <w:rPr>
                <w:lang w:eastAsia="en-IN"/>
              </w:rPr>
            </w:pPr>
            <w:r>
              <w:rPr>
                <w:lang w:eastAsia="en-IN"/>
              </w:rPr>
              <w:t>F1</w:t>
            </w:r>
          </w:p>
        </w:tc>
        <w:tc>
          <w:tcPr>
            <w:tcW w:w="2693" w:type="dxa"/>
            <w:tcBorders>
              <w:top w:val="single" w:sz="12" w:space="0" w:color="000000"/>
            </w:tcBorders>
          </w:tcPr>
          <w:p w14:paraId="2165EA36" w14:textId="6EC0444F" w:rsidR="009F704C" w:rsidRDefault="009F704C" w:rsidP="008B0DA9">
            <w:pPr>
              <w:rPr>
                <w:lang w:eastAsia="en-IN"/>
              </w:rPr>
            </w:pPr>
            <w:r>
              <w:rPr>
                <w:lang w:eastAsia="en-IN"/>
              </w:rPr>
              <w:t>1</w:t>
            </w:r>
          </w:p>
        </w:tc>
      </w:tr>
      <w:tr w:rsidR="009F704C" w14:paraId="4526060C" w14:textId="77777777" w:rsidTr="008B0DA9">
        <w:tc>
          <w:tcPr>
            <w:tcW w:w="2977" w:type="dxa"/>
          </w:tcPr>
          <w:p w14:paraId="17AE9F0E" w14:textId="77777777" w:rsidR="009F704C" w:rsidRDefault="009F704C" w:rsidP="008B0DA9">
            <w:pPr>
              <w:rPr>
                <w:lang w:eastAsia="en-IN"/>
              </w:rPr>
            </w:pPr>
            <w:r>
              <w:rPr>
                <w:lang w:eastAsia="en-IN"/>
              </w:rPr>
              <w:t>Precision</w:t>
            </w:r>
          </w:p>
        </w:tc>
        <w:tc>
          <w:tcPr>
            <w:tcW w:w="2693" w:type="dxa"/>
          </w:tcPr>
          <w:p w14:paraId="211887FF" w14:textId="0CA8BF13" w:rsidR="009F704C" w:rsidRDefault="009F704C" w:rsidP="008B0DA9">
            <w:pPr>
              <w:rPr>
                <w:lang w:eastAsia="en-IN"/>
              </w:rPr>
            </w:pPr>
            <w:r>
              <w:rPr>
                <w:lang w:eastAsia="en-IN"/>
              </w:rPr>
              <w:t>1</w:t>
            </w:r>
          </w:p>
        </w:tc>
      </w:tr>
      <w:tr w:rsidR="009F704C" w14:paraId="23AF7AFE" w14:textId="77777777" w:rsidTr="008B0DA9">
        <w:tc>
          <w:tcPr>
            <w:tcW w:w="2977" w:type="dxa"/>
          </w:tcPr>
          <w:p w14:paraId="5EC2CDFA" w14:textId="77777777" w:rsidR="009F704C" w:rsidRDefault="009F704C" w:rsidP="008B0DA9">
            <w:pPr>
              <w:rPr>
                <w:lang w:eastAsia="en-IN"/>
              </w:rPr>
            </w:pPr>
            <w:r>
              <w:rPr>
                <w:lang w:eastAsia="en-IN"/>
              </w:rPr>
              <w:t>Recall</w:t>
            </w:r>
          </w:p>
        </w:tc>
        <w:tc>
          <w:tcPr>
            <w:tcW w:w="2693" w:type="dxa"/>
          </w:tcPr>
          <w:p w14:paraId="7264E4EE" w14:textId="40B6E27E" w:rsidR="009F704C" w:rsidRDefault="009F704C" w:rsidP="008B0DA9">
            <w:pPr>
              <w:rPr>
                <w:lang w:eastAsia="en-IN"/>
              </w:rPr>
            </w:pPr>
            <w:r>
              <w:rPr>
                <w:lang w:eastAsia="en-IN"/>
              </w:rPr>
              <w:t>1</w:t>
            </w:r>
          </w:p>
        </w:tc>
      </w:tr>
      <w:tr w:rsidR="009F704C" w14:paraId="3C9EFEC4" w14:textId="77777777" w:rsidTr="008B0DA9">
        <w:tc>
          <w:tcPr>
            <w:tcW w:w="2977" w:type="dxa"/>
          </w:tcPr>
          <w:p w14:paraId="1E0E37EB" w14:textId="77777777" w:rsidR="009F704C" w:rsidRDefault="009F704C" w:rsidP="008B0DA9">
            <w:pPr>
              <w:rPr>
                <w:lang w:eastAsia="en-IN"/>
              </w:rPr>
            </w:pPr>
            <w:r>
              <w:rPr>
                <w:lang w:eastAsia="en-IN"/>
              </w:rPr>
              <w:t>Accuracy</w:t>
            </w:r>
          </w:p>
        </w:tc>
        <w:tc>
          <w:tcPr>
            <w:tcW w:w="2693" w:type="dxa"/>
          </w:tcPr>
          <w:p w14:paraId="2283FD74" w14:textId="508D106C" w:rsidR="009F704C" w:rsidRDefault="009F704C" w:rsidP="008B0DA9">
            <w:pPr>
              <w:rPr>
                <w:lang w:eastAsia="en-IN"/>
              </w:rPr>
            </w:pPr>
            <w:r>
              <w:rPr>
                <w:lang w:eastAsia="en-IN"/>
              </w:rPr>
              <w:t>1</w:t>
            </w:r>
          </w:p>
        </w:tc>
      </w:tr>
    </w:tbl>
    <w:p w14:paraId="6478F3CB" w14:textId="3AA084D0" w:rsidR="009F704C" w:rsidRPr="009F704C" w:rsidRDefault="009F704C" w:rsidP="009F704C">
      <w:pPr>
        <w:tabs>
          <w:tab w:val="left" w:pos="2430"/>
        </w:tabs>
        <w:rPr>
          <w:lang w:eastAsia="en-IN"/>
        </w:rPr>
      </w:pPr>
    </w:p>
    <w:p w14:paraId="05CDF578" w14:textId="5D7C3D52" w:rsidR="00CC27A4" w:rsidRDefault="00CC27A4" w:rsidP="00CC27A4">
      <w:pPr>
        <w:pStyle w:val="Caption"/>
        <w:keepNext/>
        <w:rPr>
          <w:i w:val="0"/>
          <w:iCs w:val="0"/>
          <w:color w:val="000000" w:themeColor="text1"/>
          <w:sz w:val="22"/>
          <w:szCs w:val="22"/>
        </w:rPr>
      </w:pPr>
      <w:r>
        <w:rPr>
          <w:i w:val="0"/>
          <w:iCs w:val="0"/>
          <w:color w:val="000000" w:themeColor="text1"/>
          <w:sz w:val="22"/>
          <w:szCs w:val="22"/>
        </w:rPr>
        <w:lastRenderedPageBreak/>
        <w:t xml:space="preserve">Figure 17 shows that all the intents from the test stories were correctly predicted with </w:t>
      </w:r>
      <w:r w:rsidR="004C412C">
        <w:rPr>
          <w:i w:val="0"/>
          <w:iCs w:val="0"/>
          <w:color w:val="000000" w:themeColor="text1"/>
          <w:sz w:val="22"/>
          <w:szCs w:val="22"/>
        </w:rPr>
        <w:t xml:space="preserve">an </w:t>
      </w:r>
      <w:r>
        <w:rPr>
          <w:i w:val="0"/>
          <w:iCs w:val="0"/>
          <w:color w:val="000000" w:themeColor="text1"/>
          <w:sz w:val="22"/>
          <w:szCs w:val="22"/>
        </w:rPr>
        <w:t>overall good confidence level</w:t>
      </w:r>
    </w:p>
    <w:p w14:paraId="256DE483" w14:textId="59E65A14" w:rsidR="001E7C4C" w:rsidRPr="001E7C4C" w:rsidRDefault="001E7C4C" w:rsidP="001E7C4C">
      <w:pPr>
        <w:pStyle w:val="Caption"/>
        <w:keepNext/>
        <w:jc w:val="center"/>
        <w:rPr>
          <w:i w:val="0"/>
          <w:iCs w:val="0"/>
          <w:color w:val="000000" w:themeColor="text1"/>
          <w:sz w:val="22"/>
          <w:szCs w:val="22"/>
        </w:rPr>
      </w:pPr>
      <w:bookmarkStart w:id="82" w:name="_Toc112521974"/>
      <w:r w:rsidRPr="001E7C4C">
        <w:rPr>
          <w:i w:val="0"/>
          <w:iCs w:val="0"/>
          <w:color w:val="000000" w:themeColor="text1"/>
          <w:sz w:val="22"/>
          <w:szCs w:val="22"/>
        </w:rPr>
        <w:t xml:space="preserve">Figure </w:t>
      </w:r>
      <w:r w:rsidRPr="001E7C4C">
        <w:rPr>
          <w:i w:val="0"/>
          <w:iCs w:val="0"/>
          <w:color w:val="000000" w:themeColor="text1"/>
          <w:sz w:val="22"/>
          <w:szCs w:val="22"/>
        </w:rPr>
        <w:fldChar w:fldCharType="begin"/>
      </w:r>
      <w:r w:rsidRPr="001E7C4C">
        <w:rPr>
          <w:i w:val="0"/>
          <w:iCs w:val="0"/>
          <w:color w:val="000000" w:themeColor="text1"/>
          <w:sz w:val="22"/>
          <w:szCs w:val="22"/>
        </w:rPr>
        <w:instrText xml:space="preserve"> SEQ Figure \* ARABIC </w:instrText>
      </w:r>
      <w:r w:rsidRPr="001E7C4C">
        <w:rPr>
          <w:i w:val="0"/>
          <w:iCs w:val="0"/>
          <w:color w:val="000000" w:themeColor="text1"/>
          <w:sz w:val="22"/>
          <w:szCs w:val="22"/>
        </w:rPr>
        <w:fldChar w:fldCharType="separate"/>
      </w:r>
      <w:r w:rsidR="00C974DB">
        <w:rPr>
          <w:i w:val="0"/>
          <w:iCs w:val="0"/>
          <w:noProof/>
          <w:color w:val="000000" w:themeColor="text1"/>
          <w:sz w:val="22"/>
          <w:szCs w:val="22"/>
        </w:rPr>
        <w:t>18</w:t>
      </w:r>
      <w:r w:rsidRPr="001E7C4C">
        <w:rPr>
          <w:i w:val="0"/>
          <w:iCs w:val="0"/>
          <w:color w:val="000000" w:themeColor="text1"/>
          <w:sz w:val="22"/>
          <w:szCs w:val="22"/>
        </w:rPr>
        <w:fldChar w:fldCharType="end"/>
      </w:r>
      <w:r w:rsidRPr="001E7C4C">
        <w:rPr>
          <w:i w:val="0"/>
          <w:iCs w:val="0"/>
          <w:color w:val="000000" w:themeColor="text1"/>
          <w:sz w:val="22"/>
          <w:szCs w:val="22"/>
        </w:rPr>
        <w:t>: Intent Prediction Confidence of Test Stories</w:t>
      </w:r>
      <w:bookmarkEnd w:id="82"/>
    </w:p>
    <w:p w14:paraId="1496A286" w14:textId="4C6CF6F1" w:rsidR="000D3C06" w:rsidRDefault="003F5FB6" w:rsidP="00D31D28">
      <w:pPr>
        <w:pStyle w:val="Caption"/>
        <w:keepNext/>
        <w:jc w:val="center"/>
        <w:rPr>
          <w:lang w:eastAsia="en-IN"/>
        </w:rPr>
      </w:pPr>
      <w:r>
        <w:rPr>
          <w:noProof/>
        </w:rPr>
        <w:drawing>
          <wp:inline distT="0" distB="0" distL="0" distR="0" wp14:anchorId="23C884B0" wp14:editId="5F9FAC3E">
            <wp:extent cx="5731510" cy="5570220"/>
            <wp:effectExtent l="0" t="0" r="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570220"/>
                    </a:xfrm>
                    <a:prstGeom prst="rect">
                      <a:avLst/>
                    </a:prstGeom>
                    <a:noFill/>
                    <a:ln>
                      <a:noFill/>
                    </a:ln>
                  </pic:spPr>
                </pic:pic>
              </a:graphicData>
            </a:graphic>
          </wp:inline>
        </w:drawing>
      </w:r>
    </w:p>
    <w:p w14:paraId="6B0EA10E" w14:textId="77777777" w:rsidR="00D31D28" w:rsidRDefault="00D31D28" w:rsidP="003D20A1">
      <w:pPr>
        <w:pStyle w:val="Caption"/>
        <w:keepNext/>
        <w:jc w:val="center"/>
        <w:rPr>
          <w:i w:val="0"/>
          <w:iCs w:val="0"/>
          <w:color w:val="000000" w:themeColor="text1"/>
          <w:sz w:val="22"/>
          <w:szCs w:val="22"/>
        </w:rPr>
      </w:pPr>
    </w:p>
    <w:p w14:paraId="261F5804" w14:textId="77777777" w:rsidR="00D31D28" w:rsidRDefault="00D31D28" w:rsidP="003D20A1">
      <w:pPr>
        <w:pStyle w:val="Caption"/>
        <w:keepNext/>
        <w:jc w:val="center"/>
        <w:rPr>
          <w:i w:val="0"/>
          <w:iCs w:val="0"/>
          <w:color w:val="000000" w:themeColor="text1"/>
          <w:sz w:val="22"/>
          <w:szCs w:val="22"/>
        </w:rPr>
      </w:pPr>
    </w:p>
    <w:p w14:paraId="25B2AFAD" w14:textId="77777777" w:rsidR="00D31D28" w:rsidRDefault="00D31D28" w:rsidP="003D20A1">
      <w:pPr>
        <w:pStyle w:val="Caption"/>
        <w:keepNext/>
        <w:jc w:val="center"/>
        <w:rPr>
          <w:i w:val="0"/>
          <w:iCs w:val="0"/>
          <w:color w:val="000000" w:themeColor="text1"/>
          <w:sz w:val="22"/>
          <w:szCs w:val="22"/>
        </w:rPr>
      </w:pPr>
    </w:p>
    <w:p w14:paraId="49852725" w14:textId="77777777" w:rsidR="00D31D28" w:rsidRDefault="00D31D28" w:rsidP="003D20A1">
      <w:pPr>
        <w:pStyle w:val="Caption"/>
        <w:keepNext/>
        <w:jc w:val="center"/>
        <w:rPr>
          <w:i w:val="0"/>
          <w:iCs w:val="0"/>
          <w:color w:val="000000" w:themeColor="text1"/>
          <w:sz w:val="22"/>
          <w:szCs w:val="22"/>
        </w:rPr>
      </w:pPr>
    </w:p>
    <w:p w14:paraId="49C226DB" w14:textId="77777777" w:rsidR="00D31D28" w:rsidRDefault="00D31D28" w:rsidP="003D20A1">
      <w:pPr>
        <w:pStyle w:val="Caption"/>
        <w:keepNext/>
        <w:jc w:val="center"/>
        <w:rPr>
          <w:i w:val="0"/>
          <w:iCs w:val="0"/>
          <w:color w:val="000000" w:themeColor="text1"/>
          <w:sz w:val="22"/>
          <w:szCs w:val="22"/>
        </w:rPr>
      </w:pPr>
    </w:p>
    <w:p w14:paraId="5E19D2A0" w14:textId="77777777" w:rsidR="00D31D28" w:rsidRDefault="00D31D28" w:rsidP="003D20A1">
      <w:pPr>
        <w:pStyle w:val="Caption"/>
        <w:keepNext/>
        <w:jc w:val="center"/>
        <w:rPr>
          <w:i w:val="0"/>
          <w:iCs w:val="0"/>
          <w:color w:val="000000" w:themeColor="text1"/>
          <w:sz w:val="22"/>
          <w:szCs w:val="22"/>
        </w:rPr>
      </w:pPr>
    </w:p>
    <w:p w14:paraId="13E8C838" w14:textId="77777777" w:rsidR="00D31D28" w:rsidRDefault="00D31D28" w:rsidP="003D20A1">
      <w:pPr>
        <w:pStyle w:val="Caption"/>
        <w:keepNext/>
        <w:jc w:val="center"/>
        <w:rPr>
          <w:i w:val="0"/>
          <w:iCs w:val="0"/>
          <w:color w:val="000000" w:themeColor="text1"/>
          <w:sz w:val="22"/>
          <w:szCs w:val="22"/>
        </w:rPr>
      </w:pPr>
    </w:p>
    <w:p w14:paraId="488D0E62" w14:textId="77777777" w:rsidR="00D31D28" w:rsidRDefault="00D31D28" w:rsidP="003D20A1">
      <w:pPr>
        <w:pStyle w:val="Caption"/>
        <w:keepNext/>
        <w:jc w:val="center"/>
        <w:rPr>
          <w:i w:val="0"/>
          <w:iCs w:val="0"/>
          <w:color w:val="000000" w:themeColor="text1"/>
          <w:sz w:val="22"/>
          <w:szCs w:val="22"/>
        </w:rPr>
      </w:pPr>
    </w:p>
    <w:p w14:paraId="4FF3E272" w14:textId="4CE25483" w:rsidR="00D31D28" w:rsidRDefault="006C62AE" w:rsidP="007C0C5C">
      <w:pPr>
        <w:pStyle w:val="Caption"/>
        <w:keepNext/>
        <w:rPr>
          <w:i w:val="0"/>
          <w:iCs w:val="0"/>
          <w:color w:val="000000" w:themeColor="text1"/>
          <w:sz w:val="22"/>
          <w:szCs w:val="22"/>
        </w:rPr>
      </w:pPr>
      <w:r>
        <w:rPr>
          <w:i w:val="0"/>
          <w:iCs w:val="0"/>
          <w:color w:val="000000" w:themeColor="text1"/>
          <w:sz w:val="22"/>
          <w:szCs w:val="22"/>
        </w:rPr>
        <w:lastRenderedPageBreak/>
        <w:t>Figure 1</w:t>
      </w:r>
      <w:r w:rsidR="009001A5">
        <w:rPr>
          <w:i w:val="0"/>
          <w:iCs w:val="0"/>
          <w:color w:val="000000" w:themeColor="text1"/>
          <w:sz w:val="22"/>
          <w:szCs w:val="22"/>
        </w:rPr>
        <w:t>9</w:t>
      </w:r>
      <w:r>
        <w:rPr>
          <w:i w:val="0"/>
          <w:iCs w:val="0"/>
          <w:color w:val="000000" w:themeColor="text1"/>
          <w:sz w:val="22"/>
          <w:szCs w:val="22"/>
        </w:rPr>
        <w:t xml:space="preserve"> shows that the DM predicted </w:t>
      </w:r>
      <w:r w:rsidR="00CC7B7B">
        <w:rPr>
          <w:i w:val="0"/>
          <w:iCs w:val="0"/>
          <w:color w:val="000000" w:themeColor="text1"/>
          <w:sz w:val="22"/>
          <w:szCs w:val="22"/>
        </w:rPr>
        <w:t xml:space="preserve">the </w:t>
      </w:r>
      <w:r>
        <w:rPr>
          <w:i w:val="0"/>
          <w:iCs w:val="0"/>
          <w:color w:val="000000" w:themeColor="text1"/>
          <w:sz w:val="22"/>
          <w:szCs w:val="22"/>
        </w:rPr>
        <w:t>next action</w:t>
      </w:r>
      <w:r w:rsidR="00CC7B7B">
        <w:rPr>
          <w:i w:val="0"/>
          <w:iCs w:val="0"/>
          <w:color w:val="000000" w:themeColor="text1"/>
          <w:sz w:val="22"/>
          <w:szCs w:val="22"/>
        </w:rPr>
        <w:t>s</w:t>
      </w:r>
      <w:r>
        <w:rPr>
          <w:i w:val="0"/>
          <w:iCs w:val="0"/>
          <w:color w:val="000000" w:themeColor="text1"/>
          <w:sz w:val="22"/>
          <w:szCs w:val="22"/>
        </w:rPr>
        <w:t xml:space="preserve"> for all the test stories correctly.</w:t>
      </w:r>
    </w:p>
    <w:p w14:paraId="602B6012" w14:textId="524B48AB" w:rsidR="003D20A1" w:rsidRPr="003D20A1" w:rsidRDefault="003D20A1" w:rsidP="003D20A1">
      <w:pPr>
        <w:pStyle w:val="Caption"/>
        <w:keepNext/>
        <w:jc w:val="center"/>
        <w:rPr>
          <w:i w:val="0"/>
          <w:iCs w:val="0"/>
          <w:color w:val="000000" w:themeColor="text1"/>
          <w:sz w:val="22"/>
          <w:szCs w:val="22"/>
        </w:rPr>
      </w:pPr>
      <w:bookmarkStart w:id="83" w:name="_Toc112521975"/>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C974DB">
        <w:rPr>
          <w:i w:val="0"/>
          <w:iCs w:val="0"/>
          <w:noProof/>
          <w:color w:val="000000" w:themeColor="text1"/>
          <w:sz w:val="22"/>
          <w:szCs w:val="22"/>
        </w:rPr>
        <w:t>19</w:t>
      </w:r>
      <w:r w:rsidRPr="003D20A1">
        <w:rPr>
          <w:i w:val="0"/>
          <w:iCs w:val="0"/>
          <w:color w:val="000000" w:themeColor="text1"/>
          <w:sz w:val="22"/>
          <w:szCs w:val="22"/>
        </w:rPr>
        <w:fldChar w:fldCharType="end"/>
      </w:r>
      <w:r w:rsidRPr="003D20A1">
        <w:rPr>
          <w:i w:val="0"/>
          <w:iCs w:val="0"/>
          <w:color w:val="000000" w:themeColor="text1"/>
          <w:sz w:val="22"/>
          <w:szCs w:val="22"/>
        </w:rPr>
        <w:t xml:space="preserve">: Action </w:t>
      </w:r>
      <w:r w:rsidR="00CC7B7B">
        <w:rPr>
          <w:i w:val="0"/>
          <w:iCs w:val="0"/>
          <w:color w:val="000000" w:themeColor="text1"/>
          <w:sz w:val="22"/>
          <w:szCs w:val="22"/>
        </w:rPr>
        <w:t>C</w:t>
      </w:r>
      <w:r w:rsidRPr="003D20A1">
        <w:rPr>
          <w:i w:val="0"/>
          <w:iCs w:val="0"/>
          <w:color w:val="000000" w:themeColor="text1"/>
          <w:sz w:val="22"/>
          <w:szCs w:val="22"/>
        </w:rPr>
        <w:t xml:space="preserve">onfusion </w:t>
      </w:r>
      <w:r w:rsidR="00CC7B7B">
        <w:rPr>
          <w:i w:val="0"/>
          <w:iCs w:val="0"/>
          <w:color w:val="000000" w:themeColor="text1"/>
          <w:sz w:val="22"/>
          <w:szCs w:val="22"/>
        </w:rPr>
        <w:t>M</w:t>
      </w:r>
      <w:r w:rsidRPr="003D20A1">
        <w:rPr>
          <w:i w:val="0"/>
          <w:iCs w:val="0"/>
          <w:color w:val="000000" w:themeColor="text1"/>
          <w:sz w:val="22"/>
          <w:szCs w:val="22"/>
        </w:rPr>
        <w:t>atrix</w:t>
      </w:r>
      <w:bookmarkEnd w:id="83"/>
    </w:p>
    <w:p w14:paraId="0528CDD3" w14:textId="4DDDFE42" w:rsidR="000D3C06" w:rsidRDefault="003F5FB6" w:rsidP="003D20A1">
      <w:pPr>
        <w:jc w:val="center"/>
        <w:rPr>
          <w:lang w:eastAsia="en-IN"/>
        </w:rPr>
      </w:pPr>
      <w:r>
        <w:rPr>
          <w:noProof/>
        </w:rPr>
        <w:drawing>
          <wp:inline distT="0" distB="0" distL="0" distR="0" wp14:anchorId="3E3DEFE5" wp14:editId="558CA31F">
            <wp:extent cx="5731510" cy="6097905"/>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6097905"/>
                    </a:xfrm>
                    <a:prstGeom prst="rect">
                      <a:avLst/>
                    </a:prstGeom>
                    <a:noFill/>
                    <a:ln>
                      <a:noFill/>
                    </a:ln>
                  </pic:spPr>
                </pic:pic>
              </a:graphicData>
            </a:graphic>
          </wp:inline>
        </w:drawing>
      </w:r>
    </w:p>
    <w:p w14:paraId="587002FD" w14:textId="77777777" w:rsidR="009F704C" w:rsidRPr="000D3C06" w:rsidRDefault="009F704C" w:rsidP="003D20A1">
      <w:pPr>
        <w:jc w:val="center"/>
        <w:rPr>
          <w:lang w:eastAsia="en-IN"/>
        </w:rPr>
      </w:pPr>
    </w:p>
    <w:p w14:paraId="7E1ACA0E" w14:textId="28DE1097" w:rsidR="00E32A43" w:rsidRDefault="00E32A43" w:rsidP="00E32A43">
      <w:pPr>
        <w:pStyle w:val="Heading2"/>
        <w:rPr>
          <w:rFonts w:eastAsia="Times New Roman"/>
          <w:lang w:eastAsia="en-IN"/>
        </w:rPr>
      </w:pPr>
      <w:bookmarkStart w:id="84" w:name="_Toc112523882"/>
      <w:r>
        <w:rPr>
          <w:rFonts w:eastAsia="Times New Roman"/>
          <w:lang w:eastAsia="en-IN"/>
        </w:rPr>
        <w:t xml:space="preserve">Interactive Mode </w:t>
      </w:r>
      <w:r w:rsidR="00957AE4">
        <w:rPr>
          <w:rFonts w:eastAsia="Times New Roman"/>
          <w:lang w:eastAsia="en-IN"/>
        </w:rPr>
        <w:t>V</w:t>
      </w:r>
      <w:r>
        <w:rPr>
          <w:rFonts w:eastAsia="Times New Roman"/>
          <w:lang w:eastAsia="en-IN"/>
        </w:rPr>
        <w:t>alidations</w:t>
      </w:r>
      <w:bookmarkEnd w:id="84"/>
    </w:p>
    <w:p w14:paraId="35C90761" w14:textId="0098F2C5" w:rsidR="001B0372" w:rsidRPr="001B0372" w:rsidRDefault="0058378E" w:rsidP="001B0372">
      <w:pPr>
        <w:rPr>
          <w:lang w:eastAsia="en-IN"/>
        </w:rPr>
      </w:pPr>
      <w:r>
        <w:rPr>
          <w:lang w:eastAsia="en-IN"/>
        </w:rPr>
        <w:t xml:space="preserve">It was important to make sure that </w:t>
      </w:r>
      <w:r w:rsidR="006E5618">
        <w:rPr>
          <w:lang w:eastAsia="en-IN"/>
        </w:rPr>
        <w:t>R</w:t>
      </w:r>
      <w:r>
        <w:rPr>
          <w:lang w:eastAsia="en-IN"/>
        </w:rPr>
        <w:t xml:space="preserve">asa forms and slot filling in the dialogue management system are working as expected. Rasa’s interactive mode execution helped in getting insights </w:t>
      </w:r>
      <w:r w:rsidR="006E5618">
        <w:rPr>
          <w:lang w:eastAsia="en-IN"/>
        </w:rPr>
        <w:t>into</w:t>
      </w:r>
      <w:r>
        <w:rPr>
          <w:lang w:eastAsia="en-IN"/>
        </w:rPr>
        <w:t xml:space="preserve"> </w:t>
      </w:r>
      <w:r w:rsidR="006E5618">
        <w:rPr>
          <w:lang w:eastAsia="en-IN"/>
        </w:rPr>
        <w:t xml:space="preserve">the </w:t>
      </w:r>
      <w:r>
        <w:rPr>
          <w:lang w:eastAsia="en-IN"/>
        </w:rPr>
        <w:t xml:space="preserve">form and slot filling and troubleshooting. </w:t>
      </w:r>
      <w:r w:rsidR="007A6E43" w:rsidRPr="009C0772">
        <w:rPr>
          <w:lang w:eastAsia="en-IN"/>
        </w:rPr>
        <w:t>The v</w:t>
      </w:r>
      <w:r w:rsidR="0096296F" w:rsidRPr="009C0772">
        <w:rPr>
          <w:lang w:eastAsia="en-IN"/>
        </w:rPr>
        <w:t>al</w:t>
      </w:r>
      <w:r w:rsidR="007A6E43" w:rsidRPr="009C0772">
        <w:rPr>
          <w:lang w:eastAsia="en-IN"/>
        </w:rPr>
        <w:t xml:space="preserve">idations are attached in </w:t>
      </w:r>
      <w:r w:rsidR="006C428A">
        <w:rPr>
          <w:lang w:eastAsia="en-IN"/>
        </w:rPr>
        <w:t>A</w:t>
      </w:r>
      <w:r w:rsidR="007A6E43" w:rsidRPr="009C0772">
        <w:rPr>
          <w:lang w:eastAsia="en-IN"/>
        </w:rPr>
        <w:t>ppendix</w:t>
      </w:r>
      <w:r w:rsidR="006C428A">
        <w:rPr>
          <w:lang w:eastAsia="en-IN"/>
        </w:rPr>
        <w:t xml:space="preserve"> C</w:t>
      </w:r>
      <w:r w:rsidR="007A6E43" w:rsidRPr="009C0772">
        <w:rPr>
          <w:lang w:eastAsia="en-IN"/>
        </w:rPr>
        <w:t>.</w:t>
      </w:r>
    </w:p>
    <w:p w14:paraId="71F37E5B" w14:textId="3023E4F0" w:rsidR="00E32A43" w:rsidRDefault="00E32A43" w:rsidP="00E32A43">
      <w:pPr>
        <w:pStyle w:val="Heading2"/>
        <w:rPr>
          <w:rFonts w:eastAsia="Times New Roman"/>
          <w:lang w:eastAsia="en-IN"/>
        </w:rPr>
      </w:pPr>
      <w:bookmarkStart w:id="85" w:name="_Toc112523883"/>
      <w:r>
        <w:rPr>
          <w:rFonts w:eastAsia="Times New Roman"/>
          <w:lang w:eastAsia="en-IN"/>
        </w:rPr>
        <w:t xml:space="preserve">Survey </w:t>
      </w:r>
      <w:r w:rsidR="00957AE4">
        <w:rPr>
          <w:rFonts w:eastAsia="Times New Roman"/>
          <w:lang w:eastAsia="en-IN"/>
        </w:rPr>
        <w:t>R</w:t>
      </w:r>
      <w:r>
        <w:rPr>
          <w:rFonts w:eastAsia="Times New Roman"/>
          <w:lang w:eastAsia="en-IN"/>
        </w:rPr>
        <w:t>esponses</w:t>
      </w:r>
      <w:bookmarkEnd w:id="85"/>
    </w:p>
    <w:p w14:paraId="5FD0EC52" w14:textId="473CE983" w:rsidR="001B0372" w:rsidRDefault="001B0372" w:rsidP="00566E6C">
      <w:pPr>
        <w:rPr>
          <w:rFonts w:eastAsia="Times New Roman" w:cstheme="minorHAnsi"/>
          <w:lang w:eastAsia="en-IN"/>
        </w:rPr>
      </w:pPr>
      <w:r>
        <w:rPr>
          <w:rFonts w:eastAsia="Times New Roman" w:cstheme="minorHAnsi"/>
          <w:lang w:eastAsia="en-IN"/>
        </w:rPr>
        <w:t xml:space="preserve">A survey was conducted to get </w:t>
      </w:r>
      <w:r w:rsidR="007A4B40">
        <w:rPr>
          <w:rFonts w:eastAsia="Times New Roman" w:cstheme="minorHAnsi"/>
          <w:lang w:eastAsia="en-IN"/>
        </w:rPr>
        <w:t>users’</w:t>
      </w:r>
      <w:r>
        <w:rPr>
          <w:rFonts w:eastAsia="Times New Roman" w:cstheme="minorHAnsi"/>
          <w:lang w:eastAsia="en-IN"/>
        </w:rPr>
        <w:t xml:space="preserve"> feedback about the naturalness of the </w:t>
      </w:r>
      <w:r w:rsidR="00E45283">
        <w:rPr>
          <w:rFonts w:eastAsia="Times New Roman" w:cstheme="minorHAnsi"/>
          <w:lang w:eastAsia="en-IN"/>
        </w:rPr>
        <w:t>Health Agent’s</w:t>
      </w:r>
      <w:r>
        <w:rPr>
          <w:rFonts w:eastAsia="Times New Roman" w:cstheme="minorHAnsi"/>
          <w:lang w:eastAsia="en-IN"/>
        </w:rPr>
        <w:t xml:space="preserve"> conversation and </w:t>
      </w:r>
      <w:r w:rsidR="007A4B40">
        <w:rPr>
          <w:rFonts w:eastAsia="Times New Roman" w:cstheme="minorHAnsi"/>
          <w:lang w:eastAsia="en-IN"/>
        </w:rPr>
        <w:t xml:space="preserve">the </w:t>
      </w:r>
      <w:r>
        <w:rPr>
          <w:rFonts w:eastAsia="Times New Roman" w:cstheme="minorHAnsi"/>
          <w:lang w:eastAsia="en-IN"/>
        </w:rPr>
        <w:t>functi</w:t>
      </w:r>
      <w:r w:rsidR="007A4B40">
        <w:rPr>
          <w:rFonts w:eastAsia="Times New Roman" w:cstheme="minorHAnsi"/>
          <w:lang w:eastAsia="en-IN"/>
        </w:rPr>
        <w:t>o</w:t>
      </w:r>
      <w:r>
        <w:rPr>
          <w:rFonts w:eastAsia="Times New Roman" w:cstheme="minorHAnsi"/>
          <w:lang w:eastAsia="en-IN"/>
        </w:rPr>
        <w:t xml:space="preserve">nality of the system. The survey was hosted on </w:t>
      </w:r>
      <w:r w:rsidR="007A4B40">
        <w:rPr>
          <w:rFonts w:eastAsia="Times New Roman" w:cstheme="minorHAnsi"/>
          <w:lang w:eastAsia="en-IN"/>
        </w:rPr>
        <w:t xml:space="preserve">the </w:t>
      </w:r>
      <w:r>
        <w:rPr>
          <w:rFonts w:eastAsia="Times New Roman" w:cstheme="minorHAnsi"/>
          <w:lang w:eastAsia="en-IN"/>
        </w:rPr>
        <w:t>Q</w:t>
      </w:r>
      <w:r w:rsidRPr="001B0372">
        <w:rPr>
          <w:rFonts w:eastAsia="Times New Roman" w:cstheme="minorHAnsi"/>
          <w:lang w:eastAsia="en-IN"/>
        </w:rPr>
        <w:t>ualtrics</w:t>
      </w:r>
      <w:r>
        <w:rPr>
          <w:rFonts w:eastAsia="Times New Roman" w:cstheme="minorHAnsi"/>
          <w:lang w:eastAsia="en-IN"/>
        </w:rPr>
        <w:t xml:space="preserve"> survey system provided by the University OF St Andrews and the survey link was shared with the </w:t>
      </w:r>
      <w:r>
        <w:rPr>
          <w:rFonts w:eastAsia="Times New Roman" w:cstheme="minorHAnsi"/>
          <w:lang w:eastAsia="en-IN"/>
        </w:rPr>
        <w:lastRenderedPageBreak/>
        <w:t xml:space="preserve">respondents. </w:t>
      </w:r>
      <w:r w:rsidR="007A4B40">
        <w:rPr>
          <w:rFonts w:eastAsia="Times New Roman" w:cstheme="minorHAnsi"/>
          <w:lang w:eastAsia="en-IN"/>
        </w:rPr>
        <w:t xml:space="preserve">The screenshots of two representative conversation flows were provided for the respondent’s feedback. </w:t>
      </w:r>
      <w:r>
        <w:rPr>
          <w:rFonts w:eastAsia="Times New Roman" w:cstheme="minorHAnsi"/>
          <w:lang w:eastAsia="en-IN"/>
        </w:rPr>
        <w:t xml:space="preserve">The survey was anonymous </w:t>
      </w:r>
      <w:r w:rsidR="007A4B40">
        <w:rPr>
          <w:rFonts w:eastAsia="Times New Roman" w:cstheme="minorHAnsi"/>
          <w:lang w:eastAsia="en-IN"/>
        </w:rPr>
        <w:t xml:space="preserve">and </w:t>
      </w:r>
      <w:r>
        <w:rPr>
          <w:rFonts w:eastAsia="Times New Roman" w:cstheme="minorHAnsi"/>
          <w:lang w:eastAsia="en-IN"/>
        </w:rPr>
        <w:t xml:space="preserve">voluntary and no personal information was collected during the survey. </w:t>
      </w:r>
      <w:r w:rsidR="00403792">
        <w:rPr>
          <w:rFonts w:eastAsia="Times New Roman" w:cstheme="minorHAnsi"/>
          <w:lang w:eastAsia="en-IN"/>
        </w:rPr>
        <w:t xml:space="preserve">The content of the survey is provided in </w:t>
      </w:r>
      <w:r w:rsidR="00B20000">
        <w:rPr>
          <w:rFonts w:eastAsia="Times New Roman" w:cstheme="minorHAnsi"/>
          <w:lang w:eastAsia="en-IN"/>
        </w:rPr>
        <w:t>Appendix G</w:t>
      </w:r>
      <w:r w:rsidR="00403792">
        <w:rPr>
          <w:rFonts w:eastAsia="Times New Roman" w:cstheme="minorHAnsi"/>
          <w:lang w:eastAsia="en-IN"/>
        </w:rPr>
        <w:t>.</w:t>
      </w:r>
      <w:r w:rsidR="00E45283">
        <w:rPr>
          <w:rFonts w:eastAsia="Times New Roman" w:cstheme="minorHAnsi"/>
          <w:lang w:eastAsia="en-IN"/>
        </w:rPr>
        <w:t xml:space="preserve"> For </w:t>
      </w:r>
      <w:r w:rsidR="00B20000">
        <w:rPr>
          <w:rFonts w:eastAsia="Times New Roman" w:cstheme="minorHAnsi"/>
          <w:lang w:eastAsia="en-IN"/>
        </w:rPr>
        <w:t xml:space="preserve">the </w:t>
      </w:r>
      <w:r w:rsidR="00E45283">
        <w:rPr>
          <w:rFonts w:eastAsia="Times New Roman" w:cstheme="minorHAnsi"/>
          <w:lang w:eastAsia="en-IN"/>
        </w:rPr>
        <w:t>user</w:t>
      </w:r>
      <w:r w:rsidR="00B20000">
        <w:rPr>
          <w:rFonts w:eastAsia="Times New Roman" w:cstheme="minorHAnsi"/>
          <w:lang w:eastAsia="en-IN"/>
        </w:rPr>
        <w:t>’s convenience</w:t>
      </w:r>
      <w:r w:rsidR="00E45283">
        <w:rPr>
          <w:rFonts w:eastAsia="Times New Roman" w:cstheme="minorHAnsi"/>
          <w:lang w:eastAsia="en-IN"/>
        </w:rPr>
        <w:t xml:space="preserve">, the Health Agent is referred </w:t>
      </w:r>
      <w:r w:rsidR="00B20000">
        <w:rPr>
          <w:rFonts w:eastAsia="Times New Roman" w:cstheme="minorHAnsi"/>
          <w:lang w:eastAsia="en-IN"/>
        </w:rPr>
        <w:t xml:space="preserve">to </w:t>
      </w:r>
      <w:r w:rsidR="00E45283">
        <w:rPr>
          <w:rFonts w:eastAsia="Times New Roman" w:cstheme="minorHAnsi"/>
          <w:lang w:eastAsia="en-IN"/>
        </w:rPr>
        <w:t>as a chatbot in the survey.</w:t>
      </w:r>
    </w:p>
    <w:p w14:paraId="344A9BBD" w14:textId="00FB162F" w:rsidR="0012351F" w:rsidRDefault="0012351F" w:rsidP="0012351F">
      <w:pPr>
        <w:pStyle w:val="Heading3"/>
        <w:rPr>
          <w:rFonts w:eastAsia="Times New Roman"/>
          <w:lang w:eastAsia="en-IN"/>
        </w:rPr>
      </w:pPr>
      <w:r>
        <w:rPr>
          <w:rFonts w:eastAsia="Times New Roman"/>
          <w:lang w:eastAsia="en-IN"/>
        </w:rPr>
        <w:t xml:space="preserve">Survey </w:t>
      </w:r>
      <w:r w:rsidR="001F16D2">
        <w:rPr>
          <w:rFonts w:eastAsia="Times New Roman"/>
          <w:lang w:eastAsia="en-IN"/>
        </w:rPr>
        <w:t>D</w:t>
      </w:r>
      <w:r>
        <w:rPr>
          <w:rFonts w:eastAsia="Times New Roman"/>
          <w:lang w:eastAsia="en-IN"/>
        </w:rPr>
        <w:t>esign</w:t>
      </w:r>
    </w:p>
    <w:p w14:paraId="586D9C13" w14:textId="1FDB1F40" w:rsidR="007A4B40" w:rsidRDefault="007A4B40" w:rsidP="00566E6C">
      <w:pPr>
        <w:rPr>
          <w:rFonts w:eastAsia="Times New Roman" w:cstheme="minorHAnsi"/>
          <w:lang w:eastAsia="en-IN"/>
        </w:rPr>
      </w:pPr>
      <w:r>
        <w:rPr>
          <w:rFonts w:eastAsia="Times New Roman" w:cstheme="minorHAnsi"/>
          <w:lang w:eastAsia="en-IN"/>
        </w:rPr>
        <w:t xml:space="preserve">Each of the </w:t>
      </w:r>
      <w:r w:rsidR="00137759" w:rsidRPr="00BB4B09">
        <w:rPr>
          <w:rFonts w:eastAsia="Times New Roman" w:cstheme="minorHAnsi"/>
          <w:lang w:eastAsia="en-IN"/>
        </w:rPr>
        <w:t>question</w:t>
      </w:r>
      <w:r>
        <w:rPr>
          <w:rFonts w:eastAsia="Times New Roman" w:cstheme="minorHAnsi"/>
          <w:lang w:eastAsia="en-IN"/>
        </w:rPr>
        <w:t>s</w:t>
      </w:r>
      <w:r w:rsidR="00137759" w:rsidRPr="00BB4B09">
        <w:rPr>
          <w:rFonts w:eastAsia="Times New Roman" w:cstheme="minorHAnsi"/>
          <w:lang w:eastAsia="en-IN"/>
        </w:rPr>
        <w:t xml:space="preserve"> can be answered with one of the </w:t>
      </w:r>
      <w:r>
        <w:rPr>
          <w:rFonts w:eastAsia="Times New Roman" w:cstheme="minorHAnsi"/>
          <w:lang w:eastAsia="en-IN"/>
        </w:rPr>
        <w:t>six</w:t>
      </w:r>
      <w:r w:rsidR="00137759" w:rsidRPr="00BB4B09">
        <w:rPr>
          <w:rFonts w:eastAsia="Times New Roman" w:cstheme="minorHAnsi"/>
          <w:lang w:eastAsia="en-IN"/>
        </w:rPr>
        <w:t xml:space="preserve"> choices: </w:t>
      </w:r>
    </w:p>
    <w:p w14:paraId="5E8F3DAE" w14:textId="350AE50C" w:rsidR="007A4B40" w:rsidRDefault="007A4B40" w:rsidP="00566E6C">
      <w:pPr>
        <w:rPr>
          <w:rFonts w:eastAsia="Times New Roman" w:cstheme="minorHAnsi"/>
          <w:lang w:eastAsia="en-IN"/>
        </w:rPr>
      </w:pPr>
      <w:r w:rsidRPr="007A4B40">
        <w:rPr>
          <w:rFonts w:eastAsia="Times New Roman" w:cstheme="minorHAnsi"/>
          <w:lang w:eastAsia="en-IN"/>
        </w:rPr>
        <w:t>Strongly Agree, Agree, Neutral, Disagree, Strongly Disagree, Prefer Not to Answer</w:t>
      </w:r>
    </w:p>
    <w:p w14:paraId="5312F0E5" w14:textId="759139EA" w:rsidR="00F85785" w:rsidRPr="00F85785" w:rsidRDefault="00F85785" w:rsidP="00566E6C">
      <w:pPr>
        <w:rPr>
          <w:rFonts w:eastAsia="Times New Roman" w:cstheme="minorHAnsi"/>
          <w:b/>
          <w:bCs/>
          <w:lang w:eastAsia="en-IN"/>
        </w:rPr>
      </w:pPr>
      <w:r w:rsidRPr="00F85785">
        <w:rPr>
          <w:rFonts w:eastAsia="Times New Roman" w:cstheme="minorHAnsi"/>
          <w:b/>
          <w:bCs/>
          <w:lang w:eastAsia="en-IN"/>
        </w:rPr>
        <w:t>Questions about the naturalness of the conversation with the chatbot:</w:t>
      </w:r>
    </w:p>
    <w:p w14:paraId="17C2E3DE" w14:textId="77777777" w:rsidR="00F85785" w:rsidRPr="00F85785" w:rsidRDefault="00F85785">
      <w:pPr>
        <w:pStyle w:val="ListParagraph"/>
        <w:numPr>
          <w:ilvl w:val="0"/>
          <w:numId w:val="10"/>
        </w:numPr>
        <w:rPr>
          <w:rFonts w:eastAsia="Times New Roman" w:cstheme="minorHAnsi"/>
          <w:lang w:eastAsia="en-IN"/>
        </w:rPr>
      </w:pPr>
      <w:r w:rsidRPr="00F85785">
        <w:rPr>
          <w:rFonts w:eastAsia="Times New Roman" w:cstheme="minorHAnsi"/>
          <w:lang w:eastAsia="en-IN"/>
        </w:rPr>
        <w:t>The conversation with the chatbot sounded natural and smooth.</w:t>
      </w:r>
    </w:p>
    <w:p w14:paraId="268F2D9F" w14:textId="77777777" w:rsidR="00F85785" w:rsidRPr="00F85785" w:rsidRDefault="00F85785">
      <w:pPr>
        <w:pStyle w:val="ListParagraph"/>
        <w:numPr>
          <w:ilvl w:val="0"/>
          <w:numId w:val="10"/>
        </w:numPr>
        <w:rPr>
          <w:rFonts w:eastAsia="Times New Roman" w:cstheme="minorHAnsi"/>
          <w:lang w:eastAsia="en-IN"/>
        </w:rPr>
      </w:pPr>
      <w:r w:rsidRPr="00F85785">
        <w:rPr>
          <w:rFonts w:eastAsia="Times New Roman" w:cstheme="minorHAnsi"/>
          <w:lang w:eastAsia="en-IN"/>
        </w:rPr>
        <w:t>The chatbot could handle out-of-context interactions gracefully.</w:t>
      </w:r>
    </w:p>
    <w:p w14:paraId="43D4E1E8" w14:textId="77777777" w:rsidR="00F85785" w:rsidRPr="00F85785" w:rsidRDefault="00F85785">
      <w:pPr>
        <w:pStyle w:val="ListParagraph"/>
        <w:numPr>
          <w:ilvl w:val="0"/>
          <w:numId w:val="10"/>
        </w:numPr>
        <w:rPr>
          <w:rFonts w:eastAsia="Times New Roman" w:cstheme="minorHAnsi"/>
          <w:lang w:eastAsia="en-IN"/>
        </w:rPr>
      </w:pPr>
      <w:r w:rsidRPr="00F85785">
        <w:rPr>
          <w:rFonts w:eastAsia="Times New Roman" w:cstheme="minorHAnsi"/>
          <w:lang w:eastAsia="en-IN"/>
        </w:rPr>
        <w:t>The chatbot kept the user informed about the progress and the conversation was engaging.</w:t>
      </w:r>
    </w:p>
    <w:p w14:paraId="5A0C875F" w14:textId="77777777" w:rsidR="00F85785" w:rsidRPr="00F85785" w:rsidRDefault="00F85785">
      <w:pPr>
        <w:pStyle w:val="ListParagraph"/>
        <w:numPr>
          <w:ilvl w:val="0"/>
          <w:numId w:val="10"/>
        </w:numPr>
        <w:rPr>
          <w:rFonts w:eastAsia="Times New Roman" w:cstheme="minorHAnsi"/>
          <w:lang w:eastAsia="en-IN"/>
        </w:rPr>
      </w:pPr>
      <w:r w:rsidRPr="00F85785">
        <w:rPr>
          <w:rFonts w:eastAsia="Times New Roman" w:cstheme="minorHAnsi"/>
          <w:lang w:eastAsia="en-IN"/>
        </w:rPr>
        <w:t>The chatbot politely acknowledged its shortcomings.</w:t>
      </w:r>
    </w:p>
    <w:p w14:paraId="4C8EDF45" w14:textId="77777777" w:rsidR="00F85785" w:rsidRPr="00F85785" w:rsidRDefault="00F85785">
      <w:pPr>
        <w:pStyle w:val="ListParagraph"/>
        <w:numPr>
          <w:ilvl w:val="0"/>
          <w:numId w:val="10"/>
        </w:numPr>
        <w:rPr>
          <w:rFonts w:eastAsia="Times New Roman" w:cstheme="minorHAnsi"/>
          <w:lang w:eastAsia="en-IN"/>
        </w:rPr>
      </w:pPr>
      <w:r w:rsidRPr="00F85785">
        <w:rPr>
          <w:rFonts w:eastAsia="Times New Roman" w:cstheme="minorHAnsi"/>
          <w:lang w:eastAsia="en-IN"/>
        </w:rPr>
        <w:t>The conversation ended gracefully and sounded natural.</w:t>
      </w:r>
    </w:p>
    <w:p w14:paraId="59ED63BB" w14:textId="3624305D" w:rsidR="00F85785" w:rsidRPr="00F85785" w:rsidRDefault="00F85785" w:rsidP="00F85785">
      <w:pPr>
        <w:rPr>
          <w:rFonts w:eastAsia="Times New Roman" w:cstheme="minorHAnsi"/>
          <w:b/>
          <w:bCs/>
          <w:lang w:eastAsia="en-IN"/>
        </w:rPr>
      </w:pPr>
      <w:r w:rsidRPr="00F85785">
        <w:rPr>
          <w:rFonts w:eastAsia="Times New Roman" w:cstheme="minorHAnsi"/>
          <w:b/>
          <w:bCs/>
          <w:lang w:eastAsia="en-IN"/>
        </w:rPr>
        <w:t>Questions about the functionality of the chatbot:</w:t>
      </w:r>
    </w:p>
    <w:p w14:paraId="38DF4C7A"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When asked, the chatbot introduced itself and the introduction was clear.</w:t>
      </w:r>
    </w:p>
    <w:p w14:paraId="17BA6D52"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chatbot clearly understood the user’s intentions (healthy/unhealthy user, informing symptoms, asking about the chatbot).</w:t>
      </w:r>
    </w:p>
    <w:p w14:paraId="2B85CEC7"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chatbot sought appropriate information from the user.</w:t>
      </w:r>
    </w:p>
    <w:p w14:paraId="07AC5C0F"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chatbot recognized the symptoms entered by the user.</w:t>
      </w:r>
    </w:p>
    <w:p w14:paraId="05E4C036"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chatbot appropriately responded to the user’s question.</w:t>
      </w:r>
    </w:p>
    <w:p w14:paraId="37902AE8"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displayed disease names were matching with the entered symptoms.</w:t>
      </w:r>
    </w:p>
    <w:p w14:paraId="3FB9D3FE" w14:textId="4ADAB9B1" w:rsid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disease names were displayed appropriately.</w:t>
      </w:r>
    </w:p>
    <w:p w14:paraId="6E4768B1" w14:textId="5CF5D3E6" w:rsidR="0012351F" w:rsidRDefault="0012351F" w:rsidP="0012351F">
      <w:pPr>
        <w:pStyle w:val="Heading3"/>
        <w:rPr>
          <w:rFonts w:eastAsia="Times New Roman"/>
          <w:lang w:eastAsia="en-IN"/>
        </w:rPr>
      </w:pPr>
      <w:r>
        <w:rPr>
          <w:rFonts w:eastAsia="Times New Roman"/>
          <w:lang w:eastAsia="en-IN"/>
        </w:rPr>
        <w:t>Survey Responses</w:t>
      </w:r>
    </w:p>
    <w:p w14:paraId="5DCF0EB9" w14:textId="250B23DE" w:rsidR="0012351F" w:rsidRPr="0012351F" w:rsidRDefault="00AC47F6" w:rsidP="0012351F">
      <w:pPr>
        <w:rPr>
          <w:lang w:eastAsia="en-IN"/>
        </w:rPr>
      </w:pPr>
      <w:r>
        <w:rPr>
          <w:lang w:eastAsia="en-IN"/>
        </w:rPr>
        <w:t>A t</w:t>
      </w:r>
      <w:r w:rsidR="0012351F">
        <w:rPr>
          <w:lang w:eastAsia="en-IN"/>
        </w:rPr>
        <w:t>otal of 1</w:t>
      </w:r>
      <w:r w:rsidR="00CA7722">
        <w:rPr>
          <w:lang w:eastAsia="en-IN"/>
        </w:rPr>
        <w:t>4</w:t>
      </w:r>
      <w:r w:rsidR="0012351F">
        <w:rPr>
          <w:lang w:eastAsia="en-IN"/>
        </w:rPr>
        <w:t xml:space="preserve"> responses were received for the survey. </w:t>
      </w:r>
      <w:r>
        <w:rPr>
          <w:lang w:eastAsia="en-IN"/>
        </w:rPr>
        <w:t>The f</w:t>
      </w:r>
      <w:r w:rsidR="0012351F">
        <w:rPr>
          <w:lang w:eastAsia="en-IN"/>
        </w:rPr>
        <w:t xml:space="preserve">ollowing figures provide insights </w:t>
      </w:r>
      <w:r>
        <w:rPr>
          <w:lang w:eastAsia="en-IN"/>
        </w:rPr>
        <w:t>into</w:t>
      </w:r>
      <w:r w:rsidR="0012351F">
        <w:rPr>
          <w:lang w:eastAsia="en-IN"/>
        </w:rPr>
        <w:t xml:space="preserve"> the user re</w:t>
      </w:r>
      <w:r>
        <w:rPr>
          <w:lang w:eastAsia="en-IN"/>
        </w:rPr>
        <w:t>spons</w:t>
      </w:r>
      <w:r w:rsidR="0012351F">
        <w:rPr>
          <w:lang w:eastAsia="en-IN"/>
        </w:rPr>
        <w:t>e.</w:t>
      </w:r>
    </w:p>
    <w:p w14:paraId="095E33FE" w14:textId="24CC13DF" w:rsidR="00CA7722" w:rsidRPr="003D20A1" w:rsidRDefault="00CA7722" w:rsidP="00B22115">
      <w:pPr>
        <w:pStyle w:val="Caption"/>
        <w:keepNext/>
        <w:jc w:val="center"/>
        <w:rPr>
          <w:i w:val="0"/>
          <w:iCs w:val="0"/>
          <w:color w:val="000000" w:themeColor="text1"/>
          <w:sz w:val="22"/>
          <w:szCs w:val="22"/>
        </w:rPr>
      </w:pPr>
      <w:bookmarkStart w:id="86" w:name="_Toc112521976"/>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C974DB">
        <w:rPr>
          <w:i w:val="0"/>
          <w:iCs w:val="0"/>
          <w:noProof/>
          <w:color w:val="000000" w:themeColor="text1"/>
          <w:sz w:val="22"/>
          <w:szCs w:val="22"/>
        </w:rPr>
        <w:t>20</w:t>
      </w:r>
      <w:r w:rsidRPr="003D20A1">
        <w:rPr>
          <w:i w:val="0"/>
          <w:iCs w:val="0"/>
          <w:color w:val="000000" w:themeColor="text1"/>
          <w:sz w:val="22"/>
          <w:szCs w:val="22"/>
        </w:rPr>
        <w:fldChar w:fldCharType="end"/>
      </w:r>
      <w:r w:rsidRPr="003D20A1">
        <w:rPr>
          <w:i w:val="0"/>
          <w:iCs w:val="0"/>
          <w:color w:val="000000" w:themeColor="text1"/>
          <w:sz w:val="22"/>
          <w:szCs w:val="22"/>
        </w:rPr>
        <w:t>: The conversation with the chatbot sounded natural and smooth</w:t>
      </w:r>
      <w:bookmarkEnd w:id="86"/>
    </w:p>
    <w:p w14:paraId="1B1205E2" w14:textId="0FB8A584" w:rsidR="00BA1468" w:rsidRDefault="00CA7722" w:rsidP="00B22115">
      <w:pPr>
        <w:jc w:val="center"/>
      </w:pPr>
      <w:r>
        <w:rPr>
          <w:noProof/>
        </w:rPr>
        <w:drawing>
          <wp:inline distT="0" distB="0" distL="0" distR="0" wp14:anchorId="39B27DE3" wp14:editId="5B9CE27F">
            <wp:extent cx="4473031" cy="2160000"/>
            <wp:effectExtent l="0" t="0" r="0" b="0"/>
            <wp:docPr id="103"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38" cstate="print"/>
                    <a:stretch>
                      <a:fillRect/>
                    </a:stretch>
                  </pic:blipFill>
                  <pic:spPr>
                    <a:xfrm>
                      <a:off x="0" y="0"/>
                      <a:ext cx="4473031" cy="2160000"/>
                    </a:xfrm>
                    <a:prstGeom prst="rect">
                      <a:avLst/>
                    </a:prstGeom>
                  </pic:spPr>
                </pic:pic>
              </a:graphicData>
            </a:graphic>
          </wp:inline>
        </w:drawing>
      </w:r>
    </w:p>
    <w:p w14:paraId="3A0729C7" w14:textId="776AEA8D" w:rsidR="007F596C" w:rsidRPr="00292CEF" w:rsidRDefault="00292CEF" w:rsidP="00BA1468">
      <w:pPr>
        <w:rPr>
          <w:lang w:eastAsia="en-IN"/>
        </w:rPr>
      </w:pPr>
      <w:r w:rsidRPr="00292CEF">
        <w:rPr>
          <w:lang w:eastAsia="en-IN"/>
        </w:rPr>
        <w:t>Observation:</w:t>
      </w:r>
      <w:r>
        <w:rPr>
          <w:lang w:eastAsia="en-IN"/>
        </w:rPr>
        <w:t xml:space="preserve"> Respondent found chatbot conversation smooth and natural.</w:t>
      </w:r>
    </w:p>
    <w:p w14:paraId="3FEE6326" w14:textId="34354197" w:rsidR="00CA7722" w:rsidRPr="003D20A1" w:rsidRDefault="00CA7722" w:rsidP="00B22115">
      <w:pPr>
        <w:pStyle w:val="Caption"/>
        <w:keepNext/>
        <w:jc w:val="center"/>
        <w:rPr>
          <w:i w:val="0"/>
          <w:iCs w:val="0"/>
          <w:color w:val="000000" w:themeColor="text1"/>
          <w:sz w:val="22"/>
          <w:szCs w:val="22"/>
        </w:rPr>
      </w:pPr>
      <w:bookmarkStart w:id="87" w:name="_Toc112521977"/>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C974DB">
        <w:rPr>
          <w:i w:val="0"/>
          <w:iCs w:val="0"/>
          <w:noProof/>
          <w:color w:val="000000" w:themeColor="text1"/>
          <w:sz w:val="22"/>
          <w:szCs w:val="22"/>
        </w:rPr>
        <w:t>21</w:t>
      </w:r>
      <w:r w:rsidRPr="003D20A1">
        <w:rPr>
          <w:i w:val="0"/>
          <w:iCs w:val="0"/>
          <w:color w:val="000000" w:themeColor="text1"/>
          <w:sz w:val="22"/>
          <w:szCs w:val="22"/>
        </w:rPr>
        <w:fldChar w:fldCharType="end"/>
      </w:r>
      <w:r w:rsidRPr="003D20A1">
        <w:rPr>
          <w:i w:val="0"/>
          <w:iCs w:val="0"/>
          <w:color w:val="000000" w:themeColor="text1"/>
          <w:sz w:val="22"/>
          <w:szCs w:val="22"/>
        </w:rPr>
        <w:t>: The chatbot could handle out-of-context interactions gracefully</w:t>
      </w:r>
      <w:bookmarkEnd w:id="87"/>
    </w:p>
    <w:p w14:paraId="218824D1" w14:textId="5BB52586" w:rsidR="00DB06C4" w:rsidRDefault="00DB06C4" w:rsidP="00B22115">
      <w:pPr>
        <w:jc w:val="center"/>
        <w:rPr>
          <w:b/>
          <w:bCs/>
          <w:color w:val="4D4D4D"/>
          <w:sz w:val="28"/>
          <w:szCs w:val="28"/>
        </w:rPr>
      </w:pPr>
      <w:r>
        <w:rPr>
          <w:noProof/>
        </w:rPr>
        <w:drawing>
          <wp:inline distT="0" distB="0" distL="0" distR="0" wp14:anchorId="01FAA64A" wp14:editId="1492A530">
            <wp:extent cx="4473031" cy="2160000"/>
            <wp:effectExtent l="0" t="0" r="0" b="0"/>
            <wp:docPr id="94"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9" cstate="print"/>
                    <a:stretch>
                      <a:fillRect/>
                    </a:stretch>
                  </pic:blipFill>
                  <pic:spPr>
                    <a:xfrm>
                      <a:off x="0" y="0"/>
                      <a:ext cx="4473031" cy="2160000"/>
                    </a:xfrm>
                    <a:prstGeom prst="rect">
                      <a:avLst/>
                    </a:prstGeom>
                  </pic:spPr>
                </pic:pic>
              </a:graphicData>
            </a:graphic>
          </wp:inline>
        </w:drawing>
      </w:r>
    </w:p>
    <w:p w14:paraId="091536F6" w14:textId="449B1F58" w:rsidR="00AF360C" w:rsidRPr="00292CEF" w:rsidRDefault="00AF360C" w:rsidP="00AF360C">
      <w:pPr>
        <w:rPr>
          <w:lang w:eastAsia="en-IN"/>
        </w:rPr>
      </w:pPr>
      <w:r w:rsidRPr="00292CEF">
        <w:rPr>
          <w:lang w:eastAsia="en-IN"/>
        </w:rPr>
        <w:t>Observation:</w:t>
      </w:r>
      <w:r>
        <w:rPr>
          <w:lang w:eastAsia="en-IN"/>
        </w:rPr>
        <w:t xml:space="preserve"> Responden</w:t>
      </w:r>
      <w:r w:rsidR="00B22115">
        <w:rPr>
          <w:lang w:eastAsia="en-IN"/>
        </w:rPr>
        <w:t>t liked the bot’s out-of-context handling</w:t>
      </w:r>
    </w:p>
    <w:p w14:paraId="5B7CF707" w14:textId="115AAC8A" w:rsidR="00CA7722" w:rsidRPr="003D20A1" w:rsidRDefault="00CA7722" w:rsidP="00B22115">
      <w:pPr>
        <w:pStyle w:val="Caption"/>
        <w:keepNext/>
        <w:jc w:val="center"/>
        <w:rPr>
          <w:i w:val="0"/>
          <w:color w:val="000000" w:themeColor="text1"/>
          <w:sz w:val="22"/>
          <w:szCs w:val="22"/>
        </w:rPr>
      </w:pPr>
      <w:bookmarkStart w:id="88" w:name="_Toc112521978"/>
      <w:r w:rsidRPr="003D20A1">
        <w:rPr>
          <w:i w:val="0"/>
          <w:color w:val="000000" w:themeColor="text1"/>
          <w:sz w:val="22"/>
          <w:szCs w:val="22"/>
        </w:rPr>
        <w:t xml:space="preserve">Figure </w:t>
      </w:r>
      <w:r w:rsidRPr="003D20A1">
        <w:rPr>
          <w:i w:val="0"/>
          <w:color w:val="000000" w:themeColor="text1"/>
          <w:sz w:val="22"/>
          <w:szCs w:val="22"/>
        </w:rPr>
        <w:fldChar w:fldCharType="begin"/>
      </w:r>
      <w:r w:rsidRPr="003D20A1">
        <w:rPr>
          <w:i w:val="0"/>
          <w:color w:val="000000" w:themeColor="text1"/>
          <w:sz w:val="22"/>
          <w:szCs w:val="22"/>
        </w:rPr>
        <w:instrText xml:space="preserve"> SEQ Figure \* ARABIC </w:instrText>
      </w:r>
      <w:r w:rsidRPr="003D20A1">
        <w:rPr>
          <w:i w:val="0"/>
          <w:color w:val="000000" w:themeColor="text1"/>
          <w:sz w:val="22"/>
          <w:szCs w:val="22"/>
        </w:rPr>
        <w:fldChar w:fldCharType="separate"/>
      </w:r>
      <w:r w:rsidR="00C974DB">
        <w:rPr>
          <w:i w:val="0"/>
          <w:noProof/>
          <w:color w:val="000000" w:themeColor="text1"/>
          <w:sz w:val="22"/>
          <w:szCs w:val="22"/>
        </w:rPr>
        <w:t>22</w:t>
      </w:r>
      <w:r w:rsidRPr="003D20A1">
        <w:rPr>
          <w:i w:val="0"/>
          <w:color w:val="000000" w:themeColor="text1"/>
          <w:sz w:val="22"/>
          <w:szCs w:val="22"/>
        </w:rPr>
        <w:fldChar w:fldCharType="end"/>
      </w:r>
      <w:r w:rsidRPr="003D20A1">
        <w:rPr>
          <w:i w:val="0"/>
          <w:color w:val="000000" w:themeColor="text1"/>
          <w:sz w:val="22"/>
          <w:szCs w:val="22"/>
        </w:rPr>
        <w:t>: The chatbot kept the user informed about the progress and the conversation was engaging</w:t>
      </w:r>
      <w:bookmarkEnd w:id="88"/>
    </w:p>
    <w:p w14:paraId="5DAB019D" w14:textId="30066748" w:rsidR="00DB06C4" w:rsidRDefault="00DB06C4" w:rsidP="00B22115">
      <w:pPr>
        <w:jc w:val="center"/>
        <w:rPr>
          <w:b/>
          <w:bCs/>
          <w:color w:val="4D4D4D"/>
          <w:sz w:val="28"/>
          <w:szCs w:val="28"/>
        </w:rPr>
      </w:pPr>
      <w:r>
        <w:rPr>
          <w:noProof/>
          <w:lang w:eastAsia="en-IN"/>
        </w:rPr>
        <w:drawing>
          <wp:inline distT="0" distB="0" distL="0" distR="0" wp14:anchorId="6C46623A" wp14:editId="1012DC1B">
            <wp:extent cx="4473031" cy="2160000"/>
            <wp:effectExtent l="0" t="0" r="0" b="0"/>
            <wp:docPr id="95"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0" cstate="print"/>
                    <a:stretch>
                      <a:fillRect/>
                    </a:stretch>
                  </pic:blipFill>
                  <pic:spPr>
                    <a:xfrm>
                      <a:off x="0" y="0"/>
                      <a:ext cx="4473031" cy="2160000"/>
                    </a:xfrm>
                    <a:prstGeom prst="rect">
                      <a:avLst/>
                    </a:prstGeom>
                  </pic:spPr>
                </pic:pic>
              </a:graphicData>
            </a:graphic>
          </wp:inline>
        </w:drawing>
      </w:r>
    </w:p>
    <w:p w14:paraId="0331C974" w14:textId="07F04163" w:rsidR="00AF360C" w:rsidRPr="00292CEF" w:rsidRDefault="00AF360C" w:rsidP="00AF360C">
      <w:pPr>
        <w:rPr>
          <w:lang w:eastAsia="en-IN"/>
        </w:rPr>
      </w:pPr>
      <w:r w:rsidRPr="00292CEF">
        <w:rPr>
          <w:lang w:eastAsia="en-IN"/>
        </w:rPr>
        <w:t>Observation:</w:t>
      </w:r>
      <w:r>
        <w:rPr>
          <w:lang w:eastAsia="en-IN"/>
        </w:rPr>
        <w:t xml:space="preserve"> Respondent </w:t>
      </w:r>
      <w:r w:rsidR="00B22115">
        <w:rPr>
          <w:lang w:eastAsia="en-IN"/>
        </w:rPr>
        <w:t xml:space="preserve">could partially agree that the chatbot conversation was engaging. </w:t>
      </w:r>
    </w:p>
    <w:p w14:paraId="6925F3C9" w14:textId="65140E5B" w:rsidR="00CA7722" w:rsidRPr="003D20A1" w:rsidRDefault="00CA7722" w:rsidP="00B22115">
      <w:pPr>
        <w:pStyle w:val="Caption"/>
        <w:keepNext/>
        <w:jc w:val="center"/>
        <w:rPr>
          <w:i w:val="0"/>
          <w:iCs w:val="0"/>
          <w:color w:val="000000" w:themeColor="text1"/>
          <w:sz w:val="22"/>
          <w:szCs w:val="22"/>
        </w:rPr>
      </w:pPr>
      <w:bookmarkStart w:id="89" w:name="_Toc112521979"/>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C974DB">
        <w:rPr>
          <w:i w:val="0"/>
          <w:iCs w:val="0"/>
          <w:noProof/>
          <w:color w:val="000000" w:themeColor="text1"/>
          <w:sz w:val="22"/>
          <w:szCs w:val="22"/>
        </w:rPr>
        <w:t>23</w:t>
      </w:r>
      <w:r w:rsidRPr="003D20A1">
        <w:rPr>
          <w:i w:val="0"/>
          <w:iCs w:val="0"/>
          <w:color w:val="000000" w:themeColor="text1"/>
          <w:sz w:val="22"/>
          <w:szCs w:val="22"/>
        </w:rPr>
        <w:fldChar w:fldCharType="end"/>
      </w:r>
      <w:r w:rsidRPr="003D20A1">
        <w:rPr>
          <w:i w:val="0"/>
          <w:iCs w:val="0"/>
          <w:color w:val="000000" w:themeColor="text1"/>
          <w:sz w:val="22"/>
          <w:szCs w:val="22"/>
        </w:rPr>
        <w:t>: The chatbot politely acknowledged its shortcomings</w:t>
      </w:r>
      <w:bookmarkEnd w:id="89"/>
    </w:p>
    <w:p w14:paraId="2D3565AD" w14:textId="6750F11C" w:rsidR="00DB06C4" w:rsidRDefault="00DB06C4" w:rsidP="00B22115">
      <w:pPr>
        <w:jc w:val="center"/>
        <w:rPr>
          <w:b/>
          <w:bCs/>
          <w:color w:val="4D4D4D"/>
          <w:sz w:val="28"/>
          <w:szCs w:val="28"/>
        </w:rPr>
      </w:pPr>
      <w:r>
        <w:rPr>
          <w:noProof/>
          <w:lang w:eastAsia="en-IN"/>
        </w:rPr>
        <w:drawing>
          <wp:inline distT="0" distB="0" distL="0" distR="0" wp14:anchorId="27C41A03" wp14:editId="1C1DDD0E">
            <wp:extent cx="4473031" cy="2160000"/>
            <wp:effectExtent l="0" t="0" r="0" b="0"/>
            <wp:docPr id="96"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1" cstate="print"/>
                    <a:stretch>
                      <a:fillRect/>
                    </a:stretch>
                  </pic:blipFill>
                  <pic:spPr>
                    <a:xfrm>
                      <a:off x="0" y="0"/>
                      <a:ext cx="4473031" cy="2160000"/>
                    </a:xfrm>
                    <a:prstGeom prst="rect">
                      <a:avLst/>
                    </a:prstGeom>
                  </pic:spPr>
                </pic:pic>
              </a:graphicData>
            </a:graphic>
          </wp:inline>
        </w:drawing>
      </w:r>
    </w:p>
    <w:p w14:paraId="001BC1E5" w14:textId="0662D4AB" w:rsidR="00AF360C" w:rsidRPr="00292CEF" w:rsidRDefault="00AF360C" w:rsidP="00AF360C">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w:t>
      </w:r>
      <w:r w:rsidR="004D2A23">
        <w:rPr>
          <w:lang w:eastAsia="en-IN"/>
        </w:rPr>
        <w:t xml:space="preserve">agreed that the </w:t>
      </w:r>
      <w:r w:rsidR="004D2A23" w:rsidRPr="004D2A23">
        <w:rPr>
          <w:lang w:eastAsia="en-IN"/>
        </w:rPr>
        <w:t>chatbot acknowledged its shortcomings</w:t>
      </w:r>
      <w:r w:rsidR="004D2A23">
        <w:rPr>
          <w:lang w:eastAsia="en-IN"/>
        </w:rPr>
        <w:t>.</w:t>
      </w:r>
    </w:p>
    <w:p w14:paraId="5B9815C6" w14:textId="2759C6C6" w:rsidR="00CA7722" w:rsidRPr="003D20A1" w:rsidRDefault="00CA7722" w:rsidP="00B22115">
      <w:pPr>
        <w:pStyle w:val="Caption"/>
        <w:keepNext/>
        <w:jc w:val="center"/>
        <w:rPr>
          <w:i w:val="0"/>
          <w:iCs w:val="0"/>
          <w:color w:val="000000" w:themeColor="text1"/>
          <w:sz w:val="22"/>
          <w:szCs w:val="22"/>
        </w:rPr>
      </w:pPr>
      <w:bookmarkStart w:id="90" w:name="_Toc112521980"/>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C974DB">
        <w:rPr>
          <w:i w:val="0"/>
          <w:iCs w:val="0"/>
          <w:noProof/>
          <w:color w:val="000000" w:themeColor="text1"/>
          <w:sz w:val="22"/>
          <w:szCs w:val="22"/>
        </w:rPr>
        <w:t>24</w:t>
      </w:r>
      <w:r w:rsidRPr="003D20A1">
        <w:rPr>
          <w:i w:val="0"/>
          <w:iCs w:val="0"/>
          <w:color w:val="000000" w:themeColor="text1"/>
          <w:sz w:val="22"/>
          <w:szCs w:val="22"/>
        </w:rPr>
        <w:fldChar w:fldCharType="end"/>
      </w:r>
      <w:r w:rsidRPr="003D20A1">
        <w:rPr>
          <w:i w:val="0"/>
          <w:iCs w:val="0"/>
          <w:color w:val="000000" w:themeColor="text1"/>
          <w:sz w:val="22"/>
          <w:szCs w:val="22"/>
        </w:rPr>
        <w:t>:</w:t>
      </w:r>
      <w:r w:rsidR="00AC47F6" w:rsidRPr="003D20A1">
        <w:rPr>
          <w:i w:val="0"/>
          <w:iCs w:val="0"/>
          <w:color w:val="000000" w:themeColor="text1"/>
          <w:sz w:val="22"/>
          <w:szCs w:val="22"/>
        </w:rPr>
        <w:t xml:space="preserve"> </w:t>
      </w:r>
      <w:r w:rsidRPr="003D20A1">
        <w:rPr>
          <w:i w:val="0"/>
          <w:iCs w:val="0"/>
          <w:color w:val="000000" w:themeColor="text1"/>
          <w:sz w:val="22"/>
          <w:szCs w:val="22"/>
        </w:rPr>
        <w:t>The conversation ended gracefully and sounded natural</w:t>
      </w:r>
      <w:bookmarkEnd w:id="90"/>
    </w:p>
    <w:p w14:paraId="179BC341" w14:textId="72B95AE0" w:rsidR="00DB06C4" w:rsidRDefault="00DB06C4" w:rsidP="00B22115">
      <w:pPr>
        <w:jc w:val="center"/>
        <w:rPr>
          <w:color w:val="44546A" w:themeColor="text2"/>
        </w:rPr>
      </w:pPr>
      <w:r>
        <w:rPr>
          <w:noProof/>
          <w:lang w:eastAsia="en-IN"/>
        </w:rPr>
        <w:drawing>
          <wp:inline distT="0" distB="0" distL="0" distR="0" wp14:anchorId="4D9E4ADC" wp14:editId="2790A284">
            <wp:extent cx="4473051" cy="2160000"/>
            <wp:effectExtent l="0" t="0" r="0" b="0"/>
            <wp:docPr id="97"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2" cstate="print"/>
                    <a:stretch>
                      <a:fillRect/>
                    </a:stretch>
                  </pic:blipFill>
                  <pic:spPr>
                    <a:xfrm>
                      <a:off x="0" y="0"/>
                      <a:ext cx="4473051" cy="2160000"/>
                    </a:xfrm>
                    <a:prstGeom prst="rect">
                      <a:avLst/>
                    </a:prstGeom>
                  </pic:spPr>
                </pic:pic>
              </a:graphicData>
            </a:graphic>
          </wp:inline>
        </w:drawing>
      </w:r>
    </w:p>
    <w:p w14:paraId="740F07C9" w14:textId="49BC97A2" w:rsidR="00BA4211" w:rsidRPr="00292CEF" w:rsidRDefault="00BA4211" w:rsidP="00BA4211">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found </w:t>
      </w:r>
      <w:r w:rsidR="00B22115">
        <w:rPr>
          <w:lang w:eastAsia="en-IN"/>
        </w:rPr>
        <w:t xml:space="preserve">that the conversations ended gracefully. </w:t>
      </w:r>
    </w:p>
    <w:p w14:paraId="218DCB00" w14:textId="06D70960" w:rsidR="00CA7722" w:rsidRPr="003D20A1" w:rsidRDefault="00CA7722" w:rsidP="00B22115">
      <w:pPr>
        <w:pStyle w:val="Caption"/>
        <w:keepNext/>
        <w:jc w:val="center"/>
        <w:rPr>
          <w:i w:val="0"/>
          <w:iCs w:val="0"/>
          <w:color w:val="000000" w:themeColor="text1"/>
          <w:sz w:val="22"/>
          <w:szCs w:val="22"/>
        </w:rPr>
      </w:pPr>
      <w:bookmarkStart w:id="91" w:name="_Toc112521981"/>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C974DB">
        <w:rPr>
          <w:i w:val="0"/>
          <w:iCs w:val="0"/>
          <w:noProof/>
          <w:color w:val="000000" w:themeColor="text1"/>
          <w:sz w:val="22"/>
          <w:szCs w:val="22"/>
        </w:rPr>
        <w:t>25</w:t>
      </w:r>
      <w:r w:rsidRPr="003D20A1">
        <w:rPr>
          <w:i w:val="0"/>
          <w:iCs w:val="0"/>
          <w:color w:val="000000" w:themeColor="text1"/>
          <w:sz w:val="22"/>
          <w:szCs w:val="22"/>
        </w:rPr>
        <w:fldChar w:fldCharType="end"/>
      </w:r>
      <w:r w:rsidRPr="003D20A1">
        <w:rPr>
          <w:i w:val="0"/>
          <w:iCs w:val="0"/>
          <w:color w:val="000000" w:themeColor="text1"/>
          <w:sz w:val="22"/>
          <w:szCs w:val="22"/>
        </w:rPr>
        <w:t>: When asked, the chatbot introduced itself and the introduction was clear</w:t>
      </w:r>
      <w:bookmarkEnd w:id="91"/>
    </w:p>
    <w:p w14:paraId="5E3BD177" w14:textId="3BE980F6" w:rsidR="003E3A08" w:rsidRDefault="00DB06C4" w:rsidP="00B22115">
      <w:pPr>
        <w:jc w:val="center"/>
        <w:rPr>
          <w:b/>
          <w:bCs/>
          <w:color w:val="4D4D4D"/>
          <w:sz w:val="28"/>
          <w:szCs w:val="28"/>
        </w:rPr>
      </w:pPr>
      <w:r>
        <w:rPr>
          <w:noProof/>
          <w:lang w:eastAsia="en-IN"/>
        </w:rPr>
        <w:drawing>
          <wp:inline distT="0" distB="0" distL="0" distR="0" wp14:anchorId="08053E8E" wp14:editId="02548099">
            <wp:extent cx="4473031" cy="2160000"/>
            <wp:effectExtent l="0" t="0" r="0" b="0"/>
            <wp:docPr id="99"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3" cstate="print"/>
                    <a:stretch>
                      <a:fillRect/>
                    </a:stretch>
                  </pic:blipFill>
                  <pic:spPr>
                    <a:xfrm>
                      <a:off x="0" y="0"/>
                      <a:ext cx="4473031" cy="2160000"/>
                    </a:xfrm>
                    <a:prstGeom prst="rect">
                      <a:avLst/>
                    </a:prstGeom>
                  </pic:spPr>
                </pic:pic>
              </a:graphicData>
            </a:graphic>
          </wp:inline>
        </w:drawing>
      </w:r>
    </w:p>
    <w:p w14:paraId="6BFCC74E" w14:textId="34D1F8F6" w:rsidR="00AF360C" w:rsidRPr="00292CEF" w:rsidRDefault="00AF360C" w:rsidP="00AF360C">
      <w:pPr>
        <w:rPr>
          <w:lang w:eastAsia="en-IN"/>
        </w:rPr>
      </w:pPr>
      <w:r w:rsidRPr="00292CEF">
        <w:rPr>
          <w:lang w:eastAsia="en-IN"/>
        </w:rPr>
        <w:t>Observation:</w:t>
      </w:r>
      <w:r>
        <w:rPr>
          <w:lang w:eastAsia="en-IN"/>
        </w:rPr>
        <w:t xml:space="preserve"> Respondent</w:t>
      </w:r>
      <w:r w:rsidR="004D2A23">
        <w:rPr>
          <w:lang w:eastAsia="en-IN"/>
        </w:rPr>
        <w:t>s</w:t>
      </w:r>
      <w:r>
        <w:rPr>
          <w:lang w:eastAsia="en-IN"/>
        </w:rPr>
        <w:t xml:space="preserve"> found </w:t>
      </w:r>
      <w:r w:rsidR="004F4F30">
        <w:rPr>
          <w:lang w:eastAsia="en-IN"/>
        </w:rPr>
        <w:t xml:space="preserve">that </w:t>
      </w:r>
      <w:r w:rsidR="004D2A23">
        <w:rPr>
          <w:lang w:eastAsia="en-IN"/>
        </w:rPr>
        <w:t xml:space="preserve">the </w:t>
      </w:r>
      <w:r>
        <w:rPr>
          <w:lang w:eastAsia="en-IN"/>
        </w:rPr>
        <w:t>chatbot</w:t>
      </w:r>
      <w:r w:rsidR="00B22115">
        <w:rPr>
          <w:lang w:eastAsia="en-IN"/>
        </w:rPr>
        <w:t>’s introduction was clear.</w:t>
      </w:r>
    </w:p>
    <w:p w14:paraId="76B84440" w14:textId="5E829E54" w:rsidR="00CA7722" w:rsidRPr="003D20A1" w:rsidRDefault="00CA7722" w:rsidP="00B22115">
      <w:pPr>
        <w:pStyle w:val="Caption"/>
        <w:keepNext/>
        <w:jc w:val="center"/>
        <w:rPr>
          <w:i w:val="0"/>
          <w:iCs w:val="0"/>
          <w:color w:val="000000" w:themeColor="text1"/>
          <w:sz w:val="22"/>
          <w:szCs w:val="22"/>
        </w:rPr>
      </w:pPr>
      <w:bookmarkStart w:id="92" w:name="_Toc112521982"/>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C974DB">
        <w:rPr>
          <w:i w:val="0"/>
          <w:iCs w:val="0"/>
          <w:noProof/>
          <w:color w:val="000000" w:themeColor="text1"/>
          <w:sz w:val="22"/>
          <w:szCs w:val="22"/>
        </w:rPr>
        <w:t>26</w:t>
      </w:r>
      <w:r w:rsidRPr="003D20A1">
        <w:rPr>
          <w:i w:val="0"/>
          <w:iCs w:val="0"/>
          <w:color w:val="000000" w:themeColor="text1"/>
          <w:sz w:val="22"/>
          <w:szCs w:val="22"/>
        </w:rPr>
        <w:fldChar w:fldCharType="end"/>
      </w:r>
      <w:r w:rsidRPr="003D20A1">
        <w:rPr>
          <w:i w:val="0"/>
          <w:iCs w:val="0"/>
          <w:color w:val="000000" w:themeColor="text1"/>
          <w:sz w:val="22"/>
          <w:szCs w:val="22"/>
        </w:rPr>
        <w:t>: The chatbot clearly understood the user’s intentions</w:t>
      </w:r>
      <w:bookmarkEnd w:id="92"/>
    </w:p>
    <w:p w14:paraId="52EB91BF" w14:textId="77777777" w:rsidR="00AF360C" w:rsidRDefault="00DB06C4" w:rsidP="00B22115">
      <w:pPr>
        <w:jc w:val="center"/>
        <w:rPr>
          <w:lang w:eastAsia="en-IN"/>
        </w:rPr>
      </w:pPr>
      <w:r>
        <w:rPr>
          <w:noProof/>
          <w:lang w:eastAsia="en-IN"/>
        </w:rPr>
        <w:drawing>
          <wp:inline distT="0" distB="0" distL="0" distR="0" wp14:anchorId="1074A270" wp14:editId="0DAEB5A6">
            <wp:extent cx="4249615" cy="2052114"/>
            <wp:effectExtent l="0" t="0" r="0" b="0"/>
            <wp:docPr id="100"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4" cstate="print"/>
                    <a:stretch>
                      <a:fillRect/>
                    </a:stretch>
                  </pic:blipFill>
                  <pic:spPr>
                    <a:xfrm>
                      <a:off x="0" y="0"/>
                      <a:ext cx="4256618" cy="2055496"/>
                    </a:xfrm>
                    <a:prstGeom prst="rect">
                      <a:avLst/>
                    </a:prstGeom>
                  </pic:spPr>
                </pic:pic>
              </a:graphicData>
            </a:graphic>
          </wp:inline>
        </w:drawing>
      </w:r>
    </w:p>
    <w:p w14:paraId="5F8D6604" w14:textId="57BC4715" w:rsidR="00AF360C" w:rsidRPr="00AF360C" w:rsidRDefault="00AF360C" w:rsidP="00B22115">
      <w:pPr>
        <w:tabs>
          <w:tab w:val="left" w:pos="1302"/>
        </w:tabs>
        <w:rPr>
          <w:b/>
          <w:bCs/>
          <w:color w:val="4D4D4D"/>
          <w:sz w:val="28"/>
          <w:szCs w:val="28"/>
        </w:rPr>
      </w:pPr>
      <w:r w:rsidRPr="00292CEF">
        <w:rPr>
          <w:lang w:eastAsia="en-IN"/>
        </w:rPr>
        <w:t>Observation:</w:t>
      </w:r>
      <w:r>
        <w:rPr>
          <w:lang w:eastAsia="en-IN"/>
        </w:rPr>
        <w:t xml:space="preserve"> </w:t>
      </w:r>
      <w:r w:rsidR="00B22115">
        <w:rPr>
          <w:lang w:eastAsia="en-IN"/>
        </w:rPr>
        <w:t>The r</w:t>
      </w:r>
      <w:r>
        <w:rPr>
          <w:lang w:eastAsia="en-IN"/>
        </w:rPr>
        <w:t xml:space="preserve">espondent </w:t>
      </w:r>
      <w:r w:rsidR="00B22115">
        <w:rPr>
          <w:lang w:eastAsia="en-IN"/>
        </w:rPr>
        <w:t xml:space="preserve">agreed that the </w:t>
      </w:r>
      <w:r w:rsidR="00B22115" w:rsidRPr="00B22115">
        <w:rPr>
          <w:lang w:eastAsia="en-IN"/>
        </w:rPr>
        <w:t xml:space="preserve">chatbot clearly understood </w:t>
      </w:r>
      <w:r w:rsidR="00B22115">
        <w:rPr>
          <w:lang w:eastAsia="en-IN"/>
        </w:rPr>
        <w:t xml:space="preserve">the </w:t>
      </w:r>
      <w:r w:rsidR="00B22115" w:rsidRPr="00B22115">
        <w:rPr>
          <w:lang w:eastAsia="en-IN"/>
        </w:rPr>
        <w:t>user’s intentions</w:t>
      </w:r>
      <w:r w:rsidR="00B22115">
        <w:rPr>
          <w:lang w:eastAsia="en-IN"/>
        </w:rPr>
        <w:t>.</w:t>
      </w:r>
    </w:p>
    <w:p w14:paraId="0A0330CF" w14:textId="2ABE8631" w:rsidR="00CA7722" w:rsidRPr="003D20A1" w:rsidRDefault="00CA7722" w:rsidP="00B22115">
      <w:pPr>
        <w:pStyle w:val="Caption"/>
        <w:keepNext/>
        <w:jc w:val="center"/>
        <w:rPr>
          <w:i w:val="0"/>
          <w:iCs w:val="0"/>
          <w:color w:val="000000" w:themeColor="text1"/>
          <w:sz w:val="22"/>
          <w:szCs w:val="22"/>
        </w:rPr>
      </w:pPr>
      <w:bookmarkStart w:id="93" w:name="_Toc112521983"/>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C974DB">
        <w:rPr>
          <w:i w:val="0"/>
          <w:iCs w:val="0"/>
          <w:noProof/>
          <w:color w:val="000000" w:themeColor="text1"/>
          <w:sz w:val="22"/>
          <w:szCs w:val="22"/>
        </w:rPr>
        <w:t>27</w:t>
      </w:r>
      <w:r w:rsidRPr="003D20A1">
        <w:rPr>
          <w:i w:val="0"/>
          <w:iCs w:val="0"/>
          <w:color w:val="000000" w:themeColor="text1"/>
          <w:sz w:val="22"/>
          <w:szCs w:val="22"/>
        </w:rPr>
        <w:fldChar w:fldCharType="end"/>
      </w:r>
      <w:r w:rsidRPr="003D20A1">
        <w:rPr>
          <w:i w:val="0"/>
          <w:iCs w:val="0"/>
          <w:color w:val="000000" w:themeColor="text1"/>
          <w:sz w:val="22"/>
          <w:szCs w:val="22"/>
        </w:rPr>
        <w:t>: The chatbot sought appropriate information from the user</w:t>
      </w:r>
      <w:bookmarkEnd w:id="93"/>
    </w:p>
    <w:p w14:paraId="4743B1BD" w14:textId="0B066CC4" w:rsidR="00DB06C4" w:rsidRDefault="00DB06C4" w:rsidP="00B22115">
      <w:pPr>
        <w:jc w:val="center"/>
        <w:rPr>
          <w:b/>
          <w:bCs/>
          <w:color w:val="4D4D4D"/>
          <w:sz w:val="28"/>
          <w:szCs w:val="28"/>
        </w:rPr>
      </w:pPr>
      <w:r>
        <w:rPr>
          <w:noProof/>
        </w:rPr>
        <w:drawing>
          <wp:inline distT="0" distB="0" distL="0" distR="0" wp14:anchorId="10874B29" wp14:editId="6AD9D72E">
            <wp:extent cx="4473031" cy="2160000"/>
            <wp:effectExtent l="0" t="0" r="0" b="0"/>
            <wp:docPr id="101"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5" cstate="print"/>
                    <a:stretch>
                      <a:fillRect/>
                    </a:stretch>
                  </pic:blipFill>
                  <pic:spPr>
                    <a:xfrm>
                      <a:off x="0" y="0"/>
                      <a:ext cx="4473031" cy="2160000"/>
                    </a:xfrm>
                    <a:prstGeom prst="rect">
                      <a:avLst/>
                    </a:prstGeom>
                  </pic:spPr>
                </pic:pic>
              </a:graphicData>
            </a:graphic>
          </wp:inline>
        </w:drawing>
      </w:r>
    </w:p>
    <w:p w14:paraId="0E71B66C" w14:textId="2CFE283E" w:rsidR="00AF360C" w:rsidRPr="00BA4211" w:rsidRDefault="00AF360C" w:rsidP="00BA4211">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w:t>
      </w:r>
      <w:r w:rsidR="00B22115">
        <w:rPr>
          <w:lang w:eastAsia="en-IN"/>
        </w:rPr>
        <w:t xml:space="preserve">agreed that the </w:t>
      </w:r>
      <w:r w:rsidR="00B22115" w:rsidRPr="00B22115">
        <w:rPr>
          <w:lang w:eastAsia="en-IN"/>
        </w:rPr>
        <w:t>chatbot sought appropriate information from the user</w:t>
      </w:r>
      <w:r w:rsidR="00B22115">
        <w:rPr>
          <w:lang w:eastAsia="en-IN"/>
        </w:rPr>
        <w:t>.</w:t>
      </w:r>
    </w:p>
    <w:p w14:paraId="25F69C6B" w14:textId="4198432D" w:rsidR="00CA7722" w:rsidRPr="003D20A1" w:rsidRDefault="00CA7722" w:rsidP="00B22115">
      <w:pPr>
        <w:pStyle w:val="Caption"/>
        <w:keepNext/>
        <w:jc w:val="center"/>
        <w:rPr>
          <w:i w:val="0"/>
          <w:iCs w:val="0"/>
          <w:color w:val="000000" w:themeColor="text1"/>
          <w:sz w:val="22"/>
          <w:szCs w:val="22"/>
        </w:rPr>
      </w:pPr>
      <w:bookmarkStart w:id="94" w:name="_Toc112521984"/>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C974DB">
        <w:rPr>
          <w:i w:val="0"/>
          <w:iCs w:val="0"/>
          <w:noProof/>
          <w:color w:val="000000" w:themeColor="text1"/>
          <w:sz w:val="22"/>
          <w:szCs w:val="22"/>
        </w:rPr>
        <w:t>28</w:t>
      </w:r>
      <w:r w:rsidRPr="003D20A1">
        <w:rPr>
          <w:i w:val="0"/>
          <w:iCs w:val="0"/>
          <w:color w:val="000000" w:themeColor="text1"/>
          <w:sz w:val="22"/>
          <w:szCs w:val="22"/>
        </w:rPr>
        <w:fldChar w:fldCharType="end"/>
      </w:r>
      <w:r w:rsidRPr="003D20A1">
        <w:rPr>
          <w:i w:val="0"/>
          <w:iCs w:val="0"/>
          <w:color w:val="000000" w:themeColor="text1"/>
          <w:sz w:val="22"/>
          <w:szCs w:val="22"/>
        </w:rPr>
        <w:t>: The chatbot recognized the symptoms entered by the user</w:t>
      </w:r>
      <w:bookmarkEnd w:id="94"/>
    </w:p>
    <w:p w14:paraId="29FD3AAD" w14:textId="029272E7" w:rsidR="00DB06C4" w:rsidRDefault="00DB06C4" w:rsidP="00B22115">
      <w:pPr>
        <w:jc w:val="center"/>
        <w:rPr>
          <w:b/>
          <w:bCs/>
          <w:color w:val="4D4D4D"/>
          <w:sz w:val="28"/>
          <w:szCs w:val="28"/>
        </w:rPr>
      </w:pPr>
      <w:r>
        <w:rPr>
          <w:noProof/>
        </w:rPr>
        <w:drawing>
          <wp:inline distT="0" distB="0" distL="0" distR="0" wp14:anchorId="474EAAD6" wp14:editId="04070837">
            <wp:extent cx="4473031" cy="2160000"/>
            <wp:effectExtent l="0" t="0" r="0" b="0"/>
            <wp:docPr id="102"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6" cstate="print"/>
                    <a:stretch>
                      <a:fillRect/>
                    </a:stretch>
                  </pic:blipFill>
                  <pic:spPr>
                    <a:xfrm>
                      <a:off x="0" y="0"/>
                      <a:ext cx="4473031" cy="2160000"/>
                    </a:xfrm>
                    <a:prstGeom prst="rect">
                      <a:avLst/>
                    </a:prstGeom>
                  </pic:spPr>
                </pic:pic>
              </a:graphicData>
            </a:graphic>
          </wp:inline>
        </w:drawing>
      </w:r>
    </w:p>
    <w:p w14:paraId="09EFCFDF" w14:textId="6AD846BB" w:rsidR="00AF360C" w:rsidRPr="00BA4211" w:rsidRDefault="00AF360C" w:rsidP="00BA4211">
      <w:pPr>
        <w:rPr>
          <w:lang w:eastAsia="en-IN"/>
        </w:rPr>
      </w:pPr>
      <w:r w:rsidRPr="00292CEF">
        <w:rPr>
          <w:lang w:eastAsia="en-IN"/>
        </w:rPr>
        <w:t>Observation:</w:t>
      </w:r>
      <w:r>
        <w:rPr>
          <w:lang w:eastAsia="en-IN"/>
        </w:rPr>
        <w:t xml:space="preserve"> </w:t>
      </w:r>
      <w:r w:rsidR="00B22115">
        <w:rPr>
          <w:lang w:eastAsia="en-IN"/>
        </w:rPr>
        <w:t>R</w:t>
      </w:r>
      <w:r>
        <w:rPr>
          <w:lang w:eastAsia="en-IN"/>
        </w:rPr>
        <w:t>espondent</w:t>
      </w:r>
      <w:r w:rsidR="00B22115">
        <w:rPr>
          <w:lang w:eastAsia="en-IN"/>
        </w:rPr>
        <w:t>s</w:t>
      </w:r>
      <w:r>
        <w:rPr>
          <w:lang w:eastAsia="en-IN"/>
        </w:rPr>
        <w:t xml:space="preserve"> </w:t>
      </w:r>
      <w:r w:rsidR="00B22115">
        <w:rPr>
          <w:lang w:eastAsia="en-IN"/>
        </w:rPr>
        <w:t>agreed that the chatbot could recognize symptoms from the text entered by the user.</w:t>
      </w:r>
    </w:p>
    <w:p w14:paraId="047EE91F" w14:textId="02DCC52D" w:rsidR="00CA7722" w:rsidRPr="003D20A1" w:rsidRDefault="00CA7722" w:rsidP="00B22115">
      <w:pPr>
        <w:pStyle w:val="Caption"/>
        <w:keepNext/>
        <w:jc w:val="center"/>
        <w:rPr>
          <w:i w:val="0"/>
          <w:iCs w:val="0"/>
          <w:color w:val="000000" w:themeColor="text1"/>
          <w:sz w:val="22"/>
          <w:szCs w:val="22"/>
        </w:rPr>
      </w:pPr>
      <w:bookmarkStart w:id="95" w:name="_Toc112521985"/>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C974DB">
        <w:rPr>
          <w:i w:val="0"/>
          <w:iCs w:val="0"/>
          <w:noProof/>
          <w:color w:val="000000" w:themeColor="text1"/>
          <w:sz w:val="22"/>
          <w:szCs w:val="22"/>
        </w:rPr>
        <w:t>29</w:t>
      </w:r>
      <w:r w:rsidRPr="003D20A1">
        <w:rPr>
          <w:i w:val="0"/>
          <w:iCs w:val="0"/>
          <w:color w:val="000000" w:themeColor="text1"/>
          <w:sz w:val="22"/>
          <w:szCs w:val="22"/>
        </w:rPr>
        <w:fldChar w:fldCharType="end"/>
      </w:r>
      <w:r w:rsidRPr="003D20A1">
        <w:rPr>
          <w:i w:val="0"/>
          <w:iCs w:val="0"/>
          <w:color w:val="000000" w:themeColor="text1"/>
          <w:sz w:val="22"/>
          <w:szCs w:val="22"/>
        </w:rPr>
        <w:t>: The chatbot appropriately responded to the user’s question</w:t>
      </w:r>
      <w:bookmarkEnd w:id="95"/>
    </w:p>
    <w:p w14:paraId="002A7750" w14:textId="77777777" w:rsidR="00DB06C4" w:rsidRDefault="00DB06C4" w:rsidP="00B22115">
      <w:pPr>
        <w:jc w:val="center"/>
      </w:pPr>
      <w:r>
        <w:rPr>
          <w:noProof/>
        </w:rPr>
        <w:drawing>
          <wp:inline distT="0" distB="0" distL="0" distR="0" wp14:anchorId="782FE1F2" wp14:editId="5E076508">
            <wp:extent cx="4473051" cy="2160000"/>
            <wp:effectExtent l="0" t="0" r="0"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7" cstate="print"/>
                    <a:stretch>
                      <a:fillRect/>
                    </a:stretch>
                  </pic:blipFill>
                  <pic:spPr>
                    <a:xfrm>
                      <a:off x="0" y="0"/>
                      <a:ext cx="4473051" cy="2160000"/>
                    </a:xfrm>
                    <a:prstGeom prst="rect">
                      <a:avLst/>
                    </a:prstGeom>
                  </pic:spPr>
                </pic:pic>
              </a:graphicData>
            </a:graphic>
          </wp:inline>
        </w:drawing>
      </w:r>
    </w:p>
    <w:p w14:paraId="6257CD9E" w14:textId="455F7F88" w:rsidR="00873DE1" w:rsidRDefault="00AF360C" w:rsidP="008B7673">
      <w:pPr>
        <w:rPr>
          <w:lang w:eastAsia="en-IN"/>
        </w:rPr>
      </w:pPr>
      <w:r w:rsidRPr="00292CEF">
        <w:rPr>
          <w:lang w:eastAsia="en-IN"/>
        </w:rPr>
        <w:t>Observation:</w:t>
      </w:r>
      <w:r>
        <w:rPr>
          <w:lang w:eastAsia="en-IN"/>
        </w:rPr>
        <w:t xml:space="preserve"> </w:t>
      </w:r>
      <w:r w:rsidR="00B22115">
        <w:rPr>
          <w:lang w:eastAsia="en-IN"/>
        </w:rPr>
        <w:t>R</w:t>
      </w:r>
      <w:r>
        <w:rPr>
          <w:lang w:eastAsia="en-IN"/>
        </w:rPr>
        <w:t>espondent</w:t>
      </w:r>
      <w:r w:rsidR="00B22115">
        <w:rPr>
          <w:lang w:eastAsia="en-IN"/>
        </w:rPr>
        <w:t>s</w:t>
      </w:r>
      <w:r>
        <w:rPr>
          <w:lang w:eastAsia="en-IN"/>
        </w:rPr>
        <w:t xml:space="preserve"> found</w:t>
      </w:r>
      <w:r w:rsidR="00B22115">
        <w:rPr>
          <w:lang w:eastAsia="en-IN"/>
        </w:rPr>
        <w:t xml:space="preserve"> the chatbot’s response to the user's question was appropriate.</w:t>
      </w:r>
    </w:p>
    <w:p w14:paraId="2DF13176" w14:textId="17F4DE01" w:rsidR="00CA7722" w:rsidRPr="003D20A1" w:rsidRDefault="00CA7722" w:rsidP="00B22115">
      <w:pPr>
        <w:pStyle w:val="Caption"/>
        <w:keepNext/>
        <w:jc w:val="center"/>
        <w:rPr>
          <w:i w:val="0"/>
          <w:iCs w:val="0"/>
          <w:color w:val="000000" w:themeColor="text1"/>
          <w:sz w:val="22"/>
          <w:szCs w:val="22"/>
        </w:rPr>
      </w:pPr>
      <w:bookmarkStart w:id="96" w:name="_Toc112521986"/>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C974DB">
        <w:rPr>
          <w:i w:val="0"/>
          <w:iCs w:val="0"/>
          <w:noProof/>
          <w:color w:val="000000" w:themeColor="text1"/>
          <w:sz w:val="22"/>
          <w:szCs w:val="22"/>
        </w:rPr>
        <w:t>30</w:t>
      </w:r>
      <w:r w:rsidRPr="003D20A1">
        <w:rPr>
          <w:i w:val="0"/>
          <w:iCs w:val="0"/>
          <w:color w:val="000000" w:themeColor="text1"/>
          <w:sz w:val="22"/>
          <w:szCs w:val="22"/>
        </w:rPr>
        <w:fldChar w:fldCharType="end"/>
      </w:r>
      <w:r w:rsidRPr="003D20A1">
        <w:rPr>
          <w:i w:val="0"/>
          <w:iCs w:val="0"/>
          <w:color w:val="000000" w:themeColor="text1"/>
          <w:sz w:val="22"/>
          <w:szCs w:val="22"/>
        </w:rPr>
        <w:t>:  The displayed disease names were matching with the entered symptoms</w:t>
      </w:r>
      <w:bookmarkEnd w:id="96"/>
    </w:p>
    <w:p w14:paraId="4230BBE1" w14:textId="77777777" w:rsidR="00DB06C4" w:rsidRDefault="00DB06C4" w:rsidP="00B22115">
      <w:pPr>
        <w:jc w:val="center"/>
      </w:pPr>
      <w:r>
        <w:rPr>
          <w:noProof/>
        </w:rPr>
        <w:drawing>
          <wp:inline distT="0" distB="0" distL="0" distR="0" wp14:anchorId="62A49029" wp14:editId="2A3CF09F">
            <wp:extent cx="4473051" cy="2160000"/>
            <wp:effectExtent l="0" t="0" r="0"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8" cstate="print"/>
                    <a:stretch>
                      <a:fillRect/>
                    </a:stretch>
                  </pic:blipFill>
                  <pic:spPr>
                    <a:xfrm>
                      <a:off x="0" y="0"/>
                      <a:ext cx="4473051" cy="2160000"/>
                    </a:xfrm>
                    <a:prstGeom prst="rect">
                      <a:avLst/>
                    </a:prstGeom>
                  </pic:spPr>
                </pic:pic>
              </a:graphicData>
            </a:graphic>
          </wp:inline>
        </w:drawing>
      </w:r>
    </w:p>
    <w:p w14:paraId="5AE9DF37" w14:textId="7BAC58EC" w:rsidR="00AF360C" w:rsidRPr="00BA4211" w:rsidRDefault="00AF360C" w:rsidP="00BA4211">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found</w:t>
      </w:r>
      <w:r w:rsidR="00B22115">
        <w:rPr>
          <w:lang w:eastAsia="en-IN"/>
        </w:rPr>
        <w:t xml:space="preserve"> the predicted disease was matching with entered symptoms</w:t>
      </w:r>
      <w:r>
        <w:rPr>
          <w:lang w:eastAsia="en-IN"/>
        </w:rPr>
        <w:t>.</w:t>
      </w:r>
    </w:p>
    <w:p w14:paraId="7C4F38D4" w14:textId="4524F2CD" w:rsidR="00CA7722" w:rsidRPr="003D20A1" w:rsidRDefault="00CA7722" w:rsidP="00B22115">
      <w:pPr>
        <w:pStyle w:val="Caption"/>
        <w:keepNext/>
        <w:jc w:val="center"/>
        <w:rPr>
          <w:i w:val="0"/>
          <w:iCs w:val="0"/>
          <w:color w:val="000000" w:themeColor="text1"/>
          <w:sz w:val="22"/>
          <w:szCs w:val="22"/>
        </w:rPr>
      </w:pPr>
      <w:bookmarkStart w:id="97" w:name="_Toc112521987"/>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C974DB">
        <w:rPr>
          <w:i w:val="0"/>
          <w:iCs w:val="0"/>
          <w:noProof/>
          <w:color w:val="000000" w:themeColor="text1"/>
          <w:sz w:val="22"/>
          <w:szCs w:val="22"/>
        </w:rPr>
        <w:t>31</w:t>
      </w:r>
      <w:r w:rsidRPr="003D20A1">
        <w:rPr>
          <w:i w:val="0"/>
          <w:iCs w:val="0"/>
          <w:color w:val="000000" w:themeColor="text1"/>
          <w:sz w:val="22"/>
          <w:szCs w:val="22"/>
        </w:rPr>
        <w:fldChar w:fldCharType="end"/>
      </w:r>
      <w:r w:rsidRPr="003D20A1">
        <w:rPr>
          <w:i w:val="0"/>
          <w:iCs w:val="0"/>
          <w:color w:val="000000" w:themeColor="text1"/>
          <w:sz w:val="22"/>
          <w:szCs w:val="22"/>
        </w:rPr>
        <w:t>: The disease names were displayed appropriately</w:t>
      </w:r>
      <w:bookmarkEnd w:id="97"/>
    </w:p>
    <w:p w14:paraId="6348A0A9" w14:textId="77777777" w:rsidR="00DB06C4" w:rsidRDefault="00DB06C4" w:rsidP="00B22115">
      <w:pPr>
        <w:jc w:val="center"/>
      </w:pPr>
      <w:r>
        <w:rPr>
          <w:noProof/>
        </w:rPr>
        <w:drawing>
          <wp:inline distT="0" distB="0" distL="0" distR="0" wp14:anchorId="74486B6D" wp14:editId="1B450723">
            <wp:extent cx="4473051" cy="2160000"/>
            <wp:effectExtent l="0" t="0" r="0"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9" cstate="print"/>
                    <a:stretch>
                      <a:fillRect/>
                    </a:stretch>
                  </pic:blipFill>
                  <pic:spPr>
                    <a:xfrm>
                      <a:off x="0" y="0"/>
                      <a:ext cx="4473051" cy="2160000"/>
                    </a:xfrm>
                    <a:prstGeom prst="rect">
                      <a:avLst/>
                    </a:prstGeom>
                  </pic:spPr>
                </pic:pic>
              </a:graphicData>
            </a:graphic>
          </wp:inline>
        </w:drawing>
      </w:r>
    </w:p>
    <w:p w14:paraId="10723163" w14:textId="1DDC51BE" w:rsidR="00AF360C" w:rsidRDefault="00AF360C" w:rsidP="008B7673">
      <w:pPr>
        <w:rPr>
          <w:rFonts w:eastAsia="Times New Roman" w:cstheme="minorHAnsi"/>
          <w:b/>
          <w:bCs/>
          <w:lang w:eastAsia="en-IN"/>
        </w:rPr>
      </w:pPr>
      <w:r w:rsidRPr="00292CEF">
        <w:rPr>
          <w:lang w:eastAsia="en-IN"/>
        </w:rPr>
        <w:t>Observation:</w:t>
      </w:r>
      <w:r>
        <w:rPr>
          <w:lang w:eastAsia="en-IN"/>
        </w:rPr>
        <w:t xml:space="preserve"> Respondent</w:t>
      </w:r>
      <w:r w:rsidR="00B22115">
        <w:rPr>
          <w:lang w:eastAsia="en-IN"/>
        </w:rPr>
        <w:t>s</w:t>
      </w:r>
      <w:r>
        <w:rPr>
          <w:lang w:eastAsia="en-IN"/>
        </w:rPr>
        <w:t xml:space="preserve"> could not agree on the disease name</w:t>
      </w:r>
      <w:r w:rsidR="00B22115">
        <w:rPr>
          <w:lang w:eastAsia="en-IN"/>
        </w:rPr>
        <w:t xml:space="preserve"> display</w:t>
      </w:r>
      <w:r w:rsidR="00BA4211">
        <w:rPr>
          <w:lang w:eastAsia="en-IN"/>
        </w:rPr>
        <w:t xml:space="preserve"> format.</w:t>
      </w:r>
    </w:p>
    <w:p w14:paraId="524F4B07" w14:textId="7FF5B6C9" w:rsidR="00BA1468" w:rsidRPr="00B10D2C" w:rsidRDefault="00B10D2C" w:rsidP="008B7673">
      <w:pPr>
        <w:rPr>
          <w:rFonts w:eastAsia="Times New Roman" w:cstheme="minorHAnsi"/>
          <w:b/>
          <w:bCs/>
          <w:lang w:eastAsia="en-IN"/>
        </w:rPr>
      </w:pPr>
      <w:r w:rsidRPr="00B10D2C">
        <w:rPr>
          <w:rFonts w:eastAsia="Times New Roman" w:cstheme="minorHAnsi"/>
          <w:b/>
          <w:bCs/>
          <w:lang w:eastAsia="en-IN"/>
        </w:rPr>
        <w:t xml:space="preserve">Response to question: </w:t>
      </w:r>
      <w:r w:rsidR="00DB06C4" w:rsidRPr="00B10D2C">
        <w:rPr>
          <w:rFonts w:eastAsia="Times New Roman" w:cstheme="minorHAnsi"/>
          <w:b/>
          <w:bCs/>
          <w:lang w:eastAsia="en-IN"/>
        </w:rPr>
        <w:t>What features can be improved?</w:t>
      </w:r>
    </w:p>
    <w:p w14:paraId="55B244A9" w14:textId="36D30232" w:rsidR="00DB06C4" w:rsidRDefault="00154AD6" w:rsidP="008B7673">
      <w:pPr>
        <w:rPr>
          <w:rFonts w:eastAsia="Times New Roman" w:cstheme="minorHAnsi"/>
          <w:lang w:eastAsia="en-IN"/>
        </w:rPr>
      </w:pPr>
      <w:r>
        <w:rPr>
          <w:rFonts w:eastAsia="Times New Roman" w:cstheme="minorHAnsi"/>
          <w:lang w:eastAsia="en-IN"/>
        </w:rPr>
        <w:t>Below are the notable improvements as suggested by respondents:</w:t>
      </w:r>
    </w:p>
    <w:p w14:paraId="580803EA" w14:textId="3A6C40B6" w:rsidR="00154AD6" w:rsidRDefault="00154AD6">
      <w:pPr>
        <w:pStyle w:val="ListParagraph"/>
        <w:numPr>
          <w:ilvl w:val="0"/>
          <w:numId w:val="16"/>
        </w:numPr>
        <w:rPr>
          <w:rFonts w:eastAsia="Times New Roman" w:cstheme="minorHAnsi"/>
          <w:lang w:eastAsia="en-IN"/>
        </w:rPr>
      </w:pPr>
      <w:r>
        <w:rPr>
          <w:rFonts w:eastAsia="Times New Roman" w:cstheme="minorHAnsi"/>
          <w:lang w:eastAsia="en-IN"/>
        </w:rPr>
        <w:t xml:space="preserve">Knowing the user better by profiling the user’s </w:t>
      </w:r>
      <w:r w:rsidR="00A67877">
        <w:rPr>
          <w:rFonts w:eastAsia="Times New Roman" w:cstheme="minorHAnsi"/>
          <w:lang w:eastAsia="en-IN"/>
        </w:rPr>
        <w:t>pre-existing</w:t>
      </w:r>
      <w:r>
        <w:rPr>
          <w:rFonts w:eastAsia="Times New Roman" w:cstheme="minorHAnsi"/>
          <w:lang w:eastAsia="en-IN"/>
        </w:rPr>
        <w:t xml:space="preserve"> health condition and lifestyle habits.</w:t>
      </w:r>
    </w:p>
    <w:p w14:paraId="066560F5" w14:textId="014A98F1" w:rsidR="00154AD6" w:rsidRDefault="00154AD6">
      <w:pPr>
        <w:pStyle w:val="ListParagraph"/>
        <w:numPr>
          <w:ilvl w:val="0"/>
          <w:numId w:val="16"/>
        </w:numPr>
        <w:rPr>
          <w:rFonts w:eastAsia="Times New Roman" w:cstheme="minorHAnsi"/>
          <w:lang w:eastAsia="en-IN"/>
        </w:rPr>
      </w:pPr>
      <w:r>
        <w:rPr>
          <w:rFonts w:eastAsia="Times New Roman" w:cstheme="minorHAnsi"/>
          <w:lang w:eastAsia="en-IN"/>
        </w:rPr>
        <w:t xml:space="preserve">Supporting the predicted disease with the confidence level </w:t>
      </w:r>
      <w:r w:rsidR="00E30F6F">
        <w:rPr>
          <w:rFonts w:eastAsia="Times New Roman" w:cstheme="minorHAnsi"/>
          <w:lang w:eastAsia="en-IN"/>
        </w:rPr>
        <w:t>of</w:t>
      </w:r>
      <w:r>
        <w:rPr>
          <w:rFonts w:eastAsia="Times New Roman" w:cstheme="minorHAnsi"/>
          <w:lang w:eastAsia="en-IN"/>
        </w:rPr>
        <w:t xml:space="preserve"> the prediction</w:t>
      </w:r>
    </w:p>
    <w:p w14:paraId="0854EBE5" w14:textId="0B2A0C59" w:rsidR="00154AD6" w:rsidRDefault="005F1919">
      <w:pPr>
        <w:pStyle w:val="ListParagraph"/>
        <w:numPr>
          <w:ilvl w:val="0"/>
          <w:numId w:val="16"/>
        </w:numPr>
        <w:rPr>
          <w:rFonts w:eastAsia="Times New Roman" w:cstheme="minorHAnsi"/>
          <w:lang w:eastAsia="en-IN"/>
        </w:rPr>
      </w:pPr>
      <w:r>
        <w:rPr>
          <w:rFonts w:eastAsia="Times New Roman" w:cstheme="minorHAnsi"/>
          <w:lang w:eastAsia="en-IN"/>
        </w:rPr>
        <w:t>Integrating chatbots with government systems like NHS so that health agencies can be alerted in case of emergencies.</w:t>
      </w:r>
    </w:p>
    <w:p w14:paraId="1CD66247" w14:textId="6F951A36" w:rsidR="005F1919" w:rsidRDefault="00E45773">
      <w:pPr>
        <w:pStyle w:val="ListParagraph"/>
        <w:numPr>
          <w:ilvl w:val="0"/>
          <w:numId w:val="16"/>
        </w:numPr>
        <w:rPr>
          <w:rFonts w:eastAsia="Times New Roman" w:cstheme="minorHAnsi"/>
          <w:lang w:eastAsia="en-IN"/>
        </w:rPr>
      </w:pPr>
      <w:r>
        <w:rPr>
          <w:rFonts w:eastAsia="Times New Roman" w:cstheme="minorHAnsi"/>
          <w:lang w:eastAsia="en-IN"/>
        </w:rPr>
        <w:t>Improving text in the bot’s response</w:t>
      </w:r>
    </w:p>
    <w:p w14:paraId="1EDD8E3D" w14:textId="3E60DB57" w:rsidR="00E45773" w:rsidRDefault="00E45773">
      <w:pPr>
        <w:pStyle w:val="ListParagraph"/>
        <w:numPr>
          <w:ilvl w:val="0"/>
          <w:numId w:val="16"/>
        </w:numPr>
        <w:rPr>
          <w:rFonts w:eastAsia="Times New Roman" w:cstheme="minorHAnsi"/>
          <w:lang w:eastAsia="en-IN"/>
        </w:rPr>
      </w:pPr>
      <w:r>
        <w:rPr>
          <w:rFonts w:eastAsia="Times New Roman" w:cstheme="minorHAnsi"/>
          <w:lang w:eastAsia="en-IN"/>
        </w:rPr>
        <w:t xml:space="preserve">Providing </w:t>
      </w:r>
      <w:r w:rsidR="004D0E1E">
        <w:rPr>
          <w:rFonts w:eastAsia="Times New Roman" w:cstheme="minorHAnsi"/>
          <w:lang w:eastAsia="en-IN"/>
        </w:rPr>
        <w:t xml:space="preserve">disease </w:t>
      </w:r>
      <w:r>
        <w:rPr>
          <w:rFonts w:eastAsia="Times New Roman" w:cstheme="minorHAnsi"/>
          <w:lang w:eastAsia="en-IN"/>
        </w:rPr>
        <w:t>treatment information</w:t>
      </w:r>
    </w:p>
    <w:p w14:paraId="490A33D1" w14:textId="5EC169DA" w:rsidR="00E45773" w:rsidRDefault="00B15B1D">
      <w:pPr>
        <w:pStyle w:val="ListParagraph"/>
        <w:numPr>
          <w:ilvl w:val="0"/>
          <w:numId w:val="16"/>
        </w:numPr>
        <w:rPr>
          <w:rFonts w:eastAsia="Times New Roman" w:cstheme="minorHAnsi"/>
          <w:lang w:eastAsia="en-IN"/>
        </w:rPr>
      </w:pPr>
      <w:r>
        <w:rPr>
          <w:rFonts w:eastAsia="Times New Roman" w:cstheme="minorHAnsi"/>
          <w:lang w:eastAsia="en-IN"/>
        </w:rPr>
        <w:t>Asking more questions to collect more inf</w:t>
      </w:r>
      <w:r w:rsidR="0090120B">
        <w:rPr>
          <w:rFonts w:eastAsia="Times New Roman" w:cstheme="minorHAnsi"/>
          <w:lang w:eastAsia="en-IN"/>
        </w:rPr>
        <w:t>or</w:t>
      </w:r>
      <w:r>
        <w:rPr>
          <w:rFonts w:eastAsia="Times New Roman" w:cstheme="minorHAnsi"/>
          <w:lang w:eastAsia="en-IN"/>
        </w:rPr>
        <w:t>mation about the symptoms</w:t>
      </w:r>
    </w:p>
    <w:p w14:paraId="33588072" w14:textId="77777777" w:rsidR="00B15B1D" w:rsidRPr="00154AD6" w:rsidRDefault="00B15B1D" w:rsidP="0090120B">
      <w:pPr>
        <w:pStyle w:val="ListParagraph"/>
        <w:rPr>
          <w:rFonts w:eastAsia="Times New Roman" w:cstheme="minorHAnsi"/>
          <w:lang w:eastAsia="en-IN"/>
        </w:rPr>
      </w:pPr>
    </w:p>
    <w:p w14:paraId="4A7EE4C5" w14:textId="3F24B498" w:rsidR="003F46E4" w:rsidRPr="00B10D2C" w:rsidRDefault="00B10D2C" w:rsidP="008B7673">
      <w:pPr>
        <w:rPr>
          <w:rFonts w:eastAsia="Times New Roman" w:cstheme="minorHAnsi"/>
          <w:b/>
          <w:bCs/>
          <w:lang w:eastAsia="en-IN"/>
        </w:rPr>
      </w:pPr>
      <w:r w:rsidRPr="00B10D2C">
        <w:rPr>
          <w:rFonts w:eastAsia="Times New Roman" w:cstheme="minorHAnsi"/>
          <w:b/>
          <w:bCs/>
          <w:lang w:eastAsia="en-IN"/>
        </w:rPr>
        <w:t xml:space="preserve">Response to question: </w:t>
      </w:r>
      <w:r w:rsidR="003F46E4" w:rsidRPr="00B10D2C">
        <w:rPr>
          <w:rFonts w:eastAsia="Times New Roman" w:cstheme="minorHAnsi"/>
          <w:b/>
          <w:bCs/>
          <w:lang w:eastAsia="en-IN"/>
        </w:rPr>
        <w:t>What feature of the system is most interesting?</w:t>
      </w:r>
    </w:p>
    <w:p w14:paraId="1308BC26" w14:textId="1094A1B1" w:rsidR="0090120B" w:rsidRDefault="0090120B" w:rsidP="0090120B">
      <w:pPr>
        <w:rPr>
          <w:rFonts w:eastAsia="Times New Roman" w:cstheme="minorHAnsi"/>
          <w:lang w:eastAsia="en-IN"/>
        </w:rPr>
      </w:pPr>
      <w:r>
        <w:rPr>
          <w:rFonts w:eastAsia="Times New Roman" w:cstheme="minorHAnsi"/>
          <w:lang w:eastAsia="en-IN"/>
        </w:rPr>
        <w:t>Below are the notable responses for the interesting feature of the system:</w:t>
      </w:r>
    </w:p>
    <w:p w14:paraId="310BBB80" w14:textId="534728BB" w:rsidR="0090120B" w:rsidRDefault="00D20224">
      <w:pPr>
        <w:pStyle w:val="ListParagraph"/>
        <w:numPr>
          <w:ilvl w:val="0"/>
          <w:numId w:val="17"/>
        </w:numPr>
        <w:rPr>
          <w:rFonts w:eastAsia="Times New Roman" w:cstheme="minorHAnsi"/>
          <w:lang w:eastAsia="en-IN"/>
        </w:rPr>
      </w:pPr>
      <w:r>
        <w:rPr>
          <w:rFonts w:eastAsia="Times New Roman" w:cstheme="minorHAnsi"/>
          <w:lang w:eastAsia="en-IN"/>
        </w:rPr>
        <w:t>Symptom extraction</w:t>
      </w:r>
    </w:p>
    <w:p w14:paraId="6BF27E8C" w14:textId="04295E42" w:rsidR="00D20224" w:rsidRDefault="00D20224">
      <w:pPr>
        <w:pStyle w:val="ListParagraph"/>
        <w:numPr>
          <w:ilvl w:val="0"/>
          <w:numId w:val="17"/>
        </w:numPr>
        <w:rPr>
          <w:rFonts w:eastAsia="Times New Roman" w:cstheme="minorHAnsi"/>
          <w:lang w:eastAsia="en-IN"/>
        </w:rPr>
      </w:pPr>
      <w:r>
        <w:rPr>
          <w:rFonts w:eastAsia="Times New Roman" w:cstheme="minorHAnsi"/>
          <w:lang w:eastAsia="en-IN"/>
        </w:rPr>
        <w:lastRenderedPageBreak/>
        <w:t>Handling of out-of-context questions</w:t>
      </w:r>
    </w:p>
    <w:p w14:paraId="71219BD3" w14:textId="248741DB" w:rsidR="00D20224" w:rsidRDefault="00D20224">
      <w:pPr>
        <w:pStyle w:val="ListParagraph"/>
        <w:numPr>
          <w:ilvl w:val="0"/>
          <w:numId w:val="17"/>
        </w:numPr>
        <w:rPr>
          <w:rFonts w:eastAsia="Times New Roman" w:cstheme="minorHAnsi"/>
          <w:lang w:eastAsia="en-IN"/>
        </w:rPr>
      </w:pPr>
      <w:r>
        <w:rPr>
          <w:rFonts w:eastAsia="Times New Roman" w:cstheme="minorHAnsi"/>
          <w:lang w:eastAsia="en-IN"/>
        </w:rPr>
        <w:t>Disease matching feature</w:t>
      </w:r>
    </w:p>
    <w:p w14:paraId="73F62BD9" w14:textId="119536C8" w:rsidR="007A1E55" w:rsidRDefault="007A1E55">
      <w:pPr>
        <w:pStyle w:val="ListParagraph"/>
        <w:numPr>
          <w:ilvl w:val="0"/>
          <w:numId w:val="17"/>
        </w:numPr>
        <w:rPr>
          <w:rFonts w:eastAsia="Times New Roman" w:cstheme="minorHAnsi"/>
          <w:lang w:eastAsia="en-IN"/>
        </w:rPr>
      </w:pPr>
      <w:r>
        <w:rPr>
          <w:rFonts w:eastAsia="Times New Roman" w:cstheme="minorHAnsi"/>
          <w:lang w:eastAsia="en-IN"/>
        </w:rPr>
        <w:t>Detecting the health conditions of the user</w:t>
      </w:r>
    </w:p>
    <w:p w14:paraId="7DBFD0AD" w14:textId="0FBB308E" w:rsidR="007A1E55" w:rsidRPr="0090120B" w:rsidRDefault="007A1E55">
      <w:pPr>
        <w:pStyle w:val="ListParagraph"/>
        <w:numPr>
          <w:ilvl w:val="0"/>
          <w:numId w:val="17"/>
        </w:numPr>
        <w:rPr>
          <w:rFonts w:eastAsia="Times New Roman" w:cstheme="minorHAnsi"/>
          <w:lang w:eastAsia="en-IN"/>
        </w:rPr>
      </w:pPr>
      <w:r>
        <w:rPr>
          <w:rFonts w:eastAsia="Times New Roman" w:cstheme="minorHAnsi"/>
          <w:lang w:eastAsia="en-IN"/>
        </w:rPr>
        <w:t>Smooth and natural responses</w:t>
      </w:r>
    </w:p>
    <w:p w14:paraId="3B2C9B61" w14:textId="7E30F279" w:rsidR="003F46E4" w:rsidRPr="00B10D2C" w:rsidRDefault="00B10D2C" w:rsidP="008B7673">
      <w:pPr>
        <w:rPr>
          <w:rFonts w:eastAsia="Times New Roman" w:cstheme="minorHAnsi"/>
          <w:b/>
          <w:bCs/>
          <w:lang w:eastAsia="en-IN"/>
        </w:rPr>
      </w:pPr>
      <w:r w:rsidRPr="00B10D2C">
        <w:rPr>
          <w:rFonts w:eastAsia="Times New Roman" w:cstheme="minorHAnsi"/>
          <w:b/>
          <w:bCs/>
          <w:lang w:eastAsia="en-IN"/>
        </w:rPr>
        <w:t xml:space="preserve">Response to question: </w:t>
      </w:r>
      <w:r w:rsidR="003F46E4" w:rsidRPr="00B10D2C">
        <w:rPr>
          <w:rFonts w:eastAsia="Times New Roman" w:cstheme="minorHAnsi"/>
          <w:b/>
          <w:bCs/>
          <w:lang w:eastAsia="en-IN"/>
        </w:rPr>
        <w:t>Do you have any other feedback or comment?</w:t>
      </w:r>
    </w:p>
    <w:p w14:paraId="426EDC3F" w14:textId="79633E9A" w:rsidR="00DB06C4" w:rsidRDefault="007A1E55" w:rsidP="008B7673">
      <w:r>
        <w:t>Below are the notable responses:</w:t>
      </w:r>
    </w:p>
    <w:p w14:paraId="5CFBABD3" w14:textId="4D089E1E" w:rsidR="007A1E55" w:rsidRDefault="00A3171A">
      <w:pPr>
        <w:pStyle w:val="ListParagraph"/>
        <w:numPr>
          <w:ilvl w:val="0"/>
          <w:numId w:val="18"/>
        </w:numPr>
      </w:pPr>
      <w:r>
        <w:t xml:space="preserve">The chatbot </w:t>
      </w:r>
      <w:r w:rsidRPr="00A3171A">
        <w:t>can reduce the workload on the health professionals</w:t>
      </w:r>
    </w:p>
    <w:p w14:paraId="3621B918" w14:textId="41CBFE69" w:rsidR="00A3171A" w:rsidRDefault="00A3171A">
      <w:pPr>
        <w:pStyle w:val="ListParagraph"/>
        <w:numPr>
          <w:ilvl w:val="0"/>
          <w:numId w:val="18"/>
        </w:numPr>
      </w:pPr>
      <w:r>
        <w:t>T</w:t>
      </w:r>
      <w:r w:rsidRPr="00A3171A">
        <w:t>he chatbot could be integrated with the NHS system using the patient's NHS number</w:t>
      </w:r>
    </w:p>
    <w:p w14:paraId="3B3A0D53" w14:textId="114C86EC" w:rsidR="00A3171A" w:rsidRDefault="00A3171A">
      <w:pPr>
        <w:pStyle w:val="ListParagraph"/>
        <w:numPr>
          <w:ilvl w:val="0"/>
          <w:numId w:val="18"/>
        </w:numPr>
      </w:pPr>
      <w:r>
        <w:t>I</w:t>
      </w:r>
      <w:r w:rsidRPr="00A3171A">
        <w:t>t is dangerous to create systems which make definite pronouncements without either making clear either the reasoning process or even a reason that the user should trust the system</w:t>
      </w:r>
    </w:p>
    <w:p w14:paraId="7A126329" w14:textId="0096D87A" w:rsidR="00787AF2" w:rsidRDefault="00461AC3" w:rsidP="00C94347">
      <w:pPr>
        <w:pStyle w:val="Heading1"/>
      </w:pPr>
      <w:r>
        <w:br w:type="page"/>
      </w:r>
      <w:bookmarkStart w:id="98" w:name="_Toc112523884"/>
      <w:r w:rsidR="00A2458C" w:rsidRPr="00A2458C">
        <w:lastRenderedPageBreak/>
        <w:t>Conclusions and Future Work</w:t>
      </w:r>
      <w:bookmarkEnd w:id="98"/>
    </w:p>
    <w:p w14:paraId="6CCFD1BA" w14:textId="2FBC736F" w:rsidR="00A2458C" w:rsidRPr="00A2458C" w:rsidRDefault="005E04A9" w:rsidP="00A2458C">
      <w:pPr>
        <w:pStyle w:val="Heading2"/>
      </w:pPr>
      <w:bookmarkStart w:id="99" w:name="_Toc112523885"/>
      <w:r>
        <w:t>Conclusion</w:t>
      </w:r>
      <w:bookmarkEnd w:id="99"/>
    </w:p>
    <w:p w14:paraId="423E1E5C" w14:textId="5E791358" w:rsidR="00831BDF" w:rsidRDefault="00C74E01" w:rsidP="00C74E01">
      <w:r>
        <w:t xml:space="preserve">The primary focus of this paper was to </w:t>
      </w:r>
      <w:r w:rsidR="00831BDF">
        <w:t xml:space="preserve">develop a prototype of goal-oriented </w:t>
      </w:r>
      <w:r>
        <w:t xml:space="preserve">conversational AI </w:t>
      </w:r>
      <w:r w:rsidR="00831BDF">
        <w:t xml:space="preserve">assistance for Healthcare advice. Users were </w:t>
      </w:r>
      <w:r w:rsidR="005E04A9">
        <w:t>able</w:t>
      </w:r>
      <w:r w:rsidR="00831BDF">
        <w:t xml:space="preserve"> </w:t>
      </w:r>
      <w:r w:rsidR="005E04A9">
        <w:t xml:space="preserve">to interact </w:t>
      </w:r>
      <w:r w:rsidR="00831BDF">
        <w:t xml:space="preserve">with the agent via a web page integrated chat widget. </w:t>
      </w:r>
      <w:r w:rsidR="005E04A9">
        <w:t>During the multi-turn interactions, t</w:t>
      </w:r>
      <w:r w:rsidR="00831BDF">
        <w:t xml:space="preserve">he Health Agent </w:t>
      </w:r>
      <w:r w:rsidR="003D11AF">
        <w:t>is</w:t>
      </w:r>
      <w:r w:rsidR="00831BDF">
        <w:t xml:space="preserve"> capable of differentiating healthy and unhealthy users based on the text entered by the user</w:t>
      </w:r>
      <w:r w:rsidR="005E04A9">
        <w:t>s</w:t>
      </w:r>
      <w:r w:rsidR="00831BDF">
        <w:t>. While interacting with a healthy user, the Health Agent do not ask about symptoms. When the agent reali</w:t>
      </w:r>
      <w:r w:rsidR="005E04A9">
        <w:t>s</w:t>
      </w:r>
      <w:r w:rsidR="00831BDF">
        <w:t xml:space="preserve">es that the user it is interacting with is unhealthy, it asks for the symptoms observed by the user. </w:t>
      </w:r>
      <w:r w:rsidR="005E04A9">
        <w:t xml:space="preserve">During this dialogue, </w:t>
      </w:r>
      <w:r w:rsidR="005E04A9" w:rsidRPr="005E04A9">
        <w:t>Health Agent can handle questions which are not in the context of symptom collection, answer those questions and resume the symptom-gathering task</w:t>
      </w:r>
      <w:r w:rsidR="005E04A9">
        <w:t>.</w:t>
      </w:r>
      <w:r w:rsidR="00831BDF">
        <w:t xml:space="preserve"> Once the symptoms are collected, the agent keeps the user updated with the progress the agent is making and finally presents the disease name(s) matched with the illnesses. The agent maintains the conversation context and with its natural responses, the conversation with the agent feels natural.</w:t>
      </w:r>
    </w:p>
    <w:p w14:paraId="2FF48540" w14:textId="13374624" w:rsidR="00831BDF" w:rsidRDefault="00831BDF" w:rsidP="00C74E01">
      <w:r>
        <w:t xml:space="preserve">The Health Agent is developed using all open-source libraries. The use of Rasa open source provided all the control over the data and privacy aspects of the conversational agent. Health Agent achieved success in entity extraction for disease symptoms with the use of pre-trained Spacy language models with minimum fine-tuning to the original model. </w:t>
      </w:r>
      <w:r w:rsidR="003D11AF">
        <w:t xml:space="preserve">Without the use of the pre-trained model, it would be computationally expensive to train the model on disease and symptom data. </w:t>
      </w:r>
      <w:r>
        <w:t>The model can be further improved with extensive training and tuning. The use of a transformer for intent classification was successful</w:t>
      </w:r>
      <w:r w:rsidR="003D11AF">
        <w:t xml:space="preserve"> as p</w:t>
      </w:r>
      <w:r w:rsidR="003D11AF" w:rsidRPr="003D11AF">
        <w:t>re</w:t>
      </w:r>
      <w:r w:rsidR="003D11AF">
        <w:t>-</w:t>
      </w:r>
      <w:r w:rsidR="003D11AF" w:rsidRPr="003D11AF">
        <w:t xml:space="preserve">trained </w:t>
      </w:r>
      <w:r w:rsidR="003D11AF">
        <w:t>e</w:t>
      </w:r>
      <w:r w:rsidR="003D11AF" w:rsidRPr="003D11AF">
        <w:t>mbeddings</w:t>
      </w:r>
      <w:r w:rsidR="003D11AF">
        <w:t xml:space="preserve"> greatly enhanced the contextual text-matching power of the model. I</w:t>
      </w:r>
      <w:r>
        <w:t xml:space="preserve">t was observed that even with less conversational data, the agent could perform </w:t>
      </w:r>
      <w:r w:rsidR="003D11AF">
        <w:t>reasonably</w:t>
      </w:r>
      <w:r>
        <w:t xml:space="preserve"> well in handling unseen text and classifying them correctly. </w:t>
      </w:r>
    </w:p>
    <w:p w14:paraId="5CB4B127" w14:textId="7B38293A" w:rsidR="00002D93" w:rsidRDefault="00A2458C" w:rsidP="00A2458C">
      <w:pPr>
        <w:pStyle w:val="Heading2"/>
      </w:pPr>
      <w:bookmarkStart w:id="100" w:name="_Toc112523886"/>
      <w:r>
        <w:t xml:space="preserve">Suggestions for </w:t>
      </w:r>
      <w:r w:rsidR="003D11AF">
        <w:t>F</w:t>
      </w:r>
      <w:r>
        <w:t xml:space="preserve">uture </w:t>
      </w:r>
      <w:r w:rsidR="003D11AF">
        <w:t>W</w:t>
      </w:r>
      <w:r>
        <w:t>ork</w:t>
      </w:r>
      <w:bookmarkEnd w:id="100"/>
    </w:p>
    <w:p w14:paraId="42BA6E01" w14:textId="5082CCD5" w:rsidR="00002D93" w:rsidRDefault="004E677A" w:rsidP="00002D93">
      <w:r>
        <w:t xml:space="preserve">This section addresses some of the </w:t>
      </w:r>
      <w:r w:rsidR="00957AE4">
        <w:t>potential</w:t>
      </w:r>
      <w:r>
        <w:t xml:space="preserve"> enhancements to the current work done during the research.</w:t>
      </w:r>
    </w:p>
    <w:p w14:paraId="44F8D7C7" w14:textId="6BBBE983" w:rsidR="00176EF1" w:rsidRDefault="00176EF1" w:rsidP="00002D93">
      <w:r>
        <w:t xml:space="preserve">Rasa model can be better fine-tuned using hyperparameter optimization techniques like </w:t>
      </w:r>
      <w:r w:rsidRPr="00176EF1">
        <w:t>Hyperopt</w:t>
      </w:r>
      <w:r w:rsidR="0094440E">
        <w:t xml:space="preserve"> - </w:t>
      </w:r>
      <w:r w:rsidR="0094440E" w:rsidRPr="0094440E">
        <w:t>Distributed Asynchronous Hyper-</w:t>
      </w:r>
      <w:r w:rsidR="00A67877" w:rsidRPr="0094440E">
        <w:t>Parameter</w:t>
      </w:r>
      <w:r w:rsidR="0094440E" w:rsidRPr="0094440E">
        <w:t xml:space="preserve"> Optimization</w:t>
      </w:r>
      <w:r>
        <w:t>.</w:t>
      </w:r>
      <w:r w:rsidR="00297391">
        <w:t xml:space="preserve"> A variety of policy configurations can be compared by training models for different configurations and the best-performing model can be chosen for </w:t>
      </w:r>
      <w:r w:rsidR="004F2DBC">
        <w:t xml:space="preserve">the </w:t>
      </w:r>
      <w:r w:rsidR="00297391">
        <w:t>final implementation of the agent.</w:t>
      </w:r>
      <w:r w:rsidR="00EC0E22">
        <w:t xml:space="preserve"> </w:t>
      </w:r>
      <w:r w:rsidR="0094440E">
        <w:t xml:space="preserve"> </w:t>
      </w:r>
    </w:p>
    <w:p w14:paraId="585C671B" w14:textId="748F2ED9" w:rsidR="005C1025" w:rsidRDefault="005C1025" w:rsidP="00221262">
      <w:r>
        <w:t>The Health Agent could achieve all the primary objectives and part of the secondary and tertiary objectives. Due to time constraints,</w:t>
      </w:r>
      <w:r w:rsidR="006441E9">
        <w:t xml:space="preserve"> collecting symptoms in multiple dialogue turns was partially achieved and could not be integrated into the main code. The feature </w:t>
      </w:r>
      <w:r w:rsidR="00957AE4">
        <w:t xml:space="preserve">can be developed </w:t>
      </w:r>
      <w:r w:rsidR="00990997">
        <w:t>by</w:t>
      </w:r>
      <w:r w:rsidR="006441E9">
        <w:t xml:space="preserve"> using a </w:t>
      </w:r>
      <w:r w:rsidR="00A67877">
        <w:t>Boolean</w:t>
      </w:r>
      <w:r w:rsidR="00990997">
        <w:t xml:space="preserve"> </w:t>
      </w:r>
      <w:r w:rsidR="00957AE4">
        <w:t xml:space="preserve">rasa </w:t>
      </w:r>
      <w:r w:rsidR="006441E9">
        <w:t xml:space="preserve">slot indicating if </w:t>
      </w:r>
      <w:r w:rsidR="00990997">
        <w:t xml:space="preserve">the </w:t>
      </w:r>
      <w:r w:rsidR="006441E9">
        <w:t>u</w:t>
      </w:r>
      <w:r w:rsidR="00990997">
        <w:t>s</w:t>
      </w:r>
      <w:r w:rsidR="006441E9">
        <w:t>er has finished</w:t>
      </w:r>
      <w:r w:rsidR="00990997">
        <w:t xml:space="preserve"> informing symptoms and when the slot is set then the Health Agent can stop collecting symptoms and move to the next action.</w:t>
      </w:r>
    </w:p>
    <w:p w14:paraId="40DEFF47" w14:textId="39B20019" w:rsidR="00221262" w:rsidRDefault="00221262" w:rsidP="00221262">
      <w:r>
        <w:t>The responses from the survey indicate that users liked the interactions with the Health Agent</w:t>
      </w:r>
      <w:r w:rsidR="00957AE4">
        <w:t>,</w:t>
      </w:r>
      <w:r>
        <w:t xml:space="preserve"> and it was observed that </w:t>
      </w:r>
      <w:r w:rsidR="00957AE4">
        <w:t>respondents</w:t>
      </w:r>
      <w:r>
        <w:t xml:space="preserve"> were looking for some more advanced features. </w:t>
      </w:r>
      <w:r w:rsidR="00313133">
        <w:t xml:space="preserve">As suggested by respondents, it would be useful to add </w:t>
      </w:r>
      <w:r>
        <w:t xml:space="preserve">the </w:t>
      </w:r>
      <w:r w:rsidR="00313133">
        <w:t>functionality of getting treatment information for a particular disease in case the user wish</w:t>
      </w:r>
      <w:r>
        <w:t>es</w:t>
      </w:r>
      <w:r w:rsidR="00313133">
        <w:t xml:space="preserve"> to know treatment details.</w:t>
      </w:r>
      <w:r>
        <w:t xml:space="preserve"> </w:t>
      </w:r>
      <w:r w:rsidRPr="00957AE4">
        <w:t>Some respon</w:t>
      </w:r>
      <w:r w:rsidR="00990997" w:rsidRPr="00957AE4">
        <w:t>dents</w:t>
      </w:r>
      <w:r w:rsidRPr="00957AE4">
        <w:t xml:space="preserve"> suggested</w:t>
      </w:r>
      <w:r>
        <w:t xml:space="preserve"> that it would be informative if Health Agent can present the confidence it has in disease prediction.</w:t>
      </w:r>
      <w:r w:rsidR="00957AE4">
        <w:t xml:space="preserve"> Maintaining the user’s profile with Health Agent and using the user’s existing health status and other key features can also provide better disease predictions. </w:t>
      </w:r>
      <w:r>
        <w:t xml:space="preserve">The disease and symptom matching service can be improved by employing </w:t>
      </w:r>
      <w:r w:rsidR="00990997">
        <w:t xml:space="preserve">a </w:t>
      </w:r>
      <w:r>
        <w:t xml:space="preserve">machine learning predictive model that </w:t>
      </w:r>
      <w:r w:rsidR="00A67877">
        <w:t>can accept</w:t>
      </w:r>
      <w:r>
        <w:t xml:space="preserve"> symptoms and some other extra feature</w:t>
      </w:r>
      <w:r w:rsidR="00990997">
        <w:t>s</w:t>
      </w:r>
      <w:r>
        <w:t xml:space="preserve"> maintained in the user profile as its inputs and predicting possible diseases with </w:t>
      </w:r>
      <w:r w:rsidR="004F4F30">
        <w:t xml:space="preserve">their </w:t>
      </w:r>
      <w:r>
        <w:t>probabilities.</w:t>
      </w:r>
      <w:r w:rsidR="004F4F30">
        <w:t xml:space="preserve"> </w:t>
      </w:r>
    </w:p>
    <w:p w14:paraId="051AFA8D" w14:textId="0458F4E7" w:rsidR="00002D93" w:rsidRDefault="00002D93" w:rsidP="00002D93">
      <w:r>
        <w:lastRenderedPageBreak/>
        <w:t xml:space="preserve">The NER model used for the disease was found to miss some of the </w:t>
      </w:r>
      <w:r w:rsidR="00A360CE">
        <w:t>tokens</w:t>
      </w:r>
      <w:r>
        <w:t xml:space="preserve"> which are closely related to the actual symptom. It is believed that the model can be further customized to include those additional closely related word tokens as disease entities in the model</w:t>
      </w:r>
      <w:r w:rsidR="00313133">
        <w:t>.</w:t>
      </w:r>
      <w:r w:rsidR="00A360CE">
        <w:t xml:space="preserve"> Additional capabilities for </w:t>
      </w:r>
      <w:r w:rsidR="00A360CE" w:rsidRPr="00A360CE">
        <w:t>Handling spelling variation</w:t>
      </w:r>
      <w:r w:rsidR="00A360CE">
        <w:t>s</w:t>
      </w:r>
      <w:r w:rsidR="00A360CE" w:rsidRPr="00A360CE">
        <w:t xml:space="preserve"> &amp; typos</w:t>
      </w:r>
      <w:r w:rsidR="00A360CE">
        <w:t xml:space="preserve"> can enhance the model performance and customer experience.</w:t>
      </w:r>
    </w:p>
    <w:p w14:paraId="64E2157E" w14:textId="18A9EA48" w:rsidR="0059790E" w:rsidRDefault="007F18B1" w:rsidP="000F7455">
      <w:pPr>
        <w:pStyle w:val="Heading1"/>
        <w:numPr>
          <w:ilvl w:val="0"/>
          <w:numId w:val="0"/>
        </w:numPr>
        <w:ind w:left="432" w:hanging="432"/>
      </w:pPr>
      <w:r>
        <w:br w:type="page"/>
      </w:r>
      <w:bookmarkStart w:id="101" w:name="_Toc112523887"/>
      <w:r w:rsidR="00A1232F">
        <w:lastRenderedPageBreak/>
        <w:t>Appendix A</w:t>
      </w:r>
      <w:r w:rsidR="00CB0696">
        <w:t>:</w:t>
      </w:r>
      <w:r w:rsidR="00A1232F">
        <w:t xml:space="preserve"> </w:t>
      </w:r>
      <w:r w:rsidR="0059790E">
        <w:t>Project Timeline</w:t>
      </w:r>
      <w:bookmarkEnd w:id="101"/>
    </w:p>
    <w:p w14:paraId="3D9D733C" w14:textId="2D25BB6C" w:rsidR="005A55DC" w:rsidRPr="003D20A1" w:rsidRDefault="005A55DC" w:rsidP="005A55DC">
      <w:pPr>
        <w:pStyle w:val="Caption"/>
        <w:keepNext/>
        <w:jc w:val="center"/>
        <w:rPr>
          <w:i w:val="0"/>
          <w:iCs w:val="0"/>
          <w:color w:val="000000" w:themeColor="text1"/>
          <w:sz w:val="22"/>
          <w:szCs w:val="22"/>
        </w:rPr>
      </w:pPr>
      <w:bookmarkStart w:id="102" w:name="_Toc112521988"/>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C974DB">
        <w:rPr>
          <w:i w:val="0"/>
          <w:iCs w:val="0"/>
          <w:noProof/>
          <w:color w:val="000000" w:themeColor="text1"/>
          <w:sz w:val="22"/>
          <w:szCs w:val="22"/>
        </w:rPr>
        <w:t>32</w:t>
      </w:r>
      <w:r w:rsidRPr="003D20A1">
        <w:rPr>
          <w:i w:val="0"/>
          <w:iCs w:val="0"/>
          <w:noProof/>
          <w:color w:val="000000" w:themeColor="text1"/>
          <w:sz w:val="22"/>
          <w:szCs w:val="22"/>
        </w:rPr>
        <w:fldChar w:fldCharType="end"/>
      </w:r>
      <w:r w:rsidR="00B637C7">
        <w:rPr>
          <w:i w:val="0"/>
          <w:iCs w:val="0"/>
          <w:noProof/>
          <w:color w:val="000000" w:themeColor="text1"/>
          <w:sz w:val="22"/>
          <w:szCs w:val="22"/>
        </w:rPr>
        <w:t>:</w:t>
      </w:r>
      <w:r w:rsidRPr="003D20A1">
        <w:rPr>
          <w:i w:val="0"/>
          <w:iCs w:val="0"/>
          <w:color w:val="000000" w:themeColor="text1"/>
          <w:sz w:val="22"/>
          <w:szCs w:val="22"/>
        </w:rPr>
        <w:t xml:space="preserve"> Project Timeline</w:t>
      </w:r>
      <w:bookmarkEnd w:id="102"/>
    </w:p>
    <w:p w14:paraId="1EE2CD31" w14:textId="72B5C5FC" w:rsidR="0059790E" w:rsidRDefault="00B637C7" w:rsidP="0059790E">
      <w:pPr>
        <w:rPr>
          <w:noProof/>
        </w:rPr>
      </w:pPr>
      <w:r>
        <w:rPr>
          <w:noProof/>
        </w:rPr>
        <w:drawing>
          <wp:inline distT="0" distB="0" distL="0" distR="0" wp14:anchorId="42794DA2" wp14:editId="38CBD365">
            <wp:extent cx="5731510" cy="399923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3999230"/>
                    </a:xfrm>
                    <a:prstGeom prst="rect">
                      <a:avLst/>
                    </a:prstGeom>
                    <a:noFill/>
                    <a:ln>
                      <a:noFill/>
                    </a:ln>
                  </pic:spPr>
                </pic:pic>
              </a:graphicData>
            </a:graphic>
          </wp:inline>
        </w:drawing>
      </w:r>
    </w:p>
    <w:p w14:paraId="5211CF67" w14:textId="7071D46F" w:rsidR="00B637C7" w:rsidRDefault="00B637C7" w:rsidP="0059790E">
      <w:pPr>
        <w:rPr>
          <w:noProof/>
        </w:rPr>
      </w:pPr>
    </w:p>
    <w:p w14:paraId="2E357F52" w14:textId="77777777" w:rsidR="00B637C7" w:rsidRPr="0059790E" w:rsidRDefault="00B637C7" w:rsidP="0059790E"/>
    <w:p w14:paraId="38F01CFB" w14:textId="6E949622" w:rsidR="00461AC3" w:rsidRPr="00461AC3" w:rsidRDefault="00546224" w:rsidP="00461AC3">
      <w:pPr>
        <w:rPr>
          <w:rFonts w:asciiTheme="majorHAnsi" w:eastAsiaTheme="majorEastAsia" w:hAnsiTheme="majorHAnsi" w:cstheme="majorBidi"/>
          <w:color w:val="2F5496" w:themeColor="accent1" w:themeShade="BF"/>
          <w:sz w:val="32"/>
          <w:szCs w:val="32"/>
        </w:rPr>
      </w:pPr>
      <w:r>
        <w:br w:type="page"/>
      </w:r>
    </w:p>
    <w:p w14:paraId="0100738F" w14:textId="498D7B96" w:rsidR="00A1232F" w:rsidRDefault="00A1232F" w:rsidP="000F7455">
      <w:pPr>
        <w:pStyle w:val="Heading1"/>
        <w:numPr>
          <w:ilvl w:val="0"/>
          <w:numId w:val="0"/>
        </w:numPr>
        <w:ind w:left="432" w:hanging="432"/>
      </w:pPr>
      <w:bookmarkStart w:id="103" w:name="_Toc112523888"/>
      <w:r>
        <w:lastRenderedPageBreak/>
        <w:t>Appendix B</w:t>
      </w:r>
      <w:r w:rsidR="00CB0696">
        <w:t>:</w:t>
      </w:r>
      <w:r>
        <w:t xml:space="preserve"> Test Report</w:t>
      </w:r>
      <w:bookmarkEnd w:id="103"/>
      <w:r>
        <w:t xml:space="preserve"> </w:t>
      </w:r>
    </w:p>
    <w:p w14:paraId="09EE04E0" w14:textId="77777777" w:rsidR="00CE0815" w:rsidRDefault="00CE0815" w:rsidP="00CE0815">
      <w:pPr>
        <w:spacing w:after="0" w:line="240" w:lineRule="auto"/>
        <w:rPr>
          <w:rFonts w:ascii="Cascadia Code" w:eastAsia="Times New Roman" w:hAnsi="Cascadia Code" w:cs="Times New Roman"/>
          <w:color w:val="000000"/>
          <w:sz w:val="10"/>
          <w:szCs w:val="10"/>
          <w:shd w:val="clear" w:color="auto" w:fill="FFFFFF"/>
          <w:lang w:eastAsia="en-IN"/>
        </w:rPr>
      </w:pPr>
    </w:p>
    <w:p w14:paraId="5CFFD14D" w14:textId="77777777" w:rsidR="00CE0815" w:rsidRDefault="00CE0815" w:rsidP="00CE0815">
      <w:pPr>
        <w:spacing w:after="0" w:line="240" w:lineRule="auto"/>
        <w:rPr>
          <w:rFonts w:ascii="Cascadia Code" w:eastAsia="Times New Roman" w:hAnsi="Cascadia Code" w:cs="Times New Roman"/>
          <w:color w:val="000000"/>
          <w:sz w:val="10"/>
          <w:szCs w:val="10"/>
          <w:shd w:val="clear" w:color="auto" w:fill="FFFFFF"/>
          <w:lang w:eastAsia="en-IN"/>
        </w:rPr>
      </w:pPr>
    </w:p>
    <w:p w14:paraId="26FF7F82" w14:textId="0B3DCD76" w:rsidR="00CE0815" w:rsidRPr="004C412C" w:rsidRDefault="00CE0815" w:rsidP="00CE0815">
      <w:pPr>
        <w:spacing w:after="0" w:line="240" w:lineRule="auto"/>
        <w:rPr>
          <w:rFonts w:ascii="Cascadia Code" w:eastAsia="Times New Roman" w:hAnsi="Cascadia Code" w:cs="Times New Roman"/>
          <w:color w:val="000000"/>
          <w:shd w:val="clear" w:color="auto" w:fill="FFFFFF"/>
          <w:lang w:eastAsia="en-IN"/>
        </w:rPr>
      </w:pPr>
      <w:r w:rsidRPr="004C412C">
        <w:rPr>
          <w:rFonts w:ascii="Cascadia Code" w:eastAsia="Times New Roman" w:hAnsi="Cascadia Code" w:cs="Times New Roman"/>
          <w:color w:val="000000"/>
          <w:shd w:val="clear" w:color="auto" w:fill="FFFFFF"/>
          <w:lang w:eastAsia="en-IN"/>
        </w:rPr>
        <w:t>=======================</w:t>
      </w:r>
      <w:r w:rsidRPr="004C412C">
        <w:rPr>
          <w:rFonts w:ascii="Cascadia Code" w:eastAsia="Times New Roman" w:hAnsi="Cascadia Code" w:cs="Times New Roman"/>
          <w:color w:val="242424"/>
          <w:shd w:val="clear" w:color="auto" w:fill="FFFFFF"/>
          <w:lang w:eastAsia="en-IN"/>
        </w:rPr>
        <w:t xml:space="preserve">test session starts </w:t>
      </w:r>
      <w:r w:rsidRPr="004C412C">
        <w:rPr>
          <w:rFonts w:ascii="Cascadia Code" w:eastAsia="Times New Roman" w:hAnsi="Cascadia Code" w:cs="Times New Roman"/>
          <w:color w:val="000000"/>
          <w:shd w:val="clear" w:color="auto" w:fill="FFFFFF"/>
          <w:lang w:eastAsia="en-IN"/>
        </w:rPr>
        <w:t>=======================</w:t>
      </w:r>
    </w:p>
    <w:p w14:paraId="4FF1174E" w14:textId="77777777" w:rsidR="00CE0815" w:rsidRPr="004C412C" w:rsidRDefault="00CE0815" w:rsidP="00CE0815">
      <w:pPr>
        <w:spacing w:after="0" w:line="240" w:lineRule="auto"/>
        <w:rPr>
          <w:rFonts w:ascii="Cascadia Code" w:eastAsia="Times New Roman" w:hAnsi="Cascadia Code" w:cs="Times New Roman"/>
          <w:color w:val="242424"/>
          <w:shd w:val="clear" w:color="auto" w:fill="FFFFFF"/>
          <w:lang w:eastAsia="en-IN"/>
        </w:rPr>
      </w:pPr>
      <w:r w:rsidRPr="004C412C">
        <w:rPr>
          <w:rFonts w:ascii="Cascadia Code" w:eastAsia="Times New Roman" w:hAnsi="Cascadia Code" w:cs="Times New Roman"/>
          <w:color w:val="242424"/>
          <w:shd w:val="clear" w:color="auto" w:fill="FFFFFF"/>
          <w:lang w:eastAsia="en-IN"/>
        </w:rPr>
        <w:t xml:space="preserve">collected </w:t>
      </w:r>
      <w:r w:rsidRPr="004C412C">
        <w:rPr>
          <w:rFonts w:ascii="Cascadia Code" w:eastAsia="Times New Roman" w:hAnsi="Cascadia Code" w:cs="Times New Roman"/>
          <w:color w:val="116644"/>
          <w:shd w:val="clear" w:color="auto" w:fill="FFFFFF"/>
          <w:lang w:eastAsia="en-IN"/>
        </w:rPr>
        <w:t>6</w:t>
      </w:r>
      <w:r w:rsidRPr="004C412C">
        <w:rPr>
          <w:rFonts w:ascii="Cascadia Code" w:eastAsia="Times New Roman" w:hAnsi="Cascadia Code" w:cs="Times New Roman"/>
          <w:color w:val="242424"/>
          <w:shd w:val="clear" w:color="auto" w:fill="FFFFFF"/>
          <w:lang w:eastAsia="en-IN"/>
        </w:rPr>
        <w:t xml:space="preserve"> items</w:t>
      </w:r>
    </w:p>
    <w:p w14:paraId="6F17E1F3" w14:textId="77777777" w:rsidR="00CE0815" w:rsidRPr="004C412C" w:rsidRDefault="00CE0815" w:rsidP="00CE0815">
      <w:pPr>
        <w:spacing w:after="0" w:line="240" w:lineRule="auto"/>
        <w:rPr>
          <w:rFonts w:ascii="Cascadia Code" w:eastAsia="Times New Roman" w:hAnsi="Cascadia Code" w:cs="Times New Roman"/>
          <w:color w:val="242424"/>
          <w:shd w:val="clear" w:color="auto" w:fill="FFFFFF"/>
          <w:lang w:eastAsia="en-IN"/>
        </w:rPr>
      </w:pPr>
      <w:r w:rsidRPr="004C412C">
        <w:rPr>
          <w:rFonts w:ascii="Cascadia Code" w:eastAsia="Times New Roman" w:hAnsi="Cascadia Code" w:cs="Times New Roman"/>
          <w:color w:val="242424"/>
          <w:shd w:val="clear" w:color="auto" w:fill="FFFFFF"/>
          <w:lang w:eastAsia="en-IN"/>
        </w:rPr>
        <w:t xml:space="preserve">tests/test_actions.py::Test::test_filter_fu PASSED                                                                                                                               [ </w:t>
      </w:r>
      <w:r w:rsidRPr="004C412C">
        <w:rPr>
          <w:rFonts w:ascii="Cascadia Code" w:eastAsia="Times New Roman" w:hAnsi="Cascadia Code" w:cs="Times New Roman"/>
          <w:color w:val="116644"/>
          <w:shd w:val="clear" w:color="auto" w:fill="FFFFFF"/>
          <w:lang w:eastAsia="en-IN"/>
        </w:rPr>
        <w:t>16</w:t>
      </w:r>
      <w:r w:rsidRPr="004C412C">
        <w:rPr>
          <w:rFonts w:ascii="Cascadia Code" w:eastAsia="Times New Roman" w:hAnsi="Cascadia Code" w:cs="Times New Roman"/>
          <w:color w:val="242424"/>
          <w:shd w:val="clear" w:color="auto" w:fill="FFFFFF"/>
          <w:lang w:eastAsia="en-IN"/>
        </w:rPr>
        <w:t xml:space="preserve">%] </w:t>
      </w:r>
    </w:p>
    <w:p w14:paraId="02442696" w14:textId="77777777" w:rsidR="00CE0815" w:rsidRPr="004C412C" w:rsidRDefault="00CE0815" w:rsidP="00CE0815">
      <w:pPr>
        <w:spacing w:after="0" w:line="240" w:lineRule="auto"/>
        <w:rPr>
          <w:rFonts w:ascii="Cascadia Code" w:eastAsia="Times New Roman" w:hAnsi="Cascadia Code" w:cs="Times New Roman"/>
          <w:color w:val="242424"/>
          <w:shd w:val="clear" w:color="auto" w:fill="FFFFFF"/>
          <w:lang w:eastAsia="en-IN"/>
        </w:rPr>
      </w:pPr>
      <w:r w:rsidRPr="004C412C">
        <w:rPr>
          <w:rFonts w:ascii="Cascadia Code" w:eastAsia="Times New Roman" w:hAnsi="Cascadia Code" w:cs="Times New Roman"/>
          <w:color w:val="242424"/>
          <w:shd w:val="clear" w:color="auto" w:fill="FFFFFF"/>
          <w:lang w:eastAsia="en-IN"/>
        </w:rPr>
        <w:t xml:space="preserve">tests/test_actions.py::Test::test_get_matching_disease PASSED                                                                                                                    [ </w:t>
      </w:r>
      <w:r w:rsidRPr="004C412C">
        <w:rPr>
          <w:rFonts w:ascii="Cascadia Code" w:eastAsia="Times New Roman" w:hAnsi="Cascadia Code" w:cs="Times New Roman"/>
          <w:color w:val="116644"/>
          <w:shd w:val="clear" w:color="auto" w:fill="FFFFFF"/>
          <w:lang w:eastAsia="en-IN"/>
        </w:rPr>
        <w:t>33</w:t>
      </w:r>
      <w:r w:rsidRPr="004C412C">
        <w:rPr>
          <w:rFonts w:ascii="Cascadia Code" w:eastAsia="Times New Roman" w:hAnsi="Cascadia Code" w:cs="Times New Roman"/>
          <w:color w:val="242424"/>
          <w:shd w:val="clear" w:color="auto" w:fill="FFFFFF"/>
          <w:lang w:eastAsia="en-IN"/>
        </w:rPr>
        <w:t>%]</w:t>
      </w:r>
    </w:p>
    <w:p w14:paraId="0B88ECFC" w14:textId="77777777" w:rsidR="00CE0815" w:rsidRPr="004C412C" w:rsidRDefault="00CE0815" w:rsidP="00CE0815">
      <w:pPr>
        <w:spacing w:after="0" w:line="240" w:lineRule="auto"/>
        <w:rPr>
          <w:rFonts w:ascii="Cascadia Code" w:eastAsia="Times New Roman" w:hAnsi="Cascadia Code" w:cs="Times New Roman"/>
          <w:color w:val="242424"/>
          <w:shd w:val="clear" w:color="auto" w:fill="FFFFFF"/>
          <w:lang w:eastAsia="en-IN"/>
        </w:rPr>
      </w:pPr>
      <w:r w:rsidRPr="004C412C">
        <w:rPr>
          <w:rFonts w:ascii="Cascadia Code" w:eastAsia="Times New Roman" w:hAnsi="Cascadia Code" w:cs="Times New Roman"/>
          <w:color w:val="242424"/>
          <w:shd w:val="clear" w:color="auto" w:fill="FFFFFF"/>
          <w:lang w:eastAsia="en-IN"/>
        </w:rPr>
        <w:t xml:space="preserve">tests/test_actions.py::Test::test_string_to_list_duplicate PASSED                                                                                                                [ </w:t>
      </w:r>
      <w:r w:rsidRPr="004C412C">
        <w:rPr>
          <w:rFonts w:ascii="Cascadia Code" w:eastAsia="Times New Roman" w:hAnsi="Cascadia Code" w:cs="Times New Roman"/>
          <w:color w:val="116644"/>
          <w:shd w:val="clear" w:color="auto" w:fill="FFFFFF"/>
          <w:lang w:eastAsia="en-IN"/>
        </w:rPr>
        <w:t>50</w:t>
      </w:r>
      <w:r w:rsidRPr="004C412C">
        <w:rPr>
          <w:rFonts w:ascii="Cascadia Code" w:eastAsia="Times New Roman" w:hAnsi="Cascadia Code" w:cs="Times New Roman"/>
          <w:color w:val="242424"/>
          <w:shd w:val="clear" w:color="auto" w:fill="FFFFFF"/>
          <w:lang w:eastAsia="en-IN"/>
        </w:rPr>
        <w:t xml:space="preserve">%] </w:t>
      </w:r>
    </w:p>
    <w:p w14:paraId="1EF844A3" w14:textId="77777777" w:rsidR="00CE0815" w:rsidRPr="004C412C" w:rsidRDefault="00CE0815" w:rsidP="00CE0815">
      <w:pPr>
        <w:spacing w:after="0" w:line="240" w:lineRule="auto"/>
        <w:rPr>
          <w:rFonts w:ascii="Cascadia Code" w:eastAsia="Times New Roman" w:hAnsi="Cascadia Code" w:cs="Times New Roman"/>
          <w:color w:val="242424"/>
          <w:shd w:val="clear" w:color="auto" w:fill="FFFFFF"/>
          <w:lang w:eastAsia="en-IN"/>
        </w:rPr>
      </w:pPr>
      <w:r w:rsidRPr="004C412C">
        <w:rPr>
          <w:rFonts w:ascii="Cascadia Code" w:eastAsia="Times New Roman" w:hAnsi="Cascadia Code" w:cs="Times New Roman"/>
          <w:color w:val="242424"/>
          <w:shd w:val="clear" w:color="auto" w:fill="FFFFFF"/>
          <w:lang w:eastAsia="en-IN"/>
        </w:rPr>
        <w:t xml:space="preserve">tests/test_actions.py::Test::test_string_to_list_empty PASSED                                                                                                                    [ </w:t>
      </w:r>
      <w:r w:rsidRPr="004C412C">
        <w:rPr>
          <w:rFonts w:ascii="Cascadia Code" w:eastAsia="Times New Roman" w:hAnsi="Cascadia Code" w:cs="Times New Roman"/>
          <w:color w:val="116644"/>
          <w:shd w:val="clear" w:color="auto" w:fill="FFFFFF"/>
          <w:lang w:eastAsia="en-IN"/>
        </w:rPr>
        <w:t>66</w:t>
      </w:r>
      <w:r w:rsidRPr="004C412C">
        <w:rPr>
          <w:rFonts w:ascii="Cascadia Code" w:eastAsia="Times New Roman" w:hAnsi="Cascadia Code" w:cs="Times New Roman"/>
          <w:color w:val="242424"/>
          <w:shd w:val="clear" w:color="auto" w:fill="FFFFFF"/>
          <w:lang w:eastAsia="en-IN"/>
        </w:rPr>
        <w:t xml:space="preserve">%] </w:t>
      </w:r>
    </w:p>
    <w:p w14:paraId="356DD774" w14:textId="77777777" w:rsidR="00CE0815" w:rsidRPr="004C412C" w:rsidRDefault="00CE0815" w:rsidP="00CE0815">
      <w:pPr>
        <w:spacing w:after="0" w:line="240" w:lineRule="auto"/>
        <w:rPr>
          <w:rFonts w:ascii="Cascadia Code" w:eastAsia="Times New Roman" w:hAnsi="Cascadia Code" w:cs="Times New Roman"/>
          <w:color w:val="242424"/>
          <w:shd w:val="clear" w:color="auto" w:fill="FFFFFF"/>
          <w:lang w:eastAsia="en-IN"/>
        </w:rPr>
      </w:pPr>
      <w:r w:rsidRPr="004C412C">
        <w:rPr>
          <w:rFonts w:ascii="Cascadia Code" w:eastAsia="Times New Roman" w:hAnsi="Cascadia Code" w:cs="Times New Roman"/>
          <w:color w:val="242424"/>
          <w:shd w:val="clear" w:color="auto" w:fill="FFFFFF"/>
          <w:lang w:eastAsia="en-IN"/>
        </w:rPr>
        <w:t xml:space="preserve">tests/test_actions.py::Test::test_string_to_list_unique PASSED                                                                                                                   [ </w:t>
      </w:r>
      <w:r w:rsidRPr="004C412C">
        <w:rPr>
          <w:rFonts w:ascii="Cascadia Code" w:eastAsia="Times New Roman" w:hAnsi="Cascadia Code" w:cs="Times New Roman"/>
          <w:color w:val="116644"/>
          <w:shd w:val="clear" w:color="auto" w:fill="FFFFFF"/>
          <w:lang w:eastAsia="en-IN"/>
        </w:rPr>
        <w:t>83</w:t>
      </w:r>
      <w:r w:rsidRPr="004C412C">
        <w:rPr>
          <w:rFonts w:ascii="Cascadia Code" w:eastAsia="Times New Roman" w:hAnsi="Cascadia Code" w:cs="Times New Roman"/>
          <w:color w:val="242424"/>
          <w:shd w:val="clear" w:color="auto" w:fill="FFFFFF"/>
          <w:lang w:eastAsia="en-IN"/>
        </w:rPr>
        <w:t xml:space="preserve">%] </w:t>
      </w:r>
    </w:p>
    <w:p w14:paraId="51EF5B36" w14:textId="77777777" w:rsidR="00CE0815" w:rsidRPr="004C412C" w:rsidRDefault="00CE0815" w:rsidP="00CE0815">
      <w:pPr>
        <w:spacing w:after="0" w:line="240" w:lineRule="auto"/>
        <w:rPr>
          <w:rFonts w:ascii="Cascadia Code" w:eastAsia="Times New Roman" w:hAnsi="Cascadia Code" w:cs="Times New Roman"/>
          <w:color w:val="242424"/>
          <w:shd w:val="clear" w:color="auto" w:fill="FFFFFF"/>
          <w:lang w:eastAsia="en-IN"/>
        </w:rPr>
      </w:pPr>
      <w:r w:rsidRPr="004C412C">
        <w:rPr>
          <w:rFonts w:ascii="Cascadia Code" w:eastAsia="Times New Roman" w:hAnsi="Cascadia Code" w:cs="Times New Roman"/>
          <w:color w:val="242424"/>
          <w:shd w:val="clear" w:color="auto" w:fill="FFFFFF"/>
          <w:lang w:eastAsia="en-IN"/>
        </w:rPr>
        <w:t xml:space="preserve">tests/test_actions.py::Test::test_string_to_list_upper PASSED                                                                                                                    [100%] </w:t>
      </w:r>
    </w:p>
    <w:p w14:paraId="7D1DD8F4" w14:textId="33AC79B8" w:rsidR="00A1232F" w:rsidRPr="004C412C" w:rsidRDefault="00CE0815" w:rsidP="00CE0815">
      <w:r w:rsidRPr="004C412C">
        <w:rPr>
          <w:rFonts w:ascii="Cascadia Code" w:eastAsia="Times New Roman" w:hAnsi="Cascadia Code" w:cs="Times New Roman"/>
          <w:color w:val="000000"/>
          <w:shd w:val="clear" w:color="auto" w:fill="FFFFFF"/>
          <w:lang w:eastAsia="en-IN"/>
        </w:rPr>
        <w:t>=======================</w:t>
      </w:r>
      <w:r w:rsidRPr="004C412C">
        <w:rPr>
          <w:rFonts w:ascii="Cascadia Code" w:eastAsia="Times New Roman" w:hAnsi="Cascadia Code" w:cs="Times New Roman"/>
          <w:color w:val="116644"/>
          <w:shd w:val="clear" w:color="auto" w:fill="FFFFFF"/>
          <w:lang w:eastAsia="en-IN"/>
        </w:rPr>
        <w:t>6</w:t>
      </w:r>
      <w:r w:rsidRPr="004C412C">
        <w:rPr>
          <w:rFonts w:ascii="Cascadia Code" w:eastAsia="Times New Roman" w:hAnsi="Cascadia Code" w:cs="Times New Roman"/>
          <w:color w:val="242424"/>
          <w:shd w:val="clear" w:color="auto" w:fill="FFFFFF"/>
          <w:lang w:eastAsia="en-IN"/>
        </w:rPr>
        <w:t xml:space="preserve"> passed </w:t>
      </w:r>
      <w:r w:rsidRPr="004C412C">
        <w:rPr>
          <w:rFonts w:ascii="Cascadia Code" w:eastAsia="Times New Roman" w:hAnsi="Cascadia Code" w:cs="Times New Roman"/>
          <w:b/>
          <w:bCs/>
          <w:color w:val="7F0055"/>
          <w:shd w:val="clear" w:color="auto" w:fill="FFFFFF"/>
          <w:lang w:eastAsia="en-IN"/>
        </w:rPr>
        <w:t>in</w:t>
      </w:r>
      <w:r w:rsidRPr="004C412C">
        <w:rPr>
          <w:rFonts w:ascii="Cascadia Code" w:eastAsia="Times New Roman" w:hAnsi="Cascadia Code" w:cs="Times New Roman"/>
          <w:color w:val="242424"/>
          <w:shd w:val="clear" w:color="auto" w:fill="FFFFFF"/>
          <w:lang w:eastAsia="en-IN"/>
        </w:rPr>
        <w:t xml:space="preserve"> </w:t>
      </w:r>
      <w:r w:rsidRPr="004C412C">
        <w:rPr>
          <w:rFonts w:ascii="Cascadia Code" w:eastAsia="Times New Roman" w:hAnsi="Cascadia Code" w:cs="Times New Roman"/>
          <w:color w:val="116644"/>
          <w:shd w:val="clear" w:color="auto" w:fill="FFFFFF"/>
          <w:lang w:eastAsia="en-IN"/>
        </w:rPr>
        <w:t>0</w:t>
      </w:r>
      <w:r w:rsidRPr="004C412C">
        <w:rPr>
          <w:rFonts w:ascii="Cascadia Code" w:eastAsia="Times New Roman" w:hAnsi="Cascadia Code" w:cs="Times New Roman"/>
          <w:color w:val="242424"/>
          <w:shd w:val="clear" w:color="auto" w:fill="FFFFFF"/>
          <w:lang w:eastAsia="en-IN"/>
        </w:rPr>
        <w:t xml:space="preserve">.79s </w:t>
      </w:r>
      <w:r w:rsidRPr="004C412C">
        <w:rPr>
          <w:rFonts w:ascii="Cascadia Code" w:eastAsia="Times New Roman" w:hAnsi="Cascadia Code" w:cs="Times New Roman"/>
          <w:color w:val="000000"/>
          <w:shd w:val="clear" w:color="auto" w:fill="FFFFFF"/>
          <w:lang w:eastAsia="en-IN"/>
        </w:rPr>
        <w:t>=======================</w:t>
      </w:r>
    </w:p>
    <w:p w14:paraId="170DD75B" w14:textId="77777777" w:rsidR="00CE0815" w:rsidRDefault="00CE0815">
      <w:pPr>
        <w:rPr>
          <w:rFonts w:asciiTheme="majorHAnsi" w:eastAsiaTheme="majorEastAsia" w:hAnsiTheme="majorHAnsi" w:cstheme="majorBidi"/>
          <w:color w:val="2F5496" w:themeColor="accent1" w:themeShade="BF"/>
          <w:sz w:val="32"/>
          <w:szCs w:val="32"/>
        </w:rPr>
      </w:pPr>
      <w:r>
        <w:br w:type="page"/>
      </w:r>
    </w:p>
    <w:p w14:paraId="55086BEA" w14:textId="53CB0282" w:rsidR="00A1232F" w:rsidRDefault="00A1232F" w:rsidP="000F7455">
      <w:pPr>
        <w:pStyle w:val="Heading1"/>
        <w:numPr>
          <w:ilvl w:val="0"/>
          <w:numId w:val="0"/>
        </w:numPr>
        <w:ind w:left="432" w:hanging="432"/>
      </w:pPr>
      <w:bookmarkStart w:id="104" w:name="_Toc112523889"/>
      <w:r>
        <w:lastRenderedPageBreak/>
        <w:t>Appendix C</w:t>
      </w:r>
      <w:r w:rsidR="00CB0696">
        <w:t>:</w:t>
      </w:r>
      <w:r>
        <w:t xml:space="preserve"> Dialogue Management and Slot Filling </w:t>
      </w:r>
      <w:r w:rsidR="003A286B">
        <w:t>V</w:t>
      </w:r>
      <w:r>
        <w:t>alidations</w:t>
      </w:r>
      <w:bookmarkEnd w:id="104"/>
    </w:p>
    <w:p w14:paraId="3FA8C9F7" w14:textId="77777777" w:rsidR="00CE45D8" w:rsidRDefault="00CE45D8"/>
    <w:p w14:paraId="69618914" w14:textId="2F81EB84" w:rsidR="00937EA0" w:rsidRDefault="00CE45D8">
      <w:r>
        <w:t xml:space="preserve">Rasa provides CLI </w:t>
      </w:r>
      <w:r w:rsidRPr="00CE45D8">
        <w:rPr>
          <w:rFonts w:ascii="Cascadia Code" w:eastAsia="Times New Roman" w:hAnsi="Cascadia Code" w:cs="Times New Roman"/>
          <w:color w:val="242424"/>
          <w:sz w:val="21"/>
          <w:szCs w:val="21"/>
          <w:shd w:val="clear" w:color="auto" w:fill="FFFFFF"/>
          <w:lang w:eastAsia="en-IN"/>
        </w:rPr>
        <w:t xml:space="preserve">rasa interactive </w:t>
      </w:r>
      <w:r w:rsidRPr="00CE45D8">
        <w:t>f</w:t>
      </w:r>
      <w:r>
        <w:t xml:space="preserve">or interactive learning of rasa. This CLI provides interactive insights </w:t>
      </w:r>
      <w:r w:rsidR="00937EA0">
        <w:t>into</w:t>
      </w:r>
      <w:r>
        <w:t xml:space="preserve"> Rasa’s NLU and DM predictions. Below is the output from Rasa interactive shell showing how slots and forms are used during the conversation.</w:t>
      </w:r>
    </w:p>
    <w:p w14:paraId="2634F1F5" w14:textId="44088CBB" w:rsidR="00937EA0" w:rsidRDefault="00937EA0">
      <w:r>
        <w:t>Figure 35 shows that the model has extracted disease entities from the user’s text and filled the slots</w:t>
      </w:r>
      <w:r w:rsidR="00A67877">
        <w:t xml:space="preserve"> named</w:t>
      </w:r>
      <w:r>
        <w:t xml:space="preserve"> ‘disease’ and ‘</w:t>
      </w:r>
      <w:r w:rsidR="00A67877">
        <w:t>symptoms’</w:t>
      </w:r>
      <w:r>
        <w:t>. It also shows the active form ‘gather_symptoms’</w:t>
      </w:r>
    </w:p>
    <w:p w14:paraId="3E606F76" w14:textId="6CF182B7" w:rsidR="00937EA0" w:rsidRPr="00937EA0" w:rsidRDefault="00937EA0" w:rsidP="00937EA0">
      <w:pPr>
        <w:pStyle w:val="Caption"/>
        <w:keepNext/>
        <w:jc w:val="center"/>
        <w:rPr>
          <w:i w:val="0"/>
          <w:iCs w:val="0"/>
          <w:color w:val="000000" w:themeColor="text1"/>
          <w:sz w:val="22"/>
          <w:szCs w:val="22"/>
        </w:rPr>
      </w:pPr>
      <w:bookmarkStart w:id="105" w:name="_Toc112521989"/>
      <w:r w:rsidRPr="00937EA0">
        <w:rPr>
          <w:i w:val="0"/>
          <w:iCs w:val="0"/>
          <w:color w:val="000000" w:themeColor="text1"/>
          <w:sz w:val="22"/>
          <w:szCs w:val="22"/>
        </w:rPr>
        <w:t xml:space="preserve">Figure </w:t>
      </w:r>
      <w:r w:rsidRPr="00937EA0">
        <w:rPr>
          <w:i w:val="0"/>
          <w:iCs w:val="0"/>
          <w:color w:val="000000" w:themeColor="text1"/>
          <w:sz w:val="22"/>
          <w:szCs w:val="22"/>
        </w:rPr>
        <w:fldChar w:fldCharType="begin"/>
      </w:r>
      <w:r w:rsidRPr="00937EA0">
        <w:rPr>
          <w:i w:val="0"/>
          <w:iCs w:val="0"/>
          <w:color w:val="000000" w:themeColor="text1"/>
          <w:sz w:val="22"/>
          <w:szCs w:val="22"/>
        </w:rPr>
        <w:instrText xml:space="preserve"> SEQ Figure \* ARABIC </w:instrText>
      </w:r>
      <w:r w:rsidRPr="00937EA0">
        <w:rPr>
          <w:i w:val="0"/>
          <w:iCs w:val="0"/>
          <w:color w:val="000000" w:themeColor="text1"/>
          <w:sz w:val="22"/>
          <w:szCs w:val="22"/>
        </w:rPr>
        <w:fldChar w:fldCharType="separate"/>
      </w:r>
      <w:r w:rsidR="00C974DB">
        <w:rPr>
          <w:i w:val="0"/>
          <w:iCs w:val="0"/>
          <w:noProof/>
          <w:color w:val="000000" w:themeColor="text1"/>
          <w:sz w:val="22"/>
          <w:szCs w:val="22"/>
        </w:rPr>
        <w:t>33</w:t>
      </w:r>
      <w:r w:rsidRPr="00937EA0">
        <w:rPr>
          <w:i w:val="0"/>
          <w:iCs w:val="0"/>
          <w:color w:val="000000" w:themeColor="text1"/>
          <w:sz w:val="22"/>
          <w:szCs w:val="22"/>
        </w:rPr>
        <w:fldChar w:fldCharType="end"/>
      </w:r>
      <w:r w:rsidRPr="00937EA0">
        <w:rPr>
          <w:i w:val="0"/>
          <w:iCs w:val="0"/>
          <w:color w:val="000000" w:themeColor="text1"/>
          <w:sz w:val="22"/>
          <w:szCs w:val="22"/>
        </w:rPr>
        <w:t xml:space="preserve">: Rasa interactive CLI </w:t>
      </w:r>
      <w:r w:rsidR="00770D28">
        <w:rPr>
          <w:i w:val="0"/>
          <w:iCs w:val="0"/>
          <w:color w:val="000000" w:themeColor="text1"/>
          <w:sz w:val="22"/>
          <w:szCs w:val="22"/>
        </w:rPr>
        <w:t>O</w:t>
      </w:r>
      <w:r w:rsidRPr="00937EA0">
        <w:rPr>
          <w:i w:val="0"/>
          <w:iCs w:val="0"/>
          <w:color w:val="000000" w:themeColor="text1"/>
          <w:sz w:val="22"/>
          <w:szCs w:val="22"/>
        </w:rPr>
        <w:t>utput</w:t>
      </w:r>
      <w:bookmarkEnd w:id="105"/>
    </w:p>
    <w:p w14:paraId="11C06D12" w14:textId="4FD02813" w:rsidR="00A1232F" w:rsidRDefault="00937EA0">
      <w:r w:rsidRPr="00937EA0">
        <w:rPr>
          <w:noProof/>
        </w:rPr>
        <w:drawing>
          <wp:inline distT="0" distB="0" distL="0" distR="0" wp14:anchorId="7F9E3EA2" wp14:editId="0AC4807D">
            <wp:extent cx="5731510" cy="256095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1"/>
                    <a:stretch>
                      <a:fillRect/>
                    </a:stretch>
                  </pic:blipFill>
                  <pic:spPr>
                    <a:xfrm>
                      <a:off x="0" y="0"/>
                      <a:ext cx="5731510" cy="2560955"/>
                    </a:xfrm>
                    <a:prstGeom prst="rect">
                      <a:avLst/>
                    </a:prstGeom>
                  </pic:spPr>
                </pic:pic>
              </a:graphicData>
            </a:graphic>
          </wp:inline>
        </w:drawing>
      </w:r>
      <w:r w:rsidR="00A1232F">
        <w:br w:type="page"/>
      </w:r>
    </w:p>
    <w:p w14:paraId="7B6457E6" w14:textId="2E2C06FA" w:rsidR="00787AF2" w:rsidRPr="00787AF2" w:rsidRDefault="00787AF2" w:rsidP="000F7455">
      <w:pPr>
        <w:pStyle w:val="Heading1"/>
        <w:numPr>
          <w:ilvl w:val="0"/>
          <w:numId w:val="0"/>
        </w:numPr>
        <w:ind w:left="432" w:hanging="432"/>
      </w:pPr>
      <w:bookmarkStart w:id="106" w:name="_Toc112523890"/>
      <w:r w:rsidRPr="00787AF2">
        <w:lastRenderedPageBreak/>
        <w:t xml:space="preserve">Appendix </w:t>
      </w:r>
      <w:r w:rsidR="00A1232F">
        <w:t>D</w:t>
      </w:r>
      <w:r w:rsidR="00CB0696">
        <w:t>:</w:t>
      </w:r>
      <w:r w:rsidRPr="00787AF2">
        <w:t xml:space="preserve"> User Guide</w:t>
      </w:r>
      <w:bookmarkEnd w:id="106"/>
    </w:p>
    <w:p w14:paraId="3E75D650" w14:textId="77777777" w:rsidR="0038724C" w:rsidRDefault="0038724C"/>
    <w:p w14:paraId="3A18C8E5" w14:textId="31C1DA2D" w:rsidR="00212D0B" w:rsidRDefault="00212D0B">
      <w:pPr>
        <w:pStyle w:val="ListParagraph"/>
        <w:numPr>
          <w:ilvl w:val="0"/>
          <w:numId w:val="9"/>
        </w:numPr>
      </w:pPr>
      <w:r>
        <w:t>Clone the repository to a local drive.</w:t>
      </w:r>
    </w:p>
    <w:p w14:paraId="181C801B" w14:textId="2246D90A" w:rsidR="00212D0B" w:rsidRDefault="00212D0B">
      <w:pPr>
        <w:pStyle w:val="ListParagraph"/>
        <w:numPr>
          <w:ilvl w:val="0"/>
          <w:numId w:val="9"/>
        </w:numPr>
      </w:pPr>
      <w:r>
        <w:t xml:space="preserve">Change </w:t>
      </w:r>
      <w:r w:rsidR="006542B4">
        <w:t xml:space="preserve">the </w:t>
      </w:r>
      <w:r>
        <w:t xml:space="preserve">directory to the root of </w:t>
      </w:r>
      <w:r w:rsidR="006542B4">
        <w:t xml:space="preserve">the </w:t>
      </w:r>
      <w:r>
        <w:t>cloned repository</w:t>
      </w:r>
      <w:r w:rsidR="006542B4">
        <w:t>.</w:t>
      </w:r>
    </w:p>
    <w:p w14:paraId="3220E6EA" w14:textId="38801B4F" w:rsidR="004C412C" w:rsidRPr="004C412C" w:rsidRDefault="006542B4" w:rsidP="004C412C">
      <w:pPr>
        <w:pStyle w:val="ListParagraph"/>
        <w:numPr>
          <w:ilvl w:val="0"/>
          <w:numId w:val="9"/>
        </w:numPr>
        <w:rPr>
          <w:b/>
          <w:bCs/>
        </w:rPr>
      </w:pPr>
      <w:r>
        <w:t xml:space="preserve">Make sure all the python dependencies </w:t>
      </w:r>
      <w:r w:rsidR="004C412C">
        <w:t xml:space="preserve">from requirement.txt </w:t>
      </w:r>
      <w:r>
        <w:t>are correctly installed.</w:t>
      </w:r>
    </w:p>
    <w:p w14:paraId="25A4683D" w14:textId="7E86AEA1" w:rsidR="004C412C" w:rsidRPr="004C412C" w:rsidRDefault="004C412C" w:rsidP="004C412C">
      <w:pPr>
        <w:pStyle w:val="ListParagraph"/>
        <w:numPr>
          <w:ilvl w:val="0"/>
          <w:numId w:val="9"/>
        </w:numPr>
        <w:rPr>
          <w:b/>
          <w:bCs/>
        </w:rPr>
      </w:pPr>
      <w:r>
        <w:t>Download and install the Spacy language model</w:t>
      </w:r>
    </w:p>
    <w:p w14:paraId="1B854108" w14:textId="22A740E5" w:rsidR="004C412C" w:rsidRPr="004C412C" w:rsidRDefault="004C412C" w:rsidP="004C412C">
      <w:pPr>
        <w:pStyle w:val="ListParagraph"/>
        <w:ind w:left="360"/>
        <w:rPr>
          <w:b/>
          <w:bCs/>
          <w:sz w:val="28"/>
          <w:szCs w:val="28"/>
        </w:rPr>
      </w:pPr>
      <w:r w:rsidRPr="004C412C">
        <w:rPr>
          <w:rFonts w:ascii="Cascadia Code" w:hAnsi="Cascadia Code"/>
          <w:color w:val="242424"/>
          <w:sz w:val="20"/>
          <w:szCs w:val="20"/>
          <w:shd w:val="clear" w:color="auto" w:fill="FFFFFF"/>
        </w:rPr>
        <w:t>pip install https://s3-us-west-2.amazonaws.com/ai2-s2-scispacy/releases/v0.5.0/en_ner_bc5cdr_md-0.5.0.tar.gz</w:t>
      </w:r>
    </w:p>
    <w:p w14:paraId="452F699A" w14:textId="74BD2D4A" w:rsidR="00212D0B" w:rsidRPr="006542B4" w:rsidRDefault="006542B4">
      <w:pPr>
        <w:pStyle w:val="ListParagraph"/>
        <w:numPr>
          <w:ilvl w:val="0"/>
          <w:numId w:val="9"/>
        </w:numPr>
        <w:rPr>
          <w:b/>
          <w:bCs/>
        </w:rPr>
      </w:pPr>
      <w:r>
        <w:t xml:space="preserve">Follow the instructions mentioned below to access </w:t>
      </w:r>
      <w:r w:rsidR="00B01DCC">
        <w:t>the Health Agent</w:t>
      </w:r>
      <w:r>
        <w:t>:</w:t>
      </w:r>
    </w:p>
    <w:p w14:paraId="639DAEB4" w14:textId="53EE4EAC" w:rsidR="00781626" w:rsidRDefault="00781626" w:rsidP="0038724C">
      <w:pPr>
        <w:rPr>
          <w:b/>
          <w:bCs/>
        </w:rPr>
      </w:pPr>
      <w:r>
        <w:rPr>
          <w:b/>
          <w:bCs/>
        </w:rPr>
        <w:t xml:space="preserve">Train </w:t>
      </w:r>
      <w:r w:rsidRPr="0038724C">
        <w:rPr>
          <w:b/>
          <w:bCs/>
        </w:rPr>
        <w:t xml:space="preserve">Rasa </w:t>
      </w:r>
      <w:r>
        <w:rPr>
          <w:b/>
          <w:bCs/>
        </w:rPr>
        <w:t>model</w:t>
      </w:r>
      <w:r w:rsidRPr="0038724C">
        <w:br/>
        <w:t xml:space="preserve">To </w:t>
      </w:r>
      <w:r>
        <w:t>train a model to be used by the agent, use the following command:</w:t>
      </w:r>
    </w:p>
    <w:p w14:paraId="57C83154" w14:textId="0274BFCA" w:rsidR="00781626" w:rsidRDefault="00781626" w:rsidP="0038724C">
      <w:pPr>
        <w:rPr>
          <w:rFonts w:ascii="Cascadia Code" w:hAnsi="Cascadia Code"/>
          <w:color w:val="242424"/>
          <w:sz w:val="21"/>
          <w:szCs w:val="21"/>
          <w:shd w:val="clear" w:color="auto" w:fill="FFFFFF"/>
        </w:rPr>
      </w:pPr>
      <w:r>
        <w:rPr>
          <w:rFonts w:ascii="Cascadia Code" w:hAnsi="Cascadia Code"/>
          <w:color w:val="242424"/>
          <w:sz w:val="21"/>
          <w:szCs w:val="21"/>
          <w:shd w:val="clear" w:color="auto" w:fill="FFFFFF"/>
        </w:rPr>
        <w:t>rasa train</w:t>
      </w:r>
    </w:p>
    <w:p w14:paraId="3ED60F1A" w14:textId="61857436" w:rsidR="00781626" w:rsidRDefault="00781626" w:rsidP="0038724C">
      <w:pPr>
        <w:rPr>
          <w:b/>
          <w:bCs/>
        </w:rPr>
      </w:pPr>
      <w:r>
        <w:rPr>
          <w:rFonts w:ascii="Cascadia Code" w:hAnsi="Cascadia Code"/>
          <w:color w:val="242424"/>
          <w:sz w:val="21"/>
          <w:szCs w:val="21"/>
          <w:shd w:val="clear" w:color="auto" w:fill="FFFFFF"/>
        </w:rPr>
        <w:t xml:space="preserve"> </w:t>
      </w:r>
    </w:p>
    <w:p w14:paraId="1CEC6FB4" w14:textId="1CC24354" w:rsidR="00212D0B" w:rsidRDefault="0038724C" w:rsidP="0038724C">
      <w:pPr>
        <w:rPr>
          <w:rStyle w:val="cm-string"/>
          <w:rFonts w:ascii="Cascadia Code" w:hAnsi="Cascadia Code"/>
          <w:color w:val="2A00FF"/>
          <w:sz w:val="21"/>
          <w:szCs w:val="21"/>
          <w:shd w:val="clear" w:color="auto" w:fill="FFFFFF"/>
        </w:rPr>
      </w:pPr>
      <w:r w:rsidRPr="0038724C">
        <w:rPr>
          <w:b/>
          <w:bCs/>
        </w:rPr>
        <w:t>Rasa server</w:t>
      </w:r>
      <w:r w:rsidRPr="0038724C">
        <w:br/>
        <w:t>To run the server, use the following command:</w:t>
      </w:r>
      <w:r w:rsidRPr="0038724C">
        <w:br/>
      </w:r>
      <w:r w:rsidRPr="0038724C">
        <w:br/>
      </w:r>
      <w:r w:rsidR="00212D0B">
        <w:rPr>
          <w:rFonts w:ascii="Cascadia Code" w:hAnsi="Cascadia Code"/>
          <w:color w:val="242424"/>
          <w:sz w:val="21"/>
          <w:szCs w:val="21"/>
          <w:shd w:val="clear" w:color="auto" w:fill="FFFFFF"/>
        </w:rPr>
        <w:t xml:space="preserve">rasa run </w:t>
      </w:r>
      <w:r w:rsidR="00212D0B">
        <w:rPr>
          <w:rStyle w:val="cm-attribute"/>
          <w:rFonts w:ascii="Cascadia Code" w:hAnsi="Cascadia Code"/>
          <w:color w:val="0000CC"/>
          <w:sz w:val="21"/>
          <w:szCs w:val="21"/>
          <w:shd w:val="clear" w:color="auto" w:fill="FFFFFF"/>
        </w:rPr>
        <w:t>--cors</w:t>
      </w:r>
      <w:r w:rsidR="00212D0B">
        <w:rPr>
          <w:rFonts w:ascii="Cascadia Code" w:hAnsi="Cascadia Code"/>
          <w:color w:val="242424"/>
          <w:sz w:val="21"/>
          <w:szCs w:val="21"/>
          <w:shd w:val="clear" w:color="auto" w:fill="FFFFFF"/>
        </w:rPr>
        <w:t xml:space="preserve"> </w:t>
      </w:r>
      <w:r w:rsidR="00212D0B">
        <w:rPr>
          <w:rStyle w:val="cm-string"/>
          <w:rFonts w:ascii="Cascadia Code" w:hAnsi="Cascadia Code"/>
          <w:color w:val="2A00FF"/>
          <w:sz w:val="21"/>
          <w:szCs w:val="21"/>
          <w:shd w:val="clear" w:color="auto" w:fill="FFFFFF"/>
        </w:rPr>
        <w:t>"*"</w:t>
      </w:r>
    </w:p>
    <w:p w14:paraId="2734C097" w14:textId="72279065" w:rsidR="0034310B" w:rsidRDefault="0038724C" w:rsidP="00212D0B">
      <w:r w:rsidRPr="0038724C">
        <w:br/>
        <w:t xml:space="preserve">The --cors "*" command is used to solve the cross-origin resource sharing (CORS) problem between </w:t>
      </w:r>
      <w:r>
        <w:t xml:space="preserve">the </w:t>
      </w:r>
      <w:r w:rsidRPr="0038724C">
        <w:t>client and Rasa servers.</w:t>
      </w:r>
      <w:r w:rsidRPr="0038724C">
        <w:br/>
      </w:r>
      <w:r w:rsidRPr="0038724C">
        <w:br/>
      </w:r>
      <w:r w:rsidRPr="0038724C">
        <w:br/>
      </w:r>
      <w:r w:rsidRPr="0038724C">
        <w:rPr>
          <w:b/>
          <w:bCs/>
        </w:rPr>
        <w:t>Run Action server</w:t>
      </w:r>
      <w:r w:rsidRPr="0038724C">
        <w:br/>
      </w:r>
      <w:r w:rsidR="0034310B">
        <w:t>Run the following command to start the Rasa action server:</w:t>
      </w:r>
    </w:p>
    <w:p w14:paraId="6F226664" w14:textId="761F3B59" w:rsidR="00212D0B" w:rsidRPr="00212D0B" w:rsidRDefault="0038724C" w:rsidP="00212D0B">
      <w:pPr>
        <w:rPr>
          <w:rFonts w:ascii="Cascadia Code" w:eastAsia="Times New Roman" w:hAnsi="Cascadia Code" w:cs="Times New Roman"/>
          <w:color w:val="242424"/>
          <w:sz w:val="21"/>
          <w:szCs w:val="21"/>
          <w:shd w:val="clear" w:color="auto" w:fill="FFFFFF"/>
          <w:lang w:eastAsia="en-IN"/>
        </w:rPr>
      </w:pPr>
      <w:r w:rsidRPr="0038724C">
        <w:br/>
      </w:r>
      <w:r w:rsidR="00212D0B" w:rsidRPr="00212D0B">
        <w:rPr>
          <w:rFonts w:ascii="Cascadia Code" w:eastAsia="Times New Roman" w:hAnsi="Cascadia Code" w:cs="Times New Roman"/>
          <w:color w:val="242424"/>
          <w:sz w:val="21"/>
          <w:szCs w:val="21"/>
          <w:shd w:val="clear" w:color="auto" w:fill="FFFFFF"/>
          <w:lang w:eastAsia="en-IN"/>
        </w:rPr>
        <w:t>rasa run actions</w:t>
      </w:r>
    </w:p>
    <w:p w14:paraId="1E9C20BF" w14:textId="35130E16" w:rsidR="00212D0B" w:rsidRPr="00212D0B" w:rsidRDefault="0038724C" w:rsidP="00212D0B">
      <w:pPr>
        <w:rPr>
          <w:rFonts w:ascii="Cascadia Code" w:eastAsia="Times New Roman" w:hAnsi="Cascadia Code" w:cs="Times New Roman"/>
          <w:color w:val="242424"/>
          <w:sz w:val="21"/>
          <w:szCs w:val="21"/>
          <w:shd w:val="clear" w:color="auto" w:fill="FFFFFF"/>
          <w:lang w:eastAsia="en-IN"/>
        </w:rPr>
      </w:pPr>
      <w:r w:rsidRPr="0038724C">
        <w:br/>
      </w:r>
      <w:r w:rsidRPr="0038724C">
        <w:br/>
      </w:r>
      <w:r w:rsidRPr="0038724C">
        <w:rPr>
          <w:b/>
          <w:bCs/>
        </w:rPr>
        <w:t>Web client-server</w:t>
      </w:r>
      <w:r w:rsidRPr="0038724C">
        <w:rPr>
          <w:b/>
          <w:bCs/>
        </w:rPr>
        <w:br/>
      </w:r>
      <w:r w:rsidRPr="0038724C">
        <w:t>Run the following command</w:t>
      </w:r>
      <w:r w:rsidR="0034310B">
        <w:t xml:space="preserve"> to start the web client for serving HTTP requests</w:t>
      </w:r>
      <w:r w:rsidRPr="0038724C">
        <w:t>:</w:t>
      </w:r>
      <w:r w:rsidRPr="0038724C">
        <w:br/>
      </w:r>
      <w:r w:rsidRPr="0038724C">
        <w:br/>
      </w:r>
      <w:r w:rsidR="00212D0B" w:rsidRPr="00212D0B">
        <w:rPr>
          <w:rFonts w:ascii="Cascadia Code" w:eastAsia="Times New Roman" w:hAnsi="Cascadia Code" w:cs="Times New Roman"/>
          <w:color w:val="242424"/>
          <w:sz w:val="21"/>
          <w:szCs w:val="21"/>
          <w:shd w:val="clear" w:color="auto" w:fill="FFFFFF"/>
          <w:lang w:eastAsia="en-IN"/>
        </w:rPr>
        <w:t xml:space="preserve">python </w:t>
      </w:r>
      <w:r w:rsidR="00212D0B" w:rsidRPr="00212D0B">
        <w:rPr>
          <w:rFonts w:ascii="Cascadia Code" w:eastAsia="Times New Roman" w:hAnsi="Cascadia Code" w:cs="Times New Roman"/>
          <w:color w:val="0000CC"/>
          <w:sz w:val="21"/>
          <w:szCs w:val="21"/>
          <w:shd w:val="clear" w:color="auto" w:fill="FFFFFF"/>
          <w:lang w:eastAsia="en-IN"/>
        </w:rPr>
        <w:t>-m</w:t>
      </w:r>
      <w:r w:rsidR="00212D0B" w:rsidRPr="00212D0B">
        <w:rPr>
          <w:rFonts w:ascii="Cascadia Code" w:eastAsia="Times New Roman" w:hAnsi="Cascadia Code" w:cs="Times New Roman"/>
          <w:color w:val="242424"/>
          <w:sz w:val="21"/>
          <w:szCs w:val="21"/>
          <w:shd w:val="clear" w:color="auto" w:fill="FFFFFF"/>
          <w:lang w:eastAsia="en-IN"/>
        </w:rPr>
        <w:t xml:space="preserve"> http.server</w:t>
      </w:r>
    </w:p>
    <w:p w14:paraId="12DADDBD" w14:textId="66A0FA34" w:rsidR="0038724C" w:rsidRPr="0038724C" w:rsidRDefault="0038724C" w:rsidP="0038724C"/>
    <w:p w14:paraId="1ADB0C1C" w14:textId="389A4352" w:rsidR="00212D0B" w:rsidRPr="00212D0B" w:rsidRDefault="00212D0B" w:rsidP="0038724C">
      <w:pPr>
        <w:rPr>
          <w:b/>
          <w:bCs/>
        </w:rPr>
      </w:pPr>
      <w:r w:rsidRPr="00212D0B">
        <w:rPr>
          <w:b/>
          <w:bCs/>
        </w:rPr>
        <w:t>Acce</w:t>
      </w:r>
      <w:r>
        <w:rPr>
          <w:b/>
          <w:bCs/>
        </w:rPr>
        <w:t>s</w:t>
      </w:r>
      <w:r w:rsidRPr="00212D0B">
        <w:rPr>
          <w:b/>
          <w:bCs/>
        </w:rPr>
        <w:t>sing</w:t>
      </w:r>
      <w:r w:rsidR="00016728">
        <w:rPr>
          <w:b/>
          <w:bCs/>
        </w:rPr>
        <w:t xml:space="preserve"> the Health Agent</w:t>
      </w:r>
      <w:r w:rsidRPr="00212D0B">
        <w:rPr>
          <w:b/>
          <w:bCs/>
        </w:rPr>
        <w:t>:</w:t>
      </w:r>
    </w:p>
    <w:p w14:paraId="496FFAF2" w14:textId="1C203697" w:rsidR="0038724C" w:rsidRDefault="0038724C" w:rsidP="0038724C">
      <w:r w:rsidRPr="0038724C">
        <w:t xml:space="preserve">This will start an HTTP-based server in the local 8000 port. </w:t>
      </w:r>
    </w:p>
    <w:p w14:paraId="55506186" w14:textId="340542FA" w:rsidR="0038724C" w:rsidRPr="0038724C" w:rsidRDefault="0038724C" w:rsidP="0038724C">
      <w:r>
        <w:t>V</w:t>
      </w:r>
      <w:r w:rsidRPr="0038724C">
        <w:t xml:space="preserve">isit </w:t>
      </w:r>
      <w:hyperlink r:id="rId52" w:history="1">
        <w:r w:rsidR="00212D0B" w:rsidRPr="00863117">
          <w:rPr>
            <w:rStyle w:val="Hyperlink"/>
            <w:rFonts w:ascii="Cascadia Code" w:hAnsi="Cascadia Code"/>
            <w:sz w:val="21"/>
            <w:szCs w:val="21"/>
            <w:shd w:val="clear" w:color="auto" w:fill="FFFFFF"/>
          </w:rPr>
          <w:t>http://localhost:8000</w:t>
        </w:r>
      </w:hyperlink>
      <w:r w:rsidR="00016728">
        <w:rPr>
          <w:rFonts w:ascii="Cascadia Code" w:hAnsi="Cascadia Code"/>
          <w:color w:val="242424"/>
          <w:sz w:val="21"/>
          <w:szCs w:val="21"/>
          <w:shd w:val="clear" w:color="auto" w:fill="FFFFFF"/>
        </w:rPr>
        <w:t xml:space="preserve"> </w:t>
      </w:r>
      <w:r w:rsidRPr="0038724C">
        <w:t xml:space="preserve">in a browser to </w:t>
      </w:r>
      <w:r>
        <w:t>access</w:t>
      </w:r>
      <w:r w:rsidRPr="0038724C">
        <w:t xml:space="preserve"> the </w:t>
      </w:r>
      <w:r w:rsidR="00B01DCC">
        <w:t>Health Agent</w:t>
      </w:r>
      <w:r w:rsidRPr="0038724C">
        <w:t>.</w:t>
      </w:r>
    </w:p>
    <w:p w14:paraId="52AED0C4" w14:textId="5287CAA4" w:rsidR="00546224" w:rsidRDefault="00546224">
      <w:pPr>
        <w:rPr>
          <w:rFonts w:asciiTheme="majorHAnsi" w:eastAsiaTheme="majorEastAsia" w:hAnsiTheme="majorHAnsi" w:cstheme="majorBidi"/>
          <w:color w:val="2F5496" w:themeColor="accent1" w:themeShade="BF"/>
          <w:sz w:val="32"/>
          <w:szCs w:val="32"/>
        </w:rPr>
      </w:pPr>
      <w:r>
        <w:br w:type="page"/>
      </w:r>
    </w:p>
    <w:p w14:paraId="672961CE" w14:textId="6A145ED0" w:rsidR="00787AF2" w:rsidRDefault="00787AF2" w:rsidP="000F7455">
      <w:pPr>
        <w:pStyle w:val="Heading1"/>
        <w:numPr>
          <w:ilvl w:val="0"/>
          <w:numId w:val="0"/>
        </w:numPr>
        <w:ind w:left="432" w:hanging="432"/>
      </w:pPr>
      <w:bookmarkStart w:id="107" w:name="_Toc112523891"/>
      <w:r w:rsidRPr="00787AF2">
        <w:lastRenderedPageBreak/>
        <w:t xml:space="preserve">Appendix </w:t>
      </w:r>
      <w:r w:rsidR="00A1232F">
        <w:t>E</w:t>
      </w:r>
      <w:r w:rsidR="00CB0696">
        <w:t>:</w:t>
      </w:r>
      <w:r w:rsidRPr="00787AF2">
        <w:t xml:space="preserve"> Ethics Documents</w:t>
      </w:r>
      <w:bookmarkEnd w:id="107"/>
    </w:p>
    <w:p w14:paraId="6897B81E" w14:textId="77777777" w:rsidR="000F7455" w:rsidRPr="000F7455" w:rsidRDefault="000F7455" w:rsidP="000F7455"/>
    <w:p w14:paraId="633A00CF" w14:textId="49B939E3" w:rsidR="000F7455" w:rsidRDefault="000F7455">
      <w:pPr>
        <w:rPr>
          <w:noProof/>
        </w:rPr>
      </w:pPr>
      <w:r w:rsidRPr="000F7455">
        <w:rPr>
          <w:noProof/>
        </w:rPr>
        <w:drawing>
          <wp:inline distT="0" distB="0" distL="0" distR="0" wp14:anchorId="61EE9267" wp14:editId="39D8D58C">
            <wp:extent cx="5438274" cy="8015328"/>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53"/>
                    <a:stretch>
                      <a:fillRect/>
                    </a:stretch>
                  </pic:blipFill>
                  <pic:spPr>
                    <a:xfrm>
                      <a:off x="0" y="0"/>
                      <a:ext cx="5454151" cy="8038729"/>
                    </a:xfrm>
                    <a:prstGeom prst="rect">
                      <a:avLst/>
                    </a:prstGeom>
                  </pic:spPr>
                </pic:pic>
              </a:graphicData>
            </a:graphic>
          </wp:inline>
        </w:drawing>
      </w:r>
      <w:r>
        <w:rPr>
          <w:noProof/>
        </w:rPr>
        <w:br w:type="page"/>
      </w:r>
    </w:p>
    <w:p w14:paraId="0721A0F6" w14:textId="2A864208" w:rsidR="00A1232F" w:rsidRDefault="00A1232F" w:rsidP="000F7455">
      <w:pPr>
        <w:pStyle w:val="Heading1"/>
        <w:numPr>
          <w:ilvl w:val="0"/>
          <w:numId w:val="0"/>
        </w:numPr>
      </w:pPr>
      <w:bookmarkStart w:id="108" w:name="_Toc112523892"/>
      <w:r>
        <w:lastRenderedPageBreak/>
        <w:t>Appendix F</w:t>
      </w:r>
      <w:r w:rsidR="00CB0696">
        <w:t>:</w:t>
      </w:r>
      <w:r>
        <w:t xml:space="preserve"> Code Structure</w:t>
      </w:r>
      <w:bookmarkEnd w:id="108"/>
    </w:p>
    <w:p w14:paraId="2C25CC4C" w14:textId="6C905EA9" w:rsidR="00A1232F" w:rsidRDefault="00BE087A" w:rsidP="00A1232F">
      <w:r>
        <w:t>The code struc</w:t>
      </w:r>
      <w:r w:rsidR="004F4F30">
        <w:t>tu</w:t>
      </w:r>
      <w:r>
        <w:t xml:space="preserve">re of Health Agent is as follows. </w:t>
      </w:r>
    </w:p>
    <w:p w14:paraId="47588B33" w14:textId="77777777" w:rsidR="00A1232F" w:rsidRDefault="00A1232F" w:rsidP="00A1232F">
      <w:r>
        <w:rPr>
          <w:rFonts w:ascii="Segoe UI Emoji" w:hAnsi="Segoe UI Emoji" w:cs="Segoe UI Emoji"/>
        </w:rPr>
        <w:t>📁</w:t>
      </w:r>
      <w:r>
        <w:t xml:space="preserve"> .HealthAgent/</w:t>
      </w:r>
    </w:p>
    <w:p w14:paraId="2AE0ED7C"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actions/</w:t>
      </w:r>
    </w:p>
    <w:p w14:paraId="12036C3E"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config.yml</w:t>
      </w:r>
    </w:p>
    <w:p w14:paraId="285C30DC"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credentials.yml</w:t>
      </w:r>
    </w:p>
    <w:p w14:paraId="73CB3372"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data/</w:t>
      </w:r>
    </w:p>
    <w:p w14:paraId="5581A036"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db/</w:t>
      </w:r>
    </w:p>
    <w:p w14:paraId="68EC24EF"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domain.yml</w:t>
      </w:r>
    </w:p>
    <w:p w14:paraId="4651E58D"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endpoints.yml</w:t>
      </w:r>
    </w:p>
    <w:p w14:paraId="4EE02E4F"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github-markdown.css</w:t>
      </w:r>
    </w:p>
    <w:p w14:paraId="095D6F9C"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index.html</w:t>
      </w:r>
    </w:p>
    <w:p w14:paraId="608F5E28"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notebooks/</w:t>
      </w:r>
    </w:p>
    <w:p w14:paraId="771BFDFE"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README.md</w:t>
      </w:r>
    </w:p>
    <w:p w14:paraId="07EBF4D5"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requirements.txt</w:t>
      </w:r>
    </w:p>
    <w:p w14:paraId="021C5717"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showdown.min.js</w:t>
      </w:r>
    </w:p>
    <w:p w14:paraId="1445BA51" w14:textId="77777777" w:rsid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tests/</w:t>
      </w:r>
    </w:p>
    <w:p w14:paraId="5209684E" w14:textId="77777777" w:rsidR="00A1232F" w:rsidRDefault="00A1232F" w:rsidP="00A1232F">
      <w:r>
        <w:t>└─</w:t>
      </w:r>
      <w:r>
        <w:rPr>
          <w:rFonts w:ascii="Segoe UI Emoji" w:hAnsi="Segoe UI Emoji" w:cs="Segoe UI Emoji"/>
        </w:rPr>
        <w:t>📄</w:t>
      </w:r>
      <w:r>
        <w:t xml:space="preserve"> webchat.js</w:t>
      </w:r>
    </w:p>
    <w:p w14:paraId="6CCD4877" w14:textId="738F2257" w:rsidR="00BE087A" w:rsidRDefault="006E5618">
      <w:r>
        <w:t>The p</w:t>
      </w:r>
      <w:r w:rsidR="00BE087A">
        <w:t>urpose of each file listed above is explained in the implementation section.</w:t>
      </w:r>
    </w:p>
    <w:p w14:paraId="1B080DB0" w14:textId="754F4042" w:rsidR="00BE087A" w:rsidRDefault="006E5618">
      <w:r>
        <w:t>The p</w:t>
      </w:r>
      <w:r w:rsidR="00BE087A">
        <w:t>urpose of each folder is as follow</w:t>
      </w:r>
      <w:r>
        <w:t>s</w:t>
      </w:r>
      <w:r w:rsidR="00BE087A">
        <w:t>:</w:t>
      </w:r>
    </w:p>
    <w:p w14:paraId="32C1E4D1" w14:textId="3909E2C6" w:rsidR="00BE087A" w:rsidRDefault="00BE087A">
      <w:pPr>
        <w:pStyle w:val="ListParagraph"/>
        <w:numPr>
          <w:ilvl w:val="0"/>
          <w:numId w:val="19"/>
        </w:numPr>
      </w:pPr>
      <w:r>
        <w:t>actions:</w:t>
      </w:r>
      <w:r w:rsidR="000D0399">
        <w:t xml:space="preserve"> holds </w:t>
      </w:r>
      <w:r w:rsidR="00A67877">
        <w:t>the code</w:t>
      </w:r>
      <w:r w:rsidR="000D0399">
        <w:t xml:space="preserve"> for </w:t>
      </w:r>
      <w:r w:rsidR="006E5618">
        <w:t xml:space="preserve">the </w:t>
      </w:r>
      <w:r w:rsidR="000D0399">
        <w:t>action server and backend of the Health Agent</w:t>
      </w:r>
    </w:p>
    <w:p w14:paraId="0959FDEB" w14:textId="32A22DE5" w:rsidR="00BE087A" w:rsidRDefault="00BE087A">
      <w:pPr>
        <w:pStyle w:val="ListParagraph"/>
        <w:numPr>
          <w:ilvl w:val="0"/>
          <w:numId w:val="19"/>
        </w:numPr>
      </w:pPr>
      <w:r>
        <w:t>data:</w:t>
      </w:r>
      <w:r w:rsidR="000D0399">
        <w:t xml:space="preserve"> holds the training data for NLU and DM models</w:t>
      </w:r>
    </w:p>
    <w:p w14:paraId="1D5542DD" w14:textId="69C6454F" w:rsidR="00BE087A" w:rsidRDefault="00BE087A">
      <w:pPr>
        <w:pStyle w:val="ListParagraph"/>
        <w:numPr>
          <w:ilvl w:val="0"/>
          <w:numId w:val="19"/>
        </w:numPr>
      </w:pPr>
      <w:r>
        <w:t>db:</w:t>
      </w:r>
      <w:r w:rsidR="000D0399">
        <w:t xml:space="preserve"> holds the processed </w:t>
      </w:r>
      <w:r w:rsidR="006E5618">
        <w:t>CSV</w:t>
      </w:r>
      <w:r w:rsidR="000D0399">
        <w:t xml:space="preserve"> file for disease and symptom matching</w:t>
      </w:r>
    </w:p>
    <w:p w14:paraId="769564F7" w14:textId="50B10A29" w:rsidR="00BE087A" w:rsidRDefault="00BE087A">
      <w:pPr>
        <w:pStyle w:val="ListParagraph"/>
        <w:numPr>
          <w:ilvl w:val="0"/>
          <w:numId w:val="19"/>
        </w:numPr>
      </w:pPr>
      <w:r>
        <w:t>notebooks:</w:t>
      </w:r>
      <w:r w:rsidR="000D0399">
        <w:t xml:space="preserve"> holds Jupyter notebooks used for disease data </w:t>
      </w:r>
      <w:r w:rsidR="00A67877">
        <w:t>pre-processing</w:t>
      </w:r>
    </w:p>
    <w:p w14:paraId="4E18AAC5" w14:textId="7E5F2E0D" w:rsidR="00FB56E7" w:rsidRDefault="00BE087A">
      <w:pPr>
        <w:pStyle w:val="ListParagraph"/>
        <w:numPr>
          <w:ilvl w:val="0"/>
          <w:numId w:val="19"/>
        </w:numPr>
      </w:pPr>
      <w:r>
        <w:t>tests:</w:t>
      </w:r>
      <w:r w:rsidR="000D0399">
        <w:t xml:space="preserve"> holds </w:t>
      </w:r>
      <w:r w:rsidR="006E5618">
        <w:t>R</w:t>
      </w:r>
      <w:r w:rsidR="000D0399">
        <w:t>asa tests used for conversation testing</w:t>
      </w:r>
    </w:p>
    <w:p w14:paraId="24769E23" w14:textId="77777777" w:rsidR="00FB56E7" w:rsidRDefault="00FB56E7">
      <w:r>
        <w:br w:type="page"/>
      </w:r>
    </w:p>
    <w:p w14:paraId="16C0C1B5" w14:textId="7B9FF908" w:rsidR="00FB56E7" w:rsidRDefault="00FB56E7" w:rsidP="000F7455">
      <w:pPr>
        <w:pStyle w:val="Heading1"/>
        <w:numPr>
          <w:ilvl w:val="0"/>
          <w:numId w:val="0"/>
        </w:numPr>
        <w:ind w:left="432" w:hanging="432"/>
      </w:pPr>
      <w:bookmarkStart w:id="109" w:name="_Toc112523893"/>
      <w:r w:rsidRPr="00403792">
        <w:lastRenderedPageBreak/>
        <w:t>Appendix G</w:t>
      </w:r>
      <w:r w:rsidR="00CB0696">
        <w:t>:</w:t>
      </w:r>
      <w:r w:rsidRPr="00403792">
        <w:t xml:space="preserve"> Survey</w:t>
      </w:r>
      <w:r>
        <w:t xml:space="preserve"> </w:t>
      </w:r>
      <w:r w:rsidR="00403792">
        <w:t>Content</w:t>
      </w:r>
      <w:bookmarkEnd w:id="109"/>
    </w:p>
    <w:p w14:paraId="132E1FA0" w14:textId="77777777" w:rsidR="00403792" w:rsidRDefault="00403792" w:rsidP="00403792"/>
    <w:p w14:paraId="1FFA7612" w14:textId="23D3E613" w:rsidR="00403792" w:rsidRDefault="00403792" w:rsidP="00403792">
      <w:pPr>
        <w:rPr>
          <w:rFonts w:ascii="Georgia" w:hAnsi="Georgia"/>
        </w:rPr>
      </w:pPr>
      <w:r>
        <w:t>Healthy Agent responding to a healthy user:</w:t>
      </w:r>
    </w:p>
    <w:p w14:paraId="66905133" w14:textId="77777777" w:rsidR="00403792" w:rsidRDefault="00403792" w:rsidP="00403792">
      <w:pPr>
        <w:pStyle w:val="NormalWeb"/>
        <w:spacing w:before="0" w:beforeAutospacing="0" w:after="0" w:afterAutospacing="0"/>
        <w:rPr>
          <w:rFonts w:ascii="Georgia" w:hAnsi="Georgia"/>
          <w:color w:val="000000"/>
          <w:sz w:val="26"/>
          <w:szCs w:val="26"/>
        </w:rPr>
      </w:pPr>
      <w:r>
        <w:rPr>
          <w:rFonts w:ascii="Calibri" w:hAnsi="Calibri" w:cs="Calibri"/>
          <w:color w:val="32363A"/>
          <w:sz w:val="22"/>
          <w:szCs w:val="22"/>
          <w:shd w:val="clear" w:color="auto" w:fill="FFFFFF"/>
        </w:rPr>
        <w:t>During this conversation, the Health Agent understands that the user is healthy and does not ask for any further information. </w:t>
      </w:r>
    </w:p>
    <w:p w14:paraId="4988085D" w14:textId="77777777" w:rsidR="00403792" w:rsidRDefault="00403792" w:rsidP="00403792">
      <w:pPr>
        <w:pStyle w:val="NormalWeb"/>
        <w:spacing w:before="0" w:beforeAutospacing="0" w:after="0" w:afterAutospacing="0"/>
        <w:rPr>
          <w:rFonts w:ascii="Georgia" w:hAnsi="Georgia"/>
          <w:color w:val="000000"/>
          <w:sz w:val="26"/>
          <w:szCs w:val="26"/>
        </w:rPr>
      </w:pPr>
      <w:r>
        <w:rPr>
          <w:rFonts w:ascii="Calibri" w:hAnsi="Calibri" w:cs="Calibri"/>
          <w:color w:val="32363A"/>
          <w:sz w:val="22"/>
          <w:szCs w:val="22"/>
          <w:shd w:val="clear" w:color="auto" w:fill="FFFFFF"/>
        </w:rPr>
        <w:t>It wishes the user good health and ends the conversation.</w:t>
      </w:r>
      <w:r>
        <w:rPr>
          <w:rFonts w:ascii="Georgia" w:hAnsi="Georgia"/>
          <w:color w:val="000000"/>
          <w:sz w:val="26"/>
          <w:szCs w:val="26"/>
        </w:rPr>
        <w:br/>
        <w:t> </w:t>
      </w:r>
    </w:p>
    <w:p w14:paraId="02B5B4C6" w14:textId="4414E87E" w:rsidR="00403792" w:rsidRDefault="00403792" w:rsidP="00403792">
      <w:pPr>
        <w:rPr>
          <w:rFonts w:ascii="Georgia" w:hAnsi="Georgia"/>
          <w:color w:val="000000"/>
          <w:sz w:val="26"/>
          <w:szCs w:val="26"/>
        </w:rPr>
      </w:pPr>
      <w:r>
        <w:rPr>
          <w:rFonts w:ascii="Georgia" w:hAnsi="Georgia"/>
          <w:noProof/>
          <w:color w:val="000000"/>
          <w:sz w:val="26"/>
          <w:szCs w:val="26"/>
        </w:rPr>
        <w:drawing>
          <wp:inline distT="0" distB="0" distL="0" distR="0" wp14:anchorId="4D964C09" wp14:editId="7DDC33DE">
            <wp:extent cx="4610100" cy="1369853"/>
            <wp:effectExtent l="0" t="0" r="0" b="0"/>
            <wp:docPr id="29" name="Picture 29" descr="Healthy USer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ealthy USer COnversa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23849" cy="1373938"/>
                    </a:xfrm>
                    <a:prstGeom prst="rect">
                      <a:avLst/>
                    </a:prstGeom>
                    <a:noFill/>
                    <a:ln>
                      <a:noFill/>
                    </a:ln>
                  </pic:spPr>
                </pic:pic>
              </a:graphicData>
            </a:graphic>
          </wp:inline>
        </w:drawing>
      </w:r>
    </w:p>
    <w:p w14:paraId="0FE4D35E" w14:textId="77777777" w:rsidR="00403792" w:rsidRPr="00403792" w:rsidRDefault="00403792" w:rsidP="00403792">
      <w:r w:rsidRPr="00403792">
        <w:br/>
        <w:t>Health Agent responding to an unhealthy user:</w:t>
      </w:r>
    </w:p>
    <w:p w14:paraId="588D82E8" w14:textId="77777777" w:rsidR="00403792" w:rsidRDefault="00403792" w:rsidP="00403792">
      <w:pPr>
        <w:pStyle w:val="NormalWeb"/>
        <w:spacing w:before="0" w:beforeAutospacing="0" w:after="0" w:afterAutospacing="0"/>
        <w:rPr>
          <w:rFonts w:ascii="Georgia" w:hAnsi="Georgia"/>
          <w:color w:val="000000"/>
          <w:sz w:val="26"/>
          <w:szCs w:val="26"/>
        </w:rPr>
      </w:pPr>
      <w:r>
        <w:rPr>
          <w:rFonts w:ascii="Calibri" w:hAnsi="Calibri" w:cs="Calibri"/>
          <w:color w:val="32363A"/>
          <w:sz w:val="22"/>
          <w:szCs w:val="22"/>
          <w:shd w:val="clear" w:color="auto" w:fill="FFFFFF"/>
        </w:rPr>
        <w:t>During this conversation, the Health Agent understands that the user is ill and asks for symptoms. </w:t>
      </w:r>
    </w:p>
    <w:p w14:paraId="47E3F33F" w14:textId="77777777" w:rsidR="00403792" w:rsidRDefault="00403792" w:rsidP="00403792">
      <w:pPr>
        <w:pStyle w:val="NormalWeb"/>
        <w:spacing w:before="0" w:beforeAutospacing="0" w:after="0" w:afterAutospacing="0"/>
        <w:rPr>
          <w:rFonts w:ascii="Georgia" w:hAnsi="Georgia"/>
          <w:color w:val="000000"/>
          <w:sz w:val="26"/>
          <w:szCs w:val="26"/>
        </w:rPr>
      </w:pPr>
      <w:r>
        <w:rPr>
          <w:rFonts w:ascii="Calibri" w:hAnsi="Calibri" w:cs="Calibri"/>
          <w:color w:val="32363A"/>
          <w:sz w:val="22"/>
          <w:szCs w:val="22"/>
          <w:shd w:val="clear" w:color="auto" w:fill="FFFFFF"/>
        </w:rPr>
        <w:t>The user challenges the agent’s identity and asks random questions and then the user enters the symptoms.</w:t>
      </w:r>
      <w:r>
        <w:rPr>
          <w:rFonts w:ascii="Calibri" w:hAnsi="Calibri" w:cs="Calibri"/>
          <w:color w:val="000000"/>
          <w:sz w:val="22"/>
          <w:szCs w:val="22"/>
        </w:rPr>
        <w:br/>
        <w:t>The chatbot answers with the disease name matching the symptoms it understood and ends the conversation. </w:t>
      </w:r>
      <w:r>
        <w:rPr>
          <w:rFonts w:ascii="Georgia" w:hAnsi="Georgia"/>
          <w:color w:val="000000"/>
          <w:sz w:val="26"/>
          <w:szCs w:val="26"/>
        </w:rPr>
        <w:br/>
        <w:t> </w:t>
      </w:r>
    </w:p>
    <w:p w14:paraId="0EF7801F" w14:textId="7F4AA0BE" w:rsidR="00403792" w:rsidRDefault="00403792" w:rsidP="00403792">
      <w:pPr>
        <w:rPr>
          <w:rFonts w:ascii="Georgia" w:hAnsi="Georgia"/>
          <w:color w:val="000000"/>
          <w:sz w:val="26"/>
          <w:szCs w:val="26"/>
        </w:rPr>
      </w:pPr>
      <w:r>
        <w:rPr>
          <w:rFonts w:ascii="Georgia" w:hAnsi="Georgia"/>
          <w:color w:val="000000"/>
          <w:sz w:val="26"/>
          <w:szCs w:val="26"/>
        </w:rPr>
        <w:t> </w:t>
      </w:r>
      <w:r>
        <w:rPr>
          <w:rFonts w:ascii="Georgia" w:hAnsi="Georgia"/>
          <w:noProof/>
          <w:color w:val="000000"/>
          <w:sz w:val="26"/>
          <w:szCs w:val="26"/>
        </w:rPr>
        <w:drawing>
          <wp:inline distT="0" distB="0" distL="0" distR="0" wp14:anchorId="19EFCF90" wp14:editId="5D5DBD87">
            <wp:extent cx="3810000" cy="4070590"/>
            <wp:effectExtent l="0" t="0" r="0" b="0"/>
            <wp:docPr id="27" name="Picture 27" descr="Graphic.php?IM=IM_cx3fQsnjYcyBw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raphic.php?IM=IM_cx3fQsnjYcyBwf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29565" cy="4091493"/>
                    </a:xfrm>
                    <a:prstGeom prst="rect">
                      <a:avLst/>
                    </a:prstGeom>
                    <a:noFill/>
                    <a:ln>
                      <a:noFill/>
                    </a:ln>
                  </pic:spPr>
                </pic:pic>
              </a:graphicData>
            </a:graphic>
          </wp:inline>
        </w:drawing>
      </w:r>
    </w:p>
    <w:p w14:paraId="541251C6" w14:textId="0CBCBEAA" w:rsidR="0066030B" w:rsidRDefault="00403792" w:rsidP="000F7455">
      <w:pPr>
        <w:pStyle w:val="Heading1"/>
        <w:numPr>
          <w:ilvl w:val="0"/>
          <w:numId w:val="0"/>
        </w:numPr>
        <w:ind w:left="432" w:hanging="432"/>
      </w:pPr>
      <w:r>
        <w:br w:type="page"/>
      </w:r>
      <w:bookmarkStart w:id="110" w:name="_Toc112523894"/>
      <w:r w:rsidR="00D06FD8">
        <w:lastRenderedPageBreak/>
        <w:t>References</w:t>
      </w:r>
      <w:bookmarkEnd w:id="110"/>
    </w:p>
    <w:p w14:paraId="3250D414" w14:textId="77777777" w:rsidR="0066030B" w:rsidRDefault="0066030B" w:rsidP="00787AF2"/>
    <w:p w14:paraId="6567D98E" w14:textId="08FCD523" w:rsidR="00C11E3E" w:rsidRPr="00C11E3E" w:rsidRDefault="00455BA4" w:rsidP="00C11E3E">
      <w:pPr>
        <w:pStyle w:val="EndNoteBibliography"/>
        <w:spacing w:after="0"/>
        <w:ind w:left="720" w:hanging="720"/>
      </w:pPr>
      <w:r>
        <w:fldChar w:fldCharType="begin"/>
      </w:r>
      <w:r>
        <w:instrText xml:space="preserve"> ADDIN EN.REFLIST </w:instrText>
      </w:r>
      <w:r>
        <w:fldChar w:fldCharType="separate"/>
      </w:r>
      <w:r w:rsidR="00C11E3E" w:rsidRPr="00C11E3E">
        <w:t xml:space="preserve">Amazon Web Services. (2019). </w:t>
      </w:r>
      <w:r w:rsidR="00C11E3E" w:rsidRPr="00C11E3E">
        <w:rPr>
          <w:i/>
        </w:rPr>
        <w:t>Amazon Lex – Build Conversation Bots</w:t>
      </w:r>
      <w:r w:rsidR="00C11E3E" w:rsidRPr="00C11E3E">
        <w:t xml:space="preserve">. Amazon Web Services, Inc. </w:t>
      </w:r>
      <w:hyperlink r:id="rId56" w:history="1">
        <w:r w:rsidR="00C11E3E" w:rsidRPr="00C11E3E">
          <w:rPr>
            <w:rStyle w:val="Hyperlink"/>
          </w:rPr>
          <w:t>https://aws.amazon.com/lex/</w:t>
        </w:r>
      </w:hyperlink>
    </w:p>
    <w:p w14:paraId="2FDE1AAD" w14:textId="77777777" w:rsidR="002B42C9" w:rsidRDefault="002B42C9" w:rsidP="00C11E3E">
      <w:pPr>
        <w:pStyle w:val="EndNoteBibliography"/>
        <w:spacing w:after="0"/>
        <w:ind w:left="720" w:hanging="720"/>
      </w:pPr>
    </w:p>
    <w:p w14:paraId="61176585" w14:textId="66D260F2" w:rsidR="00C11E3E" w:rsidRPr="00C11E3E" w:rsidRDefault="00C11E3E" w:rsidP="00C11E3E">
      <w:pPr>
        <w:pStyle w:val="EndNoteBibliography"/>
        <w:spacing w:after="0"/>
        <w:ind w:left="720" w:hanging="720"/>
      </w:pPr>
      <w:r w:rsidRPr="00C11E3E">
        <w:t xml:space="preserve">Athota, L., Shukla, V. K., Pandey, N., &amp; Rana, A. (2020, 2020). Chatbot for Healthcare System Using Artificial Intelligence. 2020 8th International Conference on Reliability, Infocom Technologies and Optimization (Trends and Future Directions)(ICRITO), </w:t>
      </w:r>
    </w:p>
    <w:p w14:paraId="5A8C966C" w14:textId="77777777" w:rsidR="002B42C9" w:rsidRDefault="002B42C9" w:rsidP="00C11E3E">
      <w:pPr>
        <w:pStyle w:val="EndNoteBibliography"/>
        <w:spacing w:after="0"/>
        <w:ind w:left="720" w:hanging="720"/>
      </w:pPr>
    </w:p>
    <w:p w14:paraId="2FE2A1F9" w14:textId="20F46327" w:rsidR="00C11E3E" w:rsidRPr="00C11E3E" w:rsidRDefault="00C11E3E" w:rsidP="00C11E3E">
      <w:pPr>
        <w:pStyle w:val="EndNoteBibliography"/>
        <w:spacing w:after="0"/>
        <w:ind w:left="720" w:hanging="720"/>
      </w:pPr>
      <w:r w:rsidRPr="00C11E3E">
        <w:t xml:space="preserve">Ben-Kiki, O., Evans, C., &amp; Ingerson, B. (2009). Yaml ain’t markup language (yaml™) version 1.1. </w:t>
      </w:r>
      <w:r w:rsidRPr="00C11E3E">
        <w:rPr>
          <w:i/>
        </w:rPr>
        <w:t>Working Draft 2008</w:t>
      </w:r>
      <w:r w:rsidRPr="00C11E3E">
        <w:t>,</w:t>
      </w:r>
      <w:r w:rsidRPr="00C11E3E">
        <w:rPr>
          <w:i/>
        </w:rPr>
        <w:t xml:space="preserve"> 5</w:t>
      </w:r>
      <w:r w:rsidRPr="00C11E3E">
        <w:t xml:space="preserve">, 11. </w:t>
      </w:r>
    </w:p>
    <w:p w14:paraId="15532490" w14:textId="77777777" w:rsidR="002B42C9" w:rsidRDefault="002B42C9" w:rsidP="00C11E3E">
      <w:pPr>
        <w:pStyle w:val="EndNoteBibliography"/>
        <w:spacing w:after="0"/>
        <w:ind w:left="720" w:hanging="720"/>
      </w:pPr>
    </w:p>
    <w:p w14:paraId="493807B2" w14:textId="5E73A378" w:rsidR="00C11E3E" w:rsidRPr="00C11E3E" w:rsidRDefault="00C11E3E" w:rsidP="00C11E3E">
      <w:pPr>
        <w:pStyle w:val="EndNoteBibliography"/>
        <w:spacing w:after="0"/>
        <w:ind w:left="720" w:hanging="720"/>
      </w:pPr>
      <w:r w:rsidRPr="00C11E3E">
        <w:t xml:space="preserve">Botfront. (n.d.). </w:t>
      </w:r>
      <w:r w:rsidRPr="00C11E3E">
        <w:rPr>
          <w:i/>
        </w:rPr>
        <w:t>Better intent classification and entity extraction with Dietclassifier pipeline optimization</w:t>
      </w:r>
      <w:r w:rsidRPr="00C11E3E">
        <w:t xml:space="preserve">. Dialogue Technologies Inc. Retrieved July 10 from </w:t>
      </w:r>
      <w:hyperlink r:id="rId57" w:history="1">
        <w:r w:rsidRPr="00C11E3E">
          <w:rPr>
            <w:rStyle w:val="Hyperlink"/>
          </w:rPr>
          <w:t>https://botfront.io/blog/better-intent-classification-and-entity-extraction-with-diet-classifier-pipeline-optimization</w:t>
        </w:r>
      </w:hyperlink>
    </w:p>
    <w:p w14:paraId="0A9973D3" w14:textId="77777777" w:rsidR="002B42C9" w:rsidRDefault="002B42C9" w:rsidP="00C11E3E">
      <w:pPr>
        <w:pStyle w:val="EndNoteBibliography"/>
        <w:spacing w:after="0"/>
        <w:ind w:left="720" w:hanging="720"/>
      </w:pPr>
    </w:p>
    <w:p w14:paraId="6BDB58C3" w14:textId="31AE665B" w:rsidR="00C11E3E" w:rsidRPr="00C11E3E" w:rsidRDefault="00C11E3E" w:rsidP="00C11E3E">
      <w:pPr>
        <w:pStyle w:val="EndNoteBibliography"/>
        <w:spacing w:after="0"/>
        <w:ind w:left="720" w:hanging="720"/>
      </w:pPr>
      <w:r w:rsidRPr="00C11E3E">
        <w:t xml:space="preserve">Braşoveanu, A. M., &amp; Andonie, R. (2020, 2020). Visualizing transformers for nlp: a brief survey. 2020 24th International Conference Information Visualisation (IV), </w:t>
      </w:r>
    </w:p>
    <w:p w14:paraId="76D10322" w14:textId="77777777" w:rsidR="002B42C9" w:rsidRDefault="002B42C9" w:rsidP="00C11E3E">
      <w:pPr>
        <w:pStyle w:val="EndNoteBibliography"/>
        <w:spacing w:after="0"/>
        <w:ind w:left="720" w:hanging="720"/>
      </w:pPr>
    </w:p>
    <w:p w14:paraId="6767A565" w14:textId="3BFD130F" w:rsidR="00C11E3E" w:rsidRPr="00C11E3E" w:rsidRDefault="00C11E3E" w:rsidP="00C11E3E">
      <w:pPr>
        <w:pStyle w:val="EndNoteBibliography"/>
        <w:spacing w:after="0"/>
        <w:ind w:left="720" w:hanging="720"/>
      </w:pPr>
      <w:r w:rsidRPr="00C11E3E">
        <w:t xml:space="preserve">Brush, K., &amp; Scardina, J. (2021). What is a Chatbot and Why is it Important?  </w:t>
      </w:r>
      <w:hyperlink r:id="rId58" w:anchor=":~:text=Chatbots%20can%20improve%20lead%20generation,can%20engage%20with%20the%20leads" w:history="1">
        <w:r w:rsidRPr="00C11E3E">
          <w:rPr>
            <w:rStyle w:val="Hyperlink"/>
          </w:rPr>
          <w:t>https://www.techtarget.com/searchcustomerexperience/definition/chatbot#:~:text=Chatbots%20can%20improve%20lead%20generation,can%20engage%20with%20the%20leads</w:t>
        </w:r>
      </w:hyperlink>
      <w:r w:rsidRPr="00C11E3E">
        <w:t>.</w:t>
      </w:r>
    </w:p>
    <w:p w14:paraId="74CE20D1" w14:textId="77777777" w:rsidR="002B42C9" w:rsidRDefault="002B42C9" w:rsidP="00C11E3E">
      <w:pPr>
        <w:pStyle w:val="EndNoteBibliography"/>
        <w:spacing w:after="0"/>
        <w:ind w:left="720" w:hanging="720"/>
      </w:pPr>
    </w:p>
    <w:p w14:paraId="23013F13" w14:textId="4B7223A4" w:rsidR="00C11E3E" w:rsidRPr="00C11E3E" w:rsidRDefault="00C11E3E" w:rsidP="00C11E3E">
      <w:pPr>
        <w:pStyle w:val="EndNoteBibliography"/>
        <w:spacing w:after="0"/>
        <w:ind w:left="720" w:hanging="720"/>
      </w:pPr>
      <w:r w:rsidRPr="00C11E3E">
        <w:t xml:space="preserve">Bunk, T., Varshneya, D., Vlasov, V., &amp; Nichol, A. (2020). Diet: Lightweight language understanding for dialogue systems. </w:t>
      </w:r>
      <w:r w:rsidRPr="00C11E3E">
        <w:rPr>
          <w:i/>
        </w:rPr>
        <w:t>arXiv preprint arXiv:2004.09936</w:t>
      </w:r>
      <w:r w:rsidRPr="00C11E3E">
        <w:t xml:space="preserve">. </w:t>
      </w:r>
    </w:p>
    <w:p w14:paraId="52334948" w14:textId="77777777" w:rsidR="002B42C9" w:rsidRDefault="002B42C9" w:rsidP="00C11E3E">
      <w:pPr>
        <w:pStyle w:val="EndNoteBibliography"/>
        <w:spacing w:after="0"/>
        <w:ind w:left="720" w:hanging="720"/>
      </w:pPr>
    </w:p>
    <w:p w14:paraId="54174DE9" w14:textId="22CDF4C1" w:rsidR="00C11E3E" w:rsidRPr="00C11E3E" w:rsidRDefault="00C11E3E" w:rsidP="00C11E3E">
      <w:pPr>
        <w:pStyle w:val="EndNoteBibliography"/>
        <w:spacing w:after="0"/>
        <w:ind w:left="720" w:hanging="720"/>
      </w:pPr>
      <w:r w:rsidRPr="00C11E3E">
        <w:t xml:space="preserve">Damani, S., Narahari, K. N., Chatterjee, A., Gupta, M., &amp; Agrawal, P. (2020). Optimized Transformer Models for FAQ Answering. In (pp. 235-248). Springer International Publishing. </w:t>
      </w:r>
      <w:hyperlink r:id="rId59" w:history="1">
        <w:r w:rsidRPr="00C11E3E">
          <w:rPr>
            <w:rStyle w:val="Hyperlink"/>
          </w:rPr>
          <w:t>https://doi.org/10.1007/978-3-030-47426-3_19</w:t>
        </w:r>
      </w:hyperlink>
      <w:r w:rsidRPr="00C11E3E">
        <w:t xml:space="preserve"> </w:t>
      </w:r>
    </w:p>
    <w:p w14:paraId="568B891F" w14:textId="77777777" w:rsidR="002B42C9" w:rsidRDefault="002B42C9" w:rsidP="00C11E3E">
      <w:pPr>
        <w:pStyle w:val="EndNoteBibliography"/>
        <w:spacing w:after="0"/>
        <w:ind w:left="720" w:hanging="720"/>
      </w:pPr>
    </w:p>
    <w:p w14:paraId="40F8013C" w14:textId="148F3FB4" w:rsidR="00C11E3E" w:rsidRPr="00C11E3E" w:rsidRDefault="00C11E3E" w:rsidP="00C11E3E">
      <w:pPr>
        <w:pStyle w:val="EndNoteBibliography"/>
        <w:spacing w:after="0"/>
        <w:ind w:left="720" w:hanging="720"/>
      </w:pPr>
      <w:r w:rsidRPr="00C11E3E">
        <w:t xml:space="preserve">Devlin, J., Chang, M.-W., Lee, K., &amp; Toutanova, K. (2018). Bert: Pre-training of deep bidirectional transformers for language understanding. </w:t>
      </w:r>
      <w:r w:rsidRPr="00C11E3E">
        <w:rPr>
          <w:i/>
        </w:rPr>
        <w:t>arXiv preprint arXiv:1810.04805</w:t>
      </w:r>
      <w:r w:rsidRPr="00C11E3E">
        <w:t xml:space="preserve">. </w:t>
      </w:r>
    </w:p>
    <w:p w14:paraId="2F67BFA4" w14:textId="77777777" w:rsidR="002B42C9" w:rsidRDefault="002B42C9" w:rsidP="00C11E3E">
      <w:pPr>
        <w:pStyle w:val="EndNoteBibliography"/>
        <w:spacing w:after="0"/>
        <w:ind w:left="720" w:hanging="720"/>
      </w:pPr>
    </w:p>
    <w:p w14:paraId="2A5E1E43" w14:textId="0C979CD1" w:rsidR="00C11E3E" w:rsidRPr="00C11E3E" w:rsidRDefault="00C11E3E" w:rsidP="00C11E3E">
      <w:pPr>
        <w:pStyle w:val="EndNoteBibliography"/>
        <w:spacing w:after="0"/>
        <w:ind w:left="720" w:hanging="720"/>
      </w:pPr>
      <w:r w:rsidRPr="00C11E3E">
        <w:t xml:space="preserve">Dialogue Technologies Inc. (2021). </w:t>
      </w:r>
      <w:r w:rsidRPr="00C11E3E">
        <w:rPr>
          <w:i/>
        </w:rPr>
        <w:t>GitHub - botfront/rasa-webchat: A feature-rich chat widget for Rasa and Botfront</w:t>
      </w:r>
      <w:r w:rsidRPr="00C11E3E">
        <w:t xml:space="preserve">. Dialogue Technologies Inc. </w:t>
      </w:r>
      <w:hyperlink r:id="rId60" w:history="1">
        <w:r w:rsidRPr="00C11E3E">
          <w:rPr>
            <w:rStyle w:val="Hyperlink"/>
          </w:rPr>
          <w:t>https://github.com/botfront/rasa-webchat</w:t>
        </w:r>
      </w:hyperlink>
    </w:p>
    <w:p w14:paraId="535378F8" w14:textId="77777777" w:rsidR="002B42C9" w:rsidRDefault="002B42C9" w:rsidP="00C11E3E">
      <w:pPr>
        <w:pStyle w:val="EndNoteBibliography"/>
        <w:spacing w:after="0"/>
        <w:ind w:left="720" w:hanging="720"/>
      </w:pPr>
    </w:p>
    <w:p w14:paraId="13F8A40B" w14:textId="3A2FB585" w:rsidR="00C11E3E" w:rsidRPr="00C11E3E" w:rsidRDefault="00C11E3E" w:rsidP="00C11E3E">
      <w:pPr>
        <w:pStyle w:val="EndNoteBibliography"/>
        <w:spacing w:after="0"/>
        <w:ind w:left="720" w:hanging="720"/>
      </w:pPr>
      <w:r w:rsidRPr="00C11E3E">
        <w:t xml:space="preserve">Dolan, S. (2022). </w:t>
      </w:r>
      <w:r w:rsidRPr="00C11E3E">
        <w:rPr>
          <w:i/>
        </w:rPr>
        <w:t>How mobile users spend their time on their smartphones in 2022</w:t>
      </w:r>
      <w:r w:rsidRPr="00C11E3E">
        <w:t xml:space="preserve">. Insider Intelligence. Retrieved June 29 from </w:t>
      </w:r>
      <w:hyperlink r:id="rId61" w:anchor=":~:text=Mobile%20usage%20statistics,digital%20media%20time%20per%20day" w:history="1">
        <w:r w:rsidRPr="00C11E3E">
          <w:rPr>
            <w:rStyle w:val="Hyperlink"/>
          </w:rPr>
          <w:t>https://www.insiderintelligence.com/insights/mobile-users-smartphone-usage/#:~:text=Mobile%20usage%20statistics,digital%20media%20time%20per%20day</w:t>
        </w:r>
      </w:hyperlink>
    </w:p>
    <w:p w14:paraId="001C6CE7" w14:textId="77777777" w:rsidR="002B42C9" w:rsidRDefault="002B42C9" w:rsidP="00C11E3E">
      <w:pPr>
        <w:pStyle w:val="EndNoteBibliography"/>
        <w:spacing w:after="0"/>
        <w:ind w:left="720" w:hanging="720"/>
      </w:pPr>
    </w:p>
    <w:p w14:paraId="2D87393B" w14:textId="4454B123" w:rsidR="00C11E3E" w:rsidRPr="00C11E3E" w:rsidRDefault="00C11E3E" w:rsidP="00C11E3E">
      <w:pPr>
        <w:pStyle w:val="EndNoteBibliography"/>
        <w:spacing w:after="0"/>
        <w:ind w:left="720" w:hanging="720"/>
      </w:pPr>
      <w:r w:rsidRPr="00C11E3E">
        <w:t xml:space="preserve">Freed, A. (2021). </w:t>
      </w:r>
      <w:r w:rsidRPr="00C11E3E">
        <w:rPr>
          <w:i/>
        </w:rPr>
        <w:t>Conversational AI</w:t>
      </w:r>
      <w:r w:rsidRPr="00C11E3E">
        <w:t xml:space="preserve">. Manning Publications Co. </w:t>
      </w:r>
    </w:p>
    <w:p w14:paraId="2500A8A8" w14:textId="77777777" w:rsidR="002B42C9" w:rsidRDefault="002B42C9" w:rsidP="00C11E3E">
      <w:pPr>
        <w:pStyle w:val="EndNoteBibliography"/>
        <w:spacing w:after="0"/>
        <w:ind w:left="720" w:hanging="720"/>
      </w:pPr>
    </w:p>
    <w:p w14:paraId="30890ED5" w14:textId="5D8A7D95" w:rsidR="00C11E3E" w:rsidRPr="00C11E3E" w:rsidRDefault="00C11E3E" w:rsidP="00C11E3E">
      <w:pPr>
        <w:pStyle w:val="EndNoteBibliography"/>
        <w:spacing w:after="0"/>
        <w:ind w:left="720" w:hanging="720"/>
      </w:pPr>
      <w:r w:rsidRPr="00C11E3E">
        <w:t xml:space="preserve">Géron, A. (2019). </w:t>
      </w:r>
      <w:r w:rsidRPr="00C11E3E">
        <w:rPr>
          <w:i/>
        </w:rPr>
        <w:t>Hands-on machine learning with Scikit-Learn, Keras, and TensorFlow: Concepts, tools, and techniques to build intelligent systems</w:t>
      </w:r>
      <w:r w:rsidRPr="00C11E3E">
        <w:t xml:space="preserve">. " O'Reilly Media, Inc.". </w:t>
      </w:r>
    </w:p>
    <w:p w14:paraId="78D9B2F5" w14:textId="77777777" w:rsidR="002B42C9" w:rsidRDefault="002B42C9" w:rsidP="00C11E3E">
      <w:pPr>
        <w:pStyle w:val="EndNoteBibliography"/>
        <w:spacing w:after="0"/>
        <w:ind w:left="720" w:hanging="720"/>
      </w:pPr>
    </w:p>
    <w:p w14:paraId="762851CB" w14:textId="2552E9A2" w:rsidR="00C11E3E" w:rsidRPr="00C11E3E" w:rsidRDefault="00C11E3E" w:rsidP="00C11E3E">
      <w:pPr>
        <w:pStyle w:val="EndNoteBibliography"/>
        <w:spacing w:after="0"/>
        <w:ind w:left="720" w:hanging="720"/>
      </w:pPr>
      <w:r w:rsidRPr="00C11E3E">
        <w:t xml:space="preserve">Gillioz, A., Casas, J., Mugellini, E., &amp; Khaled, O. A. (2020). Overview of the Transformer-based Models for NLP Tasks. </w:t>
      </w:r>
    </w:p>
    <w:p w14:paraId="4310092E" w14:textId="77777777" w:rsidR="002B42C9" w:rsidRDefault="002B42C9" w:rsidP="00C11E3E">
      <w:pPr>
        <w:pStyle w:val="EndNoteBibliography"/>
        <w:spacing w:after="0"/>
        <w:ind w:left="720" w:hanging="720"/>
      </w:pPr>
    </w:p>
    <w:p w14:paraId="64A3F024" w14:textId="52B3494E" w:rsidR="00C11E3E" w:rsidRPr="00C11E3E" w:rsidRDefault="00C11E3E" w:rsidP="00C11E3E">
      <w:pPr>
        <w:pStyle w:val="EndNoteBibliography"/>
        <w:spacing w:after="0"/>
        <w:ind w:left="720" w:hanging="720"/>
      </w:pPr>
      <w:r w:rsidRPr="00C11E3E">
        <w:lastRenderedPageBreak/>
        <w:t xml:space="preserve">Google. (2022). </w:t>
      </w:r>
      <w:r w:rsidRPr="00C11E3E">
        <w:rPr>
          <w:i/>
        </w:rPr>
        <w:t>Dialogflow</w:t>
      </w:r>
      <w:r w:rsidRPr="00C11E3E">
        <w:t xml:space="preserve">. Google Cloud. </w:t>
      </w:r>
      <w:hyperlink r:id="rId62" w:history="1">
        <w:r w:rsidRPr="00C11E3E">
          <w:rPr>
            <w:rStyle w:val="Hyperlink"/>
          </w:rPr>
          <w:t>https://cloud.google.com/dialogflow</w:t>
        </w:r>
      </w:hyperlink>
    </w:p>
    <w:p w14:paraId="163698F5" w14:textId="77777777" w:rsidR="002B42C9" w:rsidRDefault="002B42C9" w:rsidP="00C11E3E">
      <w:pPr>
        <w:pStyle w:val="EndNoteBibliography"/>
        <w:spacing w:after="0"/>
        <w:ind w:left="720" w:hanging="720"/>
      </w:pPr>
    </w:p>
    <w:p w14:paraId="485E2052" w14:textId="593D0D5D" w:rsidR="00C11E3E" w:rsidRPr="00C11E3E" w:rsidRDefault="00C11E3E" w:rsidP="00C11E3E">
      <w:pPr>
        <w:pStyle w:val="EndNoteBibliography"/>
        <w:spacing w:after="0"/>
        <w:ind w:left="720" w:hanging="720"/>
      </w:pPr>
      <w:r w:rsidRPr="00C11E3E">
        <w:t xml:space="preserve">Gupta, V., Sood, A., &amp; Singh, T. (2022, 2022). Disease Detection Using RASA Chatbot. 2022 International Mobile and Embedded Technology Conference (MECON), </w:t>
      </w:r>
    </w:p>
    <w:p w14:paraId="78687FEA" w14:textId="77777777" w:rsidR="002B42C9" w:rsidRDefault="002B42C9" w:rsidP="00C11E3E">
      <w:pPr>
        <w:pStyle w:val="EndNoteBibliography"/>
        <w:spacing w:after="0"/>
        <w:ind w:left="720" w:hanging="720"/>
      </w:pPr>
    </w:p>
    <w:p w14:paraId="2D4F56B0" w14:textId="47969F42" w:rsidR="00C11E3E" w:rsidRPr="00C11E3E" w:rsidRDefault="00C11E3E" w:rsidP="00C11E3E">
      <w:pPr>
        <w:pStyle w:val="EndNoteBibliography"/>
        <w:spacing w:after="0"/>
        <w:ind w:left="720" w:hanging="720"/>
      </w:pPr>
      <w:r w:rsidRPr="00C11E3E">
        <w:t xml:space="preserve">Hugging Face. (2022). </w:t>
      </w:r>
      <w:r w:rsidRPr="00C11E3E">
        <w:rPr>
          <w:i/>
        </w:rPr>
        <w:t>Hugging Face Hub documentation</w:t>
      </w:r>
      <w:r w:rsidRPr="00C11E3E">
        <w:t xml:space="preserve">. Hugging Face. </w:t>
      </w:r>
      <w:hyperlink r:id="rId63" w:history="1">
        <w:r w:rsidRPr="00C11E3E">
          <w:rPr>
            <w:rStyle w:val="Hyperlink"/>
          </w:rPr>
          <w:t>https://huggingface.co/docs/hub/index</w:t>
        </w:r>
      </w:hyperlink>
    </w:p>
    <w:p w14:paraId="0C9E0770" w14:textId="77777777" w:rsidR="002B42C9" w:rsidRDefault="002B42C9" w:rsidP="00C11E3E">
      <w:pPr>
        <w:pStyle w:val="EndNoteBibliography"/>
        <w:spacing w:after="0"/>
        <w:ind w:left="720" w:hanging="720"/>
      </w:pPr>
    </w:p>
    <w:p w14:paraId="17DFFF0A" w14:textId="5C002526" w:rsidR="00C11E3E" w:rsidRPr="00C11E3E" w:rsidRDefault="00C11E3E" w:rsidP="00C11E3E">
      <w:pPr>
        <w:pStyle w:val="EndNoteBibliography"/>
        <w:spacing w:after="0"/>
        <w:ind w:left="720" w:hanging="720"/>
      </w:pPr>
      <w:r w:rsidRPr="00C11E3E">
        <w:t xml:space="preserve">IBM. (2022). </w:t>
      </w:r>
      <w:r w:rsidRPr="00C11E3E">
        <w:rPr>
          <w:i/>
        </w:rPr>
        <w:t>IBM Watson Assistant - Virtual Agent</w:t>
      </w:r>
      <w:r w:rsidRPr="00C11E3E">
        <w:t xml:space="preserve">. IBM. </w:t>
      </w:r>
      <w:hyperlink r:id="rId64" w:history="1">
        <w:r w:rsidRPr="00C11E3E">
          <w:rPr>
            <w:rStyle w:val="Hyperlink"/>
          </w:rPr>
          <w:t>https://www.ibm.com/uk-en/products/watson-assistant</w:t>
        </w:r>
      </w:hyperlink>
    </w:p>
    <w:p w14:paraId="211C4BAF" w14:textId="77777777" w:rsidR="002B42C9" w:rsidRDefault="002B42C9" w:rsidP="00C11E3E">
      <w:pPr>
        <w:pStyle w:val="EndNoteBibliography"/>
        <w:spacing w:after="0"/>
        <w:ind w:left="720" w:hanging="720"/>
      </w:pPr>
    </w:p>
    <w:p w14:paraId="15C385A8" w14:textId="259004FE" w:rsidR="00C11E3E" w:rsidRPr="00C11E3E" w:rsidRDefault="00C11E3E" w:rsidP="00C11E3E">
      <w:pPr>
        <w:pStyle w:val="EndNoteBibliography"/>
        <w:spacing w:after="0"/>
        <w:ind w:left="720" w:hanging="720"/>
      </w:pPr>
      <w:r w:rsidRPr="00C11E3E">
        <w:t xml:space="preserve">Kandpal, P., Jasnani, K., Raut, R., &amp; Bhorge, S. (2020, 2020). Contextual Chatbot for Healthcare Purposes (using Deep Learning). 2020 Fourth World Conference on Smart Trends in Systems, Security and Sustainability (WorldS4), </w:t>
      </w:r>
    </w:p>
    <w:p w14:paraId="178F198B" w14:textId="77777777" w:rsidR="002B42C9" w:rsidRDefault="002B42C9" w:rsidP="00C11E3E">
      <w:pPr>
        <w:pStyle w:val="EndNoteBibliography"/>
        <w:spacing w:after="0"/>
        <w:ind w:left="720" w:hanging="720"/>
      </w:pPr>
    </w:p>
    <w:p w14:paraId="7E084EB0" w14:textId="55903005" w:rsidR="00C11E3E" w:rsidRPr="00C11E3E" w:rsidRDefault="00C11E3E" w:rsidP="00C11E3E">
      <w:pPr>
        <w:pStyle w:val="EndNoteBibliography"/>
        <w:spacing w:after="0"/>
        <w:ind w:left="720" w:hanging="720"/>
      </w:pPr>
      <w:r w:rsidRPr="00C11E3E">
        <w:t xml:space="preserve">Khilji, A. F. U. R., Laskar, S. R., Pakray, P., Kadir, R. A., Lydia, M. S., &amp; Bandyopadhyay, S. (2020, 2020). Healfavor: Dataset and a prototype system for healthcare chatbot. 2020 International Conference on Data Science, Artificial Intelligence, and Business Analytics (DATABIA), </w:t>
      </w:r>
    </w:p>
    <w:p w14:paraId="3DEBDA9A" w14:textId="77777777" w:rsidR="002B42C9" w:rsidRDefault="002B42C9" w:rsidP="00C11E3E">
      <w:pPr>
        <w:pStyle w:val="EndNoteBibliography"/>
        <w:spacing w:after="0"/>
        <w:ind w:left="720" w:hanging="720"/>
      </w:pPr>
    </w:p>
    <w:p w14:paraId="5FDB59D7" w14:textId="67D3A849" w:rsidR="00C11E3E" w:rsidRPr="00C11E3E" w:rsidRDefault="00C11E3E" w:rsidP="00C11E3E">
      <w:pPr>
        <w:pStyle w:val="EndNoteBibliography"/>
        <w:spacing w:after="0"/>
        <w:ind w:left="720" w:hanging="720"/>
      </w:pPr>
      <w:r w:rsidRPr="00C11E3E">
        <w:t xml:space="preserve">Kong, X., Wang, G., &amp; Nichol, A. (2021). </w:t>
      </w:r>
      <w:r w:rsidRPr="00C11E3E">
        <w:rPr>
          <w:i/>
        </w:rPr>
        <w:t>Conversational AI with Rasa: Build, test, and deploy AI-powered, enterprise-grade virtual assistants and chatbots</w:t>
      </w:r>
      <w:r w:rsidRPr="00C11E3E">
        <w:t xml:space="preserve">. Packt Publishing Ltd. </w:t>
      </w:r>
    </w:p>
    <w:p w14:paraId="2F302315" w14:textId="77777777" w:rsidR="002B42C9" w:rsidRDefault="002B42C9" w:rsidP="00C11E3E">
      <w:pPr>
        <w:pStyle w:val="EndNoteBibliography"/>
        <w:spacing w:after="0"/>
        <w:ind w:left="720" w:hanging="720"/>
      </w:pPr>
    </w:p>
    <w:p w14:paraId="52E4C75B" w14:textId="1C2E16DF" w:rsidR="00C11E3E" w:rsidRPr="00C11E3E" w:rsidRDefault="00C11E3E" w:rsidP="00C11E3E">
      <w:pPr>
        <w:pStyle w:val="EndNoteBibliography"/>
        <w:spacing w:after="0"/>
        <w:ind w:left="720" w:hanging="720"/>
      </w:pPr>
      <w:r w:rsidRPr="00C11E3E">
        <w:t xml:space="preserve">Laumer, S., Maier, C., &amp; Gubler, F. (2019). Chatbot acceptance in healthcare: Explaining user adoption of conversational agents for disease diagnosis. Proceedings of the 27th European Conference on Information Systems (ECIS), </w:t>
      </w:r>
    </w:p>
    <w:p w14:paraId="021A9A67" w14:textId="77777777" w:rsidR="002B42C9" w:rsidRDefault="002B42C9" w:rsidP="00C11E3E">
      <w:pPr>
        <w:pStyle w:val="EndNoteBibliography"/>
        <w:spacing w:after="0"/>
        <w:ind w:left="720" w:hanging="720"/>
      </w:pPr>
    </w:p>
    <w:p w14:paraId="583D2EAA" w14:textId="64BEADB3" w:rsidR="00C11E3E" w:rsidRPr="00C11E3E" w:rsidRDefault="00C11E3E" w:rsidP="00C11E3E">
      <w:pPr>
        <w:pStyle w:val="EndNoteBibliography"/>
        <w:spacing w:after="0"/>
        <w:ind w:left="720" w:hanging="720"/>
      </w:pPr>
      <w:r w:rsidRPr="00C11E3E">
        <w:t xml:space="preserve">M, P. (2020). </w:t>
      </w:r>
      <w:r w:rsidRPr="00C11E3E">
        <w:rPr>
          <w:i/>
        </w:rPr>
        <w:t>Diseases dataset</w:t>
      </w:r>
      <w:r w:rsidRPr="00C11E3E">
        <w:t xml:space="preserve">. Kaggle Inc. . </w:t>
      </w:r>
      <w:hyperlink r:id="rId65" w:history="1">
        <w:r w:rsidRPr="00C11E3E">
          <w:rPr>
            <w:rStyle w:val="Hyperlink"/>
          </w:rPr>
          <w:t>https://www.kaggle.com/datasets/priya1207/diseases-dataset</w:t>
        </w:r>
      </w:hyperlink>
    </w:p>
    <w:p w14:paraId="4F7BE439" w14:textId="77777777" w:rsidR="002B42C9" w:rsidRDefault="002B42C9" w:rsidP="00C11E3E">
      <w:pPr>
        <w:pStyle w:val="EndNoteBibliography"/>
        <w:spacing w:after="0"/>
        <w:ind w:left="720" w:hanging="720"/>
      </w:pPr>
    </w:p>
    <w:p w14:paraId="27E93857" w14:textId="51A203E2" w:rsidR="00C11E3E" w:rsidRPr="00C11E3E" w:rsidRDefault="00C11E3E" w:rsidP="00C11E3E">
      <w:pPr>
        <w:pStyle w:val="EndNoteBibliography"/>
        <w:spacing w:after="0"/>
        <w:ind w:left="720" w:hanging="720"/>
      </w:pPr>
      <w:r w:rsidRPr="00C11E3E">
        <w:t xml:space="preserve">Mantha, M. (2020). Introducing DIET: state-of-the-art architecture that outperforms fine-tuning BERT and is 6X faster to train.  </w:t>
      </w:r>
      <w:hyperlink r:id="rId66" w:history="1">
        <w:r w:rsidRPr="00C11E3E">
          <w:rPr>
            <w:rStyle w:val="Hyperlink"/>
          </w:rPr>
          <w:t>https://rasa.com/blog/introducing-dual-intent-and-entity-transformer-diet-state-of-the-art-performance-on-a-lightweight-architecture/</w:t>
        </w:r>
      </w:hyperlink>
    </w:p>
    <w:p w14:paraId="1A30E658" w14:textId="77777777" w:rsidR="002B42C9" w:rsidRDefault="002B42C9" w:rsidP="00C11E3E">
      <w:pPr>
        <w:pStyle w:val="EndNoteBibliography"/>
        <w:spacing w:after="0"/>
        <w:ind w:left="720" w:hanging="720"/>
      </w:pPr>
    </w:p>
    <w:p w14:paraId="599F6CBF" w14:textId="5EEF377F" w:rsidR="00C11E3E" w:rsidRPr="00C11E3E" w:rsidRDefault="00C11E3E" w:rsidP="00C11E3E">
      <w:pPr>
        <w:pStyle w:val="EndNoteBibliography"/>
        <w:spacing w:after="0"/>
        <w:ind w:left="720" w:hanging="720"/>
      </w:pPr>
      <w:r w:rsidRPr="00C11E3E">
        <w:t xml:space="preserve">Mayo Clinic. (2022). </w:t>
      </w:r>
      <w:r w:rsidRPr="00C11E3E">
        <w:rPr>
          <w:i/>
        </w:rPr>
        <w:t>Mayo Clinic - Mayo Clinic</w:t>
      </w:r>
      <w:r w:rsidRPr="00C11E3E">
        <w:t xml:space="preserve">. Mayo Foundation for Medical Education and Research (MFMER). </w:t>
      </w:r>
      <w:hyperlink r:id="rId67" w:history="1">
        <w:r w:rsidRPr="00C11E3E">
          <w:rPr>
            <w:rStyle w:val="Hyperlink"/>
          </w:rPr>
          <w:t>https://www.mayoclinic.org/</w:t>
        </w:r>
      </w:hyperlink>
    </w:p>
    <w:p w14:paraId="123E5380" w14:textId="77777777" w:rsidR="002B42C9" w:rsidRDefault="002B42C9" w:rsidP="00C11E3E">
      <w:pPr>
        <w:pStyle w:val="EndNoteBibliography"/>
        <w:spacing w:after="0"/>
        <w:ind w:left="720" w:hanging="720"/>
      </w:pPr>
    </w:p>
    <w:p w14:paraId="5F71133F" w14:textId="61018453" w:rsidR="00C11E3E" w:rsidRPr="00C11E3E" w:rsidRDefault="00C11E3E" w:rsidP="00C11E3E">
      <w:pPr>
        <w:pStyle w:val="EndNoteBibliography"/>
        <w:spacing w:after="0"/>
        <w:ind w:left="720" w:hanging="720"/>
      </w:pPr>
      <w:r w:rsidRPr="00C11E3E">
        <w:t xml:space="preserve">Microsoft. (2022). </w:t>
      </w:r>
      <w:r w:rsidRPr="00C11E3E">
        <w:rPr>
          <w:i/>
        </w:rPr>
        <w:t>Azure Bot Service – Conversational AI Application | Microsoft Azure</w:t>
      </w:r>
      <w:r w:rsidRPr="00C11E3E">
        <w:t xml:space="preserve">. Microsoft Retrieved June 1,2022 from </w:t>
      </w:r>
      <w:hyperlink r:id="rId68" w:history="1">
        <w:r w:rsidRPr="00C11E3E">
          <w:rPr>
            <w:rStyle w:val="Hyperlink"/>
          </w:rPr>
          <w:t>https://azure.microsoft.com/en-us/services/bot-services/</w:t>
        </w:r>
      </w:hyperlink>
    </w:p>
    <w:p w14:paraId="73EA75EC" w14:textId="77777777" w:rsidR="002B42C9" w:rsidRDefault="002B42C9" w:rsidP="00C11E3E">
      <w:pPr>
        <w:pStyle w:val="EndNoteBibliography"/>
        <w:spacing w:after="0"/>
        <w:ind w:left="720" w:hanging="720"/>
      </w:pPr>
    </w:p>
    <w:p w14:paraId="5DF78599" w14:textId="7C1605D3" w:rsidR="00C11E3E" w:rsidRPr="00C11E3E" w:rsidRDefault="00C11E3E" w:rsidP="00C11E3E">
      <w:pPr>
        <w:pStyle w:val="EndNoteBibliography"/>
        <w:spacing w:after="0"/>
        <w:ind w:left="720" w:hanging="720"/>
      </w:pPr>
      <w:r w:rsidRPr="00C11E3E">
        <w:t xml:space="preserve">Miller, G. A. (1995). WordNet. </w:t>
      </w:r>
      <w:r w:rsidRPr="00C11E3E">
        <w:rPr>
          <w:i/>
        </w:rPr>
        <w:t>Communications of the ACM</w:t>
      </w:r>
      <w:r w:rsidRPr="00C11E3E">
        <w:t>,</w:t>
      </w:r>
      <w:r w:rsidRPr="00C11E3E">
        <w:rPr>
          <w:i/>
        </w:rPr>
        <w:t xml:space="preserve"> 38</w:t>
      </w:r>
      <w:r w:rsidRPr="00C11E3E">
        <w:t xml:space="preserve">(11), 39-41. </w:t>
      </w:r>
      <w:hyperlink r:id="rId69" w:history="1">
        <w:r w:rsidRPr="00C11E3E">
          <w:rPr>
            <w:rStyle w:val="Hyperlink"/>
          </w:rPr>
          <w:t>https://doi.org/10.1145/219717.219748</w:t>
        </w:r>
      </w:hyperlink>
      <w:r w:rsidRPr="00C11E3E">
        <w:t xml:space="preserve"> </w:t>
      </w:r>
    </w:p>
    <w:p w14:paraId="0D27900C" w14:textId="77777777" w:rsidR="002B42C9" w:rsidRDefault="002B42C9" w:rsidP="00C11E3E">
      <w:pPr>
        <w:pStyle w:val="EndNoteBibliography"/>
        <w:spacing w:after="0"/>
        <w:ind w:left="720" w:hanging="720"/>
      </w:pPr>
    </w:p>
    <w:p w14:paraId="00AB3953" w14:textId="04BACBC2" w:rsidR="00C11E3E" w:rsidRPr="00C11E3E" w:rsidRDefault="00C11E3E" w:rsidP="00C11E3E">
      <w:pPr>
        <w:pStyle w:val="EndNoteBibliography"/>
        <w:spacing w:after="0"/>
        <w:ind w:left="720" w:hanging="720"/>
      </w:pPr>
      <w:r w:rsidRPr="00C11E3E">
        <w:t xml:space="preserve">Miura, C., Chen, S., Saiki, S., Nakamura, M., &amp; Yasuda, K. (2022). Assisting Personalized Healthcare of Elderly People: Developing a Rule-Based Virtual Caregiver System Using Mobile Chatbot. </w:t>
      </w:r>
      <w:r w:rsidRPr="00C11E3E">
        <w:rPr>
          <w:i/>
        </w:rPr>
        <w:t>Sensors</w:t>
      </w:r>
      <w:r w:rsidRPr="00C11E3E">
        <w:t>,</w:t>
      </w:r>
      <w:r w:rsidRPr="00C11E3E">
        <w:rPr>
          <w:i/>
        </w:rPr>
        <w:t xml:space="preserve"> 22</w:t>
      </w:r>
      <w:r w:rsidRPr="00C11E3E">
        <w:t xml:space="preserve">(10), 3829. </w:t>
      </w:r>
      <w:hyperlink r:id="rId70" w:history="1">
        <w:r w:rsidRPr="00C11E3E">
          <w:rPr>
            <w:rStyle w:val="Hyperlink"/>
          </w:rPr>
          <w:t>https://doi.org/10.3390/s22103829</w:t>
        </w:r>
      </w:hyperlink>
      <w:r w:rsidRPr="00C11E3E">
        <w:t xml:space="preserve"> </w:t>
      </w:r>
    </w:p>
    <w:p w14:paraId="0DC54C46" w14:textId="77777777" w:rsidR="002B42C9" w:rsidRDefault="002B42C9" w:rsidP="00C11E3E">
      <w:pPr>
        <w:pStyle w:val="EndNoteBibliography"/>
        <w:spacing w:after="0"/>
        <w:ind w:left="720" w:hanging="720"/>
      </w:pPr>
    </w:p>
    <w:p w14:paraId="238A9AD9" w14:textId="41CDC32C" w:rsidR="00C11E3E" w:rsidRPr="00C11E3E" w:rsidRDefault="00C11E3E" w:rsidP="00C11E3E">
      <w:pPr>
        <w:pStyle w:val="EndNoteBibliography"/>
        <w:spacing w:after="0"/>
        <w:ind w:left="720" w:hanging="720"/>
      </w:pPr>
      <w:r w:rsidRPr="00C11E3E">
        <w:t xml:space="preserve">Mukhopadhyay, S. (2018). </w:t>
      </w:r>
      <w:r w:rsidRPr="00C11E3E">
        <w:rPr>
          <w:i/>
        </w:rPr>
        <w:t>Advanced Data Analytics Using Python With Machine Learning, Deep Learning and NLP Example</w:t>
      </w:r>
      <w:r w:rsidRPr="00C11E3E">
        <w:t xml:space="preserve">. Apress. </w:t>
      </w:r>
    </w:p>
    <w:p w14:paraId="11928884" w14:textId="77777777" w:rsidR="002B42C9" w:rsidRDefault="002B42C9" w:rsidP="00C11E3E">
      <w:pPr>
        <w:pStyle w:val="EndNoteBibliography"/>
        <w:spacing w:after="0"/>
        <w:ind w:left="720" w:hanging="720"/>
      </w:pPr>
    </w:p>
    <w:p w14:paraId="6538B3CF" w14:textId="650BD260" w:rsidR="00C11E3E" w:rsidRPr="00C11E3E" w:rsidRDefault="00C11E3E" w:rsidP="00C11E3E">
      <w:pPr>
        <w:pStyle w:val="EndNoteBibliography"/>
        <w:spacing w:after="0"/>
        <w:ind w:left="720" w:hanging="720"/>
      </w:pPr>
      <w:r w:rsidRPr="00C11E3E">
        <w:lastRenderedPageBreak/>
        <w:t xml:space="preserve">Nadarzynski, T., Miles, O., Cowie, A., &amp; Ridge, D. (2019). Acceptability of artificial intelligence (AI)-led chatbot services in healthcare: A mixed-methods study. </w:t>
      </w:r>
      <w:r w:rsidRPr="00C11E3E">
        <w:rPr>
          <w:i/>
        </w:rPr>
        <w:t>DIGITAL HEALTH</w:t>
      </w:r>
      <w:r w:rsidRPr="00C11E3E">
        <w:t>,</w:t>
      </w:r>
      <w:r w:rsidRPr="00C11E3E">
        <w:rPr>
          <w:i/>
        </w:rPr>
        <w:t xml:space="preserve"> 5</w:t>
      </w:r>
      <w:r w:rsidRPr="00C11E3E">
        <w:t xml:space="preserve">, 205520761987180. </w:t>
      </w:r>
      <w:hyperlink r:id="rId71" w:history="1">
        <w:r w:rsidRPr="00C11E3E">
          <w:rPr>
            <w:rStyle w:val="Hyperlink"/>
          </w:rPr>
          <w:t>https://doi.org/10.1177/2055207619871808</w:t>
        </w:r>
      </w:hyperlink>
      <w:r w:rsidRPr="00C11E3E">
        <w:t xml:space="preserve"> </w:t>
      </w:r>
    </w:p>
    <w:p w14:paraId="3B785AEF" w14:textId="77777777" w:rsidR="002B42C9" w:rsidRDefault="002B42C9" w:rsidP="00C11E3E">
      <w:pPr>
        <w:pStyle w:val="EndNoteBibliography"/>
        <w:spacing w:after="0"/>
        <w:ind w:left="720" w:hanging="720"/>
      </w:pPr>
    </w:p>
    <w:p w14:paraId="157D7B39" w14:textId="3D8BE90D" w:rsidR="00C11E3E" w:rsidRPr="00C11E3E" w:rsidRDefault="00C11E3E" w:rsidP="00C11E3E">
      <w:pPr>
        <w:pStyle w:val="EndNoteBibliography"/>
        <w:spacing w:after="0"/>
        <w:ind w:left="720" w:hanging="720"/>
      </w:pPr>
      <w:r w:rsidRPr="00C11E3E">
        <w:t xml:space="preserve">National Center for Biotechnology Information. (2013). </w:t>
      </w:r>
      <w:r w:rsidRPr="00C11E3E">
        <w:rPr>
          <w:i/>
        </w:rPr>
        <w:t>Rezarta Islamaj Dogan's Research Page</w:t>
      </w:r>
      <w:r w:rsidRPr="00C11E3E">
        <w:t xml:space="preserve">. National Center for Biotechnology Information. </w:t>
      </w:r>
      <w:hyperlink r:id="rId72" w:history="1">
        <w:r w:rsidRPr="00C11E3E">
          <w:rPr>
            <w:rStyle w:val="Hyperlink"/>
          </w:rPr>
          <w:t>https://www.ncbi.nlm.nih.gov/CBBresearch/Dogan/DISEASE/</w:t>
        </w:r>
      </w:hyperlink>
    </w:p>
    <w:p w14:paraId="669C1BF4" w14:textId="77777777" w:rsidR="002B42C9" w:rsidRDefault="002B42C9" w:rsidP="00C11E3E">
      <w:pPr>
        <w:pStyle w:val="EndNoteBibliography"/>
        <w:spacing w:after="0"/>
        <w:ind w:left="720" w:hanging="720"/>
      </w:pPr>
    </w:p>
    <w:p w14:paraId="206C7526" w14:textId="13455A0B" w:rsidR="00C11E3E" w:rsidRPr="00C11E3E" w:rsidRDefault="00C11E3E" w:rsidP="00C11E3E">
      <w:pPr>
        <w:pStyle w:val="EndNoteBibliography"/>
        <w:spacing w:after="0"/>
        <w:ind w:left="720" w:hanging="720"/>
      </w:pPr>
      <w:r w:rsidRPr="00C11E3E">
        <w:t xml:space="preserve">Neumann, M., King, D., Beltagy, I., &amp; Ammar, W. (2019). ScispaCy: Fast and Robust Models for Biomedical Natural Language Processing. </w:t>
      </w:r>
      <w:r w:rsidRPr="00C11E3E">
        <w:rPr>
          <w:i/>
        </w:rPr>
        <w:t>ArXiv</w:t>
      </w:r>
      <w:r w:rsidRPr="00C11E3E">
        <w:t>,</w:t>
      </w:r>
      <w:r w:rsidRPr="00C11E3E">
        <w:rPr>
          <w:i/>
        </w:rPr>
        <w:t xml:space="preserve"> abs/1902.07669</w:t>
      </w:r>
      <w:r w:rsidRPr="00C11E3E">
        <w:t xml:space="preserve">. </w:t>
      </w:r>
    </w:p>
    <w:p w14:paraId="4B9BE3D3" w14:textId="77777777" w:rsidR="002B42C9" w:rsidRDefault="002B42C9" w:rsidP="00C11E3E">
      <w:pPr>
        <w:pStyle w:val="EndNoteBibliography"/>
        <w:spacing w:after="0"/>
        <w:ind w:left="720" w:hanging="720"/>
      </w:pPr>
    </w:p>
    <w:p w14:paraId="02385CB3" w14:textId="0DE9562E" w:rsidR="00C11E3E" w:rsidRPr="00C11E3E" w:rsidRDefault="00C11E3E" w:rsidP="00C11E3E">
      <w:pPr>
        <w:pStyle w:val="EndNoteBibliography"/>
        <w:spacing w:after="0"/>
        <w:ind w:left="720" w:hanging="720"/>
      </w:pPr>
      <w:r w:rsidRPr="00C11E3E">
        <w:t xml:space="preserve">Palash Goyal, S. P., Karan Jain. (2018). </w:t>
      </w:r>
      <w:r w:rsidRPr="00C11E3E">
        <w:rPr>
          <w:i/>
        </w:rPr>
        <w:t>Deep Learning for Natural Language Processing: Creating Neural Networks with Python</w:t>
      </w:r>
      <w:r w:rsidRPr="00C11E3E">
        <w:t xml:space="preserve">. Apress. </w:t>
      </w:r>
    </w:p>
    <w:p w14:paraId="643070A9" w14:textId="77777777" w:rsidR="002B42C9" w:rsidRDefault="002B42C9" w:rsidP="00C11E3E">
      <w:pPr>
        <w:pStyle w:val="EndNoteBibliography"/>
        <w:spacing w:after="0"/>
        <w:ind w:left="720" w:hanging="720"/>
      </w:pPr>
    </w:p>
    <w:p w14:paraId="55F96427" w14:textId="367FE993" w:rsidR="00C11E3E" w:rsidRPr="00C11E3E" w:rsidRDefault="00C11E3E" w:rsidP="00C11E3E">
      <w:pPr>
        <w:pStyle w:val="EndNoteBibliography"/>
        <w:spacing w:after="0"/>
        <w:ind w:left="720" w:hanging="720"/>
      </w:pPr>
      <w:r w:rsidRPr="00C11E3E">
        <w:t xml:space="preserve">Pandey, A., Mutreja, I., Brar, S., &amp; Singh, P. (2020, 2020). Exploring Automated Q&amp;A Support System for Maternal and Child Health in Rural India. Proceedings of the 3rd ACM SIGCAS Conference on Computing and Sustainable Societies, </w:t>
      </w:r>
    </w:p>
    <w:p w14:paraId="2214990B" w14:textId="77777777" w:rsidR="002B42C9" w:rsidRDefault="002B42C9" w:rsidP="00C11E3E">
      <w:pPr>
        <w:pStyle w:val="EndNoteBibliography"/>
        <w:spacing w:after="0"/>
        <w:ind w:left="720" w:hanging="720"/>
      </w:pPr>
    </w:p>
    <w:p w14:paraId="10EA78A2" w14:textId="315EEF71" w:rsidR="00C11E3E" w:rsidRPr="00C11E3E" w:rsidRDefault="00C11E3E" w:rsidP="00C11E3E">
      <w:pPr>
        <w:pStyle w:val="EndNoteBibliography"/>
        <w:spacing w:after="0"/>
        <w:ind w:left="720" w:hanging="720"/>
      </w:pPr>
      <w:r w:rsidRPr="00C11E3E">
        <w:t xml:space="preserve">Patel, A. A., &amp; Arasanipalai, A. U. (2021). </w:t>
      </w:r>
      <w:r w:rsidRPr="00C11E3E">
        <w:rPr>
          <w:i/>
        </w:rPr>
        <w:t>Applied Natural Language Processing in the Enterprise</w:t>
      </w:r>
      <w:r w:rsidRPr="00C11E3E">
        <w:t xml:space="preserve">. " O'Reilly Media, Inc.". </w:t>
      </w:r>
    </w:p>
    <w:p w14:paraId="33C28F0C" w14:textId="77777777" w:rsidR="002B42C9" w:rsidRDefault="002B42C9" w:rsidP="00C11E3E">
      <w:pPr>
        <w:pStyle w:val="EndNoteBibliography"/>
        <w:spacing w:after="0"/>
        <w:ind w:left="720" w:hanging="720"/>
      </w:pPr>
    </w:p>
    <w:p w14:paraId="68A42C9E" w14:textId="0B40106B" w:rsidR="00C11E3E" w:rsidRPr="00C11E3E" w:rsidRDefault="00C11E3E" w:rsidP="00C11E3E">
      <w:pPr>
        <w:pStyle w:val="EndNoteBibliography"/>
        <w:spacing w:after="0"/>
        <w:ind w:left="720" w:hanging="720"/>
      </w:pPr>
      <w:r w:rsidRPr="00C11E3E">
        <w:t xml:space="preserve">Perera, S., Sheth, A., Thirunarayan, K., Nair, S., &amp; Shah, N. (2013). Challenges in understanding clinical notes: Why NLP engines fall short and where background knowledge can help. Proceedings of the 2013 international workshop on Data management &amp; analytics for healthcare, </w:t>
      </w:r>
    </w:p>
    <w:p w14:paraId="108057D2" w14:textId="77777777" w:rsidR="002B42C9" w:rsidRDefault="002B42C9" w:rsidP="00C11E3E">
      <w:pPr>
        <w:pStyle w:val="EndNoteBibliography"/>
        <w:spacing w:after="0"/>
        <w:ind w:left="720" w:hanging="720"/>
      </w:pPr>
    </w:p>
    <w:p w14:paraId="16FA8AB6" w14:textId="49F67F59" w:rsidR="00C11E3E" w:rsidRPr="00C11E3E" w:rsidRDefault="00C11E3E" w:rsidP="00C11E3E">
      <w:pPr>
        <w:pStyle w:val="EndNoteBibliography"/>
        <w:spacing w:after="0"/>
        <w:ind w:left="720" w:hanging="720"/>
      </w:pPr>
      <w:r w:rsidRPr="00C11E3E">
        <w:t xml:space="preserve">Rakib, A. B., Rumky, E. A., Ashraf, A. J., Hillas, M. M., &amp; Rahman, M. A. (2021). Mental Healthcare Chatbot Using Sequence-to-Sequence Learning and BiLSTM. In (pp. 378-387). Springer International Publishing. </w:t>
      </w:r>
      <w:hyperlink r:id="rId73" w:history="1">
        <w:r w:rsidRPr="00C11E3E">
          <w:rPr>
            <w:rStyle w:val="Hyperlink"/>
          </w:rPr>
          <w:t>https://doi.org/10.1007/978-3-030-86993-9_34</w:t>
        </w:r>
      </w:hyperlink>
      <w:r w:rsidRPr="00C11E3E">
        <w:t xml:space="preserve"> </w:t>
      </w:r>
    </w:p>
    <w:p w14:paraId="26DEFBA5" w14:textId="77777777" w:rsidR="002B42C9" w:rsidRDefault="002B42C9" w:rsidP="00C11E3E">
      <w:pPr>
        <w:pStyle w:val="EndNoteBibliography"/>
        <w:spacing w:after="0"/>
        <w:ind w:left="720" w:hanging="720"/>
      </w:pPr>
    </w:p>
    <w:p w14:paraId="6000CA59" w14:textId="26B5C8A4" w:rsidR="00C11E3E" w:rsidRPr="00C11E3E" w:rsidRDefault="00C11E3E" w:rsidP="00C11E3E">
      <w:pPr>
        <w:pStyle w:val="EndNoteBibliography"/>
        <w:spacing w:after="0"/>
        <w:ind w:left="720" w:hanging="720"/>
      </w:pPr>
      <w:r w:rsidRPr="00C11E3E">
        <w:t xml:space="preserve">Rasa Technologies Inc. (2022). </w:t>
      </w:r>
      <w:r w:rsidRPr="00C11E3E">
        <w:rPr>
          <w:i/>
        </w:rPr>
        <w:t>Introduction to Rasa Open Source</w:t>
      </w:r>
      <w:r w:rsidRPr="00C11E3E">
        <w:t xml:space="preserve">. Rasa Technologies Inc. Retrieved June 5 from </w:t>
      </w:r>
      <w:hyperlink r:id="rId74" w:history="1">
        <w:r w:rsidRPr="00C11E3E">
          <w:rPr>
            <w:rStyle w:val="Hyperlink"/>
          </w:rPr>
          <w:t>https://rasa.com/docs/rasa/</w:t>
        </w:r>
      </w:hyperlink>
    </w:p>
    <w:p w14:paraId="7103127F" w14:textId="77777777" w:rsidR="002B42C9" w:rsidRDefault="002B42C9" w:rsidP="00C11E3E">
      <w:pPr>
        <w:pStyle w:val="EndNoteBibliography"/>
        <w:spacing w:after="0"/>
        <w:ind w:left="720" w:hanging="720"/>
      </w:pPr>
    </w:p>
    <w:p w14:paraId="3AFA2981" w14:textId="5368A808" w:rsidR="00C11E3E" w:rsidRPr="00C11E3E" w:rsidRDefault="00C11E3E" w:rsidP="00C11E3E">
      <w:pPr>
        <w:pStyle w:val="EndNoteBibliography"/>
        <w:spacing w:after="0"/>
        <w:ind w:left="720" w:hanging="720"/>
      </w:pPr>
      <w:r w:rsidRPr="00C11E3E">
        <w:t xml:space="preserve">Revang, M., Mullen, A., &amp; Elliot, B. (2022). Magic Quadrant for Enterprise Conversational AI Platforms.  </w:t>
      </w:r>
      <w:hyperlink r:id="rId75" w:history="1">
        <w:r w:rsidRPr="00C11E3E">
          <w:rPr>
            <w:rStyle w:val="Hyperlink"/>
          </w:rPr>
          <w:t>https://www.gartner.com/doc/reprints?id=1-28XJAIXS&amp;ct=220128&amp;st=sb&amp;__hstc=123545108.8bdd386aec815b71400a88628eca825d.1651495774530.1655382928568.1655389108359.89&amp;__hssc=123545108.1.1655401502084&amp;__hsfp=2908620477&amp;hsCtaTracking=36211c5b-db91-4993-bc0a-88e4cc10d0bd%7C162fc67a-d304-406c-a5db-6a392893e120</w:t>
        </w:r>
      </w:hyperlink>
    </w:p>
    <w:p w14:paraId="20D1711F" w14:textId="77777777" w:rsidR="002B42C9" w:rsidRDefault="002B42C9" w:rsidP="00C11E3E">
      <w:pPr>
        <w:pStyle w:val="EndNoteBibliography"/>
        <w:spacing w:after="0"/>
        <w:ind w:left="720" w:hanging="720"/>
      </w:pPr>
    </w:p>
    <w:p w14:paraId="42704D4B" w14:textId="1DE978F1" w:rsidR="00C11E3E" w:rsidRPr="00C11E3E" w:rsidRDefault="00C11E3E" w:rsidP="00C11E3E">
      <w:pPr>
        <w:pStyle w:val="EndNoteBibliography"/>
        <w:spacing w:after="0"/>
        <w:ind w:left="720" w:hanging="720"/>
      </w:pPr>
      <w:r w:rsidRPr="00C11E3E">
        <w:t xml:space="preserve">Rustamov, S., Bayramova, A., &amp; Alasgarov, E. (2021). Development of Dialogue Management System for Banking Services. </w:t>
      </w:r>
      <w:r w:rsidRPr="00C11E3E">
        <w:rPr>
          <w:i/>
        </w:rPr>
        <w:t>Applied Sciences</w:t>
      </w:r>
      <w:r w:rsidRPr="00C11E3E">
        <w:t>,</w:t>
      </w:r>
      <w:r w:rsidRPr="00C11E3E">
        <w:rPr>
          <w:i/>
        </w:rPr>
        <w:t xml:space="preserve"> 11</w:t>
      </w:r>
      <w:r w:rsidRPr="00C11E3E">
        <w:t xml:space="preserve">(22), 10995. </w:t>
      </w:r>
      <w:hyperlink r:id="rId76" w:history="1">
        <w:r w:rsidRPr="00C11E3E">
          <w:rPr>
            <w:rStyle w:val="Hyperlink"/>
          </w:rPr>
          <w:t>https://doi.org/10.3390/app112210995</w:t>
        </w:r>
      </w:hyperlink>
      <w:r w:rsidRPr="00C11E3E">
        <w:t xml:space="preserve"> </w:t>
      </w:r>
    </w:p>
    <w:p w14:paraId="39B7DA90" w14:textId="77777777" w:rsidR="002B42C9" w:rsidRDefault="002B42C9" w:rsidP="00C11E3E">
      <w:pPr>
        <w:pStyle w:val="EndNoteBibliography"/>
        <w:spacing w:after="0"/>
        <w:ind w:left="720" w:hanging="720"/>
      </w:pPr>
    </w:p>
    <w:p w14:paraId="71FA0B91" w14:textId="1DED7540" w:rsidR="00C11E3E" w:rsidRPr="00C11E3E" w:rsidRDefault="00C11E3E" w:rsidP="00C11E3E">
      <w:pPr>
        <w:pStyle w:val="EndNoteBibliography"/>
        <w:spacing w:after="0"/>
        <w:ind w:left="720" w:hanging="720"/>
      </w:pPr>
      <w:r w:rsidRPr="00C11E3E">
        <w:t xml:space="preserve">Sheth, A., Yip, H. Y., &amp; Shekarpour, S. (2019). Extending Patient-Chatbot Experience with Internet-of-Things and Background Knowledge: Case Studies with Healthcare Applications. </w:t>
      </w:r>
      <w:r w:rsidRPr="00C11E3E">
        <w:rPr>
          <w:i/>
        </w:rPr>
        <w:t>IEEE Intelligent Systems</w:t>
      </w:r>
      <w:r w:rsidRPr="00C11E3E">
        <w:t>,</w:t>
      </w:r>
      <w:r w:rsidRPr="00C11E3E">
        <w:rPr>
          <w:i/>
        </w:rPr>
        <w:t xml:space="preserve"> 34</w:t>
      </w:r>
      <w:r w:rsidRPr="00C11E3E">
        <w:t xml:space="preserve">(4), 24-30. </w:t>
      </w:r>
      <w:hyperlink r:id="rId77" w:history="1">
        <w:r w:rsidRPr="00C11E3E">
          <w:rPr>
            <w:rStyle w:val="Hyperlink"/>
          </w:rPr>
          <w:t>https://doi.org/10.1109/mis.2019.2905748</w:t>
        </w:r>
      </w:hyperlink>
      <w:r w:rsidRPr="00C11E3E">
        <w:t xml:space="preserve"> </w:t>
      </w:r>
    </w:p>
    <w:p w14:paraId="44C7BA44" w14:textId="77777777" w:rsidR="002B42C9" w:rsidRDefault="002B42C9" w:rsidP="00C11E3E">
      <w:pPr>
        <w:pStyle w:val="EndNoteBibliography"/>
        <w:spacing w:after="0"/>
        <w:ind w:left="720" w:hanging="720"/>
      </w:pPr>
    </w:p>
    <w:p w14:paraId="68615AEF" w14:textId="5D4896A2" w:rsidR="00C11E3E" w:rsidRPr="00C11E3E" w:rsidRDefault="00C11E3E" w:rsidP="00C11E3E">
      <w:pPr>
        <w:pStyle w:val="EndNoteBibliography"/>
        <w:spacing w:after="0"/>
        <w:ind w:left="720" w:hanging="720"/>
      </w:pPr>
      <w:r w:rsidRPr="00C11E3E">
        <w:t xml:space="preserve">Singh, A., Ramasubramanian, K., &amp; Shivam, S. (2019). </w:t>
      </w:r>
      <w:r w:rsidRPr="00C11E3E">
        <w:rPr>
          <w:i/>
        </w:rPr>
        <w:t>Building an enterprise chatbot: Work with protected enterprise data using open source frameworks</w:t>
      </w:r>
      <w:r w:rsidRPr="00C11E3E">
        <w:t xml:space="preserve">. Springer. </w:t>
      </w:r>
    </w:p>
    <w:p w14:paraId="17000A9D" w14:textId="77777777" w:rsidR="002B42C9" w:rsidRDefault="002B42C9" w:rsidP="00C11E3E">
      <w:pPr>
        <w:pStyle w:val="EndNoteBibliography"/>
        <w:spacing w:after="0"/>
        <w:ind w:left="720" w:hanging="720"/>
      </w:pPr>
    </w:p>
    <w:p w14:paraId="1522D17E" w14:textId="3D418E62" w:rsidR="00C11E3E" w:rsidRPr="00C11E3E" w:rsidRDefault="00C11E3E" w:rsidP="00C11E3E">
      <w:pPr>
        <w:pStyle w:val="EndNoteBibliography"/>
        <w:spacing w:after="0"/>
        <w:ind w:left="720" w:hanging="720"/>
      </w:pPr>
      <w:r w:rsidRPr="00C11E3E">
        <w:lastRenderedPageBreak/>
        <w:t xml:space="preserve">Singh, P., Lin, T., Mueller, E. T., Lim, G., Perkins, T., &amp; Li Zhu, W. (2002). Open Mind Common Sense: Knowledge Acquisition from the General Public. In (pp. 1223-1237). Springer Berlin Heidelberg. </w:t>
      </w:r>
      <w:hyperlink r:id="rId78" w:history="1">
        <w:r w:rsidRPr="00C11E3E">
          <w:rPr>
            <w:rStyle w:val="Hyperlink"/>
          </w:rPr>
          <w:t>https://doi.org/10.1007/3-540-36124-3_77</w:t>
        </w:r>
      </w:hyperlink>
      <w:r w:rsidRPr="00C11E3E">
        <w:t xml:space="preserve"> </w:t>
      </w:r>
    </w:p>
    <w:p w14:paraId="65FBABFD" w14:textId="77777777" w:rsidR="002B42C9" w:rsidRDefault="002B42C9" w:rsidP="00C11E3E">
      <w:pPr>
        <w:pStyle w:val="EndNoteBibliography"/>
        <w:spacing w:after="0"/>
        <w:ind w:left="720" w:hanging="720"/>
      </w:pPr>
    </w:p>
    <w:p w14:paraId="3C665136" w14:textId="77A3E7AC" w:rsidR="00C11E3E" w:rsidRPr="00C11E3E" w:rsidRDefault="00C11E3E" w:rsidP="00C11E3E">
      <w:pPr>
        <w:pStyle w:val="EndNoteBibliography"/>
        <w:spacing w:after="0"/>
        <w:ind w:left="720" w:hanging="720"/>
      </w:pPr>
      <w:r w:rsidRPr="00C11E3E">
        <w:t xml:space="preserve">Tarcar, A. K., Tiwari, A., Dhaimodker, V. N., Rebelo, P., Desai, R., &amp; Rao, D. (2019). Healthcare NER models using language model pretraining. </w:t>
      </w:r>
      <w:r w:rsidRPr="00C11E3E">
        <w:rPr>
          <w:i/>
        </w:rPr>
        <w:t>arXiv preprint arXiv:1910.11241</w:t>
      </w:r>
      <w:r w:rsidRPr="00C11E3E">
        <w:t xml:space="preserve">. </w:t>
      </w:r>
    </w:p>
    <w:p w14:paraId="000D703F" w14:textId="77777777" w:rsidR="002B42C9" w:rsidRDefault="002B42C9" w:rsidP="00C11E3E">
      <w:pPr>
        <w:pStyle w:val="EndNoteBibliography"/>
        <w:spacing w:after="0"/>
        <w:ind w:left="720" w:hanging="720"/>
      </w:pPr>
    </w:p>
    <w:p w14:paraId="413E7A9A" w14:textId="03020884" w:rsidR="00C11E3E" w:rsidRPr="00C11E3E" w:rsidRDefault="00C11E3E" w:rsidP="00C11E3E">
      <w:pPr>
        <w:pStyle w:val="EndNoteBibliography"/>
        <w:spacing w:after="0"/>
        <w:ind w:left="720" w:hanging="720"/>
      </w:pPr>
      <w:r w:rsidRPr="00C11E3E">
        <w:t xml:space="preserve">Tunstall, L., Werra, L. v., &amp; Wolf, T. (2022). </w:t>
      </w:r>
      <w:r w:rsidRPr="00C11E3E">
        <w:rPr>
          <w:i/>
        </w:rPr>
        <w:t>Natural Language Processing with Transformers</w:t>
      </w:r>
      <w:r w:rsidRPr="00C11E3E">
        <w:t xml:space="preserve"> (Revised Edition ed.). O'Reilly Media, Incorporated. </w:t>
      </w:r>
    </w:p>
    <w:p w14:paraId="40DAA68B" w14:textId="77777777" w:rsidR="002B42C9" w:rsidRDefault="002B42C9" w:rsidP="00C11E3E">
      <w:pPr>
        <w:pStyle w:val="EndNoteBibliography"/>
        <w:spacing w:after="0"/>
        <w:ind w:left="720" w:hanging="720"/>
      </w:pPr>
    </w:p>
    <w:p w14:paraId="2EDBB8CB" w14:textId="1E97CE86" w:rsidR="00C11E3E" w:rsidRPr="00C11E3E" w:rsidRDefault="00C11E3E" w:rsidP="00C11E3E">
      <w:pPr>
        <w:pStyle w:val="EndNoteBibliography"/>
        <w:spacing w:after="0"/>
        <w:ind w:left="720" w:hanging="720"/>
      </w:pPr>
      <w:r w:rsidRPr="00C11E3E">
        <w:t xml:space="preserve">U.S. Department of Health &amp; Human Services. (2022). </w:t>
      </w:r>
      <w:r w:rsidRPr="00C11E3E">
        <w:rPr>
          <w:i/>
        </w:rPr>
        <w:t>Health Insurance Portability and Accountability Act of 1996 (HIPAA)</w:t>
      </w:r>
      <w:r w:rsidRPr="00C11E3E">
        <w:t xml:space="preserve">. U.S. Department of Health &amp; Human Services. </w:t>
      </w:r>
      <w:hyperlink r:id="rId79" w:history="1">
        <w:r w:rsidRPr="00C11E3E">
          <w:rPr>
            <w:rStyle w:val="Hyperlink"/>
          </w:rPr>
          <w:t>https://www.cdc.gov/phlp/publications/topic/hipaa.html</w:t>
        </w:r>
      </w:hyperlink>
    </w:p>
    <w:p w14:paraId="2699C582" w14:textId="77777777" w:rsidR="002B42C9" w:rsidRDefault="002B42C9" w:rsidP="00C11E3E">
      <w:pPr>
        <w:pStyle w:val="EndNoteBibliography"/>
        <w:spacing w:after="0"/>
        <w:ind w:left="720" w:hanging="720"/>
      </w:pPr>
    </w:p>
    <w:p w14:paraId="4A133D8C" w14:textId="1F33F063" w:rsidR="00C11E3E" w:rsidRPr="00C11E3E" w:rsidRDefault="00C11E3E" w:rsidP="00C11E3E">
      <w:pPr>
        <w:pStyle w:val="EndNoteBibliography"/>
        <w:spacing w:after="0"/>
        <w:ind w:left="720" w:hanging="720"/>
      </w:pPr>
      <w:r w:rsidRPr="00C11E3E">
        <w:t xml:space="preserve">Vajjala, S., Majumder, B., Gupta, A., &amp; Surana, H. (2020). </w:t>
      </w:r>
      <w:r w:rsidRPr="00C11E3E">
        <w:rPr>
          <w:i/>
        </w:rPr>
        <w:t>Practical Natural Language Processing</w:t>
      </w:r>
      <w:r w:rsidRPr="00C11E3E">
        <w:t xml:space="preserve">. O'Reilly Media. </w:t>
      </w:r>
    </w:p>
    <w:p w14:paraId="0D072BFF" w14:textId="77777777" w:rsidR="002B42C9" w:rsidRDefault="002B42C9" w:rsidP="00C11E3E">
      <w:pPr>
        <w:pStyle w:val="EndNoteBibliography"/>
        <w:spacing w:after="0"/>
        <w:ind w:left="720" w:hanging="720"/>
      </w:pPr>
    </w:p>
    <w:p w14:paraId="65BAEFE6" w14:textId="743AC0E6" w:rsidR="00C11E3E" w:rsidRPr="00C11E3E" w:rsidRDefault="00C11E3E" w:rsidP="00C11E3E">
      <w:pPr>
        <w:pStyle w:val="EndNoteBibliography"/>
        <w:spacing w:after="0"/>
        <w:ind w:left="720" w:hanging="720"/>
      </w:pPr>
      <w:r w:rsidRPr="00C11E3E">
        <w:t xml:space="preserve">Vaswani, A., Shazeer, N., Parmar, N., Uszkoreit, J., Jones, L., Gomez, A. N., Kaiser, Ł., &amp; Polosukhin, I. (2017). Attention is all you need. </w:t>
      </w:r>
      <w:r w:rsidRPr="00C11E3E">
        <w:rPr>
          <w:i/>
        </w:rPr>
        <w:t>Advances in neural information processing systems</w:t>
      </w:r>
      <w:r w:rsidRPr="00C11E3E">
        <w:t>,</w:t>
      </w:r>
      <w:r w:rsidRPr="00C11E3E">
        <w:rPr>
          <w:i/>
        </w:rPr>
        <w:t xml:space="preserve"> 30</w:t>
      </w:r>
      <w:r w:rsidRPr="00C11E3E">
        <w:t xml:space="preserve">. </w:t>
      </w:r>
    </w:p>
    <w:p w14:paraId="273E5D1A" w14:textId="77777777" w:rsidR="002B42C9" w:rsidRDefault="002B42C9" w:rsidP="00C11E3E">
      <w:pPr>
        <w:pStyle w:val="EndNoteBibliography"/>
        <w:spacing w:after="0"/>
        <w:ind w:left="720" w:hanging="720"/>
      </w:pPr>
    </w:p>
    <w:p w14:paraId="363FF4B5" w14:textId="672F939A" w:rsidR="00C11E3E" w:rsidRPr="00C11E3E" w:rsidRDefault="00C11E3E" w:rsidP="00C11E3E">
      <w:pPr>
        <w:pStyle w:val="EndNoteBibliography"/>
        <w:spacing w:after="0"/>
        <w:ind w:left="720" w:hanging="720"/>
      </w:pPr>
      <w:r w:rsidRPr="00C11E3E">
        <w:t xml:space="preserve">Williams, S. (2018). </w:t>
      </w:r>
      <w:r w:rsidRPr="00C11E3E">
        <w:rPr>
          <w:i/>
        </w:rPr>
        <w:t>Hands-On Chatbot Development with Alexa Skills and Amazon Lex: Create custom conversational and voice interfaces for your Amazon Echo devices and web platforms</w:t>
      </w:r>
      <w:r w:rsidRPr="00C11E3E">
        <w:t xml:space="preserve">. Packt Publishing Ltd. </w:t>
      </w:r>
    </w:p>
    <w:p w14:paraId="29DC6D8E" w14:textId="77777777" w:rsidR="002B42C9" w:rsidRDefault="002B42C9" w:rsidP="00C11E3E">
      <w:pPr>
        <w:pStyle w:val="EndNoteBibliography"/>
        <w:spacing w:after="0"/>
        <w:ind w:left="720" w:hanging="720"/>
      </w:pPr>
    </w:p>
    <w:p w14:paraId="38BF8C4A" w14:textId="1E868657" w:rsidR="00C11E3E" w:rsidRPr="00C11E3E" w:rsidRDefault="00C11E3E" w:rsidP="00C11E3E">
      <w:pPr>
        <w:pStyle w:val="EndNoteBibliography"/>
        <w:spacing w:after="0"/>
        <w:ind w:left="720" w:hanging="720"/>
      </w:pPr>
      <w:r w:rsidRPr="00C11E3E">
        <w:t xml:space="preserve">Wolf, T., Debut, L., Sanh, V., Chaumond, J., Delangue, C., Moi, A., Cistac, P., Rault, T., Louf, R., &amp; Funtowicz, M. (2020). Transformers: State-of-the-art natural language processing. Proceedings of the 2020 conference on empirical methods in natural language processing: system demonstrations, </w:t>
      </w:r>
    </w:p>
    <w:p w14:paraId="73B1C7C0" w14:textId="77777777" w:rsidR="002B42C9" w:rsidRDefault="002B42C9" w:rsidP="00C11E3E">
      <w:pPr>
        <w:pStyle w:val="EndNoteBibliography"/>
        <w:ind w:left="720" w:hanging="720"/>
      </w:pPr>
    </w:p>
    <w:p w14:paraId="6AF70100" w14:textId="0863B209" w:rsidR="00C11E3E" w:rsidRPr="00C11E3E" w:rsidRDefault="00C11E3E" w:rsidP="00C11E3E">
      <w:pPr>
        <w:pStyle w:val="EndNoteBibliography"/>
        <w:ind w:left="720" w:hanging="720"/>
      </w:pPr>
      <w:r w:rsidRPr="00C11E3E">
        <w:t xml:space="preserve">Yu, S., Chen, Y., &amp; Zaidi, H. (2020). A Financial Service Chatbot based on Deep Bidirectional Transformers. </w:t>
      </w:r>
      <w:r w:rsidRPr="00C11E3E">
        <w:rPr>
          <w:i/>
        </w:rPr>
        <w:t>arXiv preprint arXiv:2003.04987</w:t>
      </w:r>
      <w:r w:rsidRPr="00C11E3E">
        <w:t xml:space="preserve">. </w:t>
      </w:r>
    </w:p>
    <w:p w14:paraId="0CF21420" w14:textId="2775BD97" w:rsidR="00A45FDD" w:rsidRDefault="00455BA4" w:rsidP="00787AF2">
      <w:r>
        <w:fldChar w:fldCharType="end"/>
      </w:r>
    </w:p>
    <w:p w14:paraId="7C4C1F50" w14:textId="77777777" w:rsidR="00787AF2" w:rsidRPr="00787AF2" w:rsidRDefault="00787AF2" w:rsidP="00787AF2"/>
    <w:sectPr w:rsidR="00787AF2" w:rsidRPr="00787AF2" w:rsidSect="00716E16">
      <w:headerReference w:type="first" r:id="rId8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BDE9D" w14:textId="77777777" w:rsidR="009916F2" w:rsidRDefault="009916F2" w:rsidP="00546224">
      <w:pPr>
        <w:spacing w:after="0" w:line="240" w:lineRule="auto"/>
      </w:pPr>
      <w:r>
        <w:separator/>
      </w:r>
    </w:p>
  </w:endnote>
  <w:endnote w:type="continuationSeparator" w:id="0">
    <w:p w14:paraId="7AC6445F" w14:textId="77777777" w:rsidR="009916F2" w:rsidRDefault="009916F2" w:rsidP="00546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sig w:usb0="00000003" w:usb1="00000000" w:usb2="00000000" w:usb3="00000000" w:csb0="00000001" w:csb1="00000000"/>
  </w:font>
  <w:font w:name="Cascadia Code">
    <w:panose1 w:val="020B0609020000020004"/>
    <w:charset w:val="00"/>
    <w:family w:val="modern"/>
    <w:pitch w:val="fixed"/>
    <w:sig w:usb0="A10002FF" w:usb1="4000F9FB" w:usb2="0004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55DB3" w14:textId="77777777" w:rsidR="009916F2" w:rsidRDefault="009916F2" w:rsidP="00546224">
      <w:pPr>
        <w:spacing w:after="0" w:line="240" w:lineRule="auto"/>
      </w:pPr>
      <w:r>
        <w:separator/>
      </w:r>
    </w:p>
  </w:footnote>
  <w:footnote w:type="continuationSeparator" w:id="0">
    <w:p w14:paraId="5AE4AC2E" w14:textId="77777777" w:rsidR="009916F2" w:rsidRDefault="009916F2" w:rsidP="005462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C1283" w14:textId="116E239D" w:rsidR="00D218CE" w:rsidRDefault="00D218CE" w:rsidP="00D218CE">
    <w:pPr>
      <w:pStyle w:val="Header"/>
    </w:pPr>
    <w:r>
      <w:tab/>
    </w:r>
    <w:r>
      <w:tab/>
      <w:t xml:space="preserve">  </w:t>
    </w:r>
    <w:sdt>
      <w:sdtPr>
        <w:id w:val="-197443726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7E8F49F" w14:textId="1A9C2CB6" w:rsidR="00D218CE" w:rsidRDefault="00D218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DF2EA" w14:textId="5A147B50" w:rsidR="00716E16" w:rsidRDefault="00716E16" w:rsidP="00716E16">
    <w:pPr>
      <w:pStyle w:val="Header"/>
      <w:jc w:val="center"/>
    </w:pPr>
  </w:p>
  <w:p w14:paraId="71BE6B89" w14:textId="77777777" w:rsidR="00716E16" w:rsidRDefault="00716E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212486"/>
      <w:docPartObj>
        <w:docPartGallery w:val="Page Numbers (Top of Page)"/>
        <w:docPartUnique/>
      </w:docPartObj>
    </w:sdtPr>
    <w:sdtEndPr>
      <w:rPr>
        <w:noProof/>
      </w:rPr>
    </w:sdtEndPr>
    <w:sdtContent>
      <w:p w14:paraId="7480EC97" w14:textId="383D8BE6" w:rsidR="00FB04EB" w:rsidRDefault="00FB04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5BD3C2" w14:textId="77777777" w:rsidR="00FB04EB" w:rsidRDefault="00FB04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alt="User with solid fill" style="width:10.1pt;height:10.1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" o:bullet="t">
        <v:imagedata r:id="rId1" o:title="" croptop="-3260f" cropbottom="-2283f" cropleft="-3260f" cropright="-2283f"/>
      </v:shape>
    </w:pict>
  </w:numPicBullet>
  <w:abstractNum w:abstractNumId="0" w15:restartNumberingAfterBreak="0">
    <w:nsid w:val="03726D00"/>
    <w:multiLevelType w:val="hybridMultilevel"/>
    <w:tmpl w:val="C4AEE2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A36536"/>
    <w:multiLevelType w:val="hybridMultilevel"/>
    <w:tmpl w:val="23664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614168"/>
    <w:multiLevelType w:val="hybridMultilevel"/>
    <w:tmpl w:val="EEE6A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73044A"/>
    <w:multiLevelType w:val="hybridMultilevel"/>
    <w:tmpl w:val="6290BD8C"/>
    <w:lvl w:ilvl="0" w:tplc="5DA04782">
      <w:start w:val="1"/>
      <w:numFmt w:val="bullet"/>
      <w:lvlText w:val=""/>
      <w:lvlPicBulletId w:val="0"/>
      <w:lvlJc w:val="left"/>
      <w:pPr>
        <w:tabs>
          <w:tab w:val="num" w:pos="720"/>
        </w:tabs>
        <w:ind w:left="720" w:hanging="360"/>
      </w:pPr>
      <w:rPr>
        <w:rFonts w:ascii="Symbol" w:hAnsi="Symbol" w:hint="default"/>
      </w:rPr>
    </w:lvl>
    <w:lvl w:ilvl="1" w:tplc="A4D053F2" w:tentative="1">
      <w:start w:val="1"/>
      <w:numFmt w:val="bullet"/>
      <w:lvlText w:val=""/>
      <w:lvlJc w:val="left"/>
      <w:pPr>
        <w:tabs>
          <w:tab w:val="num" w:pos="1440"/>
        </w:tabs>
        <w:ind w:left="1440" w:hanging="360"/>
      </w:pPr>
      <w:rPr>
        <w:rFonts w:ascii="Symbol" w:hAnsi="Symbol" w:hint="default"/>
      </w:rPr>
    </w:lvl>
    <w:lvl w:ilvl="2" w:tplc="EE6E8C8C" w:tentative="1">
      <w:start w:val="1"/>
      <w:numFmt w:val="bullet"/>
      <w:lvlText w:val=""/>
      <w:lvlJc w:val="left"/>
      <w:pPr>
        <w:tabs>
          <w:tab w:val="num" w:pos="2160"/>
        </w:tabs>
        <w:ind w:left="2160" w:hanging="360"/>
      </w:pPr>
      <w:rPr>
        <w:rFonts w:ascii="Symbol" w:hAnsi="Symbol" w:hint="default"/>
      </w:rPr>
    </w:lvl>
    <w:lvl w:ilvl="3" w:tplc="4D6224AE" w:tentative="1">
      <w:start w:val="1"/>
      <w:numFmt w:val="bullet"/>
      <w:lvlText w:val=""/>
      <w:lvlJc w:val="left"/>
      <w:pPr>
        <w:tabs>
          <w:tab w:val="num" w:pos="2880"/>
        </w:tabs>
        <w:ind w:left="2880" w:hanging="360"/>
      </w:pPr>
      <w:rPr>
        <w:rFonts w:ascii="Symbol" w:hAnsi="Symbol" w:hint="default"/>
      </w:rPr>
    </w:lvl>
    <w:lvl w:ilvl="4" w:tplc="823CA114" w:tentative="1">
      <w:start w:val="1"/>
      <w:numFmt w:val="bullet"/>
      <w:lvlText w:val=""/>
      <w:lvlJc w:val="left"/>
      <w:pPr>
        <w:tabs>
          <w:tab w:val="num" w:pos="3600"/>
        </w:tabs>
        <w:ind w:left="3600" w:hanging="360"/>
      </w:pPr>
      <w:rPr>
        <w:rFonts w:ascii="Symbol" w:hAnsi="Symbol" w:hint="default"/>
      </w:rPr>
    </w:lvl>
    <w:lvl w:ilvl="5" w:tplc="0B2C1966" w:tentative="1">
      <w:start w:val="1"/>
      <w:numFmt w:val="bullet"/>
      <w:lvlText w:val=""/>
      <w:lvlJc w:val="left"/>
      <w:pPr>
        <w:tabs>
          <w:tab w:val="num" w:pos="4320"/>
        </w:tabs>
        <w:ind w:left="4320" w:hanging="360"/>
      </w:pPr>
      <w:rPr>
        <w:rFonts w:ascii="Symbol" w:hAnsi="Symbol" w:hint="default"/>
      </w:rPr>
    </w:lvl>
    <w:lvl w:ilvl="6" w:tplc="E16EE062" w:tentative="1">
      <w:start w:val="1"/>
      <w:numFmt w:val="bullet"/>
      <w:lvlText w:val=""/>
      <w:lvlJc w:val="left"/>
      <w:pPr>
        <w:tabs>
          <w:tab w:val="num" w:pos="5040"/>
        </w:tabs>
        <w:ind w:left="5040" w:hanging="360"/>
      </w:pPr>
      <w:rPr>
        <w:rFonts w:ascii="Symbol" w:hAnsi="Symbol" w:hint="default"/>
      </w:rPr>
    </w:lvl>
    <w:lvl w:ilvl="7" w:tplc="B84E25D4" w:tentative="1">
      <w:start w:val="1"/>
      <w:numFmt w:val="bullet"/>
      <w:lvlText w:val=""/>
      <w:lvlJc w:val="left"/>
      <w:pPr>
        <w:tabs>
          <w:tab w:val="num" w:pos="5760"/>
        </w:tabs>
        <w:ind w:left="5760" w:hanging="360"/>
      </w:pPr>
      <w:rPr>
        <w:rFonts w:ascii="Symbol" w:hAnsi="Symbol" w:hint="default"/>
      </w:rPr>
    </w:lvl>
    <w:lvl w:ilvl="8" w:tplc="9EE66BC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289F24EB"/>
    <w:multiLevelType w:val="hybridMultilevel"/>
    <w:tmpl w:val="C4EABD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A622CF5"/>
    <w:multiLevelType w:val="hybridMultilevel"/>
    <w:tmpl w:val="FD66E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723F34"/>
    <w:multiLevelType w:val="hybridMultilevel"/>
    <w:tmpl w:val="3A509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CA0B7E"/>
    <w:multiLevelType w:val="hybridMultilevel"/>
    <w:tmpl w:val="37B69E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A161A9D"/>
    <w:multiLevelType w:val="hybridMultilevel"/>
    <w:tmpl w:val="819E0550"/>
    <w:lvl w:ilvl="0" w:tplc="18D63F98">
      <w:start w:val="1"/>
      <w:numFmt w:val="bullet"/>
      <w:lvlText w:val=""/>
      <w:lvlPicBulletId w:val="0"/>
      <w:lvlJc w:val="left"/>
      <w:pPr>
        <w:tabs>
          <w:tab w:val="num" w:pos="720"/>
        </w:tabs>
        <w:ind w:left="720" w:hanging="360"/>
      </w:pPr>
      <w:rPr>
        <w:rFonts w:ascii="Symbol" w:hAnsi="Symbol" w:hint="default"/>
      </w:rPr>
    </w:lvl>
    <w:lvl w:ilvl="1" w:tplc="326A7AEC" w:tentative="1">
      <w:start w:val="1"/>
      <w:numFmt w:val="bullet"/>
      <w:lvlText w:val=""/>
      <w:lvlJc w:val="left"/>
      <w:pPr>
        <w:tabs>
          <w:tab w:val="num" w:pos="1440"/>
        </w:tabs>
        <w:ind w:left="1440" w:hanging="360"/>
      </w:pPr>
      <w:rPr>
        <w:rFonts w:ascii="Symbol" w:hAnsi="Symbol" w:hint="default"/>
      </w:rPr>
    </w:lvl>
    <w:lvl w:ilvl="2" w:tplc="57362DD0" w:tentative="1">
      <w:start w:val="1"/>
      <w:numFmt w:val="bullet"/>
      <w:lvlText w:val=""/>
      <w:lvlJc w:val="left"/>
      <w:pPr>
        <w:tabs>
          <w:tab w:val="num" w:pos="2160"/>
        </w:tabs>
        <w:ind w:left="2160" w:hanging="360"/>
      </w:pPr>
      <w:rPr>
        <w:rFonts w:ascii="Symbol" w:hAnsi="Symbol" w:hint="default"/>
      </w:rPr>
    </w:lvl>
    <w:lvl w:ilvl="3" w:tplc="E8D4B5F0" w:tentative="1">
      <w:start w:val="1"/>
      <w:numFmt w:val="bullet"/>
      <w:lvlText w:val=""/>
      <w:lvlJc w:val="left"/>
      <w:pPr>
        <w:tabs>
          <w:tab w:val="num" w:pos="2880"/>
        </w:tabs>
        <w:ind w:left="2880" w:hanging="360"/>
      </w:pPr>
      <w:rPr>
        <w:rFonts w:ascii="Symbol" w:hAnsi="Symbol" w:hint="default"/>
      </w:rPr>
    </w:lvl>
    <w:lvl w:ilvl="4" w:tplc="314EDBDE" w:tentative="1">
      <w:start w:val="1"/>
      <w:numFmt w:val="bullet"/>
      <w:lvlText w:val=""/>
      <w:lvlJc w:val="left"/>
      <w:pPr>
        <w:tabs>
          <w:tab w:val="num" w:pos="3600"/>
        </w:tabs>
        <w:ind w:left="3600" w:hanging="360"/>
      </w:pPr>
      <w:rPr>
        <w:rFonts w:ascii="Symbol" w:hAnsi="Symbol" w:hint="default"/>
      </w:rPr>
    </w:lvl>
    <w:lvl w:ilvl="5" w:tplc="85AEE134" w:tentative="1">
      <w:start w:val="1"/>
      <w:numFmt w:val="bullet"/>
      <w:lvlText w:val=""/>
      <w:lvlJc w:val="left"/>
      <w:pPr>
        <w:tabs>
          <w:tab w:val="num" w:pos="4320"/>
        </w:tabs>
        <w:ind w:left="4320" w:hanging="360"/>
      </w:pPr>
      <w:rPr>
        <w:rFonts w:ascii="Symbol" w:hAnsi="Symbol" w:hint="default"/>
      </w:rPr>
    </w:lvl>
    <w:lvl w:ilvl="6" w:tplc="48705248" w:tentative="1">
      <w:start w:val="1"/>
      <w:numFmt w:val="bullet"/>
      <w:lvlText w:val=""/>
      <w:lvlJc w:val="left"/>
      <w:pPr>
        <w:tabs>
          <w:tab w:val="num" w:pos="5040"/>
        </w:tabs>
        <w:ind w:left="5040" w:hanging="360"/>
      </w:pPr>
      <w:rPr>
        <w:rFonts w:ascii="Symbol" w:hAnsi="Symbol" w:hint="default"/>
      </w:rPr>
    </w:lvl>
    <w:lvl w:ilvl="7" w:tplc="FBD82D8C" w:tentative="1">
      <w:start w:val="1"/>
      <w:numFmt w:val="bullet"/>
      <w:lvlText w:val=""/>
      <w:lvlJc w:val="left"/>
      <w:pPr>
        <w:tabs>
          <w:tab w:val="num" w:pos="5760"/>
        </w:tabs>
        <w:ind w:left="5760" w:hanging="360"/>
      </w:pPr>
      <w:rPr>
        <w:rFonts w:ascii="Symbol" w:hAnsi="Symbol" w:hint="default"/>
      </w:rPr>
    </w:lvl>
    <w:lvl w:ilvl="8" w:tplc="AD5E6D60"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F0F63B6"/>
    <w:multiLevelType w:val="hybridMultilevel"/>
    <w:tmpl w:val="FBB05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D162B2"/>
    <w:multiLevelType w:val="multilevel"/>
    <w:tmpl w:val="DF7AFD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D809EE"/>
    <w:multiLevelType w:val="hybridMultilevel"/>
    <w:tmpl w:val="F5FEAB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8B4898"/>
    <w:multiLevelType w:val="hybridMultilevel"/>
    <w:tmpl w:val="609CDF1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3" w15:restartNumberingAfterBreak="0">
    <w:nsid w:val="57C571B0"/>
    <w:multiLevelType w:val="multilevel"/>
    <w:tmpl w:val="40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C364A3A"/>
    <w:multiLevelType w:val="hybridMultilevel"/>
    <w:tmpl w:val="4E660156"/>
    <w:lvl w:ilvl="0" w:tplc="40090001">
      <w:start w:val="1"/>
      <w:numFmt w:val="bullet"/>
      <w:lvlText w:val=""/>
      <w:lvlJc w:val="left"/>
      <w:pPr>
        <w:ind w:left="720" w:hanging="360"/>
      </w:pPr>
      <w:rPr>
        <w:rFonts w:ascii="Symbol" w:hAnsi="Symbol" w:hint="default"/>
      </w:rPr>
    </w:lvl>
    <w:lvl w:ilvl="1" w:tplc="8E688D7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216B46"/>
    <w:multiLevelType w:val="hybridMultilevel"/>
    <w:tmpl w:val="4CC0C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3CA5647"/>
    <w:multiLevelType w:val="hybridMultilevel"/>
    <w:tmpl w:val="74427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F617DE"/>
    <w:multiLevelType w:val="hybridMultilevel"/>
    <w:tmpl w:val="AA2873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76F72181"/>
    <w:multiLevelType w:val="hybridMultilevel"/>
    <w:tmpl w:val="EF203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A8E6A48"/>
    <w:multiLevelType w:val="hybridMultilevel"/>
    <w:tmpl w:val="45F8C40A"/>
    <w:lvl w:ilvl="0" w:tplc="63EE13C2">
      <w:start w:val="1"/>
      <w:numFmt w:val="bullet"/>
      <w:lvlText w:val=""/>
      <w:lvlPicBulletId w:val="0"/>
      <w:lvlJc w:val="left"/>
      <w:pPr>
        <w:tabs>
          <w:tab w:val="num" w:pos="720"/>
        </w:tabs>
        <w:ind w:left="720" w:hanging="360"/>
      </w:pPr>
      <w:rPr>
        <w:rFonts w:ascii="Symbol" w:hAnsi="Symbol" w:hint="default"/>
      </w:rPr>
    </w:lvl>
    <w:lvl w:ilvl="1" w:tplc="5352FE54" w:tentative="1">
      <w:start w:val="1"/>
      <w:numFmt w:val="bullet"/>
      <w:lvlText w:val=""/>
      <w:lvlJc w:val="left"/>
      <w:pPr>
        <w:tabs>
          <w:tab w:val="num" w:pos="1440"/>
        </w:tabs>
        <w:ind w:left="1440" w:hanging="360"/>
      </w:pPr>
      <w:rPr>
        <w:rFonts w:ascii="Symbol" w:hAnsi="Symbol" w:hint="default"/>
      </w:rPr>
    </w:lvl>
    <w:lvl w:ilvl="2" w:tplc="832EE112" w:tentative="1">
      <w:start w:val="1"/>
      <w:numFmt w:val="bullet"/>
      <w:lvlText w:val=""/>
      <w:lvlJc w:val="left"/>
      <w:pPr>
        <w:tabs>
          <w:tab w:val="num" w:pos="2160"/>
        </w:tabs>
        <w:ind w:left="2160" w:hanging="360"/>
      </w:pPr>
      <w:rPr>
        <w:rFonts w:ascii="Symbol" w:hAnsi="Symbol" w:hint="default"/>
      </w:rPr>
    </w:lvl>
    <w:lvl w:ilvl="3" w:tplc="11C6195C" w:tentative="1">
      <w:start w:val="1"/>
      <w:numFmt w:val="bullet"/>
      <w:lvlText w:val=""/>
      <w:lvlJc w:val="left"/>
      <w:pPr>
        <w:tabs>
          <w:tab w:val="num" w:pos="2880"/>
        </w:tabs>
        <w:ind w:left="2880" w:hanging="360"/>
      </w:pPr>
      <w:rPr>
        <w:rFonts w:ascii="Symbol" w:hAnsi="Symbol" w:hint="default"/>
      </w:rPr>
    </w:lvl>
    <w:lvl w:ilvl="4" w:tplc="619C2926" w:tentative="1">
      <w:start w:val="1"/>
      <w:numFmt w:val="bullet"/>
      <w:lvlText w:val=""/>
      <w:lvlJc w:val="left"/>
      <w:pPr>
        <w:tabs>
          <w:tab w:val="num" w:pos="3600"/>
        </w:tabs>
        <w:ind w:left="3600" w:hanging="360"/>
      </w:pPr>
      <w:rPr>
        <w:rFonts w:ascii="Symbol" w:hAnsi="Symbol" w:hint="default"/>
      </w:rPr>
    </w:lvl>
    <w:lvl w:ilvl="5" w:tplc="139A3864" w:tentative="1">
      <w:start w:val="1"/>
      <w:numFmt w:val="bullet"/>
      <w:lvlText w:val=""/>
      <w:lvlJc w:val="left"/>
      <w:pPr>
        <w:tabs>
          <w:tab w:val="num" w:pos="4320"/>
        </w:tabs>
        <w:ind w:left="4320" w:hanging="360"/>
      </w:pPr>
      <w:rPr>
        <w:rFonts w:ascii="Symbol" w:hAnsi="Symbol" w:hint="default"/>
      </w:rPr>
    </w:lvl>
    <w:lvl w:ilvl="6" w:tplc="A0C07600" w:tentative="1">
      <w:start w:val="1"/>
      <w:numFmt w:val="bullet"/>
      <w:lvlText w:val=""/>
      <w:lvlJc w:val="left"/>
      <w:pPr>
        <w:tabs>
          <w:tab w:val="num" w:pos="5040"/>
        </w:tabs>
        <w:ind w:left="5040" w:hanging="360"/>
      </w:pPr>
      <w:rPr>
        <w:rFonts w:ascii="Symbol" w:hAnsi="Symbol" w:hint="default"/>
      </w:rPr>
    </w:lvl>
    <w:lvl w:ilvl="7" w:tplc="3DA08C88" w:tentative="1">
      <w:start w:val="1"/>
      <w:numFmt w:val="bullet"/>
      <w:lvlText w:val=""/>
      <w:lvlJc w:val="left"/>
      <w:pPr>
        <w:tabs>
          <w:tab w:val="num" w:pos="5760"/>
        </w:tabs>
        <w:ind w:left="5760" w:hanging="360"/>
      </w:pPr>
      <w:rPr>
        <w:rFonts w:ascii="Symbol" w:hAnsi="Symbol" w:hint="default"/>
      </w:rPr>
    </w:lvl>
    <w:lvl w:ilvl="8" w:tplc="A6CC5740" w:tentative="1">
      <w:start w:val="1"/>
      <w:numFmt w:val="bullet"/>
      <w:lvlText w:val=""/>
      <w:lvlJc w:val="left"/>
      <w:pPr>
        <w:tabs>
          <w:tab w:val="num" w:pos="6480"/>
        </w:tabs>
        <w:ind w:left="6480" w:hanging="360"/>
      </w:pPr>
      <w:rPr>
        <w:rFonts w:ascii="Symbol" w:hAnsi="Symbol" w:hint="default"/>
      </w:rPr>
    </w:lvl>
  </w:abstractNum>
  <w:num w:numId="1" w16cid:durableId="273945432">
    <w:abstractNumId w:val="13"/>
  </w:num>
  <w:num w:numId="2" w16cid:durableId="552887278">
    <w:abstractNumId w:val="14"/>
  </w:num>
  <w:num w:numId="3" w16cid:durableId="698242825">
    <w:abstractNumId w:val="6"/>
  </w:num>
  <w:num w:numId="4" w16cid:durableId="1480659193">
    <w:abstractNumId w:val="15"/>
  </w:num>
  <w:num w:numId="5" w16cid:durableId="1965504035">
    <w:abstractNumId w:val="1"/>
  </w:num>
  <w:num w:numId="6" w16cid:durableId="437337470">
    <w:abstractNumId w:val="11"/>
  </w:num>
  <w:num w:numId="7" w16cid:durableId="268205153">
    <w:abstractNumId w:val="18"/>
  </w:num>
  <w:num w:numId="8" w16cid:durableId="1436756101">
    <w:abstractNumId w:val="10"/>
  </w:num>
  <w:num w:numId="9" w16cid:durableId="1385714823">
    <w:abstractNumId w:val="17"/>
  </w:num>
  <w:num w:numId="10" w16cid:durableId="1840341889">
    <w:abstractNumId w:val="5"/>
  </w:num>
  <w:num w:numId="11" w16cid:durableId="1853103462">
    <w:abstractNumId w:val="0"/>
  </w:num>
  <w:num w:numId="12" w16cid:durableId="1557276089">
    <w:abstractNumId w:val="12"/>
  </w:num>
  <w:num w:numId="13" w16cid:durableId="1271400452">
    <w:abstractNumId w:val="19"/>
  </w:num>
  <w:num w:numId="14" w16cid:durableId="760027214">
    <w:abstractNumId w:val="8"/>
  </w:num>
  <w:num w:numId="15" w16cid:durableId="838076980">
    <w:abstractNumId w:val="3"/>
  </w:num>
  <w:num w:numId="16" w16cid:durableId="595792873">
    <w:abstractNumId w:val="16"/>
  </w:num>
  <w:num w:numId="17" w16cid:durableId="1257324671">
    <w:abstractNumId w:val="2"/>
  </w:num>
  <w:num w:numId="18" w16cid:durableId="1191722459">
    <w:abstractNumId w:val="9"/>
  </w:num>
  <w:num w:numId="19" w16cid:durableId="668564289">
    <w:abstractNumId w:val="7"/>
  </w:num>
  <w:num w:numId="20" w16cid:durableId="1188985805">
    <w:abstractNumId w:val="4"/>
  </w:num>
  <w:num w:numId="21" w16cid:durableId="2037608980">
    <w:abstractNumId w:val="13"/>
  </w:num>
  <w:num w:numId="22" w16cid:durableId="1451894647">
    <w:abstractNumId w:val="13"/>
  </w:num>
  <w:num w:numId="23" w16cid:durableId="1174758526">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hideSpellingErrors/>
  <w:hideGrammaticalErrors/>
  <w:defaultTabStop w:val="720"/>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tDQ0NTQ2N7IwNzUxNLBQ0lEKTi0uzszPAykwM6oFAJ8wBy8t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2trs2pseazrd7e25vqxfzxwz5ve9v0vdsxx&quot;&gt;Vishesh_PGT&lt;record-ids&gt;&lt;item&gt;108&lt;/item&gt;&lt;item&gt;110&lt;/item&gt;&lt;item&gt;111&lt;/item&gt;&lt;item&gt;115&lt;/item&gt;&lt;item&gt;124&lt;/item&gt;&lt;item&gt;125&lt;/item&gt;&lt;item&gt;127&lt;/item&gt;&lt;item&gt;129&lt;/item&gt;&lt;item&gt;131&lt;/item&gt;&lt;item&gt;134&lt;/item&gt;&lt;item&gt;135&lt;/item&gt;&lt;item&gt;139&lt;/item&gt;&lt;item&gt;140&lt;/item&gt;&lt;item&gt;141&lt;/item&gt;&lt;item&gt;143&lt;/item&gt;&lt;item&gt;146&lt;/item&gt;&lt;item&gt;151&lt;/item&gt;&lt;item&gt;155&lt;/item&gt;&lt;item&gt;156&lt;/item&gt;&lt;item&gt;157&lt;/item&gt;&lt;item&gt;158&lt;/item&gt;&lt;item&gt;159&lt;/item&gt;&lt;item&gt;160&lt;/item&gt;&lt;item&gt;161&lt;/item&gt;&lt;item&gt;162&lt;/item&gt;&lt;item&gt;163&lt;/item&gt;&lt;item&gt;165&lt;/item&gt;&lt;item&gt;167&lt;/item&gt;&lt;item&gt;168&lt;/item&gt;&lt;item&gt;169&lt;/item&gt;&lt;item&gt;170&lt;/item&gt;&lt;item&gt;171&lt;/item&gt;&lt;item&gt;172&lt;/item&gt;&lt;item&gt;173&lt;/item&gt;&lt;item&gt;178&lt;/item&gt;&lt;item&gt;179&lt;/item&gt;&lt;item&gt;180&lt;/item&gt;&lt;item&gt;182&lt;/item&gt;&lt;item&gt;183&lt;/item&gt;&lt;item&gt;184&lt;/item&gt;&lt;item&gt;186&lt;/item&gt;&lt;item&gt;189&lt;/item&gt;&lt;item&gt;192&lt;/item&gt;&lt;item&gt;194&lt;/item&gt;&lt;item&gt;196&lt;/item&gt;&lt;item&gt;197&lt;/item&gt;&lt;item&gt;198&lt;/item&gt;&lt;item&gt;201&lt;/item&gt;&lt;item&gt;202&lt;/item&gt;&lt;item&gt;203&lt;/item&gt;&lt;item&gt;204&lt;/item&gt;&lt;/record-ids&gt;&lt;/item&gt;&lt;/Libraries&gt;"/>
  </w:docVars>
  <w:rsids>
    <w:rsidRoot w:val="004D44C2"/>
    <w:rsid w:val="00002978"/>
    <w:rsid w:val="00002D93"/>
    <w:rsid w:val="0000318E"/>
    <w:rsid w:val="000034F0"/>
    <w:rsid w:val="00005434"/>
    <w:rsid w:val="00007617"/>
    <w:rsid w:val="00012992"/>
    <w:rsid w:val="00012DA9"/>
    <w:rsid w:val="00014DBE"/>
    <w:rsid w:val="00016728"/>
    <w:rsid w:val="000227B9"/>
    <w:rsid w:val="00022A19"/>
    <w:rsid w:val="00023F0C"/>
    <w:rsid w:val="000243E6"/>
    <w:rsid w:val="00030697"/>
    <w:rsid w:val="00036597"/>
    <w:rsid w:val="00036D67"/>
    <w:rsid w:val="000370F6"/>
    <w:rsid w:val="00040AD1"/>
    <w:rsid w:val="00040C7D"/>
    <w:rsid w:val="000438A3"/>
    <w:rsid w:val="000451AF"/>
    <w:rsid w:val="00046AEF"/>
    <w:rsid w:val="00047CA9"/>
    <w:rsid w:val="000533B9"/>
    <w:rsid w:val="00056A6A"/>
    <w:rsid w:val="00057711"/>
    <w:rsid w:val="00060AEC"/>
    <w:rsid w:val="00063FA0"/>
    <w:rsid w:val="000652F0"/>
    <w:rsid w:val="00065355"/>
    <w:rsid w:val="00066C5E"/>
    <w:rsid w:val="000671AD"/>
    <w:rsid w:val="00067C33"/>
    <w:rsid w:val="00072F55"/>
    <w:rsid w:val="000731F3"/>
    <w:rsid w:val="000759F9"/>
    <w:rsid w:val="00075A95"/>
    <w:rsid w:val="00075F66"/>
    <w:rsid w:val="00076E2F"/>
    <w:rsid w:val="000837EF"/>
    <w:rsid w:val="0008423D"/>
    <w:rsid w:val="0008439A"/>
    <w:rsid w:val="000843C0"/>
    <w:rsid w:val="000845B7"/>
    <w:rsid w:val="00084ADE"/>
    <w:rsid w:val="0008586B"/>
    <w:rsid w:val="00085F8D"/>
    <w:rsid w:val="00086200"/>
    <w:rsid w:val="00090E13"/>
    <w:rsid w:val="000912CC"/>
    <w:rsid w:val="0009491A"/>
    <w:rsid w:val="00095B9D"/>
    <w:rsid w:val="00096BBB"/>
    <w:rsid w:val="000A2B5D"/>
    <w:rsid w:val="000A5EE5"/>
    <w:rsid w:val="000A6132"/>
    <w:rsid w:val="000A640A"/>
    <w:rsid w:val="000A646A"/>
    <w:rsid w:val="000A76D7"/>
    <w:rsid w:val="000B140A"/>
    <w:rsid w:val="000B2C1D"/>
    <w:rsid w:val="000B4181"/>
    <w:rsid w:val="000B4B85"/>
    <w:rsid w:val="000B65D9"/>
    <w:rsid w:val="000B7CD8"/>
    <w:rsid w:val="000C284F"/>
    <w:rsid w:val="000C3A5D"/>
    <w:rsid w:val="000C5121"/>
    <w:rsid w:val="000C6413"/>
    <w:rsid w:val="000D0399"/>
    <w:rsid w:val="000D2712"/>
    <w:rsid w:val="000D3C06"/>
    <w:rsid w:val="000D6143"/>
    <w:rsid w:val="000E125D"/>
    <w:rsid w:val="000E13A8"/>
    <w:rsid w:val="000E3817"/>
    <w:rsid w:val="000E5AC2"/>
    <w:rsid w:val="000F18C0"/>
    <w:rsid w:val="000F278C"/>
    <w:rsid w:val="000F2E4D"/>
    <w:rsid w:val="000F32E0"/>
    <w:rsid w:val="000F402E"/>
    <w:rsid w:val="000F524E"/>
    <w:rsid w:val="000F5256"/>
    <w:rsid w:val="000F5B00"/>
    <w:rsid w:val="000F6BD5"/>
    <w:rsid w:val="000F7341"/>
    <w:rsid w:val="000F7455"/>
    <w:rsid w:val="00102C57"/>
    <w:rsid w:val="001030D6"/>
    <w:rsid w:val="00104B5F"/>
    <w:rsid w:val="001058C9"/>
    <w:rsid w:val="0011038A"/>
    <w:rsid w:val="0011055A"/>
    <w:rsid w:val="001118F3"/>
    <w:rsid w:val="00112FBB"/>
    <w:rsid w:val="00113359"/>
    <w:rsid w:val="001204B8"/>
    <w:rsid w:val="00121175"/>
    <w:rsid w:val="0012351F"/>
    <w:rsid w:val="00125074"/>
    <w:rsid w:val="00125287"/>
    <w:rsid w:val="00125FF4"/>
    <w:rsid w:val="00127D05"/>
    <w:rsid w:val="00132361"/>
    <w:rsid w:val="001336A5"/>
    <w:rsid w:val="00134554"/>
    <w:rsid w:val="00135C14"/>
    <w:rsid w:val="00137759"/>
    <w:rsid w:val="00137C80"/>
    <w:rsid w:val="001434A5"/>
    <w:rsid w:val="00145370"/>
    <w:rsid w:val="00145E15"/>
    <w:rsid w:val="00147C41"/>
    <w:rsid w:val="00151E04"/>
    <w:rsid w:val="00154AD6"/>
    <w:rsid w:val="00155A41"/>
    <w:rsid w:val="00156359"/>
    <w:rsid w:val="00160957"/>
    <w:rsid w:val="001618E0"/>
    <w:rsid w:val="00162AFE"/>
    <w:rsid w:val="00166717"/>
    <w:rsid w:val="001733CF"/>
    <w:rsid w:val="00175277"/>
    <w:rsid w:val="00176AAE"/>
    <w:rsid w:val="00176EF1"/>
    <w:rsid w:val="001831B7"/>
    <w:rsid w:val="00184616"/>
    <w:rsid w:val="00185738"/>
    <w:rsid w:val="001871C2"/>
    <w:rsid w:val="00194B02"/>
    <w:rsid w:val="00194FF3"/>
    <w:rsid w:val="0019537E"/>
    <w:rsid w:val="00196DB2"/>
    <w:rsid w:val="001A068F"/>
    <w:rsid w:val="001A22C2"/>
    <w:rsid w:val="001A2F37"/>
    <w:rsid w:val="001A2F65"/>
    <w:rsid w:val="001A330B"/>
    <w:rsid w:val="001A3B25"/>
    <w:rsid w:val="001A5793"/>
    <w:rsid w:val="001A5F2F"/>
    <w:rsid w:val="001A6593"/>
    <w:rsid w:val="001B0372"/>
    <w:rsid w:val="001B1BB2"/>
    <w:rsid w:val="001B2C0D"/>
    <w:rsid w:val="001B303E"/>
    <w:rsid w:val="001B31C7"/>
    <w:rsid w:val="001B7F9B"/>
    <w:rsid w:val="001C14CE"/>
    <w:rsid w:val="001C24F2"/>
    <w:rsid w:val="001C3540"/>
    <w:rsid w:val="001C50EB"/>
    <w:rsid w:val="001C76EC"/>
    <w:rsid w:val="001D2970"/>
    <w:rsid w:val="001D6147"/>
    <w:rsid w:val="001D7637"/>
    <w:rsid w:val="001D776E"/>
    <w:rsid w:val="001E2D10"/>
    <w:rsid w:val="001E6905"/>
    <w:rsid w:val="001E7C4C"/>
    <w:rsid w:val="001E7E84"/>
    <w:rsid w:val="001E7EF5"/>
    <w:rsid w:val="001F02F3"/>
    <w:rsid w:val="001F16D2"/>
    <w:rsid w:val="001F2501"/>
    <w:rsid w:val="001F277C"/>
    <w:rsid w:val="00205943"/>
    <w:rsid w:val="00206983"/>
    <w:rsid w:val="00207D6A"/>
    <w:rsid w:val="002100E1"/>
    <w:rsid w:val="00211AC0"/>
    <w:rsid w:val="00211B17"/>
    <w:rsid w:val="00212BFF"/>
    <w:rsid w:val="00212D0B"/>
    <w:rsid w:val="00215EF8"/>
    <w:rsid w:val="002176C6"/>
    <w:rsid w:val="00220CC1"/>
    <w:rsid w:val="00221262"/>
    <w:rsid w:val="00221D02"/>
    <w:rsid w:val="00223430"/>
    <w:rsid w:val="00223533"/>
    <w:rsid w:val="002239DC"/>
    <w:rsid w:val="00224123"/>
    <w:rsid w:val="00224441"/>
    <w:rsid w:val="00232FE1"/>
    <w:rsid w:val="00234BFE"/>
    <w:rsid w:val="00236668"/>
    <w:rsid w:val="00237834"/>
    <w:rsid w:val="00244D30"/>
    <w:rsid w:val="002526E8"/>
    <w:rsid w:val="0025350F"/>
    <w:rsid w:val="002610E3"/>
    <w:rsid w:val="00262602"/>
    <w:rsid w:val="002638F9"/>
    <w:rsid w:val="0026451E"/>
    <w:rsid w:val="00265B2E"/>
    <w:rsid w:val="00267B08"/>
    <w:rsid w:val="00270F6F"/>
    <w:rsid w:val="0027465B"/>
    <w:rsid w:val="002746D3"/>
    <w:rsid w:val="00274C89"/>
    <w:rsid w:val="0027528D"/>
    <w:rsid w:val="00275840"/>
    <w:rsid w:val="00275B8B"/>
    <w:rsid w:val="00275F13"/>
    <w:rsid w:val="00276346"/>
    <w:rsid w:val="0028015B"/>
    <w:rsid w:val="00281166"/>
    <w:rsid w:val="0028172A"/>
    <w:rsid w:val="0028320F"/>
    <w:rsid w:val="00283822"/>
    <w:rsid w:val="00286F43"/>
    <w:rsid w:val="00290A8D"/>
    <w:rsid w:val="0029115E"/>
    <w:rsid w:val="00292CEF"/>
    <w:rsid w:val="0029454D"/>
    <w:rsid w:val="002960C4"/>
    <w:rsid w:val="00297391"/>
    <w:rsid w:val="002A0CD1"/>
    <w:rsid w:val="002A2121"/>
    <w:rsid w:val="002A5223"/>
    <w:rsid w:val="002B0263"/>
    <w:rsid w:val="002B1AE6"/>
    <w:rsid w:val="002B42C9"/>
    <w:rsid w:val="002C0236"/>
    <w:rsid w:val="002C45C7"/>
    <w:rsid w:val="002C5A14"/>
    <w:rsid w:val="002D2363"/>
    <w:rsid w:val="002D5442"/>
    <w:rsid w:val="002D5811"/>
    <w:rsid w:val="002E0D0C"/>
    <w:rsid w:val="002E109C"/>
    <w:rsid w:val="002E17F6"/>
    <w:rsid w:val="002E2408"/>
    <w:rsid w:val="002E3804"/>
    <w:rsid w:val="002E4A93"/>
    <w:rsid w:val="002E51FF"/>
    <w:rsid w:val="002E56AD"/>
    <w:rsid w:val="002E731D"/>
    <w:rsid w:val="002F17C6"/>
    <w:rsid w:val="002F19D5"/>
    <w:rsid w:val="002F1AA6"/>
    <w:rsid w:val="002F4055"/>
    <w:rsid w:val="002F6270"/>
    <w:rsid w:val="002F6403"/>
    <w:rsid w:val="002F6C0A"/>
    <w:rsid w:val="002F72A6"/>
    <w:rsid w:val="002F7CE2"/>
    <w:rsid w:val="00304D60"/>
    <w:rsid w:val="00310C3C"/>
    <w:rsid w:val="00313133"/>
    <w:rsid w:val="00313390"/>
    <w:rsid w:val="0031645E"/>
    <w:rsid w:val="0032027E"/>
    <w:rsid w:val="003202BF"/>
    <w:rsid w:val="003212A6"/>
    <w:rsid w:val="00321BC4"/>
    <w:rsid w:val="00322D0D"/>
    <w:rsid w:val="00326DE2"/>
    <w:rsid w:val="00332B10"/>
    <w:rsid w:val="003332B4"/>
    <w:rsid w:val="0033644F"/>
    <w:rsid w:val="00336AEC"/>
    <w:rsid w:val="00337800"/>
    <w:rsid w:val="00337838"/>
    <w:rsid w:val="003404D2"/>
    <w:rsid w:val="00340745"/>
    <w:rsid w:val="003410E6"/>
    <w:rsid w:val="00342F81"/>
    <w:rsid w:val="0034310B"/>
    <w:rsid w:val="00343CC1"/>
    <w:rsid w:val="00344CA1"/>
    <w:rsid w:val="00346E6C"/>
    <w:rsid w:val="0034705D"/>
    <w:rsid w:val="003477C2"/>
    <w:rsid w:val="003510D8"/>
    <w:rsid w:val="00351CD4"/>
    <w:rsid w:val="00352441"/>
    <w:rsid w:val="003532AD"/>
    <w:rsid w:val="00353560"/>
    <w:rsid w:val="00353DD7"/>
    <w:rsid w:val="00355303"/>
    <w:rsid w:val="003557C8"/>
    <w:rsid w:val="00355841"/>
    <w:rsid w:val="003573FA"/>
    <w:rsid w:val="0035768B"/>
    <w:rsid w:val="0036284C"/>
    <w:rsid w:val="00362862"/>
    <w:rsid w:val="00362B32"/>
    <w:rsid w:val="003631AB"/>
    <w:rsid w:val="00364F68"/>
    <w:rsid w:val="00365D66"/>
    <w:rsid w:val="00367567"/>
    <w:rsid w:val="00370194"/>
    <w:rsid w:val="00370393"/>
    <w:rsid w:val="0037656D"/>
    <w:rsid w:val="00376CBF"/>
    <w:rsid w:val="00381419"/>
    <w:rsid w:val="0038358F"/>
    <w:rsid w:val="00383AF3"/>
    <w:rsid w:val="00384600"/>
    <w:rsid w:val="00384931"/>
    <w:rsid w:val="00384DD4"/>
    <w:rsid w:val="00385D62"/>
    <w:rsid w:val="0038724C"/>
    <w:rsid w:val="003905CF"/>
    <w:rsid w:val="00390BFE"/>
    <w:rsid w:val="003930AA"/>
    <w:rsid w:val="00393618"/>
    <w:rsid w:val="00395B38"/>
    <w:rsid w:val="00396030"/>
    <w:rsid w:val="00396257"/>
    <w:rsid w:val="003A286B"/>
    <w:rsid w:val="003B2165"/>
    <w:rsid w:val="003B3DBF"/>
    <w:rsid w:val="003B5076"/>
    <w:rsid w:val="003C0805"/>
    <w:rsid w:val="003C0B0F"/>
    <w:rsid w:val="003C2AD8"/>
    <w:rsid w:val="003C2C89"/>
    <w:rsid w:val="003C720C"/>
    <w:rsid w:val="003D02A7"/>
    <w:rsid w:val="003D11AF"/>
    <w:rsid w:val="003D20A1"/>
    <w:rsid w:val="003E299F"/>
    <w:rsid w:val="003E3A08"/>
    <w:rsid w:val="003E3ABF"/>
    <w:rsid w:val="003E4E11"/>
    <w:rsid w:val="003E67FE"/>
    <w:rsid w:val="003E6842"/>
    <w:rsid w:val="003E6C9A"/>
    <w:rsid w:val="003E75EA"/>
    <w:rsid w:val="003F4071"/>
    <w:rsid w:val="003F46E4"/>
    <w:rsid w:val="003F5FB6"/>
    <w:rsid w:val="00400543"/>
    <w:rsid w:val="00400ECA"/>
    <w:rsid w:val="0040321C"/>
    <w:rsid w:val="00403792"/>
    <w:rsid w:val="00403EF9"/>
    <w:rsid w:val="00406CCD"/>
    <w:rsid w:val="004079A7"/>
    <w:rsid w:val="0041202C"/>
    <w:rsid w:val="00412FA0"/>
    <w:rsid w:val="00417747"/>
    <w:rsid w:val="00420B41"/>
    <w:rsid w:val="0042195D"/>
    <w:rsid w:val="00421D54"/>
    <w:rsid w:val="004222EB"/>
    <w:rsid w:val="00422C74"/>
    <w:rsid w:val="0042424F"/>
    <w:rsid w:val="00427751"/>
    <w:rsid w:val="00436CFC"/>
    <w:rsid w:val="00437EB4"/>
    <w:rsid w:val="00443F8F"/>
    <w:rsid w:val="00444E19"/>
    <w:rsid w:val="004502C6"/>
    <w:rsid w:val="00451CE2"/>
    <w:rsid w:val="00452A9F"/>
    <w:rsid w:val="00452BB1"/>
    <w:rsid w:val="00454221"/>
    <w:rsid w:val="00454BDA"/>
    <w:rsid w:val="00454C91"/>
    <w:rsid w:val="00455BA4"/>
    <w:rsid w:val="00456A62"/>
    <w:rsid w:val="00456E07"/>
    <w:rsid w:val="00461AC3"/>
    <w:rsid w:val="00464E19"/>
    <w:rsid w:val="00464FC9"/>
    <w:rsid w:val="004650BD"/>
    <w:rsid w:val="004651C8"/>
    <w:rsid w:val="004704EE"/>
    <w:rsid w:val="00471AD1"/>
    <w:rsid w:val="00472FC1"/>
    <w:rsid w:val="004761EA"/>
    <w:rsid w:val="00476281"/>
    <w:rsid w:val="00480FE4"/>
    <w:rsid w:val="004827E6"/>
    <w:rsid w:val="00484A73"/>
    <w:rsid w:val="0048577E"/>
    <w:rsid w:val="00486948"/>
    <w:rsid w:val="00487B14"/>
    <w:rsid w:val="00487EDC"/>
    <w:rsid w:val="00494EB7"/>
    <w:rsid w:val="004967A1"/>
    <w:rsid w:val="004A2A49"/>
    <w:rsid w:val="004A3ECE"/>
    <w:rsid w:val="004A40E3"/>
    <w:rsid w:val="004A4465"/>
    <w:rsid w:val="004A4492"/>
    <w:rsid w:val="004A58C6"/>
    <w:rsid w:val="004A6C52"/>
    <w:rsid w:val="004B03E5"/>
    <w:rsid w:val="004B0A40"/>
    <w:rsid w:val="004B0C38"/>
    <w:rsid w:val="004B20F9"/>
    <w:rsid w:val="004C01A9"/>
    <w:rsid w:val="004C0A7A"/>
    <w:rsid w:val="004C3077"/>
    <w:rsid w:val="004C412C"/>
    <w:rsid w:val="004C5813"/>
    <w:rsid w:val="004C6002"/>
    <w:rsid w:val="004C7F84"/>
    <w:rsid w:val="004D0435"/>
    <w:rsid w:val="004D0DD7"/>
    <w:rsid w:val="004D0E1E"/>
    <w:rsid w:val="004D2A23"/>
    <w:rsid w:val="004D2AD5"/>
    <w:rsid w:val="004D2C9E"/>
    <w:rsid w:val="004D44C2"/>
    <w:rsid w:val="004E1007"/>
    <w:rsid w:val="004E398F"/>
    <w:rsid w:val="004E3CAD"/>
    <w:rsid w:val="004E4014"/>
    <w:rsid w:val="004E677A"/>
    <w:rsid w:val="004F2DBC"/>
    <w:rsid w:val="004F4F30"/>
    <w:rsid w:val="004F50CF"/>
    <w:rsid w:val="004F73BE"/>
    <w:rsid w:val="004F74F7"/>
    <w:rsid w:val="004F7F32"/>
    <w:rsid w:val="00502B80"/>
    <w:rsid w:val="005058E7"/>
    <w:rsid w:val="005107DC"/>
    <w:rsid w:val="005126A4"/>
    <w:rsid w:val="0051284B"/>
    <w:rsid w:val="00512EB1"/>
    <w:rsid w:val="00514177"/>
    <w:rsid w:val="00514C72"/>
    <w:rsid w:val="00515BA2"/>
    <w:rsid w:val="00515C09"/>
    <w:rsid w:val="0052001E"/>
    <w:rsid w:val="0052156E"/>
    <w:rsid w:val="005230D6"/>
    <w:rsid w:val="00523AB8"/>
    <w:rsid w:val="00527D03"/>
    <w:rsid w:val="0053087C"/>
    <w:rsid w:val="005372F6"/>
    <w:rsid w:val="005415D1"/>
    <w:rsid w:val="00541D64"/>
    <w:rsid w:val="0054391A"/>
    <w:rsid w:val="0054406C"/>
    <w:rsid w:val="0054573C"/>
    <w:rsid w:val="00546224"/>
    <w:rsid w:val="0054712B"/>
    <w:rsid w:val="00547E97"/>
    <w:rsid w:val="005509CF"/>
    <w:rsid w:val="00552136"/>
    <w:rsid w:val="00552FB7"/>
    <w:rsid w:val="005533E2"/>
    <w:rsid w:val="00554E7D"/>
    <w:rsid w:val="00556ED4"/>
    <w:rsid w:val="0056089B"/>
    <w:rsid w:val="0056268C"/>
    <w:rsid w:val="00563FB2"/>
    <w:rsid w:val="00565A35"/>
    <w:rsid w:val="00566AC0"/>
    <w:rsid w:val="00566E6C"/>
    <w:rsid w:val="0057099E"/>
    <w:rsid w:val="00571AB8"/>
    <w:rsid w:val="00571CE1"/>
    <w:rsid w:val="005722FF"/>
    <w:rsid w:val="005730A2"/>
    <w:rsid w:val="00574544"/>
    <w:rsid w:val="005751C4"/>
    <w:rsid w:val="00575872"/>
    <w:rsid w:val="00581C8B"/>
    <w:rsid w:val="00582408"/>
    <w:rsid w:val="00582B00"/>
    <w:rsid w:val="0058314F"/>
    <w:rsid w:val="00583565"/>
    <w:rsid w:val="0058378E"/>
    <w:rsid w:val="00583C7D"/>
    <w:rsid w:val="005845D6"/>
    <w:rsid w:val="00585DFC"/>
    <w:rsid w:val="0059301C"/>
    <w:rsid w:val="00595194"/>
    <w:rsid w:val="005958E6"/>
    <w:rsid w:val="00595E2A"/>
    <w:rsid w:val="0059790E"/>
    <w:rsid w:val="005A06D8"/>
    <w:rsid w:val="005A1E67"/>
    <w:rsid w:val="005A24E7"/>
    <w:rsid w:val="005A385D"/>
    <w:rsid w:val="005A55DC"/>
    <w:rsid w:val="005A73A2"/>
    <w:rsid w:val="005A76B3"/>
    <w:rsid w:val="005B58B2"/>
    <w:rsid w:val="005B71D8"/>
    <w:rsid w:val="005B7695"/>
    <w:rsid w:val="005C1025"/>
    <w:rsid w:val="005C1648"/>
    <w:rsid w:val="005C27D1"/>
    <w:rsid w:val="005C400C"/>
    <w:rsid w:val="005D0724"/>
    <w:rsid w:val="005D0B6D"/>
    <w:rsid w:val="005D66C1"/>
    <w:rsid w:val="005E04A9"/>
    <w:rsid w:val="005E12EB"/>
    <w:rsid w:val="005E7093"/>
    <w:rsid w:val="005F1525"/>
    <w:rsid w:val="005F1919"/>
    <w:rsid w:val="005F332C"/>
    <w:rsid w:val="005F3AAC"/>
    <w:rsid w:val="005F4938"/>
    <w:rsid w:val="005F598C"/>
    <w:rsid w:val="00600D1A"/>
    <w:rsid w:val="00603B92"/>
    <w:rsid w:val="00604692"/>
    <w:rsid w:val="006058CE"/>
    <w:rsid w:val="00606B0A"/>
    <w:rsid w:val="00610F31"/>
    <w:rsid w:val="00611324"/>
    <w:rsid w:val="0061236C"/>
    <w:rsid w:val="0061460F"/>
    <w:rsid w:val="0061590D"/>
    <w:rsid w:val="0061714F"/>
    <w:rsid w:val="00617E7B"/>
    <w:rsid w:val="006207E4"/>
    <w:rsid w:val="00621109"/>
    <w:rsid w:val="00622DD2"/>
    <w:rsid w:val="00623BF7"/>
    <w:rsid w:val="00624554"/>
    <w:rsid w:val="006258AD"/>
    <w:rsid w:val="00625969"/>
    <w:rsid w:val="00625C39"/>
    <w:rsid w:val="006266D0"/>
    <w:rsid w:val="00630E39"/>
    <w:rsid w:val="00631701"/>
    <w:rsid w:val="006319D8"/>
    <w:rsid w:val="00634E92"/>
    <w:rsid w:val="00635035"/>
    <w:rsid w:val="0063650E"/>
    <w:rsid w:val="00637256"/>
    <w:rsid w:val="006441E9"/>
    <w:rsid w:val="00645F08"/>
    <w:rsid w:val="0064777B"/>
    <w:rsid w:val="00651DF2"/>
    <w:rsid w:val="00652C9F"/>
    <w:rsid w:val="006542B4"/>
    <w:rsid w:val="00654493"/>
    <w:rsid w:val="00654D60"/>
    <w:rsid w:val="00656B38"/>
    <w:rsid w:val="00657800"/>
    <w:rsid w:val="0066030B"/>
    <w:rsid w:val="00662447"/>
    <w:rsid w:val="00662890"/>
    <w:rsid w:val="006628F9"/>
    <w:rsid w:val="006641B5"/>
    <w:rsid w:val="00666FC0"/>
    <w:rsid w:val="0066792F"/>
    <w:rsid w:val="0067054E"/>
    <w:rsid w:val="00670566"/>
    <w:rsid w:val="006714A8"/>
    <w:rsid w:val="00673DFD"/>
    <w:rsid w:val="006743A5"/>
    <w:rsid w:val="00674736"/>
    <w:rsid w:val="00675CA8"/>
    <w:rsid w:val="00677926"/>
    <w:rsid w:val="00681772"/>
    <w:rsid w:val="006818C9"/>
    <w:rsid w:val="006830D8"/>
    <w:rsid w:val="0068321C"/>
    <w:rsid w:val="00687D25"/>
    <w:rsid w:val="00695060"/>
    <w:rsid w:val="00695D6C"/>
    <w:rsid w:val="006A348C"/>
    <w:rsid w:val="006A4736"/>
    <w:rsid w:val="006A68AC"/>
    <w:rsid w:val="006A6A9C"/>
    <w:rsid w:val="006A6AE1"/>
    <w:rsid w:val="006A6DBF"/>
    <w:rsid w:val="006B1852"/>
    <w:rsid w:val="006B4EDD"/>
    <w:rsid w:val="006B578D"/>
    <w:rsid w:val="006B57B2"/>
    <w:rsid w:val="006B6EA7"/>
    <w:rsid w:val="006C225D"/>
    <w:rsid w:val="006C3E70"/>
    <w:rsid w:val="006C4050"/>
    <w:rsid w:val="006C428A"/>
    <w:rsid w:val="006C62AE"/>
    <w:rsid w:val="006C6315"/>
    <w:rsid w:val="006C76D7"/>
    <w:rsid w:val="006D036F"/>
    <w:rsid w:val="006D43D2"/>
    <w:rsid w:val="006D465C"/>
    <w:rsid w:val="006D4792"/>
    <w:rsid w:val="006D4957"/>
    <w:rsid w:val="006D4EFC"/>
    <w:rsid w:val="006D610F"/>
    <w:rsid w:val="006D63CE"/>
    <w:rsid w:val="006D650D"/>
    <w:rsid w:val="006D7876"/>
    <w:rsid w:val="006E063E"/>
    <w:rsid w:val="006E0B65"/>
    <w:rsid w:val="006E141A"/>
    <w:rsid w:val="006E1420"/>
    <w:rsid w:val="006E3716"/>
    <w:rsid w:val="006E4A93"/>
    <w:rsid w:val="006E5618"/>
    <w:rsid w:val="006E6E31"/>
    <w:rsid w:val="006F01F7"/>
    <w:rsid w:val="006F262F"/>
    <w:rsid w:val="006F569A"/>
    <w:rsid w:val="006F60CB"/>
    <w:rsid w:val="006F6CFB"/>
    <w:rsid w:val="006F782B"/>
    <w:rsid w:val="006F7905"/>
    <w:rsid w:val="007031A7"/>
    <w:rsid w:val="00703625"/>
    <w:rsid w:val="0070505A"/>
    <w:rsid w:val="007062F7"/>
    <w:rsid w:val="0071198C"/>
    <w:rsid w:val="00711B97"/>
    <w:rsid w:val="0071506C"/>
    <w:rsid w:val="00716161"/>
    <w:rsid w:val="00716C8B"/>
    <w:rsid w:val="00716E16"/>
    <w:rsid w:val="007200BF"/>
    <w:rsid w:val="00723ADA"/>
    <w:rsid w:val="00723D72"/>
    <w:rsid w:val="007248BD"/>
    <w:rsid w:val="00724A01"/>
    <w:rsid w:val="00725B49"/>
    <w:rsid w:val="007260D8"/>
    <w:rsid w:val="00727949"/>
    <w:rsid w:val="0073012F"/>
    <w:rsid w:val="007322AE"/>
    <w:rsid w:val="00732658"/>
    <w:rsid w:val="007330B6"/>
    <w:rsid w:val="00735EBC"/>
    <w:rsid w:val="00741EC0"/>
    <w:rsid w:val="00743B15"/>
    <w:rsid w:val="00744D7F"/>
    <w:rsid w:val="007500C4"/>
    <w:rsid w:val="00751C54"/>
    <w:rsid w:val="00751E78"/>
    <w:rsid w:val="00764D57"/>
    <w:rsid w:val="00765F3A"/>
    <w:rsid w:val="00770D28"/>
    <w:rsid w:val="00772F8C"/>
    <w:rsid w:val="0077508E"/>
    <w:rsid w:val="00775666"/>
    <w:rsid w:val="00775D2B"/>
    <w:rsid w:val="00777968"/>
    <w:rsid w:val="00777F49"/>
    <w:rsid w:val="00780E85"/>
    <w:rsid w:val="00781626"/>
    <w:rsid w:val="007817E2"/>
    <w:rsid w:val="007864AC"/>
    <w:rsid w:val="00786942"/>
    <w:rsid w:val="00787892"/>
    <w:rsid w:val="00787AF2"/>
    <w:rsid w:val="00787B43"/>
    <w:rsid w:val="00787E79"/>
    <w:rsid w:val="00790090"/>
    <w:rsid w:val="00790FA7"/>
    <w:rsid w:val="007928E2"/>
    <w:rsid w:val="00794BF6"/>
    <w:rsid w:val="00796D72"/>
    <w:rsid w:val="007A1E55"/>
    <w:rsid w:val="007A2CF1"/>
    <w:rsid w:val="007A4339"/>
    <w:rsid w:val="007A4B40"/>
    <w:rsid w:val="007A6E43"/>
    <w:rsid w:val="007B0AC0"/>
    <w:rsid w:val="007B3202"/>
    <w:rsid w:val="007B34C8"/>
    <w:rsid w:val="007B3DFD"/>
    <w:rsid w:val="007B6D7C"/>
    <w:rsid w:val="007C0C5C"/>
    <w:rsid w:val="007C140A"/>
    <w:rsid w:val="007C3E39"/>
    <w:rsid w:val="007C62D1"/>
    <w:rsid w:val="007C6E92"/>
    <w:rsid w:val="007C7D69"/>
    <w:rsid w:val="007C7EA9"/>
    <w:rsid w:val="007D2306"/>
    <w:rsid w:val="007D37B8"/>
    <w:rsid w:val="007D641E"/>
    <w:rsid w:val="007D6B24"/>
    <w:rsid w:val="007E293D"/>
    <w:rsid w:val="007E63D6"/>
    <w:rsid w:val="007F08C8"/>
    <w:rsid w:val="007F18B1"/>
    <w:rsid w:val="007F32F4"/>
    <w:rsid w:val="007F35E9"/>
    <w:rsid w:val="007F3B49"/>
    <w:rsid w:val="007F596C"/>
    <w:rsid w:val="007F78F8"/>
    <w:rsid w:val="007F7BCC"/>
    <w:rsid w:val="007F7D6C"/>
    <w:rsid w:val="008004D4"/>
    <w:rsid w:val="008014AA"/>
    <w:rsid w:val="0080595B"/>
    <w:rsid w:val="00807552"/>
    <w:rsid w:val="00810204"/>
    <w:rsid w:val="00812E82"/>
    <w:rsid w:val="008133DC"/>
    <w:rsid w:val="00814A5D"/>
    <w:rsid w:val="00815D64"/>
    <w:rsid w:val="0082261E"/>
    <w:rsid w:val="008247E0"/>
    <w:rsid w:val="008248F7"/>
    <w:rsid w:val="008258CD"/>
    <w:rsid w:val="0083161C"/>
    <w:rsid w:val="00831BDF"/>
    <w:rsid w:val="00833018"/>
    <w:rsid w:val="008352CA"/>
    <w:rsid w:val="00835770"/>
    <w:rsid w:val="00837447"/>
    <w:rsid w:val="00837F0B"/>
    <w:rsid w:val="0084034B"/>
    <w:rsid w:val="00840F36"/>
    <w:rsid w:val="008456F9"/>
    <w:rsid w:val="00846C3A"/>
    <w:rsid w:val="008470D3"/>
    <w:rsid w:val="008472E1"/>
    <w:rsid w:val="00850CB3"/>
    <w:rsid w:val="0085368F"/>
    <w:rsid w:val="008548F6"/>
    <w:rsid w:val="0085503F"/>
    <w:rsid w:val="00856E4A"/>
    <w:rsid w:val="00856EF3"/>
    <w:rsid w:val="00862319"/>
    <w:rsid w:val="0086372C"/>
    <w:rsid w:val="008646C3"/>
    <w:rsid w:val="00871C8F"/>
    <w:rsid w:val="0087288F"/>
    <w:rsid w:val="00872B7F"/>
    <w:rsid w:val="0087315F"/>
    <w:rsid w:val="00873DE1"/>
    <w:rsid w:val="008758E4"/>
    <w:rsid w:val="00880B28"/>
    <w:rsid w:val="00882E6C"/>
    <w:rsid w:val="0088303E"/>
    <w:rsid w:val="00885D92"/>
    <w:rsid w:val="00886082"/>
    <w:rsid w:val="00886C9D"/>
    <w:rsid w:val="00886EB5"/>
    <w:rsid w:val="008875CA"/>
    <w:rsid w:val="00887E1C"/>
    <w:rsid w:val="00890F17"/>
    <w:rsid w:val="00891BDE"/>
    <w:rsid w:val="00895F2B"/>
    <w:rsid w:val="008A0E62"/>
    <w:rsid w:val="008A47D6"/>
    <w:rsid w:val="008A6D31"/>
    <w:rsid w:val="008B1374"/>
    <w:rsid w:val="008B3922"/>
    <w:rsid w:val="008B5571"/>
    <w:rsid w:val="008B7673"/>
    <w:rsid w:val="008B769B"/>
    <w:rsid w:val="008B7E5A"/>
    <w:rsid w:val="008B7F91"/>
    <w:rsid w:val="008C1219"/>
    <w:rsid w:val="008C2D50"/>
    <w:rsid w:val="008C44F3"/>
    <w:rsid w:val="008C7718"/>
    <w:rsid w:val="008D0EB9"/>
    <w:rsid w:val="008D14CD"/>
    <w:rsid w:val="008D1757"/>
    <w:rsid w:val="008D542F"/>
    <w:rsid w:val="008D6508"/>
    <w:rsid w:val="008D691E"/>
    <w:rsid w:val="008D76D0"/>
    <w:rsid w:val="008D7C4B"/>
    <w:rsid w:val="008E0D4F"/>
    <w:rsid w:val="008E55BC"/>
    <w:rsid w:val="008E59C8"/>
    <w:rsid w:val="008E5D43"/>
    <w:rsid w:val="008F0F8F"/>
    <w:rsid w:val="008F42C7"/>
    <w:rsid w:val="008F4516"/>
    <w:rsid w:val="008F5099"/>
    <w:rsid w:val="008F58FD"/>
    <w:rsid w:val="009001A5"/>
    <w:rsid w:val="0090120B"/>
    <w:rsid w:val="00901956"/>
    <w:rsid w:val="00901EA6"/>
    <w:rsid w:val="0090477D"/>
    <w:rsid w:val="00906A5E"/>
    <w:rsid w:val="0091262E"/>
    <w:rsid w:val="00913E3D"/>
    <w:rsid w:val="0091572D"/>
    <w:rsid w:val="00916721"/>
    <w:rsid w:val="00916E81"/>
    <w:rsid w:val="00922617"/>
    <w:rsid w:val="00922944"/>
    <w:rsid w:val="00924A83"/>
    <w:rsid w:val="00924BF8"/>
    <w:rsid w:val="00924D62"/>
    <w:rsid w:val="0092580E"/>
    <w:rsid w:val="00927273"/>
    <w:rsid w:val="00931963"/>
    <w:rsid w:val="009323B3"/>
    <w:rsid w:val="00932F4F"/>
    <w:rsid w:val="00937EA0"/>
    <w:rsid w:val="00941004"/>
    <w:rsid w:val="0094104D"/>
    <w:rsid w:val="0094440E"/>
    <w:rsid w:val="00946623"/>
    <w:rsid w:val="009518FF"/>
    <w:rsid w:val="00951BBA"/>
    <w:rsid w:val="009520F3"/>
    <w:rsid w:val="009522E5"/>
    <w:rsid w:val="009532ED"/>
    <w:rsid w:val="00953C3F"/>
    <w:rsid w:val="0095537B"/>
    <w:rsid w:val="009553FA"/>
    <w:rsid w:val="0095639B"/>
    <w:rsid w:val="00957AE4"/>
    <w:rsid w:val="00960D8C"/>
    <w:rsid w:val="00961DBA"/>
    <w:rsid w:val="0096296F"/>
    <w:rsid w:val="00965C97"/>
    <w:rsid w:val="009678B2"/>
    <w:rsid w:val="00967CAF"/>
    <w:rsid w:val="0097390D"/>
    <w:rsid w:val="0097613C"/>
    <w:rsid w:val="0097674A"/>
    <w:rsid w:val="00980707"/>
    <w:rsid w:val="00985748"/>
    <w:rsid w:val="00985B3F"/>
    <w:rsid w:val="00987348"/>
    <w:rsid w:val="009876E3"/>
    <w:rsid w:val="00990997"/>
    <w:rsid w:val="00990C8A"/>
    <w:rsid w:val="009916F2"/>
    <w:rsid w:val="00991976"/>
    <w:rsid w:val="00993191"/>
    <w:rsid w:val="0099652F"/>
    <w:rsid w:val="009A15EF"/>
    <w:rsid w:val="009A3877"/>
    <w:rsid w:val="009A4856"/>
    <w:rsid w:val="009B012A"/>
    <w:rsid w:val="009B265A"/>
    <w:rsid w:val="009B44E3"/>
    <w:rsid w:val="009B5301"/>
    <w:rsid w:val="009B6C3F"/>
    <w:rsid w:val="009C0772"/>
    <w:rsid w:val="009C07E3"/>
    <w:rsid w:val="009C307A"/>
    <w:rsid w:val="009D266D"/>
    <w:rsid w:val="009D269F"/>
    <w:rsid w:val="009D2883"/>
    <w:rsid w:val="009D3F5C"/>
    <w:rsid w:val="009D492A"/>
    <w:rsid w:val="009D6D63"/>
    <w:rsid w:val="009D7DE6"/>
    <w:rsid w:val="009E0752"/>
    <w:rsid w:val="009E1F77"/>
    <w:rsid w:val="009E6117"/>
    <w:rsid w:val="009E7295"/>
    <w:rsid w:val="009E7392"/>
    <w:rsid w:val="009E7AFA"/>
    <w:rsid w:val="009E7E04"/>
    <w:rsid w:val="009F2758"/>
    <w:rsid w:val="009F2E86"/>
    <w:rsid w:val="009F3A9A"/>
    <w:rsid w:val="009F46A9"/>
    <w:rsid w:val="009F6158"/>
    <w:rsid w:val="009F704C"/>
    <w:rsid w:val="00A01878"/>
    <w:rsid w:val="00A026D5"/>
    <w:rsid w:val="00A04186"/>
    <w:rsid w:val="00A04458"/>
    <w:rsid w:val="00A06631"/>
    <w:rsid w:val="00A074F5"/>
    <w:rsid w:val="00A1232F"/>
    <w:rsid w:val="00A13996"/>
    <w:rsid w:val="00A17DFA"/>
    <w:rsid w:val="00A22A2F"/>
    <w:rsid w:val="00A23427"/>
    <w:rsid w:val="00A23D64"/>
    <w:rsid w:val="00A2458C"/>
    <w:rsid w:val="00A24955"/>
    <w:rsid w:val="00A24CFF"/>
    <w:rsid w:val="00A275ED"/>
    <w:rsid w:val="00A27B9A"/>
    <w:rsid w:val="00A307E2"/>
    <w:rsid w:val="00A3171A"/>
    <w:rsid w:val="00A323E3"/>
    <w:rsid w:val="00A360CE"/>
    <w:rsid w:val="00A36DE0"/>
    <w:rsid w:val="00A37F47"/>
    <w:rsid w:val="00A40D0F"/>
    <w:rsid w:val="00A42E60"/>
    <w:rsid w:val="00A45D03"/>
    <w:rsid w:val="00A45FDD"/>
    <w:rsid w:val="00A47CE3"/>
    <w:rsid w:val="00A51F2C"/>
    <w:rsid w:val="00A5219A"/>
    <w:rsid w:val="00A52A7C"/>
    <w:rsid w:val="00A53553"/>
    <w:rsid w:val="00A5577E"/>
    <w:rsid w:val="00A56585"/>
    <w:rsid w:val="00A601F6"/>
    <w:rsid w:val="00A60A6A"/>
    <w:rsid w:val="00A659A7"/>
    <w:rsid w:val="00A66941"/>
    <w:rsid w:val="00A67877"/>
    <w:rsid w:val="00A70795"/>
    <w:rsid w:val="00A71E35"/>
    <w:rsid w:val="00A74356"/>
    <w:rsid w:val="00A7582D"/>
    <w:rsid w:val="00A767D9"/>
    <w:rsid w:val="00A806EF"/>
    <w:rsid w:val="00A80FAD"/>
    <w:rsid w:val="00A8194B"/>
    <w:rsid w:val="00A902C6"/>
    <w:rsid w:val="00A9136F"/>
    <w:rsid w:val="00A919F2"/>
    <w:rsid w:val="00A93037"/>
    <w:rsid w:val="00A97012"/>
    <w:rsid w:val="00AA2F93"/>
    <w:rsid w:val="00AA4AAD"/>
    <w:rsid w:val="00AA6CEE"/>
    <w:rsid w:val="00AA6D18"/>
    <w:rsid w:val="00AB3125"/>
    <w:rsid w:val="00AB6303"/>
    <w:rsid w:val="00AB632A"/>
    <w:rsid w:val="00AB683E"/>
    <w:rsid w:val="00AC05A2"/>
    <w:rsid w:val="00AC08F6"/>
    <w:rsid w:val="00AC0D69"/>
    <w:rsid w:val="00AC1F7A"/>
    <w:rsid w:val="00AC2723"/>
    <w:rsid w:val="00AC3A5A"/>
    <w:rsid w:val="00AC47F6"/>
    <w:rsid w:val="00AC4DE0"/>
    <w:rsid w:val="00AC57CA"/>
    <w:rsid w:val="00AC7310"/>
    <w:rsid w:val="00AD5773"/>
    <w:rsid w:val="00AD79FF"/>
    <w:rsid w:val="00AD7BD5"/>
    <w:rsid w:val="00AE35F8"/>
    <w:rsid w:val="00AE481B"/>
    <w:rsid w:val="00AE5FAF"/>
    <w:rsid w:val="00AF07C5"/>
    <w:rsid w:val="00AF0CFA"/>
    <w:rsid w:val="00AF28DC"/>
    <w:rsid w:val="00AF2C49"/>
    <w:rsid w:val="00AF360C"/>
    <w:rsid w:val="00AF6000"/>
    <w:rsid w:val="00AF735A"/>
    <w:rsid w:val="00B01DCC"/>
    <w:rsid w:val="00B05BEC"/>
    <w:rsid w:val="00B07329"/>
    <w:rsid w:val="00B1031D"/>
    <w:rsid w:val="00B10495"/>
    <w:rsid w:val="00B10D2C"/>
    <w:rsid w:val="00B10D4F"/>
    <w:rsid w:val="00B11119"/>
    <w:rsid w:val="00B15B1D"/>
    <w:rsid w:val="00B16FD9"/>
    <w:rsid w:val="00B20000"/>
    <w:rsid w:val="00B20C01"/>
    <w:rsid w:val="00B22115"/>
    <w:rsid w:val="00B235ED"/>
    <w:rsid w:val="00B27A00"/>
    <w:rsid w:val="00B315B5"/>
    <w:rsid w:val="00B33C24"/>
    <w:rsid w:val="00B34D15"/>
    <w:rsid w:val="00B36B8F"/>
    <w:rsid w:val="00B36C58"/>
    <w:rsid w:val="00B40674"/>
    <w:rsid w:val="00B43170"/>
    <w:rsid w:val="00B436E4"/>
    <w:rsid w:val="00B450EA"/>
    <w:rsid w:val="00B45A40"/>
    <w:rsid w:val="00B50D69"/>
    <w:rsid w:val="00B51F60"/>
    <w:rsid w:val="00B531F4"/>
    <w:rsid w:val="00B545EE"/>
    <w:rsid w:val="00B546D6"/>
    <w:rsid w:val="00B5475C"/>
    <w:rsid w:val="00B5640F"/>
    <w:rsid w:val="00B56B7D"/>
    <w:rsid w:val="00B600F9"/>
    <w:rsid w:val="00B6048C"/>
    <w:rsid w:val="00B608BF"/>
    <w:rsid w:val="00B609E3"/>
    <w:rsid w:val="00B637C7"/>
    <w:rsid w:val="00B66D52"/>
    <w:rsid w:val="00B72029"/>
    <w:rsid w:val="00B73DA3"/>
    <w:rsid w:val="00B76A88"/>
    <w:rsid w:val="00B76E84"/>
    <w:rsid w:val="00B80B65"/>
    <w:rsid w:val="00B9068A"/>
    <w:rsid w:val="00B91B0A"/>
    <w:rsid w:val="00B933AA"/>
    <w:rsid w:val="00B9371A"/>
    <w:rsid w:val="00B95F0D"/>
    <w:rsid w:val="00B97DEB"/>
    <w:rsid w:val="00BA05B2"/>
    <w:rsid w:val="00BA1468"/>
    <w:rsid w:val="00BA3823"/>
    <w:rsid w:val="00BA4211"/>
    <w:rsid w:val="00BB4B09"/>
    <w:rsid w:val="00BB564E"/>
    <w:rsid w:val="00BB675F"/>
    <w:rsid w:val="00BB7C50"/>
    <w:rsid w:val="00BB7DDC"/>
    <w:rsid w:val="00BC10ED"/>
    <w:rsid w:val="00BC2196"/>
    <w:rsid w:val="00BC268D"/>
    <w:rsid w:val="00BC4601"/>
    <w:rsid w:val="00BC4624"/>
    <w:rsid w:val="00BC5FEA"/>
    <w:rsid w:val="00BC60F4"/>
    <w:rsid w:val="00BD1355"/>
    <w:rsid w:val="00BD272D"/>
    <w:rsid w:val="00BD5116"/>
    <w:rsid w:val="00BD5F29"/>
    <w:rsid w:val="00BD7704"/>
    <w:rsid w:val="00BE087A"/>
    <w:rsid w:val="00BE14BC"/>
    <w:rsid w:val="00BE297E"/>
    <w:rsid w:val="00BE3B4C"/>
    <w:rsid w:val="00BE3FBE"/>
    <w:rsid w:val="00BE671E"/>
    <w:rsid w:val="00BE693F"/>
    <w:rsid w:val="00BF143A"/>
    <w:rsid w:val="00BF2533"/>
    <w:rsid w:val="00BF3A50"/>
    <w:rsid w:val="00BF3D0B"/>
    <w:rsid w:val="00BF44BA"/>
    <w:rsid w:val="00BF541B"/>
    <w:rsid w:val="00BF5A38"/>
    <w:rsid w:val="00BF7428"/>
    <w:rsid w:val="00C00097"/>
    <w:rsid w:val="00C00ADA"/>
    <w:rsid w:val="00C0376C"/>
    <w:rsid w:val="00C051DF"/>
    <w:rsid w:val="00C0577F"/>
    <w:rsid w:val="00C06831"/>
    <w:rsid w:val="00C0706A"/>
    <w:rsid w:val="00C10099"/>
    <w:rsid w:val="00C10217"/>
    <w:rsid w:val="00C11E3E"/>
    <w:rsid w:val="00C1276F"/>
    <w:rsid w:val="00C12D06"/>
    <w:rsid w:val="00C143A8"/>
    <w:rsid w:val="00C14E48"/>
    <w:rsid w:val="00C15920"/>
    <w:rsid w:val="00C21D30"/>
    <w:rsid w:val="00C21DED"/>
    <w:rsid w:val="00C22DB6"/>
    <w:rsid w:val="00C238C1"/>
    <w:rsid w:val="00C259FE"/>
    <w:rsid w:val="00C26A25"/>
    <w:rsid w:val="00C30490"/>
    <w:rsid w:val="00C33EE5"/>
    <w:rsid w:val="00C3487B"/>
    <w:rsid w:val="00C40595"/>
    <w:rsid w:val="00C40AB7"/>
    <w:rsid w:val="00C46BCC"/>
    <w:rsid w:val="00C54161"/>
    <w:rsid w:val="00C54A9B"/>
    <w:rsid w:val="00C56522"/>
    <w:rsid w:val="00C60C45"/>
    <w:rsid w:val="00C61E78"/>
    <w:rsid w:val="00C70013"/>
    <w:rsid w:val="00C707DE"/>
    <w:rsid w:val="00C71448"/>
    <w:rsid w:val="00C73B4C"/>
    <w:rsid w:val="00C73CED"/>
    <w:rsid w:val="00C74E01"/>
    <w:rsid w:val="00C75FA0"/>
    <w:rsid w:val="00C76203"/>
    <w:rsid w:val="00C85206"/>
    <w:rsid w:val="00C859B6"/>
    <w:rsid w:val="00C916F6"/>
    <w:rsid w:val="00C93D63"/>
    <w:rsid w:val="00C94B2D"/>
    <w:rsid w:val="00C96D95"/>
    <w:rsid w:val="00C974DB"/>
    <w:rsid w:val="00C97BEB"/>
    <w:rsid w:val="00CA392F"/>
    <w:rsid w:val="00CA58EC"/>
    <w:rsid w:val="00CA7722"/>
    <w:rsid w:val="00CB0696"/>
    <w:rsid w:val="00CB3C6D"/>
    <w:rsid w:val="00CB3F17"/>
    <w:rsid w:val="00CC07EA"/>
    <w:rsid w:val="00CC1ACA"/>
    <w:rsid w:val="00CC27A4"/>
    <w:rsid w:val="00CC6B30"/>
    <w:rsid w:val="00CC7B7B"/>
    <w:rsid w:val="00CD04DF"/>
    <w:rsid w:val="00CD06D6"/>
    <w:rsid w:val="00CD153E"/>
    <w:rsid w:val="00CD62AD"/>
    <w:rsid w:val="00CD69FE"/>
    <w:rsid w:val="00CD6F8C"/>
    <w:rsid w:val="00CE0815"/>
    <w:rsid w:val="00CE1891"/>
    <w:rsid w:val="00CE1A5C"/>
    <w:rsid w:val="00CE23ED"/>
    <w:rsid w:val="00CE45D8"/>
    <w:rsid w:val="00CE4A14"/>
    <w:rsid w:val="00CF010C"/>
    <w:rsid w:val="00CF0AB0"/>
    <w:rsid w:val="00CF13A9"/>
    <w:rsid w:val="00CF3A9F"/>
    <w:rsid w:val="00CF7F92"/>
    <w:rsid w:val="00D00072"/>
    <w:rsid w:val="00D03D19"/>
    <w:rsid w:val="00D04C8C"/>
    <w:rsid w:val="00D04FE6"/>
    <w:rsid w:val="00D06FD8"/>
    <w:rsid w:val="00D07A85"/>
    <w:rsid w:val="00D15EE6"/>
    <w:rsid w:val="00D20224"/>
    <w:rsid w:val="00D218CE"/>
    <w:rsid w:val="00D24D8D"/>
    <w:rsid w:val="00D27950"/>
    <w:rsid w:val="00D30432"/>
    <w:rsid w:val="00D31D28"/>
    <w:rsid w:val="00D3271A"/>
    <w:rsid w:val="00D330FC"/>
    <w:rsid w:val="00D40495"/>
    <w:rsid w:val="00D4757B"/>
    <w:rsid w:val="00D5246F"/>
    <w:rsid w:val="00D558F9"/>
    <w:rsid w:val="00D5599B"/>
    <w:rsid w:val="00D57273"/>
    <w:rsid w:val="00D65BE1"/>
    <w:rsid w:val="00D66A75"/>
    <w:rsid w:val="00D67288"/>
    <w:rsid w:val="00D7092D"/>
    <w:rsid w:val="00D70B93"/>
    <w:rsid w:val="00D70D5B"/>
    <w:rsid w:val="00D83351"/>
    <w:rsid w:val="00D83FCC"/>
    <w:rsid w:val="00D8755E"/>
    <w:rsid w:val="00D90BA6"/>
    <w:rsid w:val="00D920BB"/>
    <w:rsid w:val="00D939A4"/>
    <w:rsid w:val="00D9526E"/>
    <w:rsid w:val="00D96F99"/>
    <w:rsid w:val="00D97FE6"/>
    <w:rsid w:val="00DA1256"/>
    <w:rsid w:val="00DA1791"/>
    <w:rsid w:val="00DA1AE9"/>
    <w:rsid w:val="00DA24E8"/>
    <w:rsid w:val="00DA3074"/>
    <w:rsid w:val="00DA36FA"/>
    <w:rsid w:val="00DA41CC"/>
    <w:rsid w:val="00DA4227"/>
    <w:rsid w:val="00DA4D56"/>
    <w:rsid w:val="00DA5DE6"/>
    <w:rsid w:val="00DB06C4"/>
    <w:rsid w:val="00DB4570"/>
    <w:rsid w:val="00DB543F"/>
    <w:rsid w:val="00DB5B59"/>
    <w:rsid w:val="00DC3667"/>
    <w:rsid w:val="00DC48AC"/>
    <w:rsid w:val="00DC5DA9"/>
    <w:rsid w:val="00DC7EE7"/>
    <w:rsid w:val="00DD16BC"/>
    <w:rsid w:val="00DD272F"/>
    <w:rsid w:val="00DD4547"/>
    <w:rsid w:val="00DD562F"/>
    <w:rsid w:val="00DD5D16"/>
    <w:rsid w:val="00DD75B8"/>
    <w:rsid w:val="00DD7C02"/>
    <w:rsid w:val="00DE103C"/>
    <w:rsid w:val="00DE79B3"/>
    <w:rsid w:val="00DF3E32"/>
    <w:rsid w:val="00DF5FBE"/>
    <w:rsid w:val="00DF619E"/>
    <w:rsid w:val="00DF7F60"/>
    <w:rsid w:val="00E00883"/>
    <w:rsid w:val="00E01AAF"/>
    <w:rsid w:val="00E03349"/>
    <w:rsid w:val="00E12777"/>
    <w:rsid w:val="00E12FC0"/>
    <w:rsid w:val="00E151F8"/>
    <w:rsid w:val="00E2216B"/>
    <w:rsid w:val="00E222A0"/>
    <w:rsid w:val="00E23FB8"/>
    <w:rsid w:val="00E23FBF"/>
    <w:rsid w:val="00E253B5"/>
    <w:rsid w:val="00E30F6F"/>
    <w:rsid w:val="00E31142"/>
    <w:rsid w:val="00E32A43"/>
    <w:rsid w:val="00E341ED"/>
    <w:rsid w:val="00E34FB4"/>
    <w:rsid w:val="00E354E9"/>
    <w:rsid w:val="00E45283"/>
    <w:rsid w:val="00E456C8"/>
    <w:rsid w:val="00E45773"/>
    <w:rsid w:val="00E471BE"/>
    <w:rsid w:val="00E547C6"/>
    <w:rsid w:val="00E54F1B"/>
    <w:rsid w:val="00E563FE"/>
    <w:rsid w:val="00E571CA"/>
    <w:rsid w:val="00E604E0"/>
    <w:rsid w:val="00E615D9"/>
    <w:rsid w:val="00E61D37"/>
    <w:rsid w:val="00E61EA7"/>
    <w:rsid w:val="00E66BA0"/>
    <w:rsid w:val="00E67443"/>
    <w:rsid w:val="00E8080C"/>
    <w:rsid w:val="00E837DD"/>
    <w:rsid w:val="00E83C8B"/>
    <w:rsid w:val="00E85348"/>
    <w:rsid w:val="00E86308"/>
    <w:rsid w:val="00E91E51"/>
    <w:rsid w:val="00E925BB"/>
    <w:rsid w:val="00E94355"/>
    <w:rsid w:val="00E94A9E"/>
    <w:rsid w:val="00E97AFB"/>
    <w:rsid w:val="00E97B85"/>
    <w:rsid w:val="00E97F6D"/>
    <w:rsid w:val="00EA2F3D"/>
    <w:rsid w:val="00EA2FC9"/>
    <w:rsid w:val="00EA463B"/>
    <w:rsid w:val="00EA559D"/>
    <w:rsid w:val="00EA6657"/>
    <w:rsid w:val="00EA6D04"/>
    <w:rsid w:val="00EA77C5"/>
    <w:rsid w:val="00EA7C97"/>
    <w:rsid w:val="00EA7D68"/>
    <w:rsid w:val="00EB125A"/>
    <w:rsid w:val="00EB6390"/>
    <w:rsid w:val="00EB6437"/>
    <w:rsid w:val="00EB6651"/>
    <w:rsid w:val="00EC0E22"/>
    <w:rsid w:val="00EC241F"/>
    <w:rsid w:val="00EC2D63"/>
    <w:rsid w:val="00EC46D0"/>
    <w:rsid w:val="00EC5812"/>
    <w:rsid w:val="00EC7A6D"/>
    <w:rsid w:val="00EC7C42"/>
    <w:rsid w:val="00ED02EF"/>
    <w:rsid w:val="00ED101F"/>
    <w:rsid w:val="00ED1900"/>
    <w:rsid w:val="00ED3940"/>
    <w:rsid w:val="00ED4B3E"/>
    <w:rsid w:val="00ED573F"/>
    <w:rsid w:val="00ED63FB"/>
    <w:rsid w:val="00EE1535"/>
    <w:rsid w:val="00EE21A9"/>
    <w:rsid w:val="00EE300E"/>
    <w:rsid w:val="00EE598E"/>
    <w:rsid w:val="00EE73A8"/>
    <w:rsid w:val="00EE7536"/>
    <w:rsid w:val="00EF182F"/>
    <w:rsid w:val="00EF434F"/>
    <w:rsid w:val="00EF446F"/>
    <w:rsid w:val="00F022FE"/>
    <w:rsid w:val="00F0290A"/>
    <w:rsid w:val="00F02C70"/>
    <w:rsid w:val="00F04D37"/>
    <w:rsid w:val="00F110B4"/>
    <w:rsid w:val="00F11B24"/>
    <w:rsid w:val="00F11B69"/>
    <w:rsid w:val="00F13539"/>
    <w:rsid w:val="00F14377"/>
    <w:rsid w:val="00F14F27"/>
    <w:rsid w:val="00F16735"/>
    <w:rsid w:val="00F223EC"/>
    <w:rsid w:val="00F22CD0"/>
    <w:rsid w:val="00F27700"/>
    <w:rsid w:val="00F30EA4"/>
    <w:rsid w:val="00F31148"/>
    <w:rsid w:val="00F31BA1"/>
    <w:rsid w:val="00F32EB3"/>
    <w:rsid w:val="00F36BA0"/>
    <w:rsid w:val="00F37313"/>
    <w:rsid w:val="00F4048E"/>
    <w:rsid w:val="00F40F21"/>
    <w:rsid w:val="00F41448"/>
    <w:rsid w:val="00F4283F"/>
    <w:rsid w:val="00F42CE2"/>
    <w:rsid w:val="00F43C11"/>
    <w:rsid w:val="00F50AF5"/>
    <w:rsid w:val="00F526D7"/>
    <w:rsid w:val="00F545CC"/>
    <w:rsid w:val="00F54B1A"/>
    <w:rsid w:val="00F54B9D"/>
    <w:rsid w:val="00F54C5E"/>
    <w:rsid w:val="00F5536F"/>
    <w:rsid w:val="00F563A2"/>
    <w:rsid w:val="00F567BF"/>
    <w:rsid w:val="00F60CEE"/>
    <w:rsid w:val="00F6115E"/>
    <w:rsid w:val="00F635BB"/>
    <w:rsid w:val="00F63950"/>
    <w:rsid w:val="00F654DB"/>
    <w:rsid w:val="00F67922"/>
    <w:rsid w:val="00F67BC4"/>
    <w:rsid w:val="00F70714"/>
    <w:rsid w:val="00F72BE2"/>
    <w:rsid w:val="00F73A8E"/>
    <w:rsid w:val="00F75A80"/>
    <w:rsid w:val="00F75D88"/>
    <w:rsid w:val="00F7610A"/>
    <w:rsid w:val="00F77146"/>
    <w:rsid w:val="00F810BA"/>
    <w:rsid w:val="00F81BB0"/>
    <w:rsid w:val="00F82CA6"/>
    <w:rsid w:val="00F83CDC"/>
    <w:rsid w:val="00F85785"/>
    <w:rsid w:val="00F866A3"/>
    <w:rsid w:val="00F86A0A"/>
    <w:rsid w:val="00F90418"/>
    <w:rsid w:val="00F93D8A"/>
    <w:rsid w:val="00F94ABF"/>
    <w:rsid w:val="00F96037"/>
    <w:rsid w:val="00F96327"/>
    <w:rsid w:val="00FA5187"/>
    <w:rsid w:val="00FA5305"/>
    <w:rsid w:val="00FA555C"/>
    <w:rsid w:val="00FA5A21"/>
    <w:rsid w:val="00FB04EB"/>
    <w:rsid w:val="00FB1524"/>
    <w:rsid w:val="00FB18DD"/>
    <w:rsid w:val="00FB22F4"/>
    <w:rsid w:val="00FB3BF4"/>
    <w:rsid w:val="00FB56E7"/>
    <w:rsid w:val="00FC0460"/>
    <w:rsid w:val="00FC0E67"/>
    <w:rsid w:val="00FC10CF"/>
    <w:rsid w:val="00FD0D62"/>
    <w:rsid w:val="00FD11CF"/>
    <w:rsid w:val="00FD2966"/>
    <w:rsid w:val="00FD3F6A"/>
    <w:rsid w:val="00FD5E28"/>
    <w:rsid w:val="00FD608D"/>
    <w:rsid w:val="00FD791E"/>
    <w:rsid w:val="00FE216D"/>
    <w:rsid w:val="00FE3A31"/>
    <w:rsid w:val="00FE4708"/>
    <w:rsid w:val="00FE48DA"/>
    <w:rsid w:val="00FE590A"/>
    <w:rsid w:val="00FE5B79"/>
    <w:rsid w:val="00FE73B6"/>
    <w:rsid w:val="00FF01EC"/>
    <w:rsid w:val="00FF09C0"/>
    <w:rsid w:val="00FF0F06"/>
    <w:rsid w:val="00FF1F02"/>
    <w:rsid w:val="00FF3DE8"/>
    <w:rsid w:val="00FF3DF3"/>
    <w:rsid w:val="00FF54F9"/>
    <w:rsid w:val="00FF617F"/>
    <w:rsid w:val="00FF6733"/>
    <w:rsid w:val="00FF67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7BCECC43"/>
  <w15:docId w15:val="{D5D4AEE7-FDD9-4D0A-BB2E-6C93F8780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7F32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481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481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2E6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82E6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2E6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2E6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2E6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2E6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5A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E48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481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7F32F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5FF4"/>
    <w:pPr>
      <w:outlineLvl w:val="9"/>
    </w:pPr>
    <w:rPr>
      <w:lang w:val="en-US"/>
    </w:rPr>
  </w:style>
  <w:style w:type="paragraph" w:styleId="TOC2">
    <w:name w:val="toc 2"/>
    <w:basedOn w:val="Normal"/>
    <w:next w:val="Normal"/>
    <w:autoRedefine/>
    <w:uiPriority w:val="39"/>
    <w:unhideWhenUsed/>
    <w:rsid w:val="00125F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25FF4"/>
    <w:pPr>
      <w:spacing w:after="100"/>
    </w:pPr>
    <w:rPr>
      <w:rFonts w:eastAsiaTheme="minorEastAsia" w:cs="Times New Roman"/>
      <w:lang w:val="en-US"/>
    </w:rPr>
  </w:style>
  <w:style w:type="paragraph" w:styleId="TOC3">
    <w:name w:val="toc 3"/>
    <w:basedOn w:val="Normal"/>
    <w:next w:val="Normal"/>
    <w:autoRedefine/>
    <w:uiPriority w:val="39"/>
    <w:unhideWhenUsed/>
    <w:rsid w:val="00125FF4"/>
    <w:pPr>
      <w:spacing w:after="100"/>
      <w:ind w:left="440"/>
    </w:pPr>
    <w:rPr>
      <w:rFonts w:eastAsiaTheme="minorEastAsia" w:cs="Times New Roman"/>
      <w:lang w:val="en-US"/>
    </w:rPr>
  </w:style>
  <w:style w:type="character" w:styleId="Hyperlink">
    <w:name w:val="Hyperlink"/>
    <w:basedOn w:val="DefaultParagraphFont"/>
    <w:uiPriority w:val="99"/>
    <w:unhideWhenUsed/>
    <w:rsid w:val="00546224"/>
    <w:rPr>
      <w:color w:val="0563C1" w:themeColor="hyperlink"/>
      <w:u w:val="single"/>
    </w:rPr>
  </w:style>
  <w:style w:type="character" w:styleId="BookTitle">
    <w:name w:val="Book Title"/>
    <w:basedOn w:val="DefaultParagraphFont"/>
    <w:uiPriority w:val="33"/>
    <w:qFormat/>
    <w:rsid w:val="00546224"/>
    <w:rPr>
      <w:b/>
      <w:bCs/>
      <w:i/>
      <w:iCs/>
      <w:spacing w:val="5"/>
    </w:rPr>
  </w:style>
  <w:style w:type="table" w:styleId="TableGrid">
    <w:name w:val="Table Grid"/>
    <w:basedOn w:val="TableNormal"/>
    <w:uiPriority w:val="39"/>
    <w:rsid w:val="00546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62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224"/>
  </w:style>
  <w:style w:type="paragraph" w:styleId="Footer">
    <w:name w:val="footer"/>
    <w:basedOn w:val="Normal"/>
    <w:link w:val="FooterChar"/>
    <w:uiPriority w:val="99"/>
    <w:unhideWhenUsed/>
    <w:rsid w:val="005462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224"/>
  </w:style>
  <w:style w:type="paragraph" w:styleId="ListParagraph">
    <w:name w:val="List Paragraph"/>
    <w:basedOn w:val="Normal"/>
    <w:uiPriority w:val="34"/>
    <w:qFormat/>
    <w:rsid w:val="00022A19"/>
    <w:pPr>
      <w:ind w:left="720"/>
      <w:contextualSpacing/>
    </w:pPr>
  </w:style>
  <w:style w:type="character" w:styleId="Strong">
    <w:name w:val="Strong"/>
    <w:basedOn w:val="DefaultParagraphFont"/>
    <w:uiPriority w:val="22"/>
    <w:qFormat/>
    <w:rsid w:val="00C15920"/>
    <w:rPr>
      <w:b/>
      <w:bCs/>
    </w:rPr>
  </w:style>
  <w:style w:type="paragraph" w:customStyle="1" w:styleId="EndNoteBibliographyTitle">
    <w:name w:val="EndNote Bibliography Title"/>
    <w:basedOn w:val="Normal"/>
    <w:link w:val="EndNoteBibliographyTitleChar"/>
    <w:rsid w:val="0066030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6030B"/>
    <w:rPr>
      <w:rFonts w:ascii="Calibri" w:hAnsi="Calibri" w:cs="Calibri"/>
      <w:noProof/>
      <w:lang w:val="en-US"/>
    </w:rPr>
  </w:style>
  <w:style w:type="paragraph" w:customStyle="1" w:styleId="EndNoteBibliography">
    <w:name w:val="EndNote Bibliography"/>
    <w:basedOn w:val="Normal"/>
    <w:link w:val="EndNoteBibliographyChar"/>
    <w:rsid w:val="0066030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6030B"/>
    <w:rPr>
      <w:rFonts w:ascii="Calibri" w:hAnsi="Calibri" w:cs="Calibri"/>
      <w:noProof/>
      <w:lang w:val="en-US"/>
    </w:rPr>
  </w:style>
  <w:style w:type="character" w:styleId="UnresolvedMention">
    <w:name w:val="Unresolved Mention"/>
    <w:basedOn w:val="DefaultParagraphFont"/>
    <w:uiPriority w:val="99"/>
    <w:semiHidden/>
    <w:unhideWhenUsed/>
    <w:rsid w:val="0066030B"/>
    <w:rPr>
      <w:color w:val="605E5C"/>
      <w:shd w:val="clear" w:color="auto" w:fill="E1DFDD"/>
    </w:rPr>
  </w:style>
  <w:style w:type="character" w:styleId="CommentReference">
    <w:name w:val="annotation reference"/>
    <w:basedOn w:val="DefaultParagraphFont"/>
    <w:uiPriority w:val="99"/>
    <w:semiHidden/>
    <w:unhideWhenUsed/>
    <w:rsid w:val="00C00097"/>
    <w:rPr>
      <w:sz w:val="16"/>
      <w:szCs w:val="16"/>
    </w:rPr>
  </w:style>
  <w:style w:type="paragraph" w:styleId="CommentText">
    <w:name w:val="annotation text"/>
    <w:basedOn w:val="Normal"/>
    <w:link w:val="CommentTextChar"/>
    <w:uiPriority w:val="99"/>
    <w:unhideWhenUsed/>
    <w:rsid w:val="00C00097"/>
    <w:pPr>
      <w:spacing w:line="240" w:lineRule="auto"/>
    </w:pPr>
    <w:rPr>
      <w:sz w:val="20"/>
      <w:szCs w:val="20"/>
      <w:lang w:val="en-US"/>
    </w:rPr>
  </w:style>
  <w:style w:type="character" w:customStyle="1" w:styleId="CommentTextChar">
    <w:name w:val="Comment Text Char"/>
    <w:basedOn w:val="DefaultParagraphFont"/>
    <w:link w:val="CommentText"/>
    <w:uiPriority w:val="99"/>
    <w:rsid w:val="00C00097"/>
    <w:rPr>
      <w:sz w:val="20"/>
      <w:szCs w:val="20"/>
      <w:lang w:val="en-US"/>
    </w:rPr>
  </w:style>
  <w:style w:type="paragraph" w:styleId="Caption">
    <w:name w:val="caption"/>
    <w:basedOn w:val="Normal"/>
    <w:next w:val="Normal"/>
    <w:uiPriority w:val="35"/>
    <w:unhideWhenUsed/>
    <w:qFormat/>
    <w:rsid w:val="005A55DC"/>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A5577E"/>
    <w:rPr>
      <w:rFonts w:ascii="Courier New" w:eastAsia="Times New Roman" w:hAnsi="Courier New" w:cs="Courier New"/>
      <w:sz w:val="20"/>
      <w:szCs w:val="20"/>
    </w:rPr>
  </w:style>
  <w:style w:type="paragraph" w:customStyle="1" w:styleId="para">
    <w:name w:val="para"/>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xternalref">
    <w:name w:val="externalref"/>
    <w:basedOn w:val="DefaultParagraphFont"/>
    <w:rsid w:val="00AF2C49"/>
  </w:style>
  <w:style w:type="character" w:customStyle="1" w:styleId="refsource">
    <w:name w:val="refsource"/>
    <w:basedOn w:val="DefaultParagraphFont"/>
    <w:rsid w:val="00AF2C49"/>
  </w:style>
  <w:style w:type="character" w:customStyle="1" w:styleId="emphasisfontcategorynonproportional">
    <w:name w:val="emphasisfontcategorynonproportional"/>
    <w:basedOn w:val="DefaultParagraphFont"/>
    <w:rsid w:val="00AF2C49"/>
  </w:style>
  <w:style w:type="character" w:styleId="Emphasis">
    <w:name w:val="Emphasis"/>
    <w:basedOn w:val="DefaultParagraphFont"/>
    <w:uiPriority w:val="20"/>
    <w:qFormat/>
    <w:rsid w:val="00AF2C49"/>
    <w:rPr>
      <w:i/>
      <w:iCs/>
    </w:rPr>
  </w:style>
  <w:style w:type="paragraph" w:customStyle="1" w:styleId="listitem">
    <w:name w:val="listitem"/>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temnumber">
    <w:name w:val="itemnumber"/>
    <w:basedOn w:val="DefaultParagraphFont"/>
    <w:rsid w:val="00AF2C49"/>
  </w:style>
  <w:style w:type="paragraph" w:customStyle="1" w:styleId="Default">
    <w:name w:val="Default"/>
    <w:rsid w:val="008A0E62"/>
    <w:pPr>
      <w:autoSpaceDE w:val="0"/>
      <w:autoSpaceDN w:val="0"/>
      <w:adjustRightInd w:val="0"/>
      <w:spacing w:after="0" w:line="240" w:lineRule="auto"/>
    </w:pPr>
    <w:rPr>
      <w:rFonts w:ascii="Liberation Serif" w:hAnsi="Liberation Serif" w:cs="Liberation Serif"/>
      <w:color w:val="000000"/>
      <w:sz w:val="24"/>
      <w:szCs w:val="24"/>
    </w:rPr>
  </w:style>
  <w:style w:type="character" w:styleId="FollowedHyperlink">
    <w:name w:val="FollowedHyperlink"/>
    <w:basedOn w:val="DefaultParagraphFont"/>
    <w:uiPriority w:val="99"/>
    <w:semiHidden/>
    <w:unhideWhenUsed/>
    <w:rsid w:val="00F14F27"/>
    <w:rPr>
      <w:color w:val="954F72" w:themeColor="followedHyperlink"/>
      <w:u w:val="single"/>
    </w:rPr>
  </w:style>
  <w:style w:type="character" w:styleId="PlaceholderText">
    <w:name w:val="Placeholder Text"/>
    <w:basedOn w:val="DefaultParagraphFont"/>
    <w:uiPriority w:val="99"/>
    <w:semiHidden/>
    <w:rsid w:val="00D218CE"/>
    <w:rPr>
      <w:color w:val="808080"/>
    </w:rPr>
  </w:style>
  <w:style w:type="paragraph" w:styleId="HTMLPreformatted">
    <w:name w:val="HTML Preformatted"/>
    <w:basedOn w:val="Normal"/>
    <w:link w:val="HTMLPreformattedChar"/>
    <w:uiPriority w:val="99"/>
    <w:semiHidden/>
    <w:unhideWhenUsed/>
    <w:rsid w:val="00E35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354E9"/>
    <w:rPr>
      <w:rFonts w:ascii="Courier New" w:eastAsia="Times New Roman" w:hAnsi="Courier New" w:cs="Courier New"/>
      <w:sz w:val="20"/>
      <w:szCs w:val="20"/>
      <w:lang w:eastAsia="en-IN"/>
    </w:rPr>
  </w:style>
  <w:style w:type="paragraph" w:styleId="CommentSubject">
    <w:name w:val="annotation subject"/>
    <w:basedOn w:val="CommentText"/>
    <w:next w:val="CommentText"/>
    <w:link w:val="CommentSubjectChar"/>
    <w:uiPriority w:val="99"/>
    <w:semiHidden/>
    <w:unhideWhenUsed/>
    <w:rsid w:val="00727949"/>
    <w:rPr>
      <w:b/>
      <w:bCs/>
      <w:lang w:val="en-IN"/>
    </w:rPr>
  </w:style>
  <w:style w:type="character" w:customStyle="1" w:styleId="CommentSubjectChar">
    <w:name w:val="Comment Subject Char"/>
    <w:basedOn w:val="CommentTextChar"/>
    <w:link w:val="CommentSubject"/>
    <w:uiPriority w:val="99"/>
    <w:semiHidden/>
    <w:rsid w:val="00727949"/>
    <w:rPr>
      <w:b/>
      <w:bCs/>
      <w:sz w:val="20"/>
      <w:szCs w:val="20"/>
      <w:lang w:val="en-US"/>
    </w:rPr>
  </w:style>
  <w:style w:type="paragraph" w:styleId="TableofFigures">
    <w:name w:val="table of figures"/>
    <w:basedOn w:val="Normal"/>
    <w:next w:val="Normal"/>
    <w:uiPriority w:val="99"/>
    <w:unhideWhenUsed/>
    <w:rsid w:val="00ED02EF"/>
    <w:pPr>
      <w:spacing w:after="0"/>
    </w:pPr>
  </w:style>
  <w:style w:type="character" w:styleId="IntenseEmphasis">
    <w:name w:val="Intense Emphasis"/>
    <w:basedOn w:val="DefaultParagraphFont"/>
    <w:uiPriority w:val="21"/>
    <w:qFormat/>
    <w:rsid w:val="002960C4"/>
    <w:rPr>
      <w:i/>
      <w:iCs/>
      <w:color w:val="4472C4" w:themeColor="accent1"/>
    </w:rPr>
  </w:style>
  <w:style w:type="character" w:customStyle="1" w:styleId="Heading4Char">
    <w:name w:val="Heading 4 Char"/>
    <w:basedOn w:val="DefaultParagraphFont"/>
    <w:link w:val="Heading4"/>
    <w:uiPriority w:val="9"/>
    <w:rsid w:val="00882E6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82E6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82E6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82E6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82E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2E6C"/>
    <w:rPr>
      <w:rFonts w:asciiTheme="majorHAnsi" w:eastAsiaTheme="majorEastAsia" w:hAnsiTheme="majorHAnsi" w:cstheme="majorBidi"/>
      <w:i/>
      <w:iCs/>
      <w:color w:val="272727" w:themeColor="text1" w:themeTint="D8"/>
      <w:sz w:val="21"/>
      <w:szCs w:val="21"/>
    </w:rPr>
  </w:style>
  <w:style w:type="character" w:customStyle="1" w:styleId="cm-attribute">
    <w:name w:val="cm-attribute"/>
    <w:basedOn w:val="DefaultParagraphFont"/>
    <w:rsid w:val="00212D0B"/>
  </w:style>
  <w:style w:type="character" w:customStyle="1" w:styleId="cm-string">
    <w:name w:val="cm-string"/>
    <w:basedOn w:val="DefaultParagraphFont"/>
    <w:rsid w:val="00212D0B"/>
  </w:style>
  <w:style w:type="character" w:customStyle="1" w:styleId="cm-line">
    <w:name w:val="cm-line"/>
    <w:basedOn w:val="DefaultParagraphFont"/>
    <w:rsid w:val="00212D0B"/>
  </w:style>
  <w:style w:type="paragraph" w:customStyle="1" w:styleId="selection">
    <w:name w:val="selection"/>
    <w:basedOn w:val="Normal"/>
    <w:rsid w:val="00F8578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ight">
    <w:name w:val="right"/>
    <w:basedOn w:val="Normal"/>
    <w:rsid w:val="00AA6CE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Revision">
    <w:name w:val="Revision"/>
    <w:hidden/>
    <w:uiPriority w:val="99"/>
    <w:semiHidden/>
    <w:rsid w:val="00AD79FF"/>
    <w:pPr>
      <w:spacing w:after="0" w:line="240" w:lineRule="auto"/>
    </w:pPr>
  </w:style>
  <w:style w:type="character" w:customStyle="1" w:styleId="cm-number">
    <w:name w:val="cm-number"/>
    <w:basedOn w:val="DefaultParagraphFont"/>
    <w:rsid w:val="00383AF3"/>
  </w:style>
  <w:style w:type="character" w:customStyle="1" w:styleId="cm-atom">
    <w:name w:val="cm-atom"/>
    <w:basedOn w:val="DefaultParagraphFont"/>
    <w:rsid w:val="00383AF3"/>
  </w:style>
  <w:style w:type="character" w:customStyle="1" w:styleId="cm-operator">
    <w:name w:val="cm-operator"/>
    <w:basedOn w:val="DefaultParagraphFont"/>
    <w:rsid w:val="00CE0815"/>
  </w:style>
  <w:style w:type="character" w:customStyle="1" w:styleId="cm-keyword">
    <w:name w:val="cm-keyword"/>
    <w:basedOn w:val="DefaultParagraphFont"/>
    <w:rsid w:val="00CE08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5856">
      <w:bodyDiv w:val="1"/>
      <w:marLeft w:val="0"/>
      <w:marRight w:val="0"/>
      <w:marTop w:val="0"/>
      <w:marBottom w:val="0"/>
      <w:divBdr>
        <w:top w:val="none" w:sz="0" w:space="0" w:color="auto"/>
        <w:left w:val="none" w:sz="0" w:space="0" w:color="auto"/>
        <w:bottom w:val="none" w:sz="0" w:space="0" w:color="auto"/>
        <w:right w:val="none" w:sz="0" w:space="0" w:color="auto"/>
      </w:divBdr>
    </w:div>
    <w:div w:id="35006308">
      <w:bodyDiv w:val="1"/>
      <w:marLeft w:val="0"/>
      <w:marRight w:val="0"/>
      <w:marTop w:val="0"/>
      <w:marBottom w:val="0"/>
      <w:divBdr>
        <w:top w:val="none" w:sz="0" w:space="0" w:color="auto"/>
        <w:left w:val="none" w:sz="0" w:space="0" w:color="auto"/>
        <w:bottom w:val="none" w:sz="0" w:space="0" w:color="auto"/>
        <w:right w:val="none" w:sz="0" w:space="0" w:color="auto"/>
      </w:divBdr>
    </w:div>
    <w:div w:id="55784994">
      <w:bodyDiv w:val="1"/>
      <w:marLeft w:val="0"/>
      <w:marRight w:val="0"/>
      <w:marTop w:val="0"/>
      <w:marBottom w:val="0"/>
      <w:divBdr>
        <w:top w:val="none" w:sz="0" w:space="0" w:color="auto"/>
        <w:left w:val="none" w:sz="0" w:space="0" w:color="auto"/>
        <w:bottom w:val="none" w:sz="0" w:space="0" w:color="auto"/>
        <w:right w:val="none" w:sz="0" w:space="0" w:color="auto"/>
      </w:divBdr>
    </w:div>
    <w:div w:id="64381501">
      <w:bodyDiv w:val="1"/>
      <w:marLeft w:val="0"/>
      <w:marRight w:val="0"/>
      <w:marTop w:val="0"/>
      <w:marBottom w:val="0"/>
      <w:divBdr>
        <w:top w:val="none" w:sz="0" w:space="0" w:color="auto"/>
        <w:left w:val="none" w:sz="0" w:space="0" w:color="auto"/>
        <w:bottom w:val="none" w:sz="0" w:space="0" w:color="auto"/>
        <w:right w:val="none" w:sz="0" w:space="0" w:color="auto"/>
      </w:divBdr>
    </w:div>
    <w:div w:id="65609587">
      <w:bodyDiv w:val="1"/>
      <w:marLeft w:val="0"/>
      <w:marRight w:val="0"/>
      <w:marTop w:val="0"/>
      <w:marBottom w:val="0"/>
      <w:divBdr>
        <w:top w:val="none" w:sz="0" w:space="0" w:color="auto"/>
        <w:left w:val="none" w:sz="0" w:space="0" w:color="auto"/>
        <w:bottom w:val="none" w:sz="0" w:space="0" w:color="auto"/>
        <w:right w:val="none" w:sz="0" w:space="0" w:color="auto"/>
      </w:divBdr>
      <w:divsChild>
        <w:div w:id="1751848634">
          <w:marLeft w:val="0"/>
          <w:marRight w:val="0"/>
          <w:marTop w:val="0"/>
          <w:marBottom w:val="0"/>
          <w:divBdr>
            <w:top w:val="none" w:sz="0" w:space="0" w:color="auto"/>
            <w:left w:val="none" w:sz="0" w:space="0" w:color="auto"/>
            <w:bottom w:val="none" w:sz="0" w:space="0" w:color="auto"/>
            <w:right w:val="none" w:sz="0" w:space="0" w:color="auto"/>
          </w:divBdr>
        </w:div>
        <w:div w:id="1778524406">
          <w:marLeft w:val="0"/>
          <w:marRight w:val="0"/>
          <w:marTop w:val="0"/>
          <w:marBottom w:val="0"/>
          <w:divBdr>
            <w:top w:val="none" w:sz="0" w:space="0" w:color="auto"/>
            <w:left w:val="none" w:sz="0" w:space="0" w:color="auto"/>
            <w:bottom w:val="none" w:sz="0" w:space="0" w:color="auto"/>
            <w:right w:val="none" w:sz="0" w:space="0" w:color="auto"/>
          </w:divBdr>
        </w:div>
        <w:div w:id="299379761">
          <w:marLeft w:val="0"/>
          <w:marRight w:val="0"/>
          <w:marTop w:val="0"/>
          <w:marBottom w:val="0"/>
          <w:divBdr>
            <w:top w:val="none" w:sz="0" w:space="0" w:color="auto"/>
            <w:left w:val="none" w:sz="0" w:space="0" w:color="auto"/>
            <w:bottom w:val="none" w:sz="0" w:space="0" w:color="auto"/>
            <w:right w:val="none" w:sz="0" w:space="0" w:color="auto"/>
          </w:divBdr>
        </w:div>
        <w:div w:id="1671712693">
          <w:marLeft w:val="0"/>
          <w:marRight w:val="0"/>
          <w:marTop w:val="0"/>
          <w:marBottom w:val="0"/>
          <w:divBdr>
            <w:top w:val="none" w:sz="0" w:space="0" w:color="auto"/>
            <w:left w:val="none" w:sz="0" w:space="0" w:color="auto"/>
            <w:bottom w:val="none" w:sz="0" w:space="0" w:color="auto"/>
            <w:right w:val="none" w:sz="0" w:space="0" w:color="auto"/>
          </w:divBdr>
        </w:div>
      </w:divsChild>
    </w:div>
    <w:div w:id="111023168">
      <w:bodyDiv w:val="1"/>
      <w:marLeft w:val="0"/>
      <w:marRight w:val="0"/>
      <w:marTop w:val="0"/>
      <w:marBottom w:val="0"/>
      <w:divBdr>
        <w:top w:val="none" w:sz="0" w:space="0" w:color="auto"/>
        <w:left w:val="none" w:sz="0" w:space="0" w:color="auto"/>
        <w:bottom w:val="none" w:sz="0" w:space="0" w:color="auto"/>
        <w:right w:val="none" w:sz="0" w:space="0" w:color="auto"/>
      </w:divBdr>
      <w:divsChild>
        <w:div w:id="854735837">
          <w:marLeft w:val="0"/>
          <w:marRight w:val="0"/>
          <w:marTop w:val="225"/>
          <w:marBottom w:val="225"/>
          <w:divBdr>
            <w:top w:val="none" w:sz="0" w:space="0" w:color="CFCFCF"/>
            <w:left w:val="none" w:sz="0" w:space="0" w:color="CFCFCF"/>
            <w:bottom w:val="none" w:sz="0" w:space="0" w:color="CFCFCF"/>
            <w:right w:val="none" w:sz="0" w:space="0" w:color="CFCFCF"/>
          </w:divBdr>
        </w:div>
        <w:div w:id="22679393">
          <w:marLeft w:val="0"/>
          <w:marRight w:val="0"/>
          <w:marTop w:val="0"/>
          <w:marBottom w:val="225"/>
          <w:divBdr>
            <w:top w:val="none" w:sz="0" w:space="0" w:color="auto"/>
            <w:left w:val="none" w:sz="0" w:space="0" w:color="auto"/>
            <w:bottom w:val="none" w:sz="0" w:space="0" w:color="auto"/>
            <w:right w:val="none" w:sz="0" w:space="0" w:color="auto"/>
          </w:divBdr>
        </w:div>
      </w:divsChild>
    </w:div>
    <w:div w:id="120391678">
      <w:bodyDiv w:val="1"/>
      <w:marLeft w:val="0"/>
      <w:marRight w:val="0"/>
      <w:marTop w:val="0"/>
      <w:marBottom w:val="0"/>
      <w:divBdr>
        <w:top w:val="none" w:sz="0" w:space="0" w:color="auto"/>
        <w:left w:val="none" w:sz="0" w:space="0" w:color="auto"/>
        <w:bottom w:val="none" w:sz="0" w:space="0" w:color="auto"/>
        <w:right w:val="none" w:sz="0" w:space="0" w:color="auto"/>
      </w:divBdr>
    </w:div>
    <w:div w:id="151682387">
      <w:bodyDiv w:val="1"/>
      <w:marLeft w:val="0"/>
      <w:marRight w:val="0"/>
      <w:marTop w:val="0"/>
      <w:marBottom w:val="0"/>
      <w:divBdr>
        <w:top w:val="none" w:sz="0" w:space="0" w:color="auto"/>
        <w:left w:val="none" w:sz="0" w:space="0" w:color="auto"/>
        <w:bottom w:val="none" w:sz="0" w:space="0" w:color="auto"/>
        <w:right w:val="none" w:sz="0" w:space="0" w:color="auto"/>
      </w:divBdr>
      <w:divsChild>
        <w:div w:id="1986082741">
          <w:marLeft w:val="0"/>
          <w:marRight w:val="0"/>
          <w:marTop w:val="0"/>
          <w:marBottom w:val="0"/>
          <w:divBdr>
            <w:top w:val="none" w:sz="0" w:space="0" w:color="auto"/>
            <w:left w:val="none" w:sz="0" w:space="0" w:color="auto"/>
            <w:bottom w:val="none" w:sz="0" w:space="0" w:color="auto"/>
            <w:right w:val="none" w:sz="0" w:space="0" w:color="auto"/>
          </w:divBdr>
        </w:div>
        <w:div w:id="668099825">
          <w:marLeft w:val="0"/>
          <w:marRight w:val="0"/>
          <w:marTop w:val="0"/>
          <w:marBottom w:val="0"/>
          <w:divBdr>
            <w:top w:val="none" w:sz="0" w:space="0" w:color="auto"/>
            <w:left w:val="none" w:sz="0" w:space="0" w:color="auto"/>
            <w:bottom w:val="none" w:sz="0" w:space="0" w:color="auto"/>
            <w:right w:val="none" w:sz="0" w:space="0" w:color="auto"/>
          </w:divBdr>
        </w:div>
        <w:div w:id="333267434">
          <w:marLeft w:val="0"/>
          <w:marRight w:val="0"/>
          <w:marTop w:val="0"/>
          <w:marBottom w:val="0"/>
          <w:divBdr>
            <w:top w:val="none" w:sz="0" w:space="0" w:color="auto"/>
            <w:left w:val="none" w:sz="0" w:space="0" w:color="auto"/>
            <w:bottom w:val="none" w:sz="0" w:space="0" w:color="auto"/>
            <w:right w:val="none" w:sz="0" w:space="0" w:color="auto"/>
          </w:divBdr>
        </w:div>
        <w:div w:id="1532566914">
          <w:marLeft w:val="0"/>
          <w:marRight w:val="0"/>
          <w:marTop w:val="0"/>
          <w:marBottom w:val="0"/>
          <w:divBdr>
            <w:top w:val="none" w:sz="0" w:space="0" w:color="auto"/>
            <w:left w:val="none" w:sz="0" w:space="0" w:color="auto"/>
            <w:bottom w:val="none" w:sz="0" w:space="0" w:color="auto"/>
            <w:right w:val="none" w:sz="0" w:space="0" w:color="auto"/>
          </w:divBdr>
        </w:div>
        <w:div w:id="487676192">
          <w:marLeft w:val="0"/>
          <w:marRight w:val="0"/>
          <w:marTop w:val="0"/>
          <w:marBottom w:val="0"/>
          <w:divBdr>
            <w:top w:val="none" w:sz="0" w:space="0" w:color="auto"/>
            <w:left w:val="none" w:sz="0" w:space="0" w:color="auto"/>
            <w:bottom w:val="none" w:sz="0" w:space="0" w:color="auto"/>
            <w:right w:val="none" w:sz="0" w:space="0" w:color="auto"/>
          </w:divBdr>
        </w:div>
        <w:div w:id="1120956518">
          <w:marLeft w:val="0"/>
          <w:marRight w:val="0"/>
          <w:marTop w:val="0"/>
          <w:marBottom w:val="0"/>
          <w:divBdr>
            <w:top w:val="none" w:sz="0" w:space="0" w:color="auto"/>
            <w:left w:val="none" w:sz="0" w:space="0" w:color="auto"/>
            <w:bottom w:val="none" w:sz="0" w:space="0" w:color="auto"/>
            <w:right w:val="none" w:sz="0" w:space="0" w:color="auto"/>
          </w:divBdr>
        </w:div>
        <w:div w:id="542909577">
          <w:marLeft w:val="0"/>
          <w:marRight w:val="0"/>
          <w:marTop w:val="0"/>
          <w:marBottom w:val="0"/>
          <w:divBdr>
            <w:top w:val="none" w:sz="0" w:space="0" w:color="auto"/>
            <w:left w:val="none" w:sz="0" w:space="0" w:color="auto"/>
            <w:bottom w:val="none" w:sz="0" w:space="0" w:color="auto"/>
            <w:right w:val="none" w:sz="0" w:space="0" w:color="auto"/>
          </w:divBdr>
        </w:div>
        <w:div w:id="741679134">
          <w:marLeft w:val="0"/>
          <w:marRight w:val="0"/>
          <w:marTop w:val="0"/>
          <w:marBottom w:val="0"/>
          <w:divBdr>
            <w:top w:val="none" w:sz="0" w:space="0" w:color="auto"/>
            <w:left w:val="none" w:sz="0" w:space="0" w:color="auto"/>
            <w:bottom w:val="none" w:sz="0" w:space="0" w:color="auto"/>
            <w:right w:val="none" w:sz="0" w:space="0" w:color="auto"/>
          </w:divBdr>
        </w:div>
        <w:div w:id="1098211699">
          <w:marLeft w:val="0"/>
          <w:marRight w:val="0"/>
          <w:marTop w:val="0"/>
          <w:marBottom w:val="0"/>
          <w:divBdr>
            <w:top w:val="none" w:sz="0" w:space="0" w:color="auto"/>
            <w:left w:val="none" w:sz="0" w:space="0" w:color="auto"/>
            <w:bottom w:val="none" w:sz="0" w:space="0" w:color="auto"/>
            <w:right w:val="none" w:sz="0" w:space="0" w:color="auto"/>
          </w:divBdr>
        </w:div>
        <w:div w:id="747654563">
          <w:marLeft w:val="0"/>
          <w:marRight w:val="0"/>
          <w:marTop w:val="0"/>
          <w:marBottom w:val="0"/>
          <w:divBdr>
            <w:top w:val="none" w:sz="0" w:space="0" w:color="auto"/>
            <w:left w:val="none" w:sz="0" w:space="0" w:color="auto"/>
            <w:bottom w:val="none" w:sz="0" w:space="0" w:color="auto"/>
            <w:right w:val="none" w:sz="0" w:space="0" w:color="auto"/>
          </w:divBdr>
        </w:div>
        <w:div w:id="1971469819">
          <w:marLeft w:val="0"/>
          <w:marRight w:val="0"/>
          <w:marTop w:val="0"/>
          <w:marBottom w:val="0"/>
          <w:divBdr>
            <w:top w:val="none" w:sz="0" w:space="0" w:color="auto"/>
            <w:left w:val="none" w:sz="0" w:space="0" w:color="auto"/>
            <w:bottom w:val="none" w:sz="0" w:space="0" w:color="auto"/>
            <w:right w:val="none" w:sz="0" w:space="0" w:color="auto"/>
          </w:divBdr>
        </w:div>
        <w:div w:id="1304695551">
          <w:marLeft w:val="0"/>
          <w:marRight w:val="0"/>
          <w:marTop w:val="0"/>
          <w:marBottom w:val="0"/>
          <w:divBdr>
            <w:top w:val="none" w:sz="0" w:space="0" w:color="auto"/>
            <w:left w:val="none" w:sz="0" w:space="0" w:color="auto"/>
            <w:bottom w:val="none" w:sz="0" w:space="0" w:color="auto"/>
            <w:right w:val="none" w:sz="0" w:space="0" w:color="auto"/>
          </w:divBdr>
        </w:div>
        <w:div w:id="1245719224">
          <w:marLeft w:val="0"/>
          <w:marRight w:val="0"/>
          <w:marTop w:val="0"/>
          <w:marBottom w:val="0"/>
          <w:divBdr>
            <w:top w:val="none" w:sz="0" w:space="0" w:color="auto"/>
            <w:left w:val="none" w:sz="0" w:space="0" w:color="auto"/>
            <w:bottom w:val="none" w:sz="0" w:space="0" w:color="auto"/>
            <w:right w:val="none" w:sz="0" w:space="0" w:color="auto"/>
          </w:divBdr>
        </w:div>
        <w:div w:id="2004234605">
          <w:marLeft w:val="0"/>
          <w:marRight w:val="0"/>
          <w:marTop w:val="0"/>
          <w:marBottom w:val="0"/>
          <w:divBdr>
            <w:top w:val="none" w:sz="0" w:space="0" w:color="auto"/>
            <w:left w:val="none" w:sz="0" w:space="0" w:color="auto"/>
            <w:bottom w:val="none" w:sz="0" w:space="0" w:color="auto"/>
            <w:right w:val="none" w:sz="0" w:space="0" w:color="auto"/>
          </w:divBdr>
        </w:div>
        <w:div w:id="942570978">
          <w:marLeft w:val="0"/>
          <w:marRight w:val="0"/>
          <w:marTop w:val="0"/>
          <w:marBottom w:val="0"/>
          <w:divBdr>
            <w:top w:val="none" w:sz="0" w:space="0" w:color="auto"/>
            <w:left w:val="none" w:sz="0" w:space="0" w:color="auto"/>
            <w:bottom w:val="none" w:sz="0" w:space="0" w:color="auto"/>
            <w:right w:val="none" w:sz="0" w:space="0" w:color="auto"/>
          </w:divBdr>
        </w:div>
        <w:div w:id="1834031744">
          <w:marLeft w:val="0"/>
          <w:marRight w:val="0"/>
          <w:marTop w:val="0"/>
          <w:marBottom w:val="0"/>
          <w:divBdr>
            <w:top w:val="none" w:sz="0" w:space="0" w:color="auto"/>
            <w:left w:val="none" w:sz="0" w:space="0" w:color="auto"/>
            <w:bottom w:val="none" w:sz="0" w:space="0" w:color="auto"/>
            <w:right w:val="none" w:sz="0" w:space="0" w:color="auto"/>
          </w:divBdr>
        </w:div>
        <w:div w:id="647133012">
          <w:marLeft w:val="0"/>
          <w:marRight w:val="0"/>
          <w:marTop w:val="0"/>
          <w:marBottom w:val="0"/>
          <w:divBdr>
            <w:top w:val="none" w:sz="0" w:space="0" w:color="auto"/>
            <w:left w:val="none" w:sz="0" w:space="0" w:color="auto"/>
            <w:bottom w:val="none" w:sz="0" w:space="0" w:color="auto"/>
            <w:right w:val="none" w:sz="0" w:space="0" w:color="auto"/>
          </w:divBdr>
        </w:div>
        <w:div w:id="91240764">
          <w:marLeft w:val="0"/>
          <w:marRight w:val="0"/>
          <w:marTop w:val="0"/>
          <w:marBottom w:val="0"/>
          <w:divBdr>
            <w:top w:val="none" w:sz="0" w:space="0" w:color="auto"/>
            <w:left w:val="none" w:sz="0" w:space="0" w:color="auto"/>
            <w:bottom w:val="none" w:sz="0" w:space="0" w:color="auto"/>
            <w:right w:val="none" w:sz="0" w:space="0" w:color="auto"/>
          </w:divBdr>
        </w:div>
        <w:div w:id="983464790">
          <w:marLeft w:val="0"/>
          <w:marRight w:val="0"/>
          <w:marTop w:val="0"/>
          <w:marBottom w:val="0"/>
          <w:divBdr>
            <w:top w:val="none" w:sz="0" w:space="0" w:color="auto"/>
            <w:left w:val="none" w:sz="0" w:space="0" w:color="auto"/>
            <w:bottom w:val="none" w:sz="0" w:space="0" w:color="auto"/>
            <w:right w:val="none" w:sz="0" w:space="0" w:color="auto"/>
          </w:divBdr>
        </w:div>
        <w:div w:id="1296058587">
          <w:marLeft w:val="0"/>
          <w:marRight w:val="0"/>
          <w:marTop w:val="0"/>
          <w:marBottom w:val="0"/>
          <w:divBdr>
            <w:top w:val="none" w:sz="0" w:space="0" w:color="auto"/>
            <w:left w:val="none" w:sz="0" w:space="0" w:color="auto"/>
            <w:bottom w:val="none" w:sz="0" w:space="0" w:color="auto"/>
            <w:right w:val="none" w:sz="0" w:space="0" w:color="auto"/>
          </w:divBdr>
        </w:div>
        <w:div w:id="532692952">
          <w:marLeft w:val="0"/>
          <w:marRight w:val="0"/>
          <w:marTop w:val="0"/>
          <w:marBottom w:val="0"/>
          <w:divBdr>
            <w:top w:val="none" w:sz="0" w:space="0" w:color="auto"/>
            <w:left w:val="none" w:sz="0" w:space="0" w:color="auto"/>
            <w:bottom w:val="none" w:sz="0" w:space="0" w:color="auto"/>
            <w:right w:val="none" w:sz="0" w:space="0" w:color="auto"/>
          </w:divBdr>
        </w:div>
        <w:div w:id="1511987867">
          <w:marLeft w:val="0"/>
          <w:marRight w:val="0"/>
          <w:marTop w:val="0"/>
          <w:marBottom w:val="0"/>
          <w:divBdr>
            <w:top w:val="none" w:sz="0" w:space="0" w:color="auto"/>
            <w:left w:val="none" w:sz="0" w:space="0" w:color="auto"/>
            <w:bottom w:val="none" w:sz="0" w:space="0" w:color="auto"/>
            <w:right w:val="none" w:sz="0" w:space="0" w:color="auto"/>
          </w:divBdr>
        </w:div>
        <w:div w:id="834343477">
          <w:marLeft w:val="0"/>
          <w:marRight w:val="0"/>
          <w:marTop w:val="0"/>
          <w:marBottom w:val="0"/>
          <w:divBdr>
            <w:top w:val="none" w:sz="0" w:space="0" w:color="auto"/>
            <w:left w:val="none" w:sz="0" w:space="0" w:color="auto"/>
            <w:bottom w:val="none" w:sz="0" w:space="0" w:color="auto"/>
            <w:right w:val="none" w:sz="0" w:space="0" w:color="auto"/>
          </w:divBdr>
        </w:div>
        <w:div w:id="16583522">
          <w:marLeft w:val="0"/>
          <w:marRight w:val="0"/>
          <w:marTop w:val="0"/>
          <w:marBottom w:val="0"/>
          <w:divBdr>
            <w:top w:val="none" w:sz="0" w:space="0" w:color="auto"/>
            <w:left w:val="none" w:sz="0" w:space="0" w:color="auto"/>
            <w:bottom w:val="none" w:sz="0" w:space="0" w:color="auto"/>
            <w:right w:val="none" w:sz="0" w:space="0" w:color="auto"/>
          </w:divBdr>
        </w:div>
        <w:div w:id="885214131">
          <w:marLeft w:val="0"/>
          <w:marRight w:val="0"/>
          <w:marTop w:val="0"/>
          <w:marBottom w:val="0"/>
          <w:divBdr>
            <w:top w:val="none" w:sz="0" w:space="0" w:color="auto"/>
            <w:left w:val="none" w:sz="0" w:space="0" w:color="auto"/>
            <w:bottom w:val="none" w:sz="0" w:space="0" w:color="auto"/>
            <w:right w:val="none" w:sz="0" w:space="0" w:color="auto"/>
          </w:divBdr>
        </w:div>
        <w:div w:id="1087382520">
          <w:marLeft w:val="0"/>
          <w:marRight w:val="0"/>
          <w:marTop w:val="0"/>
          <w:marBottom w:val="0"/>
          <w:divBdr>
            <w:top w:val="none" w:sz="0" w:space="0" w:color="auto"/>
            <w:left w:val="none" w:sz="0" w:space="0" w:color="auto"/>
            <w:bottom w:val="none" w:sz="0" w:space="0" w:color="auto"/>
            <w:right w:val="none" w:sz="0" w:space="0" w:color="auto"/>
          </w:divBdr>
        </w:div>
        <w:div w:id="1761751784">
          <w:marLeft w:val="0"/>
          <w:marRight w:val="0"/>
          <w:marTop w:val="0"/>
          <w:marBottom w:val="0"/>
          <w:divBdr>
            <w:top w:val="none" w:sz="0" w:space="0" w:color="auto"/>
            <w:left w:val="none" w:sz="0" w:space="0" w:color="auto"/>
            <w:bottom w:val="none" w:sz="0" w:space="0" w:color="auto"/>
            <w:right w:val="none" w:sz="0" w:space="0" w:color="auto"/>
          </w:divBdr>
        </w:div>
        <w:div w:id="187791886">
          <w:marLeft w:val="0"/>
          <w:marRight w:val="0"/>
          <w:marTop w:val="0"/>
          <w:marBottom w:val="0"/>
          <w:divBdr>
            <w:top w:val="none" w:sz="0" w:space="0" w:color="auto"/>
            <w:left w:val="none" w:sz="0" w:space="0" w:color="auto"/>
            <w:bottom w:val="none" w:sz="0" w:space="0" w:color="auto"/>
            <w:right w:val="none" w:sz="0" w:space="0" w:color="auto"/>
          </w:divBdr>
        </w:div>
        <w:div w:id="694968714">
          <w:marLeft w:val="0"/>
          <w:marRight w:val="0"/>
          <w:marTop w:val="0"/>
          <w:marBottom w:val="0"/>
          <w:divBdr>
            <w:top w:val="none" w:sz="0" w:space="0" w:color="auto"/>
            <w:left w:val="none" w:sz="0" w:space="0" w:color="auto"/>
            <w:bottom w:val="none" w:sz="0" w:space="0" w:color="auto"/>
            <w:right w:val="none" w:sz="0" w:space="0" w:color="auto"/>
          </w:divBdr>
        </w:div>
        <w:div w:id="384642468">
          <w:marLeft w:val="0"/>
          <w:marRight w:val="0"/>
          <w:marTop w:val="0"/>
          <w:marBottom w:val="0"/>
          <w:divBdr>
            <w:top w:val="none" w:sz="0" w:space="0" w:color="auto"/>
            <w:left w:val="none" w:sz="0" w:space="0" w:color="auto"/>
            <w:bottom w:val="none" w:sz="0" w:space="0" w:color="auto"/>
            <w:right w:val="none" w:sz="0" w:space="0" w:color="auto"/>
          </w:divBdr>
        </w:div>
        <w:div w:id="1876388471">
          <w:marLeft w:val="0"/>
          <w:marRight w:val="0"/>
          <w:marTop w:val="0"/>
          <w:marBottom w:val="0"/>
          <w:divBdr>
            <w:top w:val="none" w:sz="0" w:space="0" w:color="auto"/>
            <w:left w:val="none" w:sz="0" w:space="0" w:color="auto"/>
            <w:bottom w:val="none" w:sz="0" w:space="0" w:color="auto"/>
            <w:right w:val="none" w:sz="0" w:space="0" w:color="auto"/>
          </w:divBdr>
        </w:div>
        <w:div w:id="237061325">
          <w:marLeft w:val="0"/>
          <w:marRight w:val="0"/>
          <w:marTop w:val="0"/>
          <w:marBottom w:val="0"/>
          <w:divBdr>
            <w:top w:val="none" w:sz="0" w:space="0" w:color="auto"/>
            <w:left w:val="none" w:sz="0" w:space="0" w:color="auto"/>
            <w:bottom w:val="none" w:sz="0" w:space="0" w:color="auto"/>
            <w:right w:val="none" w:sz="0" w:space="0" w:color="auto"/>
          </w:divBdr>
        </w:div>
        <w:div w:id="109017036">
          <w:marLeft w:val="0"/>
          <w:marRight w:val="0"/>
          <w:marTop w:val="0"/>
          <w:marBottom w:val="0"/>
          <w:divBdr>
            <w:top w:val="none" w:sz="0" w:space="0" w:color="auto"/>
            <w:left w:val="none" w:sz="0" w:space="0" w:color="auto"/>
            <w:bottom w:val="none" w:sz="0" w:space="0" w:color="auto"/>
            <w:right w:val="none" w:sz="0" w:space="0" w:color="auto"/>
          </w:divBdr>
        </w:div>
        <w:div w:id="1787700131">
          <w:marLeft w:val="0"/>
          <w:marRight w:val="0"/>
          <w:marTop w:val="0"/>
          <w:marBottom w:val="0"/>
          <w:divBdr>
            <w:top w:val="none" w:sz="0" w:space="0" w:color="auto"/>
            <w:left w:val="none" w:sz="0" w:space="0" w:color="auto"/>
            <w:bottom w:val="none" w:sz="0" w:space="0" w:color="auto"/>
            <w:right w:val="none" w:sz="0" w:space="0" w:color="auto"/>
          </w:divBdr>
        </w:div>
        <w:div w:id="896430841">
          <w:marLeft w:val="0"/>
          <w:marRight w:val="0"/>
          <w:marTop w:val="0"/>
          <w:marBottom w:val="0"/>
          <w:divBdr>
            <w:top w:val="none" w:sz="0" w:space="0" w:color="auto"/>
            <w:left w:val="none" w:sz="0" w:space="0" w:color="auto"/>
            <w:bottom w:val="none" w:sz="0" w:space="0" w:color="auto"/>
            <w:right w:val="none" w:sz="0" w:space="0" w:color="auto"/>
          </w:divBdr>
        </w:div>
        <w:div w:id="1808469430">
          <w:marLeft w:val="0"/>
          <w:marRight w:val="0"/>
          <w:marTop w:val="0"/>
          <w:marBottom w:val="0"/>
          <w:divBdr>
            <w:top w:val="none" w:sz="0" w:space="0" w:color="auto"/>
            <w:left w:val="none" w:sz="0" w:space="0" w:color="auto"/>
            <w:bottom w:val="none" w:sz="0" w:space="0" w:color="auto"/>
            <w:right w:val="none" w:sz="0" w:space="0" w:color="auto"/>
          </w:divBdr>
        </w:div>
        <w:div w:id="367489128">
          <w:marLeft w:val="0"/>
          <w:marRight w:val="0"/>
          <w:marTop w:val="0"/>
          <w:marBottom w:val="0"/>
          <w:divBdr>
            <w:top w:val="none" w:sz="0" w:space="0" w:color="auto"/>
            <w:left w:val="none" w:sz="0" w:space="0" w:color="auto"/>
            <w:bottom w:val="none" w:sz="0" w:space="0" w:color="auto"/>
            <w:right w:val="none" w:sz="0" w:space="0" w:color="auto"/>
          </w:divBdr>
        </w:div>
        <w:div w:id="1553955300">
          <w:marLeft w:val="0"/>
          <w:marRight w:val="0"/>
          <w:marTop w:val="0"/>
          <w:marBottom w:val="0"/>
          <w:divBdr>
            <w:top w:val="none" w:sz="0" w:space="0" w:color="auto"/>
            <w:left w:val="none" w:sz="0" w:space="0" w:color="auto"/>
            <w:bottom w:val="none" w:sz="0" w:space="0" w:color="auto"/>
            <w:right w:val="none" w:sz="0" w:space="0" w:color="auto"/>
          </w:divBdr>
        </w:div>
        <w:div w:id="1044332463">
          <w:marLeft w:val="0"/>
          <w:marRight w:val="0"/>
          <w:marTop w:val="0"/>
          <w:marBottom w:val="0"/>
          <w:divBdr>
            <w:top w:val="none" w:sz="0" w:space="0" w:color="auto"/>
            <w:left w:val="none" w:sz="0" w:space="0" w:color="auto"/>
            <w:bottom w:val="none" w:sz="0" w:space="0" w:color="auto"/>
            <w:right w:val="none" w:sz="0" w:space="0" w:color="auto"/>
          </w:divBdr>
        </w:div>
        <w:div w:id="1011565030">
          <w:marLeft w:val="0"/>
          <w:marRight w:val="0"/>
          <w:marTop w:val="0"/>
          <w:marBottom w:val="0"/>
          <w:divBdr>
            <w:top w:val="none" w:sz="0" w:space="0" w:color="auto"/>
            <w:left w:val="none" w:sz="0" w:space="0" w:color="auto"/>
            <w:bottom w:val="none" w:sz="0" w:space="0" w:color="auto"/>
            <w:right w:val="none" w:sz="0" w:space="0" w:color="auto"/>
          </w:divBdr>
        </w:div>
        <w:div w:id="696809039">
          <w:marLeft w:val="0"/>
          <w:marRight w:val="0"/>
          <w:marTop w:val="0"/>
          <w:marBottom w:val="0"/>
          <w:divBdr>
            <w:top w:val="none" w:sz="0" w:space="0" w:color="auto"/>
            <w:left w:val="none" w:sz="0" w:space="0" w:color="auto"/>
            <w:bottom w:val="none" w:sz="0" w:space="0" w:color="auto"/>
            <w:right w:val="none" w:sz="0" w:space="0" w:color="auto"/>
          </w:divBdr>
        </w:div>
        <w:div w:id="1641960379">
          <w:marLeft w:val="0"/>
          <w:marRight w:val="0"/>
          <w:marTop w:val="0"/>
          <w:marBottom w:val="0"/>
          <w:divBdr>
            <w:top w:val="none" w:sz="0" w:space="0" w:color="auto"/>
            <w:left w:val="none" w:sz="0" w:space="0" w:color="auto"/>
            <w:bottom w:val="none" w:sz="0" w:space="0" w:color="auto"/>
            <w:right w:val="none" w:sz="0" w:space="0" w:color="auto"/>
          </w:divBdr>
        </w:div>
        <w:div w:id="1591352488">
          <w:marLeft w:val="0"/>
          <w:marRight w:val="0"/>
          <w:marTop w:val="0"/>
          <w:marBottom w:val="0"/>
          <w:divBdr>
            <w:top w:val="none" w:sz="0" w:space="0" w:color="auto"/>
            <w:left w:val="none" w:sz="0" w:space="0" w:color="auto"/>
            <w:bottom w:val="none" w:sz="0" w:space="0" w:color="auto"/>
            <w:right w:val="none" w:sz="0" w:space="0" w:color="auto"/>
          </w:divBdr>
        </w:div>
        <w:div w:id="1679309437">
          <w:marLeft w:val="0"/>
          <w:marRight w:val="0"/>
          <w:marTop w:val="0"/>
          <w:marBottom w:val="0"/>
          <w:divBdr>
            <w:top w:val="none" w:sz="0" w:space="0" w:color="auto"/>
            <w:left w:val="none" w:sz="0" w:space="0" w:color="auto"/>
            <w:bottom w:val="none" w:sz="0" w:space="0" w:color="auto"/>
            <w:right w:val="none" w:sz="0" w:space="0" w:color="auto"/>
          </w:divBdr>
        </w:div>
        <w:div w:id="1562591596">
          <w:marLeft w:val="0"/>
          <w:marRight w:val="0"/>
          <w:marTop w:val="0"/>
          <w:marBottom w:val="0"/>
          <w:divBdr>
            <w:top w:val="none" w:sz="0" w:space="0" w:color="auto"/>
            <w:left w:val="none" w:sz="0" w:space="0" w:color="auto"/>
            <w:bottom w:val="none" w:sz="0" w:space="0" w:color="auto"/>
            <w:right w:val="none" w:sz="0" w:space="0" w:color="auto"/>
          </w:divBdr>
        </w:div>
        <w:div w:id="1423263515">
          <w:marLeft w:val="0"/>
          <w:marRight w:val="0"/>
          <w:marTop w:val="0"/>
          <w:marBottom w:val="0"/>
          <w:divBdr>
            <w:top w:val="none" w:sz="0" w:space="0" w:color="auto"/>
            <w:left w:val="none" w:sz="0" w:space="0" w:color="auto"/>
            <w:bottom w:val="none" w:sz="0" w:space="0" w:color="auto"/>
            <w:right w:val="none" w:sz="0" w:space="0" w:color="auto"/>
          </w:divBdr>
        </w:div>
        <w:div w:id="1820032538">
          <w:marLeft w:val="0"/>
          <w:marRight w:val="0"/>
          <w:marTop w:val="0"/>
          <w:marBottom w:val="0"/>
          <w:divBdr>
            <w:top w:val="none" w:sz="0" w:space="0" w:color="auto"/>
            <w:left w:val="none" w:sz="0" w:space="0" w:color="auto"/>
            <w:bottom w:val="none" w:sz="0" w:space="0" w:color="auto"/>
            <w:right w:val="none" w:sz="0" w:space="0" w:color="auto"/>
          </w:divBdr>
        </w:div>
        <w:div w:id="1760174637">
          <w:marLeft w:val="0"/>
          <w:marRight w:val="0"/>
          <w:marTop w:val="0"/>
          <w:marBottom w:val="0"/>
          <w:divBdr>
            <w:top w:val="none" w:sz="0" w:space="0" w:color="auto"/>
            <w:left w:val="none" w:sz="0" w:space="0" w:color="auto"/>
            <w:bottom w:val="none" w:sz="0" w:space="0" w:color="auto"/>
            <w:right w:val="none" w:sz="0" w:space="0" w:color="auto"/>
          </w:divBdr>
        </w:div>
        <w:div w:id="568612856">
          <w:marLeft w:val="0"/>
          <w:marRight w:val="0"/>
          <w:marTop w:val="0"/>
          <w:marBottom w:val="0"/>
          <w:divBdr>
            <w:top w:val="none" w:sz="0" w:space="0" w:color="auto"/>
            <w:left w:val="none" w:sz="0" w:space="0" w:color="auto"/>
            <w:bottom w:val="none" w:sz="0" w:space="0" w:color="auto"/>
            <w:right w:val="none" w:sz="0" w:space="0" w:color="auto"/>
          </w:divBdr>
        </w:div>
      </w:divsChild>
    </w:div>
    <w:div w:id="177082186">
      <w:bodyDiv w:val="1"/>
      <w:marLeft w:val="0"/>
      <w:marRight w:val="0"/>
      <w:marTop w:val="0"/>
      <w:marBottom w:val="0"/>
      <w:divBdr>
        <w:top w:val="none" w:sz="0" w:space="0" w:color="auto"/>
        <w:left w:val="none" w:sz="0" w:space="0" w:color="auto"/>
        <w:bottom w:val="none" w:sz="0" w:space="0" w:color="auto"/>
        <w:right w:val="none" w:sz="0" w:space="0" w:color="auto"/>
      </w:divBdr>
    </w:div>
    <w:div w:id="211843205">
      <w:bodyDiv w:val="1"/>
      <w:marLeft w:val="0"/>
      <w:marRight w:val="0"/>
      <w:marTop w:val="0"/>
      <w:marBottom w:val="0"/>
      <w:divBdr>
        <w:top w:val="none" w:sz="0" w:space="0" w:color="auto"/>
        <w:left w:val="none" w:sz="0" w:space="0" w:color="auto"/>
        <w:bottom w:val="none" w:sz="0" w:space="0" w:color="auto"/>
        <w:right w:val="none" w:sz="0" w:space="0" w:color="auto"/>
      </w:divBdr>
    </w:div>
    <w:div w:id="230627670">
      <w:bodyDiv w:val="1"/>
      <w:marLeft w:val="0"/>
      <w:marRight w:val="0"/>
      <w:marTop w:val="0"/>
      <w:marBottom w:val="0"/>
      <w:divBdr>
        <w:top w:val="none" w:sz="0" w:space="0" w:color="auto"/>
        <w:left w:val="none" w:sz="0" w:space="0" w:color="auto"/>
        <w:bottom w:val="none" w:sz="0" w:space="0" w:color="auto"/>
        <w:right w:val="none" w:sz="0" w:space="0" w:color="auto"/>
      </w:divBdr>
    </w:div>
    <w:div w:id="240413105">
      <w:bodyDiv w:val="1"/>
      <w:marLeft w:val="0"/>
      <w:marRight w:val="0"/>
      <w:marTop w:val="0"/>
      <w:marBottom w:val="0"/>
      <w:divBdr>
        <w:top w:val="none" w:sz="0" w:space="0" w:color="auto"/>
        <w:left w:val="none" w:sz="0" w:space="0" w:color="auto"/>
        <w:bottom w:val="none" w:sz="0" w:space="0" w:color="auto"/>
        <w:right w:val="none" w:sz="0" w:space="0" w:color="auto"/>
      </w:divBdr>
    </w:div>
    <w:div w:id="243607735">
      <w:bodyDiv w:val="1"/>
      <w:marLeft w:val="0"/>
      <w:marRight w:val="0"/>
      <w:marTop w:val="0"/>
      <w:marBottom w:val="0"/>
      <w:divBdr>
        <w:top w:val="none" w:sz="0" w:space="0" w:color="auto"/>
        <w:left w:val="none" w:sz="0" w:space="0" w:color="auto"/>
        <w:bottom w:val="none" w:sz="0" w:space="0" w:color="auto"/>
        <w:right w:val="none" w:sz="0" w:space="0" w:color="auto"/>
      </w:divBdr>
    </w:div>
    <w:div w:id="259022157">
      <w:bodyDiv w:val="1"/>
      <w:marLeft w:val="0"/>
      <w:marRight w:val="0"/>
      <w:marTop w:val="0"/>
      <w:marBottom w:val="0"/>
      <w:divBdr>
        <w:top w:val="none" w:sz="0" w:space="0" w:color="auto"/>
        <w:left w:val="none" w:sz="0" w:space="0" w:color="auto"/>
        <w:bottom w:val="none" w:sz="0" w:space="0" w:color="auto"/>
        <w:right w:val="none" w:sz="0" w:space="0" w:color="auto"/>
      </w:divBdr>
    </w:div>
    <w:div w:id="276564384">
      <w:bodyDiv w:val="1"/>
      <w:marLeft w:val="0"/>
      <w:marRight w:val="0"/>
      <w:marTop w:val="0"/>
      <w:marBottom w:val="0"/>
      <w:divBdr>
        <w:top w:val="none" w:sz="0" w:space="0" w:color="auto"/>
        <w:left w:val="none" w:sz="0" w:space="0" w:color="auto"/>
        <w:bottom w:val="none" w:sz="0" w:space="0" w:color="auto"/>
        <w:right w:val="none" w:sz="0" w:space="0" w:color="auto"/>
      </w:divBdr>
    </w:div>
    <w:div w:id="287666475">
      <w:bodyDiv w:val="1"/>
      <w:marLeft w:val="0"/>
      <w:marRight w:val="0"/>
      <w:marTop w:val="0"/>
      <w:marBottom w:val="0"/>
      <w:divBdr>
        <w:top w:val="none" w:sz="0" w:space="0" w:color="auto"/>
        <w:left w:val="none" w:sz="0" w:space="0" w:color="auto"/>
        <w:bottom w:val="none" w:sz="0" w:space="0" w:color="auto"/>
        <w:right w:val="none" w:sz="0" w:space="0" w:color="auto"/>
      </w:divBdr>
    </w:div>
    <w:div w:id="327028235">
      <w:bodyDiv w:val="1"/>
      <w:marLeft w:val="0"/>
      <w:marRight w:val="0"/>
      <w:marTop w:val="0"/>
      <w:marBottom w:val="0"/>
      <w:divBdr>
        <w:top w:val="none" w:sz="0" w:space="0" w:color="auto"/>
        <w:left w:val="none" w:sz="0" w:space="0" w:color="auto"/>
        <w:bottom w:val="none" w:sz="0" w:space="0" w:color="auto"/>
        <w:right w:val="none" w:sz="0" w:space="0" w:color="auto"/>
      </w:divBdr>
    </w:div>
    <w:div w:id="338580384">
      <w:bodyDiv w:val="1"/>
      <w:marLeft w:val="0"/>
      <w:marRight w:val="0"/>
      <w:marTop w:val="0"/>
      <w:marBottom w:val="0"/>
      <w:divBdr>
        <w:top w:val="none" w:sz="0" w:space="0" w:color="auto"/>
        <w:left w:val="none" w:sz="0" w:space="0" w:color="auto"/>
        <w:bottom w:val="none" w:sz="0" w:space="0" w:color="auto"/>
        <w:right w:val="none" w:sz="0" w:space="0" w:color="auto"/>
      </w:divBdr>
    </w:div>
    <w:div w:id="358894298">
      <w:bodyDiv w:val="1"/>
      <w:marLeft w:val="0"/>
      <w:marRight w:val="0"/>
      <w:marTop w:val="0"/>
      <w:marBottom w:val="0"/>
      <w:divBdr>
        <w:top w:val="none" w:sz="0" w:space="0" w:color="auto"/>
        <w:left w:val="none" w:sz="0" w:space="0" w:color="auto"/>
        <w:bottom w:val="none" w:sz="0" w:space="0" w:color="auto"/>
        <w:right w:val="none" w:sz="0" w:space="0" w:color="auto"/>
      </w:divBdr>
    </w:div>
    <w:div w:id="436485017">
      <w:bodyDiv w:val="1"/>
      <w:marLeft w:val="0"/>
      <w:marRight w:val="0"/>
      <w:marTop w:val="0"/>
      <w:marBottom w:val="0"/>
      <w:divBdr>
        <w:top w:val="none" w:sz="0" w:space="0" w:color="auto"/>
        <w:left w:val="none" w:sz="0" w:space="0" w:color="auto"/>
        <w:bottom w:val="none" w:sz="0" w:space="0" w:color="auto"/>
        <w:right w:val="none" w:sz="0" w:space="0" w:color="auto"/>
      </w:divBdr>
    </w:div>
    <w:div w:id="436995834">
      <w:bodyDiv w:val="1"/>
      <w:marLeft w:val="0"/>
      <w:marRight w:val="0"/>
      <w:marTop w:val="0"/>
      <w:marBottom w:val="0"/>
      <w:divBdr>
        <w:top w:val="none" w:sz="0" w:space="0" w:color="auto"/>
        <w:left w:val="none" w:sz="0" w:space="0" w:color="auto"/>
        <w:bottom w:val="none" w:sz="0" w:space="0" w:color="auto"/>
        <w:right w:val="none" w:sz="0" w:space="0" w:color="auto"/>
      </w:divBdr>
    </w:div>
    <w:div w:id="475144835">
      <w:bodyDiv w:val="1"/>
      <w:marLeft w:val="0"/>
      <w:marRight w:val="0"/>
      <w:marTop w:val="0"/>
      <w:marBottom w:val="0"/>
      <w:divBdr>
        <w:top w:val="none" w:sz="0" w:space="0" w:color="auto"/>
        <w:left w:val="none" w:sz="0" w:space="0" w:color="auto"/>
        <w:bottom w:val="none" w:sz="0" w:space="0" w:color="auto"/>
        <w:right w:val="none" w:sz="0" w:space="0" w:color="auto"/>
      </w:divBdr>
    </w:div>
    <w:div w:id="496456838">
      <w:bodyDiv w:val="1"/>
      <w:marLeft w:val="0"/>
      <w:marRight w:val="0"/>
      <w:marTop w:val="0"/>
      <w:marBottom w:val="0"/>
      <w:divBdr>
        <w:top w:val="none" w:sz="0" w:space="0" w:color="auto"/>
        <w:left w:val="none" w:sz="0" w:space="0" w:color="auto"/>
        <w:bottom w:val="none" w:sz="0" w:space="0" w:color="auto"/>
        <w:right w:val="none" w:sz="0" w:space="0" w:color="auto"/>
      </w:divBdr>
    </w:div>
    <w:div w:id="497308642">
      <w:bodyDiv w:val="1"/>
      <w:marLeft w:val="0"/>
      <w:marRight w:val="0"/>
      <w:marTop w:val="0"/>
      <w:marBottom w:val="0"/>
      <w:divBdr>
        <w:top w:val="none" w:sz="0" w:space="0" w:color="auto"/>
        <w:left w:val="none" w:sz="0" w:space="0" w:color="auto"/>
        <w:bottom w:val="none" w:sz="0" w:space="0" w:color="auto"/>
        <w:right w:val="none" w:sz="0" w:space="0" w:color="auto"/>
      </w:divBdr>
    </w:div>
    <w:div w:id="532547295">
      <w:bodyDiv w:val="1"/>
      <w:marLeft w:val="0"/>
      <w:marRight w:val="0"/>
      <w:marTop w:val="0"/>
      <w:marBottom w:val="0"/>
      <w:divBdr>
        <w:top w:val="none" w:sz="0" w:space="0" w:color="auto"/>
        <w:left w:val="none" w:sz="0" w:space="0" w:color="auto"/>
        <w:bottom w:val="none" w:sz="0" w:space="0" w:color="auto"/>
        <w:right w:val="none" w:sz="0" w:space="0" w:color="auto"/>
      </w:divBdr>
    </w:div>
    <w:div w:id="535508396">
      <w:bodyDiv w:val="1"/>
      <w:marLeft w:val="0"/>
      <w:marRight w:val="0"/>
      <w:marTop w:val="0"/>
      <w:marBottom w:val="0"/>
      <w:divBdr>
        <w:top w:val="none" w:sz="0" w:space="0" w:color="auto"/>
        <w:left w:val="none" w:sz="0" w:space="0" w:color="auto"/>
        <w:bottom w:val="none" w:sz="0" w:space="0" w:color="auto"/>
        <w:right w:val="none" w:sz="0" w:space="0" w:color="auto"/>
      </w:divBdr>
    </w:div>
    <w:div w:id="538126907">
      <w:bodyDiv w:val="1"/>
      <w:marLeft w:val="0"/>
      <w:marRight w:val="0"/>
      <w:marTop w:val="0"/>
      <w:marBottom w:val="0"/>
      <w:divBdr>
        <w:top w:val="none" w:sz="0" w:space="0" w:color="auto"/>
        <w:left w:val="none" w:sz="0" w:space="0" w:color="auto"/>
        <w:bottom w:val="none" w:sz="0" w:space="0" w:color="auto"/>
        <w:right w:val="none" w:sz="0" w:space="0" w:color="auto"/>
      </w:divBdr>
    </w:div>
    <w:div w:id="576329958">
      <w:bodyDiv w:val="1"/>
      <w:marLeft w:val="0"/>
      <w:marRight w:val="0"/>
      <w:marTop w:val="0"/>
      <w:marBottom w:val="0"/>
      <w:divBdr>
        <w:top w:val="none" w:sz="0" w:space="0" w:color="auto"/>
        <w:left w:val="none" w:sz="0" w:space="0" w:color="auto"/>
        <w:bottom w:val="none" w:sz="0" w:space="0" w:color="auto"/>
        <w:right w:val="none" w:sz="0" w:space="0" w:color="auto"/>
      </w:divBdr>
      <w:divsChild>
        <w:div w:id="2094621927">
          <w:marLeft w:val="0"/>
          <w:marRight w:val="0"/>
          <w:marTop w:val="0"/>
          <w:marBottom w:val="0"/>
          <w:divBdr>
            <w:top w:val="none" w:sz="0" w:space="0" w:color="auto"/>
            <w:left w:val="none" w:sz="0" w:space="0" w:color="auto"/>
            <w:bottom w:val="none" w:sz="0" w:space="0" w:color="auto"/>
            <w:right w:val="none" w:sz="0" w:space="0" w:color="auto"/>
          </w:divBdr>
        </w:div>
        <w:div w:id="515270460">
          <w:marLeft w:val="0"/>
          <w:marRight w:val="0"/>
          <w:marTop w:val="0"/>
          <w:marBottom w:val="0"/>
          <w:divBdr>
            <w:top w:val="none" w:sz="0" w:space="0" w:color="auto"/>
            <w:left w:val="none" w:sz="0" w:space="0" w:color="auto"/>
            <w:bottom w:val="none" w:sz="0" w:space="0" w:color="auto"/>
            <w:right w:val="none" w:sz="0" w:space="0" w:color="auto"/>
          </w:divBdr>
        </w:div>
        <w:div w:id="192888056">
          <w:marLeft w:val="0"/>
          <w:marRight w:val="0"/>
          <w:marTop w:val="0"/>
          <w:marBottom w:val="0"/>
          <w:divBdr>
            <w:top w:val="none" w:sz="0" w:space="0" w:color="auto"/>
            <w:left w:val="none" w:sz="0" w:space="0" w:color="auto"/>
            <w:bottom w:val="none" w:sz="0" w:space="0" w:color="auto"/>
            <w:right w:val="none" w:sz="0" w:space="0" w:color="auto"/>
          </w:divBdr>
        </w:div>
        <w:div w:id="390006073">
          <w:marLeft w:val="0"/>
          <w:marRight w:val="0"/>
          <w:marTop w:val="0"/>
          <w:marBottom w:val="0"/>
          <w:divBdr>
            <w:top w:val="none" w:sz="0" w:space="0" w:color="auto"/>
            <w:left w:val="none" w:sz="0" w:space="0" w:color="auto"/>
            <w:bottom w:val="none" w:sz="0" w:space="0" w:color="auto"/>
            <w:right w:val="none" w:sz="0" w:space="0" w:color="auto"/>
          </w:divBdr>
        </w:div>
        <w:div w:id="1506937546">
          <w:marLeft w:val="0"/>
          <w:marRight w:val="0"/>
          <w:marTop w:val="0"/>
          <w:marBottom w:val="0"/>
          <w:divBdr>
            <w:top w:val="none" w:sz="0" w:space="0" w:color="auto"/>
            <w:left w:val="none" w:sz="0" w:space="0" w:color="auto"/>
            <w:bottom w:val="none" w:sz="0" w:space="0" w:color="auto"/>
            <w:right w:val="none" w:sz="0" w:space="0" w:color="auto"/>
          </w:divBdr>
        </w:div>
        <w:div w:id="32001519">
          <w:marLeft w:val="0"/>
          <w:marRight w:val="0"/>
          <w:marTop w:val="0"/>
          <w:marBottom w:val="0"/>
          <w:divBdr>
            <w:top w:val="none" w:sz="0" w:space="0" w:color="auto"/>
            <w:left w:val="none" w:sz="0" w:space="0" w:color="auto"/>
            <w:bottom w:val="none" w:sz="0" w:space="0" w:color="auto"/>
            <w:right w:val="none" w:sz="0" w:space="0" w:color="auto"/>
          </w:divBdr>
        </w:div>
        <w:div w:id="1904876672">
          <w:marLeft w:val="0"/>
          <w:marRight w:val="0"/>
          <w:marTop w:val="0"/>
          <w:marBottom w:val="0"/>
          <w:divBdr>
            <w:top w:val="none" w:sz="0" w:space="0" w:color="auto"/>
            <w:left w:val="none" w:sz="0" w:space="0" w:color="auto"/>
            <w:bottom w:val="none" w:sz="0" w:space="0" w:color="auto"/>
            <w:right w:val="none" w:sz="0" w:space="0" w:color="auto"/>
          </w:divBdr>
        </w:div>
        <w:div w:id="2044400288">
          <w:marLeft w:val="0"/>
          <w:marRight w:val="0"/>
          <w:marTop w:val="0"/>
          <w:marBottom w:val="0"/>
          <w:divBdr>
            <w:top w:val="none" w:sz="0" w:space="0" w:color="auto"/>
            <w:left w:val="none" w:sz="0" w:space="0" w:color="auto"/>
            <w:bottom w:val="none" w:sz="0" w:space="0" w:color="auto"/>
            <w:right w:val="none" w:sz="0" w:space="0" w:color="auto"/>
          </w:divBdr>
        </w:div>
        <w:div w:id="111676230">
          <w:marLeft w:val="0"/>
          <w:marRight w:val="0"/>
          <w:marTop w:val="0"/>
          <w:marBottom w:val="0"/>
          <w:divBdr>
            <w:top w:val="none" w:sz="0" w:space="0" w:color="auto"/>
            <w:left w:val="none" w:sz="0" w:space="0" w:color="auto"/>
            <w:bottom w:val="none" w:sz="0" w:space="0" w:color="auto"/>
            <w:right w:val="none" w:sz="0" w:space="0" w:color="auto"/>
          </w:divBdr>
        </w:div>
        <w:div w:id="2047174627">
          <w:marLeft w:val="0"/>
          <w:marRight w:val="0"/>
          <w:marTop w:val="0"/>
          <w:marBottom w:val="0"/>
          <w:divBdr>
            <w:top w:val="none" w:sz="0" w:space="0" w:color="auto"/>
            <w:left w:val="none" w:sz="0" w:space="0" w:color="auto"/>
            <w:bottom w:val="none" w:sz="0" w:space="0" w:color="auto"/>
            <w:right w:val="none" w:sz="0" w:space="0" w:color="auto"/>
          </w:divBdr>
        </w:div>
        <w:div w:id="603811073">
          <w:marLeft w:val="0"/>
          <w:marRight w:val="0"/>
          <w:marTop w:val="0"/>
          <w:marBottom w:val="0"/>
          <w:divBdr>
            <w:top w:val="none" w:sz="0" w:space="0" w:color="auto"/>
            <w:left w:val="none" w:sz="0" w:space="0" w:color="auto"/>
            <w:bottom w:val="none" w:sz="0" w:space="0" w:color="auto"/>
            <w:right w:val="none" w:sz="0" w:space="0" w:color="auto"/>
          </w:divBdr>
        </w:div>
        <w:div w:id="1639722019">
          <w:marLeft w:val="0"/>
          <w:marRight w:val="0"/>
          <w:marTop w:val="0"/>
          <w:marBottom w:val="0"/>
          <w:divBdr>
            <w:top w:val="none" w:sz="0" w:space="0" w:color="auto"/>
            <w:left w:val="none" w:sz="0" w:space="0" w:color="auto"/>
            <w:bottom w:val="none" w:sz="0" w:space="0" w:color="auto"/>
            <w:right w:val="none" w:sz="0" w:space="0" w:color="auto"/>
          </w:divBdr>
        </w:div>
        <w:div w:id="1476096245">
          <w:marLeft w:val="0"/>
          <w:marRight w:val="0"/>
          <w:marTop w:val="0"/>
          <w:marBottom w:val="0"/>
          <w:divBdr>
            <w:top w:val="none" w:sz="0" w:space="0" w:color="auto"/>
            <w:left w:val="none" w:sz="0" w:space="0" w:color="auto"/>
            <w:bottom w:val="none" w:sz="0" w:space="0" w:color="auto"/>
            <w:right w:val="none" w:sz="0" w:space="0" w:color="auto"/>
          </w:divBdr>
        </w:div>
        <w:div w:id="363482640">
          <w:marLeft w:val="0"/>
          <w:marRight w:val="0"/>
          <w:marTop w:val="0"/>
          <w:marBottom w:val="0"/>
          <w:divBdr>
            <w:top w:val="none" w:sz="0" w:space="0" w:color="auto"/>
            <w:left w:val="none" w:sz="0" w:space="0" w:color="auto"/>
            <w:bottom w:val="none" w:sz="0" w:space="0" w:color="auto"/>
            <w:right w:val="none" w:sz="0" w:space="0" w:color="auto"/>
          </w:divBdr>
        </w:div>
        <w:div w:id="1232542733">
          <w:marLeft w:val="0"/>
          <w:marRight w:val="0"/>
          <w:marTop w:val="0"/>
          <w:marBottom w:val="0"/>
          <w:divBdr>
            <w:top w:val="none" w:sz="0" w:space="0" w:color="auto"/>
            <w:left w:val="none" w:sz="0" w:space="0" w:color="auto"/>
            <w:bottom w:val="none" w:sz="0" w:space="0" w:color="auto"/>
            <w:right w:val="none" w:sz="0" w:space="0" w:color="auto"/>
          </w:divBdr>
        </w:div>
        <w:div w:id="1070617429">
          <w:marLeft w:val="0"/>
          <w:marRight w:val="0"/>
          <w:marTop w:val="0"/>
          <w:marBottom w:val="0"/>
          <w:divBdr>
            <w:top w:val="none" w:sz="0" w:space="0" w:color="auto"/>
            <w:left w:val="none" w:sz="0" w:space="0" w:color="auto"/>
            <w:bottom w:val="none" w:sz="0" w:space="0" w:color="auto"/>
            <w:right w:val="none" w:sz="0" w:space="0" w:color="auto"/>
          </w:divBdr>
        </w:div>
        <w:div w:id="125008083">
          <w:marLeft w:val="0"/>
          <w:marRight w:val="0"/>
          <w:marTop w:val="0"/>
          <w:marBottom w:val="0"/>
          <w:divBdr>
            <w:top w:val="none" w:sz="0" w:space="0" w:color="auto"/>
            <w:left w:val="none" w:sz="0" w:space="0" w:color="auto"/>
            <w:bottom w:val="none" w:sz="0" w:space="0" w:color="auto"/>
            <w:right w:val="none" w:sz="0" w:space="0" w:color="auto"/>
          </w:divBdr>
        </w:div>
        <w:div w:id="1890335038">
          <w:marLeft w:val="0"/>
          <w:marRight w:val="0"/>
          <w:marTop w:val="0"/>
          <w:marBottom w:val="0"/>
          <w:divBdr>
            <w:top w:val="none" w:sz="0" w:space="0" w:color="auto"/>
            <w:left w:val="none" w:sz="0" w:space="0" w:color="auto"/>
            <w:bottom w:val="none" w:sz="0" w:space="0" w:color="auto"/>
            <w:right w:val="none" w:sz="0" w:space="0" w:color="auto"/>
          </w:divBdr>
        </w:div>
        <w:div w:id="130901705">
          <w:marLeft w:val="0"/>
          <w:marRight w:val="0"/>
          <w:marTop w:val="0"/>
          <w:marBottom w:val="0"/>
          <w:divBdr>
            <w:top w:val="none" w:sz="0" w:space="0" w:color="auto"/>
            <w:left w:val="none" w:sz="0" w:space="0" w:color="auto"/>
            <w:bottom w:val="none" w:sz="0" w:space="0" w:color="auto"/>
            <w:right w:val="none" w:sz="0" w:space="0" w:color="auto"/>
          </w:divBdr>
        </w:div>
        <w:div w:id="1450200158">
          <w:marLeft w:val="0"/>
          <w:marRight w:val="0"/>
          <w:marTop w:val="0"/>
          <w:marBottom w:val="0"/>
          <w:divBdr>
            <w:top w:val="none" w:sz="0" w:space="0" w:color="auto"/>
            <w:left w:val="none" w:sz="0" w:space="0" w:color="auto"/>
            <w:bottom w:val="none" w:sz="0" w:space="0" w:color="auto"/>
            <w:right w:val="none" w:sz="0" w:space="0" w:color="auto"/>
          </w:divBdr>
        </w:div>
        <w:div w:id="1445878868">
          <w:marLeft w:val="0"/>
          <w:marRight w:val="0"/>
          <w:marTop w:val="0"/>
          <w:marBottom w:val="0"/>
          <w:divBdr>
            <w:top w:val="none" w:sz="0" w:space="0" w:color="auto"/>
            <w:left w:val="none" w:sz="0" w:space="0" w:color="auto"/>
            <w:bottom w:val="none" w:sz="0" w:space="0" w:color="auto"/>
            <w:right w:val="none" w:sz="0" w:space="0" w:color="auto"/>
          </w:divBdr>
        </w:div>
        <w:div w:id="930042296">
          <w:marLeft w:val="0"/>
          <w:marRight w:val="0"/>
          <w:marTop w:val="0"/>
          <w:marBottom w:val="0"/>
          <w:divBdr>
            <w:top w:val="none" w:sz="0" w:space="0" w:color="auto"/>
            <w:left w:val="none" w:sz="0" w:space="0" w:color="auto"/>
            <w:bottom w:val="none" w:sz="0" w:space="0" w:color="auto"/>
            <w:right w:val="none" w:sz="0" w:space="0" w:color="auto"/>
          </w:divBdr>
        </w:div>
        <w:div w:id="568079141">
          <w:marLeft w:val="0"/>
          <w:marRight w:val="0"/>
          <w:marTop w:val="0"/>
          <w:marBottom w:val="0"/>
          <w:divBdr>
            <w:top w:val="none" w:sz="0" w:space="0" w:color="auto"/>
            <w:left w:val="none" w:sz="0" w:space="0" w:color="auto"/>
            <w:bottom w:val="none" w:sz="0" w:space="0" w:color="auto"/>
            <w:right w:val="none" w:sz="0" w:space="0" w:color="auto"/>
          </w:divBdr>
        </w:div>
        <w:div w:id="493423200">
          <w:marLeft w:val="0"/>
          <w:marRight w:val="0"/>
          <w:marTop w:val="0"/>
          <w:marBottom w:val="0"/>
          <w:divBdr>
            <w:top w:val="none" w:sz="0" w:space="0" w:color="auto"/>
            <w:left w:val="none" w:sz="0" w:space="0" w:color="auto"/>
            <w:bottom w:val="none" w:sz="0" w:space="0" w:color="auto"/>
            <w:right w:val="none" w:sz="0" w:space="0" w:color="auto"/>
          </w:divBdr>
        </w:div>
        <w:div w:id="141702429">
          <w:marLeft w:val="0"/>
          <w:marRight w:val="0"/>
          <w:marTop w:val="0"/>
          <w:marBottom w:val="0"/>
          <w:divBdr>
            <w:top w:val="none" w:sz="0" w:space="0" w:color="auto"/>
            <w:left w:val="none" w:sz="0" w:space="0" w:color="auto"/>
            <w:bottom w:val="none" w:sz="0" w:space="0" w:color="auto"/>
            <w:right w:val="none" w:sz="0" w:space="0" w:color="auto"/>
          </w:divBdr>
        </w:div>
        <w:div w:id="741830280">
          <w:marLeft w:val="0"/>
          <w:marRight w:val="0"/>
          <w:marTop w:val="0"/>
          <w:marBottom w:val="0"/>
          <w:divBdr>
            <w:top w:val="none" w:sz="0" w:space="0" w:color="auto"/>
            <w:left w:val="none" w:sz="0" w:space="0" w:color="auto"/>
            <w:bottom w:val="none" w:sz="0" w:space="0" w:color="auto"/>
            <w:right w:val="none" w:sz="0" w:space="0" w:color="auto"/>
          </w:divBdr>
        </w:div>
        <w:div w:id="109707825">
          <w:marLeft w:val="0"/>
          <w:marRight w:val="0"/>
          <w:marTop w:val="0"/>
          <w:marBottom w:val="0"/>
          <w:divBdr>
            <w:top w:val="none" w:sz="0" w:space="0" w:color="auto"/>
            <w:left w:val="none" w:sz="0" w:space="0" w:color="auto"/>
            <w:bottom w:val="none" w:sz="0" w:space="0" w:color="auto"/>
            <w:right w:val="none" w:sz="0" w:space="0" w:color="auto"/>
          </w:divBdr>
        </w:div>
        <w:div w:id="608316354">
          <w:marLeft w:val="0"/>
          <w:marRight w:val="0"/>
          <w:marTop w:val="0"/>
          <w:marBottom w:val="0"/>
          <w:divBdr>
            <w:top w:val="none" w:sz="0" w:space="0" w:color="auto"/>
            <w:left w:val="none" w:sz="0" w:space="0" w:color="auto"/>
            <w:bottom w:val="none" w:sz="0" w:space="0" w:color="auto"/>
            <w:right w:val="none" w:sz="0" w:space="0" w:color="auto"/>
          </w:divBdr>
        </w:div>
        <w:div w:id="1164781529">
          <w:marLeft w:val="0"/>
          <w:marRight w:val="0"/>
          <w:marTop w:val="0"/>
          <w:marBottom w:val="0"/>
          <w:divBdr>
            <w:top w:val="none" w:sz="0" w:space="0" w:color="auto"/>
            <w:left w:val="none" w:sz="0" w:space="0" w:color="auto"/>
            <w:bottom w:val="none" w:sz="0" w:space="0" w:color="auto"/>
            <w:right w:val="none" w:sz="0" w:space="0" w:color="auto"/>
          </w:divBdr>
        </w:div>
        <w:div w:id="1419592822">
          <w:marLeft w:val="0"/>
          <w:marRight w:val="0"/>
          <w:marTop w:val="0"/>
          <w:marBottom w:val="0"/>
          <w:divBdr>
            <w:top w:val="none" w:sz="0" w:space="0" w:color="auto"/>
            <w:left w:val="none" w:sz="0" w:space="0" w:color="auto"/>
            <w:bottom w:val="none" w:sz="0" w:space="0" w:color="auto"/>
            <w:right w:val="none" w:sz="0" w:space="0" w:color="auto"/>
          </w:divBdr>
        </w:div>
        <w:div w:id="2139520001">
          <w:marLeft w:val="0"/>
          <w:marRight w:val="0"/>
          <w:marTop w:val="0"/>
          <w:marBottom w:val="0"/>
          <w:divBdr>
            <w:top w:val="none" w:sz="0" w:space="0" w:color="auto"/>
            <w:left w:val="none" w:sz="0" w:space="0" w:color="auto"/>
            <w:bottom w:val="none" w:sz="0" w:space="0" w:color="auto"/>
            <w:right w:val="none" w:sz="0" w:space="0" w:color="auto"/>
          </w:divBdr>
        </w:div>
        <w:div w:id="1538077417">
          <w:marLeft w:val="0"/>
          <w:marRight w:val="0"/>
          <w:marTop w:val="0"/>
          <w:marBottom w:val="0"/>
          <w:divBdr>
            <w:top w:val="none" w:sz="0" w:space="0" w:color="auto"/>
            <w:left w:val="none" w:sz="0" w:space="0" w:color="auto"/>
            <w:bottom w:val="none" w:sz="0" w:space="0" w:color="auto"/>
            <w:right w:val="none" w:sz="0" w:space="0" w:color="auto"/>
          </w:divBdr>
        </w:div>
        <w:div w:id="957180974">
          <w:marLeft w:val="0"/>
          <w:marRight w:val="0"/>
          <w:marTop w:val="0"/>
          <w:marBottom w:val="0"/>
          <w:divBdr>
            <w:top w:val="none" w:sz="0" w:space="0" w:color="auto"/>
            <w:left w:val="none" w:sz="0" w:space="0" w:color="auto"/>
            <w:bottom w:val="none" w:sz="0" w:space="0" w:color="auto"/>
            <w:right w:val="none" w:sz="0" w:space="0" w:color="auto"/>
          </w:divBdr>
        </w:div>
        <w:div w:id="1399128444">
          <w:marLeft w:val="0"/>
          <w:marRight w:val="0"/>
          <w:marTop w:val="0"/>
          <w:marBottom w:val="0"/>
          <w:divBdr>
            <w:top w:val="none" w:sz="0" w:space="0" w:color="auto"/>
            <w:left w:val="none" w:sz="0" w:space="0" w:color="auto"/>
            <w:bottom w:val="none" w:sz="0" w:space="0" w:color="auto"/>
            <w:right w:val="none" w:sz="0" w:space="0" w:color="auto"/>
          </w:divBdr>
        </w:div>
        <w:div w:id="1995910184">
          <w:marLeft w:val="0"/>
          <w:marRight w:val="0"/>
          <w:marTop w:val="0"/>
          <w:marBottom w:val="0"/>
          <w:divBdr>
            <w:top w:val="none" w:sz="0" w:space="0" w:color="auto"/>
            <w:left w:val="none" w:sz="0" w:space="0" w:color="auto"/>
            <w:bottom w:val="none" w:sz="0" w:space="0" w:color="auto"/>
            <w:right w:val="none" w:sz="0" w:space="0" w:color="auto"/>
          </w:divBdr>
        </w:div>
        <w:div w:id="423769463">
          <w:marLeft w:val="0"/>
          <w:marRight w:val="0"/>
          <w:marTop w:val="0"/>
          <w:marBottom w:val="0"/>
          <w:divBdr>
            <w:top w:val="none" w:sz="0" w:space="0" w:color="auto"/>
            <w:left w:val="none" w:sz="0" w:space="0" w:color="auto"/>
            <w:bottom w:val="none" w:sz="0" w:space="0" w:color="auto"/>
            <w:right w:val="none" w:sz="0" w:space="0" w:color="auto"/>
          </w:divBdr>
        </w:div>
        <w:div w:id="470833623">
          <w:marLeft w:val="0"/>
          <w:marRight w:val="0"/>
          <w:marTop w:val="0"/>
          <w:marBottom w:val="0"/>
          <w:divBdr>
            <w:top w:val="none" w:sz="0" w:space="0" w:color="auto"/>
            <w:left w:val="none" w:sz="0" w:space="0" w:color="auto"/>
            <w:bottom w:val="none" w:sz="0" w:space="0" w:color="auto"/>
            <w:right w:val="none" w:sz="0" w:space="0" w:color="auto"/>
          </w:divBdr>
        </w:div>
        <w:div w:id="960645981">
          <w:marLeft w:val="0"/>
          <w:marRight w:val="0"/>
          <w:marTop w:val="0"/>
          <w:marBottom w:val="0"/>
          <w:divBdr>
            <w:top w:val="none" w:sz="0" w:space="0" w:color="auto"/>
            <w:left w:val="none" w:sz="0" w:space="0" w:color="auto"/>
            <w:bottom w:val="none" w:sz="0" w:space="0" w:color="auto"/>
            <w:right w:val="none" w:sz="0" w:space="0" w:color="auto"/>
          </w:divBdr>
        </w:div>
        <w:div w:id="1338769836">
          <w:marLeft w:val="0"/>
          <w:marRight w:val="0"/>
          <w:marTop w:val="0"/>
          <w:marBottom w:val="0"/>
          <w:divBdr>
            <w:top w:val="none" w:sz="0" w:space="0" w:color="auto"/>
            <w:left w:val="none" w:sz="0" w:space="0" w:color="auto"/>
            <w:bottom w:val="none" w:sz="0" w:space="0" w:color="auto"/>
            <w:right w:val="none" w:sz="0" w:space="0" w:color="auto"/>
          </w:divBdr>
        </w:div>
        <w:div w:id="1040320651">
          <w:marLeft w:val="0"/>
          <w:marRight w:val="0"/>
          <w:marTop w:val="0"/>
          <w:marBottom w:val="0"/>
          <w:divBdr>
            <w:top w:val="none" w:sz="0" w:space="0" w:color="auto"/>
            <w:left w:val="none" w:sz="0" w:space="0" w:color="auto"/>
            <w:bottom w:val="none" w:sz="0" w:space="0" w:color="auto"/>
            <w:right w:val="none" w:sz="0" w:space="0" w:color="auto"/>
          </w:divBdr>
        </w:div>
        <w:div w:id="1415978932">
          <w:marLeft w:val="0"/>
          <w:marRight w:val="0"/>
          <w:marTop w:val="0"/>
          <w:marBottom w:val="0"/>
          <w:divBdr>
            <w:top w:val="none" w:sz="0" w:space="0" w:color="auto"/>
            <w:left w:val="none" w:sz="0" w:space="0" w:color="auto"/>
            <w:bottom w:val="none" w:sz="0" w:space="0" w:color="auto"/>
            <w:right w:val="none" w:sz="0" w:space="0" w:color="auto"/>
          </w:divBdr>
        </w:div>
        <w:div w:id="1556236983">
          <w:marLeft w:val="0"/>
          <w:marRight w:val="0"/>
          <w:marTop w:val="0"/>
          <w:marBottom w:val="0"/>
          <w:divBdr>
            <w:top w:val="none" w:sz="0" w:space="0" w:color="auto"/>
            <w:left w:val="none" w:sz="0" w:space="0" w:color="auto"/>
            <w:bottom w:val="none" w:sz="0" w:space="0" w:color="auto"/>
            <w:right w:val="none" w:sz="0" w:space="0" w:color="auto"/>
          </w:divBdr>
        </w:div>
        <w:div w:id="1735204301">
          <w:marLeft w:val="0"/>
          <w:marRight w:val="0"/>
          <w:marTop w:val="0"/>
          <w:marBottom w:val="0"/>
          <w:divBdr>
            <w:top w:val="none" w:sz="0" w:space="0" w:color="auto"/>
            <w:left w:val="none" w:sz="0" w:space="0" w:color="auto"/>
            <w:bottom w:val="none" w:sz="0" w:space="0" w:color="auto"/>
            <w:right w:val="none" w:sz="0" w:space="0" w:color="auto"/>
          </w:divBdr>
        </w:div>
        <w:div w:id="1116674077">
          <w:marLeft w:val="0"/>
          <w:marRight w:val="0"/>
          <w:marTop w:val="0"/>
          <w:marBottom w:val="0"/>
          <w:divBdr>
            <w:top w:val="none" w:sz="0" w:space="0" w:color="auto"/>
            <w:left w:val="none" w:sz="0" w:space="0" w:color="auto"/>
            <w:bottom w:val="none" w:sz="0" w:space="0" w:color="auto"/>
            <w:right w:val="none" w:sz="0" w:space="0" w:color="auto"/>
          </w:divBdr>
        </w:div>
        <w:div w:id="395860565">
          <w:marLeft w:val="0"/>
          <w:marRight w:val="0"/>
          <w:marTop w:val="0"/>
          <w:marBottom w:val="0"/>
          <w:divBdr>
            <w:top w:val="none" w:sz="0" w:space="0" w:color="auto"/>
            <w:left w:val="none" w:sz="0" w:space="0" w:color="auto"/>
            <w:bottom w:val="none" w:sz="0" w:space="0" w:color="auto"/>
            <w:right w:val="none" w:sz="0" w:space="0" w:color="auto"/>
          </w:divBdr>
        </w:div>
        <w:div w:id="53550451">
          <w:marLeft w:val="0"/>
          <w:marRight w:val="0"/>
          <w:marTop w:val="0"/>
          <w:marBottom w:val="0"/>
          <w:divBdr>
            <w:top w:val="none" w:sz="0" w:space="0" w:color="auto"/>
            <w:left w:val="none" w:sz="0" w:space="0" w:color="auto"/>
            <w:bottom w:val="none" w:sz="0" w:space="0" w:color="auto"/>
            <w:right w:val="none" w:sz="0" w:space="0" w:color="auto"/>
          </w:divBdr>
        </w:div>
        <w:div w:id="1413359009">
          <w:marLeft w:val="0"/>
          <w:marRight w:val="0"/>
          <w:marTop w:val="0"/>
          <w:marBottom w:val="0"/>
          <w:divBdr>
            <w:top w:val="none" w:sz="0" w:space="0" w:color="auto"/>
            <w:left w:val="none" w:sz="0" w:space="0" w:color="auto"/>
            <w:bottom w:val="none" w:sz="0" w:space="0" w:color="auto"/>
            <w:right w:val="none" w:sz="0" w:space="0" w:color="auto"/>
          </w:divBdr>
        </w:div>
        <w:div w:id="539977321">
          <w:marLeft w:val="0"/>
          <w:marRight w:val="0"/>
          <w:marTop w:val="0"/>
          <w:marBottom w:val="0"/>
          <w:divBdr>
            <w:top w:val="none" w:sz="0" w:space="0" w:color="auto"/>
            <w:left w:val="none" w:sz="0" w:space="0" w:color="auto"/>
            <w:bottom w:val="none" w:sz="0" w:space="0" w:color="auto"/>
            <w:right w:val="none" w:sz="0" w:space="0" w:color="auto"/>
          </w:divBdr>
        </w:div>
        <w:div w:id="22294521">
          <w:marLeft w:val="0"/>
          <w:marRight w:val="0"/>
          <w:marTop w:val="0"/>
          <w:marBottom w:val="0"/>
          <w:divBdr>
            <w:top w:val="none" w:sz="0" w:space="0" w:color="auto"/>
            <w:left w:val="none" w:sz="0" w:space="0" w:color="auto"/>
            <w:bottom w:val="none" w:sz="0" w:space="0" w:color="auto"/>
            <w:right w:val="none" w:sz="0" w:space="0" w:color="auto"/>
          </w:divBdr>
        </w:div>
      </w:divsChild>
    </w:div>
    <w:div w:id="578368947">
      <w:bodyDiv w:val="1"/>
      <w:marLeft w:val="0"/>
      <w:marRight w:val="0"/>
      <w:marTop w:val="0"/>
      <w:marBottom w:val="0"/>
      <w:divBdr>
        <w:top w:val="none" w:sz="0" w:space="0" w:color="auto"/>
        <w:left w:val="none" w:sz="0" w:space="0" w:color="auto"/>
        <w:bottom w:val="none" w:sz="0" w:space="0" w:color="auto"/>
        <w:right w:val="none" w:sz="0" w:space="0" w:color="auto"/>
      </w:divBdr>
    </w:div>
    <w:div w:id="582842242">
      <w:bodyDiv w:val="1"/>
      <w:marLeft w:val="0"/>
      <w:marRight w:val="0"/>
      <w:marTop w:val="0"/>
      <w:marBottom w:val="0"/>
      <w:divBdr>
        <w:top w:val="none" w:sz="0" w:space="0" w:color="auto"/>
        <w:left w:val="none" w:sz="0" w:space="0" w:color="auto"/>
        <w:bottom w:val="none" w:sz="0" w:space="0" w:color="auto"/>
        <w:right w:val="none" w:sz="0" w:space="0" w:color="auto"/>
      </w:divBdr>
      <w:divsChild>
        <w:div w:id="1345665909">
          <w:marLeft w:val="0"/>
          <w:marRight w:val="0"/>
          <w:marTop w:val="0"/>
          <w:marBottom w:val="0"/>
          <w:divBdr>
            <w:top w:val="none" w:sz="0" w:space="0" w:color="auto"/>
            <w:left w:val="none" w:sz="0" w:space="0" w:color="auto"/>
            <w:bottom w:val="none" w:sz="0" w:space="0" w:color="auto"/>
            <w:right w:val="none" w:sz="0" w:space="0" w:color="auto"/>
          </w:divBdr>
        </w:div>
        <w:div w:id="541602450">
          <w:marLeft w:val="0"/>
          <w:marRight w:val="0"/>
          <w:marTop w:val="0"/>
          <w:marBottom w:val="0"/>
          <w:divBdr>
            <w:top w:val="none" w:sz="0" w:space="0" w:color="auto"/>
            <w:left w:val="none" w:sz="0" w:space="0" w:color="auto"/>
            <w:bottom w:val="none" w:sz="0" w:space="0" w:color="auto"/>
            <w:right w:val="none" w:sz="0" w:space="0" w:color="auto"/>
          </w:divBdr>
        </w:div>
        <w:div w:id="670766305">
          <w:marLeft w:val="0"/>
          <w:marRight w:val="0"/>
          <w:marTop w:val="0"/>
          <w:marBottom w:val="0"/>
          <w:divBdr>
            <w:top w:val="none" w:sz="0" w:space="0" w:color="auto"/>
            <w:left w:val="none" w:sz="0" w:space="0" w:color="auto"/>
            <w:bottom w:val="none" w:sz="0" w:space="0" w:color="auto"/>
            <w:right w:val="none" w:sz="0" w:space="0" w:color="auto"/>
          </w:divBdr>
        </w:div>
        <w:div w:id="2125999680">
          <w:marLeft w:val="0"/>
          <w:marRight w:val="0"/>
          <w:marTop w:val="0"/>
          <w:marBottom w:val="0"/>
          <w:divBdr>
            <w:top w:val="none" w:sz="0" w:space="0" w:color="auto"/>
            <w:left w:val="none" w:sz="0" w:space="0" w:color="auto"/>
            <w:bottom w:val="none" w:sz="0" w:space="0" w:color="auto"/>
            <w:right w:val="none" w:sz="0" w:space="0" w:color="auto"/>
          </w:divBdr>
        </w:div>
        <w:div w:id="1553954655">
          <w:marLeft w:val="0"/>
          <w:marRight w:val="0"/>
          <w:marTop w:val="0"/>
          <w:marBottom w:val="0"/>
          <w:divBdr>
            <w:top w:val="none" w:sz="0" w:space="0" w:color="auto"/>
            <w:left w:val="none" w:sz="0" w:space="0" w:color="auto"/>
            <w:bottom w:val="none" w:sz="0" w:space="0" w:color="auto"/>
            <w:right w:val="none" w:sz="0" w:space="0" w:color="auto"/>
          </w:divBdr>
        </w:div>
        <w:div w:id="828789162">
          <w:marLeft w:val="0"/>
          <w:marRight w:val="0"/>
          <w:marTop w:val="0"/>
          <w:marBottom w:val="0"/>
          <w:divBdr>
            <w:top w:val="none" w:sz="0" w:space="0" w:color="auto"/>
            <w:left w:val="none" w:sz="0" w:space="0" w:color="auto"/>
            <w:bottom w:val="none" w:sz="0" w:space="0" w:color="auto"/>
            <w:right w:val="none" w:sz="0" w:space="0" w:color="auto"/>
          </w:divBdr>
        </w:div>
        <w:div w:id="1946956828">
          <w:marLeft w:val="0"/>
          <w:marRight w:val="0"/>
          <w:marTop w:val="0"/>
          <w:marBottom w:val="0"/>
          <w:divBdr>
            <w:top w:val="none" w:sz="0" w:space="0" w:color="auto"/>
            <w:left w:val="none" w:sz="0" w:space="0" w:color="auto"/>
            <w:bottom w:val="none" w:sz="0" w:space="0" w:color="auto"/>
            <w:right w:val="none" w:sz="0" w:space="0" w:color="auto"/>
          </w:divBdr>
        </w:div>
        <w:div w:id="882598461">
          <w:marLeft w:val="0"/>
          <w:marRight w:val="0"/>
          <w:marTop w:val="0"/>
          <w:marBottom w:val="0"/>
          <w:divBdr>
            <w:top w:val="none" w:sz="0" w:space="0" w:color="auto"/>
            <w:left w:val="none" w:sz="0" w:space="0" w:color="auto"/>
            <w:bottom w:val="none" w:sz="0" w:space="0" w:color="auto"/>
            <w:right w:val="none" w:sz="0" w:space="0" w:color="auto"/>
          </w:divBdr>
        </w:div>
        <w:div w:id="1697271132">
          <w:marLeft w:val="0"/>
          <w:marRight w:val="0"/>
          <w:marTop w:val="0"/>
          <w:marBottom w:val="0"/>
          <w:divBdr>
            <w:top w:val="none" w:sz="0" w:space="0" w:color="auto"/>
            <w:left w:val="none" w:sz="0" w:space="0" w:color="auto"/>
            <w:bottom w:val="none" w:sz="0" w:space="0" w:color="auto"/>
            <w:right w:val="none" w:sz="0" w:space="0" w:color="auto"/>
          </w:divBdr>
        </w:div>
        <w:div w:id="1333531600">
          <w:marLeft w:val="0"/>
          <w:marRight w:val="0"/>
          <w:marTop w:val="0"/>
          <w:marBottom w:val="0"/>
          <w:divBdr>
            <w:top w:val="none" w:sz="0" w:space="0" w:color="auto"/>
            <w:left w:val="none" w:sz="0" w:space="0" w:color="auto"/>
            <w:bottom w:val="none" w:sz="0" w:space="0" w:color="auto"/>
            <w:right w:val="none" w:sz="0" w:space="0" w:color="auto"/>
          </w:divBdr>
        </w:div>
        <w:div w:id="739718717">
          <w:marLeft w:val="0"/>
          <w:marRight w:val="0"/>
          <w:marTop w:val="0"/>
          <w:marBottom w:val="0"/>
          <w:divBdr>
            <w:top w:val="none" w:sz="0" w:space="0" w:color="auto"/>
            <w:left w:val="none" w:sz="0" w:space="0" w:color="auto"/>
            <w:bottom w:val="none" w:sz="0" w:space="0" w:color="auto"/>
            <w:right w:val="none" w:sz="0" w:space="0" w:color="auto"/>
          </w:divBdr>
        </w:div>
        <w:div w:id="1714380231">
          <w:marLeft w:val="0"/>
          <w:marRight w:val="0"/>
          <w:marTop w:val="0"/>
          <w:marBottom w:val="0"/>
          <w:divBdr>
            <w:top w:val="none" w:sz="0" w:space="0" w:color="auto"/>
            <w:left w:val="none" w:sz="0" w:space="0" w:color="auto"/>
            <w:bottom w:val="none" w:sz="0" w:space="0" w:color="auto"/>
            <w:right w:val="none" w:sz="0" w:space="0" w:color="auto"/>
          </w:divBdr>
        </w:div>
        <w:div w:id="1154754840">
          <w:marLeft w:val="0"/>
          <w:marRight w:val="0"/>
          <w:marTop w:val="0"/>
          <w:marBottom w:val="0"/>
          <w:divBdr>
            <w:top w:val="none" w:sz="0" w:space="0" w:color="auto"/>
            <w:left w:val="none" w:sz="0" w:space="0" w:color="auto"/>
            <w:bottom w:val="none" w:sz="0" w:space="0" w:color="auto"/>
            <w:right w:val="none" w:sz="0" w:space="0" w:color="auto"/>
          </w:divBdr>
        </w:div>
        <w:div w:id="207186607">
          <w:marLeft w:val="0"/>
          <w:marRight w:val="0"/>
          <w:marTop w:val="0"/>
          <w:marBottom w:val="0"/>
          <w:divBdr>
            <w:top w:val="none" w:sz="0" w:space="0" w:color="auto"/>
            <w:left w:val="none" w:sz="0" w:space="0" w:color="auto"/>
            <w:bottom w:val="none" w:sz="0" w:space="0" w:color="auto"/>
            <w:right w:val="none" w:sz="0" w:space="0" w:color="auto"/>
          </w:divBdr>
        </w:div>
        <w:div w:id="1909993384">
          <w:marLeft w:val="0"/>
          <w:marRight w:val="0"/>
          <w:marTop w:val="0"/>
          <w:marBottom w:val="0"/>
          <w:divBdr>
            <w:top w:val="none" w:sz="0" w:space="0" w:color="auto"/>
            <w:left w:val="none" w:sz="0" w:space="0" w:color="auto"/>
            <w:bottom w:val="none" w:sz="0" w:space="0" w:color="auto"/>
            <w:right w:val="none" w:sz="0" w:space="0" w:color="auto"/>
          </w:divBdr>
        </w:div>
        <w:div w:id="1223520586">
          <w:marLeft w:val="0"/>
          <w:marRight w:val="0"/>
          <w:marTop w:val="0"/>
          <w:marBottom w:val="0"/>
          <w:divBdr>
            <w:top w:val="none" w:sz="0" w:space="0" w:color="auto"/>
            <w:left w:val="none" w:sz="0" w:space="0" w:color="auto"/>
            <w:bottom w:val="none" w:sz="0" w:space="0" w:color="auto"/>
            <w:right w:val="none" w:sz="0" w:space="0" w:color="auto"/>
          </w:divBdr>
        </w:div>
        <w:div w:id="1147937500">
          <w:marLeft w:val="0"/>
          <w:marRight w:val="0"/>
          <w:marTop w:val="0"/>
          <w:marBottom w:val="0"/>
          <w:divBdr>
            <w:top w:val="none" w:sz="0" w:space="0" w:color="auto"/>
            <w:left w:val="none" w:sz="0" w:space="0" w:color="auto"/>
            <w:bottom w:val="none" w:sz="0" w:space="0" w:color="auto"/>
            <w:right w:val="none" w:sz="0" w:space="0" w:color="auto"/>
          </w:divBdr>
        </w:div>
        <w:div w:id="1631470838">
          <w:marLeft w:val="0"/>
          <w:marRight w:val="0"/>
          <w:marTop w:val="0"/>
          <w:marBottom w:val="0"/>
          <w:divBdr>
            <w:top w:val="none" w:sz="0" w:space="0" w:color="auto"/>
            <w:left w:val="none" w:sz="0" w:space="0" w:color="auto"/>
            <w:bottom w:val="none" w:sz="0" w:space="0" w:color="auto"/>
            <w:right w:val="none" w:sz="0" w:space="0" w:color="auto"/>
          </w:divBdr>
        </w:div>
        <w:div w:id="812597345">
          <w:marLeft w:val="0"/>
          <w:marRight w:val="0"/>
          <w:marTop w:val="0"/>
          <w:marBottom w:val="0"/>
          <w:divBdr>
            <w:top w:val="none" w:sz="0" w:space="0" w:color="auto"/>
            <w:left w:val="none" w:sz="0" w:space="0" w:color="auto"/>
            <w:bottom w:val="none" w:sz="0" w:space="0" w:color="auto"/>
            <w:right w:val="none" w:sz="0" w:space="0" w:color="auto"/>
          </w:divBdr>
        </w:div>
        <w:div w:id="1720934923">
          <w:marLeft w:val="0"/>
          <w:marRight w:val="0"/>
          <w:marTop w:val="0"/>
          <w:marBottom w:val="0"/>
          <w:divBdr>
            <w:top w:val="none" w:sz="0" w:space="0" w:color="auto"/>
            <w:left w:val="none" w:sz="0" w:space="0" w:color="auto"/>
            <w:bottom w:val="none" w:sz="0" w:space="0" w:color="auto"/>
            <w:right w:val="none" w:sz="0" w:space="0" w:color="auto"/>
          </w:divBdr>
        </w:div>
        <w:div w:id="1559322315">
          <w:marLeft w:val="0"/>
          <w:marRight w:val="0"/>
          <w:marTop w:val="0"/>
          <w:marBottom w:val="0"/>
          <w:divBdr>
            <w:top w:val="none" w:sz="0" w:space="0" w:color="auto"/>
            <w:left w:val="none" w:sz="0" w:space="0" w:color="auto"/>
            <w:bottom w:val="none" w:sz="0" w:space="0" w:color="auto"/>
            <w:right w:val="none" w:sz="0" w:space="0" w:color="auto"/>
          </w:divBdr>
        </w:div>
        <w:div w:id="759329405">
          <w:marLeft w:val="0"/>
          <w:marRight w:val="0"/>
          <w:marTop w:val="0"/>
          <w:marBottom w:val="0"/>
          <w:divBdr>
            <w:top w:val="none" w:sz="0" w:space="0" w:color="auto"/>
            <w:left w:val="none" w:sz="0" w:space="0" w:color="auto"/>
            <w:bottom w:val="none" w:sz="0" w:space="0" w:color="auto"/>
            <w:right w:val="none" w:sz="0" w:space="0" w:color="auto"/>
          </w:divBdr>
        </w:div>
        <w:div w:id="1486782237">
          <w:marLeft w:val="0"/>
          <w:marRight w:val="0"/>
          <w:marTop w:val="0"/>
          <w:marBottom w:val="0"/>
          <w:divBdr>
            <w:top w:val="none" w:sz="0" w:space="0" w:color="auto"/>
            <w:left w:val="none" w:sz="0" w:space="0" w:color="auto"/>
            <w:bottom w:val="none" w:sz="0" w:space="0" w:color="auto"/>
            <w:right w:val="none" w:sz="0" w:space="0" w:color="auto"/>
          </w:divBdr>
        </w:div>
        <w:div w:id="934945752">
          <w:marLeft w:val="0"/>
          <w:marRight w:val="0"/>
          <w:marTop w:val="0"/>
          <w:marBottom w:val="0"/>
          <w:divBdr>
            <w:top w:val="none" w:sz="0" w:space="0" w:color="auto"/>
            <w:left w:val="none" w:sz="0" w:space="0" w:color="auto"/>
            <w:bottom w:val="none" w:sz="0" w:space="0" w:color="auto"/>
            <w:right w:val="none" w:sz="0" w:space="0" w:color="auto"/>
          </w:divBdr>
        </w:div>
        <w:div w:id="372929550">
          <w:marLeft w:val="0"/>
          <w:marRight w:val="0"/>
          <w:marTop w:val="0"/>
          <w:marBottom w:val="0"/>
          <w:divBdr>
            <w:top w:val="none" w:sz="0" w:space="0" w:color="auto"/>
            <w:left w:val="none" w:sz="0" w:space="0" w:color="auto"/>
            <w:bottom w:val="none" w:sz="0" w:space="0" w:color="auto"/>
            <w:right w:val="none" w:sz="0" w:space="0" w:color="auto"/>
          </w:divBdr>
        </w:div>
        <w:div w:id="1495216748">
          <w:marLeft w:val="0"/>
          <w:marRight w:val="0"/>
          <w:marTop w:val="0"/>
          <w:marBottom w:val="0"/>
          <w:divBdr>
            <w:top w:val="none" w:sz="0" w:space="0" w:color="auto"/>
            <w:left w:val="none" w:sz="0" w:space="0" w:color="auto"/>
            <w:bottom w:val="none" w:sz="0" w:space="0" w:color="auto"/>
            <w:right w:val="none" w:sz="0" w:space="0" w:color="auto"/>
          </w:divBdr>
        </w:div>
        <w:div w:id="1775441652">
          <w:marLeft w:val="0"/>
          <w:marRight w:val="0"/>
          <w:marTop w:val="0"/>
          <w:marBottom w:val="0"/>
          <w:divBdr>
            <w:top w:val="none" w:sz="0" w:space="0" w:color="auto"/>
            <w:left w:val="none" w:sz="0" w:space="0" w:color="auto"/>
            <w:bottom w:val="none" w:sz="0" w:space="0" w:color="auto"/>
            <w:right w:val="none" w:sz="0" w:space="0" w:color="auto"/>
          </w:divBdr>
        </w:div>
        <w:div w:id="327903937">
          <w:marLeft w:val="0"/>
          <w:marRight w:val="0"/>
          <w:marTop w:val="0"/>
          <w:marBottom w:val="0"/>
          <w:divBdr>
            <w:top w:val="none" w:sz="0" w:space="0" w:color="auto"/>
            <w:left w:val="none" w:sz="0" w:space="0" w:color="auto"/>
            <w:bottom w:val="none" w:sz="0" w:space="0" w:color="auto"/>
            <w:right w:val="none" w:sz="0" w:space="0" w:color="auto"/>
          </w:divBdr>
        </w:div>
        <w:div w:id="135873913">
          <w:marLeft w:val="0"/>
          <w:marRight w:val="0"/>
          <w:marTop w:val="0"/>
          <w:marBottom w:val="0"/>
          <w:divBdr>
            <w:top w:val="none" w:sz="0" w:space="0" w:color="auto"/>
            <w:left w:val="none" w:sz="0" w:space="0" w:color="auto"/>
            <w:bottom w:val="none" w:sz="0" w:space="0" w:color="auto"/>
            <w:right w:val="none" w:sz="0" w:space="0" w:color="auto"/>
          </w:divBdr>
        </w:div>
        <w:div w:id="1491675563">
          <w:marLeft w:val="0"/>
          <w:marRight w:val="0"/>
          <w:marTop w:val="0"/>
          <w:marBottom w:val="0"/>
          <w:divBdr>
            <w:top w:val="none" w:sz="0" w:space="0" w:color="auto"/>
            <w:left w:val="none" w:sz="0" w:space="0" w:color="auto"/>
            <w:bottom w:val="none" w:sz="0" w:space="0" w:color="auto"/>
            <w:right w:val="none" w:sz="0" w:space="0" w:color="auto"/>
          </w:divBdr>
        </w:div>
        <w:div w:id="383068911">
          <w:marLeft w:val="0"/>
          <w:marRight w:val="0"/>
          <w:marTop w:val="0"/>
          <w:marBottom w:val="0"/>
          <w:divBdr>
            <w:top w:val="none" w:sz="0" w:space="0" w:color="auto"/>
            <w:left w:val="none" w:sz="0" w:space="0" w:color="auto"/>
            <w:bottom w:val="none" w:sz="0" w:space="0" w:color="auto"/>
            <w:right w:val="none" w:sz="0" w:space="0" w:color="auto"/>
          </w:divBdr>
        </w:div>
        <w:div w:id="679743524">
          <w:marLeft w:val="0"/>
          <w:marRight w:val="0"/>
          <w:marTop w:val="0"/>
          <w:marBottom w:val="0"/>
          <w:divBdr>
            <w:top w:val="none" w:sz="0" w:space="0" w:color="auto"/>
            <w:left w:val="none" w:sz="0" w:space="0" w:color="auto"/>
            <w:bottom w:val="none" w:sz="0" w:space="0" w:color="auto"/>
            <w:right w:val="none" w:sz="0" w:space="0" w:color="auto"/>
          </w:divBdr>
        </w:div>
        <w:div w:id="1268806149">
          <w:marLeft w:val="0"/>
          <w:marRight w:val="0"/>
          <w:marTop w:val="0"/>
          <w:marBottom w:val="0"/>
          <w:divBdr>
            <w:top w:val="none" w:sz="0" w:space="0" w:color="auto"/>
            <w:left w:val="none" w:sz="0" w:space="0" w:color="auto"/>
            <w:bottom w:val="none" w:sz="0" w:space="0" w:color="auto"/>
            <w:right w:val="none" w:sz="0" w:space="0" w:color="auto"/>
          </w:divBdr>
        </w:div>
        <w:div w:id="1134637511">
          <w:marLeft w:val="0"/>
          <w:marRight w:val="0"/>
          <w:marTop w:val="0"/>
          <w:marBottom w:val="0"/>
          <w:divBdr>
            <w:top w:val="none" w:sz="0" w:space="0" w:color="auto"/>
            <w:left w:val="none" w:sz="0" w:space="0" w:color="auto"/>
            <w:bottom w:val="none" w:sz="0" w:space="0" w:color="auto"/>
            <w:right w:val="none" w:sz="0" w:space="0" w:color="auto"/>
          </w:divBdr>
        </w:div>
        <w:div w:id="800536952">
          <w:marLeft w:val="0"/>
          <w:marRight w:val="0"/>
          <w:marTop w:val="0"/>
          <w:marBottom w:val="0"/>
          <w:divBdr>
            <w:top w:val="none" w:sz="0" w:space="0" w:color="auto"/>
            <w:left w:val="none" w:sz="0" w:space="0" w:color="auto"/>
            <w:bottom w:val="none" w:sz="0" w:space="0" w:color="auto"/>
            <w:right w:val="none" w:sz="0" w:space="0" w:color="auto"/>
          </w:divBdr>
        </w:div>
        <w:div w:id="1126972991">
          <w:marLeft w:val="0"/>
          <w:marRight w:val="0"/>
          <w:marTop w:val="0"/>
          <w:marBottom w:val="0"/>
          <w:divBdr>
            <w:top w:val="none" w:sz="0" w:space="0" w:color="auto"/>
            <w:left w:val="none" w:sz="0" w:space="0" w:color="auto"/>
            <w:bottom w:val="none" w:sz="0" w:space="0" w:color="auto"/>
            <w:right w:val="none" w:sz="0" w:space="0" w:color="auto"/>
          </w:divBdr>
        </w:div>
        <w:div w:id="186868466">
          <w:marLeft w:val="0"/>
          <w:marRight w:val="0"/>
          <w:marTop w:val="0"/>
          <w:marBottom w:val="0"/>
          <w:divBdr>
            <w:top w:val="none" w:sz="0" w:space="0" w:color="auto"/>
            <w:left w:val="none" w:sz="0" w:space="0" w:color="auto"/>
            <w:bottom w:val="none" w:sz="0" w:space="0" w:color="auto"/>
            <w:right w:val="none" w:sz="0" w:space="0" w:color="auto"/>
          </w:divBdr>
        </w:div>
        <w:div w:id="356666366">
          <w:marLeft w:val="0"/>
          <w:marRight w:val="0"/>
          <w:marTop w:val="0"/>
          <w:marBottom w:val="0"/>
          <w:divBdr>
            <w:top w:val="none" w:sz="0" w:space="0" w:color="auto"/>
            <w:left w:val="none" w:sz="0" w:space="0" w:color="auto"/>
            <w:bottom w:val="none" w:sz="0" w:space="0" w:color="auto"/>
            <w:right w:val="none" w:sz="0" w:space="0" w:color="auto"/>
          </w:divBdr>
        </w:div>
        <w:div w:id="1542942280">
          <w:marLeft w:val="0"/>
          <w:marRight w:val="0"/>
          <w:marTop w:val="0"/>
          <w:marBottom w:val="0"/>
          <w:divBdr>
            <w:top w:val="none" w:sz="0" w:space="0" w:color="auto"/>
            <w:left w:val="none" w:sz="0" w:space="0" w:color="auto"/>
            <w:bottom w:val="none" w:sz="0" w:space="0" w:color="auto"/>
            <w:right w:val="none" w:sz="0" w:space="0" w:color="auto"/>
          </w:divBdr>
        </w:div>
        <w:div w:id="1912884380">
          <w:marLeft w:val="0"/>
          <w:marRight w:val="0"/>
          <w:marTop w:val="0"/>
          <w:marBottom w:val="0"/>
          <w:divBdr>
            <w:top w:val="none" w:sz="0" w:space="0" w:color="auto"/>
            <w:left w:val="none" w:sz="0" w:space="0" w:color="auto"/>
            <w:bottom w:val="none" w:sz="0" w:space="0" w:color="auto"/>
            <w:right w:val="none" w:sz="0" w:space="0" w:color="auto"/>
          </w:divBdr>
        </w:div>
        <w:div w:id="608321084">
          <w:marLeft w:val="0"/>
          <w:marRight w:val="0"/>
          <w:marTop w:val="0"/>
          <w:marBottom w:val="0"/>
          <w:divBdr>
            <w:top w:val="none" w:sz="0" w:space="0" w:color="auto"/>
            <w:left w:val="none" w:sz="0" w:space="0" w:color="auto"/>
            <w:bottom w:val="none" w:sz="0" w:space="0" w:color="auto"/>
            <w:right w:val="none" w:sz="0" w:space="0" w:color="auto"/>
          </w:divBdr>
        </w:div>
        <w:div w:id="807088833">
          <w:marLeft w:val="0"/>
          <w:marRight w:val="0"/>
          <w:marTop w:val="0"/>
          <w:marBottom w:val="0"/>
          <w:divBdr>
            <w:top w:val="none" w:sz="0" w:space="0" w:color="auto"/>
            <w:left w:val="none" w:sz="0" w:space="0" w:color="auto"/>
            <w:bottom w:val="none" w:sz="0" w:space="0" w:color="auto"/>
            <w:right w:val="none" w:sz="0" w:space="0" w:color="auto"/>
          </w:divBdr>
        </w:div>
        <w:div w:id="928121224">
          <w:marLeft w:val="0"/>
          <w:marRight w:val="0"/>
          <w:marTop w:val="0"/>
          <w:marBottom w:val="0"/>
          <w:divBdr>
            <w:top w:val="none" w:sz="0" w:space="0" w:color="auto"/>
            <w:left w:val="none" w:sz="0" w:space="0" w:color="auto"/>
            <w:bottom w:val="none" w:sz="0" w:space="0" w:color="auto"/>
            <w:right w:val="none" w:sz="0" w:space="0" w:color="auto"/>
          </w:divBdr>
        </w:div>
        <w:div w:id="1454716972">
          <w:marLeft w:val="0"/>
          <w:marRight w:val="0"/>
          <w:marTop w:val="0"/>
          <w:marBottom w:val="0"/>
          <w:divBdr>
            <w:top w:val="none" w:sz="0" w:space="0" w:color="auto"/>
            <w:left w:val="none" w:sz="0" w:space="0" w:color="auto"/>
            <w:bottom w:val="none" w:sz="0" w:space="0" w:color="auto"/>
            <w:right w:val="none" w:sz="0" w:space="0" w:color="auto"/>
          </w:divBdr>
        </w:div>
        <w:div w:id="2083290268">
          <w:marLeft w:val="0"/>
          <w:marRight w:val="0"/>
          <w:marTop w:val="0"/>
          <w:marBottom w:val="0"/>
          <w:divBdr>
            <w:top w:val="none" w:sz="0" w:space="0" w:color="auto"/>
            <w:left w:val="none" w:sz="0" w:space="0" w:color="auto"/>
            <w:bottom w:val="none" w:sz="0" w:space="0" w:color="auto"/>
            <w:right w:val="none" w:sz="0" w:space="0" w:color="auto"/>
          </w:divBdr>
        </w:div>
        <w:div w:id="534780931">
          <w:marLeft w:val="0"/>
          <w:marRight w:val="0"/>
          <w:marTop w:val="0"/>
          <w:marBottom w:val="0"/>
          <w:divBdr>
            <w:top w:val="none" w:sz="0" w:space="0" w:color="auto"/>
            <w:left w:val="none" w:sz="0" w:space="0" w:color="auto"/>
            <w:bottom w:val="none" w:sz="0" w:space="0" w:color="auto"/>
            <w:right w:val="none" w:sz="0" w:space="0" w:color="auto"/>
          </w:divBdr>
        </w:div>
        <w:div w:id="832646741">
          <w:marLeft w:val="0"/>
          <w:marRight w:val="0"/>
          <w:marTop w:val="0"/>
          <w:marBottom w:val="0"/>
          <w:divBdr>
            <w:top w:val="none" w:sz="0" w:space="0" w:color="auto"/>
            <w:left w:val="none" w:sz="0" w:space="0" w:color="auto"/>
            <w:bottom w:val="none" w:sz="0" w:space="0" w:color="auto"/>
            <w:right w:val="none" w:sz="0" w:space="0" w:color="auto"/>
          </w:divBdr>
        </w:div>
        <w:div w:id="221646292">
          <w:marLeft w:val="0"/>
          <w:marRight w:val="0"/>
          <w:marTop w:val="0"/>
          <w:marBottom w:val="0"/>
          <w:divBdr>
            <w:top w:val="none" w:sz="0" w:space="0" w:color="auto"/>
            <w:left w:val="none" w:sz="0" w:space="0" w:color="auto"/>
            <w:bottom w:val="none" w:sz="0" w:space="0" w:color="auto"/>
            <w:right w:val="none" w:sz="0" w:space="0" w:color="auto"/>
          </w:divBdr>
        </w:div>
        <w:div w:id="120732356">
          <w:marLeft w:val="0"/>
          <w:marRight w:val="0"/>
          <w:marTop w:val="0"/>
          <w:marBottom w:val="0"/>
          <w:divBdr>
            <w:top w:val="none" w:sz="0" w:space="0" w:color="auto"/>
            <w:left w:val="none" w:sz="0" w:space="0" w:color="auto"/>
            <w:bottom w:val="none" w:sz="0" w:space="0" w:color="auto"/>
            <w:right w:val="none" w:sz="0" w:space="0" w:color="auto"/>
          </w:divBdr>
        </w:div>
      </w:divsChild>
    </w:div>
    <w:div w:id="645935381">
      <w:bodyDiv w:val="1"/>
      <w:marLeft w:val="0"/>
      <w:marRight w:val="0"/>
      <w:marTop w:val="0"/>
      <w:marBottom w:val="0"/>
      <w:divBdr>
        <w:top w:val="none" w:sz="0" w:space="0" w:color="auto"/>
        <w:left w:val="none" w:sz="0" w:space="0" w:color="auto"/>
        <w:bottom w:val="none" w:sz="0" w:space="0" w:color="auto"/>
        <w:right w:val="none" w:sz="0" w:space="0" w:color="auto"/>
      </w:divBdr>
      <w:divsChild>
        <w:div w:id="2047827769">
          <w:marLeft w:val="0"/>
          <w:marRight w:val="0"/>
          <w:marTop w:val="0"/>
          <w:marBottom w:val="0"/>
          <w:divBdr>
            <w:top w:val="none" w:sz="0" w:space="0" w:color="CFCFCF"/>
            <w:left w:val="none" w:sz="0" w:space="15" w:color="CFCFCF"/>
            <w:bottom w:val="none" w:sz="0" w:space="0" w:color="CFCFCF"/>
            <w:right w:val="none" w:sz="0" w:space="15" w:color="CFCFCF"/>
          </w:divBdr>
          <w:divsChild>
            <w:div w:id="1188326888">
              <w:marLeft w:val="0"/>
              <w:marRight w:val="0"/>
              <w:marTop w:val="0"/>
              <w:marBottom w:val="0"/>
              <w:divBdr>
                <w:top w:val="none" w:sz="0" w:space="0" w:color="CFCFCF"/>
                <w:left w:val="none" w:sz="0" w:space="0" w:color="CFCFCF"/>
                <w:bottom w:val="none" w:sz="0" w:space="0" w:color="CFCFCF"/>
                <w:right w:val="none" w:sz="0" w:space="0" w:color="CFCFCF"/>
              </w:divBdr>
              <w:divsChild>
                <w:div w:id="1976983991">
                  <w:marLeft w:val="0"/>
                  <w:marRight w:val="0"/>
                  <w:marTop w:val="0"/>
                  <w:marBottom w:val="0"/>
                  <w:divBdr>
                    <w:top w:val="none" w:sz="0" w:space="0" w:color="CFCFCF"/>
                    <w:left w:val="none" w:sz="0" w:space="0" w:color="CFCFCF"/>
                    <w:bottom w:val="none" w:sz="0" w:space="0" w:color="CFCFCF"/>
                    <w:right w:val="none" w:sz="0" w:space="0" w:color="CFCFCF"/>
                  </w:divBdr>
                  <w:divsChild>
                    <w:div w:id="1033532988">
                      <w:marLeft w:val="0"/>
                      <w:marRight w:val="0"/>
                      <w:marTop w:val="225"/>
                      <w:marBottom w:val="225"/>
                      <w:divBdr>
                        <w:top w:val="none" w:sz="0" w:space="0" w:color="CFCFCF"/>
                        <w:left w:val="none" w:sz="0" w:space="0" w:color="CFCFCF"/>
                        <w:bottom w:val="none" w:sz="0" w:space="0" w:color="CFCFCF"/>
                        <w:right w:val="none" w:sz="0" w:space="0" w:color="CFCFCF"/>
                      </w:divBdr>
                    </w:div>
                  </w:divsChild>
                </w:div>
              </w:divsChild>
            </w:div>
          </w:divsChild>
        </w:div>
      </w:divsChild>
    </w:div>
    <w:div w:id="646323340">
      <w:bodyDiv w:val="1"/>
      <w:marLeft w:val="0"/>
      <w:marRight w:val="0"/>
      <w:marTop w:val="0"/>
      <w:marBottom w:val="0"/>
      <w:divBdr>
        <w:top w:val="none" w:sz="0" w:space="0" w:color="auto"/>
        <w:left w:val="none" w:sz="0" w:space="0" w:color="auto"/>
        <w:bottom w:val="none" w:sz="0" w:space="0" w:color="auto"/>
        <w:right w:val="none" w:sz="0" w:space="0" w:color="auto"/>
      </w:divBdr>
    </w:div>
    <w:div w:id="664629270">
      <w:bodyDiv w:val="1"/>
      <w:marLeft w:val="0"/>
      <w:marRight w:val="0"/>
      <w:marTop w:val="0"/>
      <w:marBottom w:val="0"/>
      <w:divBdr>
        <w:top w:val="none" w:sz="0" w:space="0" w:color="auto"/>
        <w:left w:val="none" w:sz="0" w:space="0" w:color="auto"/>
        <w:bottom w:val="none" w:sz="0" w:space="0" w:color="auto"/>
        <w:right w:val="none" w:sz="0" w:space="0" w:color="auto"/>
      </w:divBdr>
    </w:div>
    <w:div w:id="707412840">
      <w:bodyDiv w:val="1"/>
      <w:marLeft w:val="0"/>
      <w:marRight w:val="0"/>
      <w:marTop w:val="0"/>
      <w:marBottom w:val="0"/>
      <w:divBdr>
        <w:top w:val="none" w:sz="0" w:space="0" w:color="auto"/>
        <w:left w:val="none" w:sz="0" w:space="0" w:color="auto"/>
        <w:bottom w:val="none" w:sz="0" w:space="0" w:color="auto"/>
        <w:right w:val="none" w:sz="0" w:space="0" w:color="auto"/>
      </w:divBdr>
    </w:div>
    <w:div w:id="716468450">
      <w:bodyDiv w:val="1"/>
      <w:marLeft w:val="0"/>
      <w:marRight w:val="0"/>
      <w:marTop w:val="0"/>
      <w:marBottom w:val="0"/>
      <w:divBdr>
        <w:top w:val="none" w:sz="0" w:space="0" w:color="auto"/>
        <w:left w:val="none" w:sz="0" w:space="0" w:color="auto"/>
        <w:bottom w:val="none" w:sz="0" w:space="0" w:color="auto"/>
        <w:right w:val="none" w:sz="0" w:space="0" w:color="auto"/>
      </w:divBdr>
    </w:div>
    <w:div w:id="726801772">
      <w:bodyDiv w:val="1"/>
      <w:marLeft w:val="0"/>
      <w:marRight w:val="0"/>
      <w:marTop w:val="0"/>
      <w:marBottom w:val="0"/>
      <w:divBdr>
        <w:top w:val="none" w:sz="0" w:space="0" w:color="auto"/>
        <w:left w:val="none" w:sz="0" w:space="0" w:color="auto"/>
        <w:bottom w:val="none" w:sz="0" w:space="0" w:color="auto"/>
        <w:right w:val="none" w:sz="0" w:space="0" w:color="auto"/>
      </w:divBdr>
    </w:div>
    <w:div w:id="749624133">
      <w:bodyDiv w:val="1"/>
      <w:marLeft w:val="0"/>
      <w:marRight w:val="0"/>
      <w:marTop w:val="0"/>
      <w:marBottom w:val="0"/>
      <w:divBdr>
        <w:top w:val="none" w:sz="0" w:space="0" w:color="auto"/>
        <w:left w:val="none" w:sz="0" w:space="0" w:color="auto"/>
        <w:bottom w:val="none" w:sz="0" w:space="0" w:color="auto"/>
        <w:right w:val="none" w:sz="0" w:space="0" w:color="auto"/>
      </w:divBdr>
    </w:div>
    <w:div w:id="787043201">
      <w:bodyDiv w:val="1"/>
      <w:marLeft w:val="0"/>
      <w:marRight w:val="0"/>
      <w:marTop w:val="0"/>
      <w:marBottom w:val="0"/>
      <w:divBdr>
        <w:top w:val="none" w:sz="0" w:space="0" w:color="auto"/>
        <w:left w:val="none" w:sz="0" w:space="0" w:color="auto"/>
        <w:bottom w:val="none" w:sz="0" w:space="0" w:color="auto"/>
        <w:right w:val="none" w:sz="0" w:space="0" w:color="auto"/>
      </w:divBdr>
    </w:div>
    <w:div w:id="797183442">
      <w:bodyDiv w:val="1"/>
      <w:marLeft w:val="0"/>
      <w:marRight w:val="0"/>
      <w:marTop w:val="0"/>
      <w:marBottom w:val="0"/>
      <w:divBdr>
        <w:top w:val="none" w:sz="0" w:space="0" w:color="auto"/>
        <w:left w:val="none" w:sz="0" w:space="0" w:color="auto"/>
        <w:bottom w:val="none" w:sz="0" w:space="0" w:color="auto"/>
        <w:right w:val="none" w:sz="0" w:space="0" w:color="auto"/>
      </w:divBdr>
    </w:div>
    <w:div w:id="839661416">
      <w:bodyDiv w:val="1"/>
      <w:marLeft w:val="0"/>
      <w:marRight w:val="0"/>
      <w:marTop w:val="0"/>
      <w:marBottom w:val="0"/>
      <w:divBdr>
        <w:top w:val="none" w:sz="0" w:space="0" w:color="auto"/>
        <w:left w:val="none" w:sz="0" w:space="0" w:color="auto"/>
        <w:bottom w:val="none" w:sz="0" w:space="0" w:color="auto"/>
        <w:right w:val="none" w:sz="0" w:space="0" w:color="auto"/>
      </w:divBdr>
    </w:div>
    <w:div w:id="845480501">
      <w:bodyDiv w:val="1"/>
      <w:marLeft w:val="0"/>
      <w:marRight w:val="0"/>
      <w:marTop w:val="0"/>
      <w:marBottom w:val="0"/>
      <w:divBdr>
        <w:top w:val="none" w:sz="0" w:space="0" w:color="auto"/>
        <w:left w:val="none" w:sz="0" w:space="0" w:color="auto"/>
        <w:bottom w:val="none" w:sz="0" w:space="0" w:color="auto"/>
        <w:right w:val="none" w:sz="0" w:space="0" w:color="auto"/>
      </w:divBdr>
    </w:div>
    <w:div w:id="859977507">
      <w:bodyDiv w:val="1"/>
      <w:marLeft w:val="0"/>
      <w:marRight w:val="0"/>
      <w:marTop w:val="0"/>
      <w:marBottom w:val="0"/>
      <w:divBdr>
        <w:top w:val="none" w:sz="0" w:space="0" w:color="auto"/>
        <w:left w:val="none" w:sz="0" w:space="0" w:color="auto"/>
        <w:bottom w:val="none" w:sz="0" w:space="0" w:color="auto"/>
        <w:right w:val="none" w:sz="0" w:space="0" w:color="auto"/>
      </w:divBdr>
    </w:div>
    <w:div w:id="875654471">
      <w:bodyDiv w:val="1"/>
      <w:marLeft w:val="0"/>
      <w:marRight w:val="0"/>
      <w:marTop w:val="0"/>
      <w:marBottom w:val="0"/>
      <w:divBdr>
        <w:top w:val="none" w:sz="0" w:space="0" w:color="auto"/>
        <w:left w:val="none" w:sz="0" w:space="0" w:color="auto"/>
        <w:bottom w:val="none" w:sz="0" w:space="0" w:color="auto"/>
        <w:right w:val="none" w:sz="0" w:space="0" w:color="auto"/>
      </w:divBdr>
    </w:div>
    <w:div w:id="888493214">
      <w:bodyDiv w:val="1"/>
      <w:marLeft w:val="0"/>
      <w:marRight w:val="0"/>
      <w:marTop w:val="0"/>
      <w:marBottom w:val="0"/>
      <w:divBdr>
        <w:top w:val="none" w:sz="0" w:space="0" w:color="auto"/>
        <w:left w:val="none" w:sz="0" w:space="0" w:color="auto"/>
        <w:bottom w:val="none" w:sz="0" w:space="0" w:color="auto"/>
        <w:right w:val="none" w:sz="0" w:space="0" w:color="auto"/>
      </w:divBdr>
    </w:div>
    <w:div w:id="889924868">
      <w:bodyDiv w:val="1"/>
      <w:marLeft w:val="0"/>
      <w:marRight w:val="0"/>
      <w:marTop w:val="0"/>
      <w:marBottom w:val="0"/>
      <w:divBdr>
        <w:top w:val="none" w:sz="0" w:space="0" w:color="auto"/>
        <w:left w:val="none" w:sz="0" w:space="0" w:color="auto"/>
        <w:bottom w:val="none" w:sz="0" w:space="0" w:color="auto"/>
        <w:right w:val="none" w:sz="0" w:space="0" w:color="auto"/>
      </w:divBdr>
    </w:div>
    <w:div w:id="898395956">
      <w:bodyDiv w:val="1"/>
      <w:marLeft w:val="0"/>
      <w:marRight w:val="0"/>
      <w:marTop w:val="0"/>
      <w:marBottom w:val="0"/>
      <w:divBdr>
        <w:top w:val="none" w:sz="0" w:space="0" w:color="auto"/>
        <w:left w:val="none" w:sz="0" w:space="0" w:color="auto"/>
        <w:bottom w:val="none" w:sz="0" w:space="0" w:color="auto"/>
        <w:right w:val="none" w:sz="0" w:space="0" w:color="auto"/>
      </w:divBdr>
    </w:div>
    <w:div w:id="903760995">
      <w:bodyDiv w:val="1"/>
      <w:marLeft w:val="0"/>
      <w:marRight w:val="0"/>
      <w:marTop w:val="0"/>
      <w:marBottom w:val="0"/>
      <w:divBdr>
        <w:top w:val="none" w:sz="0" w:space="0" w:color="auto"/>
        <w:left w:val="none" w:sz="0" w:space="0" w:color="auto"/>
        <w:bottom w:val="none" w:sz="0" w:space="0" w:color="auto"/>
        <w:right w:val="none" w:sz="0" w:space="0" w:color="auto"/>
      </w:divBdr>
    </w:div>
    <w:div w:id="904611902">
      <w:bodyDiv w:val="1"/>
      <w:marLeft w:val="0"/>
      <w:marRight w:val="0"/>
      <w:marTop w:val="0"/>
      <w:marBottom w:val="0"/>
      <w:divBdr>
        <w:top w:val="none" w:sz="0" w:space="0" w:color="auto"/>
        <w:left w:val="none" w:sz="0" w:space="0" w:color="auto"/>
        <w:bottom w:val="none" w:sz="0" w:space="0" w:color="auto"/>
        <w:right w:val="none" w:sz="0" w:space="0" w:color="auto"/>
      </w:divBdr>
    </w:div>
    <w:div w:id="914122658">
      <w:bodyDiv w:val="1"/>
      <w:marLeft w:val="0"/>
      <w:marRight w:val="0"/>
      <w:marTop w:val="0"/>
      <w:marBottom w:val="0"/>
      <w:divBdr>
        <w:top w:val="none" w:sz="0" w:space="0" w:color="auto"/>
        <w:left w:val="none" w:sz="0" w:space="0" w:color="auto"/>
        <w:bottom w:val="none" w:sz="0" w:space="0" w:color="auto"/>
        <w:right w:val="none" w:sz="0" w:space="0" w:color="auto"/>
      </w:divBdr>
    </w:div>
    <w:div w:id="936526473">
      <w:bodyDiv w:val="1"/>
      <w:marLeft w:val="0"/>
      <w:marRight w:val="0"/>
      <w:marTop w:val="0"/>
      <w:marBottom w:val="0"/>
      <w:divBdr>
        <w:top w:val="none" w:sz="0" w:space="0" w:color="auto"/>
        <w:left w:val="none" w:sz="0" w:space="0" w:color="auto"/>
        <w:bottom w:val="none" w:sz="0" w:space="0" w:color="auto"/>
        <w:right w:val="none" w:sz="0" w:space="0" w:color="auto"/>
      </w:divBdr>
    </w:div>
    <w:div w:id="945818240">
      <w:bodyDiv w:val="1"/>
      <w:marLeft w:val="0"/>
      <w:marRight w:val="0"/>
      <w:marTop w:val="0"/>
      <w:marBottom w:val="0"/>
      <w:divBdr>
        <w:top w:val="none" w:sz="0" w:space="0" w:color="auto"/>
        <w:left w:val="none" w:sz="0" w:space="0" w:color="auto"/>
        <w:bottom w:val="none" w:sz="0" w:space="0" w:color="auto"/>
        <w:right w:val="none" w:sz="0" w:space="0" w:color="auto"/>
      </w:divBdr>
    </w:div>
    <w:div w:id="945887750">
      <w:bodyDiv w:val="1"/>
      <w:marLeft w:val="0"/>
      <w:marRight w:val="0"/>
      <w:marTop w:val="0"/>
      <w:marBottom w:val="0"/>
      <w:divBdr>
        <w:top w:val="none" w:sz="0" w:space="0" w:color="auto"/>
        <w:left w:val="none" w:sz="0" w:space="0" w:color="auto"/>
        <w:bottom w:val="none" w:sz="0" w:space="0" w:color="auto"/>
        <w:right w:val="none" w:sz="0" w:space="0" w:color="auto"/>
      </w:divBdr>
    </w:div>
    <w:div w:id="954411981">
      <w:bodyDiv w:val="1"/>
      <w:marLeft w:val="0"/>
      <w:marRight w:val="0"/>
      <w:marTop w:val="0"/>
      <w:marBottom w:val="0"/>
      <w:divBdr>
        <w:top w:val="none" w:sz="0" w:space="0" w:color="auto"/>
        <w:left w:val="none" w:sz="0" w:space="0" w:color="auto"/>
        <w:bottom w:val="none" w:sz="0" w:space="0" w:color="auto"/>
        <w:right w:val="none" w:sz="0" w:space="0" w:color="auto"/>
      </w:divBdr>
    </w:div>
    <w:div w:id="961954943">
      <w:bodyDiv w:val="1"/>
      <w:marLeft w:val="0"/>
      <w:marRight w:val="0"/>
      <w:marTop w:val="0"/>
      <w:marBottom w:val="0"/>
      <w:divBdr>
        <w:top w:val="none" w:sz="0" w:space="0" w:color="auto"/>
        <w:left w:val="none" w:sz="0" w:space="0" w:color="auto"/>
        <w:bottom w:val="none" w:sz="0" w:space="0" w:color="auto"/>
        <w:right w:val="none" w:sz="0" w:space="0" w:color="auto"/>
      </w:divBdr>
    </w:div>
    <w:div w:id="997228018">
      <w:bodyDiv w:val="1"/>
      <w:marLeft w:val="0"/>
      <w:marRight w:val="0"/>
      <w:marTop w:val="0"/>
      <w:marBottom w:val="0"/>
      <w:divBdr>
        <w:top w:val="none" w:sz="0" w:space="0" w:color="auto"/>
        <w:left w:val="none" w:sz="0" w:space="0" w:color="auto"/>
        <w:bottom w:val="none" w:sz="0" w:space="0" w:color="auto"/>
        <w:right w:val="none" w:sz="0" w:space="0" w:color="auto"/>
      </w:divBdr>
      <w:divsChild>
        <w:div w:id="815730590">
          <w:marLeft w:val="0"/>
          <w:marRight w:val="0"/>
          <w:marTop w:val="225"/>
          <w:marBottom w:val="225"/>
          <w:divBdr>
            <w:top w:val="none" w:sz="0" w:space="0" w:color="CFCFCF"/>
            <w:left w:val="none" w:sz="0" w:space="0" w:color="CFCFCF"/>
            <w:bottom w:val="none" w:sz="0" w:space="0" w:color="CFCFCF"/>
            <w:right w:val="none" w:sz="0" w:space="0" w:color="CFCFCF"/>
          </w:divBdr>
        </w:div>
        <w:div w:id="1618295974">
          <w:marLeft w:val="0"/>
          <w:marRight w:val="0"/>
          <w:marTop w:val="0"/>
          <w:marBottom w:val="225"/>
          <w:divBdr>
            <w:top w:val="none" w:sz="0" w:space="0" w:color="auto"/>
            <w:left w:val="none" w:sz="0" w:space="0" w:color="auto"/>
            <w:bottom w:val="none" w:sz="0" w:space="0" w:color="auto"/>
            <w:right w:val="none" w:sz="0" w:space="0" w:color="auto"/>
          </w:divBdr>
        </w:div>
      </w:divsChild>
    </w:div>
    <w:div w:id="1010986866">
      <w:bodyDiv w:val="1"/>
      <w:marLeft w:val="0"/>
      <w:marRight w:val="0"/>
      <w:marTop w:val="0"/>
      <w:marBottom w:val="0"/>
      <w:divBdr>
        <w:top w:val="none" w:sz="0" w:space="0" w:color="auto"/>
        <w:left w:val="none" w:sz="0" w:space="0" w:color="auto"/>
        <w:bottom w:val="none" w:sz="0" w:space="0" w:color="auto"/>
        <w:right w:val="none" w:sz="0" w:space="0" w:color="auto"/>
      </w:divBdr>
    </w:div>
    <w:div w:id="1012030108">
      <w:bodyDiv w:val="1"/>
      <w:marLeft w:val="0"/>
      <w:marRight w:val="0"/>
      <w:marTop w:val="0"/>
      <w:marBottom w:val="0"/>
      <w:divBdr>
        <w:top w:val="none" w:sz="0" w:space="0" w:color="auto"/>
        <w:left w:val="none" w:sz="0" w:space="0" w:color="auto"/>
        <w:bottom w:val="none" w:sz="0" w:space="0" w:color="auto"/>
        <w:right w:val="none" w:sz="0" w:space="0" w:color="auto"/>
      </w:divBdr>
    </w:div>
    <w:div w:id="1012956853">
      <w:bodyDiv w:val="1"/>
      <w:marLeft w:val="0"/>
      <w:marRight w:val="0"/>
      <w:marTop w:val="0"/>
      <w:marBottom w:val="0"/>
      <w:divBdr>
        <w:top w:val="none" w:sz="0" w:space="0" w:color="auto"/>
        <w:left w:val="none" w:sz="0" w:space="0" w:color="auto"/>
        <w:bottom w:val="none" w:sz="0" w:space="0" w:color="auto"/>
        <w:right w:val="none" w:sz="0" w:space="0" w:color="auto"/>
      </w:divBdr>
      <w:divsChild>
        <w:div w:id="1935748781">
          <w:marLeft w:val="0"/>
          <w:marRight w:val="0"/>
          <w:marTop w:val="225"/>
          <w:marBottom w:val="225"/>
          <w:divBdr>
            <w:top w:val="none" w:sz="0" w:space="0" w:color="CFCFCF"/>
            <w:left w:val="none" w:sz="0" w:space="0" w:color="CFCFCF"/>
            <w:bottom w:val="none" w:sz="0" w:space="0" w:color="CFCFCF"/>
            <w:right w:val="none" w:sz="0" w:space="0" w:color="CFCFCF"/>
          </w:divBdr>
        </w:div>
        <w:div w:id="563485916">
          <w:marLeft w:val="0"/>
          <w:marRight w:val="0"/>
          <w:marTop w:val="0"/>
          <w:marBottom w:val="225"/>
          <w:divBdr>
            <w:top w:val="none" w:sz="0" w:space="0" w:color="auto"/>
            <w:left w:val="none" w:sz="0" w:space="0" w:color="auto"/>
            <w:bottom w:val="none" w:sz="0" w:space="0" w:color="auto"/>
            <w:right w:val="none" w:sz="0" w:space="0" w:color="auto"/>
          </w:divBdr>
        </w:div>
      </w:divsChild>
    </w:div>
    <w:div w:id="1046953689">
      <w:bodyDiv w:val="1"/>
      <w:marLeft w:val="0"/>
      <w:marRight w:val="0"/>
      <w:marTop w:val="0"/>
      <w:marBottom w:val="0"/>
      <w:divBdr>
        <w:top w:val="none" w:sz="0" w:space="0" w:color="auto"/>
        <w:left w:val="none" w:sz="0" w:space="0" w:color="auto"/>
        <w:bottom w:val="none" w:sz="0" w:space="0" w:color="auto"/>
        <w:right w:val="none" w:sz="0" w:space="0" w:color="auto"/>
      </w:divBdr>
    </w:div>
    <w:div w:id="1059748381">
      <w:bodyDiv w:val="1"/>
      <w:marLeft w:val="0"/>
      <w:marRight w:val="0"/>
      <w:marTop w:val="0"/>
      <w:marBottom w:val="0"/>
      <w:divBdr>
        <w:top w:val="none" w:sz="0" w:space="0" w:color="auto"/>
        <w:left w:val="none" w:sz="0" w:space="0" w:color="auto"/>
        <w:bottom w:val="none" w:sz="0" w:space="0" w:color="auto"/>
        <w:right w:val="none" w:sz="0" w:space="0" w:color="auto"/>
      </w:divBdr>
    </w:div>
    <w:div w:id="1103964557">
      <w:bodyDiv w:val="1"/>
      <w:marLeft w:val="0"/>
      <w:marRight w:val="0"/>
      <w:marTop w:val="0"/>
      <w:marBottom w:val="0"/>
      <w:divBdr>
        <w:top w:val="none" w:sz="0" w:space="0" w:color="auto"/>
        <w:left w:val="none" w:sz="0" w:space="0" w:color="auto"/>
        <w:bottom w:val="none" w:sz="0" w:space="0" w:color="auto"/>
        <w:right w:val="none" w:sz="0" w:space="0" w:color="auto"/>
      </w:divBdr>
    </w:div>
    <w:div w:id="1110660331">
      <w:bodyDiv w:val="1"/>
      <w:marLeft w:val="0"/>
      <w:marRight w:val="0"/>
      <w:marTop w:val="0"/>
      <w:marBottom w:val="0"/>
      <w:divBdr>
        <w:top w:val="none" w:sz="0" w:space="0" w:color="auto"/>
        <w:left w:val="none" w:sz="0" w:space="0" w:color="auto"/>
        <w:bottom w:val="none" w:sz="0" w:space="0" w:color="auto"/>
        <w:right w:val="none" w:sz="0" w:space="0" w:color="auto"/>
      </w:divBdr>
    </w:div>
    <w:div w:id="1115634406">
      <w:bodyDiv w:val="1"/>
      <w:marLeft w:val="0"/>
      <w:marRight w:val="0"/>
      <w:marTop w:val="0"/>
      <w:marBottom w:val="0"/>
      <w:divBdr>
        <w:top w:val="none" w:sz="0" w:space="0" w:color="auto"/>
        <w:left w:val="none" w:sz="0" w:space="0" w:color="auto"/>
        <w:bottom w:val="none" w:sz="0" w:space="0" w:color="auto"/>
        <w:right w:val="none" w:sz="0" w:space="0" w:color="auto"/>
      </w:divBdr>
    </w:div>
    <w:div w:id="1117287324">
      <w:bodyDiv w:val="1"/>
      <w:marLeft w:val="0"/>
      <w:marRight w:val="0"/>
      <w:marTop w:val="0"/>
      <w:marBottom w:val="0"/>
      <w:divBdr>
        <w:top w:val="none" w:sz="0" w:space="0" w:color="auto"/>
        <w:left w:val="none" w:sz="0" w:space="0" w:color="auto"/>
        <w:bottom w:val="none" w:sz="0" w:space="0" w:color="auto"/>
        <w:right w:val="none" w:sz="0" w:space="0" w:color="auto"/>
      </w:divBdr>
    </w:div>
    <w:div w:id="1124157967">
      <w:bodyDiv w:val="1"/>
      <w:marLeft w:val="0"/>
      <w:marRight w:val="0"/>
      <w:marTop w:val="0"/>
      <w:marBottom w:val="0"/>
      <w:divBdr>
        <w:top w:val="none" w:sz="0" w:space="0" w:color="auto"/>
        <w:left w:val="none" w:sz="0" w:space="0" w:color="auto"/>
        <w:bottom w:val="none" w:sz="0" w:space="0" w:color="auto"/>
        <w:right w:val="none" w:sz="0" w:space="0" w:color="auto"/>
      </w:divBdr>
    </w:div>
    <w:div w:id="1130708511">
      <w:bodyDiv w:val="1"/>
      <w:marLeft w:val="0"/>
      <w:marRight w:val="0"/>
      <w:marTop w:val="0"/>
      <w:marBottom w:val="0"/>
      <w:divBdr>
        <w:top w:val="none" w:sz="0" w:space="0" w:color="auto"/>
        <w:left w:val="none" w:sz="0" w:space="0" w:color="auto"/>
        <w:bottom w:val="none" w:sz="0" w:space="0" w:color="auto"/>
        <w:right w:val="none" w:sz="0" w:space="0" w:color="auto"/>
      </w:divBdr>
    </w:div>
    <w:div w:id="1136679807">
      <w:bodyDiv w:val="1"/>
      <w:marLeft w:val="0"/>
      <w:marRight w:val="0"/>
      <w:marTop w:val="0"/>
      <w:marBottom w:val="0"/>
      <w:divBdr>
        <w:top w:val="none" w:sz="0" w:space="0" w:color="auto"/>
        <w:left w:val="none" w:sz="0" w:space="0" w:color="auto"/>
        <w:bottom w:val="none" w:sz="0" w:space="0" w:color="auto"/>
        <w:right w:val="none" w:sz="0" w:space="0" w:color="auto"/>
      </w:divBdr>
    </w:div>
    <w:div w:id="1150948944">
      <w:bodyDiv w:val="1"/>
      <w:marLeft w:val="0"/>
      <w:marRight w:val="0"/>
      <w:marTop w:val="0"/>
      <w:marBottom w:val="0"/>
      <w:divBdr>
        <w:top w:val="none" w:sz="0" w:space="0" w:color="auto"/>
        <w:left w:val="none" w:sz="0" w:space="0" w:color="auto"/>
        <w:bottom w:val="none" w:sz="0" w:space="0" w:color="auto"/>
        <w:right w:val="none" w:sz="0" w:space="0" w:color="auto"/>
      </w:divBdr>
      <w:divsChild>
        <w:div w:id="1941840599">
          <w:marLeft w:val="0"/>
          <w:marRight w:val="0"/>
          <w:marTop w:val="225"/>
          <w:marBottom w:val="225"/>
          <w:divBdr>
            <w:top w:val="none" w:sz="0" w:space="0" w:color="CFCFCF"/>
            <w:left w:val="none" w:sz="0" w:space="0" w:color="CFCFCF"/>
            <w:bottom w:val="none" w:sz="0" w:space="0" w:color="CFCFCF"/>
            <w:right w:val="none" w:sz="0" w:space="0" w:color="CFCFCF"/>
          </w:divBdr>
        </w:div>
        <w:div w:id="1005981228">
          <w:marLeft w:val="0"/>
          <w:marRight w:val="0"/>
          <w:marTop w:val="0"/>
          <w:marBottom w:val="225"/>
          <w:divBdr>
            <w:top w:val="none" w:sz="0" w:space="0" w:color="auto"/>
            <w:left w:val="none" w:sz="0" w:space="0" w:color="auto"/>
            <w:bottom w:val="none" w:sz="0" w:space="0" w:color="auto"/>
            <w:right w:val="none" w:sz="0" w:space="0" w:color="auto"/>
          </w:divBdr>
        </w:div>
      </w:divsChild>
    </w:div>
    <w:div w:id="1180507490">
      <w:bodyDiv w:val="1"/>
      <w:marLeft w:val="0"/>
      <w:marRight w:val="0"/>
      <w:marTop w:val="0"/>
      <w:marBottom w:val="0"/>
      <w:divBdr>
        <w:top w:val="none" w:sz="0" w:space="0" w:color="auto"/>
        <w:left w:val="none" w:sz="0" w:space="0" w:color="auto"/>
        <w:bottom w:val="none" w:sz="0" w:space="0" w:color="auto"/>
        <w:right w:val="none" w:sz="0" w:space="0" w:color="auto"/>
      </w:divBdr>
    </w:div>
    <w:div w:id="1211842055">
      <w:bodyDiv w:val="1"/>
      <w:marLeft w:val="0"/>
      <w:marRight w:val="0"/>
      <w:marTop w:val="0"/>
      <w:marBottom w:val="0"/>
      <w:divBdr>
        <w:top w:val="none" w:sz="0" w:space="0" w:color="auto"/>
        <w:left w:val="none" w:sz="0" w:space="0" w:color="auto"/>
        <w:bottom w:val="none" w:sz="0" w:space="0" w:color="auto"/>
        <w:right w:val="none" w:sz="0" w:space="0" w:color="auto"/>
      </w:divBdr>
      <w:divsChild>
        <w:div w:id="791946758">
          <w:marLeft w:val="0"/>
          <w:marRight w:val="0"/>
          <w:marTop w:val="0"/>
          <w:marBottom w:val="0"/>
          <w:divBdr>
            <w:top w:val="none" w:sz="0" w:space="0" w:color="CFCFCF"/>
            <w:left w:val="none" w:sz="0" w:space="15" w:color="CFCFCF"/>
            <w:bottom w:val="none" w:sz="0" w:space="0" w:color="CFCFCF"/>
            <w:right w:val="none" w:sz="0" w:space="15" w:color="CFCFCF"/>
          </w:divBdr>
          <w:divsChild>
            <w:div w:id="542407002">
              <w:marLeft w:val="0"/>
              <w:marRight w:val="0"/>
              <w:marTop w:val="0"/>
              <w:marBottom w:val="0"/>
              <w:divBdr>
                <w:top w:val="none" w:sz="0" w:space="0" w:color="CFCFCF"/>
                <w:left w:val="none" w:sz="0" w:space="0" w:color="CFCFCF"/>
                <w:bottom w:val="none" w:sz="0" w:space="0" w:color="CFCFCF"/>
                <w:right w:val="none" w:sz="0" w:space="0" w:color="CFCFCF"/>
              </w:divBdr>
              <w:divsChild>
                <w:div w:id="105468761">
                  <w:marLeft w:val="0"/>
                  <w:marRight w:val="0"/>
                  <w:marTop w:val="0"/>
                  <w:marBottom w:val="0"/>
                  <w:divBdr>
                    <w:top w:val="none" w:sz="0" w:space="0" w:color="CFCFCF"/>
                    <w:left w:val="none" w:sz="0" w:space="0" w:color="CFCFCF"/>
                    <w:bottom w:val="none" w:sz="0" w:space="0" w:color="CFCFCF"/>
                    <w:right w:val="none" w:sz="0" w:space="0" w:color="CFCFCF"/>
                  </w:divBdr>
                  <w:divsChild>
                    <w:div w:id="2081050006">
                      <w:marLeft w:val="0"/>
                      <w:marRight w:val="0"/>
                      <w:marTop w:val="225"/>
                      <w:marBottom w:val="225"/>
                      <w:divBdr>
                        <w:top w:val="none" w:sz="0" w:space="0" w:color="CFCFCF"/>
                        <w:left w:val="none" w:sz="0" w:space="0" w:color="CFCFCF"/>
                        <w:bottom w:val="none" w:sz="0" w:space="0" w:color="CFCFCF"/>
                        <w:right w:val="none" w:sz="0" w:space="0" w:color="CFCFCF"/>
                      </w:divBdr>
                    </w:div>
                  </w:divsChild>
                </w:div>
              </w:divsChild>
            </w:div>
          </w:divsChild>
        </w:div>
        <w:div w:id="928776947">
          <w:marLeft w:val="0"/>
          <w:marRight w:val="0"/>
          <w:marTop w:val="0"/>
          <w:marBottom w:val="0"/>
          <w:divBdr>
            <w:top w:val="none" w:sz="0" w:space="0" w:color="CFCFCF"/>
            <w:left w:val="none" w:sz="0" w:space="15" w:color="CFCFCF"/>
            <w:bottom w:val="none" w:sz="0" w:space="0" w:color="CFCFCF"/>
            <w:right w:val="none" w:sz="0" w:space="15" w:color="CFCFCF"/>
          </w:divBdr>
          <w:divsChild>
            <w:div w:id="827864860">
              <w:marLeft w:val="0"/>
              <w:marRight w:val="0"/>
              <w:marTop w:val="0"/>
              <w:marBottom w:val="0"/>
              <w:divBdr>
                <w:top w:val="none" w:sz="0" w:space="0" w:color="CFCFCF"/>
                <w:left w:val="none" w:sz="0" w:space="0" w:color="CFCFCF"/>
                <w:bottom w:val="none" w:sz="0" w:space="0" w:color="CFCFCF"/>
                <w:right w:val="none" w:sz="0" w:space="0" w:color="CFCFCF"/>
              </w:divBdr>
              <w:divsChild>
                <w:div w:id="452478382">
                  <w:marLeft w:val="0"/>
                  <w:marRight w:val="0"/>
                  <w:marTop w:val="0"/>
                  <w:marBottom w:val="0"/>
                  <w:divBdr>
                    <w:top w:val="none" w:sz="0" w:space="0" w:color="CFCFCF"/>
                    <w:left w:val="none" w:sz="0" w:space="0" w:color="CFCFCF"/>
                    <w:bottom w:val="none" w:sz="0" w:space="0" w:color="CFCFCF"/>
                    <w:right w:val="none" w:sz="0" w:space="0" w:color="CFCFCF"/>
                  </w:divBdr>
                  <w:divsChild>
                    <w:div w:id="1380856484">
                      <w:marLeft w:val="0"/>
                      <w:marRight w:val="0"/>
                      <w:marTop w:val="225"/>
                      <w:marBottom w:val="225"/>
                      <w:divBdr>
                        <w:top w:val="none" w:sz="0" w:space="0" w:color="CFCFCF"/>
                        <w:left w:val="none" w:sz="0" w:space="0" w:color="CFCFCF"/>
                        <w:bottom w:val="none" w:sz="0" w:space="0" w:color="CFCFCF"/>
                        <w:right w:val="none" w:sz="0" w:space="0" w:color="CFCFCF"/>
                      </w:divBdr>
                    </w:div>
                    <w:div w:id="4665148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32760621">
          <w:marLeft w:val="0"/>
          <w:marRight w:val="0"/>
          <w:marTop w:val="0"/>
          <w:marBottom w:val="0"/>
          <w:divBdr>
            <w:top w:val="none" w:sz="0" w:space="0" w:color="CFCFCF"/>
            <w:left w:val="none" w:sz="0" w:space="15" w:color="CFCFCF"/>
            <w:bottom w:val="none" w:sz="0" w:space="0" w:color="CFCFCF"/>
            <w:right w:val="none" w:sz="0" w:space="15" w:color="CFCFCF"/>
          </w:divBdr>
          <w:divsChild>
            <w:div w:id="1764032771">
              <w:marLeft w:val="0"/>
              <w:marRight w:val="0"/>
              <w:marTop w:val="0"/>
              <w:marBottom w:val="0"/>
              <w:divBdr>
                <w:top w:val="none" w:sz="0" w:space="0" w:color="CFCFCF"/>
                <w:left w:val="none" w:sz="0" w:space="0" w:color="CFCFCF"/>
                <w:bottom w:val="none" w:sz="0" w:space="0" w:color="CFCFCF"/>
                <w:right w:val="none" w:sz="0" w:space="0" w:color="CFCFCF"/>
              </w:divBdr>
              <w:divsChild>
                <w:div w:id="544953673">
                  <w:marLeft w:val="0"/>
                  <w:marRight w:val="0"/>
                  <w:marTop w:val="0"/>
                  <w:marBottom w:val="0"/>
                  <w:divBdr>
                    <w:top w:val="none" w:sz="0" w:space="0" w:color="CFCFCF"/>
                    <w:left w:val="none" w:sz="0" w:space="0" w:color="CFCFCF"/>
                    <w:bottom w:val="none" w:sz="0" w:space="0" w:color="CFCFCF"/>
                    <w:right w:val="none" w:sz="0" w:space="0" w:color="CFCFCF"/>
                  </w:divBdr>
                  <w:divsChild>
                    <w:div w:id="749422830">
                      <w:marLeft w:val="0"/>
                      <w:marRight w:val="0"/>
                      <w:marTop w:val="225"/>
                      <w:marBottom w:val="225"/>
                      <w:divBdr>
                        <w:top w:val="none" w:sz="0" w:space="0" w:color="CFCFCF"/>
                        <w:left w:val="none" w:sz="0" w:space="0" w:color="CFCFCF"/>
                        <w:bottom w:val="none" w:sz="0" w:space="0" w:color="CFCFCF"/>
                        <w:right w:val="none" w:sz="0" w:space="0" w:color="CFCFCF"/>
                      </w:divBdr>
                    </w:div>
                    <w:div w:id="2021318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9674203">
          <w:marLeft w:val="0"/>
          <w:marRight w:val="0"/>
          <w:marTop w:val="0"/>
          <w:marBottom w:val="0"/>
          <w:divBdr>
            <w:top w:val="none" w:sz="0" w:space="0" w:color="CFCFCF"/>
            <w:left w:val="none" w:sz="0" w:space="15" w:color="CFCFCF"/>
            <w:bottom w:val="none" w:sz="0" w:space="0" w:color="CFCFCF"/>
            <w:right w:val="none" w:sz="0" w:space="15" w:color="CFCFCF"/>
          </w:divBdr>
          <w:divsChild>
            <w:div w:id="1384059732">
              <w:marLeft w:val="0"/>
              <w:marRight w:val="0"/>
              <w:marTop w:val="0"/>
              <w:marBottom w:val="0"/>
              <w:divBdr>
                <w:top w:val="none" w:sz="0" w:space="0" w:color="CFCFCF"/>
                <w:left w:val="none" w:sz="0" w:space="0" w:color="CFCFCF"/>
                <w:bottom w:val="none" w:sz="0" w:space="0" w:color="CFCFCF"/>
                <w:right w:val="none" w:sz="0" w:space="0" w:color="CFCFCF"/>
              </w:divBdr>
              <w:divsChild>
                <w:div w:id="421687199">
                  <w:marLeft w:val="0"/>
                  <w:marRight w:val="0"/>
                  <w:marTop w:val="0"/>
                  <w:marBottom w:val="0"/>
                  <w:divBdr>
                    <w:top w:val="none" w:sz="0" w:space="0" w:color="CFCFCF"/>
                    <w:left w:val="none" w:sz="0" w:space="0" w:color="CFCFCF"/>
                    <w:bottom w:val="none" w:sz="0" w:space="0" w:color="CFCFCF"/>
                    <w:right w:val="none" w:sz="0" w:space="0" w:color="CFCFCF"/>
                  </w:divBdr>
                  <w:divsChild>
                    <w:div w:id="1711951859">
                      <w:marLeft w:val="0"/>
                      <w:marRight w:val="0"/>
                      <w:marTop w:val="225"/>
                      <w:marBottom w:val="225"/>
                      <w:divBdr>
                        <w:top w:val="none" w:sz="0" w:space="0" w:color="CFCFCF"/>
                        <w:left w:val="none" w:sz="0" w:space="0" w:color="CFCFCF"/>
                        <w:bottom w:val="none" w:sz="0" w:space="0" w:color="CFCFCF"/>
                        <w:right w:val="none" w:sz="0" w:space="0" w:color="CFCFCF"/>
                      </w:divBdr>
                    </w:div>
                    <w:div w:id="113294472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4961834">
          <w:marLeft w:val="0"/>
          <w:marRight w:val="0"/>
          <w:marTop w:val="0"/>
          <w:marBottom w:val="0"/>
          <w:divBdr>
            <w:top w:val="none" w:sz="0" w:space="0" w:color="CFCFCF"/>
            <w:left w:val="none" w:sz="0" w:space="15" w:color="CFCFCF"/>
            <w:bottom w:val="none" w:sz="0" w:space="0" w:color="CFCFCF"/>
            <w:right w:val="none" w:sz="0" w:space="15" w:color="CFCFCF"/>
          </w:divBdr>
          <w:divsChild>
            <w:div w:id="2031223621">
              <w:marLeft w:val="0"/>
              <w:marRight w:val="0"/>
              <w:marTop w:val="0"/>
              <w:marBottom w:val="0"/>
              <w:divBdr>
                <w:top w:val="none" w:sz="0" w:space="0" w:color="CFCFCF"/>
                <w:left w:val="none" w:sz="0" w:space="0" w:color="CFCFCF"/>
                <w:bottom w:val="none" w:sz="0" w:space="0" w:color="CFCFCF"/>
                <w:right w:val="none" w:sz="0" w:space="0" w:color="CFCFCF"/>
              </w:divBdr>
              <w:divsChild>
                <w:div w:id="1516069187">
                  <w:marLeft w:val="0"/>
                  <w:marRight w:val="0"/>
                  <w:marTop w:val="0"/>
                  <w:marBottom w:val="0"/>
                  <w:divBdr>
                    <w:top w:val="none" w:sz="0" w:space="0" w:color="CFCFCF"/>
                    <w:left w:val="none" w:sz="0" w:space="0" w:color="CFCFCF"/>
                    <w:bottom w:val="none" w:sz="0" w:space="0" w:color="CFCFCF"/>
                    <w:right w:val="none" w:sz="0" w:space="0" w:color="CFCFCF"/>
                  </w:divBdr>
                  <w:divsChild>
                    <w:div w:id="86654408">
                      <w:marLeft w:val="0"/>
                      <w:marRight w:val="0"/>
                      <w:marTop w:val="225"/>
                      <w:marBottom w:val="225"/>
                      <w:divBdr>
                        <w:top w:val="none" w:sz="0" w:space="0" w:color="CFCFCF"/>
                        <w:left w:val="none" w:sz="0" w:space="0" w:color="CFCFCF"/>
                        <w:bottom w:val="none" w:sz="0" w:space="0" w:color="CFCFCF"/>
                        <w:right w:val="none" w:sz="0" w:space="0" w:color="CFCFCF"/>
                      </w:divBdr>
                    </w:div>
                    <w:div w:id="152721417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12720110">
          <w:marLeft w:val="0"/>
          <w:marRight w:val="0"/>
          <w:marTop w:val="0"/>
          <w:marBottom w:val="0"/>
          <w:divBdr>
            <w:top w:val="none" w:sz="0" w:space="0" w:color="CFCFCF"/>
            <w:left w:val="none" w:sz="0" w:space="15" w:color="CFCFCF"/>
            <w:bottom w:val="none" w:sz="0" w:space="0" w:color="CFCFCF"/>
            <w:right w:val="none" w:sz="0" w:space="15" w:color="CFCFCF"/>
          </w:divBdr>
          <w:divsChild>
            <w:div w:id="1966109683">
              <w:marLeft w:val="0"/>
              <w:marRight w:val="0"/>
              <w:marTop w:val="0"/>
              <w:marBottom w:val="0"/>
              <w:divBdr>
                <w:top w:val="none" w:sz="0" w:space="0" w:color="CFCFCF"/>
                <w:left w:val="none" w:sz="0" w:space="0" w:color="CFCFCF"/>
                <w:bottom w:val="none" w:sz="0" w:space="0" w:color="CFCFCF"/>
                <w:right w:val="none" w:sz="0" w:space="0" w:color="CFCFCF"/>
              </w:divBdr>
              <w:divsChild>
                <w:div w:id="1069157783">
                  <w:marLeft w:val="0"/>
                  <w:marRight w:val="0"/>
                  <w:marTop w:val="0"/>
                  <w:marBottom w:val="0"/>
                  <w:divBdr>
                    <w:top w:val="none" w:sz="0" w:space="0" w:color="CFCFCF"/>
                    <w:left w:val="none" w:sz="0" w:space="0" w:color="CFCFCF"/>
                    <w:bottom w:val="none" w:sz="0" w:space="0" w:color="CFCFCF"/>
                    <w:right w:val="none" w:sz="0" w:space="0" w:color="CFCFCF"/>
                  </w:divBdr>
                  <w:divsChild>
                    <w:div w:id="195319624">
                      <w:marLeft w:val="0"/>
                      <w:marRight w:val="0"/>
                      <w:marTop w:val="225"/>
                      <w:marBottom w:val="225"/>
                      <w:divBdr>
                        <w:top w:val="none" w:sz="0" w:space="0" w:color="CFCFCF"/>
                        <w:left w:val="none" w:sz="0" w:space="0" w:color="CFCFCF"/>
                        <w:bottom w:val="none" w:sz="0" w:space="0" w:color="CFCFCF"/>
                        <w:right w:val="none" w:sz="0" w:space="0" w:color="CFCFCF"/>
                      </w:divBdr>
                    </w:div>
                    <w:div w:id="52075178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213417941">
      <w:bodyDiv w:val="1"/>
      <w:marLeft w:val="0"/>
      <w:marRight w:val="0"/>
      <w:marTop w:val="0"/>
      <w:marBottom w:val="0"/>
      <w:divBdr>
        <w:top w:val="none" w:sz="0" w:space="0" w:color="auto"/>
        <w:left w:val="none" w:sz="0" w:space="0" w:color="auto"/>
        <w:bottom w:val="none" w:sz="0" w:space="0" w:color="auto"/>
        <w:right w:val="none" w:sz="0" w:space="0" w:color="auto"/>
      </w:divBdr>
    </w:div>
    <w:div w:id="1213925325">
      <w:bodyDiv w:val="1"/>
      <w:marLeft w:val="0"/>
      <w:marRight w:val="0"/>
      <w:marTop w:val="0"/>
      <w:marBottom w:val="0"/>
      <w:divBdr>
        <w:top w:val="none" w:sz="0" w:space="0" w:color="auto"/>
        <w:left w:val="none" w:sz="0" w:space="0" w:color="auto"/>
        <w:bottom w:val="none" w:sz="0" w:space="0" w:color="auto"/>
        <w:right w:val="none" w:sz="0" w:space="0" w:color="auto"/>
      </w:divBdr>
    </w:div>
    <w:div w:id="1223449315">
      <w:bodyDiv w:val="1"/>
      <w:marLeft w:val="0"/>
      <w:marRight w:val="0"/>
      <w:marTop w:val="0"/>
      <w:marBottom w:val="0"/>
      <w:divBdr>
        <w:top w:val="none" w:sz="0" w:space="0" w:color="auto"/>
        <w:left w:val="none" w:sz="0" w:space="0" w:color="auto"/>
        <w:bottom w:val="none" w:sz="0" w:space="0" w:color="auto"/>
        <w:right w:val="none" w:sz="0" w:space="0" w:color="auto"/>
      </w:divBdr>
    </w:div>
    <w:div w:id="1223565041">
      <w:bodyDiv w:val="1"/>
      <w:marLeft w:val="0"/>
      <w:marRight w:val="0"/>
      <w:marTop w:val="0"/>
      <w:marBottom w:val="0"/>
      <w:divBdr>
        <w:top w:val="none" w:sz="0" w:space="0" w:color="auto"/>
        <w:left w:val="none" w:sz="0" w:space="0" w:color="auto"/>
        <w:bottom w:val="none" w:sz="0" w:space="0" w:color="auto"/>
        <w:right w:val="none" w:sz="0" w:space="0" w:color="auto"/>
      </w:divBdr>
    </w:div>
    <w:div w:id="1254438859">
      <w:bodyDiv w:val="1"/>
      <w:marLeft w:val="0"/>
      <w:marRight w:val="0"/>
      <w:marTop w:val="0"/>
      <w:marBottom w:val="0"/>
      <w:divBdr>
        <w:top w:val="none" w:sz="0" w:space="0" w:color="auto"/>
        <w:left w:val="none" w:sz="0" w:space="0" w:color="auto"/>
        <w:bottom w:val="none" w:sz="0" w:space="0" w:color="auto"/>
        <w:right w:val="none" w:sz="0" w:space="0" w:color="auto"/>
      </w:divBdr>
    </w:div>
    <w:div w:id="1269580722">
      <w:bodyDiv w:val="1"/>
      <w:marLeft w:val="0"/>
      <w:marRight w:val="0"/>
      <w:marTop w:val="0"/>
      <w:marBottom w:val="0"/>
      <w:divBdr>
        <w:top w:val="none" w:sz="0" w:space="0" w:color="auto"/>
        <w:left w:val="none" w:sz="0" w:space="0" w:color="auto"/>
        <w:bottom w:val="none" w:sz="0" w:space="0" w:color="auto"/>
        <w:right w:val="none" w:sz="0" w:space="0" w:color="auto"/>
      </w:divBdr>
    </w:div>
    <w:div w:id="1284727140">
      <w:bodyDiv w:val="1"/>
      <w:marLeft w:val="0"/>
      <w:marRight w:val="0"/>
      <w:marTop w:val="0"/>
      <w:marBottom w:val="0"/>
      <w:divBdr>
        <w:top w:val="none" w:sz="0" w:space="0" w:color="auto"/>
        <w:left w:val="none" w:sz="0" w:space="0" w:color="auto"/>
        <w:bottom w:val="none" w:sz="0" w:space="0" w:color="auto"/>
        <w:right w:val="none" w:sz="0" w:space="0" w:color="auto"/>
      </w:divBdr>
    </w:div>
    <w:div w:id="1298801345">
      <w:bodyDiv w:val="1"/>
      <w:marLeft w:val="0"/>
      <w:marRight w:val="0"/>
      <w:marTop w:val="0"/>
      <w:marBottom w:val="0"/>
      <w:divBdr>
        <w:top w:val="none" w:sz="0" w:space="0" w:color="auto"/>
        <w:left w:val="none" w:sz="0" w:space="0" w:color="auto"/>
        <w:bottom w:val="none" w:sz="0" w:space="0" w:color="auto"/>
        <w:right w:val="none" w:sz="0" w:space="0" w:color="auto"/>
      </w:divBdr>
    </w:div>
    <w:div w:id="1312515884">
      <w:bodyDiv w:val="1"/>
      <w:marLeft w:val="0"/>
      <w:marRight w:val="0"/>
      <w:marTop w:val="0"/>
      <w:marBottom w:val="0"/>
      <w:divBdr>
        <w:top w:val="none" w:sz="0" w:space="0" w:color="auto"/>
        <w:left w:val="none" w:sz="0" w:space="0" w:color="auto"/>
        <w:bottom w:val="none" w:sz="0" w:space="0" w:color="auto"/>
        <w:right w:val="none" w:sz="0" w:space="0" w:color="auto"/>
      </w:divBdr>
    </w:div>
    <w:div w:id="1317957755">
      <w:bodyDiv w:val="1"/>
      <w:marLeft w:val="0"/>
      <w:marRight w:val="0"/>
      <w:marTop w:val="0"/>
      <w:marBottom w:val="0"/>
      <w:divBdr>
        <w:top w:val="none" w:sz="0" w:space="0" w:color="auto"/>
        <w:left w:val="none" w:sz="0" w:space="0" w:color="auto"/>
        <w:bottom w:val="none" w:sz="0" w:space="0" w:color="auto"/>
        <w:right w:val="none" w:sz="0" w:space="0" w:color="auto"/>
      </w:divBdr>
      <w:divsChild>
        <w:div w:id="720710413">
          <w:marLeft w:val="0"/>
          <w:marRight w:val="0"/>
          <w:marTop w:val="225"/>
          <w:marBottom w:val="225"/>
          <w:divBdr>
            <w:top w:val="none" w:sz="0" w:space="0" w:color="CFCFCF"/>
            <w:left w:val="none" w:sz="0" w:space="0" w:color="CFCFCF"/>
            <w:bottom w:val="none" w:sz="0" w:space="0" w:color="CFCFCF"/>
            <w:right w:val="none" w:sz="0" w:space="0" w:color="CFCFCF"/>
          </w:divBdr>
        </w:div>
        <w:div w:id="1801459762">
          <w:marLeft w:val="0"/>
          <w:marRight w:val="0"/>
          <w:marTop w:val="0"/>
          <w:marBottom w:val="225"/>
          <w:divBdr>
            <w:top w:val="none" w:sz="0" w:space="0" w:color="auto"/>
            <w:left w:val="none" w:sz="0" w:space="0" w:color="auto"/>
            <w:bottom w:val="none" w:sz="0" w:space="0" w:color="auto"/>
            <w:right w:val="none" w:sz="0" w:space="0" w:color="auto"/>
          </w:divBdr>
        </w:div>
      </w:divsChild>
    </w:div>
    <w:div w:id="1328905550">
      <w:bodyDiv w:val="1"/>
      <w:marLeft w:val="0"/>
      <w:marRight w:val="0"/>
      <w:marTop w:val="0"/>
      <w:marBottom w:val="0"/>
      <w:divBdr>
        <w:top w:val="none" w:sz="0" w:space="0" w:color="auto"/>
        <w:left w:val="none" w:sz="0" w:space="0" w:color="auto"/>
        <w:bottom w:val="none" w:sz="0" w:space="0" w:color="auto"/>
        <w:right w:val="none" w:sz="0" w:space="0" w:color="auto"/>
      </w:divBdr>
    </w:div>
    <w:div w:id="1351179751">
      <w:bodyDiv w:val="1"/>
      <w:marLeft w:val="0"/>
      <w:marRight w:val="0"/>
      <w:marTop w:val="0"/>
      <w:marBottom w:val="0"/>
      <w:divBdr>
        <w:top w:val="none" w:sz="0" w:space="0" w:color="auto"/>
        <w:left w:val="none" w:sz="0" w:space="0" w:color="auto"/>
        <w:bottom w:val="none" w:sz="0" w:space="0" w:color="auto"/>
        <w:right w:val="none" w:sz="0" w:space="0" w:color="auto"/>
      </w:divBdr>
      <w:divsChild>
        <w:div w:id="265889902">
          <w:marLeft w:val="0"/>
          <w:marRight w:val="0"/>
          <w:marTop w:val="225"/>
          <w:marBottom w:val="225"/>
          <w:divBdr>
            <w:top w:val="none" w:sz="0" w:space="0" w:color="CFCFCF"/>
            <w:left w:val="none" w:sz="0" w:space="0" w:color="CFCFCF"/>
            <w:bottom w:val="none" w:sz="0" w:space="0" w:color="CFCFCF"/>
            <w:right w:val="none" w:sz="0" w:space="0" w:color="CFCFCF"/>
          </w:divBdr>
        </w:div>
        <w:div w:id="631449842">
          <w:marLeft w:val="0"/>
          <w:marRight w:val="0"/>
          <w:marTop w:val="0"/>
          <w:marBottom w:val="225"/>
          <w:divBdr>
            <w:top w:val="none" w:sz="0" w:space="0" w:color="auto"/>
            <w:left w:val="none" w:sz="0" w:space="0" w:color="auto"/>
            <w:bottom w:val="none" w:sz="0" w:space="0" w:color="auto"/>
            <w:right w:val="none" w:sz="0" w:space="0" w:color="auto"/>
          </w:divBdr>
        </w:div>
      </w:divsChild>
    </w:div>
    <w:div w:id="1365711653">
      <w:bodyDiv w:val="1"/>
      <w:marLeft w:val="0"/>
      <w:marRight w:val="0"/>
      <w:marTop w:val="0"/>
      <w:marBottom w:val="0"/>
      <w:divBdr>
        <w:top w:val="none" w:sz="0" w:space="0" w:color="auto"/>
        <w:left w:val="none" w:sz="0" w:space="0" w:color="auto"/>
        <w:bottom w:val="none" w:sz="0" w:space="0" w:color="auto"/>
        <w:right w:val="none" w:sz="0" w:space="0" w:color="auto"/>
      </w:divBdr>
    </w:div>
    <w:div w:id="1389838955">
      <w:bodyDiv w:val="1"/>
      <w:marLeft w:val="0"/>
      <w:marRight w:val="0"/>
      <w:marTop w:val="0"/>
      <w:marBottom w:val="0"/>
      <w:divBdr>
        <w:top w:val="none" w:sz="0" w:space="0" w:color="auto"/>
        <w:left w:val="none" w:sz="0" w:space="0" w:color="auto"/>
        <w:bottom w:val="none" w:sz="0" w:space="0" w:color="auto"/>
        <w:right w:val="none" w:sz="0" w:space="0" w:color="auto"/>
      </w:divBdr>
    </w:div>
    <w:div w:id="1406951722">
      <w:bodyDiv w:val="1"/>
      <w:marLeft w:val="0"/>
      <w:marRight w:val="0"/>
      <w:marTop w:val="0"/>
      <w:marBottom w:val="0"/>
      <w:divBdr>
        <w:top w:val="none" w:sz="0" w:space="0" w:color="auto"/>
        <w:left w:val="none" w:sz="0" w:space="0" w:color="auto"/>
        <w:bottom w:val="none" w:sz="0" w:space="0" w:color="auto"/>
        <w:right w:val="none" w:sz="0" w:space="0" w:color="auto"/>
      </w:divBdr>
    </w:div>
    <w:div w:id="1417244481">
      <w:bodyDiv w:val="1"/>
      <w:marLeft w:val="0"/>
      <w:marRight w:val="0"/>
      <w:marTop w:val="0"/>
      <w:marBottom w:val="0"/>
      <w:divBdr>
        <w:top w:val="none" w:sz="0" w:space="0" w:color="auto"/>
        <w:left w:val="none" w:sz="0" w:space="0" w:color="auto"/>
        <w:bottom w:val="none" w:sz="0" w:space="0" w:color="auto"/>
        <w:right w:val="none" w:sz="0" w:space="0" w:color="auto"/>
      </w:divBdr>
    </w:div>
    <w:div w:id="1420558910">
      <w:bodyDiv w:val="1"/>
      <w:marLeft w:val="0"/>
      <w:marRight w:val="0"/>
      <w:marTop w:val="0"/>
      <w:marBottom w:val="0"/>
      <w:divBdr>
        <w:top w:val="none" w:sz="0" w:space="0" w:color="auto"/>
        <w:left w:val="none" w:sz="0" w:space="0" w:color="auto"/>
        <w:bottom w:val="none" w:sz="0" w:space="0" w:color="auto"/>
        <w:right w:val="none" w:sz="0" w:space="0" w:color="auto"/>
      </w:divBdr>
    </w:div>
    <w:div w:id="1426682966">
      <w:bodyDiv w:val="1"/>
      <w:marLeft w:val="0"/>
      <w:marRight w:val="0"/>
      <w:marTop w:val="0"/>
      <w:marBottom w:val="0"/>
      <w:divBdr>
        <w:top w:val="none" w:sz="0" w:space="0" w:color="auto"/>
        <w:left w:val="none" w:sz="0" w:space="0" w:color="auto"/>
        <w:bottom w:val="none" w:sz="0" w:space="0" w:color="auto"/>
        <w:right w:val="none" w:sz="0" w:space="0" w:color="auto"/>
      </w:divBdr>
      <w:divsChild>
        <w:div w:id="1501386561">
          <w:marLeft w:val="0"/>
          <w:marRight w:val="0"/>
          <w:marTop w:val="225"/>
          <w:marBottom w:val="225"/>
          <w:divBdr>
            <w:top w:val="none" w:sz="0" w:space="0" w:color="CFCFCF"/>
            <w:left w:val="none" w:sz="0" w:space="0" w:color="CFCFCF"/>
            <w:bottom w:val="none" w:sz="0" w:space="0" w:color="CFCFCF"/>
            <w:right w:val="none" w:sz="0" w:space="0" w:color="CFCFCF"/>
          </w:divBdr>
        </w:div>
        <w:div w:id="671302599">
          <w:marLeft w:val="0"/>
          <w:marRight w:val="0"/>
          <w:marTop w:val="0"/>
          <w:marBottom w:val="225"/>
          <w:divBdr>
            <w:top w:val="none" w:sz="0" w:space="0" w:color="auto"/>
            <w:left w:val="none" w:sz="0" w:space="0" w:color="auto"/>
            <w:bottom w:val="none" w:sz="0" w:space="0" w:color="auto"/>
            <w:right w:val="none" w:sz="0" w:space="0" w:color="auto"/>
          </w:divBdr>
        </w:div>
      </w:divsChild>
    </w:div>
    <w:div w:id="1445035191">
      <w:bodyDiv w:val="1"/>
      <w:marLeft w:val="0"/>
      <w:marRight w:val="0"/>
      <w:marTop w:val="0"/>
      <w:marBottom w:val="0"/>
      <w:divBdr>
        <w:top w:val="none" w:sz="0" w:space="0" w:color="auto"/>
        <w:left w:val="none" w:sz="0" w:space="0" w:color="auto"/>
        <w:bottom w:val="none" w:sz="0" w:space="0" w:color="auto"/>
        <w:right w:val="none" w:sz="0" w:space="0" w:color="auto"/>
      </w:divBdr>
    </w:div>
    <w:div w:id="1461847649">
      <w:bodyDiv w:val="1"/>
      <w:marLeft w:val="0"/>
      <w:marRight w:val="0"/>
      <w:marTop w:val="0"/>
      <w:marBottom w:val="0"/>
      <w:divBdr>
        <w:top w:val="none" w:sz="0" w:space="0" w:color="auto"/>
        <w:left w:val="none" w:sz="0" w:space="0" w:color="auto"/>
        <w:bottom w:val="none" w:sz="0" w:space="0" w:color="auto"/>
        <w:right w:val="none" w:sz="0" w:space="0" w:color="auto"/>
      </w:divBdr>
    </w:div>
    <w:div w:id="1466965832">
      <w:bodyDiv w:val="1"/>
      <w:marLeft w:val="0"/>
      <w:marRight w:val="0"/>
      <w:marTop w:val="0"/>
      <w:marBottom w:val="0"/>
      <w:divBdr>
        <w:top w:val="none" w:sz="0" w:space="0" w:color="auto"/>
        <w:left w:val="none" w:sz="0" w:space="0" w:color="auto"/>
        <w:bottom w:val="none" w:sz="0" w:space="0" w:color="auto"/>
        <w:right w:val="none" w:sz="0" w:space="0" w:color="auto"/>
      </w:divBdr>
    </w:div>
    <w:div w:id="1482843911">
      <w:bodyDiv w:val="1"/>
      <w:marLeft w:val="0"/>
      <w:marRight w:val="0"/>
      <w:marTop w:val="0"/>
      <w:marBottom w:val="0"/>
      <w:divBdr>
        <w:top w:val="none" w:sz="0" w:space="0" w:color="auto"/>
        <w:left w:val="none" w:sz="0" w:space="0" w:color="auto"/>
        <w:bottom w:val="none" w:sz="0" w:space="0" w:color="auto"/>
        <w:right w:val="none" w:sz="0" w:space="0" w:color="auto"/>
      </w:divBdr>
    </w:div>
    <w:div w:id="1486161057">
      <w:bodyDiv w:val="1"/>
      <w:marLeft w:val="0"/>
      <w:marRight w:val="0"/>
      <w:marTop w:val="0"/>
      <w:marBottom w:val="0"/>
      <w:divBdr>
        <w:top w:val="none" w:sz="0" w:space="0" w:color="auto"/>
        <w:left w:val="none" w:sz="0" w:space="0" w:color="auto"/>
        <w:bottom w:val="none" w:sz="0" w:space="0" w:color="auto"/>
        <w:right w:val="none" w:sz="0" w:space="0" w:color="auto"/>
      </w:divBdr>
    </w:div>
    <w:div w:id="1492869191">
      <w:bodyDiv w:val="1"/>
      <w:marLeft w:val="0"/>
      <w:marRight w:val="0"/>
      <w:marTop w:val="0"/>
      <w:marBottom w:val="0"/>
      <w:divBdr>
        <w:top w:val="none" w:sz="0" w:space="0" w:color="auto"/>
        <w:left w:val="none" w:sz="0" w:space="0" w:color="auto"/>
        <w:bottom w:val="none" w:sz="0" w:space="0" w:color="auto"/>
        <w:right w:val="none" w:sz="0" w:space="0" w:color="auto"/>
      </w:divBdr>
    </w:div>
    <w:div w:id="1502237372">
      <w:bodyDiv w:val="1"/>
      <w:marLeft w:val="0"/>
      <w:marRight w:val="0"/>
      <w:marTop w:val="0"/>
      <w:marBottom w:val="0"/>
      <w:divBdr>
        <w:top w:val="none" w:sz="0" w:space="0" w:color="auto"/>
        <w:left w:val="none" w:sz="0" w:space="0" w:color="auto"/>
        <w:bottom w:val="none" w:sz="0" w:space="0" w:color="auto"/>
        <w:right w:val="none" w:sz="0" w:space="0" w:color="auto"/>
      </w:divBdr>
    </w:div>
    <w:div w:id="1513685481">
      <w:bodyDiv w:val="1"/>
      <w:marLeft w:val="0"/>
      <w:marRight w:val="0"/>
      <w:marTop w:val="0"/>
      <w:marBottom w:val="0"/>
      <w:divBdr>
        <w:top w:val="none" w:sz="0" w:space="0" w:color="auto"/>
        <w:left w:val="none" w:sz="0" w:space="0" w:color="auto"/>
        <w:bottom w:val="none" w:sz="0" w:space="0" w:color="auto"/>
        <w:right w:val="none" w:sz="0" w:space="0" w:color="auto"/>
      </w:divBdr>
    </w:div>
    <w:div w:id="1534732332">
      <w:bodyDiv w:val="1"/>
      <w:marLeft w:val="0"/>
      <w:marRight w:val="0"/>
      <w:marTop w:val="0"/>
      <w:marBottom w:val="0"/>
      <w:divBdr>
        <w:top w:val="none" w:sz="0" w:space="0" w:color="auto"/>
        <w:left w:val="none" w:sz="0" w:space="0" w:color="auto"/>
        <w:bottom w:val="none" w:sz="0" w:space="0" w:color="auto"/>
        <w:right w:val="none" w:sz="0" w:space="0" w:color="auto"/>
      </w:divBdr>
    </w:div>
    <w:div w:id="1537280044">
      <w:bodyDiv w:val="1"/>
      <w:marLeft w:val="0"/>
      <w:marRight w:val="0"/>
      <w:marTop w:val="0"/>
      <w:marBottom w:val="0"/>
      <w:divBdr>
        <w:top w:val="none" w:sz="0" w:space="0" w:color="auto"/>
        <w:left w:val="none" w:sz="0" w:space="0" w:color="auto"/>
        <w:bottom w:val="none" w:sz="0" w:space="0" w:color="auto"/>
        <w:right w:val="none" w:sz="0" w:space="0" w:color="auto"/>
      </w:divBdr>
    </w:div>
    <w:div w:id="1537616367">
      <w:bodyDiv w:val="1"/>
      <w:marLeft w:val="0"/>
      <w:marRight w:val="0"/>
      <w:marTop w:val="0"/>
      <w:marBottom w:val="0"/>
      <w:divBdr>
        <w:top w:val="none" w:sz="0" w:space="0" w:color="auto"/>
        <w:left w:val="none" w:sz="0" w:space="0" w:color="auto"/>
        <w:bottom w:val="none" w:sz="0" w:space="0" w:color="auto"/>
        <w:right w:val="none" w:sz="0" w:space="0" w:color="auto"/>
      </w:divBdr>
    </w:div>
    <w:div w:id="1565019192">
      <w:bodyDiv w:val="1"/>
      <w:marLeft w:val="0"/>
      <w:marRight w:val="0"/>
      <w:marTop w:val="0"/>
      <w:marBottom w:val="0"/>
      <w:divBdr>
        <w:top w:val="none" w:sz="0" w:space="0" w:color="auto"/>
        <w:left w:val="none" w:sz="0" w:space="0" w:color="auto"/>
        <w:bottom w:val="none" w:sz="0" w:space="0" w:color="auto"/>
        <w:right w:val="none" w:sz="0" w:space="0" w:color="auto"/>
      </w:divBdr>
    </w:div>
    <w:div w:id="1572156547">
      <w:bodyDiv w:val="1"/>
      <w:marLeft w:val="0"/>
      <w:marRight w:val="0"/>
      <w:marTop w:val="0"/>
      <w:marBottom w:val="0"/>
      <w:divBdr>
        <w:top w:val="none" w:sz="0" w:space="0" w:color="auto"/>
        <w:left w:val="none" w:sz="0" w:space="0" w:color="auto"/>
        <w:bottom w:val="none" w:sz="0" w:space="0" w:color="auto"/>
        <w:right w:val="none" w:sz="0" w:space="0" w:color="auto"/>
      </w:divBdr>
      <w:divsChild>
        <w:div w:id="1602375723">
          <w:marLeft w:val="0"/>
          <w:marRight w:val="0"/>
          <w:marTop w:val="225"/>
          <w:marBottom w:val="225"/>
          <w:divBdr>
            <w:top w:val="none" w:sz="0" w:space="0" w:color="CFCFCF"/>
            <w:left w:val="none" w:sz="0" w:space="0" w:color="CFCFCF"/>
            <w:bottom w:val="none" w:sz="0" w:space="0" w:color="CFCFCF"/>
            <w:right w:val="none" w:sz="0" w:space="0" w:color="CFCFCF"/>
          </w:divBdr>
        </w:div>
        <w:div w:id="2114086958">
          <w:marLeft w:val="0"/>
          <w:marRight w:val="0"/>
          <w:marTop w:val="0"/>
          <w:marBottom w:val="225"/>
          <w:divBdr>
            <w:top w:val="none" w:sz="0" w:space="0" w:color="auto"/>
            <w:left w:val="none" w:sz="0" w:space="0" w:color="auto"/>
            <w:bottom w:val="none" w:sz="0" w:space="0" w:color="auto"/>
            <w:right w:val="none" w:sz="0" w:space="0" w:color="auto"/>
          </w:divBdr>
        </w:div>
      </w:divsChild>
    </w:div>
    <w:div w:id="1590501205">
      <w:bodyDiv w:val="1"/>
      <w:marLeft w:val="0"/>
      <w:marRight w:val="0"/>
      <w:marTop w:val="0"/>
      <w:marBottom w:val="0"/>
      <w:divBdr>
        <w:top w:val="none" w:sz="0" w:space="0" w:color="auto"/>
        <w:left w:val="none" w:sz="0" w:space="0" w:color="auto"/>
        <w:bottom w:val="none" w:sz="0" w:space="0" w:color="auto"/>
        <w:right w:val="none" w:sz="0" w:space="0" w:color="auto"/>
      </w:divBdr>
    </w:div>
    <w:div w:id="1595898235">
      <w:bodyDiv w:val="1"/>
      <w:marLeft w:val="0"/>
      <w:marRight w:val="0"/>
      <w:marTop w:val="0"/>
      <w:marBottom w:val="0"/>
      <w:divBdr>
        <w:top w:val="none" w:sz="0" w:space="0" w:color="auto"/>
        <w:left w:val="none" w:sz="0" w:space="0" w:color="auto"/>
        <w:bottom w:val="none" w:sz="0" w:space="0" w:color="auto"/>
        <w:right w:val="none" w:sz="0" w:space="0" w:color="auto"/>
      </w:divBdr>
    </w:div>
    <w:div w:id="1598829289">
      <w:bodyDiv w:val="1"/>
      <w:marLeft w:val="0"/>
      <w:marRight w:val="0"/>
      <w:marTop w:val="0"/>
      <w:marBottom w:val="0"/>
      <w:divBdr>
        <w:top w:val="none" w:sz="0" w:space="0" w:color="auto"/>
        <w:left w:val="none" w:sz="0" w:space="0" w:color="auto"/>
        <w:bottom w:val="none" w:sz="0" w:space="0" w:color="auto"/>
        <w:right w:val="none" w:sz="0" w:space="0" w:color="auto"/>
      </w:divBdr>
    </w:div>
    <w:div w:id="1600213570">
      <w:bodyDiv w:val="1"/>
      <w:marLeft w:val="0"/>
      <w:marRight w:val="0"/>
      <w:marTop w:val="0"/>
      <w:marBottom w:val="0"/>
      <w:divBdr>
        <w:top w:val="none" w:sz="0" w:space="0" w:color="auto"/>
        <w:left w:val="none" w:sz="0" w:space="0" w:color="auto"/>
        <w:bottom w:val="none" w:sz="0" w:space="0" w:color="auto"/>
        <w:right w:val="none" w:sz="0" w:space="0" w:color="auto"/>
      </w:divBdr>
      <w:divsChild>
        <w:div w:id="1591810516">
          <w:marLeft w:val="0"/>
          <w:marRight w:val="0"/>
          <w:marTop w:val="0"/>
          <w:marBottom w:val="0"/>
          <w:divBdr>
            <w:top w:val="none" w:sz="0" w:space="0" w:color="auto"/>
            <w:left w:val="none" w:sz="0" w:space="0" w:color="auto"/>
            <w:bottom w:val="none" w:sz="0" w:space="0" w:color="auto"/>
            <w:right w:val="none" w:sz="0" w:space="0" w:color="auto"/>
          </w:divBdr>
          <w:divsChild>
            <w:div w:id="606813678">
              <w:marLeft w:val="0"/>
              <w:marRight w:val="0"/>
              <w:marTop w:val="0"/>
              <w:marBottom w:val="0"/>
              <w:divBdr>
                <w:top w:val="none" w:sz="0" w:space="0" w:color="auto"/>
                <w:left w:val="none" w:sz="0" w:space="0" w:color="auto"/>
                <w:bottom w:val="none" w:sz="0" w:space="0" w:color="auto"/>
                <w:right w:val="none" w:sz="0" w:space="0" w:color="auto"/>
              </w:divBdr>
              <w:divsChild>
                <w:div w:id="1386249860">
                  <w:marLeft w:val="0"/>
                  <w:marRight w:val="0"/>
                  <w:marTop w:val="0"/>
                  <w:marBottom w:val="0"/>
                  <w:divBdr>
                    <w:top w:val="none" w:sz="0" w:space="0" w:color="auto"/>
                    <w:left w:val="none" w:sz="0" w:space="0" w:color="auto"/>
                    <w:bottom w:val="none" w:sz="0" w:space="0" w:color="auto"/>
                    <w:right w:val="none" w:sz="0" w:space="0" w:color="auto"/>
                  </w:divBdr>
                  <w:divsChild>
                    <w:div w:id="430009691">
                      <w:marLeft w:val="0"/>
                      <w:marRight w:val="0"/>
                      <w:marTop w:val="0"/>
                      <w:marBottom w:val="0"/>
                      <w:divBdr>
                        <w:top w:val="none" w:sz="0" w:space="0" w:color="auto"/>
                        <w:left w:val="none" w:sz="0" w:space="0" w:color="auto"/>
                        <w:bottom w:val="none" w:sz="0" w:space="0" w:color="auto"/>
                        <w:right w:val="none" w:sz="0" w:space="0" w:color="auto"/>
                      </w:divBdr>
                      <w:divsChild>
                        <w:div w:id="1053966704">
                          <w:marLeft w:val="0"/>
                          <w:marRight w:val="0"/>
                          <w:marTop w:val="0"/>
                          <w:marBottom w:val="0"/>
                          <w:divBdr>
                            <w:top w:val="none" w:sz="0" w:space="0" w:color="auto"/>
                            <w:left w:val="none" w:sz="0" w:space="0" w:color="auto"/>
                            <w:bottom w:val="none" w:sz="0" w:space="0" w:color="auto"/>
                            <w:right w:val="none" w:sz="0" w:space="0" w:color="auto"/>
                          </w:divBdr>
                        </w:div>
                        <w:div w:id="36510544">
                          <w:marLeft w:val="0"/>
                          <w:marRight w:val="0"/>
                          <w:marTop w:val="0"/>
                          <w:marBottom w:val="0"/>
                          <w:divBdr>
                            <w:top w:val="none" w:sz="0" w:space="0" w:color="auto"/>
                            <w:left w:val="none" w:sz="0" w:space="0" w:color="auto"/>
                            <w:bottom w:val="none" w:sz="0" w:space="0" w:color="auto"/>
                            <w:right w:val="none" w:sz="0" w:space="0" w:color="auto"/>
                          </w:divBdr>
                        </w:div>
                        <w:div w:id="1546867060">
                          <w:marLeft w:val="0"/>
                          <w:marRight w:val="0"/>
                          <w:marTop w:val="0"/>
                          <w:marBottom w:val="0"/>
                          <w:divBdr>
                            <w:top w:val="none" w:sz="0" w:space="0" w:color="auto"/>
                            <w:left w:val="none" w:sz="0" w:space="0" w:color="auto"/>
                            <w:bottom w:val="none" w:sz="0" w:space="0" w:color="auto"/>
                            <w:right w:val="none" w:sz="0" w:space="0" w:color="auto"/>
                          </w:divBdr>
                        </w:div>
                        <w:div w:id="16558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7634">
                  <w:marLeft w:val="0"/>
                  <w:marRight w:val="0"/>
                  <w:marTop w:val="0"/>
                  <w:marBottom w:val="0"/>
                  <w:divBdr>
                    <w:top w:val="none" w:sz="0" w:space="0" w:color="auto"/>
                    <w:left w:val="none" w:sz="0" w:space="0" w:color="auto"/>
                    <w:bottom w:val="none" w:sz="0" w:space="0" w:color="auto"/>
                    <w:right w:val="none" w:sz="0" w:space="0" w:color="auto"/>
                  </w:divBdr>
                  <w:divsChild>
                    <w:div w:id="1062093354">
                      <w:marLeft w:val="0"/>
                      <w:marRight w:val="0"/>
                      <w:marTop w:val="0"/>
                      <w:marBottom w:val="0"/>
                      <w:divBdr>
                        <w:top w:val="none" w:sz="0" w:space="0" w:color="auto"/>
                        <w:left w:val="none" w:sz="0" w:space="0" w:color="auto"/>
                        <w:bottom w:val="none" w:sz="0" w:space="0" w:color="auto"/>
                        <w:right w:val="none" w:sz="0" w:space="0" w:color="auto"/>
                      </w:divBdr>
                      <w:divsChild>
                        <w:div w:id="1143742415">
                          <w:marLeft w:val="0"/>
                          <w:marRight w:val="0"/>
                          <w:marTop w:val="0"/>
                          <w:marBottom w:val="0"/>
                          <w:divBdr>
                            <w:top w:val="none" w:sz="0" w:space="0" w:color="auto"/>
                            <w:left w:val="none" w:sz="0" w:space="0" w:color="auto"/>
                            <w:bottom w:val="none" w:sz="0" w:space="0" w:color="auto"/>
                            <w:right w:val="none" w:sz="0" w:space="0" w:color="auto"/>
                          </w:divBdr>
                        </w:div>
                        <w:div w:id="17526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2172">
                  <w:marLeft w:val="0"/>
                  <w:marRight w:val="0"/>
                  <w:marTop w:val="0"/>
                  <w:marBottom w:val="0"/>
                  <w:divBdr>
                    <w:top w:val="none" w:sz="0" w:space="0" w:color="auto"/>
                    <w:left w:val="none" w:sz="0" w:space="0" w:color="auto"/>
                    <w:bottom w:val="none" w:sz="0" w:space="0" w:color="auto"/>
                    <w:right w:val="none" w:sz="0" w:space="0" w:color="auto"/>
                  </w:divBdr>
                  <w:divsChild>
                    <w:div w:id="472139648">
                      <w:marLeft w:val="0"/>
                      <w:marRight w:val="0"/>
                      <w:marTop w:val="0"/>
                      <w:marBottom w:val="0"/>
                      <w:divBdr>
                        <w:top w:val="none" w:sz="0" w:space="0" w:color="auto"/>
                        <w:left w:val="none" w:sz="0" w:space="0" w:color="auto"/>
                        <w:bottom w:val="none" w:sz="0" w:space="0" w:color="auto"/>
                        <w:right w:val="none" w:sz="0" w:space="0" w:color="auto"/>
                      </w:divBdr>
                      <w:divsChild>
                        <w:div w:id="2042240237">
                          <w:marLeft w:val="0"/>
                          <w:marRight w:val="0"/>
                          <w:marTop w:val="0"/>
                          <w:marBottom w:val="0"/>
                          <w:divBdr>
                            <w:top w:val="none" w:sz="0" w:space="0" w:color="auto"/>
                            <w:left w:val="none" w:sz="0" w:space="0" w:color="auto"/>
                            <w:bottom w:val="none" w:sz="0" w:space="0" w:color="auto"/>
                            <w:right w:val="none" w:sz="0" w:space="0" w:color="auto"/>
                          </w:divBdr>
                        </w:div>
                        <w:div w:id="1272009198">
                          <w:marLeft w:val="0"/>
                          <w:marRight w:val="0"/>
                          <w:marTop w:val="0"/>
                          <w:marBottom w:val="0"/>
                          <w:divBdr>
                            <w:top w:val="none" w:sz="0" w:space="0" w:color="auto"/>
                            <w:left w:val="none" w:sz="0" w:space="0" w:color="auto"/>
                            <w:bottom w:val="none" w:sz="0" w:space="0" w:color="auto"/>
                            <w:right w:val="none" w:sz="0" w:space="0" w:color="auto"/>
                          </w:divBdr>
                        </w:div>
                        <w:div w:id="693074063">
                          <w:marLeft w:val="0"/>
                          <w:marRight w:val="0"/>
                          <w:marTop w:val="0"/>
                          <w:marBottom w:val="0"/>
                          <w:divBdr>
                            <w:top w:val="none" w:sz="0" w:space="0" w:color="auto"/>
                            <w:left w:val="none" w:sz="0" w:space="0" w:color="auto"/>
                            <w:bottom w:val="none" w:sz="0" w:space="0" w:color="auto"/>
                            <w:right w:val="none" w:sz="0" w:space="0" w:color="auto"/>
                          </w:divBdr>
                        </w:div>
                        <w:div w:id="7381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3136">
                  <w:marLeft w:val="0"/>
                  <w:marRight w:val="0"/>
                  <w:marTop w:val="0"/>
                  <w:marBottom w:val="0"/>
                  <w:divBdr>
                    <w:top w:val="none" w:sz="0" w:space="0" w:color="auto"/>
                    <w:left w:val="none" w:sz="0" w:space="0" w:color="auto"/>
                    <w:bottom w:val="none" w:sz="0" w:space="0" w:color="auto"/>
                    <w:right w:val="none" w:sz="0" w:space="0" w:color="auto"/>
                  </w:divBdr>
                  <w:divsChild>
                    <w:div w:id="100299017">
                      <w:marLeft w:val="0"/>
                      <w:marRight w:val="0"/>
                      <w:marTop w:val="0"/>
                      <w:marBottom w:val="0"/>
                      <w:divBdr>
                        <w:top w:val="none" w:sz="0" w:space="0" w:color="auto"/>
                        <w:left w:val="none" w:sz="0" w:space="0" w:color="auto"/>
                        <w:bottom w:val="none" w:sz="0" w:space="0" w:color="auto"/>
                        <w:right w:val="none" w:sz="0" w:space="0" w:color="auto"/>
                      </w:divBdr>
                      <w:divsChild>
                        <w:div w:id="1524517388">
                          <w:marLeft w:val="0"/>
                          <w:marRight w:val="0"/>
                          <w:marTop w:val="0"/>
                          <w:marBottom w:val="0"/>
                          <w:divBdr>
                            <w:top w:val="none" w:sz="0" w:space="0" w:color="auto"/>
                            <w:left w:val="none" w:sz="0" w:space="0" w:color="auto"/>
                            <w:bottom w:val="none" w:sz="0" w:space="0" w:color="auto"/>
                            <w:right w:val="none" w:sz="0" w:space="0" w:color="auto"/>
                          </w:divBdr>
                        </w:div>
                        <w:div w:id="11284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594327">
      <w:bodyDiv w:val="1"/>
      <w:marLeft w:val="0"/>
      <w:marRight w:val="0"/>
      <w:marTop w:val="0"/>
      <w:marBottom w:val="0"/>
      <w:divBdr>
        <w:top w:val="none" w:sz="0" w:space="0" w:color="auto"/>
        <w:left w:val="none" w:sz="0" w:space="0" w:color="auto"/>
        <w:bottom w:val="none" w:sz="0" w:space="0" w:color="auto"/>
        <w:right w:val="none" w:sz="0" w:space="0" w:color="auto"/>
      </w:divBdr>
    </w:div>
    <w:div w:id="1636715707">
      <w:bodyDiv w:val="1"/>
      <w:marLeft w:val="0"/>
      <w:marRight w:val="0"/>
      <w:marTop w:val="0"/>
      <w:marBottom w:val="0"/>
      <w:divBdr>
        <w:top w:val="none" w:sz="0" w:space="0" w:color="auto"/>
        <w:left w:val="none" w:sz="0" w:space="0" w:color="auto"/>
        <w:bottom w:val="none" w:sz="0" w:space="0" w:color="auto"/>
        <w:right w:val="none" w:sz="0" w:space="0" w:color="auto"/>
      </w:divBdr>
    </w:div>
    <w:div w:id="1642731332">
      <w:bodyDiv w:val="1"/>
      <w:marLeft w:val="0"/>
      <w:marRight w:val="0"/>
      <w:marTop w:val="0"/>
      <w:marBottom w:val="0"/>
      <w:divBdr>
        <w:top w:val="none" w:sz="0" w:space="0" w:color="auto"/>
        <w:left w:val="none" w:sz="0" w:space="0" w:color="auto"/>
        <w:bottom w:val="none" w:sz="0" w:space="0" w:color="auto"/>
        <w:right w:val="none" w:sz="0" w:space="0" w:color="auto"/>
      </w:divBdr>
    </w:div>
    <w:div w:id="1645424522">
      <w:bodyDiv w:val="1"/>
      <w:marLeft w:val="0"/>
      <w:marRight w:val="0"/>
      <w:marTop w:val="0"/>
      <w:marBottom w:val="0"/>
      <w:divBdr>
        <w:top w:val="none" w:sz="0" w:space="0" w:color="auto"/>
        <w:left w:val="none" w:sz="0" w:space="0" w:color="auto"/>
        <w:bottom w:val="none" w:sz="0" w:space="0" w:color="auto"/>
        <w:right w:val="none" w:sz="0" w:space="0" w:color="auto"/>
      </w:divBdr>
    </w:div>
    <w:div w:id="1681665826">
      <w:bodyDiv w:val="1"/>
      <w:marLeft w:val="0"/>
      <w:marRight w:val="0"/>
      <w:marTop w:val="0"/>
      <w:marBottom w:val="0"/>
      <w:divBdr>
        <w:top w:val="none" w:sz="0" w:space="0" w:color="auto"/>
        <w:left w:val="none" w:sz="0" w:space="0" w:color="auto"/>
        <w:bottom w:val="none" w:sz="0" w:space="0" w:color="auto"/>
        <w:right w:val="none" w:sz="0" w:space="0" w:color="auto"/>
      </w:divBdr>
    </w:div>
    <w:div w:id="1708215079">
      <w:bodyDiv w:val="1"/>
      <w:marLeft w:val="0"/>
      <w:marRight w:val="0"/>
      <w:marTop w:val="0"/>
      <w:marBottom w:val="0"/>
      <w:divBdr>
        <w:top w:val="none" w:sz="0" w:space="0" w:color="auto"/>
        <w:left w:val="none" w:sz="0" w:space="0" w:color="auto"/>
        <w:bottom w:val="none" w:sz="0" w:space="0" w:color="auto"/>
        <w:right w:val="none" w:sz="0" w:space="0" w:color="auto"/>
      </w:divBdr>
    </w:div>
    <w:div w:id="1714501849">
      <w:bodyDiv w:val="1"/>
      <w:marLeft w:val="0"/>
      <w:marRight w:val="0"/>
      <w:marTop w:val="0"/>
      <w:marBottom w:val="0"/>
      <w:divBdr>
        <w:top w:val="none" w:sz="0" w:space="0" w:color="auto"/>
        <w:left w:val="none" w:sz="0" w:space="0" w:color="auto"/>
        <w:bottom w:val="none" w:sz="0" w:space="0" w:color="auto"/>
        <w:right w:val="none" w:sz="0" w:space="0" w:color="auto"/>
      </w:divBdr>
    </w:div>
    <w:div w:id="1732996979">
      <w:bodyDiv w:val="1"/>
      <w:marLeft w:val="0"/>
      <w:marRight w:val="0"/>
      <w:marTop w:val="0"/>
      <w:marBottom w:val="0"/>
      <w:divBdr>
        <w:top w:val="none" w:sz="0" w:space="0" w:color="auto"/>
        <w:left w:val="none" w:sz="0" w:space="0" w:color="auto"/>
        <w:bottom w:val="none" w:sz="0" w:space="0" w:color="auto"/>
        <w:right w:val="none" w:sz="0" w:space="0" w:color="auto"/>
      </w:divBdr>
    </w:div>
    <w:div w:id="1733237623">
      <w:bodyDiv w:val="1"/>
      <w:marLeft w:val="0"/>
      <w:marRight w:val="0"/>
      <w:marTop w:val="0"/>
      <w:marBottom w:val="0"/>
      <w:divBdr>
        <w:top w:val="none" w:sz="0" w:space="0" w:color="auto"/>
        <w:left w:val="none" w:sz="0" w:space="0" w:color="auto"/>
        <w:bottom w:val="none" w:sz="0" w:space="0" w:color="auto"/>
        <w:right w:val="none" w:sz="0" w:space="0" w:color="auto"/>
      </w:divBdr>
    </w:div>
    <w:div w:id="1747334776">
      <w:bodyDiv w:val="1"/>
      <w:marLeft w:val="0"/>
      <w:marRight w:val="0"/>
      <w:marTop w:val="0"/>
      <w:marBottom w:val="0"/>
      <w:divBdr>
        <w:top w:val="none" w:sz="0" w:space="0" w:color="auto"/>
        <w:left w:val="none" w:sz="0" w:space="0" w:color="auto"/>
        <w:bottom w:val="none" w:sz="0" w:space="0" w:color="auto"/>
        <w:right w:val="none" w:sz="0" w:space="0" w:color="auto"/>
      </w:divBdr>
      <w:divsChild>
        <w:div w:id="655692413">
          <w:marLeft w:val="0"/>
          <w:marRight w:val="0"/>
          <w:marTop w:val="225"/>
          <w:marBottom w:val="225"/>
          <w:divBdr>
            <w:top w:val="none" w:sz="0" w:space="0" w:color="CFCFCF"/>
            <w:left w:val="none" w:sz="0" w:space="0" w:color="CFCFCF"/>
            <w:bottom w:val="none" w:sz="0" w:space="0" w:color="CFCFCF"/>
            <w:right w:val="none" w:sz="0" w:space="0" w:color="CFCFCF"/>
          </w:divBdr>
        </w:div>
        <w:div w:id="476335486">
          <w:marLeft w:val="0"/>
          <w:marRight w:val="0"/>
          <w:marTop w:val="0"/>
          <w:marBottom w:val="225"/>
          <w:divBdr>
            <w:top w:val="none" w:sz="0" w:space="0" w:color="auto"/>
            <w:left w:val="none" w:sz="0" w:space="0" w:color="auto"/>
            <w:bottom w:val="none" w:sz="0" w:space="0" w:color="auto"/>
            <w:right w:val="none" w:sz="0" w:space="0" w:color="auto"/>
          </w:divBdr>
        </w:div>
      </w:divsChild>
    </w:div>
    <w:div w:id="1753232473">
      <w:bodyDiv w:val="1"/>
      <w:marLeft w:val="0"/>
      <w:marRight w:val="0"/>
      <w:marTop w:val="0"/>
      <w:marBottom w:val="0"/>
      <w:divBdr>
        <w:top w:val="none" w:sz="0" w:space="0" w:color="auto"/>
        <w:left w:val="none" w:sz="0" w:space="0" w:color="auto"/>
        <w:bottom w:val="none" w:sz="0" w:space="0" w:color="auto"/>
        <w:right w:val="none" w:sz="0" w:space="0" w:color="auto"/>
      </w:divBdr>
    </w:div>
    <w:div w:id="1767187240">
      <w:bodyDiv w:val="1"/>
      <w:marLeft w:val="0"/>
      <w:marRight w:val="0"/>
      <w:marTop w:val="0"/>
      <w:marBottom w:val="0"/>
      <w:divBdr>
        <w:top w:val="none" w:sz="0" w:space="0" w:color="auto"/>
        <w:left w:val="none" w:sz="0" w:space="0" w:color="auto"/>
        <w:bottom w:val="none" w:sz="0" w:space="0" w:color="auto"/>
        <w:right w:val="none" w:sz="0" w:space="0" w:color="auto"/>
      </w:divBdr>
    </w:div>
    <w:div w:id="1768891547">
      <w:bodyDiv w:val="1"/>
      <w:marLeft w:val="0"/>
      <w:marRight w:val="0"/>
      <w:marTop w:val="0"/>
      <w:marBottom w:val="0"/>
      <w:divBdr>
        <w:top w:val="none" w:sz="0" w:space="0" w:color="auto"/>
        <w:left w:val="none" w:sz="0" w:space="0" w:color="auto"/>
        <w:bottom w:val="none" w:sz="0" w:space="0" w:color="auto"/>
        <w:right w:val="none" w:sz="0" w:space="0" w:color="auto"/>
      </w:divBdr>
    </w:div>
    <w:div w:id="1786343329">
      <w:bodyDiv w:val="1"/>
      <w:marLeft w:val="0"/>
      <w:marRight w:val="0"/>
      <w:marTop w:val="0"/>
      <w:marBottom w:val="0"/>
      <w:divBdr>
        <w:top w:val="none" w:sz="0" w:space="0" w:color="auto"/>
        <w:left w:val="none" w:sz="0" w:space="0" w:color="auto"/>
        <w:bottom w:val="none" w:sz="0" w:space="0" w:color="auto"/>
        <w:right w:val="none" w:sz="0" w:space="0" w:color="auto"/>
      </w:divBdr>
      <w:divsChild>
        <w:div w:id="42141470">
          <w:marLeft w:val="0"/>
          <w:marRight w:val="0"/>
          <w:marTop w:val="225"/>
          <w:marBottom w:val="225"/>
          <w:divBdr>
            <w:top w:val="none" w:sz="0" w:space="0" w:color="CFCFCF"/>
            <w:left w:val="none" w:sz="0" w:space="0" w:color="CFCFCF"/>
            <w:bottom w:val="none" w:sz="0" w:space="0" w:color="CFCFCF"/>
            <w:right w:val="none" w:sz="0" w:space="0" w:color="CFCFCF"/>
          </w:divBdr>
        </w:div>
        <w:div w:id="571624366">
          <w:marLeft w:val="0"/>
          <w:marRight w:val="0"/>
          <w:marTop w:val="0"/>
          <w:marBottom w:val="225"/>
          <w:divBdr>
            <w:top w:val="none" w:sz="0" w:space="0" w:color="auto"/>
            <w:left w:val="none" w:sz="0" w:space="0" w:color="auto"/>
            <w:bottom w:val="none" w:sz="0" w:space="0" w:color="auto"/>
            <w:right w:val="none" w:sz="0" w:space="0" w:color="auto"/>
          </w:divBdr>
        </w:div>
      </w:divsChild>
    </w:div>
    <w:div w:id="1788813206">
      <w:bodyDiv w:val="1"/>
      <w:marLeft w:val="0"/>
      <w:marRight w:val="0"/>
      <w:marTop w:val="0"/>
      <w:marBottom w:val="0"/>
      <w:divBdr>
        <w:top w:val="none" w:sz="0" w:space="0" w:color="auto"/>
        <w:left w:val="none" w:sz="0" w:space="0" w:color="auto"/>
        <w:bottom w:val="none" w:sz="0" w:space="0" w:color="auto"/>
        <w:right w:val="none" w:sz="0" w:space="0" w:color="auto"/>
      </w:divBdr>
      <w:divsChild>
        <w:div w:id="206375300">
          <w:marLeft w:val="0"/>
          <w:marRight w:val="0"/>
          <w:marTop w:val="0"/>
          <w:marBottom w:val="0"/>
          <w:divBdr>
            <w:top w:val="none" w:sz="0" w:space="0" w:color="auto"/>
            <w:left w:val="none" w:sz="0" w:space="0" w:color="auto"/>
            <w:bottom w:val="none" w:sz="0" w:space="0" w:color="auto"/>
            <w:right w:val="none" w:sz="0" w:space="0" w:color="auto"/>
          </w:divBdr>
        </w:div>
        <w:div w:id="542525997">
          <w:marLeft w:val="0"/>
          <w:marRight w:val="0"/>
          <w:marTop w:val="0"/>
          <w:marBottom w:val="0"/>
          <w:divBdr>
            <w:top w:val="none" w:sz="0" w:space="0" w:color="auto"/>
            <w:left w:val="none" w:sz="0" w:space="0" w:color="auto"/>
            <w:bottom w:val="none" w:sz="0" w:space="0" w:color="auto"/>
            <w:right w:val="none" w:sz="0" w:space="0" w:color="auto"/>
          </w:divBdr>
        </w:div>
        <w:div w:id="927233395">
          <w:marLeft w:val="0"/>
          <w:marRight w:val="0"/>
          <w:marTop w:val="0"/>
          <w:marBottom w:val="0"/>
          <w:divBdr>
            <w:top w:val="none" w:sz="0" w:space="0" w:color="auto"/>
            <w:left w:val="none" w:sz="0" w:space="0" w:color="auto"/>
            <w:bottom w:val="none" w:sz="0" w:space="0" w:color="auto"/>
            <w:right w:val="none" w:sz="0" w:space="0" w:color="auto"/>
          </w:divBdr>
        </w:div>
      </w:divsChild>
    </w:div>
    <w:div w:id="1803499720">
      <w:bodyDiv w:val="1"/>
      <w:marLeft w:val="0"/>
      <w:marRight w:val="0"/>
      <w:marTop w:val="0"/>
      <w:marBottom w:val="0"/>
      <w:divBdr>
        <w:top w:val="none" w:sz="0" w:space="0" w:color="auto"/>
        <w:left w:val="none" w:sz="0" w:space="0" w:color="auto"/>
        <w:bottom w:val="none" w:sz="0" w:space="0" w:color="auto"/>
        <w:right w:val="none" w:sz="0" w:space="0" w:color="auto"/>
      </w:divBdr>
    </w:div>
    <w:div w:id="1828865858">
      <w:bodyDiv w:val="1"/>
      <w:marLeft w:val="0"/>
      <w:marRight w:val="0"/>
      <w:marTop w:val="0"/>
      <w:marBottom w:val="0"/>
      <w:divBdr>
        <w:top w:val="none" w:sz="0" w:space="0" w:color="auto"/>
        <w:left w:val="none" w:sz="0" w:space="0" w:color="auto"/>
        <w:bottom w:val="none" w:sz="0" w:space="0" w:color="auto"/>
        <w:right w:val="none" w:sz="0" w:space="0" w:color="auto"/>
      </w:divBdr>
    </w:div>
    <w:div w:id="1834687483">
      <w:bodyDiv w:val="1"/>
      <w:marLeft w:val="0"/>
      <w:marRight w:val="0"/>
      <w:marTop w:val="0"/>
      <w:marBottom w:val="0"/>
      <w:divBdr>
        <w:top w:val="none" w:sz="0" w:space="0" w:color="auto"/>
        <w:left w:val="none" w:sz="0" w:space="0" w:color="auto"/>
        <w:bottom w:val="none" w:sz="0" w:space="0" w:color="auto"/>
        <w:right w:val="none" w:sz="0" w:space="0" w:color="auto"/>
      </w:divBdr>
    </w:div>
    <w:div w:id="1857494775">
      <w:bodyDiv w:val="1"/>
      <w:marLeft w:val="0"/>
      <w:marRight w:val="0"/>
      <w:marTop w:val="0"/>
      <w:marBottom w:val="0"/>
      <w:divBdr>
        <w:top w:val="none" w:sz="0" w:space="0" w:color="auto"/>
        <w:left w:val="none" w:sz="0" w:space="0" w:color="auto"/>
        <w:bottom w:val="none" w:sz="0" w:space="0" w:color="auto"/>
        <w:right w:val="none" w:sz="0" w:space="0" w:color="auto"/>
      </w:divBdr>
      <w:divsChild>
        <w:div w:id="1190489813">
          <w:marLeft w:val="0"/>
          <w:marRight w:val="0"/>
          <w:marTop w:val="0"/>
          <w:marBottom w:val="0"/>
          <w:divBdr>
            <w:top w:val="none" w:sz="0" w:space="0" w:color="auto"/>
            <w:left w:val="none" w:sz="0" w:space="0" w:color="auto"/>
            <w:bottom w:val="none" w:sz="0" w:space="0" w:color="auto"/>
            <w:right w:val="none" w:sz="0" w:space="0" w:color="auto"/>
          </w:divBdr>
        </w:div>
        <w:div w:id="155849558">
          <w:marLeft w:val="0"/>
          <w:marRight w:val="0"/>
          <w:marTop w:val="0"/>
          <w:marBottom w:val="0"/>
          <w:divBdr>
            <w:top w:val="none" w:sz="0" w:space="0" w:color="auto"/>
            <w:left w:val="none" w:sz="0" w:space="0" w:color="auto"/>
            <w:bottom w:val="none" w:sz="0" w:space="0" w:color="auto"/>
            <w:right w:val="none" w:sz="0" w:space="0" w:color="auto"/>
          </w:divBdr>
        </w:div>
        <w:div w:id="1367364840">
          <w:marLeft w:val="0"/>
          <w:marRight w:val="0"/>
          <w:marTop w:val="0"/>
          <w:marBottom w:val="0"/>
          <w:divBdr>
            <w:top w:val="none" w:sz="0" w:space="0" w:color="auto"/>
            <w:left w:val="none" w:sz="0" w:space="0" w:color="auto"/>
            <w:bottom w:val="none" w:sz="0" w:space="0" w:color="auto"/>
            <w:right w:val="none" w:sz="0" w:space="0" w:color="auto"/>
          </w:divBdr>
        </w:div>
        <w:div w:id="1982037269">
          <w:marLeft w:val="0"/>
          <w:marRight w:val="0"/>
          <w:marTop w:val="0"/>
          <w:marBottom w:val="0"/>
          <w:divBdr>
            <w:top w:val="none" w:sz="0" w:space="0" w:color="auto"/>
            <w:left w:val="none" w:sz="0" w:space="0" w:color="auto"/>
            <w:bottom w:val="none" w:sz="0" w:space="0" w:color="auto"/>
            <w:right w:val="none" w:sz="0" w:space="0" w:color="auto"/>
          </w:divBdr>
        </w:div>
        <w:div w:id="1296326802">
          <w:marLeft w:val="0"/>
          <w:marRight w:val="0"/>
          <w:marTop w:val="0"/>
          <w:marBottom w:val="0"/>
          <w:divBdr>
            <w:top w:val="none" w:sz="0" w:space="0" w:color="auto"/>
            <w:left w:val="none" w:sz="0" w:space="0" w:color="auto"/>
            <w:bottom w:val="none" w:sz="0" w:space="0" w:color="auto"/>
            <w:right w:val="none" w:sz="0" w:space="0" w:color="auto"/>
          </w:divBdr>
        </w:div>
        <w:div w:id="1895236349">
          <w:marLeft w:val="0"/>
          <w:marRight w:val="0"/>
          <w:marTop w:val="0"/>
          <w:marBottom w:val="0"/>
          <w:divBdr>
            <w:top w:val="none" w:sz="0" w:space="0" w:color="auto"/>
            <w:left w:val="none" w:sz="0" w:space="0" w:color="auto"/>
            <w:bottom w:val="none" w:sz="0" w:space="0" w:color="auto"/>
            <w:right w:val="none" w:sz="0" w:space="0" w:color="auto"/>
          </w:divBdr>
        </w:div>
        <w:div w:id="843974852">
          <w:marLeft w:val="0"/>
          <w:marRight w:val="0"/>
          <w:marTop w:val="0"/>
          <w:marBottom w:val="0"/>
          <w:divBdr>
            <w:top w:val="none" w:sz="0" w:space="0" w:color="auto"/>
            <w:left w:val="none" w:sz="0" w:space="0" w:color="auto"/>
            <w:bottom w:val="none" w:sz="0" w:space="0" w:color="auto"/>
            <w:right w:val="none" w:sz="0" w:space="0" w:color="auto"/>
          </w:divBdr>
        </w:div>
        <w:div w:id="1465537914">
          <w:marLeft w:val="0"/>
          <w:marRight w:val="0"/>
          <w:marTop w:val="0"/>
          <w:marBottom w:val="0"/>
          <w:divBdr>
            <w:top w:val="none" w:sz="0" w:space="0" w:color="auto"/>
            <w:left w:val="none" w:sz="0" w:space="0" w:color="auto"/>
            <w:bottom w:val="none" w:sz="0" w:space="0" w:color="auto"/>
            <w:right w:val="none" w:sz="0" w:space="0" w:color="auto"/>
          </w:divBdr>
        </w:div>
        <w:div w:id="1422605478">
          <w:marLeft w:val="0"/>
          <w:marRight w:val="0"/>
          <w:marTop w:val="0"/>
          <w:marBottom w:val="0"/>
          <w:divBdr>
            <w:top w:val="none" w:sz="0" w:space="0" w:color="auto"/>
            <w:left w:val="none" w:sz="0" w:space="0" w:color="auto"/>
            <w:bottom w:val="none" w:sz="0" w:space="0" w:color="auto"/>
            <w:right w:val="none" w:sz="0" w:space="0" w:color="auto"/>
          </w:divBdr>
        </w:div>
        <w:div w:id="1300498791">
          <w:marLeft w:val="0"/>
          <w:marRight w:val="0"/>
          <w:marTop w:val="0"/>
          <w:marBottom w:val="0"/>
          <w:divBdr>
            <w:top w:val="none" w:sz="0" w:space="0" w:color="auto"/>
            <w:left w:val="none" w:sz="0" w:space="0" w:color="auto"/>
            <w:bottom w:val="none" w:sz="0" w:space="0" w:color="auto"/>
            <w:right w:val="none" w:sz="0" w:space="0" w:color="auto"/>
          </w:divBdr>
        </w:div>
        <w:div w:id="883253593">
          <w:marLeft w:val="0"/>
          <w:marRight w:val="0"/>
          <w:marTop w:val="0"/>
          <w:marBottom w:val="0"/>
          <w:divBdr>
            <w:top w:val="none" w:sz="0" w:space="0" w:color="auto"/>
            <w:left w:val="none" w:sz="0" w:space="0" w:color="auto"/>
            <w:bottom w:val="none" w:sz="0" w:space="0" w:color="auto"/>
            <w:right w:val="none" w:sz="0" w:space="0" w:color="auto"/>
          </w:divBdr>
        </w:div>
        <w:div w:id="1152716658">
          <w:marLeft w:val="0"/>
          <w:marRight w:val="0"/>
          <w:marTop w:val="0"/>
          <w:marBottom w:val="0"/>
          <w:divBdr>
            <w:top w:val="none" w:sz="0" w:space="0" w:color="auto"/>
            <w:left w:val="none" w:sz="0" w:space="0" w:color="auto"/>
            <w:bottom w:val="none" w:sz="0" w:space="0" w:color="auto"/>
            <w:right w:val="none" w:sz="0" w:space="0" w:color="auto"/>
          </w:divBdr>
        </w:div>
      </w:divsChild>
    </w:div>
    <w:div w:id="1865433442">
      <w:bodyDiv w:val="1"/>
      <w:marLeft w:val="0"/>
      <w:marRight w:val="0"/>
      <w:marTop w:val="0"/>
      <w:marBottom w:val="0"/>
      <w:divBdr>
        <w:top w:val="none" w:sz="0" w:space="0" w:color="auto"/>
        <w:left w:val="none" w:sz="0" w:space="0" w:color="auto"/>
        <w:bottom w:val="none" w:sz="0" w:space="0" w:color="auto"/>
        <w:right w:val="none" w:sz="0" w:space="0" w:color="auto"/>
      </w:divBdr>
    </w:div>
    <w:div w:id="1877154562">
      <w:bodyDiv w:val="1"/>
      <w:marLeft w:val="0"/>
      <w:marRight w:val="0"/>
      <w:marTop w:val="0"/>
      <w:marBottom w:val="0"/>
      <w:divBdr>
        <w:top w:val="none" w:sz="0" w:space="0" w:color="auto"/>
        <w:left w:val="none" w:sz="0" w:space="0" w:color="auto"/>
        <w:bottom w:val="none" w:sz="0" w:space="0" w:color="auto"/>
        <w:right w:val="none" w:sz="0" w:space="0" w:color="auto"/>
      </w:divBdr>
    </w:div>
    <w:div w:id="1886789929">
      <w:bodyDiv w:val="1"/>
      <w:marLeft w:val="0"/>
      <w:marRight w:val="0"/>
      <w:marTop w:val="0"/>
      <w:marBottom w:val="0"/>
      <w:divBdr>
        <w:top w:val="none" w:sz="0" w:space="0" w:color="auto"/>
        <w:left w:val="none" w:sz="0" w:space="0" w:color="auto"/>
        <w:bottom w:val="none" w:sz="0" w:space="0" w:color="auto"/>
        <w:right w:val="none" w:sz="0" w:space="0" w:color="auto"/>
      </w:divBdr>
    </w:div>
    <w:div w:id="1886868851">
      <w:bodyDiv w:val="1"/>
      <w:marLeft w:val="0"/>
      <w:marRight w:val="0"/>
      <w:marTop w:val="0"/>
      <w:marBottom w:val="0"/>
      <w:divBdr>
        <w:top w:val="none" w:sz="0" w:space="0" w:color="auto"/>
        <w:left w:val="none" w:sz="0" w:space="0" w:color="auto"/>
        <w:bottom w:val="none" w:sz="0" w:space="0" w:color="auto"/>
        <w:right w:val="none" w:sz="0" w:space="0" w:color="auto"/>
      </w:divBdr>
    </w:div>
    <w:div w:id="1900706827">
      <w:bodyDiv w:val="1"/>
      <w:marLeft w:val="0"/>
      <w:marRight w:val="0"/>
      <w:marTop w:val="0"/>
      <w:marBottom w:val="0"/>
      <w:divBdr>
        <w:top w:val="none" w:sz="0" w:space="0" w:color="auto"/>
        <w:left w:val="none" w:sz="0" w:space="0" w:color="auto"/>
        <w:bottom w:val="none" w:sz="0" w:space="0" w:color="auto"/>
        <w:right w:val="none" w:sz="0" w:space="0" w:color="auto"/>
      </w:divBdr>
    </w:div>
    <w:div w:id="1910800198">
      <w:bodyDiv w:val="1"/>
      <w:marLeft w:val="0"/>
      <w:marRight w:val="0"/>
      <w:marTop w:val="0"/>
      <w:marBottom w:val="0"/>
      <w:divBdr>
        <w:top w:val="none" w:sz="0" w:space="0" w:color="auto"/>
        <w:left w:val="none" w:sz="0" w:space="0" w:color="auto"/>
        <w:bottom w:val="none" w:sz="0" w:space="0" w:color="auto"/>
        <w:right w:val="none" w:sz="0" w:space="0" w:color="auto"/>
      </w:divBdr>
    </w:div>
    <w:div w:id="1911963028">
      <w:bodyDiv w:val="1"/>
      <w:marLeft w:val="0"/>
      <w:marRight w:val="0"/>
      <w:marTop w:val="0"/>
      <w:marBottom w:val="0"/>
      <w:divBdr>
        <w:top w:val="none" w:sz="0" w:space="0" w:color="auto"/>
        <w:left w:val="none" w:sz="0" w:space="0" w:color="auto"/>
        <w:bottom w:val="none" w:sz="0" w:space="0" w:color="auto"/>
        <w:right w:val="none" w:sz="0" w:space="0" w:color="auto"/>
      </w:divBdr>
    </w:div>
    <w:div w:id="1918585988">
      <w:bodyDiv w:val="1"/>
      <w:marLeft w:val="0"/>
      <w:marRight w:val="0"/>
      <w:marTop w:val="0"/>
      <w:marBottom w:val="0"/>
      <w:divBdr>
        <w:top w:val="none" w:sz="0" w:space="0" w:color="auto"/>
        <w:left w:val="none" w:sz="0" w:space="0" w:color="auto"/>
        <w:bottom w:val="none" w:sz="0" w:space="0" w:color="auto"/>
        <w:right w:val="none" w:sz="0" w:space="0" w:color="auto"/>
      </w:divBdr>
    </w:div>
    <w:div w:id="1932153207">
      <w:bodyDiv w:val="1"/>
      <w:marLeft w:val="0"/>
      <w:marRight w:val="0"/>
      <w:marTop w:val="0"/>
      <w:marBottom w:val="0"/>
      <w:divBdr>
        <w:top w:val="none" w:sz="0" w:space="0" w:color="auto"/>
        <w:left w:val="none" w:sz="0" w:space="0" w:color="auto"/>
        <w:bottom w:val="none" w:sz="0" w:space="0" w:color="auto"/>
        <w:right w:val="none" w:sz="0" w:space="0" w:color="auto"/>
      </w:divBdr>
    </w:div>
    <w:div w:id="1939289365">
      <w:bodyDiv w:val="1"/>
      <w:marLeft w:val="0"/>
      <w:marRight w:val="0"/>
      <w:marTop w:val="0"/>
      <w:marBottom w:val="0"/>
      <w:divBdr>
        <w:top w:val="none" w:sz="0" w:space="0" w:color="auto"/>
        <w:left w:val="none" w:sz="0" w:space="0" w:color="auto"/>
        <w:bottom w:val="none" w:sz="0" w:space="0" w:color="auto"/>
        <w:right w:val="none" w:sz="0" w:space="0" w:color="auto"/>
      </w:divBdr>
      <w:divsChild>
        <w:div w:id="1354383450">
          <w:marLeft w:val="0"/>
          <w:marRight w:val="0"/>
          <w:marTop w:val="225"/>
          <w:marBottom w:val="225"/>
          <w:divBdr>
            <w:top w:val="none" w:sz="0" w:space="0" w:color="CFCFCF"/>
            <w:left w:val="none" w:sz="0" w:space="0" w:color="CFCFCF"/>
            <w:bottom w:val="none" w:sz="0" w:space="0" w:color="CFCFCF"/>
            <w:right w:val="none" w:sz="0" w:space="0" w:color="CFCFCF"/>
          </w:divBdr>
        </w:div>
        <w:div w:id="1888297626">
          <w:marLeft w:val="0"/>
          <w:marRight w:val="0"/>
          <w:marTop w:val="0"/>
          <w:marBottom w:val="225"/>
          <w:divBdr>
            <w:top w:val="none" w:sz="0" w:space="0" w:color="auto"/>
            <w:left w:val="none" w:sz="0" w:space="0" w:color="auto"/>
            <w:bottom w:val="none" w:sz="0" w:space="0" w:color="auto"/>
            <w:right w:val="none" w:sz="0" w:space="0" w:color="auto"/>
          </w:divBdr>
        </w:div>
      </w:divsChild>
    </w:div>
    <w:div w:id="1969700781">
      <w:bodyDiv w:val="1"/>
      <w:marLeft w:val="0"/>
      <w:marRight w:val="0"/>
      <w:marTop w:val="0"/>
      <w:marBottom w:val="0"/>
      <w:divBdr>
        <w:top w:val="none" w:sz="0" w:space="0" w:color="auto"/>
        <w:left w:val="none" w:sz="0" w:space="0" w:color="auto"/>
        <w:bottom w:val="none" w:sz="0" w:space="0" w:color="auto"/>
        <w:right w:val="none" w:sz="0" w:space="0" w:color="auto"/>
      </w:divBdr>
      <w:divsChild>
        <w:div w:id="1163357408">
          <w:marLeft w:val="0"/>
          <w:marRight w:val="0"/>
          <w:marTop w:val="0"/>
          <w:marBottom w:val="0"/>
          <w:divBdr>
            <w:top w:val="none" w:sz="0" w:space="0" w:color="auto"/>
            <w:left w:val="none" w:sz="0" w:space="0" w:color="auto"/>
            <w:bottom w:val="none" w:sz="0" w:space="0" w:color="auto"/>
            <w:right w:val="none" w:sz="0" w:space="0" w:color="auto"/>
          </w:divBdr>
        </w:div>
        <w:div w:id="1738936491">
          <w:marLeft w:val="0"/>
          <w:marRight w:val="0"/>
          <w:marTop w:val="0"/>
          <w:marBottom w:val="0"/>
          <w:divBdr>
            <w:top w:val="none" w:sz="0" w:space="0" w:color="auto"/>
            <w:left w:val="none" w:sz="0" w:space="0" w:color="auto"/>
            <w:bottom w:val="none" w:sz="0" w:space="0" w:color="auto"/>
            <w:right w:val="none" w:sz="0" w:space="0" w:color="auto"/>
          </w:divBdr>
        </w:div>
        <w:div w:id="2064713847">
          <w:marLeft w:val="0"/>
          <w:marRight w:val="0"/>
          <w:marTop w:val="0"/>
          <w:marBottom w:val="0"/>
          <w:divBdr>
            <w:top w:val="none" w:sz="0" w:space="0" w:color="auto"/>
            <w:left w:val="none" w:sz="0" w:space="0" w:color="auto"/>
            <w:bottom w:val="none" w:sz="0" w:space="0" w:color="auto"/>
            <w:right w:val="none" w:sz="0" w:space="0" w:color="auto"/>
          </w:divBdr>
        </w:div>
      </w:divsChild>
    </w:div>
    <w:div w:id="1992631486">
      <w:bodyDiv w:val="1"/>
      <w:marLeft w:val="0"/>
      <w:marRight w:val="0"/>
      <w:marTop w:val="0"/>
      <w:marBottom w:val="0"/>
      <w:divBdr>
        <w:top w:val="none" w:sz="0" w:space="0" w:color="auto"/>
        <w:left w:val="none" w:sz="0" w:space="0" w:color="auto"/>
        <w:bottom w:val="none" w:sz="0" w:space="0" w:color="auto"/>
        <w:right w:val="none" w:sz="0" w:space="0" w:color="auto"/>
      </w:divBdr>
    </w:div>
    <w:div w:id="2000109735">
      <w:bodyDiv w:val="1"/>
      <w:marLeft w:val="0"/>
      <w:marRight w:val="0"/>
      <w:marTop w:val="0"/>
      <w:marBottom w:val="0"/>
      <w:divBdr>
        <w:top w:val="none" w:sz="0" w:space="0" w:color="auto"/>
        <w:left w:val="none" w:sz="0" w:space="0" w:color="auto"/>
        <w:bottom w:val="none" w:sz="0" w:space="0" w:color="auto"/>
        <w:right w:val="none" w:sz="0" w:space="0" w:color="auto"/>
      </w:divBdr>
      <w:divsChild>
        <w:div w:id="82650968">
          <w:marLeft w:val="0"/>
          <w:marRight w:val="0"/>
          <w:marTop w:val="0"/>
          <w:marBottom w:val="0"/>
          <w:divBdr>
            <w:top w:val="none" w:sz="0" w:space="0" w:color="auto"/>
            <w:left w:val="none" w:sz="0" w:space="0" w:color="auto"/>
            <w:bottom w:val="none" w:sz="0" w:space="0" w:color="auto"/>
            <w:right w:val="none" w:sz="0" w:space="0" w:color="auto"/>
          </w:divBdr>
        </w:div>
      </w:divsChild>
    </w:div>
    <w:div w:id="2018388514">
      <w:bodyDiv w:val="1"/>
      <w:marLeft w:val="0"/>
      <w:marRight w:val="0"/>
      <w:marTop w:val="0"/>
      <w:marBottom w:val="0"/>
      <w:divBdr>
        <w:top w:val="none" w:sz="0" w:space="0" w:color="auto"/>
        <w:left w:val="none" w:sz="0" w:space="0" w:color="auto"/>
        <w:bottom w:val="none" w:sz="0" w:space="0" w:color="auto"/>
        <w:right w:val="none" w:sz="0" w:space="0" w:color="auto"/>
      </w:divBdr>
    </w:div>
    <w:div w:id="2052487367">
      <w:bodyDiv w:val="1"/>
      <w:marLeft w:val="0"/>
      <w:marRight w:val="0"/>
      <w:marTop w:val="0"/>
      <w:marBottom w:val="0"/>
      <w:divBdr>
        <w:top w:val="none" w:sz="0" w:space="0" w:color="auto"/>
        <w:left w:val="none" w:sz="0" w:space="0" w:color="auto"/>
        <w:bottom w:val="none" w:sz="0" w:space="0" w:color="auto"/>
        <w:right w:val="none" w:sz="0" w:space="0" w:color="auto"/>
      </w:divBdr>
    </w:div>
    <w:div w:id="2073964726">
      <w:bodyDiv w:val="1"/>
      <w:marLeft w:val="0"/>
      <w:marRight w:val="0"/>
      <w:marTop w:val="0"/>
      <w:marBottom w:val="0"/>
      <w:divBdr>
        <w:top w:val="none" w:sz="0" w:space="0" w:color="auto"/>
        <w:left w:val="none" w:sz="0" w:space="0" w:color="auto"/>
        <w:bottom w:val="none" w:sz="0" w:space="0" w:color="auto"/>
        <w:right w:val="none" w:sz="0" w:space="0" w:color="auto"/>
      </w:divBdr>
    </w:div>
    <w:div w:id="2079596757">
      <w:bodyDiv w:val="1"/>
      <w:marLeft w:val="0"/>
      <w:marRight w:val="0"/>
      <w:marTop w:val="0"/>
      <w:marBottom w:val="0"/>
      <w:divBdr>
        <w:top w:val="none" w:sz="0" w:space="0" w:color="auto"/>
        <w:left w:val="none" w:sz="0" w:space="0" w:color="auto"/>
        <w:bottom w:val="none" w:sz="0" w:space="0" w:color="auto"/>
        <w:right w:val="none" w:sz="0" w:space="0" w:color="auto"/>
      </w:divBdr>
    </w:div>
    <w:div w:id="2105806811">
      <w:bodyDiv w:val="1"/>
      <w:marLeft w:val="0"/>
      <w:marRight w:val="0"/>
      <w:marTop w:val="0"/>
      <w:marBottom w:val="0"/>
      <w:divBdr>
        <w:top w:val="none" w:sz="0" w:space="0" w:color="auto"/>
        <w:left w:val="none" w:sz="0" w:space="0" w:color="auto"/>
        <w:bottom w:val="none" w:sz="0" w:space="0" w:color="auto"/>
        <w:right w:val="none" w:sz="0" w:space="0" w:color="auto"/>
      </w:divBdr>
    </w:div>
    <w:div w:id="2143226994">
      <w:bodyDiv w:val="1"/>
      <w:marLeft w:val="0"/>
      <w:marRight w:val="0"/>
      <w:marTop w:val="0"/>
      <w:marBottom w:val="0"/>
      <w:divBdr>
        <w:top w:val="none" w:sz="0" w:space="0" w:color="auto"/>
        <w:left w:val="none" w:sz="0" w:space="0" w:color="auto"/>
        <w:bottom w:val="none" w:sz="0" w:space="0" w:color="auto"/>
        <w:right w:val="none" w:sz="0" w:space="0" w:color="auto"/>
      </w:divBdr>
      <w:divsChild>
        <w:div w:id="1592932723">
          <w:marLeft w:val="0"/>
          <w:marRight w:val="0"/>
          <w:marTop w:val="225"/>
          <w:marBottom w:val="225"/>
          <w:divBdr>
            <w:top w:val="none" w:sz="0" w:space="0" w:color="CFCFCF"/>
            <w:left w:val="none" w:sz="0" w:space="0" w:color="CFCFCF"/>
            <w:bottom w:val="none" w:sz="0" w:space="0" w:color="CFCFCF"/>
            <w:right w:val="none" w:sz="0" w:space="0" w:color="CFCFCF"/>
          </w:divBdr>
        </w:div>
        <w:div w:id="1588228527">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huggingface.co/docs/hub/index" TargetMode="External"/><Relationship Id="rId68" Type="http://schemas.openxmlformats.org/officeDocument/2006/relationships/hyperlink" Target="https://azure.microsoft.com/en-us/services/bot-services/" TargetMode="External"/><Relationship Id="rId16" Type="http://schemas.openxmlformats.org/officeDocument/2006/relationships/image" Target="media/image8.png"/><Relationship Id="rId11" Type="http://schemas.openxmlformats.org/officeDocument/2006/relationships/header" Target="header2.xm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hyperlink" Target="https://www.techtarget.com/searchcustomerexperience/definition/chatbot" TargetMode="External"/><Relationship Id="rId74" Type="http://schemas.openxmlformats.org/officeDocument/2006/relationships/hyperlink" Target="https://rasa.com/docs/rasa/" TargetMode="External"/><Relationship Id="rId79" Type="http://schemas.openxmlformats.org/officeDocument/2006/relationships/hyperlink" Target="https://www.cdc.gov/phlp/publications/topic/hipaa.html" TargetMode="External"/><Relationship Id="rId5" Type="http://schemas.openxmlformats.org/officeDocument/2006/relationships/webSettings" Target="webSettings.xml"/><Relationship Id="rId61" Type="http://schemas.openxmlformats.org/officeDocument/2006/relationships/hyperlink" Target="https://www.insiderintelligence.com/insights/mobile-users-smartphone-usage/" TargetMode="External"/><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aws.amazon.com/lex/" TargetMode="External"/><Relationship Id="rId64" Type="http://schemas.openxmlformats.org/officeDocument/2006/relationships/hyperlink" Target="https://www.ibm.com/uk-en/products/watson-assistant" TargetMode="External"/><Relationship Id="rId69" Type="http://schemas.openxmlformats.org/officeDocument/2006/relationships/hyperlink" Target="https://doi.org/10.1145/219717.219748" TargetMode="External"/><Relationship Id="rId77" Type="http://schemas.openxmlformats.org/officeDocument/2006/relationships/hyperlink" Target="https://doi.org/10.1109/mis.2019.2905748" TargetMode="Externa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hyperlink" Target="https://www.ncbi.nlm.nih.gov/CBBresearch/Dogan/DISEASE/" TargetMode="External"/><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oi.org/10.1007/978-3-030-47426-3_19" TargetMode="External"/><Relationship Id="rId67" Type="http://schemas.openxmlformats.org/officeDocument/2006/relationships/hyperlink" Target="https://www.mayoclinic.org/" TargetMode="External"/><Relationship Id="rId20" Type="http://schemas.openxmlformats.org/officeDocument/2006/relationships/image" Target="media/image12.svg"/><Relationship Id="rId41" Type="http://schemas.openxmlformats.org/officeDocument/2006/relationships/image" Target="media/image33.png"/><Relationship Id="rId54" Type="http://schemas.openxmlformats.org/officeDocument/2006/relationships/image" Target="media/image45.jpeg"/><Relationship Id="rId62" Type="http://schemas.openxmlformats.org/officeDocument/2006/relationships/hyperlink" Target="https://cloud.google.com/dialogflow" TargetMode="External"/><Relationship Id="rId70" Type="http://schemas.openxmlformats.org/officeDocument/2006/relationships/hyperlink" Target="https://doi.org/10.3390/s22103829" TargetMode="External"/><Relationship Id="rId75" Type="http://schemas.openxmlformats.org/officeDocument/2006/relationships/hyperlink" Target="https://www.gartner.com/doc/reprints?id=1-28XJAIXS&amp;ct=220128&amp;st=sb&amp;__hstc=123545108.8bdd386aec815b71400a88628eca825d.1651495774530.1655382928568.1655389108359.89&amp;__hssc=123545108.1.1655401502084&amp;__hsfp=2908620477&amp;hsCtaTracking=36211c5b-db91-4993-bc0a-88e4cc10d0bd%7C162fc67a-d304-406c-a5db-6a392893e1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botfront.io/blog/better-intent-classification-and-entity-extraction-with-diet-classifier-pipeline-optimization" TargetMode="External"/><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localhost:8000" TargetMode="External"/><Relationship Id="rId60" Type="http://schemas.openxmlformats.org/officeDocument/2006/relationships/hyperlink" Target="https://github.com/botfront/rasa-webchat" TargetMode="External"/><Relationship Id="rId65" Type="http://schemas.openxmlformats.org/officeDocument/2006/relationships/hyperlink" Target="https://www.kaggle.com/datasets/priya1207/diseases-dataset" TargetMode="External"/><Relationship Id="rId73" Type="http://schemas.openxmlformats.org/officeDocument/2006/relationships/hyperlink" Target="https://doi.org/10.1007/978-3-030-86993-9_34" TargetMode="External"/><Relationship Id="rId78" Type="http://schemas.openxmlformats.org/officeDocument/2006/relationships/hyperlink" Target="https://doi.org/10.1007/3-540-36124-3_77"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image" Target="media/image10.sv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jpeg"/><Relationship Id="rId76" Type="http://schemas.openxmlformats.org/officeDocument/2006/relationships/hyperlink" Target="https://doi.org/10.3390/app112210995" TargetMode="External"/><Relationship Id="rId7" Type="http://schemas.openxmlformats.org/officeDocument/2006/relationships/endnotes" Target="endnotes.xml"/><Relationship Id="rId71" Type="http://schemas.openxmlformats.org/officeDocument/2006/relationships/hyperlink" Target="https://doi.org/10.1177/2055207619871808"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rasa.com/blog/introducing-dual-intent-and-entity-transformer-diet-state-of-the-art-performance-on-a-lightweight-architectur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0D309-95C8-4BE2-9B40-F48A66D64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30794</Words>
  <Characters>175526</Characters>
  <Application>Microsoft Office Word</Application>
  <DocSecurity>0</DocSecurity>
  <Lines>1462</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Vishesh Bhagat</dc:creator>
  <cp:keywords/>
  <dc:description/>
  <cp:lastModifiedBy>Vishesh Bhagat</cp:lastModifiedBy>
  <cp:revision>14</cp:revision>
  <cp:lastPrinted>2022-08-27T19:17:00Z</cp:lastPrinted>
  <dcterms:created xsi:type="dcterms:W3CDTF">2022-08-27T18:49:00Z</dcterms:created>
  <dcterms:modified xsi:type="dcterms:W3CDTF">2022-08-27T19:17:00Z</dcterms:modified>
</cp:coreProperties>
</file>