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E9A" w:rsidRPr="00190838" w:rsidRDefault="009374C2" w:rsidP="00190838">
      <w:pPr>
        <w:pStyle w:val="Heading1"/>
        <w:jc w:val="both"/>
        <w:rPr>
          <w:rFonts w:asciiTheme="minorHAnsi" w:hAnsiTheme="minorHAnsi" w:cstheme="majorHAnsi"/>
        </w:rPr>
      </w:pPr>
      <w:proofErr w:type="spellStart"/>
      <w:r w:rsidRPr="00190838">
        <w:rPr>
          <w:rFonts w:asciiTheme="minorHAnsi" w:hAnsiTheme="minorHAnsi" w:cstheme="majorHAnsi"/>
        </w:rPr>
        <w:t>ClearVue</w:t>
      </w:r>
      <w:proofErr w:type="spellEnd"/>
      <w:r w:rsidRPr="00190838">
        <w:rPr>
          <w:rFonts w:asciiTheme="minorHAnsi" w:hAnsiTheme="minorHAnsi" w:cstheme="majorHAnsi"/>
        </w:rPr>
        <w:t xml:space="preserve"> Ltd. Business Intelligence and Data Management System – Final Report</w:t>
      </w:r>
    </w:p>
    <w:p w:rsidR="00190838" w:rsidRDefault="009374C2" w:rsidP="008A6499">
      <w:pPr>
        <w:rPr>
          <w:rFonts w:cstheme="majorHAnsi"/>
        </w:rPr>
      </w:pPr>
      <w:r w:rsidRPr="00190838">
        <w:rPr>
          <w:rFonts w:cstheme="majorHAnsi"/>
        </w:rPr>
        <w:t>Student</w:t>
      </w:r>
      <w:r w:rsidR="00190838">
        <w:rPr>
          <w:rFonts w:cstheme="majorHAnsi"/>
        </w:rPr>
        <w:t>s</w:t>
      </w:r>
      <w:r w:rsidRPr="00190838">
        <w:rPr>
          <w:rFonts w:cstheme="majorHAnsi"/>
        </w:rPr>
        <w:t>:</w:t>
      </w:r>
      <w:r w:rsidR="00190838">
        <w:rPr>
          <w:rFonts w:cstheme="majorHAnsi"/>
        </w:rPr>
        <w:t xml:space="preserve">   Orinea Mulaudzi</w:t>
      </w:r>
      <w:r w:rsidR="008A6499">
        <w:rPr>
          <w:rFonts w:cstheme="majorHAnsi"/>
        </w:rPr>
        <w:t xml:space="preserve">                                </w:t>
      </w:r>
      <w:r w:rsidR="008A6499" w:rsidRPr="00190838">
        <w:rPr>
          <w:rFonts w:cstheme="majorHAnsi"/>
        </w:rPr>
        <w:t>Student No:</w:t>
      </w:r>
      <w:r w:rsidR="008A6499">
        <w:rPr>
          <w:rFonts w:cstheme="majorHAnsi"/>
        </w:rPr>
        <w:t xml:space="preserve"> 47639717</w:t>
      </w:r>
    </w:p>
    <w:p w:rsidR="00190838" w:rsidRDefault="00190838" w:rsidP="00190838">
      <w:pPr>
        <w:rPr>
          <w:rFonts w:cstheme="majorHAnsi"/>
        </w:rPr>
      </w:pPr>
      <w:r>
        <w:rPr>
          <w:rFonts w:cstheme="majorHAnsi"/>
        </w:rPr>
        <w:t xml:space="preserve">                      </w:t>
      </w:r>
      <w:proofErr w:type="spellStart"/>
      <w:r>
        <w:rPr>
          <w:rFonts w:cstheme="majorHAnsi"/>
        </w:rPr>
        <w:t>Sinovuyo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Sondara</w:t>
      </w:r>
      <w:proofErr w:type="spellEnd"/>
      <w:r w:rsidR="008A6499">
        <w:rPr>
          <w:rFonts w:cstheme="majorHAnsi"/>
        </w:rPr>
        <w:t xml:space="preserve">                                                    </w:t>
      </w:r>
      <w:r w:rsidR="009374C2">
        <w:rPr>
          <w:rFonts w:cstheme="majorHAnsi"/>
        </w:rPr>
        <w:t>41434366</w:t>
      </w:r>
      <w:r w:rsidR="008A6499">
        <w:rPr>
          <w:rFonts w:cstheme="majorHAnsi"/>
        </w:rPr>
        <w:t xml:space="preserve"> </w:t>
      </w:r>
    </w:p>
    <w:p w:rsidR="00190838" w:rsidRDefault="00190838" w:rsidP="00190838">
      <w:pPr>
        <w:rPr>
          <w:rFonts w:cstheme="majorHAnsi"/>
        </w:rPr>
      </w:pPr>
      <w:r>
        <w:rPr>
          <w:rFonts w:cstheme="majorHAnsi"/>
        </w:rPr>
        <w:t xml:space="preserve">                     </w:t>
      </w:r>
      <w:r w:rsidR="009374C2">
        <w:rPr>
          <w:rFonts w:cstheme="majorHAnsi"/>
        </w:rPr>
        <w:t xml:space="preserve"> </w:t>
      </w:r>
      <w:proofErr w:type="spellStart"/>
      <w:r w:rsidR="009374C2" w:rsidRPr="00190838">
        <w:rPr>
          <w:rFonts w:cstheme="majorHAnsi"/>
        </w:rPr>
        <w:t>Karabo</w:t>
      </w:r>
      <w:proofErr w:type="spellEnd"/>
      <w:r w:rsidR="009374C2" w:rsidRPr="00190838">
        <w:rPr>
          <w:rFonts w:cstheme="majorHAnsi"/>
        </w:rPr>
        <w:t xml:space="preserve"> </w:t>
      </w:r>
      <w:proofErr w:type="spellStart"/>
      <w:r w:rsidR="009374C2" w:rsidRPr="00190838">
        <w:rPr>
          <w:rFonts w:cstheme="majorHAnsi"/>
        </w:rPr>
        <w:t>Tsotetsi</w:t>
      </w:r>
      <w:proofErr w:type="spellEnd"/>
      <w:r w:rsidR="009374C2">
        <w:rPr>
          <w:rFonts w:cstheme="majorHAnsi"/>
        </w:rPr>
        <w:t xml:space="preserve">                 </w:t>
      </w:r>
      <w:bookmarkStart w:id="0" w:name="_GoBack"/>
      <w:bookmarkEnd w:id="0"/>
      <w:r w:rsidR="009374C2">
        <w:rPr>
          <w:rFonts w:cstheme="majorHAnsi"/>
        </w:rPr>
        <w:t xml:space="preserve">    </w:t>
      </w:r>
      <w:r>
        <w:rPr>
          <w:rFonts w:cstheme="majorHAnsi"/>
        </w:rPr>
        <w:t xml:space="preserve">                      </w:t>
      </w:r>
      <w:r w:rsidR="009374C2">
        <w:rPr>
          <w:rFonts w:cstheme="majorHAnsi"/>
        </w:rPr>
        <w:t xml:space="preserve">            </w:t>
      </w:r>
      <w:r w:rsidR="008A6499">
        <w:rPr>
          <w:rFonts w:cstheme="majorHAnsi"/>
        </w:rPr>
        <w:t xml:space="preserve"> </w:t>
      </w:r>
      <w:r w:rsidRPr="00190838">
        <w:rPr>
          <w:rFonts w:cstheme="majorHAnsi"/>
        </w:rPr>
        <w:t>41544986</w:t>
      </w:r>
    </w:p>
    <w:p w:rsidR="008A6499" w:rsidRDefault="008A6499" w:rsidP="00190838">
      <w:pPr>
        <w:rPr>
          <w:rFonts w:cstheme="majorHAnsi"/>
        </w:rPr>
      </w:pPr>
      <w:r>
        <w:rPr>
          <w:rFonts w:cstheme="majorHAnsi"/>
        </w:rPr>
        <w:t xml:space="preserve">                      </w:t>
      </w:r>
      <w:proofErr w:type="spellStart"/>
      <w:r>
        <w:rPr>
          <w:rFonts w:cstheme="majorHAnsi"/>
        </w:rPr>
        <w:t>Odwa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Mbenyane</w:t>
      </w:r>
      <w:proofErr w:type="spellEnd"/>
      <w:r>
        <w:rPr>
          <w:rFonts w:cstheme="majorHAnsi"/>
        </w:rPr>
        <w:t xml:space="preserve">                                                      </w:t>
      </w:r>
      <w:r w:rsidRPr="008A6499">
        <w:rPr>
          <w:rFonts w:cstheme="majorHAnsi"/>
        </w:rPr>
        <w:t>45090955</w:t>
      </w:r>
    </w:p>
    <w:p w:rsidR="008A6499" w:rsidRDefault="008A6499" w:rsidP="00190838">
      <w:pPr>
        <w:rPr>
          <w:rFonts w:cstheme="majorHAnsi"/>
        </w:rPr>
      </w:pPr>
      <w:r>
        <w:rPr>
          <w:rFonts w:cstheme="majorHAnsi"/>
        </w:rPr>
        <w:t xml:space="preserve">                      RONM </w:t>
      </w:r>
      <w:proofErr w:type="spellStart"/>
      <w:r>
        <w:rPr>
          <w:rFonts w:cstheme="majorHAnsi"/>
        </w:rPr>
        <w:t>Nwariwe</w:t>
      </w:r>
      <w:proofErr w:type="spellEnd"/>
      <w:r>
        <w:rPr>
          <w:rFonts w:cstheme="majorHAnsi"/>
        </w:rPr>
        <w:t xml:space="preserve">                         </w:t>
      </w:r>
      <w:r w:rsidR="009374C2">
        <w:rPr>
          <w:rFonts w:cstheme="majorHAnsi"/>
        </w:rPr>
        <w:t xml:space="preserve">                              43511139</w:t>
      </w:r>
    </w:p>
    <w:p w:rsidR="008A6499" w:rsidRPr="008A6499" w:rsidRDefault="008A6499" w:rsidP="008A6499">
      <w:pPr>
        <w:rPr>
          <w:rFonts w:cstheme="majorHAnsi"/>
        </w:rPr>
      </w:pPr>
      <w:r>
        <w:rPr>
          <w:rFonts w:cstheme="majorHAnsi"/>
        </w:rPr>
        <w:t xml:space="preserve">                     </w:t>
      </w:r>
      <w:r w:rsidR="009374C2">
        <w:rPr>
          <w:rFonts w:cstheme="majorHAnsi"/>
        </w:rPr>
        <w:t xml:space="preserve"> </w:t>
      </w:r>
      <w:r>
        <w:rPr>
          <w:rFonts w:cstheme="majorHAnsi"/>
        </w:rPr>
        <w:t>NK</w:t>
      </w:r>
      <w:r w:rsidR="009374C2">
        <w:rPr>
          <w:rFonts w:cstheme="majorHAnsi"/>
        </w:rPr>
        <w:t xml:space="preserve">     </w:t>
      </w:r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Khalishwayo</w:t>
      </w:r>
      <w:proofErr w:type="spellEnd"/>
      <w:r>
        <w:rPr>
          <w:rFonts w:cstheme="majorHAnsi"/>
        </w:rPr>
        <w:t xml:space="preserve">                                                 </w:t>
      </w:r>
      <w:r w:rsidRPr="008A6499">
        <w:rPr>
          <w:rFonts w:cstheme="majorHAnsi"/>
        </w:rPr>
        <w:t>40454142</w:t>
      </w:r>
    </w:p>
    <w:p w:rsidR="00190838" w:rsidRDefault="00190838" w:rsidP="00190838">
      <w:pPr>
        <w:rPr>
          <w:rFonts w:cstheme="majorHAnsi"/>
        </w:rPr>
      </w:pPr>
      <w:r>
        <w:rPr>
          <w:rFonts w:cstheme="majorHAnsi"/>
        </w:rPr>
        <w:t xml:space="preserve">                  </w:t>
      </w:r>
    </w:p>
    <w:p w:rsidR="00190838" w:rsidRDefault="00190838" w:rsidP="00190838">
      <w:pPr>
        <w:rPr>
          <w:rFonts w:cstheme="majorHAnsi"/>
        </w:rPr>
      </w:pPr>
    </w:p>
    <w:p w:rsidR="00EF7E9A" w:rsidRPr="00190838" w:rsidRDefault="009374C2" w:rsidP="00190838">
      <w:pPr>
        <w:rPr>
          <w:rFonts w:cstheme="majorHAnsi"/>
        </w:rPr>
      </w:pPr>
      <w:r w:rsidRPr="00190838">
        <w:rPr>
          <w:rFonts w:cstheme="majorHAnsi"/>
        </w:rPr>
        <w:br/>
      </w:r>
      <w:r w:rsidRPr="00190838">
        <w:rPr>
          <w:rFonts w:cstheme="majorHAnsi"/>
        </w:rPr>
        <w:br/>
        <w:t xml:space="preserve">Project: </w:t>
      </w:r>
      <w:r w:rsidR="008A6499">
        <w:t>CLEARVUE LTD. REQUEST FOR PROPOSAL (RFP 02/2025)</w:t>
      </w:r>
      <w:r w:rsidRPr="00190838">
        <w:rPr>
          <w:rFonts w:cstheme="majorHAnsi"/>
        </w:rPr>
        <w:br/>
      </w:r>
      <w:r w:rsidRPr="00190838">
        <w:rPr>
          <w:rFonts w:cstheme="majorHAnsi"/>
        </w:rPr>
        <w:t xml:space="preserve">Institution: </w:t>
      </w:r>
      <w:r w:rsidR="008A6499">
        <w:rPr>
          <w:rFonts w:cstheme="majorHAnsi"/>
        </w:rPr>
        <w:t>North-West University</w:t>
      </w:r>
      <w:r w:rsidRPr="00190838">
        <w:rPr>
          <w:rFonts w:cstheme="majorHAnsi"/>
        </w:rPr>
        <w:br/>
        <w:t xml:space="preserve">Date: </w:t>
      </w:r>
      <w:r w:rsidR="008A6499">
        <w:rPr>
          <w:rFonts w:cstheme="majorHAnsi"/>
        </w:rPr>
        <w:t>2025/10/16</w:t>
      </w: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 xml:space="preserve">1. Understanding of </w:t>
      </w:r>
      <w:proofErr w:type="spellStart"/>
      <w:r w:rsidRPr="00190838">
        <w:rPr>
          <w:rFonts w:asciiTheme="minorHAnsi" w:hAnsiTheme="minorHAnsi" w:cstheme="majorHAnsi"/>
        </w:rPr>
        <w:t>ClearVue</w:t>
      </w:r>
      <w:proofErr w:type="spellEnd"/>
      <w:r w:rsidRPr="00190838">
        <w:rPr>
          <w:rFonts w:asciiTheme="minorHAnsi" w:hAnsiTheme="minorHAnsi" w:cstheme="majorHAnsi"/>
        </w:rPr>
        <w:t xml:space="preserve"> Ltd.’s Needs</w:t>
      </w:r>
    </w:p>
    <w:p w:rsidR="00190838" w:rsidRPr="00190838" w:rsidRDefault="00190838" w:rsidP="00190838">
      <w:pPr>
        <w:pStyle w:val="NormalWeb"/>
        <w:jc w:val="both"/>
        <w:rPr>
          <w:rFonts w:asciiTheme="minorHAnsi" w:hAnsiTheme="minorHAnsi" w:cstheme="majorHAnsi"/>
        </w:rPr>
      </w:pPr>
      <w:proofErr w:type="spellStart"/>
      <w:r w:rsidRPr="00190838">
        <w:rPr>
          <w:rFonts w:asciiTheme="minorHAnsi" w:hAnsiTheme="minorHAnsi" w:cstheme="majorHAnsi"/>
        </w:rPr>
        <w:t>ClearVue</w:t>
      </w:r>
      <w:proofErr w:type="spellEnd"/>
      <w:r w:rsidRPr="00190838">
        <w:rPr>
          <w:rFonts w:asciiTheme="minorHAnsi" w:hAnsiTheme="minorHAnsi" w:cstheme="majorHAnsi"/>
        </w:rPr>
        <w:t xml:space="preserve"> Ltd. required a modern, data-driven solution to centralize operational data, improve sales and procurement visibility, and enable real-time business decision-making.</w:t>
      </w:r>
      <w:r w:rsidRPr="00190838">
        <w:rPr>
          <w:rFonts w:asciiTheme="minorHAnsi" w:hAnsiTheme="minorHAnsi" w:cstheme="majorHAnsi"/>
        </w:rPr>
        <w:br/>
        <w:t xml:space="preserve">The key </w:t>
      </w:r>
      <w:r w:rsidRPr="00190838">
        <w:rPr>
          <w:rStyle w:val="Strong"/>
          <w:rFonts w:asciiTheme="minorHAnsi" w:hAnsiTheme="minorHAnsi" w:cstheme="majorHAnsi"/>
        </w:rPr>
        <w:t>business challenges</w:t>
      </w:r>
      <w:r w:rsidRPr="00190838">
        <w:rPr>
          <w:rFonts w:asciiTheme="minorHAnsi" w:hAnsiTheme="minorHAnsi" w:cstheme="majorHAnsi"/>
        </w:rPr>
        <w:t xml:space="preserve"> included:</w:t>
      </w:r>
    </w:p>
    <w:p w:rsidR="00190838" w:rsidRPr="00190838" w:rsidRDefault="00190838" w:rsidP="00190838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Fragmented Data Sources:</w:t>
      </w:r>
      <w:r w:rsidRPr="00190838">
        <w:rPr>
          <w:rFonts w:asciiTheme="minorHAnsi" w:hAnsiTheme="minorHAnsi" w:cstheme="majorHAnsi"/>
        </w:rPr>
        <w:t xml:space="preserve"> Sales, procurement, and payment data were stored in disconnected systems (spreadsheets, legacy tools).</w:t>
      </w:r>
    </w:p>
    <w:p w:rsidR="00190838" w:rsidRPr="00190838" w:rsidRDefault="00190838" w:rsidP="00190838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Manual Reporting:</w:t>
      </w:r>
      <w:r w:rsidRPr="00190838">
        <w:rPr>
          <w:rFonts w:asciiTheme="minorHAnsi" w:hAnsiTheme="minorHAnsi" w:cstheme="majorHAnsi"/>
        </w:rPr>
        <w:t xml:space="preserve"> Reports required manual compilation, often delaying decision-making.</w:t>
      </w:r>
    </w:p>
    <w:p w:rsidR="00190838" w:rsidRPr="00190838" w:rsidRDefault="00190838" w:rsidP="00190838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Limited Real-Time Insight:</w:t>
      </w:r>
      <w:r w:rsidRPr="00190838">
        <w:rPr>
          <w:rFonts w:asciiTheme="minorHAnsi" w:hAnsiTheme="minorHAnsi" w:cstheme="majorHAnsi"/>
        </w:rPr>
        <w:t xml:space="preserve"> Management lacked live visibility into sales performance, overdue accounts, and procurement costs.</w:t>
      </w:r>
    </w:p>
    <w:p w:rsidR="00190838" w:rsidRPr="00190838" w:rsidRDefault="00190838" w:rsidP="00190838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Scalability Issues:</w:t>
      </w:r>
      <w:r w:rsidRPr="00190838">
        <w:rPr>
          <w:rFonts w:asciiTheme="minorHAnsi" w:hAnsiTheme="minorHAnsi" w:cstheme="majorHAnsi"/>
        </w:rPr>
        <w:t xml:space="preserve"> The relational reporting process could not efficiently handle growing data volumes (over 73 million Rand in transactions and 285,000 units).</w:t>
      </w:r>
    </w:p>
    <w:p w:rsidR="00190838" w:rsidRPr="00190838" w:rsidRDefault="00190838" w:rsidP="00190838">
      <w:pPr>
        <w:pStyle w:val="Heading3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  <w:b/>
          <w:bCs/>
        </w:rPr>
        <w:t>Business Requirements</w:t>
      </w:r>
    </w:p>
    <w:p w:rsidR="00190838" w:rsidRPr="00190838" w:rsidRDefault="00190838" w:rsidP="00190838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Centralized, cloud-based data repository for all transactions.</w:t>
      </w:r>
    </w:p>
    <w:p w:rsidR="00190838" w:rsidRPr="00190838" w:rsidRDefault="00190838" w:rsidP="00190838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Real-time streaming of new sales data to analytics dashboards.</w:t>
      </w:r>
    </w:p>
    <w:p w:rsidR="00190838" w:rsidRPr="00190838" w:rsidRDefault="00190838" w:rsidP="00190838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lastRenderedPageBreak/>
        <w:t xml:space="preserve">Automated visual reporting through Power BI and </w:t>
      </w:r>
      <w:proofErr w:type="spellStart"/>
      <w:r w:rsidRPr="00190838">
        <w:rPr>
          <w:rFonts w:asciiTheme="minorHAnsi" w:hAnsiTheme="minorHAnsi" w:cstheme="majorHAnsi"/>
        </w:rPr>
        <w:t>Plotly</w:t>
      </w:r>
      <w:proofErr w:type="spellEnd"/>
      <w:r w:rsidRPr="00190838">
        <w:rPr>
          <w:rFonts w:asciiTheme="minorHAnsi" w:hAnsiTheme="minorHAnsi" w:cstheme="majorHAnsi"/>
        </w:rPr>
        <w:t>.</w:t>
      </w:r>
    </w:p>
    <w:p w:rsidR="00190838" w:rsidRPr="00190838" w:rsidRDefault="00190838" w:rsidP="00190838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Scalable, flexible architecture supporting future predictive analytics.</w:t>
      </w: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 xml:space="preserve">2. Approach </w:t>
      </w:r>
      <w:r w:rsidRPr="00190838">
        <w:rPr>
          <w:rFonts w:asciiTheme="minorHAnsi" w:hAnsiTheme="minorHAnsi" w:cstheme="majorHAnsi"/>
        </w:rPr>
        <w:t>and Methodology</w:t>
      </w:r>
    </w:p>
    <w:p w:rsidR="00190838" w:rsidRPr="00190838" w:rsidRDefault="00190838" w:rsidP="00190838">
      <w:pPr>
        <w:pStyle w:val="NormalWeb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 xml:space="preserve">A </w:t>
      </w:r>
      <w:r w:rsidRPr="00190838">
        <w:rPr>
          <w:rStyle w:val="Strong"/>
          <w:rFonts w:asciiTheme="minorHAnsi" w:hAnsiTheme="minorHAnsi" w:cstheme="majorHAnsi"/>
        </w:rPr>
        <w:t>NoSQL-driven architecture</w:t>
      </w:r>
      <w:r w:rsidRPr="00190838">
        <w:rPr>
          <w:rFonts w:asciiTheme="minorHAnsi" w:hAnsiTheme="minorHAnsi" w:cstheme="majorHAnsi"/>
        </w:rPr>
        <w:t xml:space="preserve"> was chosen to meet the agility and scalability needs of </w:t>
      </w:r>
      <w:proofErr w:type="spellStart"/>
      <w:r w:rsidRPr="00190838">
        <w:rPr>
          <w:rFonts w:asciiTheme="minorHAnsi" w:hAnsiTheme="minorHAnsi" w:cstheme="majorHAnsi"/>
        </w:rPr>
        <w:t>ClearVue’s</w:t>
      </w:r>
      <w:proofErr w:type="spellEnd"/>
      <w:r w:rsidRPr="00190838">
        <w:rPr>
          <w:rFonts w:asciiTheme="minorHAnsi" w:hAnsiTheme="minorHAnsi" w:cstheme="majorHAnsi"/>
        </w:rPr>
        <w:t xml:space="preserve"> data ecosystem.</w:t>
      </w:r>
      <w:r w:rsidRPr="00190838">
        <w:rPr>
          <w:rFonts w:asciiTheme="minorHAnsi" w:hAnsiTheme="minorHAnsi" w:cstheme="majorHAnsi"/>
        </w:rPr>
        <w:br/>
        <w:t xml:space="preserve">The project followed a </w:t>
      </w:r>
      <w:r w:rsidRPr="00190838">
        <w:rPr>
          <w:rStyle w:val="Strong"/>
          <w:rFonts w:asciiTheme="minorHAnsi" w:hAnsiTheme="minorHAnsi" w:cstheme="majorHAnsi"/>
        </w:rPr>
        <w:t>Systems Design Methodology</w:t>
      </w:r>
      <w:r w:rsidRPr="00190838">
        <w:rPr>
          <w:rFonts w:asciiTheme="minorHAnsi" w:hAnsiTheme="minorHAnsi" w:cstheme="majorHAnsi"/>
        </w:rPr>
        <w:t xml:space="preserve">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082"/>
      </w:tblGrid>
      <w:tr w:rsidR="00190838" w:rsidRPr="00190838" w:rsidTr="0019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Activity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1. Analysis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Gathered business requirements and identified data sources (sales, payments, procurement).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2. Design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Designed a document-oriented data model optimized for MongoDB.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3. Development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 xml:space="preserve">Implemented Python-based data ingestion, streaming, and visualization system using MongoDB, Kafka, Pandas, and </w:t>
            </w:r>
            <w:proofErr w:type="spellStart"/>
            <w:r w:rsidRPr="00190838">
              <w:rPr>
                <w:rFonts w:cstheme="majorHAnsi"/>
              </w:rPr>
              <w:t>Plotly</w:t>
            </w:r>
            <w:proofErr w:type="spellEnd"/>
            <w:r w:rsidRPr="00190838">
              <w:rPr>
                <w:rFonts w:cstheme="majorHAnsi"/>
              </w:rPr>
              <w:t>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4. Deployment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Deployed MongoDB Atlas cluster and connected to Power BI and Python backend.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5. Evaluation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Validated data quality, dashboard accuracy, and system responsiveness.</w:t>
            </w:r>
          </w:p>
        </w:tc>
      </w:tr>
    </w:tbl>
    <w:p w:rsidR="00190838" w:rsidRPr="00190838" w:rsidRDefault="00190838" w:rsidP="00190838">
      <w:pPr>
        <w:pStyle w:val="Heading3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  <w:b/>
          <w:bCs/>
        </w:rPr>
        <w:t>Chosen NoSQL Database:</w:t>
      </w:r>
    </w:p>
    <w:p w:rsidR="00190838" w:rsidRPr="00190838" w:rsidRDefault="00190838" w:rsidP="00190838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Type:</w:t>
      </w:r>
      <w:r w:rsidRPr="00190838">
        <w:rPr>
          <w:rFonts w:asciiTheme="minorHAnsi" w:hAnsiTheme="minorHAnsi" w:cstheme="majorHAnsi"/>
        </w:rPr>
        <w:t xml:space="preserve"> Document-Oriented Database</w:t>
      </w:r>
    </w:p>
    <w:p w:rsidR="00190838" w:rsidRPr="00190838" w:rsidRDefault="00190838" w:rsidP="00190838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Technology:</w:t>
      </w:r>
      <w:r w:rsidRPr="00190838">
        <w:rPr>
          <w:rFonts w:asciiTheme="minorHAnsi" w:hAnsiTheme="minorHAnsi" w:cstheme="majorHAnsi"/>
        </w:rPr>
        <w:t xml:space="preserve"> </w:t>
      </w:r>
      <w:r w:rsidRPr="00190838">
        <w:rPr>
          <w:rStyle w:val="Strong"/>
          <w:rFonts w:asciiTheme="minorHAnsi" w:hAnsiTheme="minorHAnsi" w:cstheme="majorHAnsi"/>
        </w:rPr>
        <w:t>MongoDB Atlas</w:t>
      </w:r>
    </w:p>
    <w:p w:rsidR="00190838" w:rsidRPr="00190838" w:rsidRDefault="00190838" w:rsidP="00190838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Rationale:</w:t>
      </w:r>
      <w:r w:rsidRPr="00190838">
        <w:rPr>
          <w:rFonts w:asciiTheme="minorHAnsi" w:hAnsiTheme="minorHAnsi" w:cstheme="majorHAnsi"/>
        </w:rPr>
        <w:t xml:space="preserve"> MongoDB’s flexible document structure supports dynamic sales and customer records without complex schema alterations.</w:t>
      </w: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3. NoSQL Solution Description</w:t>
      </w:r>
    </w:p>
    <w:p w:rsidR="00190838" w:rsidRPr="00190838" w:rsidRDefault="00190838" w:rsidP="00190838">
      <w:pPr>
        <w:pStyle w:val="Heading3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  <w:b/>
          <w:bCs/>
        </w:rPr>
        <w:t>3.1 Logical Data Model (MongoDB)</w:t>
      </w:r>
    </w:p>
    <w:p w:rsidR="00190838" w:rsidRPr="00190838" w:rsidRDefault="00190838" w:rsidP="00190838">
      <w:pPr>
        <w:pStyle w:val="NormalWeb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 xml:space="preserve">The MongoDB implementation utilized multiple </w:t>
      </w:r>
      <w:r w:rsidRPr="00190838">
        <w:rPr>
          <w:rStyle w:val="Strong"/>
          <w:rFonts w:asciiTheme="minorHAnsi" w:hAnsiTheme="minorHAnsi" w:cstheme="majorHAnsi"/>
        </w:rPr>
        <w:t>collections</w:t>
      </w:r>
      <w:r w:rsidRPr="00190838">
        <w:rPr>
          <w:rFonts w:asciiTheme="minorHAnsi" w:hAnsiTheme="minorHAnsi" w:cstheme="majorHAnsi"/>
        </w:rPr>
        <w:t xml:space="preserve"> corresponding to </w:t>
      </w:r>
      <w:proofErr w:type="spellStart"/>
      <w:r w:rsidRPr="00190838">
        <w:rPr>
          <w:rFonts w:asciiTheme="minorHAnsi" w:hAnsiTheme="minorHAnsi" w:cstheme="majorHAnsi"/>
        </w:rPr>
        <w:t>ClearVue’s</w:t>
      </w:r>
      <w:proofErr w:type="spellEnd"/>
      <w:r w:rsidRPr="00190838">
        <w:rPr>
          <w:rFonts w:asciiTheme="minorHAnsi" w:hAnsiTheme="minorHAnsi" w:cstheme="majorHAnsi"/>
        </w:rPr>
        <w:t xml:space="preserve"> operational 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000"/>
        <w:gridCol w:w="2506"/>
      </w:tblGrid>
      <w:tr w:rsidR="00190838" w:rsidRPr="00190838" w:rsidTr="0019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Purpose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HTMLCode"/>
                <w:rFonts w:asciiTheme="minorHAnsi" w:eastAsiaTheme="minorEastAsia" w:hAnsiTheme="minorHAnsi" w:cstheme="majorHAnsi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CUSTOMER_NUMBER, CUSTOMER_NAME, REGION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Stores customer master data for validation.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HTMLCode"/>
                <w:rFonts w:asciiTheme="minorHAnsi" w:eastAsiaTheme="minorEastAsia" w:hAnsiTheme="minorHAnsi" w:cstheme="majorHAnsi"/>
              </w:rPr>
              <w:lastRenderedPageBreak/>
              <w:t>products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INVENTORY_CODE, DESCRIPTION, LAST_COST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Defines product catalog and costing information.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HTMLCode"/>
                <w:rFonts w:asciiTheme="minorHAnsi" w:eastAsiaTheme="minorEastAsia" w:hAnsiTheme="minorHAnsi" w:cstheme="majorHAnsi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TRANSACTION_ID, CUSTOMER_NUMBER, INVENTORY_CODE, TOTAL_SALE, PROFIT, TRANSACTION_DATE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Records all validated sales transactions.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HTMLCode"/>
                <w:rFonts w:asciiTheme="minorHAnsi" w:eastAsiaTheme="minorEastAsia" w:hAnsiTheme="minorHAnsi" w:cstheme="majorHAnsi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SUPPLIER_CODE, NAME, CATEGORY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Used in procurement analytics (Power BI).</w:t>
            </w:r>
          </w:p>
        </w:tc>
      </w:tr>
    </w:tbl>
    <w:p w:rsidR="00190838" w:rsidRPr="00190838" w:rsidRDefault="00190838" w:rsidP="00190838">
      <w:pPr>
        <w:pStyle w:val="Heading4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  <w:b/>
          <w:bCs/>
        </w:rPr>
        <w:t>Schema Design Example (Transactions Collection)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ljs-punctuation"/>
          <w:rFonts w:asciiTheme="minorHAnsi" w:hAnsiTheme="minorHAnsi" w:cstheme="majorHAnsi"/>
        </w:rPr>
        <w:t>{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"TRANSACTION_ID"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string"/>
          <w:rFonts w:asciiTheme="minorHAnsi" w:hAnsiTheme="minorHAnsi" w:cstheme="majorHAnsi"/>
        </w:rPr>
        <w:t>"UUID"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"CUSTOMER_NUMBER"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string"/>
          <w:rFonts w:asciiTheme="minorHAnsi" w:hAnsiTheme="minorHAnsi" w:cstheme="majorHAnsi"/>
        </w:rPr>
        <w:t>"CUST-001"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"INVENTORY_CODE"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string"/>
          <w:rFonts w:asciiTheme="minorHAnsi" w:hAnsiTheme="minorHAnsi" w:cstheme="majorHAnsi"/>
        </w:rPr>
        <w:t>"INV-1001"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"SALE_PRICE"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number"/>
          <w:rFonts w:asciiTheme="minorHAnsi" w:eastAsiaTheme="majorEastAsia" w:hAnsiTheme="minorHAnsi" w:cstheme="majorHAnsi"/>
        </w:rPr>
        <w:t>250.00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"QUANTITY"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number"/>
          <w:rFonts w:asciiTheme="minorHAnsi" w:eastAsiaTheme="majorEastAsia" w:hAnsiTheme="minorHAnsi" w:cstheme="majorHAnsi"/>
        </w:rPr>
        <w:t>4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"LAST_COST"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number"/>
          <w:rFonts w:asciiTheme="minorHAnsi" w:eastAsiaTheme="majorEastAsia" w:hAnsiTheme="minorHAnsi" w:cstheme="majorHAnsi"/>
        </w:rPr>
        <w:t>200.00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"TOTAL_SALE"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number"/>
          <w:rFonts w:asciiTheme="minorHAnsi" w:eastAsiaTheme="majorEastAsia" w:hAnsiTheme="minorHAnsi" w:cstheme="majorHAnsi"/>
        </w:rPr>
        <w:t>1000.00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"PROFIT"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number"/>
          <w:rFonts w:asciiTheme="minorHAnsi" w:eastAsiaTheme="majorEastAsia" w:hAnsiTheme="minorHAnsi" w:cstheme="majorHAnsi"/>
        </w:rPr>
        <w:t>200.00</w:t>
      </w:r>
      <w:r w:rsidRPr="00190838">
        <w:rPr>
          <w:rStyle w:val="hljs-punctuation"/>
          <w:rFonts w:asciiTheme="minorHAnsi" w:hAnsiTheme="minorHAnsi" w:cstheme="majorHAnsi"/>
        </w:rPr>
        <w:t>,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</w:t>
      </w:r>
      <w:r w:rsidRPr="00190838">
        <w:rPr>
          <w:rStyle w:val="hljs-attr"/>
          <w:rFonts w:asciiTheme="minorHAnsi" w:eastAsiaTheme="majorEastAsia" w:hAnsiTheme="minorHAnsi" w:cstheme="majorHAnsi"/>
        </w:rPr>
        <w:t>"TRANSACTION_DATE"</w:t>
      </w:r>
      <w:r w:rsidRPr="00190838">
        <w:rPr>
          <w:rStyle w:val="hljs-punctuation"/>
          <w:rFonts w:asciiTheme="minorHAnsi" w:hAnsiTheme="minorHAnsi" w:cstheme="majorHAnsi"/>
        </w:rPr>
        <w:t>:</w:t>
      </w:r>
      <w:r w:rsidRPr="00190838">
        <w:rPr>
          <w:rStyle w:val="HTMLCode"/>
          <w:rFonts w:asciiTheme="minorHAnsi" w:hAnsiTheme="minorHAnsi" w:cstheme="majorHAnsi"/>
        </w:rPr>
        <w:t xml:space="preserve"> </w:t>
      </w:r>
      <w:r w:rsidRPr="00190838">
        <w:rPr>
          <w:rStyle w:val="hljs-string"/>
          <w:rFonts w:asciiTheme="minorHAnsi" w:hAnsiTheme="minorHAnsi" w:cstheme="majorHAnsi"/>
        </w:rPr>
        <w:t>"2025-10-16T12:30:00Z"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ljs-punctuation"/>
          <w:rFonts w:asciiTheme="minorHAnsi" w:hAnsiTheme="minorHAnsi" w:cstheme="majorHAnsi"/>
        </w:rPr>
        <w:t>}</w:t>
      </w:r>
    </w:p>
    <w:p w:rsidR="00190838" w:rsidRPr="00190838" w:rsidRDefault="00190838" w:rsidP="00190838">
      <w:pPr>
        <w:jc w:val="both"/>
        <w:rPr>
          <w:rFonts w:cstheme="majorHAnsi"/>
        </w:rPr>
      </w:pPr>
    </w:p>
    <w:p w:rsidR="00190838" w:rsidRPr="00190838" w:rsidRDefault="00190838" w:rsidP="00190838">
      <w:pPr>
        <w:pStyle w:val="Heading3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  <w:b/>
          <w:bCs/>
        </w:rPr>
        <w:t>3.2 System Architecture Overview</w:t>
      </w:r>
    </w:p>
    <w:p w:rsidR="00190838" w:rsidRPr="00190838" w:rsidRDefault="00190838" w:rsidP="00190838">
      <w:pPr>
        <w:pStyle w:val="NormalWeb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Key Integration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832"/>
        <w:gridCol w:w="5170"/>
      </w:tblGrid>
      <w:tr w:rsidR="00190838" w:rsidRPr="00190838" w:rsidTr="0019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Function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Stores all transactional and reference data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Data Streaming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Apache Kafka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Publishes and consumes real-time transaction streams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Pandas (Python)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Aggregates, cleans, and transforms data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proofErr w:type="spellStart"/>
            <w:r w:rsidRPr="00190838">
              <w:rPr>
                <w:rStyle w:val="Strong"/>
                <w:rFonts w:cstheme="majorHAnsi"/>
              </w:rPr>
              <w:t>Plotly</w:t>
            </w:r>
            <w:proofErr w:type="spellEnd"/>
            <w:r w:rsidRPr="00190838">
              <w:rPr>
                <w:rStyle w:val="Strong"/>
                <w:rFonts w:cstheme="majorHAnsi"/>
              </w:rPr>
              <w:t xml:space="preserve"> &amp; Power BI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Provides interactive dashboards (HTML + BI reports)</w:t>
            </w:r>
          </w:p>
        </w:tc>
      </w:tr>
    </w:tbl>
    <w:p w:rsidR="00190838" w:rsidRPr="00190838" w:rsidRDefault="00190838" w:rsidP="00190838">
      <w:pPr>
        <w:pStyle w:val="NormalWeb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</w:rPr>
        <w:t>Architecture Diagram (Text Representation):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>[</w:t>
      </w:r>
      <w:r w:rsidRPr="00190838">
        <w:rPr>
          <w:rStyle w:val="hljs-meta"/>
          <w:rFonts w:asciiTheme="minorHAnsi" w:hAnsiTheme="minorHAnsi" w:cstheme="majorHAnsi"/>
        </w:rPr>
        <w:t>User Input / Simulation</w:t>
      </w:r>
      <w:r w:rsidRPr="00190838">
        <w:rPr>
          <w:rStyle w:val="HTMLCode"/>
          <w:rFonts w:asciiTheme="minorHAnsi" w:hAnsiTheme="minorHAnsi" w:cstheme="majorHAnsi"/>
        </w:rPr>
        <w:t>]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      ↓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>[</w:t>
      </w:r>
      <w:proofErr w:type="spellStart"/>
      <w:r w:rsidRPr="00190838">
        <w:rPr>
          <w:rStyle w:val="hljs-meta"/>
          <w:rFonts w:asciiTheme="minorHAnsi" w:hAnsiTheme="minorHAnsi" w:cstheme="majorHAnsi"/>
        </w:rPr>
        <w:t>MongoManager</w:t>
      </w:r>
      <w:proofErr w:type="spellEnd"/>
      <w:r w:rsidRPr="00190838">
        <w:rPr>
          <w:rStyle w:val="hljs-meta"/>
          <w:rFonts w:asciiTheme="minorHAnsi" w:hAnsiTheme="minorHAnsi" w:cstheme="majorHAnsi"/>
        </w:rPr>
        <w:t xml:space="preserve"> → MongoDB Atlas</w:t>
      </w:r>
      <w:r w:rsidRPr="00190838">
        <w:rPr>
          <w:rStyle w:val="HTMLCode"/>
          <w:rFonts w:asciiTheme="minorHAnsi" w:hAnsiTheme="minorHAnsi" w:cstheme="majorHAnsi"/>
        </w:rPr>
        <w:t>]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      ↓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lastRenderedPageBreak/>
        <w:t>[</w:t>
      </w:r>
      <w:r w:rsidRPr="00190838">
        <w:rPr>
          <w:rStyle w:val="hljs-meta"/>
          <w:rFonts w:asciiTheme="minorHAnsi" w:hAnsiTheme="minorHAnsi" w:cstheme="majorHAnsi"/>
        </w:rPr>
        <w:t xml:space="preserve">Kafka Producer → </w:t>
      </w:r>
      <w:proofErr w:type="spellStart"/>
      <w:r w:rsidRPr="00190838">
        <w:rPr>
          <w:rStyle w:val="hljs-meta"/>
          <w:rFonts w:asciiTheme="minorHAnsi" w:hAnsiTheme="minorHAnsi" w:cstheme="majorHAnsi"/>
        </w:rPr>
        <w:t>sales_transactions_topic</w:t>
      </w:r>
      <w:proofErr w:type="spellEnd"/>
      <w:r w:rsidRPr="00190838">
        <w:rPr>
          <w:rStyle w:val="HTMLCode"/>
          <w:rFonts w:asciiTheme="minorHAnsi" w:hAnsiTheme="minorHAnsi" w:cstheme="majorHAnsi"/>
        </w:rPr>
        <w:t>]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      ↓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>[</w:t>
      </w:r>
      <w:r w:rsidRPr="00190838">
        <w:rPr>
          <w:rStyle w:val="hljs-meta"/>
          <w:rFonts w:asciiTheme="minorHAnsi" w:hAnsiTheme="minorHAnsi" w:cstheme="majorHAnsi"/>
        </w:rPr>
        <w:t>Kafka Consumer → Pandas ETL</w:t>
      </w:r>
      <w:r w:rsidRPr="00190838">
        <w:rPr>
          <w:rStyle w:val="HTMLCode"/>
          <w:rFonts w:asciiTheme="minorHAnsi" w:hAnsiTheme="minorHAnsi" w:cstheme="majorHAnsi"/>
        </w:rPr>
        <w:t>]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 xml:space="preserve">        ↓</w:t>
      </w:r>
    </w:p>
    <w:p w:rsidR="00190838" w:rsidRPr="00190838" w:rsidRDefault="00190838" w:rsidP="00190838">
      <w:pPr>
        <w:pStyle w:val="HTMLPreformatted"/>
        <w:jc w:val="both"/>
        <w:rPr>
          <w:rStyle w:val="HTMLCode"/>
          <w:rFonts w:asciiTheme="minorHAnsi" w:hAnsiTheme="minorHAnsi" w:cstheme="majorHAnsi"/>
        </w:rPr>
      </w:pPr>
      <w:r w:rsidRPr="00190838">
        <w:rPr>
          <w:rStyle w:val="HTMLCode"/>
          <w:rFonts w:asciiTheme="minorHAnsi" w:hAnsiTheme="minorHAnsi" w:cstheme="majorHAnsi"/>
        </w:rPr>
        <w:t>[</w:t>
      </w:r>
      <w:proofErr w:type="spellStart"/>
      <w:r w:rsidRPr="00190838">
        <w:rPr>
          <w:rStyle w:val="hljs-meta"/>
          <w:rFonts w:asciiTheme="minorHAnsi" w:hAnsiTheme="minorHAnsi" w:cstheme="majorHAnsi"/>
        </w:rPr>
        <w:t>Plotly</w:t>
      </w:r>
      <w:proofErr w:type="spellEnd"/>
      <w:r w:rsidRPr="00190838">
        <w:rPr>
          <w:rStyle w:val="hljs-meta"/>
          <w:rFonts w:asciiTheme="minorHAnsi" w:hAnsiTheme="minorHAnsi" w:cstheme="majorHAnsi"/>
        </w:rPr>
        <w:t xml:space="preserve"> Dashboard / Power BI</w:t>
      </w:r>
      <w:r w:rsidRPr="00190838">
        <w:rPr>
          <w:rStyle w:val="HTMLCode"/>
          <w:rFonts w:asciiTheme="minorHAnsi" w:hAnsiTheme="minorHAnsi" w:cstheme="majorHAnsi"/>
        </w:rPr>
        <w:t>]</w:t>
      </w:r>
    </w:p>
    <w:p w:rsidR="00190838" w:rsidRPr="00190838" w:rsidRDefault="00190838" w:rsidP="00190838">
      <w:pPr>
        <w:jc w:val="both"/>
        <w:rPr>
          <w:rFonts w:cstheme="majorHAnsi"/>
        </w:rPr>
      </w:pPr>
    </w:p>
    <w:p w:rsidR="00190838" w:rsidRPr="00190838" w:rsidRDefault="00190838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Style w:val="Strong"/>
          <w:rFonts w:asciiTheme="minorHAnsi" w:hAnsiTheme="minorHAnsi" w:cstheme="majorHAnsi"/>
          <w:b/>
          <w:bCs/>
        </w:rPr>
        <w:t>4. Advantages and Benefits of NoSQL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741"/>
        <w:gridCol w:w="2588"/>
      </w:tblGrid>
      <w:tr w:rsidR="00190838" w:rsidRPr="00190838" w:rsidTr="0019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NoSQL (MongoDB)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  <w:b/>
                <w:bCs/>
              </w:rPr>
            </w:pPr>
            <w:r w:rsidRPr="00190838">
              <w:rPr>
                <w:rStyle w:val="Strong"/>
                <w:rFonts w:cstheme="majorHAnsi"/>
              </w:rPr>
              <w:t>Advantage over Relational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Schema Flexibility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Dynamic document schema adapts to data changes without downtime.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Avoids rigid table alterations.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 xml:space="preserve">Horizontally scalable with </w:t>
            </w:r>
            <w:proofErr w:type="spellStart"/>
            <w:r w:rsidRPr="00190838">
              <w:rPr>
                <w:rFonts w:cstheme="majorHAnsi"/>
              </w:rPr>
              <w:t>sharding</w:t>
            </w:r>
            <w:proofErr w:type="spellEnd"/>
            <w:r w:rsidRPr="00190838">
              <w:rPr>
                <w:rFonts w:cstheme="majorHAnsi"/>
              </w:rPr>
              <w:t xml:space="preserve"> and replica sets.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Easier scaling than vertical-only RDBMS.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Real-Time Streaming Integration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Native JSON format fits perfectly with Kafka pipelines.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Reduced data transformation overhead.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Optimized for high-volume reads/writes of transaction data.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No expensive table joins.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Style w:val="Strong"/>
                <w:rFonts w:cstheme="majorHAnsi"/>
              </w:rPr>
              <w:t>Data Model Simplicity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Documents encapsulate all transaction details.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rFonts w:cstheme="majorHAnsi"/>
              </w:rPr>
            </w:pPr>
            <w:r w:rsidRPr="00190838">
              <w:rPr>
                <w:rFonts w:cstheme="majorHAnsi"/>
              </w:rPr>
              <w:t>Reduces normalization complexity.</w:t>
            </w:r>
          </w:p>
        </w:tc>
      </w:tr>
    </w:tbl>
    <w:p w:rsidR="00190838" w:rsidRPr="00190838" w:rsidRDefault="00190838" w:rsidP="00190838">
      <w:pPr>
        <w:jc w:val="both"/>
        <w:rPr>
          <w:rFonts w:cstheme="majorHAnsi"/>
        </w:rPr>
      </w:pP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5. Implementation Steps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What we Actually Did - Step by Step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1. MongoDB Atlas Setup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1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Created a MongoDB Atlas account at </w:t>
      </w:r>
      <w:hyperlink r:id="rId6" w:tgtFrame="_blank" w:history="1">
        <w:r w:rsidRPr="00190838">
          <w:rPr>
            <w:rStyle w:val="Hyperlink"/>
            <w:rFonts w:cstheme="majorHAnsi"/>
          </w:rPr>
          <w:t>mongodb.com</w:t>
        </w:r>
      </w:hyperlink>
    </w:p>
    <w:p w:rsidR="00190838" w:rsidRPr="00190838" w:rsidRDefault="00190838" w:rsidP="00190838">
      <w:pPr>
        <w:numPr>
          <w:ilvl w:val="0"/>
          <w:numId w:val="1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Set up a free cluster on AWS in the closest region</w:t>
      </w:r>
    </w:p>
    <w:p w:rsidR="00190838" w:rsidRPr="00190838" w:rsidRDefault="00190838" w:rsidP="00190838">
      <w:pPr>
        <w:numPr>
          <w:ilvl w:val="0"/>
          <w:numId w:val="1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Created database users with secure passwords</w:t>
      </w:r>
    </w:p>
    <w:p w:rsidR="00190838" w:rsidRPr="00190838" w:rsidRDefault="00190838" w:rsidP="00190838">
      <w:pPr>
        <w:numPr>
          <w:ilvl w:val="0"/>
          <w:numId w:val="1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Configured network access to allow connections from my IP and Power BI</w:t>
      </w:r>
    </w:p>
    <w:p w:rsidR="00190838" w:rsidRPr="00190838" w:rsidRDefault="00190838" w:rsidP="00190838">
      <w:pPr>
        <w:numPr>
          <w:ilvl w:val="0"/>
          <w:numId w:val="1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Got the connection string for my application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numPr>
          <w:ilvl w:val="0"/>
          <w:numId w:val="1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Went to MongoDB Atlas website</w:t>
      </w:r>
    </w:p>
    <w:p w:rsidR="00190838" w:rsidRPr="00190838" w:rsidRDefault="00190838" w:rsidP="00190838">
      <w:pPr>
        <w:numPr>
          <w:ilvl w:val="0"/>
          <w:numId w:val="1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Signed up for free account</w:t>
      </w:r>
    </w:p>
    <w:p w:rsidR="00190838" w:rsidRPr="00190838" w:rsidRDefault="00190838" w:rsidP="00190838">
      <w:pPr>
        <w:numPr>
          <w:ilvl w:val="0"/>
          <w:numId w:val="1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lastRenderedPageBreak/>
        <w:t>Created cluster with default settings (M0 free tier)</w:t>
      </w:r>
    </w:p>
    <w:p w:rsidR="00190838" w:rsidRPr="00190838" w:rsidRDefault="00190838" w:rsidP="00190838">
      <w:pPr>
        <w:numPr>
          <w:ilvl w:val="0"/>
          <w:numId w:val="1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Went to Database Access → Added new user</w:t>
      </w:r>
    </w:p>
    <w:p w:rsidR="00190838" w:rsidRPr="00190838" w:rsidRDefault="00190838" w:rsidP="00190838">
      <w:pPr>
        <w:numPr>
          <w:ilvl w:val="0"/>
          <w:numId w:val="1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Went to Network Access → Added my IP address</w:t>
      </w:r>
    </w:p>
    <w:p w:rsidR="00190838" w:rsidRPr="00190838" w:rsidRDefault="00190838" w:rsidP="00190838">
      <w:pPr>
        <w:numPr>
          <w:ilvl w:val="0"/>
          <w:numId w:val="1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Copied the connection string from the Connect button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2. Data Migration to Atlas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1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Connected to my local MongoDB database</w:t>
      </w:r>
    </w:p>
    <w:p w:rsidR="00190838" w:rsidRPr="00190838" w:rsidRDefault="00190838" w:rsidP="00190838">
      <w:pPr>
        <w:numPr>
          <w:ilvl w:val="0"/>
          <w:numId w:val="1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 xml:space="preserve">Exported all collections using </w:t>
      </w:r>
      <w:proofErr w:type="spellStart"/>
      <w:r w:rsidRPr="00190838">
        <w:rPr>
          <w:rFonts w:cstheme="majorHAnsi"/>
        </w:rPr>
        <w:t>mongodump</w:t>
      </w:r>
      <w:proofErr w:type="spellEnd"/>
    </w:p>
    <w:p w:rsidR="00190838" w:rsidRPr="00190838" w:rsidRDefault="00190838" w:rsidP="00190838">
      <w:pPr>
        <w:numPr>
          <w:ilvl w:val="0"/>
          <w:numId w:val="1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 xml:space="preserve">Imported them into Atlas using </w:t>
      </w:r>
      <w:proofErr w:type="spellStart"/>
      <w:r w:rsidRPr="00190838">
        <w:rPr>
          <w:rFonts w:cstheme="majorHAnsi"/>
        </w:rPr>
        <w:t>mongorestore</w:t>
      </w:r>
      <w:proofErr w:type="spellEnd"/>
    </w:p>
    <w:p w:rsidR="00190838" w:rsidRPr="00190838" w:rsidRDefault="00190838" w:rsidP="00190838">
      <w:pPr>
        <w:numPr>
          <w:ilvl w:val="0"/>
          <w:numId w:val="1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Verified all data transferred correctly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bash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# Exported from local</w:t>
      </w:r>
    </w:p>
    <w:p w:rsidR="00190838" w:rsidRPr="00190838" w:rsidRDefault="00190838" w:rsidP="00190838">
      <w:pPr>
        <w:jc w:val="both"/>
        <w:rPr>
          <w:rFonts w:cstheme="majorHAnsi"/>
        </w:rPr>
      </w:pPr>
      <w:proofErr w:type="spellStart"/>
      <w:r w:rsidRPr="00190838">
        <w:rPr>
          <w:rFonts w:cstheme="majorHAnsi"/>
        </w:rPr>
        <w:t>mongodump</w:t>
      </w:r>
      <w:proofErr w:type="spellEnd"/>
      <w:r w:rsidRPr="00190838">
        <w:rPr>
          <w:rFonts w:cstheme="majorHAnsi"/>
        </w:rPr>
        <w:t xml:space="preserve"> --</w:t>
      </w:r>
      <w:proofErr w:type="spellStart"/>
      <w:r w:rsidRPr="00190838">
        <w:rPr>
          <w:rFonts w:cstheme="majorHAnsi"/>
        </w:rPr>
        <w:t>uri</w:t>
      </w:r>
      <w:proofErr w:type="spellEnd"/>
      <w:r w:rsidRPr="00190838">
        <w:rPr>
          <w:rFonts w:cstheme="majorHAnsi"/>
        </w:rPr>
        <w:t>="</w:t>
      </w:r>
      <w:proofErr w:type="spellStart"/>
      <w:r w:rsidRPr="00190838">
        <w:rPr>
          <w:rFonts w:cstheme="majorHAnsi"/>
        </w:rPr>
        <w:t>mongodb</w:t>
      </w:r>
      <w:proofErr w:type="spellEnd"/>
      <w:r w:rsidRPr="00190838">
        <w:rPr>
          <w:rFonts w:cstheme="majorHAnsi"/>
        </w:rPr>
        <w:t>://localhost:27017/</w:t>
      </w:r>
      <w:proofErr w:type="spellStart"/>
      <w:r w:rsidRPr="00190838">
        <w:rPr>
          <w:rFonts w:cstheme="majorHAnsi"/>
        </w:rPr>
        <w:t>clearvue_sales</w:t>
      </w:r>
      <w:proofErr w:type="spellEnd"/>
      <w:r w:rsidRPr="00190838">
        <w:rPr>
          <w:rFonts w:cstheme="majorHAnsi"/>
        </w:rPr>
        <w:t>" --out</w:t>
      </w:r>
      <w:proofErr w:type="gramStart"/>
      <w:r w:rsidRPr="00190838">
        <w:rPr>
          <w:rFonts w:cstheme="majorHAnsi"/>
        </w:rPr>
        <w:t>=./</w:t>
      </w:r>
      <w:proofErr w:type="gramEnd"/>
      <w:r w:rsidRPr="00190838">
        <w:rPr>
          <w:rFonts w:cstheme="majorHAnsi"/>
        </w:rPr>
        <w:t>backup</w:t>
      </w:r>
    </w:p>
    <w:p w:rsidR="00190838" w:rsidRPr="00190838" w:rsidRDefault="00190838" w:rsidP="00190838">
      <w:pPr>
        <w:jc w:val="both"/>
        <w:rPr>
          <w:rFonts w:cstheme="majorHAnsi"/>
        </w:rPr>
      </w:pP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# Imported to Atlas</w:t>
      </w:r>
    </w:p>
    <w:p w:rsidR="00190838" w:rsidRPr="00190838" w:rsidRDefault="00190838" w:rsidP="00190838">
      <w:pPr>
        <w:jc w:val="both"/>
        <w:rPr>
          <w:rFonts w:cstheme="majorHAnsi"/>
        </w:rPr>
      </w:pPr>
      <w:proofErr w:type="spellStart"/>
      <w:r w:rsidRPr="00190838">
        <w:rPr>
          <w:rFonts w:cstheme="majorHAnsi"/>
        </w:rPr>
        <w:t>mongorestore</w:t>
      </w:r>
      <w:proofErr w:type="spellEnd"/>
      <w:r w:rsidRPr="00190838">
        <w:rPr>
          <w:rFonts w:cstheme="majorHAnsi"/>
        </w:rPr>
        <w:t xml:space="preserve"> --uri="mongodb+srv://username:password@cluster.mongodb.net/clearvue_sales</w:t>
      </w:r>
      <w:proofErr w:type="gramStart"/>
      <w:r w:rsidRPr="00190838">
        <w:rPr>
          <w:rFonts w:cstheme="majorHAnsi"/>
        </w:rPr>
        <w:t>" .</w:t>
      </w:r>
      <w:proofErr w:type="gramEnd"/>
      <w:r w:rsidRPr="00190838">
        <w:rPr>
          <w:rFonts w:cstheme="majorHAnsi"/>
        </w:rPr>
        <w:t>/backup/</w:t>
      </w:r>
      <w:proofErr w:type="spellStart"/>
      <w:r w:rsidRPr="00190838">
        <w:rPr>
          <w:rFonts w:cstheme="majorHAnsi"/>
        </w:rPr>
        <w:t>clearvue_sales</w:t>
      </w:r>
      <w:proofErr w:type="spellEnd"/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3. Application Connection Update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1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Updated my Node.js application to use the Atlas connection string</w:t>
      </w:r>
    </w:p>
    <w:p w:rsidR="00190838" w:rsidRPr="00190838" w:rsidRDefault="00190838" w:rsidP="00190838">
      <w:pPr>
        <w:numPr>
          <w:ilvl w:val="0"/>
          <w:numId w:val="1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Modified environment variables</w:t>
      </w:r>
    </w:p>
    <w:p w:rsidR="00190838" w:rsidRPr="00190838" w:rsidRDefault="00190838" w:rsidP="00190838">
      <w:pPr>
        <w:numPr>
          <w:ilvl w:val="0"/>
          <w:numId w:val="1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Tested the connection worked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jc w:val="both"/>
        <w:rPr>
          <w:rFonts w:cstheme="majorHAnsi"/>
        </w:rPr>
      </w:pPr>
      <w:proofErr w:type="spellStart"/>
      <w:r w:rsidRPr="00190838">
        <w:rPr>
          <w:rFonts w:cstheme="majorHAnsi"/>
        </w:rPr>
        <w:t>javascript</w:t>
      </w:r>
      <w:proofErr w:type="spellEnd"/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// Updated connection in app</w:t>
      </w:r>
    </w:p>
    <w:p w:rsidR="00190838" w:rsidRPr="00190838" w:rsidRDefault="00190838" w:rsidP="00190838">
      <w:pPr>
        <w:jc w:val="both"/>
        <w:rPr>
          <w:rFonts w:cstheme="majorHAnsi"/>
        </w:rPr>
      </w:pPr>
      <w:proofErr w:type="spellStart"/>
      <w:proofErr w:type="gramStart"/>
      <w:r w:rsidRPr="00190838">
        <w:rPr>
          <w:rFonts w:cstheme="majorHAnsi"/>
        </w:rPr>
        <w:t>mongoose.connect</w:t>
      </w:r>
      <w:proofErr w:type="spellEnd"/>
      <w:proofErr w:type="gramEnd"/>
      <w:r w:rsidRPr="00190838">
        <w:rPr>
          <w:rFonts w:cstheme="majorHAnsi"/>
        </w:rPr>
        <w:t>(</w:t>
      </w:r>
      <w:proofErr w:type="spellStart"/>
      <w:r w:rsidRPr="00190838">
        <w:rPr>
          <w:rFonts w:cstheme="majorHAnsi"/>
        </w:rPr>
        <w:t>process.env.MONGODB_ATLAS_URI</w:t>
      </w:r>
      <w:proofErr w:type="spellEnd"/>
      <w:r w:rsidRPr="00190838">
        <w:rPr>
          <w:rFonts w:cstheme="majorHAnsi"/>
        </w:rPr>
        <w:t>, {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lastRenderedPageBreak/>
        <w:t xml:space="preserve">  </w:t>
      </w:r>
      <w:proofErr w:type="spellStart"/>
      <w:r w:rsidRPr="00190838">
        <w:rPr>
          <w:rFonts w:cstheme="majorHAnsi"/>
        </w:rPr>
        <w:t>useNewUrlParser</w:t>
      </w:r>
      <w:proofErr w:type="spellEnd"/>
      <w:r w:rsidRPr="00190838">
        <w:rPr>
          <w:rFonts w:cstheme="majorHAnsi"/>
        </w:rPr>
        <w:t>: true,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 xml:space="preserve">  </w:t>
      </w:r>
      <w:proofErr w:type="spellStart"/>
      <w:r w:rsidRPr="00190838">
        <w:rPr>
          <w:rFonts w:cstheme="majorHAnsi"/>
        </w:rPr>
        <w:t>useUnifiedTopology</w:t>
      </w:r>
      <w:proofErr w:type="spellEnd"/>
      <w:r w:rsidRPr="00190838">
        <w:rPr>
          <w:rFonts w:cstheme="majorHAnsi"/>
        </w:rPr>
        <w:t>: true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});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4. Power BI Setup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1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Downloaded and installed Power BI Desktop</w:t>
      </w:r>
    </w:p>
    <w:p w:rsidR="00190838" w:rsidRPr="00190838" w:rsidRDefault="00190838" w:rsidP="00190838">
      <w:pPr>
        <w:numPr>
          <w:ilvl w:val="0"/>
          <w:numId w:val="1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Used the MongoDB connector</w:t>
      </w:r>
    </w:p>
    <w:p w:rsidR="00190838" w:rsidRPr="00190838" w:rsidRDefault="00190838" w:rsidP="00190838">
      <w:pPr>
        <w:numPr>
          <w:ilvl w:val="0"/>
          <w:numId w:val="1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Connected to my Atlas cluster using the same connection string</w:t>
      </w:r>
    </w:p>
    <w:p w:rsidR="00190838" w:rsidRPr="00190838" w:rsidRDefault="00190838" w:rsidP="00190838">
      <w:pPr>
        <w:numPr>
          <w:ilvl w:val="0"/>
          <w:numId w:val="1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Imported the main collections: Payment Header, Customer, Products, etc.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numPr>
          <w:ilvl w:val="0"/>
          <w:numId w:val="15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Opened Power BI Desktop</w:t>
      </w:r>
    </w:p>
    <w:p w:rsidR="00190838" w:rsidRPr="00190838" w:rsidRDefault="00190838" w:rsidP="00190838">
      <w:pPr>
        <w:numPr>
          <w:ilvl w:val="0"/>
          <w:numId w:val="15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Get Data → More → MongoDB</w:t>
      </w:r>
    </w:p>
    <w:p w:rsidR="00190838" w:rsidRPr="00190838" w:rsidRDefault="00190838" w:rsidP="00190838">
      <w:pPr>
        <w:numPr>
          <w:ilvl w:val="0"/>
          <w:numId w:val="15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Pasted the connection string</w:t>
      </w:r>
    </w:p>
    <w:p w:rsidR="00190838" w:rsidRPr="00190838" w:rsidRDefault="00190838" w:rsidP="00190838">
      <w:pPr>
        <w:numPr>
          <w:ilvl w:val="0"/>
          <w:numId w:val="15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 xml:space="preserve">Selected </w:t>
      </w:r>
      <w:proofErr w:type="spellStart"/>
      <w:r w:rsidRPr="00190838">
        <w:rPr>
          <w:rFonts w:cstheme="majorHAnsi"/>
        </w:rPr>
        <w:t>clearvue_sales</w:t>
      </w:r>
      <w:proofErr w:type="spellEnd"/>
      <w:r w:rsidRPr="00190838">
        <w:rPr>
          <w:rFonts w:cstheme="majorHAnsi"/>
        </w:rPr>
        <w:t xml:space="preserve"> database</w:t>
      </w:r>
    </w:p>
    <w:p w:rsidR="00190838" w:rsidRPr="00190838" w:rsidRDefault="00190838" w:rsidP="00190838">
      <w:pPr>
        <w:numPr>
          <w:ilvl w:val="0"/>
          <w:numId w:val="15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Loaded the collections I needed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5. Building MongoDB Queries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16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Used MongoDB Compass to explore my actual data structure</w:t>
      </w:r>
    </w:p>
    <w:p w:rsidR="00190838" w:rsidRPr="00190838" w:rsidRDefault="00190838" w:rsidP="00190838">
      <w:pPr>
        <w:numPr>
          <w:ilvl w:val="0"/>
          <w:numId w:val="16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 xml:space="preserve">Discovered real field names like CUSTOMER_NUMBER, </w:t>
      </w:r>
      <w:proofErr w:type="spellStart"/>
      <w:r w:rsidRPr="00190838">
        <w:rPr>
          <w:rFonts w:cstheme="majorHAnsi"/>
        </w:rPr>
        <w:t>DocumentAmount</w:t>
      </w:r>
      <w:proofErr w:type="spellEnd"/>
      <w:r w:rsidRPr="00190838">
        <w:rPr>
          <w:rFonts w:cstheme="majorHAnsi"/>
        </w:rPr>
        <w:t xml:space="preserve">, </w:t>
      </w:r>
      <w:proofErr w:type="spellStart"/>
      <w:r w:rsidRPr="00190838">
        <w:rPr>
          <w:rFonts w:cstheme="majorHAnsi"/>
        </w:rPr>
        <w:t>DocumentDate</w:t>
      </w:r>
      <w:proofErr w:type="spellEnd"/>
    </w:p>
    <w:p w:rsidR="00190838" w:rsidRPr="00190838" w:rsidRDefault="00190838" w:rsidP="00190838">
      <w:pPr>
        <w:numPr>
          <w:ilvl w:val="0"/>
          <w:numId w:val="16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Built aggregation pipelines for business analysis</w:t>
      </w:r>
    </w:p>
    <w:p w:rsidR="00190838" w:rsidRPr="00190838" w:rsidRDefault="00190838" w:rsidP="00190838">
      <w:pPr>
        <w:numPr>
          <w:ilvl w:val="0"/>
          <w:numId w:val="16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Tested queries to make sure they worked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 in Compass:</w:t>
      </w:r>
    </w:p>
    <w:p w:rsidR="00190838" w:rsidRPr="00190838" w:rsidRDefault="00190838" w:rsidP="00190838">
      <w:pPr>
        <w:numPr>
          <w:ilvl w:val="0"/>
          <w:numId w:val="17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Connected Compass to Atlas</w:t>
      </w:r>
    </w:p>
    <w:p w:rsidR="00190838" w:rsidRPr="00190838" w:rsidRDefault="00190838" w:rsidP="00190838">
      <w:pPr>
        <w:numPr>
          <w:ilvl w:val="0"/>
          <w:numId w:val="17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Went to Payment Header collection</w:t>
      </w:r>
    </w:p>
    <w:p w:rsidR="00190838" w:rsidRPr="00190838" w:rsidRDefault="00190838" w:rsidP="00190838">
      <w:pPr>
        <w:numPr>
          <w:ilvl w:val="0"/>
          <w:numId w:val="17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Clicked "Find" to see actual documents and field names</w:t>
      </w:r>
    </w:p>
    <w:p w:rsidR="00190838" w:rsidRPr="00190838" w:rsidRDefault="00190838" w:rsidP="00190838">
      <w:pPr>
        <w:numPr>
          <w:ilvl w:val="0"/>
          <w:numId w:val="17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Switched to "Aggregations" tab</w:t>
      </w:r>
    </w:p>
    <w:p w:rsidR="00190838" w:rsidRPr="00190838" w:rsidRDefault="00190838" w:rsidP="00190838">
      <w:pPr>
        <w:numPr>
          <w:ilvl w:val="0"/>
          <w:numId w:val="17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Built pipelines stage by stage: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Example query we actually built:</w:t>
      </w:r>
    </w:p>
    <w:p w:rsidR="00190838" w:rsidRPr="00190838" w:rsidRDefault="00190838" w:rsidP="00190838">
      <w:pPr>
        <w:jc w:val="both"/>
        <w:rPr>
          <w:rFonts w:cstheme="majorHAnsi"/>
        </w:rPr>
      </w:pPr>
      <w:proofErr w:type="spellStart"/>
      <w:r w:rsidRPr="00190838">
        <w:rPr>
          <w:rFonts w:cstheme="majorHAnsi"/>
        </w:rPr>
        <w:lastRenderedPageBreak/>
        <w:t>javascript</w:t>
      </w:r>
      <w:proofErr w:type="spellEnd"/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// Stage 1: Group by customer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{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 xml:space="preserve">  "_id": "$CUSTOMER_NUMBER",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 xml:space="preserve">  "</w:t>
      </w:r>
      <w:proofErr w:type="spellStart"/>
      <w:r w:rsidRPr="00190838">
        <w:rPr>
          <w:rFonts w:cstheme="majorHAnsi"/>
        </w:rPr>
        <w:t>totalSales</w:t>
      </w:r>
      <w:proofErr w:type="spellEnd"/>
      <w:r w:rsidRPr="00190838">
        <w:rPr>
          <w:rFonts w:cstheme="majorHAnsi"/>
        </w:rPr>
        <w:t xml:space="preserve">": </w:t>
      </w:r>
      <w:proofErr w:type="gramStart"/>
      <w:r w:rsidRPr="00190838">
        <w:rPr>
          <w:rFonts w:cstheme="majorHAnsi"/>
        </w:rPr>
        <w:t>{ "</w:t>
      </w:r>
      <w:proofErr w:type="gramEnd"/>
      <w:r w:rsidRPr="00190838">
        <w:rPr>
          <w:rFonts w:cstheme="majorHAnsi"/>
        </w:rPr>
        <w:t>$sum": "$</w:t>
      </w:r>
      <w:proofErr w:type="spellStart"/>
      <w:r w:rsidRPr="00190838">
        <w:rPr>
          <w:rFonts w:cstheme="majorHAnsi"/>
        </w:rPr>
        <w:t>DocumentAmount</w:t>
      </w:r>
      <w:proofErr w:type="spellEnd"/>
      <w:r w:rsidRPr="00190838">
        <w:rPr>
          <w:rFonts w:cstheme="majorHAnsi"/>
        </w:rPr>
        <w:t>" },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 xml:space="preserve">  "</w:t>
      </w:r>
      <w:proofErr w:type="spellStart"/>
      <w:r w:rsidRPr="00190838">
        <w:rPr>
          <w:rFonts w:cstheme="majorHAnsi"/>
        </w:rPr>
        <w:t>transactionCount</w:t>
      </w:r>
      <w:proofErr w:type="spellEnd"/>
      <w:r w:rsidRPr="00190838">
        <w:rPr>
          <w:rFonts w:cstheme="majorHAnsi"/>
        </w:rPr>
        <w:t xml:space="preserve">": </w:t>
      </w:r>
      <w:proofErr w:type="gramStart"/>
      <w:r w:rsidRPr="00190838">
        <w:rPr>
          <w:rFonts w:cstheme="majorHAnsi"/>
        </w:rPr>
        <w:t>{ "</w:t>
      </w:r>
      <w:proofErr w:type="gramEnd"/>
      <w:r w:rsidRPr="00190838">
        <w:rPr>
          <w:rFonts w:cstheme="majorHAnsi"/>
        </w:rPr>
        <w:t>$sum": 1 }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}</w:t>
      </w:r>
    </w:p>
    <w:p w:rsidR="00190838" w:rsidRPr="00190838" w:rsidRDefault="00190838" w:rsidP="00190838">
      <w:pPr>
        <w:jc w:val="both"/>
        <w:rPr>
          <w:rFonts w:cstheme="majorHAnsi"/>
        </w:rPr>
      </w:pP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// Stage 2: Sort by sales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{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 xml:space="preserve">  "</w:t>
      </w:r>
      <w:proofErr w:type="spellStart"/>
      <w:r w:rsidRPr="00190838">
        <w:rPr>
          <w:rFonts w:cstheme="majorHAnsi"/>
        </w:rPr>
        <w:t>totalSales</w:t>
      </w:r>
      <w:proofErr w:type="spellEnd"/>
      <w:r w:rsidRPr="00190838">
        <w:rPr>
          <w:rFonts w:cstheme="majorHAnsi"/>
        </w:rPr>
        <w:t>": -1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}</w:t>
      </w:r>
    </w:p>
    <w:p w:rsidR="00190838" w:rsidRPr="00190838" w:rsidRDefault="00190838" w:rsidP="00190838">
      <w:pPr>
        <w:jc w:val="both"/>
        <w:rPr>
          <w:rFonts w:cstheme="majorHAnsi"/>
        </w:rPr>
      </w:pP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// Stage 3: Limit to top 10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10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6. Power BI Data Modeling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18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Transformed data in Power Query Editor</w:t>
      </w:r>
    </w:p>
    <w:p w:rsidR="00190838" w:rsidRPr="00190838" w:rsidRDefault="00190838" w:rsidP="00190838">
      <w:pPr>
        <w:numPr>
          <w:ilvl w:val="0"/>
          <w:numId w:val="18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Created relationships between tables</w:t>
      </w:r>
    </w:p>
    <w:p w:rsidR="00190838" w:rsidRPr="00190838" w:rsidRDefault="00190838" w:rsidP="00190838">
      <w:pPr>
        <w:numPr>
          <w:ilvl w:val="0"/>
          <w:numId w:val="18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Built calculated columns and measures</w:t>
      </w:r>
    </w:p>
    <w:p w:rsidR="00190838" w:rsidRPr="00190838" w:rsidRDefault="00190838" w:rsidP="00190838">
      <w:pPr>
        <w:numPr>
          <w:ilvl w:val="0"/>
          <w:numId w:val="18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Designed interactive dashboards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numPr>
          <w:ilvl w:val="0"/>
          <w:numId w:val="19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In Power BI, transformed dates and numbers to correct formats</w:t>
      </w:r>
    </w:p>
    <w:p w:rsidR="00190838" w:rsidRPr="00190838" w:rsidRDefault="00190838" w:rsidP="00190838">
      <w:pPr>
        <w:numPr>
          <w:ilvl w:val="0"/>
          <w:numId w:val="19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Created relationships between Payment Header and Customer</w:t>
      </w:r>
    </w:p>
    <w:p w:rsidR="00190838" w:rsidRPr="00190838" w:rsidRDefault="00190838" w:rsidP="00190838">
      <w:pPr>
        <w:numPr>
          <w:ilvl w:val="0"/>
          <w:numId w:val="19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Built measures like:</w:t>
      </w:r>
    </w:p>
    <w:p w:rsidR="00190838" w:rsidRPr="00190838" w:rsidRDefault="00190838" w:rsidP="00190838">
      <w:pPr>
        <w:numPr>
          <w:ilvl w:val="1"/>
          <w:numId w:val="19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Total Sales = SUM(</w:t>
      </w:r>
      <w:proofErr w:type="spellStart"/>
      <w:r w:rsidRPr="00190838">
        <w:rPr>
          <w:rFonts w:cstheme="majorHAnsi"/>
        </w:rPr>
        <w:t>PaymentHeader</w:t>
      </w:r>
      <w:proofErr w:type="spellEnd"/>
      <w:r w:rsidRPr="00190838">
        <w:rPr>
          <w:rFonts w:cstheme="majorHAnsi"/>
        </w:rPr>
        <w:t>[</w:t>
      </w:r>
      <w:proofErr w:type="spellStart"/>
      <w:r w:rsidRPr="00190838">
        <w:rPr>
          <w:rFonts w:cstheme="majorHAnsi"/>
        </w:rPr>
        <w:t>DocumentAmount</w:t>
      </w:r>
      <w:proofErr w:type="spellEnd"/>
      <w:r w:rsidRPr="00190838">
        <w:rPr>
          <w:rFonts w:cstheme="majorHAnsi"/>
        </w:rPr>
        <w:t>])</w:t>
      </w:r>
    </w:p>
    <w:p w:rsidR="00190838" w:rsidRPr="00190838" w:rsidRDefault="00190838" w:rsidP="00190838">
      <w:pPr>
        <w:numPr>
          <w:ilvl w:val="1"/>
          <w:numId w:val="19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Average Order Value = [Total Sales] / [Transaction Count]</w:t>
      </w:r>
    </w:p>
    <w:p w:rsidR="00190838" w:rsidRPr="00190838" w:rsidRDefault="00190838" w:rsidP="00190838">
      <w:pPr>
        <w:numPr>
          <w:ilvl w:val="0"/>
          <w:numId w:val="19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lastRenderedPageBreak/>
        <w:t>Created visualizations: charts, tables, KPIs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7. Dashboard Creation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2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Built an Executive Summary page with key metrics</w:t>
      </w:r>
    </w:p>
    <w:p w:rsidR="00190838" w:rsidRPr="00190838" w:rsidRDefault="00190838" w:rsidP="00190838">
      <w:pPr>
        <w:numPr>
          <w:ilvl w:val="0"/>
          <w:numId w:val="2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Created sales performance charts</w:t>
      </w:r>
    </w:p>
    <w:p w:rsidR="00190838" w:rsidRPr="00190838" w:rsidRDefault="00190838" w:rsidP="00190838">
      <w:pPr>
        <w:numPr>
          <w:ilvl w:val="0"/>
          <w:numId w:val="2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Added customer analytics</w:t>
      </w:r>
    </w:p>
    <w:p w:rsidR="00190838" w:rsidRPr="00190838" w:rsidRDefault="00190838" w:rsidP="00190838">
      <w:pPr>
        <w:numPr>
          <w:ilvl w:val="0"/>
          <w:numId w:val="20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Made everything interactive with filters and slicers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numPr>
          <w:ilvl w:val="0"/>
          <w:numId w:val="2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Added card visuals for Total Revenue, Transaction Count, etc.</w:t>
      </w:r>
    </w:p>
    <w:p w:rsidR="00190838" w:rsidRPr="00190838" w:rsidRDefault="00190838" w:rsidP="00190838">
      <w:pPr>
        <w:numPr>
          <w:ilvl w:val="0"/>
          <w:numId w:val="2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Created line chart for monthly sales trends</w:t>
      </w:r>
    </w:p>
    <w:p w:rsidR="00190838" w:rsidRPr="00190838" w:rsidRDefault="00190838" w:rsidP="00190838">
      <w:pPr>
        <w:numPr>
          <w:ilvl w:val="0"/>
          <w:numId w:val="2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Added bar chart for top customers</w:t>
      </w:r>
    </w:p>
    <w:p w:rsidR="00190838" w:rsidRPr="00190838" w:rsidRDefault="00190838" w:rsidP="00190838">
      <w:pPr>
        <w:numPr>
          <w:ilvl w:val="0"/>
          <w:numId w:val="2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Put in slicers for date range and regions</w:t>
      </w:r>
    </w:p>
    <w:p w:rsidR="00190838" w:rsidRPr="00190838" w:rsidRDefault="00190838" w:rsidP="00190838">
      <w:pPr>
        <w:numPr>
          <w:ilvl w:val="0"/>
          <w:numId w:val="21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Made sure all visuals updated when filters changed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8. Testing and Validation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2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Ran all MongoDB queries to ensure they returned correct results</w:t>
      </w:r>
    </w:p>
    <w:p w:rsidR="00190838" w:rsidRPr="00190838" w:rsidRDefault="00190838" w:rsidP="00190838">
      <w:pPr>
        <w:numPr>
          <w:ilvl w:val="0"/>
          <w:numId w:val="2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Verified Power BI data matched MongoDB results</w:t>
      </w:r>
    </w:p>
    <w:p w:rsidR="00190838" w:rsidRPr="00190838" w:rsidRDefault="00190838" w:rsidP="00190838">
      <w:pPr>
        <w:numPr>
          <w:ilvl w:val="0"/>
          <w:numId w:val="2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Tested dashboard interactivity</w:t>
      </w:r>
    </w:p>
    <w:p w:rsidR="00190838" w:rsidRPr="00190838" w:rsidRDefault="00190838" w:rsidP="00190838">
      <w:pPr>
        <w:numPr>
          <w:ilvl w:val="0"/>
          <w:numId w:val="22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Checked that data refreshed properly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How we did it:</w:t>
      </w:r>
    </w:p>
    <w:p w:rsidR="00190838" w:rsidRPr="00190838" w:rsidRDefault="00190838" w:rsidP="00190838">
      <w:pPr>
        <w:numPr>
          <w:ilvl w:val="0"/>
          <w:numId w:val="2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Ran the same aggregation in Compass and compared to Power BI</w:t>
      </w:r>
    </w:p>
    <w:p w:rsidR="00190838" w:rsidRPr="00190838" w:rsidRDefault="00190838" w:rsidP="00190838">
      <w:pPr>
        <w:numPr>
          <w:ilvl w:val="0"/>
          <w:numId w:val="2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Checked that monthly totals matched between systems</w:t>
      </w:r>
    </w:p>
    <w:p w:rsidR="00190838" w:rsidRPr="00190838" w:rsidRDefault="00190838" w:rsidP="00190838">
      <w:pPr>
        <w:numPr>
          <w:ilvl w:val="0"/>
          <w:numId w:val="2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Verified that customer rankings were consistent</w:t>
      </w:r>
    </w:p>
    <w:p w:rsidR="00190838" w:rsidRPr="00190838" w:rsidRDefault="00190838" w:rsidP="00190838">
      <w:pPr>
        <w:numPr>
          <w:ilvl w:val="0"/>
          <w:numId w:val="23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Tested filtering and drilling in dashboards</w:t>
      </w:r>
    </w:p>
    <w:p w:rsidR="00190838" w:rsidRPr="00190838" w:rsidRDefault="00190838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9. Documentation and Preparation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What we did:</w:t>
      </w:r>
    </w:p>
    <w:p w:rsidR="00190838" w:rsidRPr="00190838" w:rsidRDefault="00190838" w:rsidP="00190838">
      <w:pPr>
        <w:numPr>
          <w:ilvl w:val="0"/>
          <w:numId w:val="2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Saved my MongoDB queries as reusable pipelines</w:t>
      </w:r>
    </w:p>
    <w:p w:rsidR="00190838" w:rsidRPr="00190838" w:rsidRDefault="00190838" w:rsidP="00190838">
      <w:pPr>
        <w:numPr>
          <w:ilvl w:val="0"/>
          <w:numId w:val="2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Took screenshots of working queries and dashboards</w:t>
      </w:r>
    </w:p>
    <w:p w:rsidR="00190838" w:rsidRPr="00190838" w:rsidRDefault="00190838" w:rsidP="00190838">
      <w:pPr>
        <w:numPr>
          <w:ilvl w:val="0"/>
          <w:numId w:val="2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lastRenderedPageBreak/>
        <w:t>Prepared demo script showing the flow</w:t>
      </w:r>
    </w:p>
    <w:p w:rsidR="00190838" w:rsidRPr="00190838" w:rsidRDefault="00190838" w:rsidP="00190838">
      <w:pPr>
        <w:numPr>
          <w:ilvl w:val="0"/>
          <w:numId w:val="24"/>
        </w:numPr>
        <w:spacing w:after="160" w:line="259" w:lineRule="auto"/>
        <w:jc w:val="both"/>
        <w:rPr>
          <w:rFonts w:cstheme="majorHAnsi"/>
        </w:rPr>
      </w:pPr>
      <w:r w:rsidRPr="00190838">
        <w:rPr>
          <w:rFonts w:cstheme="majorHAnsi"/>
        </w:rPr>
        <w:t>Practiced running queries live4. Advantages and Benefits of NoSQL Solution</w:t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</w:rPr>
        <w:t>MongoDB provides schema flexibility, scalability, and JSON compatibility with Kafka, outperforming traditional RDBMS systems for dynamic transaction data.</w:t>
      </w:r>
      <w:r w:rsidRPr="00190838">
        <w:rPr>
          <w:rFonts w:cstheme="majorHAnsi"/>
        </w:rPr>
        <w:br/>
        <w:t>It reduces normalization complexity, supports real-time analytics, and scales horizontally with ease.</w:t>
      </w: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6. Critical Success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156"/>
      </w:tblGrid>
      <w:tr w:rsidR="00190838" w:rsidRPr="00190838" w:rsidTr="0019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Description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sz w:val="24"/>
                <w:szCs w:val="24"/>
                <w:lang w:val="en-ZA" w:eastAsia="en-ZA"/>
              </w:rPr>
              <w:t>Accurate, consistent validation from MongoDB master data.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System Reliability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sz w:val="24"/>
                <w:szCs w:val="24"/>
                <w:lang w:val="en-ZA" w:eastAsia="en-ZA"/>
              </w:rPr>
              <w:t>Kafka and MongoDB fault-tolerance ensure uptime.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sz w:val="24"/>
                <w:szCs w:val="24"/>
                <w:lang w:val="en-ZA" w:eastAsia="en-ZA"/>
              </w:rPr>
              <w:t>Efficient data streaming and indexing for minimal latency.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User Adoption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sz w:val="24"/>
                <w:szCs w:val="24"/>
                <w:lang w:val="en-ZA" w:eastAsia="en-ZA"/>
              </w:rPr>
              <w:t>Training and intuitive dashboards for management teams.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b/>
                <w:bCs/>
                <w:sz w:val="24"/>
                <w:szCs w:val="24"/>
                <w:lang w:val="en-ZA" w:eastAsia="en-ZA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spacing w:after="0" w:line="240" w:lineRule="auto"/>
              <w:jc w:val="both"/>
              <w:rPr>
                <w:rFonts w:eastAsia="Times New Roman" w:cstheme="majorHAnsi"/>
                <w:sz w:val="24"/>
                <w:szCs w:val="24"/>
                <w:lang w:val="en-ZA" w:eastAsia="en-ZA"/>
              </w:rPr>
            </w:pPr>
            <w:r w:rsidRPr="00190838">
              <w:rPr>
                <w:rFonts w:eastAsia="Times New Roman" w:cstheme="majorHAnsi"/>
                <w:sz w:val="24"/>
                <w:szCs w:val="24"/>
                <w:lang w:val="en-ZA" w:eastAsia="en-ZA"/>
              </w:rPr>
              <w:t>Controlled access via MongoDB roles and Atlas IP filters.</w:t>
            </w:r>
          </w:p>
        </w:tc>
      </w:tr>
    </w:tbl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7. System Documentation</w:t>
      </w:r>
    </w:p>
    <w:p w:rsidR="005E79CE" w:rsidRPr="00190838" w:rsidRDefault="005E79CE" w:rsidP="00190838">
      <w:pPr>
        <w:numPr>
          <w:ilvl w:val="0"/>
          <w:numId w:val="24"/>
        </w:numPr>
        <w:spacing w:after="160" w:line="259" w:lineRule="auto"/>
        <w:jc w:val="both"/>
        <w:rPr>
          <w:rFonts w:cstheme="majorHAnsi"/>
        </w:rPr>
      </w:pP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55782004" wp14:editId="7C711563">
            <wp:extent cx="5731510" cy="2738755"/>
            <wp:effectExtent l="0" t="0" r="2540" b="4445"/>
            <wp:docPr id="15576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lastRenderedPageBreak/>
        <w:drawing>
          <wp:inline distT="0" distB="0" distL="0" distR="0" wp14:anchorId="194E724D" wp14:editId="7183A6D9">
            <wp:extent cx="5731510" cy="2850515"/>
            <wp:effectExtent l="0" t="0" r="2540" b="6985"/>
            <wp:docPr id="26664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4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62A4B97B" wp14:editId="646C9E30">
            <wp:extent cx="5731510" cy="2559050"/>
            <wp:effectExtent l="0" t="0" r="2540" b="0"/>
            <wp:docPr id="9618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0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lastRenderedPageBreak/>
        <w:drawing>
          <wp:inline distT="0" distB="0" distL="0" distR="0" wp14:anchorId="35FD96F7" wp14:editId="5C95616A">
            <wp:extent cx="5731510" cy="3491230"/>
            <wp:effectExtent l="0" t="0" r="2540" b="0"/>
            <wp:docPr id="7614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69C6F79F" wp14:editId="11167FFB">
            <wp:extent cx="5731510" cy="3514090"/>
            <wp:effectExtent l="0" t="0" r="2540" b="0"/>
            <wp:docPr id="4541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6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lastRenderedPageBreak/>
        <w:drawing>
          <wp:inline distT="0" distB="0" distL="0" distR="0" wp14:anchorId="27388545" wp14:editId="3E5D6DAD">
            <wp:extent cx="5731510" cy="2597150"/>
            <wp:effectExtent l="0" t="0" r="2540" b="0"/>
            <wp:docPr id="15803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4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214555E0" wp14:editId="7BFC258C">
            <wp:extent cx="5731510" cy="2995930"/>
            <wp:effectExtent l="0" t="0" r="2540" b="0"/>
            <wp:docPr id="8371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3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lastRenderedPageBreak/>
        <w:drawing>
          <wp:inline distT="0" distB="0" distL="0" distR="0" wp14:anchorId="13396E63" wp14:editId="1D4C8FA1">
            <wp:extent cx="5731510" cy="3011805"/>
            <wp:effectExtent l="0" t="0" r="2540" b="0"/>
            <wp:docPr id="63888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4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1D2EC7CA" wp14:editId="26B361FB">
            <wp:extent cx="5731510" cy="2519045"/>
            <wp:effectExtent l="0" t="0" r="2540" b="0"/>
            <wp:docPr id="2015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5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  <w:b/>
          <w:bCs/>
        </w:rPr>
      </w:pPr>
      <w:r w:rsidRPr="00190838">
        <w:rPr>
          <w:rFonts w:cstheme="majorHAnsi"/>
          <w:b/>
          <w:bCs/>
        </w:rPr>
        <w:t>Real-Time and Analytical Capability</w:t>
      </w:r>
    </w:p>
    <w:p w:rsidR="005E79CE" w:rsidRPr="00190838" w:rsidRDefault="005E79CE" w:rsidP="00190838">
      <w:pPr>
        <w:numPr>
          <w:ilvl w:val="0"/>
          <w:numId w:val="25"/>
        </w:numPr>
        <w:spacing w:after="160" w:line="278" w:lineRule="auto"/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Real-Time Data Simulation:</w:t>
      </w:r>
      <w:r w:rsidRPr="00190838">
        <w:rPr>
          <w:rFonts w:cstheme="majorHAnsi"/>
        </w:rPr>
        <w:t xml:space="preserve"> The </w:t>
      </w:r>
      <w:proofErr w:type="spellStart"/>
      <w:r w:rsidRPr="00190838">
        <w:rPr>
          <w:rFonts w:cstheme="majorHAnsi"/>
        </w:rPr>
        <w:t>real_time_simulation</w:t>
      </w:r>
      <w:proofErr w:type="spellEnd"/>
      <w:r w:rsidRPr="00190838">
        <w:rPr>
          <w:rFonts w:cstheme="majorHAnsi"/>
        </w:rPr>
        <w:t xml:space="preserve"> function continuously generates realistic transactions and publishes them to Kafka every 1-3 seconds, providing a mechanism to test and demonstrate the real-time pipeline under load.</w:t>
      </w:r>
    </w:p>
    <w:p w:rsidR="005E79CE" w:rsidRPr="00190838" w:rsidRDefault="005E79CE" w:rsidP="00190838">
      <w:pPr>
        <w:numPr>
          <w:ilvl w:val="0"/>
          <w:numId w:val="25"/>
        </w:numPr>
        <w:spacing w:after="160" w:line="278" w:lineRule="auto"/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On-Demand Dashboard Generation:</w:t>
      </w:r>
      <w:r w:rsidRPr="00190838">
        <w:rPr>
          <w:rFonts w:cstheme="majorHAnsi"/>
        </w:rPr>
        <w:t xml:space="preserve"> The </w:t>
      </w:r>
      <w:proofErr w:type="spellStart"/>
      <w:r w:rsidRPr="00190838">
        <w:rPr>
          <w:rFonts w:cstheme="majorHAnsi"/>
        </w:rPr>
        <w:t>display_dashboard_view</w:t>
      </w:r>
      <w:proofErr w:type="spellEnd"/>
      <w:r w:rsidRPr="00190838">
        <w:rPr>
          <w:rFonts w:cstheme="majorHAnsi"/>
        </w:rPr>
        <w:t xml:space="preserve"> function acts as the downstream consumer, performing the following steps on demand:</w:t>
      </w:r>
    </w:p>
    <w:p w:rsidR="005E79CE" w:rsidRPr="00190838" w:rsidRDefault="005E79CE" w:rsidP="00190838">
      <w:pPr>
        <w:numPr>
          <w:ilvl w:val="1"/>
          <w:numId w:val="25"/>
        </w:numPr>
        <w:spacing w:after="160" w:line="278" w:lineRule="auto"/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Data Consumption:</w:t>
      </w:r>
      <w:r w:rsidRPr="00190838">
        <w:rPr>
          <w:rFonts w:cstheme="majorHAnsi"/>
        </w:rPr>
        <w:t xml:space="preserve"> Pulls a batch of </w:t>
      </w:r>
      <w:r w:rsidRPr="00190838">
        <w:rPr>
          <w:rFonts w:cstheme="majorHAnsi"/>
          <w:i/>
          <w:iCs/>
        </w:rPr>
        <w:t>unprocessed</w:t>
      </w:r>
      <w:r w:rsidRPr="00190838">
        <w:rPr>
          <w:rFonts w:cstheme="majorHAnsi"/>
        </w:rPr>
        <w:t xml:space="preserve"> data from the Kafka topic.</w:t>
      </w:r>
    </w:p>
    <w:p w:rsidR="005E79CE" w:rsidRPr="00190838" w:rsidRDefault="005E79CE" w:rsidP="00190838">
      <w:pPr>
        <w:numPr>
          <w:ilvl w:val="1"/>
          <w:numId w:val="25"/>
        </w:numPr>
        <w:spacing w:after="160" w:line="278" w:lineRule="auto"/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Pandas ETL:</w:t>
      </w:r>
      <w:r w:rsidRPr="00190838">
        <w:rPr>
          <w:rFonts w:cstheme="majorHAnsi"/>
        </w:rPr>
        <w:t xml:space="preserve"> Creates a Pandas </w:t>
      </w:r>
      <w:proofErr w:type="spellStart"/>
      <w:r w:rsidRPr="00190838">
        <w:rPr>
          <w:rFonts w:cstheme="majorHAnsi"/>
        </w:rPr>
        <w:t>DataFrame</w:t>
      </w:r>
      <w:proofErr w:type="spellEnd"/>
      <w:r w:rsidRPr="00190838">
        <w:rPr>
          <w:rFonts w:cstheme="majorHAnsi"/>
        </w:rPr>
        <w:t xml:space="preserve">, converts string timestamp columns to </w:t>
      </w:r>
      <w:proofErr w:type="spellStart"/>
      <w:r w:rsidRPr="00190838">
        <w:rPr>
          <w:rFonts w:cstheme="majorHAnsi"/>
        </w:rPr>
        <w:t>datetime</w:t>
      </w:r>
      <w:proofErr w:type="spellEnd"/>
      <w:r w:rsidRPr="00190838">
        <w:rPr>
          <w:rFonts w:cstheme="majorHAnsi"/>
        </w:rPr>
        <w:t>, and numeric columns (Sales, Profit) to float.</w:t>
      </w:r>
    </w:p>
    <w:p w:rsidR="005E79CE" w:rsidRPr="00190838" w:rsidRDefault="005E79CE" w:rsidP="00190838">
      <w:pPr>
        <w:numPr>
          <w:ilvl w:val="1"/>
          <w:numId w:val="25"/>
        </w:numPr>
        <w:spacing w:after="160" w:line="278" w:lineRule="auto"/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lastRenderedPageBreak/>
        <w:t>Data Aggregation:</w:t>
      </w:r>
      <w:r w:rsidRPr="00190838">
        <w:rPr>
          <w:rFonts w:cstheme="majorHAnsi"/>
        </w:rPr>
        <w:t xml:space="preserve"> Uses the powerful Pandas resample('D') function to aggregate raw, individual transactions into a clean </w:t>
      </w:r>
      <w:r w:rsidRPr="00190838">
        <w:rPr>
          <w:rFonts w:cstheme="majorHAnsi"/>
          <w:b/>
          <w:bCs/>
        </w:rPr>
        <w:t>Daily Sales and Profit Summary</w:t>
      </w:r>
      <w:r w:rsidRPr="00190838">
        <w:rPr>
          <w:rFonts w:cstheme="majorHAnsi"/>
        </w:rPr>
        <w:t>, which is the core output of the analysis layer.</w:t>
      </w:r>
    </w:p>
    <w:p w:rsidR="005E79CE" w:rsidRPr="00190838" w:rsidRDefault="005E79CE" w:rsidP="00190838">
      <w:pPr>
        <w:numPr>
          <w:ilvl w:val="0"/>
          <w:numId w:val="25"/>
        </w:numPr>
        <w:spacing w:after="160" w:line="278" w:lineRule="auto"/>
        <w:jc w:val="both"/>
        <w:rPr>
          <w:rFonts w:cstheme="majorHAnsi"/>
        </w:rPr>
      </w:pPr>
      <w:r w:rsidRPr="00190838">
        <w:rPr>
          <w:rFonts w:cstheme="majorHAnsi"/>
          <w:b/>
          <w:bCs/>
        </w:rPr>
        <w:t>Interactive Visualization:</w:t>
      </w:r>
      <w:r w:rsidRPr="00190838">
        <w:rPr>
          <w:rFonts w:cstheme="majorHAnsi"/>
        </w:rPr>
        <w:t xml:space="preserve"> A </w:t>
      </w:r>
      <w:proofErr w:type="spellStart"/>
      <w:r w:rsidRPr="00190838">
        <w:rPr>
          <w:rFonts w:cstheme="majorHAnsi"/>
          <w:b/>
          <w:bCs/>
        </w:rPr>
        <w:t>Plotly</w:t>
      </w:r>
      <w:proofErr w:type="spellEnd"/>
      <w:r w:rsidRPr="00190838">
        <w:rPr>
          <w:rFonts w:cstheme="majorHAnsi"/>
          <w:b/>
          <w:bCs/>
        </w:rPr>
        <w:t xml:space="preserve"> line chart</w:t>
      </w:r>
      <w:r w:rsidRPr="00190838">
        <w:rPr>
          <w:rFonts w:cstheme="majorHAnsi"/>
        </w:rPr>
        <w:t xml:space="preserve"> is generated from the Pandas summary data, showing the trend of sales and profit over time. The output is saved to an </w:t>
      </w:r>
      <w:r w:rsidRPr="00190838">
        <w:rPr>
          <w:rFonts w:cstheme="majorHAnsi"/>
          <w:b/>
          <w:bCs/>
        </w:rPr>
        <w:t>interactive HTML file (clearvue_dashboard.html)</w:t>
      </w:r>
      <w:r w:rsidRPr="00190838">
        <w:rPr>
          <w:rFonts w:cstheme="majorHAnsi"/>
        </w:rPr>
        <w:t>, which can be opened in any web browser without needing a dedicated server.</w:t>
      </w:r>
    </w:p>
    <w:p w:rsidR="005E79CE" w:rsidRPr="00190838" w:rsidRDefault="005E79CE" w:rsidP="00190838">
      <w:pPr>
        <w:jc w:val="both"/>
        <w:rPr>
          <w:rFonts w:cstheme="majorHAnsi"/>
        </w:rPr>
      </w:pPr>
    </w:p>
    <w:p w:rsidR="005E79CE" w:rsidRPr="00190838" w:rsidRDefault="005E79CE" w:rsidP="00190838">
      <w:pPr>
        <w:jc w:val="both"/>
        <w:rPr>
          <w:rFonts w:cstheme="majorHAnsi"/>
        </w:rPr>
      </w:pPr>
    </w:p>
    <w:p w:rsidR="005E79CE" w:rsidRPr="00190838" w:rsidRDefault="005E79CE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34978B4E" wp14:editId="34C80F9F">
            <wp:extent cx="5731510" cy="3087370"/>
            <wp:effectExtent l="0" t="0" r="2540" b="0"/>
            <wp:docPr id="725033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095" name="Picture 7250330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CE" w:rsidRPr="00190838" w:rsidRDefault="005E79CE" w:rsidP="00190838">
      <w:pPr>
        <w:jc w:val="both"/>
        <w:rPr>
          <w:rFonts w:cstheme="majorHAnsi"/>
        </w:rPr>
      </w:pP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8. Usage Log and Reflection</w:t>
      </w:r>
    </w:p>
    <w:p w:rsidR="00190838" w:rsidRPr="00190838" w:rsidRDefault="00190838" w:rsidP="00190838">
      <w:pPr>
        <w:pStyle w:val="Heading3"/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  <w:b/>
          <w:bCs/>
        </w:rPr>
        <w:t>Development Log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278"/>
        <w:gridCol w:w="4939"/>
      </w:tblGrid>
      <w:tr w:rsidR="00190838" w:rsidRPr="00190838" w:rsidTr="00190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b/>
                <w:bCs/>
              </w:rPr>
            </w:pPr>
            <w:r w:rsidRPr="00190838">
              <w:rPr>
                <w:rStyle w:val="Strong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b/>
                <w:bCs/>
              </w:rPr>
            </w:pPr>
            <w:r w:rsidRPr="00190838">
              <w:rPr>
                <w:rStyle w:val="Strong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  <w:rPr>
                <w:b/>
                <w:bCs/>
              </w:rPr>
            </w:pPr>
            <w:r w:rsidRPr="00190838">
              <w:rPr>
                <w:rStyle w:val="Strong"/>
              </w:rPr>
              <w:t>Reflection / Improvement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Data Modelling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MongoDB Atlas, Mongo Compass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Designed flexible collections allowing future additions (e.g., suppliers).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Query Building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MongoDB Compass Aggregation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Iteratively improved field naming consistency (e.g., CUSTOMER_NUMBER).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lastRenderedPageBreak/>
              <w:t>Data Streaming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Apache Kafka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Implemented mock mode for local testing — improved resilience.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 xml:space="preserve">Power BI &amp; </w:t>
            </w:r>
            <w:proofErr w:type="spellStart"/>
            <w:r w:rsidRPr="00190838"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Ensured consistent KPI logic between both tools.</w:t>
            </w:r>
          </w:p>
        </w:tc>
      </w:tr>
      <w:tr w:rsidR="00190838" w:rsidRPr="00190838" w:rsidTr="00190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Debugging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Python Console &amp; Logging</w:t>
            </w:r>
          </w:p>
        </w:tc>
        <w:tc>
          <w:tcPr>
            <w:tcW w:w="0" w:type="auto"/>
            <w:vAlign w:val="center"/>
            <w:hideMark/>
          </w:tcPr>
          <w:p w:rsidR="00190838" w:rsidRPr="00190838" w:rsidRDefault="00190838" w:rsidP="00190838">
            <w:pPr>
              <w:jc w:val="both"/>
            </w:pPr>
            <w:r w:rsidRPr="00190838">
              <w:t>Added exception handling for MongoDB/Kafka connectivity failures.</w:t>
            </w:r>
          </w:p>
        </w:tc>
      </w:tr>
    </w:tbl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3080CE8C" wp14:editId="5880A5AD">
            <wp:extent cx="5731510" cy="3049270"/>
            <wp:effectExtent l="0" t="0" r="2540" b="0"/>
            <wp:docPr id="872702533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02533" name="Picture 6" descr="A screen 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5A60CF5D" wp14:editId="4F0003BE">
            <wp:extent cx="5731510" cy="3049270"/>
            <wp:effectExtent l="0" t="0" r="2540" b="0"/>
            <wp:docPr id="1373750646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0646" name="Picture 9" descr="A screen 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lastRenderedPageBreak/>
        <w:drawing>
          <wp:inline distT="0" distB="0" distL="0" distR="0" wp14:anchorId="4E9C6B83" wp14:editId="61D5521C">
            <wp:extent cx="5731510" cy="2298065"/>
            <wp:effectExtent l="0" t="0" r="2540" b="6985"/>
            <wp:docPr id="580275214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75214" name="Picture 13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38" w:rsidRPr="00190838" w:rsidRDefault="00190838" w:rsidP="00190838">
      <w:pPr>
        <w:jc w:val="both"/>
        <w:rPr>
          <w:rFonts w:cstheme="majorHAnsi"/>
        </w:rPr>
      </w:pPr>
      <w:r w:rsidRPr="00190838">
        <w:rPr>
          <w:rFonts w:cstheme="majorHAnsi"/>
          <w:noProof/>
          <w:lang w:eastAsia="en-ZA"/>
        </w:rPr>
        <w:drawing>
          <wp:inline distT="0" distB="0" distL="0" distR="0" wp14:anchorId="4FBBEDFD" wp14:editId="77A5D960">
            <wp:extent cx="5731510" cy="3110230"/>
            <wp:effectExtent l="0" t="0" r="2540" b="0"/>
            <wp:docPr id="86104249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249" name="Picture 14" descr="A screen 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38" w:rsidRPr="00190838" w:rsidRDefault="00190838" w:rsidP="00190838">
      <w:pPr>
        <w:jc w:val="both"/>
        <w:rPr>
          <w:rFonts w:cstheme="majorHAnsi"/>
        </w:rPr>
      </w:pP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9. Reflec</w:t>
      </w:r>
      <w:r w:rsidRPr="00190838">
        <w:rPr>
          <w:rFonts w:asciiTheme="minorHAnsi" w:hAnsiTheme="minorHAnsi" w:cstheme="majorHAnsi"/>
        </w:rPr>
        <w:t>tion and Future Enhancements</w:t>
      </w:r>
    </w:p>
    <w:p w:rsidR="00190838" w:rsidRPr="00190838" w:rsidRDefault="00190838" w:rsidP="00190838">
      <w:pPr>
        <w:pStyle w:val="Heading3"/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  <w:b/>
          <w:bCs/>
        </w:rPr>
        <w:t>Trade-offs</w:t>
      </w:r>
    </w:p>
    <w:p w:rsidR="00190838" w:rsidRPr="00190838" w:rsidRDefault="00190838" w:rsidP="00190838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</w:rPr>
        <w:t>NoSQL vs. Relational:</w:t>
      </w:r>
      <w:r w:rsidRPr="00190838">
        <w:rPr>
          <w:rFonts w:asciiTheme="minorHAnsi" w:hAnsiTheme="minorHAnsi"/>
        </w:rPr>
        <w:br/>
        <w:t>MongoDB’s flexibility and scalability were superior for dynamic transaction data, but relational systems still offer stronger consistency for structured accounting reports.</w:t>
      </w:r>
    </w:p>
    <w:p w:rsidR="00190838" w:rsidRPr="00190838" w:rsidRDefault="00190838" w:rsidP="00190838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</w:rPr>
        <w:t>Complexity vs. Accessibility:</w:t>
      </w:r>
      <w:r w:rsidRPr="00190838">
        <w:rPr>
          <w:rFonts w:asciiTheme="minorHAnsi" w:hAnsiTheme="minorHAnsi"/>
        </w:rPr>
        <w:br/>
        <w:t>Integrating Kafka and MongoDB introduced setup complexity, but provided near real-time analytics.</w:t>
      </w:r>
    </w:p>
    <w:p w:rsidR="00190838" w:rsidRPr="00190838" w:rsidRDefault="00190838" w:rsidP="00190838">
      <w:pPr>
        <w:pStyle w:val="Heading3"/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  <w:b/>
          <w:bCs/>
        </w:rPr>
        <w:lastRenderedPageBreak/>
        <w:t>Proposed Enhancements</w:t>
      </w:r>
    </w:p>
    <w:p w:rsidR="00190838" w:rsidRPr="00190838" w:rsidRDefault="00190838" w:rsidP="00190838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</w:rPr>
        <w:t>Supplier Spend Analytics:</w:t>
      </w:r>
      <w:r w:rsidRPr="00190838">
        <w:rPr>
          <w:rFonts w:asciiTheme="minorHAnsi" w:hAnsiTheme="minorHAnsi"/>
        </w:rPr>
        <w:t xml:space="preserve"> Extend to procurement trends and cost optimization.</w:t>
      </w:r>
    </w:p>
    <w:p w:rsidR="00190838" w:rsidRPr="00190838" w:rsidRDefault="00190838" w:rsidP="00190838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</w:rPr>
        <w:t>Predictive Analytics:</w:t>
      </w:r>
      <w:r w:rsidRPr="00190838">
        <w:rPr>
          <w:rFonts w:asciiTheme="minorHAnsi" w:hAnsiTheme="minorHAnsi"/>
        </w:rPr>
        <w:t xml:space="preserve"> Use ML models to forecast sales and payment delays.</w:t>
      </w:r>
    </w:p>
    <w:p w:rsidR="00190838" w:rsidRPr="00190838" w:rsidRDefault="00190838" w:rsidP="00190838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</w:rPr>
        <w:t>Financial Integration:</w:t>
      </w:r>
      <w:r w:rsidRPr="00190838">
        <w:rPr>
          <w:rFonts w:asciiTheme="minorHAnsi" w:hAnsiTheme="minorHAnsi"/>
        </w:rPr>
        <w:t xml:space="preserve"> Connect with accounting systems for P&amp;L reporting.</w:t>
      </w:r>
    </w:p>
    <w:p w:rsidR="00190838" w:rsidRPr="00190838" w:rsidRDefault="00190838" w:rsidP="00190838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190838">
        <w:rPr>
          <w:rStyle w:val="Strong"/>
          <w:rFonts w:asciiTheme="minorHAnsi" w:hAnsiTheme="minorHAnsi"/>
        </w:rPr>
        <w:t>Mobile BI Access:</w:t>
      </w:r>
      <w:r w:rsidRPr="00190838">
        <w:rPr>
          <w:rFonts w:asciiTheme="minorHAnsi" w:hAnsiTheme="minorHAnsi"/>
        </w:rPr>
        <w:t xml:space="preserve"> Optimize Power BI dashboards for field teams.</w:t>
      </w:r>
    </w:p>
    <w:p w:rsidR="00EF7E9A" w:rsidRPr="00190838" w:rsidRDefault="009374C2" w:rsidP="00190838">
      <w:pPr>
        <w:pStyle w:val="Heading2"/>
        <w:jc w:val="both"/>
        <w:rPr>
          <w:rFonts w:asciiTheme="minorHAnsi" w:hAnsiTheme="minorHAnsi" w:cstheme="majorHAnsi"/>
        </w:rPr>
      </w:pPr>
      <w:r w:rsidRPr="00190838">
        <w:rPr>
          <w:rFonts w:asciiTheme="minorHAnsi" w:hAnsiTheme="minorHAnsi" w:cstheme="majorHAnsi"/>
        </w:rPr>
        <w:t>10. Conclusion</w:t>
      </w:r>
    </w:p>
    <w:p w:rsidR="00190838" w:rsidRPr="00190838" w:rsidRDefault="00190838" w:rsidP="0019083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ZA" w:eastAsia="en-ZA"/>
        </w:rPr>
      </w:pPr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The implemented NoSQL Business Intelligence System has transformed </w:t>
      </w:r>
      <w:proofErr w:type="spellStart"/>
      <w:r w:rsidRPr="00190838">
        <w:rPr>
          <w:rFonts w:eastAsia="Times New Roman" w:cs="Times New Roman"/>
          <w:sz w:val="24"/>
          <w:szCs w:val="24"/>
          <w:lang w:val="en-ZA" w:eastAsia="en-ZA"/>
        </w:rPr>
        <w:t>ClearVue</w:t>
      </w:r>
      <w:proofErr w:type="spellEnd"/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 Ltd.’s data ecosystem from manual, static reporting to </w:t>
      </w:r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automated, real-time analytics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t>.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br/>
        <w:t xml:space="preserve">By integrating </w:t>
      </w:r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MongoDB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, </w:t>
      </w:r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Kafka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, </w:t>
      </w:r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Pandas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, </w:t>
      </w:r>
      <w:proofErr w:type="spellStart"/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Plotly</w:t>
      </w:r>
      <w:proofErr w:type="spellEnd"/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, and </w:t>
      </w:r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Power BI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t>, the company now benefits from:</w:t>
      </w:r>
    </w:p>
    <w:p w:rsidR="00190838" w:rsidRPr="00190838" w:rsidRDefault="00190838" w:rsidP="0019083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ZA" w:eastAsia="en-ZA"/>
        </w:rPr>
      </w:pPr>
      <w:r w:rsidRPr="00190838">
        <w:rPr>
          <w:rFonts w:eastAsia="Times New Roman" w:cs="Times New Roman"/>
          <w:sz w:val="24"/>
          <w:szCs w:val="24"/>
          <w:lang w:val="en-ZA" w:eastAsia="en-ZA"/>
        </w:rPr>
        <w:t>A single, accurate source of truth for all operational data.</w:t>
      </w:r>
    </w:p>
    <w:p w:rsidR="00190838" w:rsidRPr="00190838" w:rsidRDefault="00190838" w:rsidP="0019083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ZA" w:eastAsia="en-ZA"/>
        </w:rPr>
      </w:pPr>
      <w:r w:rsidRPr="00190838">
        <w:rPr>
          <w:rFonts w:eastAsia="Times New Roman" w:cs="Times New Roman"/>
          <w:sz w:val="24"/>
          <w:szCs w:val="24"/>
          <w:lang w:val="en-ZA" w:eastAsia="en-ZA"/>
        </w:rPr>
        <w:t>Real-time visibility into sales, procurement, and receivables.</w:t>
      </w:r>
    </w:p>
    <w:p w:rsidR="00190838" w:rsidRPr="00190838" w:rsidRDefault="00190838" w:rsidP="00190838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ZA" w:eastAsia="en-ZA"/>
        </w:rPr>
      </w:pPr>
      <w:r w:rsidRPr="00190838">
        <w:rPr>
          <w:rFonts w:eastAsia="Times New Roman" w:cs="Times New Roman"/>
          <w:sz w:val="24"/>
          <w:szCs w:val="24"/>
          <w:lang w:val="en-ZA" w:eastAsia="en-ZA"/>
        </w:rPr>
        <w:t>Scalable architecture ready for predictive analytics and future growth.</w:t>
      </w:r>
    </w:p>
    <w:p w:rsidR="00190838" w:rsidRPr="00190838" w:rsidRDefault="00190838" w:rsidP="0019083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en-ZA" w:eastAsia="en-ZA"/>
        </w:rPr>
      </w:pPr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This system not only meets </w:t>
      </w:r>
      <w:proofErr w:type="spellStart"/>
      <w:r w:rsidRPr="00190838">
        <w:rPr>
          <w:rFonts w:eastAsia="Times New Roman" w:cs="Times New Roman"/>
          <w:sz w:val="24"/>
          <w:szCs w:val="24"/>
          <w:lang w:val="en-ZA" w:eastAsia="en-ZA"/>
        </w:rPr>
        <w:t>ClearVue’s</w:t>
      </w:r>
      <w:proofErr w:type="spellEnd"/>
      <w:r w:rsidRPr="00190838">
        <w:rPr>
          <w:rFonts w:eastAsia="Times New Roman" w:cs="Times New Roman"/>
          <w:sz w:val="24"/>
          <w:szCs w:val="24"/>
          <w:lang w:val="en-ZA" w:eastAsia="en-ZA"/>
        </w:rPr>
        <w:t xml:space="preserve"> immediate analytical needs but establishes a foundation for a </w:t>
      </w:r>
      <w:r w:rsidRPr="00190838">
        <w:rPr>
          <w:rFonts w:eastAsia="Times New Roman" w:cs="Times New Roman"/>
          <w:b/>
          <w:bCs/>
          <w:sz w:val="24"/>
          <w:szCs w:val="24"/>
          <w:lang w:val="en-ZA" w:eastAsia="en-ZA"/>
        </w:rPr>
        <w:t>data-driven organizational culture</w:t>
      </w:r>
      <w:r w:rsidRPr="00190838">
        <w:rPr>
          <w:rFonts w:eastAsia="Times New Roman" w:cs="Times New Roman"/>
          <w:sz w:val="24"/>
          <w:szCs w:val="24"/>
          <w:lang w:val="en-ZA" w:eastAsia="en-ZA"/>
        </w:rPr>
        <w:t>.</w:t>
      </w:r>
    </w:p>
    <w:p w:rsidR="00EF7E9A" w:rsidRPr="00190838" w:rsidRDefault="00EF7E9A" w:rsidP="00190838">
      <w:pPr>
        <w:jc w:val="both"/>
        <w:rPr>
          <w:rFonts w:cstheme="majorHAnsi"/>
        </w:rPr>
      </w:pPr>
    </w:p>
    <w:sectPr w:rsidR="00EF7E9A" w:rsidRPr="001908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E340B"/>
    <w:multiLevelType w:val="multilevel"/>
    <w:tmpl w:val="972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80E1B"/>
    <w:multiLevelType w:val="multilevel"/>
    <w:tmpl w:val="C6FA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422A4"/>
    <w:multiLevelType w:val="multilevel"/>
    <w:tmpl w:val="35FA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87EB8"/>
    <w:multiLevelType w:val="multilevel"/>
    <w:tmpl w:val="3C7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42840"/>
    <w:multiLevelType w:val="multilevel"/>
    <w:tmpl w:val="C2B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E4DF3"/>
    <w:multiLevelType w:val="multilevel"/>
    <w:tmpl w:val="480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46CE5"/>
    <w:multiLevelType w:val="multilevel"/>
    <w:tmpl w:val="92F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41097"/>
    <w:multiLevelType w:val="multilevel"/>
    <w:tmpl w:val="331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C5282"/>
    <w:multiLevelType w:val="multilevel"/>
    <w:tmpl w:val="181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E43A9"/>
    <w:multiLevelType w:val="multilevel"/>
    <w:tmpl w:val="FAC2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16F7E"/>
    <w:multiLevelType w:val="multilevel"/>
    <w:tmpl w:val="13D0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D35A6"/>
    <w:multiLevelType w:val="multilevel"/>
    <w:tmpl w:val="991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E752B"/>
    <w:multiLevelType w:val="multilevel"/>
    <w:tmpl w:val="824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6319E"/>
    <w:multiLevelType w:val="multilevel"/>
    <w:tmpl w:val="4F2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541A8"/>
    <w:multiLevelType w:val="multilevel"/>
    <w:tmpl w:val="386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2439E"/>
    <w:multiLevelType w:val="multilevel"/>
    <w:tmpl w:val="731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F3C69"/>
    <w:multiLevelType w:val="multilevel"/>
    <w:tmpl w:val="B4D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36F3D"/>
    <w:multiLevelType w:val="multilevel"/>
    <w:tmpl w:val="80B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951ED"/>
    <w:multiLevelType w:val="multilevel"/>
    <w:tmpl w:val="53AE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B0195C"/>
    <w:multiLevelType w:val="multilevel"/>
    <w:tmpl w:val="422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E3ADF"/>
    <w:multiLevelType w:val="multilevel"/>
    <w:tmpl w:val="6D8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84058"/>
    <w:multiLevelType w:val="multilevel"/>
    <w:tmpl w:val="47B2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5"/>
  </w:num>
  <w:num w:numId="12">
    <w:abstractNumId w:val="23"/>
  </w:num>
  <w:num w:numId="13">
    <w:abstractNumId w:val="13"/>
  </w:num>
  <w:num w:numId="14">
    <w:abstractNumId w:val="12"/>
  </w:num>
  <w:num w:numId="15">
    <w:abstractNumId w:val="19"/>
  </w:num>
  <w:num w:numId="16">
    <w:abstractNumId w:val="9"/>
  </w:num>
  <w:num w:numId="17">
    <w:abstractNumId w:val="27"/>
  </w:num>
  <w:num w:numId="18">
    <w:abstractNumId w:val="30"/>
  </w:num>
  <w:num w:numId="19">
    <w:abstractNumId w:val="11"/>
  </w:num>
  <w:num w:numId="20">
    <w:abstractNumId w:val="29"/>
  </w:num>
  <w:num w:numId="21">
    <w:abstractNumId w:val="18"/>
  </w:num>
  <w:num w:numId="22">
    <w:abstractNumId w:val="28"/>
  </w:num>
  <w:num w:numId="23">
    <w:abstractNumId w:val="16"/>
  </w:num>
  <w:num w:numId="24">
    <w:abstractNumId w:val="25"/>
  </w:num>
  <w:num w:numId="25">
    <w:abstractNumId w:val="22"/>
  </w:num>
  <w:num w:numId="26">
    <w:abstractNumId w:val="21"/>
  </w:num>
  <w:num w:numId="27">
    <w:abstractNumId w:val="14"/>
  </w:num>
  <w:num w:numId="28">
    <w:abstractNumId w:val="10"/>
  </w:num>
  <w:num w:numId="29">
    <w:abstractNumId w:val="17"/>
  </w:num>
  <w:num w:numId="30">
    <w:abstractNumId w:val="24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0838"/>
    <w:rsid w:val="0029639D"/>
    <w:rsid w:val="00326F90"/>
    <w:rsid w:val="005E79CE"/>
    <w:rsid w:val="008A6499"/>
    <w:rsid w:val="009374C2"/>
    <w:rsid w:val="00AA1D8D"/>
    <w:rsid w:val="00B47730"/>
    <w:rsid w:val="00CB0664"/>
    <w:rsid w:val="00E13D58"/>
    <w:rsid w:val="00EF7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08A439"/>
  <w14:defaultImageDpi w14:val="300"/>
  <w15:docId w15:val="{66F373F2-E88D-47F8-AA8F-7774744B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79C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HTMLCode">
    <w:name w:val="HTML Code"/>
    <w:basedOn w:val="DefaultParagraphFont"/>
    <w:uiPriority w:val="99"/>
    <w:semiHidden/>
    <w:unhideWhenUsed/>
    <w:rsid w:val="001908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838"/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customStyle="1" w:styleId="hljs-punctuation">
    <w:name w:val="hljs-punctuation"/>
    <w:basedOn w:val="DefaultParagraphFont"/>
    <w:rsid w:val="00190838"/>
  </w:style>
  <w:style w:type="character" w:customStyle="1" w:styleId="hljs-attr">
    <w:name w:val="hljs-attr"/>
    <w:basedOn w:val="DefaultParagraphFont"/>
    <w:rsid w:val="00190838"/>
  </w:style>
  <w:style w:type="character" w:customStyle="1" w:styleId="hljs-string">
    <w:name w:val="hljs-string"/>
    <w:basedOn w:val="DefaultParagraphFont"/>
    <w:rsid w:val="00190838"/>
  </w:style>
  <w:style w:type="character" w:customStyle="1" w:styleId="hljs-number">
    <w:name w:val="hljs-number"/>
    <w:basedOn w:val="DefaultParagraphFont"/>
    <w:rsid w:val="00190838"/>
  </w:style>
  <w:style w:type="character" w:customStyle="1" w:styleId="hljs-meta">
    <w:name w:val="hljs-meta"/>
    <w:basedOn w:val="DefaultParagraphFont"/>
    <w:rsid w:val="0019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mongodb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A0A5A4-9BF9-4E5A-A0A7-209DF3CD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1926</Words>
  <Characters>10980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ORINEA Mulaudzi</cp:lastModifiedBy>
  <cp:revision>4</cp:revision>
  <dcterms:created xsi:type="dcterms:W3CDTF">2025-10-16T18:31:00Z</dcterms:created>
  <dcterms:modified xsi:type="dcterms:W3CDTF">2025-10-16T19:09:00Z</dcterms:modified>
  <cp:category/>
</cp:coreProperties>
</file>