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Assignment 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5jx3dfajnw0o" w:colLast="0"/>
      <w:bookmarkEnd w:id="0"/>
      <w:r w:rsidRPr="00000000" w:rsidR="00000000" w:rsidDel="00000000">
        <w:rPr>
          <w:rtl w:val="0"/>
        </w:rPr>
        <w:t xml:space="preserve">Pre-Homework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90850" cx="3609975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1302"/>
                    <a:stretch>
                      <a:fillRect/>
                    </a:stretch>
                  </pic:blipFill>
                  <pic:spPr>
                    <a:xfrm>
                      <a:off y="0" x="0"/>
                      <a:ext cy="2990850" cx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67125" cx="337185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67125" cx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05325" cx="541972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05325" cx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left"/>
      </w:pPr>
      <w:bookmarkStart w:id="1" w:colFirst="0" w:name="h.lmywakj6bp93" w:colLast="0"/>
      <w:bookmarkEnd w:id="1"/>
      <w:r w:rsidRPr="00000000" w:rsidR="00000000" w:rsidDel="00000000">
        <w:rPr>
          <w:rtl w:val="0"/>
        </w:rPr>
        <w:t xml:space="preserve">Homework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Pseudocode of a linear search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BOOL LINEAR-SEARCH ( ITEM, LIST[ 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for i ← 0 to Length[ LIST[]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if ( LIST[ i ] = ITEM)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return 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return false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Pseudocode for finding duplicates in a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BOOLEAN EXAMINEFORDUPLICATES (LIST[])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for i ← 1 to Length[LIST]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for j ← i+1 to Length[LIST]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ab/>
        <w:t xml:space="preserve">if LIST[i] = LIST[j]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ab/>
        <w:tab/>
        <w:t xml:space="preserve">return 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return false</w:t>
      </w:r>
    </w:p>
    <w:sectPr>
      <w:head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ind w:left="0" w:firstLine="0"/>
      <w:contextualSpacing w:val="0"/>
    </w:pPr>
    <w:r w:rsidRPr="00000000" w:rsidR="00000000" w:rsidDel="00000000">
      <w:rPr>
        <w:rtl w:val="0"/>
      </w:rPr>
      <w:t xml:space="preserve">210CT Programming Assignment Week3</w:t>
      <w:tab/>
      <w:tab/>
      <w:tab/>
      <w:tab/>
      <w:tab/>
      <w:t xml:space="preserve">Robert Rigler</w:t>
      <w:tab/>
      <w:tab/>
      <w:tab/>
      <w:tab/>
      <w:tab/>
      <w:tab/>
      <w:tab/>
      <w:tab/>
      <w:tab/>
      <w:tab/>
      <w:tab/>
      <w:tab/>
      <w:t xml:space="preserve">Oct 2014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5.png" Type="http://schemas.openxmlformats.org/officeDocument/2006/relationships/image" Id="rId5"/><Relationship Target="header1.xml" Type="http://schemas.openxmlformats.org/officeDocument/2006/relationships/header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Linear Search.docx</dc:title>
</cp:coreProperties>
</file>