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5203E" w14:textId="4DA6BD75" w:rsidR="009C53D3" w:rsidRPr="009C53D3" w:rsidRDefault="00A04534" w:rsidP="009C53D3">
      <w:pPr>
        <w:jc w:val="center"/>
        <w:rPr>
          <w:rFonts w:ascii="Arial" w:hAnsi="Arial" w:cs="Arial"/>
          <w:b/>
          <w:bCs/>
          <w:color w:val="FF0000"/>
          <w:sz w:val="28"/>
          <w:szCs w:val="28"/>
        </w:rPr>
      </w:pPr>
      <w:r>
        <w:rPr>
          <w:rFonts w:ascii="Arial" w:hAnsi="Arial" w:cs="Arial"/>
          <w:b/>
          <w:bCs/>
          <w:color w:val="FF0000"/>
          <w:sz w:val="28"/>
          <w:szCs w:val="28"/>
        </w:rPr>
        <w:t>COMPONENT TECHNICAL SPECIFICATION</w:t>
      </w:r>
      <w:r w:rsidR="009C53D3" w:rsidRPr="009C53D3">
        <w:rPr>
          <w:rFonts w:ascii="Arial" w:hAnsi="Arial" w:cs="Arial"/>
          <w:b/>
          <w:bCs/>
          <w:color w:val="FF0000"/>
          <w:sz w:val="28"/>
          <w:szCs w:val="28"/>
        </w:rPr>
        <w:t xml:space="preserve"> STANDARD TEMPLATE APPLICABLE FOR </w:t>
      </w:r>
      <w:r w:rsidR="000F2349">
        <w:rPr>
          <w:rFonts w:ascii="Arial" w:hAnsi="Arial" w:cs="Arial"/>
          <w:b/>
          <w:bCs/>
          <w:color w:val="FF0000"/>
          <w:sz w:val="28"/>
          <w:szCs w:val="28"/>
        </w:rPr>
        <w:t>MECHATRONIC COMPONENT</w:t>
      </w:r>
      <w:r w:rsidR="009C53D3" w:rsidRPr="009C53D3">
        <w:rPr>
          <w:rFonts w:ascii="Arial" w:hAnsi="Arial" w:cs="Arial"/>
          <w:b/>
          <w:bCs/>
          <w:color w:val="FF0000"/>
          <w:sz w:val="28"/>
          <w:szCs w:val="28"/>
        </w:rPr>
        <w:t>_STELLANTIS HARMONIZED</w:t>
      </w:r>
    </w:p>
    <w:p w14:paraId="46F2B35B" w14:textId="77777777" w:rsidR="009C53D3" w:rsidRPr="009C53D3" w:rsidRDefault="009C53D3" w:rsidP="009C53D3">
      <w:pPr>
        <w:rPr>
          <w:rFonts w:ascii="Arial" w:hAnsi="Arial" w:cs="Arial"/>
        </w:rPr>
      </w:pPr>
    </w:p>
    <w:p w14:paraId="67D772D0" w14:textId="77777777" w:rsidR="009C53D3" w:rsidRPr="009C53D3" w:rsidRDefault="009C53D3" w:rsidP="009C53D3">
      <w:pPr>
        <w:jc w:val="center"/>
        <w:rPr>
          <w:rFonts w:ascii="Arial" w:hAnsi="Arial" w:cs="Arial"/>
          <w:b/>
          <w:color w:val="FF0000"/>
          <w:sz w:val="16"/>
          <w:szCs w:val="16"/>
          <w:u w:val="single"/>
        </w:rPr>
      </w:pPr>
      <w:r w:rsidRPr="009C53D3">
        <w:rPr>
          <w:rFonts w:ascii="Arial" w:hAnsi="Arial" w:cs="Arial"/>
          <w:b/>
          <w:color w:val="FF0000"/>
          <w:sz w:val="16"/>
          <w:szCs w:val="16"/>
          <w:u w:val="single"/>
        </w:rPr>
        <w:t>Writing instructions are PRINTED IN RED, delete them before submitting the document for revision</w:t>
      </w:r>
    </w:p>
    <w:p w14:paraId="4F5C7DB6" w14:textId="77777777" w:rsidR="009C53D3" w:rsidRPr="009C53D3" w:rsidRDefault="009C53D3" w:rsidP="009C53D3">
      <w:pPr>
        <w:jc w:val="center"/>
        <w:rPr>
          <w:rFonts w:ascii="Arial" w:hAnsi="Arial" w:cs="Arial"/>
          <w:sz w:val="16"/>
          <w:szCs w:val="16"/>
        </w:rPr>
      </w:pPr>
      <w:r w:rsidRPr="009C53D3">
        <w:rPr>
          <w:rFonts w:ascii="Arial" w:hAnsi="Arial" w:cs="Arial"/>
          <w:b/>
          <w:color w:val="FF0000"/>
          <w:sz w:val="16"/>
          <w:szCs w:val="16"/>
          <w:u w:val="single"/>
        </w:rPr>
        <w:t>Avoid changing formatting display of the template</w:t>
      </w:r>
    </w:p>
    <w:p w14:paraId="2A4F9B64" w14:textId="77777777" w:rsidR="009C53D3" w:rsidRPr="009C53D3" w:rsidRDefault="009C53D3" w:rsidP="009C53D3">
      <w:pPr>
        <w:rPr>
          <w:rFonts w:ascii="Arial" w:hAnsi="Arial" w:cs="Arial"/>
        </w:rPr>
      </w:pPr>
    </w:p>
    <w:p w14:paraId="4B0910DC" w14:textId="77777777" w:rsidR="009C53D3" w:rsidRPr="009C53D3" w:rsidRDefault="009C53D3" w:rsidP="009C53D3">
      <w:pPr>
        <w:rPr>
          <w:rFonts w:ascii="Arial" w:hAnsi="Arial" w:cs="Arial"/>
        </w:rPr>
      </w:pPr>
      <w:bookmarkStart w:id="0" w:name="_Hlk138056648"/>
    </w:p>
    <w:p w14:paraId="35D8B757" w14:textId="77777777" w:rsidR="009C53D3" w:rsidRPr="009C53D3" w:rsidRDefault="009C53D3" w:rsidP="000F2349">
      <w:pPr>
        <w:pBdr>
          <w:top w:val="single" w:sz="12" w:space="1" w:color="FF0000"/>
          <w:left w:val="single" w:sz="12" w:space="0" w:color="FF0000"/>
          <w:bottom w:val="single" w:sz="12" w:space="1" w:color="FF0000"/>
          <w:right w:val="single" w:sz="12" w:space="0" w:color="FF0000"/>
        </w:pBdr>
        <w:ind w:left="170" w:right="170"/>
        <w:jc w:val="center"/>
        <w:rPr>
          <w:rFonts w:ascii="Arial" w:hAnsi="Arial" w:cs="Arial"/>
          <w:b/>
          <w:bCs/>
          <w:color w:val="FF0000"/>
          <w:highlight w:val="yellow"/>
        </w:rPr>
      </w:pPr>
      <w:r w:rsidRPr="009C53D3">
        <w:rPr>
          <w:rFonts w:ascii="Arial" w:hAnsi="Arial" w:cs="Arial"/>
          <w:b/>
          <w:bCs/>
          <w:color w:val="FF0000"/>
          <w:highlight w:val="yellow"/>
        </w:rPr>
        <w:t>WARNING</w:t>
      </w:r>
    </w:p>
    <w:p w14:paraId="55FE6244" w14:textId="77777777" w:rsidR="009C53D3" w:rsidRPr="009C53D3" w:rsidRDefault="009C53D3" w:rsidP="000F2349">
      <w:pPr>
        <w:pBdr>
          <w:top w:val="single" w:sz="12" w:space="1" w:color="FF0000"/>
          <w:left w:val="single" w:sz="12" w:space="0" w:color="FF0000"/>
          <w:bottom w:val="single" w:sz="12" w:space="1" w:color="FF0000"/>
          <w:right w:val="single" w:sz="12" w:space="0" w:color="FF0000"/>
        </w:pBdr>
        <w:ind w:left="170" w:right="170"/>
        <w:jc w:val="center"/>
        <w:rPr>
          <w:rFonts w:ascii="Arial" w:hAnsi="Arial" w:cs="Arial"/>
          <w:b/>
          <w:bCs/>
          <w:color w:val="FF0000"/>
        </w:rPr>
      </w:pPr>
      <w:r w:rsidRPr="009C53D3">
        <w:rPr>
          <w:rFonts w:ascii="Arial" w:hAnsi="Arial" w:cs="Arial"/>
          <w:b/>
          <w:bCs/>
          <w:color w:val="FF0000"/>
          <w:highlight w:val="yellow"/>
        </w:rPr>
        <w:t>References contained in this template, might be under revision process and eventually replaced by new versions or documents</w:t>
      </w:r>
    </w:p>
    <w:p w14:paraId="1B0CA67E" w14:textId="77777777" w:rsidR="009C53D3" w:rsidRPr="009C53D3" w:rsidRDefault="009C53D3" w:rsidP="009C53D3">
      <w:pPr>
        <w:rPr>
          <w:rFonts w:ascii="Arial" w:hAnsi="Arial" w:cs="Arial"/>
        </w:rPr>
      </w:pPr>
    </w:p>
    <w:bookmarkEnd w:id="0"/>
    <w:p w14:paraId="4F5BF6CE" w14:textId="77777777" w:rsidR="009C53D3" w:rsidRPr="009C53D3" w:rsidRDefault="009C53D3" w:rsidP="009C53D3">
      <w:pPr>
        <w:rPr>
          <w:rFonts w:ascii="Arial" w:hAnsi="Arial" w:cs="Arial"/>
        </w:rPr>
      </w:pPr>
    </w:p>
    <w:p w14:paraId="16181E2C" w14:textId="77777777" w:rsidR="009C53D3" w:rsidRPr="009C53D3" w:rsidRDefault="009C53D3" w:rsidP="009C53D3">
      <w:pPr>
        <w:rPr>
          <w:rFonts w:ascii="Arial" w:hAnsi="Arial" w:cs="Arial"/>
        </w:rPr>
      </w:pPr>
    </w:p>
    <w:tbl>
      <w:tblPr>
        <w:tblW w:w="5000" w:type="pct"/>
        <w:tblLook w:val="00A0" w:firstRow="1" w:lastRow="0" w:firstColumn="1" w:lastColumn="0" w:noHBand="0" w:noVBand="0"/>
      </w:tblPr>
      <w:tblGrid>
        <w:gridCol w:w="1692"/>
        <w:gridCol w:w="7279"/>
        <w:gridCol w:w="1494"/>
      </w:tblGrid>
      <w:tr w:rsidR="009C53D3" w:rsidRPr="009C53D3" w14:paraId="56128DD6" w14:textId="77777777" w:rsidTr="009676A8">
        <w:trPr>
          <w:trHeight w:val="447"/>
        </w:trPr>
        <w:tc>
          <w:tcPr>
            <w:tcW w:w="808" w:type="pct"/>
            <w:tcBorders>
              <w:right w:val="single" w:sz="12" w:space="0" w:color="auto"/>
            </w:tcBorders>
          </w:tcPr>
          <w:p w14:paraId="364A2F96" w14:textId="77777777" w:rsidR="009C53D3" w:rsidRPr="009C53D3" w:rsidRDefault="009C53D3" w:rsidP="00765111">
            <w:pPr>
              <w:rPr>
                <w:rFonts w:ascii="Arial" w:hAnsi="Arial" w:cs="Arial"/>
              </w:rPr>
            </w:pPr>
          </w:p>
        </w:tc>
        <w:tc>
          <w:tcPr>
            <w:tcW w:w="3477" w:type="pct"/>
            <w:tcBorders>
              <w:top w:val="single" w:sz="12" w:space="0" w:color="auto"/>
              <w:left w:val="single" w:sz="12" w:space="0" w:color="auto"/>
              <w:bottom w:val="single" w:sz="12" w:space="0" w:color="auto"/>
              <w:right w:val="single" w:sz="12" w:space="0" w:color="auto"/>
            </w:tcBorders>
            <w:vAlign w:val="center"/>
          </w:tcPr>
          <w:p w14:paraId="571070C5" w14:textId="77777777" w:rsidR="009C53D3" w:rsidRPr="009C53D3" w:rsidRDefault="009C53D3" w:rsidP="00AD3CEF">
            <w:pPr>
              <w:jc w:val="center"/>
              <w:rPr>
                <w:rFonts w:ascii="Arial" w:hAnsi="Arial" w:cs="Arial"/>
              </w:rPr>
            </w:pPr>
            <w:r w:rsidRPr="009C53D3">
              <w:rPr>
                <w:rFonts w:ascii="Arial" w:hAnsi="Arial" w:cs="Arial"/>
                <w:b/>
                <w:bCs/>
                <w:sz w:val="28"/>
                <w:szCs w:val="28"/>
              </w:rPr>
              <w:t>DOCUMENT</w:t>
            </w:r>
          </w:p>
        </w:tc>
        <w:tc>
          <w:tcPr>
            <w:tcW w:w="714" w:type="pct"/>
            <w:tcBorders>
              <w:left w:val="single" w:sz="12" w:space="0" w:color="auto"/>
            </w:tcBorders>
          </w:tcPr>
          <w:p w14:paraId="2CC32942" w14:textId="77777777" w:rsidR="009C53D3" w:rsidRPr="009C53D3" w:rsidRDefault="009C53D3" w:rsidP="00765111">
            <w:pPr>
              <w:rPr>
                <w:rFonts w:ascii="Arial" w:hAnsi="Arial" w:cs="Arial"/>
              </w:rPr>
            </w:pPr>
          </w:p>
        </w:tc>
      </w:tr>
    </w:tbl>
    <w:p w14:paraId="20D821D0" w14:textId="77777777" w:rsidR="009C53D3" w:rsidRPr="009C53D3" w:rsidRDefault="009C53D3" w:rsidP="009C53D3">
      <w:pPr>
        <w:rPr>
          <w:rFonts w:ascii="Arial" w:hAnsi="Arial" w:cs="Arial"/>
        </w:rPr>
      </w:pPr>
    </w:p>
    <w:p w14:paraId="605A2ED7" w14:textId="77777777" w:rsidR="009C53D3" w:rsidRPr="009C53D3" w:rsidRDefault="009C53D3" w:rsidP="002660B2">
      <w:pPr>
        <w:ind w:left="57"/>
        <w:rPr>
          <w:rFonts w:ascii="Arial" w:hAnsi="Arial" w:cs="Arial"/>
        </w:rPr>
      </w:pPr>
    </w:p>
    <w:tbl>
      <w:tblPr>
        <w:tblStyle w:val="TableGrid"/>
        <w:tblW w:w="5000" w:type="pct"/>
        <w:tblLook w:val="04A0" w:firstRow="1" w:lastRow="0" w:firstColumn="1" w:lastColumn="0" w:noHBand="0" w:noVBand="1"/>
      </w:tblPr>
      <w:tblGrid>
        <w:gridCol w:w="3482"/>
        <w:gridCol w:w="3475"/>
        <w:gridCol w:w="3498"/>
      </w:tblGrid>
      <w:tr w:rsidR="009C53D3" w:rsidRPr="009C53D3" w14:paraId="548AE0C8" w14:textId="77777777" w:rsidTr="005A6276">
        <w:tc>
          <w:tcPr>
            <w:tcW w:w="1665" w:type="pct"/>
          </w:tcPr>
          <w:p w14:paraId="7EC3E490" w14:textId="1A8D5C5E" w:rsidR="009C53D3" w:rsidRPr="009C53D3" w:rsidRDefault="009C53D3" w:rsidP="002660B2">
            <w:pPr>
              <w:ind w:left="57"/>
              <w:jc w:val="both"/>
              <w:rPr>
                <w:rFonts w:ascii="Arial" w:hAnsi="Arial" w:cs="Arial"/>
                <w:b/>
              </w:rPr>
            </w:pPr>
            <w:r w:rsidRPr="009C53D3">
              <w:rPr>
                <w:rFonts w:ascii="Arial" w:hAnsi="Arial" w:cs="Arial"/>
                <w:b/>
              </w:rPr>
              <w:t xml:space="preserve">Author </w:t>
            </w:r>
          </w:p>
        </w:tc>
        <w:tc>
          <w:tcPr>
            <w:tcW w:w="1662" w:type="pct"/>
          </w:tcPr>
          <w:p w14:paraId="3C246F2F" w14:textId="77777777" w:rsidR="009C53D3" w:rsidRPr="009C53D3" w:rsidRDefault="009C53D3" w:rsidP="002660B2">
            <w:pPr>
              <w:ind w:left="57"/>
              <w:jc w:val="both"/>
              <w:rPr>
                <w:rFonts w:ascii="Arial" w:hAnsi="Arial" w:cs="Arial"/>
                <w:b/>
              </w:rPr>
            </w:pPr>
            <w:r w:rsidRPr="009C53D3">
              <w:rPr>
                <w:rFonts w:ascii="Arial" w:hAnsi="Arial" w:cs="Arial"/>
                <w:b/>
              </w:rPr>
              <w:t>email</w:t>
            </w:r>
          </w:p>
        </w:tc>
        <w:tc>
          <w:tcPr>
            <w:tcW w:w="1673" w:type="pct"/>
          </w:tcPr>
          <w:p w14:paraId="5CCA361D" w14:textId="77777777" w:rsidR="009C53D3" w:rsidRPr="009C53D3" w:rsidRDefault="009C53D3" w:rsidP="002660B2">
            <w:pPr>
              <w:ind w:left="57"/>
              <w:jc w:val="both"/>
              <w:rPr>
                <w:rFonts w:ascii="Arial" w:hAnsi="Arial" w:cs="Arial"/>
                <w:b/>
              </w:rPr>
            </w:pPr>
            <w:r w:rsidRPr="009C53D3">
              <w:rPr>
                <w:rFonts w:ascii="Arial" w:hAnsi="Arial" w:cs="Arial"/>
                <w:b/>
              </w:rPr>
              <w:t>Department</w:t>
            </w:r>
          </w:p>
        </w:tc>
      </w:tr>
      <w:tr w:rsidR="009C53D3" w:rsidRPr="009C53D3" w14:paraId="67174AE1" w14:textId="77777777" w:rsidTr="005A6276">
        <w:tc>
          <w:tcPr>
            <w:tcW w:w="1665" w:type="pct"/>
          </w:tcPr>
          <w:p w14:paraId="6EDE4839" w14:textId="77777777" w:rsidR="009C53D3" w:rsidRPr="009C53D3" w:rsidRDefault="009C53D3" w:rsidP="002660B2">
            <w:pPr>
              <w:ind w:left="57"/>
              <w:jc w:val="both"/>
              <w:rPr>
                <w:rFonts w:ascii="Arial" w:hAnsi="Arial" w:cs="Arial"/>
                <w:bCs/>
              </w:rPr>
            </w:pPr>
          </w:p>
        </w:tc>
        <w:tc>
          <w:tcPr>
            <w:tcW w:w="1662" w:type="pct"/>
          </w:tcPr>
          <w:p w14:paraId="60859E4D" w14:textId="77777777" w:rsidR="009C53D3" w:rsidRPr="009C53D3" w:rsidRDefault="009C53D3" w:rsidP="002660B2">
            <w:pPr>
              <w:ind w:left="57"/>
              <w:jc w:val="both"/>
              <w:rPr>
                <w:rFonts w:ascii="Arial" w:hAnsi="Arial" w:cs="Arial"/>
                <w:bCs/>
              </w:rPr>
            </w:pPr>
          </w:p>
        </w:tc>
        <w:tc>
          <w:tcPr>
            <w:tcW w:w="1673" w:type="pct"/>
          </w:tcPr>
          <w:p w14:paraId="0116E9E3" w14:textId="77777777" w:rsidR="009C53D3" w:rsidRPr="009C53D3" w:rsidRDefault="009C53D3" w:rsidP="002660B2">
            <w:pPr>
              <w:ind w:left="57"/>
              <w:jc w:val="both"/>
              <w:rPr>
                <w:rFonts w:ascii="Arial" w:hAnsi="Arial" w:cs="Arial"/>
                <w:bCs/>
              </w:rPr>
            </w:pPr>
          </w:p>
        </w:tc>
      </w:tr>
      <w:tr w:rsidR="009C53D3" w:rsidRPr="009C53D3" w14:paraId="0A16AFCD" w14:textId="77777777" w:rsidTr="005A6276">
        <w:tc>
          <w:tcPr>
            <w:tcW w:w="1665" w:type="pct"/>
          </w:tcPr>
          <w:p w14:paraId="03A09A65" w14:textId="3C1D473C" w:rsidR="009C53D3" w:rsidRPr="009C53D3" w:rsidRDefault="009C53D3" w:rsidP="002660B2">
            <w:pPr>
              <w:ind w:left="57"/>
              <w:jc w:val="both"/>
              <w:rPr>
                <w:rFonts w:ascii="Arial" w:hAnsi="Arial" w:cs="Arial"/>
                <w:b/>
              </w:rPr>
            </w:pPr>
            <w:r w:rsidRPr="009C53D3">
              <w:rPr>
                <w:rFonts w:ascii="Arial" w:hAnsi="Arial" w:cs="Arial"/>
                <w:b/>
              </w:rPr>
              <w:t xml:space="preserve">Co-Author </w:t>
            </w:r>
          </w:p>
        </w:tc>
        <w:tc>
          <w:tcPr>
            <w:tcW w:w="1662" w:type="pct"/>
          </w:tcPr>
          <w:p w14:paraId="434FCEE9" w14:textId="77777777" w:rsidR="009C53D3" w:rsidRPr="009C53D3" w:rsidRDefault="009C53D3" w:rsidP="002660B2">
            <w:pPr>
              <w:ind w:left="57"/>
              <w:jc w:val="both"/>
              <w:rPr>
                <w:rFonts w:ascii="Arial" w:hAnsi="Arial" w:cs="Arial"/>
                <w:b/>
              </w:rPr>
            </w:pPr>
            <w:r w:rsidRPr="009C53D3">
              <w:rPr>
                <w:rFonts w:ascii="Arial" w:hAnsi="Arial" w:cs="Arial"/>
                <w:b/>
              </w:rPr>
              <w:t>email</w:t>
            </w:r>
          </w:p>
        </w:tc>
        <w:tc>
          <w:tcPr>
            <w:tcW w:w="1673" w:type="pct"/>
          </w:tcPr>
          <w:p w14:paraId="67C19FA7" w14:textId="77777777" w:rsidR="009C53D3" w:rsidRPr="009C53D3" w:rsidRDefault="009C53D3" w:rsidP="002660B2">
            <w:pPr>
              <w:ind w:left="57"/>
              <w:jc w:val="both"/>
              <w:rPr>
                <w:rFonts w:ascii="Arial" w:hAnsi="Arial" w:cs="Arial"/>
                <w:b/>
              </w:rPr>
            </w:pPr>
            <w:r w:rsidRPr="009C53D3">
              <w:rPr>
                <w:rFonts w:ascii="Arial" w:hAnsi="Arial" w:cs="Arial"/>
                <w:b/>
              </w:rPr>
              <w:t>Department</w:t>
            </w:r>
          </w:p>
        </w:tc>
      </w:tr>
      <w:tr w:rsidR="009C53D3" w:rsidRPr="009C53D3" w14:paraId="18E31259" w14:textId="77777777" w:rsidTr="005A6276">
        <w:tc>
          <w:tcPr>
            <w:tcW w:w="1665" w:type="pct"/>
          </w:tcPr>
          <w:p w14:paraId="2362EEB1" w14:textId="77777777" w:rsidR="009C53D3" w:rsidRPr="009C53D3" w:rsidRDefault="009C53D3" w:rsidP="002660B2">
            <w:pPr>
              <w:ind w:left="57"/>
              <w:jc w:val="both"/>
              <w:rPr>
                <w:rFonts w:ascii="Arial" w:hAnsi="Arial" w:cs="Arial"/>
                <w:bCs/>
              </w:rPr>
            </w:pPr>
          </w:p>
        </w:tc>
        <w:tc>
          <w:tcPr>
            <w:tcW w:w="1662" w:type="pct"/>
          </w:tcPr>
          <w:p w14:paraId="256BBE04" w14:textId="77777777" w:rsidR="009C53D3" w:rsidRPr="009C53D3" w:rsidRDefault="009C53D3" w:rsidP="002660B2">
            <w:pPr>
              <w:ind w:left="57"/>
              <w:jc w:val="both"/>
              <w:rPr>
                <w:rFonts w:ascii="Arial" w:hAnsi="Arial" w:cs="Arial"/>
                <w:bCs/>
              </w:rPr>
            </w:pPr>
          </w:p>
        </w:tc>
        <w:tc>
          <w:tcPr>
            <w:tcW w:w="1673" w:type="pct"/>
          </w:tcPr>
          <w:p w14:paraId="31655E65" w14:textId="77777777" w:rsidR="009C53D3" w:rsidRPr="009C53D3" w:rsidRDefault="009C53D3" w:rsidP="002660B2">
            <w:pPr>
              <w:ind w:left="57"/>
              <w:jc w:val="both"/>
              <w:rPr>
                <w:rFonts w:ascii="Arial" w:hAnsi="Arial" w:cs="Arial"/>
                <w:bCs/>
              </w:rPr>
            </w:pPr>
          </w:p>
        </w:tc>
      </w:tr>
    </w:tbl>
    <w:p w14:paraId="5A43A903" w14:textId="77777777" w:rsidR="009C53D3" w:rsidRPr="009C53D3" w:rsidRDefault="009C53D3" w:rsidP="002660B2">
      <w:pPr>
        <w:ind w:left="57"/>
        <w:rPr>
          <w:rFonts w:ascii="Arial" w:hAnsi="Arial" w:cs="Arial"/>
        </w:rPr>
      </w:pPr>
    </w:p>
    <w:p w14:paraId="70B7B945" w14:textId="77777777" w:rsidR="009C53D3" w:rsidRPr="009C53D3" w:rsidRDefault="009C53D3" w:rsidP="002660B2">
      <w:pPr>
        <w:ind w:left="57"/>
        <w:rPr>
          <w:rFonts w:ascii="Arial" w:hAnsi="Arial" w:cs="Arial"/>
        </w:rPr>
      </w:pPr>
    </w:p>
    <w:p w14:paraId="7DEA4B7D" w14:textId="77777777" w:rsidR="009C53D3" w:rsidRPr="00892638" w:rsidRDefault="009C53D3" w:rsidP="002660B2">
      <w:pPr>
        <w:ind w:left="57"/>
      </w:pPr>
      <w:r w:rsidRPr="00892638">
        <w:br w:type="page"/>
      </w:r>
    </w:p>
    <w:tbl>
      <w:tblPr>
        <w:tblW w:w="0" w:type="auto"/>
        <w:jc w:val="center"/>
        <w:tblLook w:val="04A0" w:firstRow="1" w:lastRow="0" w:firstColumn="1" w:lastColumn="0" w:noHBand="0" w:noVBand="1"/>
      </w:tblPr>
      <w:tblGrid>
        <w:gridCol w:w="3383"/>
        <w:gridCol w:w="4135"/>
        <w:gridCol w:w="2665"/>
      </w:tblGrid>
      <w:tr w:rsidR="005C3224" w:rsidRPr="008C755E" w14:paraId="0ACD2944" w14:textId="77777777" w:rsidTr="00E730D0">
        <w:trPr>
          <w:trHeight w:hRule="exact" w:val="1616"/>
          <w:jc w:val="center"/>
        </w:trPr>
        <w:tc>
          <w:tcPr>
            <w:tcW w:w="3383" w:type="dxa"/>
            <w:tcBorders>
              <w:top w:val="single" w:sz="8" w:space="0" w:color="000000"/>
              <w:left w:val="single" w:sz="8" w:space="0" w:color="000000"/>
              <w:bottom w:val="single" w:sz="8" w:space="0" w:color="000000"/>
              <w:right w:val="single" w:sz="8" w:space="0" w:color="000000"/>
            </w:tcBorders>
            <w:tcMar>
              <w:top w:w="120" w:type="dxa"/>
              <w:left w:w="40" w:type="dxa"/>
              <w:bottom w:w="120" w:type="dxa"/>
              <w:right w:w="40" w:type="dxa"/>
            </w:tcMar>
            <w:vAlign w:val="center"/>
            <w:hideMark/>
          </w:tcPr>
          <w:p w14:paraId="3D4D8A4B" w14:textId="77777777" w:rsidR="005C3224" w:rsidRPr="008C755E" w:rsidRDefault="00567C4F">
            <w:pPr>
              <w:pStyle w:val="Heading1"/>
              <w:numPr>
                <w:ilvl w:val="0"/>
                <w:numId w:val="0"/>
              </w:numPr>
              <w:tabs>
                <w:tab w:val="left" w:pos="720"/>
              </w:tabs>
              <w:spacing w:before="0" w:after="0"/>
              <w:jc w:val="both"/>
            </w:pPr>
            <w:bookmarkStart w:id="1" w:name="_Toc117263440"/>
            <w:bookmarkStart w:id="2" w:name="_Toc117263563"/>
            <w:bookmarkStart w:id="3" w:name="_Toc117263649"/>
            <w:bookmarkStart w:id="4" w:name="_Toc117263812"/>
            <w:bookmarkStart w:id="5" w:name="_Toc117263873"/>
            <w:bookmarkStart w:id="6" w:name="_Toc117579901"/>
            <w:bookmarkStart w:id="7" w:name="_Toc117580524"/>
            <w:bookmarkStart w:id="8" w:name="_Toc117580717"/>
            <w:bookmarkStart w:id="9" w:name="_Toc120692320"/>
            <w:bookmarkStart w:id="10" w:name="_Toc211439558"/>
            <w:bookmarkStart w:id="11" w:name="_Toc211440235"/>
            <w:bookmarkStart w:id="12" w:name="_Toc216444438"/>
            <w:r w:rsidRPr="008C755E">
              <w:rPr>
                <w:noProof/>
              </w:rPr>
              <w:lastRenderedPageBreak/>
              <w:drawing>
                <wp:anchor distT="0" distB="1112520" distL="187452" distR="188849" simplePos="0" relativeHeight="251658240" behindDoc="0" locked="0" layoutInCell="1" allowOverlap="1" wp14:anchorId="34A14E5E" wp14:editId="62680217">
                  <wp:simplePos x="0" y="0"/>
                  <wp:positionH relativeFrom="margin">
                    <wp:posOffset>-11430</wp:posOffset>
                  </wp:positionH>
                  <wp:positionV relativeFrom="margin">
                    <wp:posOffset>0</wp:posOffset>
                  </wp:positionV>
                  <wp:extent cx="2097405" cy="1280160"/>
                  <wp:effectExtent l="0" t="0" r="0" b="0"/>
                  <wp:wrapSquare wrapText="bothSides"/>
                  <wp:docPr id="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7405" cy="1280160"/>
                          </a:xfrm>
                          <a:prstGeom prst="rect">
                            <a:avLst/>
                          </a:prstGeom>
                          <a:noFill/>
                        </pic:spPr>
                      </pic:pic>
                    </a:graphicData>
                  </a:graphic>
                  <wp14:sizeRelH relativeFrom="margin">
                    <wp14:pctWidth>0</wp14:pctWidth>
                  </wp14:sizeRelH>
                  <wp14:sizeRelV relativeFrom="margin">
                    <wp14:pctHeight>0</wp14:pctHeight>
                  </wp14:sizeRelV>
                </wp:anchor>
              </w:drawing>
            </w:r>
            <w:bookmarkStart w:id="13" w:name="_Toc117005269"/>
            <w:bookmarkStart w:id="14" w:name="_Toc117005169"/>
            <w:bookmarkStart w:id="15" w:name="_Toc90052993"/>
            <w:bookmarkStart w:id="16" w:name="_Toc90052867"/>
            <w:bookmarkStart w:id="17" w:name="_Toc90047456"/>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tc>
        <w:tc>
          <w:tcPr>
            <w:tcW w:w="4135" w:type="dxa"/>
            <w:tcBorders>
              <w:top w:val="single" w:sz="8" w:space="0" w:color="000000"/>
              <w:left w:val="single" w:sz="8" w:space="0" w:color="000000"/>
              <w:bottom w:val="single" w:sz="8" w:space="0" w:color="000000"/>
              <w:right w:val="single" w:sz="8" w:space="0" w:color="000000"/>
            </w:tcBorders>
            <w:tcMar>
              <w:top w:w="120" w:type="dxa"/>
              <w:left w:w="40" w:type="dxa"/>
              <w:bottom w:w="120" w:type="dxa"/>
              <w:right w:w="40" w:type="dxa"/>
            </w:tcMar>
            <w:hideMark/>
          </w:tcPr>
          <w:p w14:paraId="62BF3689" w14:textId="77777777" w:rsidR="005C3224" w:rsidRPr="008C755E" w:rsidRDefault="005C3224">
            <w:pPr>
              <w:jc w:val="center"/>
              <w:rPr>
                <w:rFonts w:ascii="Arial" w:hAnsi="Arial" w:cs="Arial"/>
              </w:rPr>
            </w:pPr>
            <w:r w:rsidRPr="008C755E">
              <w:rPr>
                <w:rFonts w:ascii="Arial" w:hAnsi="Arial" w:cs="Arial"/>
              </w:rPr>
              <w:t>Identification :</w:t>
            </w:r>
          </w:p>
          <w:p w14:paraId="5C9C170F" w14:textId="77777777" w:rsidR="005C3224" w:rsidRPr="008C755E" w:rsidRDefault="005C3224">
            <w:pPr>
              <w:tabs>
                <w:tab w:val="left" w:pos="1275"/>
              </w:tabs>
              <w:jc w:val="center"/>
              <w:rPr>
                <w:rFonts w:ascii="Arial" w:hAnsi="Arial" w:cs="Arial"/>
                <w:sz w:val="20"/>
                <w:szCs w:val="20"/>
              </w:rPr>
            </w:pPr>
            <w:r w:rsidRPr="008C755E">
              <w:rPr>
                <w:rFonts w:ascii="Arial" w:hAnsi="Arial" w:cs="Arial"/>
                <w:sz w:val="20"/>
                <w:szCs w:val="20"/>
              </w:rPr>
              <w:t>RSP-000xxxxx</w:t>
            </w:r>
          </w:p>
        </w:tc>
        <w:tc>
          <w:tcPr>
            <w:tcW w:w="2665" w:type="dxa"/>
            <w:tcBorders>
              <w:top w:val="single" w:sz="8" w:space="0" w:color="000000"/>
              <w:left w:val="single" w:sz="8" w:space="0" w:color="000000"/>
              <w:bottom w:val="single" w:sz="8" w:space="0" w:color="000000"/>
              <w:right w:val="single" w:sz="8" w:space="0" w:color="000000"/>
            </w:tcBorders>
            <w:tcMar>
              <w:top w:w="120" w:type="dxa"/>
              <w:left w:w="40" w:type="dxa"/>
              <w:bottom w:w="120" w:type="dxa"/>
              <w:right w:w="40" w:type="dxa"/>
            </w:tcMar>
            <w:hideMark/>
          </w:tcPr>
          <w:p w14:paraId="6B2D8CDD" w14:textId="77777777" w:rsidR="005C3224" w:rsidRPr="008C755E" w:rsidRDefault="005C3224">
            <w:pPr>
              <w:jc w:val="center"/>
              <w:rPr>
                <w:rFonts w:ascii="Arial" w:hAnsi="Arial" w:cs="Arial"/>
              </w:rPr>
            </w:pPr>
            <w:r w:rsidRPr="008C755E">
              <w:rPr>
                <w:rFonts w:ascii="Arial" w:hAnsi="Arial" w:cs="Arial"/>
              </w:rPr>
              <w:t>Applicable to project :</w:t>
            </w:r>
          </w:p>
          <w:p w14:paraId="4D81E223" w14:textId="77777777" w:rsidR="005C3224" w:rsidRPr="008C755E" w:rsidRDefault="005C3224">
            <w:pPr>
              <w:jc w:val="center"/>
              <w:rPr>
                <w:rFonts w:ascii="Arial" w:hAnsi="Arial" w:cs="Arial"/>
                <w:sz w:val="20"/>
              </w:rPr>
            </w:pPr>
            <w:r w:rsidRPr="008C755E">
              <w:rPr>
                <w:rFonts w:ascii="Arial" w:hAnsi="Arial" w:cs="Arial"/>
                <w:sz w:val="20"/>
              </w:rPr>
              <w:t>$pl</w:t>
            </w:r>
          </w:p>
        </w:tc>
      </w:tr>
      <w:tr w:rsidR="005C3224" w:rsidRPr="008C755E" w14:paraId="631AC9EC" w14:textId="77777777" w:rsidTr="00E730D0">
        <w:trPr>
          <w:trHeight w:val="1281"/>
          <w:jc w:val="center"/>
        </w:trPr>
        <w:tc>
          <w:tcPr>
            <w:tcW w:w="10183" w:type="dxa"/>
            <w:gridSpan w:val="3"/>
            <w:tcBorders>
              <w:top w:val="single" w:sz="8" w:space="0" w:color="000000"/>
              <w:left w:val="single" w:sz="8" w:space="0" w:color="000000"/>
              <w:bottom w:val="single" w:sz="8" w:space="0" w:color="000000"/>
              <w:right w:val="single" w:sz="8" w:space="0" w:color="000000"/>
            </w:tcBorders>
            <w:shd w:val="clear" w:color="auto" w:fill="548DD4"/>
            <w:tcMar>
              <w:top w:w="120" w:type="dxa"/>
              <w:left w:w="40" w:type="dxa"/>
              <w:bottom w:w="120" w:type="dxa"/>
              <w:right w:w="40" w:type="dxa"/>
            </w:tcMar>
            <w:vAlign w:val="center"/>
            <w:hideMark/>
          </w:tcPr>
          <w:p w14:paraId="7BB4D34A" w14:textId="4A7A6055" w:rsidR="005C3224" w:rsidRPr="008C755E" w:rsidRDefault="00E44E1A">
            <w:pPr>
              <w:jc w:val="center"/>
              <w:rPr>
                <w:rFonts w:ascii="Arial" w:hAnsi="Arial" w:cs="Arial"/>
                <w:b/>
                <w:sz w:val="32"/>
                <w:szCs w:val="32"/>
              </w:rPr>
            </w:pPr>
            <w:r>
              <w:rPr>
                <w:rFonts w:ascii="Arial" w:hAnsi="Arial" w:cs="Arial"/>
                <w:b/>
                <w:sz w:val="32"/>
                <w:szCs w:val="32"/>
              </w:rPr>
              <w:t xml:space="preserve">Component </w:t>
            </w:r>
            <w:r w:rsidR="008B57A4">
              <w:rPr>
                <w:rFonts w:ascii="Arial" w:hAnsi="Arial" w:cs="Arial"/>
                <w:b/>
                <w:sz w:val="32"/>
                <w:szCs w:val="32"/>
              </w:rPr>
              <w:t>Technical</w:t>
            </w:r>
            <w:r w:rsidR="005C3224" w:rsidRPr="008C755E">
              <w:rPr>
                <w:rFonts w:ascii="Arial" w:hAnsi="Arial" w:cs="Arial"/>
                <w:b/>
                <w:sz w:val="32"/>
                <w:szCs w:val="32"/>
              </w:rPr>
              <w:t xml:space="preserve"> </w:t>
            </w:r>
            <w:r w:rsidR="008B57A4">
              <w:rPr>
                <w:rFonts w:ascii="Arial" w:hAnsi="Arial" w:cs="Arial"/>
                <w:b/>
                <w:sz w:val="32"/>
                <w:szCs w:val="32"/>
              </w:rPr>
              <w:t>S</w:t>
            </w:r>
            <w:r w:rsidR="005C3224" w:rsidRPr="008C755E">
              <w:rPr>
                <w:rFonts w:ascii="Arial" w:hAnsi="Arial" w:cs="Arial"/>
                <w:b/>
                <w:sz w:val="32"/>
                <w:szCs w:val="32"/>
              </w:rPr>
              <w:t>pecification</w:t>
            </w:r>
          </w:p>
        </w:tc>
      </w:tr>
    </w:tbl>
    <w:p w14:paraId="15C14F4F" w14:textId="77777777" w:rsidR="005C3224" w:rsidRPr="008C755E" w:rsidRDefault="005C3224" w:rsidP="005C3224">
      <w:pPr>
        <w:rPr>
          <w:rFonts w:ascii="Arial" w:hAnsi="Arial" w:cs="Arial"/>
        </w:rPr>
      </w:pPr>
    </w:p>
    <w:p w14:paraId="340C44BE" w14:textId="77777777" w:rsidR="005C3224" w:rsidRPr="008C755E" w:rsidRDefault="005C3224" w:rsidP="005C3224">
      <w:pPr>
        <w:rPr>
          <w:rFonts w:ascii="Arial" w:hAnsi="Arial" w:cs="Arial"/>
        </w:rPr>
      </w:pPr>
    </w:p>
    <w:tbl>
      <w:tblPr>
        <w:tblW w:w="5000" w:type="pct"/>
        <w:jc w:val="center"/>
        <w:tblCellMar>
          <w:left w:w="0" w:type="dxa"/>
          <w:right w:w="0" w:type="dxa"/>
        </w:tblCellMar>
        <w:tblLook w:val="04A0" w:firstRow="1" w:lastRow="0" w:firstColumn="1" w:lastColumn="0" w:noHBand="0" w:noVBand="1"/>
      </w:tblPr>
      <w:tblGrid>
        <w:gridCol w:w="10455"/>
      </w:tblGrid>
      <w:tr w:rsidR="005C3224" w:rsidRPr="008C755E" w14:paraId="43F5952A" w14:textId="77777777" w:rsidTr="005C3224">
        <w:trPr>
          <w:tblHeader/>
          <w:jc w:val="center"/>
        </w:trPr>
        <w:tc>
          <w:tcPr>
            <w:tcW w:w="5000" w:type="pct"/>
            <w:tcBorders>
              <w:top w:val="single" w:sz="4" w:space="0" w:color="auto"/>
              <w:left w:val="single" w:sz="4" w:space="0" w:color="auto"/>
              <w:bottom w:val="single" w:sz="4" w:space="0" w:color="auto"/>
              <w:right w:val="single" w:sz="4" w:space="0" w:color="auto"/>
            </w:tcBorders>
            <w:hideMark/>
          </w:tcPr>
          <w:p w14:paraId="55B60BF5" w14:textId="0447CE1D" w:rsidR="005C3224" w:rsidRPr="008C755E" w:rsidRDefault="004C49EC">
            <w:pPr>
              <w:pStyle w:val="BodyText"/>
              <w:jc w:val="center"/>
              <w:rPr>
                <w:b/>
                <w:i/>
                <w:iCs/>
                <w:lang w:val="en-US"/>
              </w:rPr>
            </w:pPr>
            <w:r>
              <w:rPr>
                <w:b/>
                <w:lang w:val="en-US"/>
              </w:rPr>
              <w:t>RSP-00</w:t>
            </w:r>
            <w:r w:rsidR="00C253F7">
              <w:rPr>
                <w:b/>
                <w:lang w:val="en-US"/>
              </w:rPr>
              <w:t>0</w:t>
            </w:r>
            <w:r>
              <w:rPr>
                <w:b/>
                <w:lang w:val="en-US"/>
              </w:rPr>
              <w:t>X</w:t>
            </w:r>
            <w:r>
              <w:rPr>
                <w:b/>
              </w:rPr>
              <w:t>XXX</w:t>
            </w:r>
            <w:r>
              <w:rPr>
                <w:b/>
                <w:lang w:val="en-US"/>
              </w:rPr>
              <w:t xml:space="preserve"> </w:t>
            </w:r>
            <w:r w:rsidR="00265F3F" w:rsidRPr="008C755E">
              <w:rPr>
                <w:b/>
                <w:i/>
                <w:iCs/>
                <w:lang w:val="en-US"/>
              </w:rPr>
              <w:t>Title xxxxxxx</w:t>
            </w:r>
          </w:p>
        </w:tc>
      </w:tr>
    </w:tbl>
    <w:p w14:paraId="3F6839F5" w14:textId="77777777" w:rsidR="005C3224" w:rsidRPr="008C755E" w:rsidRDefault="005C3224" w:rsidP="005C3224">
      <w:pPr>
        <w:pStyle w:val="BodyText"/>
        <w:rPr>
          <w:lang w:val="en-US"/>
        </w:rPr>
      </w:pPr>
    </w:p>
    <w:tbl>
      <w:tblPr>
        <w:tblW w:w="5000" w:type="pct"/>
        <w:jc w:val="center"/>
        <w:tblCellMar>
          <w:left w:w="0" w:type="dxa"/>
          <w:right w:w="0" w:type="dxa"/>
        </w:tblCellMar>
        <w:tblLook w:val="04A0" w:firstRow="1" w:lastRow="0" w:firstColumn="1" w:lastColumn="0" w:noHBand="0" w:noVBand="1"/>
      </w:tblPr>
      <w:tblGrid>
        <w:gridCol w:w="10455"/>
      </w:tblGrid>
      <w:tr w:rsidR="005C3224" w:rsidRPr="008C755E" w14:paraId="1B8C0938" w14:textId="77777777" w:rsidTr="005C3224">
        <w:trPr>
          <w:tblHeader/>
          <w:jc w:val="center"/>
        </w:trPr>
        <w:tc>
          <w:tcPr>
            <w:tcW w:w="5000" w:type="pct"/>
            <w:tcBorders>
              <w:top w:val="single" w:sz="4" w:space="0" w:color="auto"/>
              <w:left w:val="single" w:sz="4" w:space="0" w:color="auto"/>
              <w:bottom w:val="single" w:sz="4" w:space="0" w:color="auto"/>
              <w:right w:val="single" w:sz="4" w:space="0" w:color="auto"/>
            </w:tcBorders>
            <w:shd w:val="clear" w:color="auto" w:fill="E5DFEC"/>
            <w:hideMark/>
          </w:tcPr>
          <w:p w14:paraId="1C8453B5" w14:textId="77777777" w:rsidR="005C3224" w:rsidRPr="008C755E" w:rsidRDefault="005C3224">
            <w:pPr>
              <w:pStyle w:val="TEXT1"/>
            </w:pPr>
            <w:r w:rsidRPr="008C755E">
              <w:t xml:space="preserve">                                                                                SCOPE </w:t>
            </w:r>
          </w:p>
        </w:tc>
      </w:tr>
      <w:tr w:rsidR="005C3224" w:rsidRPr="008C755E" w14:paraId="44AB86E6" w14:textId="77777777" w:rsidTr="005C3224">
        <w:trPr>
          <w:jc w:val="center"/>
        </w:trPr>
        <w:tc>
          <w:tcPr>
            <w:tcW w:w="5000" w:type="pct"/>
            <w:tcBorders>
              <w:top w:val="single" w:sz="4" w:space="0" w:color="auto"/>
              <w:left w:val="single" w:sz="4" w:space="0" w:color="auto"/>
              <w:bottom w:val="single" w:sz="4" w:space="0" w:color="auto"/>
              <w:right w:val="single" w:sz="4" w:space="0" w:color="auto"/>
            </w:tcBorders>
          </w:tcPr>
          <w:p w14:paraId="48B436EA" w14:textId="77777777" w:rsidR="005C3224" w:rsidRPr="008C755E" w:rsidRDefault="005C3224">
            <w:pPr>
              <w:pStyle w:val="BodyText"/>
              <w:rPr>
                <w:lang w:val="en-US"/>
              </w:rPr>
            </w:pPr>
          </w:p>
        </w:tc>
      </w:tr>
    </w:tbl>
    <w:p w14:paraId="036301DF" w14:textId="77777777" w:rsidR="005C3224" w:rsidRPr="008C755E" w:rsidRDefault="005C3224" w:rsidP="005C3224">
      <w:pPr>
        <w:pStyle w:val="BodyText"/>
        <w:rPr>
          <w:lang w:val="en-US"/>
        </w:rPr>
      </w:pPr>
    </w:p>
    <w:tbl>
      <w:tblPr>
        <w:tblW w:w="5000" w:type="pct"/>
        <w:jc w:val="center"/>
        <w:tblCellMar>
          <w:left w:w="0" w:type="dxa"/>
          <w:right w:w="0" w:type="dxa"/>
        </w:tblCellMar>
        <w:tblLook w:val="04A0" w:firstRow="1" w:lastRow="0" w:firstColumn="1" w:lastColumn="0" w:noHBand="0" w:noVBand="1"/>
      </w:tblPr>
      <w:tblGrid>
        <w:gridCol w:w="3485"/>
        <w:gridCol w:w="3486"/>
        <w:gridCol w:w="3484"/>
      </w:tblGrid>
      <w:tr w:rsidR="005C3224" w:rsidRPr="008C755E" w14:paraId="518B4A91" w14:textId="77777777" w:rsidTr="005C3224">
        <w:trPr>
          <w:tblHeader/>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E5DFEC"/>
            <w:hideMark/>
          </w:tcPr>
          <w:p w14:paraId="084B7319" w14:textId="77777777" w:rsidR="005C3224" w:rsidRPr="008C755E" w:rsidRDefault="005C3224">
            <w:pPr>
              <w:pStyle w:val="TEXT1"/>
            </w:pPr>
            <w:r w:rsidRPr="008C755E">
              <w:t xml:space="preserve">Author(s) </w:t>
            </w:r>
          </w:p>
        </w:tc>
      </w:tr>
      <w:tr w:rsidR="005C3224" w:rsidRPr="008C755E" w14:paraId="73DDF79E" w14:textId="77777777" w:rsidTr="005C3224">
        <w:trPr>
          <w:jc w:val="center"/>
        </w:trPr>
        <w:tc>
          <w:tcPr>
            <w:tcW w:w="1667" w:type="pct"/>
            <w:tcBorders>
              <w:top w:val="single" w:sz="4" w:space="0" w:color="auto"/>
              <w:left w:val="single" w:sz="4" w:space="0" w:color="auto"/>
              <w:bottom w:val="single" w:sz="4" w:space="0" w:color="auto"/>
              <w:right w:val="single" w:sz="4" w:space="0" w:color="auto"/>
            </w:tcBorders>
          </w:tcPr>
          <w:p w14:paraId="67B87743" w14:textId="77777777" w:rsidR="005C3224" w:rsidRPr="008C755E" w:rsidRDefault="005C3224">
            <w:pPr>
              <w:pStyle w:val="BodyText"/>
              <w:rPr>
                <w:lang w:val="en-US"/>
              </w:rPr>
            </w:pPr>
            <w:r w:rsidRPr="008C755E">
              <w:rPr>
                <w:lang w:val="en-US"/>
              </w:rPr>
              <w:t>Name :</w:t>
            </w:r>
          </w:p>
          <w:p w14:paraId="2AC43655" w14:textId="77777777" w:rsidR="005C3224" w:rsidRPr="008C755E" w:rsidRDefault="005C3224">
            <w:pPr>
              <w:pStyle w:val="BodyText"/>
              <w:rPr>
                <w:lang w:val="en-US"/>
              </w:rPr>
            </w:pPr>
          </w:p>
          <w:p w14:paraId="4465316C" w14:textId="77777777" w:rsidR="005C3224" w:rsidRPr="008C755E" w:rsidRDefault="005C3224">
            <w:pPr>
              <w:pStyle w:val="BodyText"/>
              <w:rPr>
                <w:lang w:val="en-US"/>
              </w:rPr>
            </w:pPr>
          </w:p>
          <w:p w14:paraId="7925CE34" w14:textId="77777777" w:rsidR="005C3224" w:rsidRPr="008C755E" w:rsidRDefault="005C3224">
            <w:pPr>
              <w:pStyle w:val="BodyText"/>
              <w:rPr>
                <w:lang w:val="en-US"/>
              </w:rPr>
            </w:pPr>
          </w:p>
        </w:tc>
        <w:tc>
          <w:tcPr>
            <w:tcW w:w="1667" w:type="pct"/>
            <w:tcBorders>
              <w:top w:val="single" w:sz="4" w:space="0" w:color="auto"/>
              <w:left w:val="single" w:sz="4" w:space="0" w:color="auto"/>
              <w:bottom w:val="single" w:sz="4" w:space="0" w:color="auto"/>
              <w:right w:val="single" w:sz="4" w:space="0" w:color="auto"/>
            </w:tcBorders>
          </w:tcPr>
          <w:p w14:paraId="3A649627" w14:textId="77777777" w:rsidR="005C3224" w:rsidRPr="008C755E" w:rsidRDefault="005C3224">
            <w:pPr>
              <w:pStyle w:val="BodyText"/>
              <w:rPr>
                <w:lang w:val="en-US"/>
              </w:rPr>
            </w:pPr>
            <w:r w:rsidRPr="008C755E">
              <w:rPr>
                <w:lang w:val="en-US"/>
              </w:rPr>
              <w:t>Report generation date :</w:t>
            </w:r>
          </w:p>
          <w:p w14:paraId="3FE13A59" w14:textId="77777777" w:rsidR="005C3224" w:rsidRPr="008C755E" w:rsidRDefault="005C3224">
            <w:pPr>
              <w:pStyle w:val="BodyText"/>
              <w:rPr>
                <w:lang w:val="en-US"/>
              </w:rPr>
            </w:pPr>
          </w:p>
          <w:p w14:paraId="3E883C8D" w14:textId="77777777" w:rsidR="005C3224" w:rsidRPr="008C755E" w:rsidRDefault="005C3224">
            <w:pPr>
              <w:pStyle w:val="BodyText"/>
              <w:rPr>
                <w:lang w:val="en-US"/>
              </w:rPr>
            </w:pPr>
          </w:p>
        </w:tc>
        <w:tc>
          <w:tcPr>
            <w:tcW w:w="1667" w:type="pct"/>
            <w:tcBorders>
              <w:top w:val="single" w:sz="4" w:space="0" w:color="auto"/>
              <w:left w:val="single" w:sz="4" w:space="0" w:color="auto"/>
              <w:bottom w:val="single" w:sz="4" w:space="0" w:color="auto"/>
              <w:right w:val="single" w:sz="4" w:space="0" w:color="auto"/>
            </w:tcBorders>
            <w:hideMark/>
          </w:tcPr>
          <w:p w14:paraId="0B87CD5C" w14:textId="77777777" w:rsidR="005C3224" w:rsidRPr="008C755E" w:rsidRDefault="005C3224">
            <w:pPr>
              <w:pStyle w:val="BodyText"/>
              <w:rPr>
                <w:lang w:val="en-US"/>
              </w:rPr>
            </w:pPr>
            <w:r w:rsidRPr="008C755E">
              <w:rPr>
                <w:lang w:val="en-US"/>
              </w:rPr>
              <w:t>Signature :</w:t>
            </w:r>
          </w:p>
        </w:tc>
      </w:tr>
    </w:tbl>
    <w:p w14:paraId="25716741" w14:textId="77777777" w:rsidR="005C3224" w:rsidRPr="008C755E" w:rsidRDefault="005C3224" w:rsidP="005C3224">
      <w:pPr>
        <w:pStyle w:val="BodyText"/>
        <w:rPr>
          <w:lang w:val="en-US"/>
        </w:rPr>
      </w:pPr>
    </w:p>
    <w:tbl>
      <w:tblPr>
        <w:tblW w:w="5000" w:type="pct"/>
        <w:jc w:val="center"/>
        <w:tblCellMar>
          <w:left w:w="0" w:type="dxa"/>
          <w:right w:w="0" w:type="dxa"/>
        </w:tblCellMar>
        <w:tblLook w:val="04A0" w:firstRow="1" w:lastRow="0" w:firstColumn="1" w:lastColumn="0" w:noHBand="0" w:noVBand="1"/>
      </w:tblPr>
      <w:tblGrid>
        <w:gridCol w:w="3485"/>
        <w:gridCol w:w="3486"/>
        <w:gridCol w:w="3484"/>
      </w:tblGrid>
      <w:tr w:rsidR="005C3224" w:rsidRPr="008C755E" w14:paraId="420ECDA0" w14:textId="77777777" w:rsidTr="005C3224">
        <w:trPr>
          <w:tblHeader/>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E5DFEC"/>
            <w:hideMark/>
          </w:tcPr>
          <w:p w14:paraId="0A92F006" w14:textId="77777777" w:rsidR="005C3224" w:rsidRPr="008C755E" w:rsidRDefault="005C3224">
            <w:pPr>
              <w:pStyle w:val="TEXT1"/>
            </w:pPr>
            <w:r w:rsidRPr="008C755E">
              <w:t xml:space="preserve">Inspector(s) </w:t>
            </w:r>
          </w:p>
        </w:tc>
      </w:tr>
      <w:tr w:rsidR="005C3224" w:rsidRPr="008C755E" w14:paraId="1BA05D1D" w14:textId="77777777" w:rsidTr="005C3224">
        <w:trPr>
          <w:jc w:val="center"/>
        </w:trPr>
        <w:tc>
          <w:tcPr>
            <w:tcW w:w="1667" w:type="pct"/>
            <w:tcBorders>
              <w:top w:val="single" w:sz="4" w:space="0" w:color="auto"/>
              <w:left w:val="single" w:sz="4" w:space="0" w:color="auto"/>
              <w:bottom w:val="single" w:sz="4" w:space="0" w:color="auto"/>
              <w:right w:val="single" w:sz="4" w:space="0" w:color="auto"/>
            </w:tcBorders>
          </w:tcPr>
          <w:p w14:paraId="4CF35CD9" w14:textId="77777777" w:rsidR="005C3224" w:rsidRPr="008C755E" w:rsidRDefault="005C3224">
            <w:pPr>
              <w:pStyle w:val="BodyText"/>
              <w:rPr>
                <w:lang w:val="en-US"/>
              </w:rPr>
            </w:pPr>
            <w:r w:rsidRPr="008C755E">
              <w:rPr>
                <w:lang w:val="en-US"/>
              </w:rPr>
              <w:t>Name :</w:t>
            </w:r>
          </w:p>
          <w:p w14:paraId="2F3DD5FD" w14:textId="77777777" w:rsidR="005C3224" w:rsidRPr="008C755E" w:rsidRDefault="005C3224">
            <w:pPr>
              <w:pStyle w:val="BodyText"/>
              <w:rPr>
                <w:lang w:val="en-US"/>
              </w:rPr>
            </w:pPr>
          </w:p>
          <w:p w14:paraId="724706A0" w14:textId="77777777" w:rsidR="005C3224" w:rsidRPr="008C755E" w:rsidRDefault="005C3224">
            <w:pPr>
              <w:pStyle w:val="BodyText"/>
              <w:rPr>
                <w:lang w:val="en-US"/>
              </w:rPr>
            </w:pPr>
          </w:p>
          <w:p w14:paraId="29D61F6A" w14:textId="77777777" w:rsidR="005C3224" w:rsidRPr="008C755E" w:rsidRDefault="005C3224">
            <w:pPr>
              <w:pStyle w:val="BodyText"/>
              <w:rPr>
                <w:lang w:val="en-US"/>
              </w:rPr>
            </w:pPr>
          </w:p>
        </w:tc>
        <w:tc>
          <w:tcPr>
            <w:tcW w:w="1667" w:type="pct"/>
            <w:tcBorders>
              <w:top w:val="single" w:sz="4" w:space="0" w:color="auto"/>
              <w:left w:val="single" w:sz="4" w:space="0" w:color="auto"/>
              <w:bottom w:val="single" w:sz="4" w:space="0" w:color="auto"/>
              <w:right w:val="single" w:sz="4" w:space="0" w:color="auto"/>
            </w:tcBorders>
            <w:hideMark/>
          </w:tcPr>
          <w:p w14:paraId="167FDF95" w14:textId="77777777" w:rsidR="005C3224" w:rsidRPr="008C755E" w:rsidRDefault="005C3224">
            <w:pPr>
              <w:pStyle w:val="BodyText"/>
              <w:rPr>
                <w:lang w:val="en-US"/>
              </w:rPr>
            </w:pPr>
            <w:r w:rsidRPr="008C755E">
              <w:rPr>
                <w:lang w:val="en-US"/>
              </w:rPr>
              <w:t>Date :</w:t>
            </w:r>
          </w:p>
        </w:tc>
        <w:tc>
          <w:tcPr>
            <w:tcW w:w="1667" w:type="pct"/>
            <w:tcBorders>
              <w:top w:val="single" w:sz="4" w:space="0" w:color="auto"/>
              <w:left w:val="single" w:sz="4" w:space="0" w:color="auto"/>
              <w:bottom w:val="single" w:sz="4" w:space="0" w:color="auto"/>
              <w:right w:val="single" w:sz="4" w:space="0" w:color="auto"/>
            </w:tcBorders>
            <w:hideMark/>
          </w:tcPr>
          <w:p w14:paraId="42B101D7" w14:textId="77777777" w:rsidR="005C3224" w:rsidRPr="008C755E" w:rsidRDefault="005C3224">
            <w:pPr>
              <w:pStyle w:val="BodyText"/>
              <w:rPr>
                <w:lang w:val="en-US"/>
              </w:rPr>
            </w:pPr>
            <w:r w:rsidRPr="008C755E">
              <w:rPr>
                <w:lang w:val="en-US"/>
              </w:rPr>
              <w:t>Signature :</w:t>
            </w:r>
          </w:p>
        </w:tc>
      </w:tr>
    </w:tbl>
    <w:p w14:paraId="7220EA5D" w14:textId="77777777" w:rsidR="005C3224" w:rsidRPr="008C755E" w:rsidRDefault="005C3224" w:rsidP="005C3224">
      <w:pPr>
        <w:pStyle w:val="BodyText"/>
        <w:rPr>
          <w:lang w:val="en-US"/>
        </w:rPr>
      </w:pPr>
    </w:p>
    <w:tbl>
      <w:tblPr>
        <w:tblW w:w="5000" w:type="pct"/>
        <w:jc w:val="center"/>
        <w:tblCellMar>
          <w:left w:w="0" w:type="dxa"/>
          <w:right w:w="0" w:type="dxa"/>
        </w:tblCellMar>
        <w:tblLook w:val="04A0" w:firstRow="1" w:lastRow="0" w:firstColumn="1" w:lastColumn="0" w:noHBand="0" w:noVBand="1"/>
      </w:tblPr>
      <w:tblGrid>
        <w:gridCol w:w="3485"/>
        <w:gridCol w:w="3486"/>
        <w:gridCol w:w="3484"/>
      </w:tblGrid>
      <w:tr w:rsidR="005C3224" w:rsidRPr="008C755E" w14:paraId="6F7FE624" w14:textId="77777777" w:rsidTr="005C3224">
        <w:trPr>
          <w:tblHeader/>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E5DFEC"/>
            <w:hideMark/>
          </w:tcPr>
          <w:p w14:paraId="73CBE0E7" w14:textId="77777777" w:rsidR="005C3224" w:rsidRPr="008C755E" w:rsidRDefault="005C3224">
            <w:pPr>
              <w:pStyle w:val="TEXT1"/>
            </w:pPr>
            <w:r w:rsidRPr="008C755E">
              <w:t xml:space="preserve">Approved By </w:t>
            </w:r>
          </w:p>
        </w:tc>
      </w:tr>
      <w:tr w:rsidR="005C3224" w:rsidRPr="008C755E" w14:paraId="753E729D" w14:textId="77777777" w:rsidTr="005C3224">
        <w:trPr>
          <w:jc w:val="center"/>
        </w:trPr>
        <w:tc>
          <w:tcPr>
            <w:tcW w:w="1667" w:type="pct"/>
            <w:tcBorders>
              <w:top w:val="single" w:sz="4" w:space="0" w:color="auto"/>
              <w:left w:val="single" w:sz="4" w:space="0" w:color="auto"/>
              <w:bottom w:val="single" w:sz="4" w:space="0" w:color="auto"/>
              <w:right w:val="single" w:sz="4" w:space="0" w:color="auto"/>
            </w:tcBorders>
          </w:tcPr>
          <w:p w14:paraId="18ACE665" w14:textId="77777777" w:rsidR="005C3224" w:rsidRPr="008C755E" w:rsidRDefault="005C3224">
            <w:pPr>
              <w:pStyle w:val="BodyText"/>
              <w:rPr>
                <w:lang w:val="en-US"/>
              </w:rPr>
            </w:pPr>
            <w:r w:rsidRPr="008C755E">
              <w:rPr>
                <w:lang w:val="en-US"/>
              </w:rPr>
              <w:t>Name :</w:t>
            </w:r>
          </w:p>
          <w:p w14:paraId="3C0F7926" w14:textId="77777777" w:rsidR="005C3224" w:rsidRPr="008C755E" w:rsidRDefault="005C3224">
            <w:pPr>
              <w:pStyle w:val="BodyText"/>
              <w:rPr>
                <w:lang w:val="en-US"/>
              </w:rPr>
            </w:pPr>
          </w:p>
          <w:p w14:paraId="38A77315" w14:textId="77777777" w:rsidR="005C3224" w:rsidRPr="008C755E" w:rsidRDefault="005C3224">
            <w:pPr>
              <w:pStyle w:val="BodyText"/>
              <w:rPr>
                <w:lang w:val="en-US"/>
              </w:rPr>
            </w:pPr>
          </w:p>
          <w:p w14:paraId="0AF6C306" w14:textId="77777777" w:rsidR="005C3224" w:rsidRPr="008C755E" w:rsidRDefault="005C3224">
            <w:pPr>
              <w:pStyle w:val="BodyText"/>
              <w:rPr>
                <w:lang w:val="en-US"/>
              </w:rPr>
            </w:pPr>
          </w:p>
        </w:tc>
        <w:tc>
          <w:tcPr>
            <w:tcW w:w="1667" w:type="pct"/>
            <w:tcBorders>
              <w:top w:val="single" w:sz="4" w:space="0" w:color="auto"/>
              <w:left w:val="single" w:sz="4" w:space="0" w:color="auto"/>
              <w:bottom w:val="single" w:sz="4" w:space="0" w:color="auto"/>
              <w:right w:val="single" w:sz="4" w:space="0" w:color="auto"/>
            </w:tcBorders>
            <w:hideMark/>
          </w:tcPr>
          <w:p w14:paraId="37A48137" w14:textId="77777777" w:rsidR="005C3224" w:rsidRPr="008C755E" w:rsidRDefault="005C3224">
            <w:pPr>
              <w:pStyle w:val="BodyText"/>
              <w:rPr>
                <w:lang w:val="en-US"/>
              </w:rPr>
            </w:pPr>
            <w:r w:rsidRPr="008C755E">
              <w:rPr>
                <w:lang w:val="en-US"/>
              </w:rPr>
              <w:t>Date :</w:t>
            </w:r>
          </w:p>
        </w:tc>
        <w:tc>
          <w:tcPr>
            <w:tcW w:w="1667" w:type="pct"/>
            <w:tcBorders>
              <w:top w:val="single" w:sz="4" w:space="0" w:color="auto"/>
              <w:left w:val="single" w:sz="4" w:space="0" w:color="auto"/>
              <w:bottom w:val="single" w:sz="4" w:space="0" w:color="auto"/>
              <w:right w:val="single" w:sz="4" w:space="0" w:color="auto"/>
            </w:tcBorders>
            <w:hideMark/>
          </w:tcPr>
          <w:p w14:paraId="3CFDF21F" w14:textId="77777777" w:rsidR="005C3224" w:rsidRPr="008C755E" w:rsidRDefault="005C3224">
            <w:pPr>
              <w:pStyle w:val="BodyText"/>
              <w:rPr>
                <w:lang w:val="en-US"/>
              </w:rPr>
            </w:pPr>
            <w:r w:rsidRPr="008C755E">
              <w:rPr>
                <w:lang w:val="en-US"/>
              </w:rPr>
              <w:t>Signature :</w:t>
            </w:r>
          </w:p>
        </w:tc>
      </w:tr>
    </w:tbl>
    <w:p w14:paraId="18C1CC7B" w14:textId="77777777" w:rsidR="00F01423" w:rsidRPr="008C755E" w:rsidRDefault="00F01423">
      <w:pPr>
        <w:sectPr w:rsidR="00F01423" w:rsidRPr="008C755E" w:rsidSect="00AD3CEF">
          <w:footerReference w:type="default" r:id="rId12"/>
          <w:headerReference w:type="first" r:id="rId13"/>
          <w:footerReference w:type="first" r:id="rId14"/>
          <w:pgSz w:w="11905" w:h="16837"/>
          <w:pgMar w:top="720" w:right="720" w:bottom="720" w:left="720" w:header="720" w:footer="720" w:gutter="0"/>
          <w:pgBorders w:offsetFrom="page">
            <w:top w:val="none" w:sz="0" w:space="29" w:color="auto"/>
            <w:left w:val="none" w:sz="0" w:space="24" w:color="auto"/>
            <w:bottom w:val="none" w:sz="0" w:space="5" w:color="auto"/>
            <w:right w:val="none" w:sz="0" w:space="24" w:color="auto"/>
          </w:pgBorders>
          <w:cols w:space="720"/>
          <w:titlePg/>
          <w:docGrid w:linePitch="326"/>
        </w:sectPr>
      </w:pPr>
    </w:p>
    <w:p w14:paraId="5C45FE6A" w14:textId="77777777" w:rsidR="00E62148" w:rsidRDefault="00E62148" w:rsidP="00E62148">
      <w:pPr>
        <w:pStyle w:val="Title"/>
      </w:pPr>
      <w:bookmarkStart w:id="18" w:name="_Toc153212008"/>
      <w:bookmarkStart w:id="19" w:name="_Toc216444439"/>
      <w:r>
        <w:lastRenderedPageBreak/>
        <w:t>Table of contents</w:t>
      </w:r>
      <w:bookmarkEnd w:id="18"/>
      <w:bookmarkEnd w:id="19"/>
    </w:p>
    <w:p w14:paraId="4B4E32A8" w14:textId="77777777" w:rsidR="00F01423" w:rsidRDefault="00F01423"/>
    <w:sdt>
      <w:sdtPr>
        <w:id w:val="-2094000466"/>
        <w:docPartObj>
          <w:docPartGallery w:val="Table of Contents"/>
          <w:docPartUnique/>
        </w:docPartObj>
      </w:sdtPr>
      <w:sdtEndPr>
        <w:rPr>
          <w:b/>
          <w:bCs/>
          <w:noProof/>
        </w:rPr>
      </w:sdtEndPr>
      <w:sdtContent>
        <w:p w14:paraId="7D7BF10E" w14:textId="0D91720B" w:rsidR="00FC5976" w:rsidRDefault="00C13DBA">
          <w:pPr>
            <w:pStyle w:val="TOC1"/>
            <w:tabs>
              <w:tab w:val="right" w:leader="dot" w:pos="10135"/>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6444438" w:history="1">
            <w:r w:rsidR="00FC5976">
              <w:rPr>
                <w:noProof/>
                <w:webHidden/>
              </w:rPr>
              <w:tab/>
            </w:r>
            <w:r w:rsidR="00FC5976">
              <w:rPr>
                <w:noProof/>
                <w:webHidden/>
              </w:rPr>
              <w:fldChar w:fldCharType="begin"/>
            </w:r>
            <w:r w:rsidR="00FC5976">
              <w:rPr>
                <w:noProof/>
                <w:webHidden/>
              </w:rPr>
              <w:instrText xml:space="preserve"> PAGEREF _Toc216444438 \h </w:instrText>
            </w:r>
            <w:r w:rsidR="00FC5976">
              <w:rPr>
                <w:noProof/>
                <w:webHidden/>
              </w:rPr>
            </w:r>
            <w:r w:rsidR="00FC5976">
              <w:rPr>
                <w:noProof/>
                <w:webHidden/>
              </w:rPr>
              <w:fldChar w:fldCharType="separate"/>
            </w:r>
            <w:r w:rsidR="00FC5976">
              <w:rPr>
                <w:noProof/>
                <w:webHidden/>
              </w:rPr>
              <w:t>2</w:t>
            </w:r>
            <w:r w:rsidR="00FC5976">
              <w:rPr>
                <w:noProof/>
                <w:webHidden/>
              </w:rPr>
              <w:fldChar w:fldCharType="end"/>
            </w:r>
          </w:hyperlink>
        </w:p>
        <w:p w14:paraId="16DB9FFF" w14:textId="2A68A248" w:rsidR="00FC5976" w:rsidRDefault="00FC5976">
          <w:pPr>
            <w:pStyle w:val="TOC1"/>
            <w:tabs>
              <w:tab w:val="right" w:leader="dot" w:pos="10135"/>
            </w:tabs>
            <w:rPr>
              <w:rFonts w:asciiTheme="minorHAnsi" w:eastAsiaTheme="minorEastAsia" w:hAnsiTheme="minorHAnsi" w:cstheme="minorBidi"/>
              <w:noProof/>
              <w:kern w:val="2"/>
              <w14:ligatures w14:val="standardContextual"/>
            </w:rPr>
          </w:pPr>
          <w:hyperlink w:anchor="_Toc216444439" w:history="1">
            <w:r w:rsidRPr="00294681">
              <w:rPr>
                <w:rStyle w:val="Hyperlink"/>
                <w:noProof/>
              </w:rPr>
              <w:t>Table of contents</w:t>
            </w:r>
            <w:r>
              <w:rPr>
                <w:noProof/>
                <w:webHidden/>
              </w:rPr>
              <w:tab/>
            </w:r>
            <w:r>
              <w:rPr>
                <w:noProof/>
                <w:webHidden/>
              </w:rPr>
              <w:fldChar w:fldCharType="begin"/>
            </w:r>
            <w:r>
              <w:rPr>
                <w:noProof/>
                <w:webHidden/>
              </w:rPr>
              <w:instrText xml:space="preserve"> PAGEREF _Toc216444439 \h </w:instrText>
            </w:r>
            <w:r>
              <w:rPr>
                <w:noProof/>
                <w:webHidden/>
              </w:rPr>
            </w:r>
            <w:r>
              <w:rPr>
                <w:noProof/>
                <w:webHidden/>
              </w:rPr>
              <w:fldChar w:fldCharType="separate"/>
            </w:r>
            <w:r>
              <w:rPr>
                <w:noProof/>
                <w:webHidden/>
              </w:rPr>
              <w:t>3</w:t>
            </w:r>
            <w:r>
              <w:rPr>
                <w:noProof/>
                <w:webHidden/>
              </w:rPr>
              <w:fldChar w:fldCharType="end"/>
            </w:r>
          </w:hyperlink>
        </w:p>
        <w:p w14:paraId="0295C17F" w14:textId="5BB4543A" w:rsidR="00FC5976" w:rsidRDefault="00FC5976">
          <w:pPr>
            <w:pStyle w:val="TOC1"/>
            <w:tabs>
              <w:tab w:val="left" w:pos="480"/>
              <w:tab w:val="right" w:leader="dot" w:pos="10135"/>
            </w:tabs>
            <w:rPr>
              <w:rFonts w:asciiTheme="minorHAnsi" w:eastAsiaTheme="minorEastAsia" w:hAnsiTheme="minorHAnsi" w:cstheme="minorBidi"/>
              <w:noProof/>
              <w:kern w:val="2"/>
              <w14:ligatures w14:val="standardContextual"/>
            </w:rPr>
          </w:pPr>
          <w:hyperlink w:anchor="_Toc216444440" w:history="1">
            <w:r w:rsidRPr="00294681">
              <w:rPr>
                <w:rStyle w:val="Hyperlink"/>
                <w:noProof/>
              </w:rPr>
              <w:t>1</w:t>
            </w:r>
            <w:r>
              <w:rPr>
                <w:rFonts w:asciiTheme="minorHAnsi" w:eastAsiaTheme="minorEastAsia" w:hAnsiTheme="minorHAnsi" w:cstheme="minorBidi"/>
                <w:noProof/>
                <w:kern w:val="2"/>
                <w14:ligatures w14:val="standardContextual"/>
              </w:rPr>
              <w:tab/>
            </w:r>
            <w:r w:rsidRPr="00294681">
              <w:rPr>
                <w:rStyle w:val="Hyperlink"/>
                <w:noProof/>
              </w:rPr>
              <w:t>Table of updates</w:t>
            </w:r>
            <w:r>
              <w:rPr>
                <w:noProof/>
                <w:webHidden/>
              </w:rPr>
              <w:tab/>
            </w:r>
            <w:r>
              <w:rPr>
                <w:noProof/>
                <w:webHidden/>
              </w:rPr>
              <w:fldChar w:fldCharType="begin"/>
            </w:r>
            <w:r>
              <w:rPr>
                <w:noProof/>
                <w:webHidden/>
              </w:rPr>
              <w:instrText xml:space="preserve"> PAGEREF _Toc216444440 \h </w:instrText>
            </w:r>
            <w:r>
              <w:rPr>
                <w:noProof/>
                <w:webHidden/>
              </w:rPr>
            </w:r>
            <w:r>
              <w:rPr>
                <w:noProof/>
                <w:webHidden/>
              </w:rPr>
              <w:fldChar w:fldCharType="separate"/>
            </w:r>
            <w:r>
              <w:rPr>
                <w:noProof/>
                <w:webHidden/>
              </w:rPr>
              <w:t>5</w:t>
            </w:r>
            <w:r>
              <w:rPr>
                <w:noProof/>
                <w:webHidden/>
              </w:rPr>
              <w:fldChar w:fldCharType="end"/>
            </w:r>
          </w:hyperlink>
        </w:p>
        <w:p w14:paraId="462CE008" w14:textId="730D52D5" w:rsidR="00FC5976" w:rsidRDefault="00FC5976">
          <w:pPr>
            <w:pStyle w:val="TOC1"/>
            <w:tabs>
              <w:tab w:val="left" w:pos="480"/>
              <w:tab w:val="right" w:leader="dot" w:pos="10135"/>
            </w:tabs>
            <w:rPr>
              <w:rFonts w:asciiTheme="minorHAnsi" w:eastAsiaTheme="minorEastAsia" w:hAnsiTheme="minorHAnsi" w:cstheme="minorBidi"/>
              <w:noProof/>
              <w:kern w:val="2"/>
              <w14:ligatures w14:val="standardContextual"/>
            </w:rPr>
          </w:pPr>
          <w:hyperlink w:anchor="_Toc216444441" w:history="1">
            <w:r w:rsidRPr="00294681">
              <w:rPr>
                <w:rStyle w:val="Hyperlink"/>
                <w:noProof/>
              </w:rPr>
              <w:t>2</w:t>
            </w:r>
            <w:r>
              <w:rPr>
                <w:rFonts w:asciiTheme="minorHAnsi" w:eastAsiaTheme="minorEastAsia" w:hAnsiTheme="minorHAnsi" w:cstheme="minorBidi"/>
                <w:noProof/>
                <w:kern w:val="2"/>
                <w14:ligatures w14:val="standardContextual"/>
              </w:rPr>
              <w:tab/>
            </w:r>
            <w:r w:rsidRPr="00294681">
              <w:rPr>
                <w:rStyle w:val="Hyperlink"/>
                <w:noProof/>
              </w:rPr>
              <w:t>PURPOSE</w:t>
            </w:r>
            <w:r>
              <w:rPr>
                <w:noProof/>
                <w:webHidden/>
              </w:rPr>
              <w:tab/>
            </w:r>
            <w:r>
              <w:rPr>
                <w:noProof/>
                <w:webHidden/>
              </w:rPr>
              <w:fldChar w:fldCharType="begin"/>
            </w:r>
            <w:r>
              <w:rPr>
                <w:noProof/>
                <w:webHidden/>
              </w:rPr>
              <w:instrText xml:space="preserve"> PAGEREF _Toc216444441 \h </w:instrText>
            </w:r>
            <w:r>
              <w:rPr>
                <w:noProof/>
                <w:webHidden/>
              </w:rPr>
            </w:r>
            <w:r>
              <w:rPr>
                <w:noProof/>
                <w:webHidden/>
              </w:rPr>
              <w:fldChar w:fldCharType="separate"/>
            </w:r>
            <w:r>
              <w:rPr>
                <w:noProof/>
                <w:webHidden/>
              </w:rPr>
              <w:t>6</w:t>
            </w:r>
            <w:r>
              <w:rPr>
                <w:noProof/>
                <w:webHidden/>
              </w:rPr>
              <w:fldChar w:fldCharType="end"/>
            </w:r>
          </w:hyperlink>
        </w:p>
        <w:p w14:paraId="429B63E8" w14:textId="7AFD4D69" w:rsidR="00FC5976" w:rsidRDefault="00FC5976">
          <w:pPr>
            <w:pStyle w:val="TOC1"/>
            <w:tabs>
              <w:tab w:val="left" w:pos="480"/>
              <w:tab w:val="right" w:leader="dot" w:pos="10135"/>
            </w:tabs>
            <w:rPr>
              <w:rFonts w:asciiTheme="minorHAnsi" w:eastAsiaTheme="minorEastAsia" w:hAnsiTheme="minorHAnsi" w:cstheme="minorBidi"/>
              <w:noProof/>
              <w:kern w:val="2"/>
              <w14:ligatures w14:val="standardContextual"/>
            </w:rPr>
          </w:pPr>
          <w:hyperlink w:anchor="_Toc216444442" w:history="1">
            <w:r w:rsidRPr="00294681">
              <w:rPr>
                <w:rStyle w:val="Hyperlink"/>
                <w:noProof/>
              </w:rPr>
              <w:t>3</w:t>
            </w:r>
            <w:r>
              <w:rPr>
                <w:rFonts w:asciiTheme="minorHAnsi" w:eastAsiaTheme="minorEastAsia" w:hAnsiTheme="minorHAnsi" w:cstheme="minorBidi"/>
                <w:noProof/>
                <w:kern w:val="2"/>
                <w14:ligatures w14:val="standardContextual"/>
              </w:rPr>
              <w:tab/>
            </w:r>
            <w:r w:rsidRPr="00294681">
              <w:rPr>
                <w:rStyle w:val="Hyperlink"/>
                <w:noProof/>
              </w:rPr>
              <w:t>SCOPE</w:t>
            </w:r>
            <w:r>
              <w:rPr>
                <w:noProof/>
                <w:webHidden/>
              </w:rPr>
              <w:tab/>
            </w:r>
            <w:r>
              <w:rPr>
                <w:noProof/>
                <w:webHidden/>
              </w:rPr>
              <w:fldChar w:fldCharType="begin"/>
            </w:r>
            <w:r>
              <w:rPr>
                <w:noProof/>
                <w:webHidden/>
              </w:rPr>
              <w:instrText xml:space="preserve"> PAGEREF _Toc216444442 \h </w:instrText>
            </w:r>
            <w:r>
              <w:rPr>
                <w:noProof/>
                <w:webHidden/>
              </w:rPr>
            </w:r>
            <w:r>
              <w:rPr>
                <w:noProof/>
                <w:webHidden/>
              </w:rPr>
              <w:fldChar w:fldCharType="separate"/>
            </w:r>
            <w:r>
              <w:rPr>
                <w:noProof/>
                <w:webHidden/>
              </w:rPr>
              <w:t>7</w:t>
            </w:r>
            <w:r>
              <w:rPr>
                <w:noProof/>
                <w:webHidden/>
              </w:rPr>
              <w:fldChar w:fldCharType="end"/>
            </w:r>
          </w:hyperlink>
        </w:p>
        <w:p w14:paraId="5E549352" w14:textId="3F383CFA" w:rsidR="00FC5976" w:rsidRDefault="00FC5976">
          <w:pPr>
            <w:pStyle w:val="TOC2"/>
            <w:tabs>
              <w:tab w:val="left" w:pos="880"/>
              <w:tab w:val="right" w:leader="dot" w:pos="10135"/>
            </w:tabs>
            <w:rPr>
              <w:rFonts w:asciiTheme="minorHAnsi" w:eastAsiaTheme="minorEastAsia" w:hAnsiTheme="minorHAnsi" w:cstheme="minorBidi"/>
              <w:noProof/>
              <w:kern w:val="2"/>
              <w14:ligatures w14:val="standardContextual"/>
            </w:rPr>
          </w:pPr>
          <w:hyperlink w:anchor="_Toc216444443" w:history="1">
            <w:r w:rsidRPr="00294681">
              <w:rPr>
                <w:rStyle w:val="Hyperlink"/>
                <w:noProof/>
              </w:rPr>
              <w:t>3.1</w:t>
            </w:r>
            <w:r>
              <w:rPr>
                <w:rFonts w:asciiTheme="minorHAnsi" w:eastAsiaTheme="minorEastAsia" w:hAnsiTheme="minorHAnsi" w:cstheme="minorBidi"/>
                <w:noProof/>
                <w:kern w:val="2"/>
                <w14:ligatures w14:val="standardContextual"/>
              </w:rPr>
              <w:tab/>
            </w:r>
            <w:r w:rsidRPr="00294681">
              <w:rPr>
                <w:rStyle w:val="Hyperlink"/>
                <w:noProof/>
              </w:rPr>
              <w:t>SYSTEM DEVELOPMENT CONTEXT</w:t>
            </w:r>
            <w:r>
              <w:rPr>
                <w:noProof/>
                <w:webHidden/>
              </w:rPr>
              <w:tab/>
            </w:r>
            <w:r>
              <w:rPr>
                <w:noProof/>
                <w:webHidden/>
              </w:rPr>
              <w:fldChar w:fldCharType="begin"/>
            </w:r>
            <w:r>
              <w:rPr>
                <w:noProof/>
                <w:webHidden/>
              </w:rPr>
              <w:instrText xml:space="preserve"> PAGEREF _Toc216444443 \h </w:instrText>
            </w:r>
            <w:r>
              <w:rPr>
                <w:noProof/>
                <w:webHidden/>
              </w:rPr>
            </w:r>
            <w:r>
              <w:rPr>
                <w:noProof/>
                <w:webHidden/>
              </w:rPr>
              <w:fldChar w:fldCharType="separate"/>
            </w:r>
            <w:r>
              <w:rPr>
                <w:noProof/>
                <w:webHidden/>
              </w:rPr>
              <w:t>7</w:t>
            </w:r>
            <w:r>
              <w:rPr>
                <w:noProof/>
                <w:webHidden/>
              </w:rPr>
              <w:fldChar w:fldCharType="end"/>
            </w:r>
          </w:hyperlink>
        </w:p>
        <w:p w14:paraId="6DA49B09" w14:textId="5FBD7132" w:rsidR="00FC5976" w:rsidRDefault="00FC5976">
          <w:pPr>
            <w:pStyle w:val="TOC2"/>
            <w:tabs>
              <w:tab w:val="left" w:pos="880"/>
              <w:tab w:val="right" w:leader="dot" w:pos="10135"/>
            </w:tabs>
            <w:rPr>
              <w:rFonts w:asciiTheme="minorHAnsi" w:eastAsiaTheme="minorEastAsia" w:hAnsiTheme="minorHAnsi" w:cstheme="minorBidi"/>
              <w:noProof/>
              <w:kern w:val="2"/>
              <w14:ligatures w14:val="standardContextual"/>
            </w:rPr>
          </w:pPr>
          <w:hyperlink w:anchor="_Toc216444444" w:history="1">
            <w:r w:rsidRPr="00294681">
              <w:rPr>
                <w:rStyle w:val="Hyperlink"/>
                <w:noProof/>
              </w:rPr>
              <w:t>3.2</w:t>
            </w:r>
            <w:r>
              <w:rPr>
                <w:rFonts w:asciiTheme="minorHAnsi" w:eastAsiaTheme="minorEastAsia" w:hAnsiTheme="minorHAnsi" w:cstheme="minorBidi"/>
                <w:noProof/>
                <w:kern w:val="2"/>
                <w14:ligatures w14:val="standardContextual"/>
              </w:rPr>
              <w:tab/>
            </w:r>
            <w:r w:rsidRPr="00294681">
              <w:rPr>
                <w:rStyle w:val="Hyperlink"/>
                <w:noProof/>
              </w:rPr>
              <w:t>GENERAL DESCRIPTION OF THE SYSTEM</w:t>
            </w:r>
            <w:r>
              <w:rPr>
                <w:noProof/>
                <w:webHidden/>
              </w:rPr>
              <w:tab/>
            </w:r>
            <w:r>
              <w:rPr>
                <w:noProof/>
                <w:webHidden/>
              </w:rPr>
              <w:fldChar w:fldCharType="begin"/>
            </w:r>
            <w:r>
              <w:rPr>
                <w:noProof/>
                <w:webHidden/>
              </w:rPr>
              <w:instrText xml:space="preserve"> PAGEREF _Toc216444444 \h </w:instrText>
            </w:r>
            <w:r>
              <w:rPr>
                <w:noProof/>
                <w:webHidden/>
              </w:rPr>
            </w:r>
            <w:r>
              <w:rPr>
                <w:noProof/>
                <w:webHidden/>
              </w:rPr>
              <w:fldChar w:fldCharType="separate"/>
            </w:r>
            <w:r>
              <w:rPr>
                <w:noProof/>
                <w:webHidden/>
              </w:rPr>
              <w:t>7</w:t>
            </w:r>
            <w:r>
              <w:rPr>
                <w:noProof/>
                <w:webHidden/>
              </w:rPr>
              <w:fldChar w:fldCharType="end"/>
            </w:r>
          </w:hyperlink>
        </w:p>
        <w:p w14:paraId="5EDC97D6" w14:textId="4E3B6291"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45" w:history="1">
            <w:r w:rsidRPr="00294681">
              <w:rPr>
                <w:rStyle w:val="Hyperlink"/>
                <w:noProof/>
              </w:rPr>
              <w:t>3.2.1</w:t>
            </w:r>
            <w:r>
              <w:rPr>
                <w:rFonts w:asciiTheme="minorHAnsi" w:eastAsiaTheme="minorEastAsia" w:hAnsiTheme="minorHAnsi" w:cstheme="minorBidi"/>
                <w:noProof/>
                <w:kern w:val="2"/>
                <w14:ligatures w14:val="standardContextual"/>
              </w:rPr>
              <w:tab/>
            </w:r>
            <w:r w:rsidRPr="00294681">
              <w:rPr>
                <w:rStyle w:val="Hyperlink"/>
                <w:noProof/>
              </w:rPr>
              <w:t>SYSTEM ROLES</w:t>
            </w:r>
            <w:r>
              <w:rPr>
                <w:noProof/>
                <w:webHidden/>
              </w:rPr>
              <w:tab/>
            </w:r>
            <w:r>
              <w:rPr>
                <w:noProof/>
                <w:webHidden/>
              </w:rPr>
              <w:fldChar w:fldCharType="begin"/>
            </w:r>
            <w:r>
              <w:rPr>
                <w:noProof/>
                <w:webHidden/>
              </w:rPr>
              <w:instrText xml:space="preserve"> PAGEREF _Toc216444445 \h </w:instrText>
            </w:r>
            <w:r>
              <w:rPr>
                <w:noProof/>
                <w:webHidden/>
              </w:rPr>
            </w:r>
            <w:r>
              <w:rPr>
                <w:noProof/>
                <w:webHidden/>
              </w:rPr>
              <w:fldChar w:fldCharType="separate"/>
            </w:r>
            <w:r>
              <w:rPr>
                <w:noProof/>
                <w:webHidden/>
              </w:rPr>
              <w:t>7</w:t>
            </w:r>
            <w:r>
              <w:rPr>
                <w:noProof/>
                <w:webHidden/>
              </w:rPr>
              <w:fldChar w:fldCharType="end"/>
            </w:r>
          </w:hyperlink>
        </w:p>
        <w:p w14:paraId="4FB9D86A" w14:textId="7E2EBDC2"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46" w:history="1">
            <w:r w:rsidRPr="00294681">
              <w:rPr>
                <w:rStyle w:val="Hyperlink"/>
                <w:noProof/>
              </w:rPr>
              <w:t>3.2.2</w:t>
            </w:r>
            <w:r>
              <w:rPr>
                <w:rFonts w:asciiTheme="minorHAnsi" w:eastAsiaTheme="minorEastAsia" w:hAnsiTheme="minorHAnsi" w:cstheme="minorBidi"/>
                <w:noProof/>
                <w:kern w:val="2"/>
                <w14:ligatures w14:val="standardContextual"/>
              </w:rPr>
              <w:tab/>
            </w:r>
            <w:r w:rsidRPr="00294681">
              <w:rPr>
                <w:rStyle w:val="Hyperlink"/>
                <w:noProof/>
              </w:rPr>
              <w:t>PHYSICAL SYSTEM ARCHITECTURE</w:t>
            </w:r>
            <w:r>
              <w:rPr>
                <w:noProof/>
                <w:webHidden/>
              </w:rPr>
              <w:tab/>
            </w:r>
            <w:r>
              <w:rPr>
                <w:noProof/>
                <w:webHidden/>
              </w:rPr>
              <w:fldChar w:fldCharType="begin"/>
            </w:r>
            <w:r>
              <w:rPr>
                <w:noProof/>
                <w:webHidden/>
              </w:rPr>
              <w:instrText xml:space="preserve"> PAGEREF _Toc216444446 \h </w:instrText>
            </w:r>
            <w:r>
              <w:rPr>
                <w:noProof/>
                <w:webHidden/>
              </w:rPr>
            </w:r>
            <w:r>
              <w:rPr>
                <w:noProof/>
                <w:webHidden/>
              </w:rPr>
              <w:fldChar w:fldCharType="separate"/>
            </w:r>
            <w:r>
              <w:rPr>
                <w:noProof/>
                <w:webHidden/>
              </w:rPr>
              <w:t>7</w:t>
            </w:r>
            <w:r>
              <w:rPr>
                <w:noProof/>
                <w:webHidden/>
              </w:rPr>
              <w:fldChar w:fldCharType="end"/>
            </w:r>
          </w:hyperlink>
        </w:p>
        <w:p w14:paraId="27B03506" w14:textId="4E3A40AF"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47" w:history="1">
            <w:r w:rsidRPr="00294681">
              <w:rPr>
                <w:rStyle w:val="Hyperlink"/>
                <w:noProof/>
              </w:rPr>
              <w:t>3.2.3</w:t>
            </w:r>
            <w:r>
              <w:rPr>
                <w:rFonts w:asciiTheme="minorHAnsi" w:eastAsiaTheme="minorEastAsia" w:hAnsiTheme="minorHAnsi" w:cstheme="minorBidi"/>
                <w:noProof/>
                <w:kern w:val="2"/>
                <w14:ligatures w14:val="standardContextual"/>
              </w:rPr>
              <w:tab/>
            </w:r>
            <w:r w:rsidRPr="00294681">
              <w:rPr>
                <w:rStyle w:val="Hyperlink"/>
                <w:noProof/>
              </w:rPr>
              <w:t>SYSTEM COMPLEXITY</w:t>
            </w:r>
            <w:r>
              <w:rPr>
                <w:noProof/>
                <w:webHidden/>
              </w:rPr>
              <w:tab/>
            </w:r>
            <w:r>
              <w:rPr>
                <w:noProof/>
                <w:webHidden/>
              </w:rPr>
              <w:fldChar w:fldCharType="begin"/>
            </w:r>
            <w:r>
              <w:rPr>
                <w:noProof/>
                <w:webHidden/>
              </w:rPr>
              <w:instrText xml:space="preserve"> PAGEREF _Toc216444447 \h </w:instrText>
            </w:r>
            <w:r>
              <w:rPr>
                <w:noProof/>
                <w:webHidden/>
              </w:rPr>
            </w:r>
            <w:r>
              <w:rPr>
                <w:noProof/>
                <w:webHidden/>
              </w:rPr>
              <w:fldChar w:fldCharType="separate"/>
            </w:r>
            <w:r>
              <w:rPr>
                <w:noProof/>
                <w:webHidden/>
              </w:rPr>
              <w:t>8</w:t>
            </w:r>
            <w:r>
              <w:rPr>
                <w:noProof/>
                <w:webHidden/>
              </w:rPr>
              <w:fldChar w:fldCharType="end"/>
            </w:r>
          </w:hyperlink>
        </w:p>
        <w:p w14:paraId="2DEEEAD7" w14:textId="75B1D1EC" w:rsidR="00FC5976" w:rsidRDefault="00FC5976">
          <w:pPr>
            <w:pStyle w:val="TOC1"/>
            <w:tabs>
              <w:tab w:val="left" w:pos="480"/>
              <w:tab w:val="right" w:leader="dot" w:pos="10135"/>
            </w:tabs>
            <w:rPr>
              <w:rFonts w:asciiTheme="minorHAnsi" w:eastAsiaTheme="minorEastAsia" w:hAnsiTheme="minorHAnsi" w:cstheme="minorBidi"/>
              <w:noProof/>
              <w:kern w:val="2"/>
              <w14:ligatures w14:val="standardContextual"/>
            </w:rPr>
          </w:pPr>
          <w:hyperlink w:anchor="_Toc216444448" w:history="1">
            <w:r w:rsidRPr="00294681">
              <w:rPr>
                <w:rStyle w:val="Hyperlink"/>
                <w:noProof/>
              </w:rPr>
              <w:t>4</w:t>
            </w:r>
            <w:r>
              <w:rPr>
                <w:rFonts w:asciiTheme="minorHAnsi" w:eastAsiaTheme="minorEastAsia" w:hAnsiTheme="minorHAnsi" w:cstheme="minorBidi"/>
                <w:noProof/>
                <w:kern w:val="2"/>
                <w14:ligatures w14:val="standardContextual"/>
              </w:rPr>
              <w:tab/>
            </w:r>
            <w:r w:rsidRPr="00294681">
              <w:rPr>
                <w:rStyle w:val="Hyperlink"/>
                <w:noProof/>
              </w:rPr>
              <w:t>QUOTED DOCUMENTS</w:t>
            </w:r>
            <w:r>
              <w:rPr>
                <w:noProof/>
                <w:webHidden/>
              </w:rPr>
              <w:tab/>
            </w:r>
            <w:r>
              <w:rPr>
                <w:noProof/>
                <w:webHidden/>
              </w:rPr>
              <w:fldChar w:fldCharType="begin"/>
            </w:r>
            <w:r>
              <w:rPr>
                <w:noProof/>
                <w:webHidden/>
              </w:rPr>
              <w:instrText xml:space="preserve"> PAGEREF _Toc216444448 \h </w:instrText>
            </w:r>
            <w:r>
              <w:rPr>
                <w:noProof/>
                <w:webHidden/>
              </w:rPr>
            </w:r>
            <w:r>
              <w:rPr>
                <w:noProof/>
                <w:webHidden/>
              </w:rPr>
              <w:fldChar w:fldCharType="separate"/>
            </w:r>
            <w:r>
              <w:rPr>
                <w:noProof/>
                <w:webHidden/>
              </w:rPr>
              <w:t>9</w:t>
            </w:r>
            <w:r>
              <w:rPr>
                <w:noProof/>
                <w:webHidden/>
              </w:rPr>
              <w:fldChar w:fldCharType="end"/>
            </w:r>
          </w:hyperlink>
        </w:p>
        <w:p w14:paraId="41B414C5" w14:textId="46DF9D5A" w:rsidR="00FC5976" w:rsidRDefault="00FC5976">
          <w:pPr>
            <w:pStyle w:val="TOC2"/>
            <w:tabs>
              <w:tab w:val="left" w:pos="880"/>
              <w:tab w:val="right" w:leader="dot" w:pos="10135"/>
            </w:tabs>
            <w:rPr>
              <w:rFonts w:asciiTheme="minorHAnsi" w:eastAsiaTheme="minorEastAsia" w:hAnsiTheme="minorHAnsi" w:cstheme="minorBidi"/>
              <w:noProof/>
              <w:kern w:val="2"/>
              <w14:ligatures w14:val="standardContextual"/>
            </w:rPr>
          </w:pPr>
          <w:hyperlink w:anchor="_Toc216444449" w:history="1">
            <w:r w:rsidRPr="00294681">
              <w:rPr>
                <w:rStyle w:val="Hyperlink"/>
                <w:noProof/>
              </w:rPr>
              <w:t>4.1</w:t>
            </w:r>
            <w:r>
              <w:rPr>
                <w:rFonts w:asciiTheme="minorHAnsi" w:eastAsiaTheme="minorEastAsia" w:hAnsiTheme="minorHAnsi" w:cstheme="minorBidi"/>
                <w:noProof/>
                <w:kern w:val="2"/>
                <w14:ligatures w14:val="standardContextual"/>
              </w:rPr>
              <w:tab/>
            </w:r>
            <w:r w:rsidRPr="00294681">
              <w:rPr>
                <w:rStyle w:val="Hyperlink"/>
                <w:noProof/>
              </w:rPr>
              <w:t>REFERENCE DOCUMENTS</w:t>
            </w:r>
            <w:r>
              <w:rPr>
                <w:noProof/>
                <w:webHidden/>
              </w:rPr>
              <w:tab/>
            </w:r>
            <w:r>
              <w:rPr>
                <w:noProof/>
                <w:webHidden/>
              </w:rPr>
              <w:fldChar w:fldCharType="begin"/>
            </w:r>
            <w:r>
              <w:rPr>
                <w:noProof/>
                <w:webHidden/>
              </w:rPr>
              <w:instrText xml:space="preserve"> PAGEREF _Toc216444449 \h </w:instrText>
            </w:r>
            <w:r>
              <w:rPr>
                <w:noProof/>
                <w:webHidden/>
              </w:rPr>
            </w:r>
            <w:r>
              <w:rPr>
                <w:noProof/>
                <w:webHidden/>
              </w:rPr>
              <w:fldChar w:fldCharType="separate"/>
            </w:r>
            <w:r>
              <w:rPr>
                <w:noProof/>
                <w:webHidden/>
              </w:rPr>
              <w:t>9</w:t>
            </w:r>
            <w:r>
              <w:rPr>
                <w:noProof/>
                <w:webHidden/>
              </w:rPr>
              <w:fldChar w:fldCharType="end"/>
            </w:r>
          </w:hyperlink>
        </w:p>
        <w:p w14:paraId="348D9B2A" w14:textId="3DF4654B"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50" w:history="1">
            <w:r w:rsidRPr="00294681">
              <w:rPr>
                <w:rStyle w:val="Hyperlink"/>
                <w:noProof/>
              </w:rPr>
              <w:t>4.1.1</w:t>
            </w:r>
            <w:r>
              <w:rPr>
                <w:rFonts w:asciiTheme="minorHAnsi" w:eastAsiaTheme="minorEastAsia" w:hAnsiTheme="minorHAnsi" w:cstheme="minorBidi"/>
                <w:noProof/>
                <w:kern w:val="2"/>
                <w14:ligatures w14:val="standardContextual"/>
              </w:rPr>
              <w:tab/>
            </w:r>
            <w:r w:rsidRPr="00294681">
              <w:rPr>
                <w:rStyle w:val="Hyperlink"/>
                <w:noProof/>
              </w:rPr>
              <w:t>UPSTREAM REQUIREMENTS</w:t>
            </w:r>
            <w:r>
              <w:rPr>
                <w:noProof/>
                <w:webHidden/>
              </w:rPr>
              <w:tab/>
            </w:r>
            <w:r>
              <w:rPr>
                <w:noProof/>
                <w:webHidden/>
              </w:rPr>
              <w:fldChar w:fldCharType="begin"/>
            </w:r>
            <w:r>
              <w:rPr>
                <w:noProof/>
                <w:webHidden/>
              </w:rPr>
              <w:instrText xml:space="preserve"> PAGEREF _Toc216444450 \h </w:instrText>
            </w:r>
            <w:r>
              <w:rPr>
                <w:noProof/>
                <w:webHidden/>
              </w:rPr>
            </w:r>
            <w:r>
              <w:rPr>
                <w:noProof/>
                <w:webHidden/>
              </w:rPr>
              <w:fldChar w:fldCharType="separate"/>
            </w:r>
            <w:r>
              <w:rPr>
                <w:noProof/>
                <w:webHidden/>
              </w:rPr>
              <w:t>9</w:t>
            </w:r>
            <w:r>
              <w:rPr>
                <w:noProof/>
                <w:webHidden/>
              </w:rPr>
              <w:fldChar w:fldCharType="end"/>
            </w:r>
          </w:hyperlink>
        </w:p>
        <w:p w14:paraId="37866CAE" w14:textId="734D3591"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51" w:history="1">
            <w:r w:rsidRPr="00294681">
              <w:rPr>
                <w:rStyle w:val="Hyperlink"/>
                <w:noProof/>
              </w:rPr>
              <w:t>4.1.2</w:t>
            </w:r>
            <w:r>
              <w:rPr>
                <w:rFonts w:asciiTheme="minorHAnsi" w:eastAsiaTheme="minorEastAsia" w:hAnsiTheme="minorHAnsi" w:cstheme="minorBidi"/>
                <w:noProof/>
                <w:kern w:val="2"/>
                <w14:ligatures w14:val="standardContextual"/>
              </w:rPr>
              <w:tab/>
            </w:r>
            <w:r w:rsidRPr="00294681">
              <w:rPr>
                <w:rStyle w:val="Hyperlink"/>
                <w:noProof/>
              </w:rPr>
              <w:t>CONSTRAINT REQUIREMENTS FROM OTHER DISCIPLINES</w:t>
            </w:r>
            <w:r>
              <w:rPr>
                <w:noProof/>
                <w:webHidden/>
              </w:rPr>
              <w:tab/>
            </w:r>
            <w:r>
              <w:rPr>
                <w:noProof/>
                <w:webHidden/>
              </w:rPr>
              <w:fldChar w:fldCharType="begin"/>
            </w:r>
            <w:r>
              <w:rPr>
                <w:noProof/>
                <w:webHidden/>
              </w:rPr>
              <w:instrText xml:space="preserve"> PAGEREF _Toc216444451 \h </w:instrText>
            </w:r>
            <w:r>
              <w:rPr>
                <w:noProof/>
                <w:webHidden/>
              </w:rPr>
            </w:r>
            <w:r>
              <w:rPr>
                <w:noProof/>
                <w:webHidden/>
              </w:rPr>
              <w:fldChar w:fldCharType="separate"/>
            </w:r>
            <w:r>
              <w:rPr>
                <w:noProof/>
                <w:webHidden/>
              </w:rPr>
              <w:t>9</w:t>
            </w:r>
            <w:r>
              <w:rPr>
                <w:noProof/>
                <w:webHidden/>
              </w:rPr>
              <w:fldChar w:fldCharType="end"/>
            </w:r>
          </w:hyperlink>
        </w:p>
        <w:p w14:paraId="3B04218F" w14:textId="324FCB3E"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52" w:history="1">
            <w:r w:rsidRPr="00294681">
              <w:rPr>
                <w:rStyle w:val="Hyperlink"/>
                <w:noProof/>
              </w:rPr>
              <w:t>4.1.3</w:t>
            </w:r>
            <w:r>
              <w:rPr>
                <w:rFonts w:asciiTheme="minorHAnsi" w:eastAsiaTheme="minorEastAsia" w:hAnsiTheme="minorHAnsi" w:cstheme="minorBidi"/>
                <w:noProof/>
                <w:kern w:val="2"/>
                <w14:ligatures w14:val="standardContextual"/>
              </w:rPr>
              <w:tab/>
            </w:r>
            <w:r w:rsidRPr="00294681">
              <w:rPr>
                <w:rStyle w:val="Hyperlink"/>
                <w:noProof/>
              </w:rPr>
              <w:t>REGULATION AND CONSUMERISM</w:t>
            </w:r>
            <w:r>
              <w:rPr>
                <w:noProof/>
                <w:webHidden/>
              </w:rPr>
              <w:tab/>
            </w:r>
            <w:r>
              <w:rPr>
                <w:noProof/>
                <w:webHidden/>
              </w:rPr>
              <w:fldChar w:fldCharType="begin"/>
            </w:r>
            <w:r>
              <w:rPr>
                <w:noProof/>
                <w:webHidden/>
              </w:rPr>
              <w:instrText xml:space="preserve"> PAGEREF _Toc216444452 \h </w:instrText>
            </w:r>
            <w:r>
              <w:rPr>
                <w:noProof/>
                <w:webHidden/>
              </w:rPr>
            </w:r>
            <w:r>
              <w:rPr>
                <w:noProof/>
                <w:webHidden/>
              </w:rPr>
              <w:fldChar w:fldCharType="separate"/>
            </w:r>
            <w:r>
              <w:rPr>
                <w:noProof/>
                <w:webHidden/>
              </w:rPr>
              <w:t>10</w:t>
            </w:r>
            <w:r>
              <w:rPr>
                <w:noProof/>
                <w:webHidden/>
              </w:rPr>
              <w:fldChar w:fldCharType="end"/>
            </w:r>
          </w:hyperlink>
        </w:p>
        <w:p w14:paraId="28883654" w14:textId="15ECE789"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53" w:history="1">
            <w:r w:rsidRPr="00294681">
              <w:rPr>
                <w:rStyle w:val="Hyperlink"/>
                <w:noProof/>
              </w:rPr>
              <w:t>4.1.4</w:t>
            </w:r>
            <w:r>
              <w:rPr>
                <w:rFonts w:asciiTheme="minorHAnsi" w:eastAsiaTheme="minorEastAsia" w:hAnsiTheme="minorHAnsi" w:cstheme="minorBidi"/>
                <w:noProof/>
                <w:kern w:val="2"/>
                <w14:ligatures w14:val="standardContextual"/>
              </w:rPr>
              <w:tab/>
            </w:r>
            <w:r w:rsidRPr="00294681">
              <w:rPr>
                <w:rStyle w:val="Hyperlink"/>
                <w:noProof/>
              </w:rPr>
              <w:t>MANDATORY REQUIREMENTS</w:t>
            </w:r>
            <w:r>
              <w:rPr>
                <w:noProof/>
                <w:webHidden/>
              </w:rPr>
              <w:tab/>
            </w:r>
            <w:r>
              <w:rPr>
                <w:noProof/>
                <w:webHidden/>
              </w:rPr>
              <w:fldChar w:fldCharType="begin"/>
            </w:r>
            <w:r>
              <w:rPr>
                <w:noProof/>
                <w:webHidden/>
              </w:rPr>
              <w:instrText xml:space="preserve"> PAGEREF _Toc216444453 \h </w:instrText>
            </w:r>
            <w:r>
              <w:rPr>
                <w:noProof/>
                <w:webHidden/>
              </w:rPr>
            </w:r>
            <w:r>
              <w:rPr>
                <w:noProof/>
                <w:webHidden/>
              </w:rPr>
              <w:fldChar w:fldCharType="separate"/>
            </w:r>
            <w:r>
              <w:rPr>
                <w:noProof/>
                <w:webHidden/>
              </w:rPr>
              <w:t>10</w:t>
            </w:r>
            <w:r>
              <w:rPr>
                <w:noProof/>
                <w:webHidden/>
              </w:rPr>
              <w:fldChar w:fldCharType="end"/>
            </w:r>
          </w:hyperlink>
        </w:p>
        <w:p w14:paraId="0C990405" w14:textId="5BFB4A9C" w:rsidR="00FC5976" w:rsidRDefault="00FC5976">
          <w:pPr>
            <w:pStyle w:val="TOC2"/>
            <w:tabs>
              <w:tab w:val="left" w:pos="880"/>
              <w:tab w:val="right" w:leader="dot" w:pos="10135"/>
            </w:tabs>
            <w:rPr>
              <w:rFonts w:asciiTheme="minorHAnsi" w:eastAsiaTheme="minorEastAsia" w:hAnsiTheme="minorHAnsi" w:cstheme="minorBidi"/>
              <w:noProof/>
              <w:kern w:val="2"/>
              <w14:ligatures w14:val="standardContextual"/>
            </w:rPr>
          </w:pPr>
          <w:hyperlink w:anchor="_Toc216444454" w:history="1">
            <w:r w:rsidRPr="00294681">
              <w:rPr>
                <w:rStyle w:val="Hyperlink"/>
                <w:noProof/>
              </w:rPr>
              <w:t>4.2</w:t>
            </w:r>
            <w:r>
              <w:rPr>
                <w:rFonts w:asciiTheme="minorHAnsi" w:eastAsiaTheme="minorEastAsia" w:hAnsiTheme="minorHAnsi" w:cstheme="minorBidi"/>
                <w:noProof/>
                <w:kern w:val="2"/>
                <w14:ligatures w14:val="standardContextual"/>
              </w:rPr>
              <w:tab/>
            </w:r>
            <w:r w:rsidRPr="00294681">
              <w:rPr>
                <w:rStyle w:val="Hyperlink"/>
                <w:noProof/>
              </w:rPr>
              <w:t>APPLICABLE DOCUMENTS</w:t>
            </w:r>
            <w:r>
              <w:rPr>
                <w:noProof/>
                <w:webHidden/>
              </w:rPr>
              <w:tab/>
            </w:r>
            <w:r>
              <w:rPr>
                <w:noProof/>
                <w:webHidden/>
              </w:rPr>
              <w:fldChar w:fldCharType="begin"/>
            </w:r>
            <w:r>
              <w:rPr>
                <w:noProof/>
                <w:webHidden/>
              </w:rPr>
              <w:instrText xml:space="preserve"> PAGEREF _Toc216444454 \h </w:instrText>
            </w:r>
            <w:r>
              <w:rPr>
                <w:noProof/>
                <w:webHidden/>
              </w:rPr>
            </w:r>
            <w:r>
              <w:rPr>
                <w:noProof/>
                <w:webHidden/>
              </w:rPr>
              <w:fldChar w:fldCharType="separate"/>
            </w:r>
            <w:r>
              <w:rPr>
                <w:noProof/>
                <w:webHidden/>
              </w:rPr>
              <w:t>10</w:t>
            </w:r>
            <w:r>
              <w:rPr>
                <w:noProof/>
                <w:webHidden/>
              </w:rPr>
              <w:fldChar w:fldCharType="end"/>
            </w:r>
          </w:hyperlink>
        </w:p>
        <w:p w14:paraId="653BDC93" w14:textId="4C199C28"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55" w:history="1">
            <w:r w:rsidRPr="00294681">
              <w:rPr>
                <w:rStyle w:val="Hyperlink"/>
                <w:noProof/>
              </w:rPr>
              <w:t>4.2.1</w:t>
            </w:r>
            <w:r>
              <w:rPr>
                <w:rFonts w:asciiTheme="minorHAnsi" w:eastAsiaTheme="minorEastAsia" w:hAnsiTheme="minorHAnsi" w:cstheme="minorBidi"/>
                <w:noProof/>
                <w:kern w:val="2"/>
                <w14:ligatures w14:val="standardContextual"/>
              </w:rPr>
              <w:tab/>
            </w:r>
            <w:r w:rsidRPr="00294681">
              <w:rPr>
                <w:rStyle w:val="Hyperlink"/>
                <w:noProof/>
              </w:rPr>
              <w:t>STANDARDS</w:t>
            </w:r>
            <w:r>
              <w:rPr>
                <w:noProof/>
                <w:webHidden/>
              </w:rPr>
              <w:tab/>
            </w:r>
            <w:r>
              <w:rPr>
                <w:noProof/>
                <w:webHidden/>
              </w:rPr>
              <w:fldChar w:fldCharType="begin"/>
            </w:r>
            <w:r>
              <w:rPr>
                <w:noProof/>
                <w:webHidden/>
              </w:rPr>
              <w:instrText xml:space="preserve"> PAGEREF _Toc216444455 \h </w:instrText>
            </w:r>
            <w:r>
              <w:rPr>
                <w:noProof/>
                <w:webHidden/>
              </w:rPr>
            </w:r>
            <w:r>
              <w:rPr>
                <w:noProof/>
                <w:webHidden/>
              </w:rPr>
              <w:fldChar w:fldCharType="separate"/>
            </w:r>
            <w:r>
              <w:rPr>
                <w:noProof/>
                <w:webHidden/>
              </w:rPr>
              <w:t>10</w:t>
            </w:r>
            <w:r>
              <w:rPr>
                <w:noProof/>
                <w:webHidden/>
              </w:rPr>
              <w:fldChar w:fldCharType="end"/>
            </w:r>
          </w:hyperlink>
        </w:p>
        <w:p w14:paraId="4489EC69" w14:textId="4BA6A706"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56" w:history="1">
            <w:r w:rsidRPr="00294681">
              <w:rPr>
                <w:rStyle w:val="Hyperlink"/>
                <w:noProof/>
              </w:rPr>
              <w:t>4.2.2</w:t>
            </w:r>
            <w:r>
              <w:rPr>
                <w:rFonts w:asciiTheme="minorHAnsi" w:eastAsiaTheme="minorEastAsia" w:hAnsiTheme="minorHAnsi" w:cstheme="minorBidi"/>
                <w:noProof/>
                <w:kern w:val="2"/>
                <w14:ligatures w14:val="standardContextual"/>
              </w:rPr>
              <w:tab/>
            </w:r>
            <w:r w:rsidRPr="00294681">
              <w:rPr>
                <w:rStyle w:val="Hyperlink"/>
                <w:noProof/>
              </w:rPr>
              <w:t>TECHNICAL SPECIFICATIONS</w:t>
            </w:r>
            <w:r>
              <w:rPr>
                <w:noProof/>
                <w:webHidden/>
              </w:rPr>
              <w:tab/>
            </w:r>
            <w:r>
              <w:rPr>
                <w:noProof/>
                <w:webHidden/>
              </w:rPr>
              <w:fldChar w:fldCharType="begin"/>
            </w:r>
            <w:r>
              <w:rPr>
                <w:noProof/>
                <w:webHidden/>
              </w:rPr>
              <w:instrText xml:space="preserve"> PAGEREF _Toc216444456 \h </w:instrText>
            </w:r>
            <w:r>
              <w:rPr>
                <w:noProof/>
                <w:webHidden/>
              </w:rPr>
            </w:r>
            <w:r>
              <w:rPr>
                <w:noProof/>
                <w:webHidden/>
              </w:rPr>
              <w:fldChar w:fldCharType="separate"/>
            </w:r>
            <w:r>
              <w:rPr>
                <w:noProof/>
                <w:webHidden/>
              </w:rPr>
              <w:t>11</w:t>
            </w:r>
            <w:r>
              <w:rPr>
                <w:noProof/>
                <w:webHidden/>
              </w:rPr>
              <w:fldChar w:fldCharType="end"/>
            </w:r>
          </w:hyperlink>
        </w:p>
        <w:p w14:paraId="7A3F5F64" w14:textId="0428D40A"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57" w:history="1">
            <w:r w:rsidRPr="00294681">
              <w:rPr>
                <w:rStyle w:val="Hyperlink"/>
                <w:noProof/>
              </w:rPr>
              <w:t>4.2.3</w:t>
            </w:r>
            <w:r>
              <w:rPr>
                <w:rFonts w:asciiTheme="minorHAnsi" w:eastAsiaTheme="minorEastAsia" w:hAnsiTheme="minorHAnsi" w:cstheme="minorBidi"/>
                <w:noProof/>
                <w:kern w:val="2"/>
                <w14:ligatures w14:val="standardContextual"/>
              </w:rPr>
              <w:tab/>
            </w:r>
            <w:r w:rsidRPr="00294681">
              <w:rPr>
                <w:rStyle w:val="Hyperlink"/>
                <w:noProof/>
              </w:rPr>
              <w:t>TECHNICAL SPECIFICATIONS FOR CONNECTORS</w:t>
            </w:r>
            <w:r>
              <w:rPr>
                <w:noProof/>
                <w:webHidden/>
              </w:rPr>
              <w:tab/>
            </w:r>
            <w:r>
              <w:rPr>
                <w:noProof/>
                <w:webHidden/>
              </w:rPr>
              <w:fldChar w:fldCharType="begin"/>
            </w:r>
            <w:r>
              <w:rPr>
                <w:noProof/>
                <w:webHidden/>
              </w:rPr>
              <w:instrText xml:space="preserve"> PAGEREF _Toc216444457 \h </w:instrText>
            </w:r>
            <w:r>
              <w:rPr>
                <w:noProof/>
                <w:webHidden/>
              </w:rPr>
            </w:r>
            <w:r>
              <w:rPr>
                <w:noProof/>
                <w:webHidden/>
              </w:rPr>
              <w:fldChar w:fldCharType="separate"/>
            </w:r>
            <w:r>
              <w:rPr>
                <w:noProof/>
                <w:webHidden/>
              </w:rPr>
              <w:t>12</w:t>
            </w:r>
            <w:r>
              <w:rPr>
                <w:noProof/>
                <w:webHidden/>
              </w:rPr>
              <w:fldChar w:fldCharType="end"/>
            </w:r>
          </w:hyperlink>
        </w:p>
        <w:p w14:paraId="6C3B8B11" w14:textId="2169274F"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58" w:history="1">
            <w:r w:rsidRPr="00294681">
              <w:rPr>
                <w:rStyle w:val="Hyperlink"/>
                <w:noProof/>
              </w:rPr>
              <w:t>4.2.4</w:t>
            </w:r>
            <w:r>
              <w:rPr>
                <w:rFonts w:asciiTheme="minorHAnsi" w:eastAsiaTheme="minorEastAsia" w:hAnsiTheme="minorHAnsi" w:cstheme="minorBidi"/>
                <w:noProof/>
                <w:kern w:val="2"/>
                <w14:ligatures w14:val="standardContextual"/>
              </w:rPr>
              <w:tab/>
            </w:r>
            <w:r w:rsidRPr="00294681">
              <w:rPr>
                <w:rStyle w:val="Hyperlink"/>
                <w:noProof/>
              </w:rPr>
              <w:t>GENERAL TECHNICAL ON FAULT FINDING AND DOWNLOAD</w:t>
            </w:r>
            <w:r>
              <w:rPr>
                <w:noProof/>
                <w:webHidden/>
              </w:rPr>
              <w:tab/>
            </w:r>
            <w:r>
              <w:rPr>
                <w:noProof/>
                <w:webHidden/>
              </w:rPr>
              <w:fldChar w:fldCharType="begin"/>
            </w:r>
            <w:r>
              <w:rPr>
                <w:noProof/>
                <w:webHidden/>
              </w:rPr>
              <w:instrText xml:space="preserve"> PAGEREF _Toc216444458 \h </w:instrText>
            </w:r>
            <w:r>
              <w:rPr>
                <w:noProof/>
                <w:webHidden/>
              </w:rPr>
            </w:r>
            <w:r>
              <w:rPr>
                <w:noProof/>
                <w:webHidden/>
              </w:rPr>
              <w:fldChar w:fldCharType="separate"/>
            </w:r>
            <w:r>
              <w:rPr>
                <w:noProof/>
                <w:webHidden/>
              </w:rPr>
              <w:t>12</w:t>
            </w:r>
            <w:r>
              <w:rPr>
                <w:noProof/>
                <w:webHidden/>
              </w:rPr>
              <w:fldChar w:fldCharType="end"/>
            </w:r>
          </w:hyperlink>
        </w:p>
        <w:p w14:paraId="4353023D" w14:textId="1058340E"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59" w:history="1">
            <w:r w:rsidRPr="00294681">
              <w:rPr>
                <w:rStyle w:val="Hyperlink"/>
                <w:noProof/>
              </w:rPr>
              <w:t>4.2.5</w:t>
            </w:r>
            <w:r>
              <w:rPr>
                <w:rFonts w:asciiTheme="minorHAnsi" w:eastAsiaTheme="minorEastAsia" w:hAnsiTheme="minorHAnsi" w:cstheme="minorBidi"/>
                <w:noProof/>
                <w:kern w:val="2"/>
                <w14:ligatures w14:val="standardContextual"/>
              </w:rPr>
              <w:tab/>
            </w:r>
            <w:r w:rsidRPr="00294681">
              <w:rPr>
                <w:rStyle w:val="Hyperlink"/>
                <w:noProof/>
              </w:rPr>
              <w:t>OTHER TECHNICAL SPECIFICATIONS APPLICABLE</w:t>
            </w:r>
            <w:r>
              <w:rPr>
                <w:noProof/>
                <w:webHidden/>
              </w:rPr>
              <w:tab/>
            </w:r>
            <w:r>
              <w:rPr>
                <w:noProof/>
                <w:webHidden/>
              </w:rPr>
              <w:fldChar w:fldCharType="begin"/>
            </w:r>
            <w:r>
              <w:rPr>
                <w:noProof/>
                <w:webHidden/>
              </w:rPr>
              <w:instrText xml:space="preserve"> PAGEREF _Toc216444459 \h </w:instrText>
            </w:r>
            <w:r>
              <w:rPr>
                <w:noProof/>
                <w:webHidden/>
              </w:rPr>
            </w:r>
            <w:r>
              <w:rPr>
                <w:noProof/>
                <w:webHidden/>
              </w:rPr>
              <w:fldChar w:fldCharType="separate"/>
            </w:r>
            <w:r>
              <w:rPr>
                <w:noProof/>
                <w:webHidden/>
              </w:rPr>
              <w:t>12</w:t>
            </w:r>
            <w:r>
              <w:rPr>
                <w:noProof/>
                <w:webHidden/>
              </w:rPr>
              <w:fldChar w:fldCharType="end"/>
            </w:r>
          </w:hyperlink>
        </w:p>
        <w:p w14:paraId="6289A9C3" w14:textId="61021AE6" w:rsidR="00FC5976" w:rsidRDefault="00FC5976">
          <w:pPr>
            <w:pStyle w:val="TOC1"/>
            <w:tabs>
              <w:tab w:val="left" w:pos="480"/>
              <w:tab w:val="right" w:leader="dot" w:pos="10135"/>
            </w:tabs>
            <w:rPr>
              <w:rFonts w:asciiTheme="minorHAnsi" w:eastAsiaTheme="minorEastAsia" w:hAnsiTheme="minorHAnsi" w:cstheme="minorBidi"/>
              <w:noProof/>
              <w:kern w:val="2"/>
              <w14:ligatures w14:val="standardContextual"/>
            </w:rPr>
          </w:pPr>
          <w:hyperlink w:anchor="_Toc216444460" w:history="1">
            <w:r w:rsidRPr="00294681">
              <w:rPr>
                <w:rStyle w:val="Hyperlink"/>
                <w:noProof/>
              </w:rPr>
              <w:t>5</w:t>
            </w:r>
            <w:r>
              <w:rPr>
                <w:rFonts w:asciiTheme="minorHAnsi" w:eastAsiaTheme="minorEastAsia" w:hAnsiTheme="minorHAnsi" w:cstheme="minorBidi"/>
                <w:noProof/>
                <w:kern w:val="2"/>
                <w14:ligatures w14:val="standardContextual"/>
              </w:rPr>
              <w:tab/>
            </w:r>
            <w:r w:rsidRPr="00294681">
              <w:rPr>
                <w:rStyle w:val="Hyperlink"/>
                <w:noProof/>
              </w:rPr>
              <w:t>TERMINOLOGY</w:t>
            </w:r>
            <w:r>
              <w:rPr>
                <w:noProof/>
                <w:webHidden/>
              </w:rPr>
              <w:tab/>
            </w:r>
            <w:r>
              <w:rPr>
                <w:noProof/>
                <w:webHidden/>
              </w:rPr>
              <w:fldChar w:fldCharType="begin"/>
            </w:r>
            <w:r>
              <w:rPr>
                <w:noProof/>
                <w:webHidden/>
              </w:rPr>
              <w:instrText xml:space="preserve"> PAGEREF _Toc216444460 \h </w:instrText>
            </w:r>
            <w:r>
              <w:rPr>
                <w:noProof/>
                <w:webHidden/>
              </w:rPr>
            </w:r>
            <w:r>
              <w:rPr>
                <w:noProof/>
                <w:webHidden/>
              </w:rPr>
              <w:fldChar w:fldCharType="separate"/>
            </w:r>
            <w:r>
              <w:rPr>
                <w:noProof/>
                <w:webHidden/>
              </w:rPr>
              <w:t>13</w:t>
            </w:r>
            <w:r>
              <w:rPr>
                <w:noProof/>
                <w:webHidden/>
              </w:rPr>
              <w:fldChar w:fldCharType="end"/>
            </w:r>
          </w:hyperlink>
        </w:p>
        <w:p w14:paraId="5642823E" w14:textId="1F9246B6" w:rsidR="00FC5976" w:rsidRDefault="00FC5976">
          <w:pPr>
            <w:pStyle w:val="TOC2"/>
            <w:tabs>
              <w:tab w:val="left" w:pos="880"/>
              <w:tab w:val="right" w:leader="dot" w:pos="10135"/>
            </w:tabs>
            <w:rPr>
              <w:rFonts w:asciiTheme="minorHAnsi" w:eastAsiaTheme="minorEastAsia" w:hAnsiTheme="minorHAnsi" w:cstheme="minorBidi"/>
              <w:noProof/>
              <w:kern w:val="2"/>
              <w14:ligatures w14:val="standardContextual"/>
            </w:rPr>
          </w:pPr>
          <w:hyperlink w:anchor="_Toc216444461" w:history="1">
            <w:r w:rsidRPr="00294681">
              <w:rPr>
                <w:rStyle w:val="Hyperlink"/>
                <w:noProof/>
              </w:rPr>
              <w:t>5.1</w:t>
            </w:r>
            <w:r>
              <w:rPr>
                <w:rFonts w:asciiTheme="minorHAnsi" w:eastAsiaTheme="minorEastAsia" w:hAnsiTheme="minorHAnsi" w:cstheme="minorBidi"/>
                <w:noProof/>
                <w:kern w:val="2"/>
                <w14:ligatures w14:val="standardContextual"/>
              </w:rPr>
              <w:tab/>
            </w:r>
            <w:r w:rsidRPr="00294681">
              <w:rPr>
                <w:rStyle w:val="Hyperlink"/>
                <w:noProof/>
              </w:rPr>
              <w:t>GLOSSARY</w:t>
            </w:r>
            <w:r>
              <w:rPr>
                <w:noProof/>
                <w:webHidden/>
              </w:rPr>
              <w:tab/>
            </w:r>
            <w:r>
              <w:rPr>
                <w:noProof/>
                <w:webHidden/>
              </w:rPr>
              <w:fldChar w:fldCharType="begin"/>
            </w:r>
            <w:r>
              <w:rPr>
                <w:noProof/>
                <w:webHidden/>
              </w:rPr>
              <w:instrText xml:space="preserve"> PAGEREF _Toc216444461 \h </w:instrText>
            </w:r>
            <w:r>
              <w:rPr>
                <w:noProof/>
                <w:webHidden/>
              </w:rPr>
            </w:r>
            <w:r>
              <w:rPr>
                <w:noProof/>
                <w:webHidden/>
              </w:rPr>
              <w:fldChar w:fldCharType="separate"/>
            </w:r>
            <w:r>
              <w:rPr>
                <w:noProof/>
                <w:webHidden/>
              </w:rPr>
              <w:t>13</w:t>
            </w:r>
            <w:r>
              <w:rPr>
                <w:noProof/>
                <w:webHidden/>
              </w:rPr>
              <w:fldChar w:fldCharType="end"/>
            </w:r>
          </w:hyperlink>
        </w:p>
        <w:p w14:paraId="508B6DA6" w14:textId="69D83BDF"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62" w:history="1">
            <w:r w:rsidRPr="00294681">
              <w:rPr>
                <w:rStyle w:val="Hyperlink"/>
                <w:noProof/>
              </w:rPr>
              <w:t>5.1.1</w:t>
            </w:r>
            <w:r>
              <w:rPr>
                <w:rFonts w:asciiTheme="minorHAnsi" w:eastAsiaTheme="minorEastAsia" w:hAnsiTheme="minorHAnsi" w:cstheme="minorBidi"/>
                <w:noProof/>
                <w:kern w:val="2"/>
                <w14:ligatures w14:val="standardContextual"/>
              </w:rPr>
              <w:tab/>
            </w:r>
            <w:r w:rsidRPr="00294681">
              <w:rPr>
                <w:rStyle w:val="Hyperlink"/>
                <w:noProof/>
              </w:rPr>
              <w:t>DEPENDABILITY VOCABULARY</w:t>
            </w:r>
            <w:r>
              <w:rPr>
                <w:noProof/>
                <w:webHidden/>
              </w:rPr>
              <w:tab/>
            </w:r>
            <w:r>
              <w:rPr>
                <w:noProof/>
                <w:webHidden/>
              </w:rPr>
              <w:fldChar w:fldCharType="begin"/>
            </w:r>
            <w:r>
              <w:rPr>
                <w:noProof/>
                <w:webHidden/>
              </w:rPr>
              <w:instrText xml:space="preserve"> PAGEREF _Toc216444462 \h </w:instrText>
            </w:r>
            <w:r>
              <w:rPr>
                <w:noProof/>
                <w:webHidden/>
              </w:rPr>
            </w:r>
            <w:r>
              <w:rPr>
                <w:noProof/>
                <w:webHidden/>
              </w:rPr>
              <w:fldChar w:fldCharType="separate"/>
            </w:r>
            <w:r>
              <w:rPr>
                <w:noProof/>
                <w:webHidden/>
              </w:rPr>
              <w:t>13</w:t>
            </w:r>
            <w:r>
              <w:rPr>
                <w:noProof/>
                <w:webHidden/>
              </w:rPr>
              <w:fldChar w:fldCharType="end"/>
            </w:r>
          </w:hyperlink>
        </w:p>
        <w:p w14:paraId="0FFA4D14" w14:textId="1E4C6E25"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63" w:history="1">
            <w:r w:rsidRPr="00294681">
              <w:rPr>
                <w:rStyle w:val="Hyperlink"/>
                <w:noProof/>
              </w:rPr>
              <w:t>5.1.2</w:t>
            </w:r>
            <w:r>
              <w:rPr>
                <w:rFonts w:asciiTheme="minorHAnsi" w:eastAsiaTheme="minorEastAsia" w:hAnsiTheme="minorHAnsi" w:cstheme="minorBidi"/>
                <w:noProof/>
                <w:kern w:val="2"/>
                <w14:ligatures w14:val="standardContextual"/>
              </w:rPr>
              <w:tab/>
            </w:r>
            <w:r w:rsidRPr="00294681">
              <w:rPr>
                <w:rStyle w:val="Hyperlink"/>
                <w:noProof/>
              </w:rPr>
              <w:t>OTHER GENERIC TERMS</w:t>
            </w:r>
            <w:r>
              <w:rPr>
                <w:noProof/>
                <w:webHidden/>
              </w:rPr>
              <w:tab/>
            </w:r>
            <w:r>
              <w:rPr>
                <w:noProof/>
                <w:webHidden/>
              </w:rPr>
              <w:fldChar w:fldCharType="begin"/>
            </w:r>
            <w:r>
              <w:rPr>
                <w:noProof/>
                <w:webHidden/>
              </w:rPr>
              <w:instrText xml:space="preserve"> PAGEREF _Toc216444463 \h </w:instrText>
            </w:r>
            <w:r>
              <w:rPr>
                <w:noProof/>
                <w:webHidden/>
              </w:rPr>
            </w:r>
            <w:r>
              <w:rPr>
                <w:noProof/>
                <w:webHidden/>
              </w:rPr>
              <w:fldChar w:fldCharType="separate"/>
            </w:r>
            <w:r>
              <w:rPr>
                <w:noProof/>
                <w:webHidden/>
              </w:rPr>
              <w:t>16</w:t>
            </w:r>
            <w:r>
              <w:rPr>
                <w:noProof/>
                <w:webHidden/>
              </w:rPr>
              <w:fldChar w:fldCharType="end"/>
            </w:r>
          </w:hyperlink>
        </w:p>
        <w:p w14:paraId="106BAE98" w14:textId="6EE6B0EC"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64" w:history="1">
            <w:r w:rsidRPr="00294681">
              <w:rPr>
                <w:rStyle w:val="Hyperlink"/>
                <w:noProof/>
              </w:rPr>
              <w:t>5.1.3</w:t>
            </w:r>
            <w:r>
              <w:rPr>
                <w:rFonts w:asciiTheme="minorHAnsi" w:eastAsiaTheme="minorEastAsia" w:hAnsiTheme="minorHAnsi" w:cstheme="minorBidi"/>
                <w:noProof/>
                <w:kern w:val="2"/>
                <w14:ligatures w14:val="standardContextual"/>
              </w:rPr>
              <w:tab/>
            </w:r>
            <w:r w:rsidRPr="00294681">
              <w:rPr>
                <w:rStyle w:val="Hyperlink"/>
                <w:noProof/>
              </w:rPr>
              <w:t>MEASURING UNITS</w:t>
            </w:r>
            <w:r>
              <w:rPr>
                <w:noProof/>
                <w:webHidden/>
              </w:rPr>
              <w:tab/>
            </w:r>
            <w:r>
              <w:rPr>
                <w:noProof/>
                <w:webHidden/>
              </w:rPr>
              <w:fldChar w:fldCharType="begin"/>
            </w:r>
            <w:r>
              <w:rPr>
                <w:noProof/>
                <w:webHidden/>
              </w:rPr>
              <w:instrText xml:space="preserve"> PAGEREF _Toc216444464 \h </w:instrText>
            </w:r>
            <w:r>
              <w:rPr>
                <w:noProof/>
                <w:webHidden/>
              </w:rPr>
            </w:r>
            <w:r>
              <w:rPr>
                <w:noProof/>
                <w:webHidden/>
              </w:rPr>
              <w:fldChar w:fldCharType="separate"/>
            </w:r>
            <w:r>
              <w:rPr>
                <w:noProof/>
                <w:webHidden/>
              </w:rPr>
              <w:t>16</w:t>
            </w:r>
            <w:r>
              <w:rPr>
                <w:noProof/>
                <w:webHidden/>
              </w:rPr>
              <w:fldChar w:fldCharType="end"/>
            </w:r>
          </w:hyperlink>
        </w:p>
        <w:p w14:paraId="0E15A4C9" w14:textId="5817762E"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65" w:history="1">
            <w:r w:rsidRPr="00294681">
              <w:rPr>
                <w:rStyle w:val="Hyperlink"/>
                <w:noProof/>
              </w:rPr>
              <w:t>5.1.4</w:t>
            </w:r>
            <w:r>
              <w:rPr>
                <w:rFonts w:asciiTheme="minorHAnsi" w:eastAsiaTheme="minorEastAsia" w:hAnsiTheme="minorHAnsi" w:cstheme="minorBidi"/>
                <w:noProof/>
                <w:kern w:val="2"/>
                <w14:ligatures w14:val="standardContextual"/>
              </w:rPr>
              <w:tab/>
            </w:r>
            <w:r w:rsidRPr="00294681">
              <w:rPr>
                <w:rStyle w:val="Hyperlink"/>
                <w:noProof/>
              </w:rPr>
              <w:t>VOCABULARY SPECIFIC TO THE COMPONENT</w:t>
            </w:r>
            <w:r>
              <w:rPr>
                <w:noProof/>
                <w:webHidden/>
              </w:rPr>
              <w:tab/>
            </w:r>
            <w:r>
              <w:rPr>
                <w:noProof/>
                <w:webHidden/>
              </w:rPr>
              <w:fldChar w:fldCharType="begin"/>
            </w:r>
            <w:r>
              <w:rPr>
                <w:noProof/>
                <w:webHidden/>
              </w:rPr>
              <w:instrText xml:space="preserve"> PAGEREF _Toc216444465 \h </w:instrText>
            </w:r>
            <w:r>
              <w:rPr>
                <w:noProof/>
                <w:webHidden/>
              </w:rPr>
            </w:r>
            <w:r>
              <w:rPr>
                <w:noProof/>
                <w:webHidden/>
              </w:rPr>
              <w:fldChar w:fldCharType="separate"/>
            </w:r>
            <w:r>
              <w:rPr>
                <w:noProof/>
                <w:webHidden/>
              </w:rPr>
              <w:t>16</w:t>
            </w:r>
            <w:r>
              <w:rPr>
                <w:noProof/>
                <w:webHidden/>
              </w:rPr>
              <w:fldChar w:fldCharType="end"/>
            </w:r>
          </w:hyperlink>
        </w:p>
        <w:p w14:paraId="6F5F62E5" w14:textId="69501942" w:rsidR="00FC5976" w:rsidRDefault="00FC5976">
          <w:pPr>
            <w:pStyle w:val="TOC2"/>
            <w:tabs>
              <w:tab w:val="left" w:pos="880"/>
              <w:tab w:val="right" w:leader="dot" w:pos="10135"/>
            </w:tabs>
            <w:rPr>
              <w:rFonts w:asciiTheme="minorHAnsi" w:eastAsiaTheme="minorEastAsia" w:hAnsiTheme="minorHAnsi" w:cstheme="minorBidi"/>
              <w:noProof/>
              <w:kern w:val="2"/>
              <w14:ligatures w14:val="standardContextual"/>
            </w:rPr>
          </w:pPr>
          <w:hyperlink w:anchor="_Toc216444466" w:history="1">
            <w:r w:rsidRPr="00294681">
              <w:rPr>
                <w:rStyle w:val="Hyperlink"/>
                <w:noProof/>
              </w:rPr>
              <w:t>5.2</w:t>
            </w:r>
            <w:r>
              <w:rPr>
                <w:rFonts w:asciiTheme="minorHAnsi" w:eastAsiaTheme="minorEastAsia" w:hAnsiTheme="minorHAnsi" w:cstheme="minorBidi"/>
                <w:noProof/>
                <w:kern w:val="2"/>
                <w14:ligatures w14:val="standardContextual"/>
              </w:rPr>
              <w:tab/>
            </w:r>
            <w:r w:rsidRPr="00294681">
              <w:rPr>
                <w:rStyle w:val="Hyperlink"/>
                <w:noProof/>
              </w:rPr>
              <w:t>ACRONYMS</w:t>
            </w:r>
            <w:r>
              <w:rPr>
                <w:noProof/>
                <w:webHidden/>
              </w:rPr>
              <w:tab/>
            </w:r>
            <w:r>
              <w:rPr>
                <w:noProof/>
                <w:webHidden/>
              </w:rPr>
              <w:fldChar w:fldCharType="begin"/>
            </w:r>
            <w:r>
              <w:rPr>
                <w:noProof/>
                <w:webHidden/>
              </w:rPr>
              <w:instrText xml:space="preserve"> PAGEREF _Toc216444466 \h </w:instrText>
            </w:r>
            <w:r>
              <w:rPr>
                <w:noProof/>
                <w:webHidden/>
              </w:rPr>
            </w:r>
            <w:r>
              <w:rPr>
                <w:noProof/>
                <w:webHidden/>
              </w:rPr>
              <w:fldChar w:fldCharType="separate"/>
            </w:r>
            <w:r>
              <w:rPr>
                <w:noProof/>
                <w:webHidden/>
              </w:rPr>
              <w:t>16</w:t>
            </w:r>
            <w:r>
              <w:rPr>
                <w:noProof/>
                <w:webHidden/>
              </w:rPr>
              <w:fldChar w:fldCharType="end"/>
            </w:r>
          </w:hyperlink>
        </w:p>
        <w:p w14:paraId="3961EE04" w14:textId="50059D5C" w:rsidR="00FC5976" w:rsidRDefault="00FC5976">
          <w:pPr>
            <w:pStyle w:val="TOC1"/>
            <w:tabs>
              <w:tab w:val="left" w:pos="480"/>
              <w:tab w:val="right" w:leader="dot" w:pos="10135"/>
            </w:tabs>
            <w:rPr>
              <w:rFonts w:asciiTheme="minorHAnsi" w:eastAsiaTheme="minorEastAsia" w:hAnsiTheme="minorHAnsi" w:cstheme="minorBidi"/>
              <w:noProof/>
              <w:kern w:val="2"/>
              <w14:ligatures w14:val="standardContextual"/>
            </w:rPr>
          </w:pPr>
          <w:hyperlink w:anchor="_Toc216444467" w:history="1">
            <w:r w:rsidRPr="00294681">
              <w:rPr>
                <w:rStyle w:val="Hyperlink"/>
                <w:noProof/>
              </w:rPr>
              <w:t>6</w:t>
            </w:r>
            <w:r>
              <w:rPr>
                <w:rFonts w:asciiTheme="minorHAnsi" w:eastAsiaTheme="minorEastAsia" w:hAnsiTheme="minorHAnsi" w:cstheme="minorBidi"/>
                <w:noProof/>
                <w:kern w:val="2"/>
                <w14:ligatures w14:val="standardContextual"/>
              </w:rPr>
              <w:tab/>
            </w:r>
            <w:r w:rsidRPr="00294681">
              <w:rPr>
                <w:rStyle w:val="Hyperlink"/>
                <w:noProof/>
              </w:rPr>
              <w:t>REQUIREMENTS</w:t>
            </w:r>
            <w:r>
              <w:rPr>
                <w:noProof/>
                <w:webHidden/>
              </w:rPr>
              <w:tab/>
            </w:r>
            <w:r>
              <w:rPr>
                <w:noProof/>
                <w:webHidden/>
              </w:rPr>
              <w:fldChar w:fldCharType="begin"/>
            </w:r>
            <w:r>
              <w:rPr>
                <w:noProof/>
                <w:webHidden/>
              </w:rPr>
              <w:instrText xml:space="preserve"> PAGEREF _Toc216444467 \h </w:instrText>
            </w:r>
            <w:r>
              <w:rPr>
                <w:noProof/>
                <w:webHidden/>
              </w:rPr>
            </w:r>
            <w:r>
              <w:rPr>
                <w:noProof/>
                <w:webHidden/>
              </w:rPr>
              <w:fldChar w:fldCharType="separate"/>
            </w:r>
            <w:r>
              <w:rPr>
                <w:noProof/>
                <w:webHidden/>
              </w:rPr>
              <w:t>18</w:t>
            </w:r>
            <w:r>
              <w:rPr>
                <w:noProof/>
                <w:webHidden/>
              </w:rPr>
              <w:fldChar w:fldCharType="end"/>
            </w:r>
          </w:hyperlink>
        </w:p>
        <w:p w14:paraId="7CF4EEFC" w14:textId="03D17D51" w:rsidR="00FC5976" w:rsidRDefault="00FC5976">
          <w:pPr>
            <w:pStyle w:val="TOC2"/>
            <w:tabs>
              <w:tab w:val="left" w:pos="880"/>
              <w:tab w:val="right" w:leader="dot" w:pos="10135"/>
            </w:tabs>
            <w:rPr>
              <w:rFonts w:asciiTheme="minorHAnsi" w:eastAsiaTheme="minorEastAsia" w:hAnsiTheme="minorHAnsi" w:cstheme="minorBidi"/>
              <w:noProof/>
              <w:kern w:val="2"/>
              <w14:ligatures w14:val="standardContextual"/>
            </w:rPr>
          </w:pPr>
          <w:hyperlink w:anchor="_Toc216444468" w:history="1">
            <w:r w:rsidRPr="00294681">
              <w:rPr>
                <w:rStyle w:val="Hyperlink"/>
                <w:noProof/>
              </w:rPr>
              <w:t>6.1</w:t>
            </w:r>
            <w:r>
              <w:rPr>
                <w:rFonts w:asciiTheme="minorHAnsi" w:eastAsiaTheme="minorEastAsia" w:hAnsiTheme="minorHAnsi" w:cstheme="minorBidi"/>
                <w:noProof/>
                <w:kern w:val="2"/>
                <w14:ligatures w14:val="standardContextual"/>
              </w:rPr>
              <w:tab/>
            </w:r>
            <w:r w:rsidRPr="00294681">
              <w:rPr>
                <w:rStyle w:val="Hyperlink"/>
                <w:noProof/>
              </w:rPr>
              <w:t>FUNCTIONAL REQUIREMENTS</w:t>
            </w:r>
            <w:r>
              <w:rPr>
                <w:noProof/>
                <w:webHidden/>
              </w:rPr>
              <w:tab/>
            </w:r>
            <w:r>
              <w:rPr>
                <w:noProof/>
                <w:webHidden/>
              </w:rPr>
              <w:fldChar w:fldCharType="begin"/>
            </w:r>
            <w:r>
              <w:rPr>
                <w:noProof/>
                <w:webHidden/>
              </w:rPr>
              <w:instrText xml:space="preserve"> PAGEREF _Toc216444468 \h </w:instrText>
            </w:r>
            <w:r>
              <w:rPr>
                <w:noProof/>
                <w:webHidden/>
              </w:rPr>
            </w:r>
            <w:r>
              <w:rPr>
                <w:noProof/>
                <w:webHidden/>
              </w:rPr>
              <w:fldChar w:fldCharType="separate"/>
            </w:r>
            <w:r>
              <w:rPr>
                <w:noProof/>
                <w:webHidden/>
              </w:rPr>
              <w:t>19</w:t>
            </w:r>
            <w:r>
              <w:rPr>
                <w:noProof/>
                <w:webHidden/>
              </w:rPr>
              <w:fldChar w:fldCharType="end"/>
            </w:r>
          </w:hyperlink>
        </w:p>
        <w:p w14:paraId="5B812A16" w14:textId="10FF2F98"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69" w:history="1">
            <w:r w:rsidRPr="00294681">
              <w:rPr>
                <w:rStyle w:val="Hyperlink"/>
                <w:noProof/>
              </w:rPr>
              <w:t>6.1.1</w:t>
            </w:r>
            <w:r>
              <w:rPr>
                <w:rFonts w:asciiTheme="minorHAnsi" w:eastAsiaTheme="minorEastAsia" w:hAnsiTheme="minorHAnsi" w:cstheme="minorBidi"/>
                <w:noProof/>
                <w:kern w:val="2"/>
                <w14:ligatures w14:val="standardContextual"/>
              </w:rPr>
              <w:tab/>
            </w:r>
            <w:r w:rsidRPr="00294681">
              <w:rPr>
                <w:rStyle w:val="Hyperlink"/>
                <w:noProof/>
              </w:rPr>
              <w:t>USE CASE XXX</w:t>
            </w:r>
            <w:r>
              <w:rPr>
                <w:noProof/>
                <w:webHidden/>
              </w:rPr>
              <w:tab/>
            </w:r>
            <w:r>
              <w:rPr>
                <w:noProof/>
                <w:webHidden/>
              </w:rPr>
              <w:fldChar w:fldCharType="begin"/>
            </w:r>
            <w:r>
              <w:rPr>
                <w:noProof/>
                <w:webHidden/>
              </w:rPr>
              <w:instrText xml:space="preserve"> PAGEREF _Toc216444469 \h </w:instrText>
            </w:r>
            <w:r>
              <w:rPr>
                <w:noProof/>
                <w:webHidden/>
              </w:rPr>
            </w:r>
            <w:r>
              <w:rPr>
                <w:noProof/>
                <w:webHidden/>
              </w:rPr>
              <w:fldChar w:fldCharType="separate"/>
            </w:r>
            <w:r>
              <w:rPr>
                <w:noProof/>
                <w:webHidden/>
              </w:rPr>
              <w:t>20</w:t>
            </w:r>
            <w:r>
              <w:rPr>
                <w:noProof/>
                <w:webHidden/>
              </w:rPr>
              <w:fldChar w:fldCharType="end"/>
            </w:r>
          </w:hyperlink>
        </w:p>
        <w:p w14:paraId="0538879B" w14:textId="08D8770D"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70" w:history="1">
            <w:r w:rsidRPr="00294681">
              <w:rPr>
                <w:rStyle w:val="Hyperlink"/>
                <w:noProof/>
              </w:rPr>
              <w:t>6.1.2</w:t>
            </w:r>
            <w:r>
              <w:rPr>
                <w:rFonts w:asciiTheme="minorHAnsi" w:eastAsiaTheme="minorEastAsia" w:hAnsiTheme="minorHAnsi" w:cstheme="minorBidi"/>
                <w:noProof/>
                <w:kern w:val="2"/>
                <w14:ligatures w14:val="standardContextual"/>
              </w:rPr>
              <w:tab/>
            </w:r>
            <w:r w:rsidRPr="00294681">
              <w:rPr>
                <w:rStyle w:val="Hyperlink"/>
                <w:noProof/>
              </w:rPr>
              <w:t>USE CASE YYY</w:t>
            </w:r>
            <w:r>
              <w:rPr>
                <w:noProof/>
                <w:webHidden/>
              </w:rPr>
              <w:tab/>
            </w:r>
            <w:r>
              <w:rPr>
                <w:noProof/>
                <w:webHidden/>
              </w:rPr>
              <w:fldChar w:fldCharType="begin"/>
            </w:r>
            <w:r>
              <w:rPr>
                <w:noProof/>
                <w:webHidden/>
              </w:rPr>
              <w:instrText xml:space="preserve"> PAGEREF _Toc216444470 \h </w:instrText>
            </w:r>
            <w:r>
              <w:rPr>
                <w:noProof/>
                <w:webHidden/>
              </w:rPr>
            </w:r>
            <w:r>
              <w:rPr>
                <w:noProof/>
                <w:webHidden/>
              </w:rPr>
              <w:fldChar w:fldCharType="separate"/>
            </w:r>
            <w:r>
              <w:rPr>
                <w:noProof/>
                <w:webHidden/>
              </w:rPr>
              <w:t>20</w:t>
            </w:r>
            <w:r>
              <w:rPr>
                <w:noProof/>
                <w:webHidden/>
              </w:rPr>
              <w:fldChar w:fldCharType="end"/>
            </w:r>
          </w:hyperlink>
        </w:p>
        <w:p w14:paraId="64B6F137" w14:textId="29F5FF71" w:rsidR="00FC5976" w:rsidRDefault="00FC5976">
          <w:pPr>
            <w:pStyle w:val="TOC2"/>
            <w:tabs>
              <w:tab w:val="left" w:pos="880"/>
              <w:tab w:val="right" w:leader="dot" w:pos="10135"/>
            </w:tabs>
            <w:rPr>
              <w:rFonts w:asciiTheme="minorHAnsi" w:eastAsiaTheme="minorEastAsia" w:hAnsiTheme="minorHAnsi" w:cstheme="minorBidi"/>
              <w:noProof/>
              <w:kern w:val="2"/>
              <w14:ligatures w14:val="standardContextual"/>
            </w:rPr>
          </w:pPr>
          <w:hyperlink w:anchor="_Toc216444471" w:history="1">
            <w:r w:rsidRPr="00294681">
              <w:rPr>
                <w:rStyle w:val="Hyperlink"/>
                <w:noProof/>
              </w:rPr>
              <w:t>6.2</w:t>
            </w:r>
            <w:r>
              <w:rPr>
                <w:rFonts w:asciiTheme="minorHAnsi" w:eastAsiaTheme="minorEastAsia" w:hAnsiTheme="minorHAnsi" w:cstheme="minorBidi"/>
                <w:noProof/>
                <w:kern w:val="2"/>
                <w14:ligatures w14:val="standardContextual"/>
              </w:rPr>
              <w:tab/>
            </w:r>
            <w:r w:rsidRPr="00294681">
              <w:rPr>
                <w:rStyle w:val="Hyperlink"/>
                <w:noProof/>
              </w:rPr>
              <w:t>PERFORMANCE REQUIREMENTS</w:t>
            </w:r>
            <w:r>
              <w:rPr>
                <w:noProof/>
                <w:webHidden/>
              </w:rPr>
              <w:tab/>
            </w:r>
            <w:r>
              <w:rPr>
                <w:noProof/>
                <w:webHidden/>
              </w:rPr>
              <w:fldChar w:fldCharType="begin"/>
            </w:r>
            <w:r>
              <w:rPr>
                <w:noProof/>
                <w:webHidden/>
              </w:rPr>
              <w:instrText xml:space="preserve"> PAGEREF _Toc216444471 \h </w:instrText>
            </w:r>
            <w:r>
              <w:rPr>
                <w:noProof/>
                <w:webHidden/>
              </w:rPr>
            </w:r>
            <w:r>
              <w:rPr>
                <w:noProof/>
                <w:webHidden/>
              </w:rPr>
              <w:fldChar w:fldCharType="separate"/>
            </w:r>
            <w:r>
              <w:rPr>
                <w:noProof/>
                <w:webHidden/>
              </w:rPr>
              <w:t>21</w:t>
            </w:r>
            <w:r>
              <w:rPr>
                <w:noProof/>
                <w:webHidden/>
              </w:rPr>
              <w:fldChar w:fldCharType="end"/>
            </w:r>
          </w:hyperlink>
        </w:p>
        <w:p w14:paraId="5950B5C1" w14:textId="2FE26978" w:rsidR="00FC5976" w:rsidRDefault="00FC5976">
          <w:pPr>
            <w:pStyle w:val="TOC2"/>
            <w:tabs>
              <w:tab w:val="left" w:pos="880"/>
              <w:tab w:val="right" w:leader="dot" w:pos="10135"/>
            </w:tabs>
            <w:rPr>
              <w:rFonts w:asciiTheme="minorHAnsi" w:eastAsiaTheme="minorEastAsia" w:hAnsiTheme="minorHAnsi" w:cstheme="minorBidi"/>
              <w:noProof/>
              <w:kern w:val="2"/>
              <w14:ligatures w14:val="standardContextual"/>
            </w:rPr>
          </w:pPr>
          <w:hyperlink w:anchor="_Toc216444472" w:history="1">
            <w:r w:rsidRPr="00294681">
              <w:rPr>
                <w:rStyle w:val="Hyperlink"/>
                <w:noProof/>
              </w:rPr>
              <w:t>6.3</w:t>
            </w:r>
            <w:r>
              <w:rPr>
                <w:rFonts w:asciiTheme="minorHAnsi" w:eastAsiaTheme="minorEastAsia" w:hAnsiTheme="minorHAnsi" w:cstheme="minorBidi"/>
                <w:noProof/>
                <w:kern w:val="2"/>
                <w14:ligatures w14:val="standardContextual"/>
              </w:rPr>
              <w:tab/>
            </w:r>
            <w:r w:rsidRPr="00294681">
              <w:rPr>
                <w:rStyle w:val="Hyperlink"/>
                <w:noProof/>
              </w:rPr>
              <w:t>EXTERNAL INTERFACES REQUIREMENTS</w:t>
            </w:r>
            <w:r>
              <w:rPr>
                <w:noProof/>
                <w:webHidden/>
              </w:rPr>
              <w:tab/>
            </w:r>
            <w:r>
              <w:rPr>
                <w:noProof/>
                <w:webHidden/>
              </w:rPr>
              <w:fldChar w:fldCharType="begin"/>
            </w:r>
            <w:r>
              <w:rPr>
                <w:noProof/>
                <w:webHidden/>
              </w:rPr>
              <w:instrText xml:space="preserve"> PAGEREF _Toc216444472 \h </w:instrText>
            </w:r>
            <w:r>
              <w:rPr>
                <w:noProof/>
                <w:webHidden/>
              </w:rPr>
            </w:r>
            <w:r>
              <w:rPr>
                <w:noProof/>
                <w:webHidden/>
              </w:rPr>
              <w:fldChar w:fldCharType="separate"/>
            </w:r>
            <w:r>
              <w:rPr>
                <w:noProof/>
                <w:webHidden/>
              </w:rPr>
              <w:t>21</w:t>
            </w:r>
            <w:r>
              <w:rPr>
                <w:noProof/>
                <w:webHidden/>
              </w:rPr>
              <w:fldChar w:fldCharType="end"/>
            </w:r>
          </w:hyperlink>
        </w:p>
        <w:p w14:paraId="085980BD" w14:textId="1DDCA128"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73" w:history="1">
            <w:r w:rsidRPr="00294681">
              <w:rPr>
                <w:rStyle w:val="Hyperlink"/>
                <w:noProof/>
              </w:rPr>
              <w:t>6.3.1</w:t>
            </w:r>
            <w:r>
              <w:rPr>
                <w:rFonts w:asciiTheme="minorHAnsi" w:eastAsiaTheme="minorEastAsia" w:hAnsiTheme="minorHAnsi" w:cstheme="minorBidi"/>
                <w:noProof/>
                <w:kern w:val="2"/>
                <w14:ligatures w14:val="standardContextual"/>
              </w:rPr>
              <w:tab/>
            </w:r>
            <w:r w:rsidRPr="00294681">
              <w:rPr>
                <w:rStyle w:val="Hyperlink"/>
                <w:noProof/>
              </w:rPr>
              <w:t>NETWORK INTERFACES</w:t>
            </w:r>
            <w:r>
              <w:rPr>
                <w:noProof/>
                <w:webHidden/>
              </w:rPr>
              <w:tab/>
            </w:r>
            <w:r>
              <w:rPr>
                <w:noProof/>
                <w:webHidden/>
              </w:rPr>
              <w:fldChar w:fldCharType="begin"/>
            </w:r>
            <w:r>
              <w:rPr>
                <w:noProof/>
                <w:webHidden/>
              </w:rPr>
              <w:instrText xml:space="preserve"> PAGEREF _Toc216444473 \h </w:instrText>
            </w:r>
            <w:r>
              <w:rPr>
                <w:noProof/>
                <w:webHidden/>
              </w:rPr>
            </w:r>
            <w:r>
              <w:rPr>
                <w:noProof/>
                <w:webHidden/>
              </w:rPr>
              <w:fldChar w:fldCharType="separate"/>
            </w:r>
            <w:r>
              <w:rPr>
                <w:noProof/>
                <w:webHidden/>
              </w:rPr>
              <w:t>21</w:t>
            </w:r>
            <w:r>
              <w:rPr>
                <w:noProof/>
                <w:webHidden/>
              </w:rPr>
              <w:fldChar w:fldCharType="end"/>
            </w:r>
          </w:hyperlink>
        </w:p>
        <w:p w14:paraId="6CAC7B0B" w14:textId="2E800D30"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74" w:history="1">
            <w:r w:rsidRPr="00294681">
              <w:rPr>
                <w:rStyle w:val="Hyperlink"/>
                <w:noProof/>
              </w:rPr>
              <w:t>6.3.2</w:t>
            </w:r>
            <w:r>
              <w:rPr>
                <w:rFonts w:asciiTheme="minorHAnsi" w:eastAsiaTheme="minorEastAsia" w:hAnsiTheme="minorHAnsi" w:cstheme="minorBidi"/>
                <w:noProof/>
                <w:kern w:val="2"/>
                <w14:ligatures w14:val="standardContextual"/>
              </w:rPr>
              <w:tab/>
            </w:r>
            <w:r w:rsidRPr="00294681">
              <w:rPr>
                <w:rStyle w:val="Hyperlink"/>
                <w:noProof/>
              </w:rPr>
              <w:t>ELECTRICAL INTERFACES</w:t>
            </w:r>
            <w:r>
              <w:rPr>
                <w:noProof/>
                <w:webHidden/>
              </w:rPr>
              <w:tab/>
            </w:r>
            <w:r>
              <w:rPr>
                <w:noProof/>
                <w:webHidden/>
              </w:rPr>
              <w:fldChar w:fldCharType="begin"/>
            </w:r>
            <w:r>
              <w:rPr>
                <w:noProof/>
                <w:webHidden/>
              </w:rPr>
              <w:instrText xml:space="preserve"> PAGEREF _Toc216444474 \h </w:instrText>
            </w:r>
            <w:r>
              <w:rPr>
                <w:noProof/>
                <w:webHidden/>
              </w:rPr>
            </w:r>
            <w:r>
              <w:rPr>
                <w:noProof/>
                <w:webHidden/>
              </w:rPr>
              <w:fldChar w:fldCharType="separate"/>
            </w:r>
            <w:r>
              <w:rPr>
                <w:noProof/>
                <w:webHidden/>
              </w:rPr>
              <w:t>22</w:t>
            </w:r>
            <w:r>
              <w:rPr>
                <w:noProof/>
                <w:webHidden/>
              </w:rPr>
              <w:fldChar w:fldCharType="end"/>
            </w:r>
          </w:hyperlink>
        </w:p>
        <w:p w14:paraId="2FF95187" w14:textId="29A06F6A"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75" w:history="1">
            <w:r w:rsidRPr="00294681">
              <w:rPr>
                <w:rStyle w:val="Hyperlink"/>
                <w:noProof/>
              </w:rPr>
              <w:t>6.3.3</w:t>
            </w:r>
            <w:r>
              <w:rPr>
                <w:rFonts w:asciiTheme="minorHAnsi" w:eastAsiaTheme="minorEastAsia" w:hAnsiTheme="minorHAnsi" w:cstheme="minorBidi"/>
                <w:noProof/>
                <w:kern w:val="2"/>
                <w14:ligatures w14:val="standardContextual"/>
              </w:rPr>
              <w:tab/>
            </w:r>
            <w:r w:rsidRPr="00294681">
              <w:rPr>
                <w:rStyle w:val="Hyperlink"/>
                <w:noProof/>
              </w:rPr>
              <w:t>MECHANICAL INTERFACES</w:t>
            </w:r>
            <w:r>
              <w:rPr>
                <w:noProof/>
                <w:webHidden/>
              </w:rPr>
              <w:tab/>
            </w:r>
            <w:r>
              <w:rPr>
                <w:noProof/>
                <w:webHidden/>
              </w:rPr>
              <w:fldChar w:fldCharType="begin"/>
            </w:r>
            <w:r>
              <w:rPr>
                <w:noProof/>
                <w:webHidden/>
              </w:rPr>
              <w:instrText xml:space="preserve"> PAGEREF _Toc216444475 \h </w:instrText>
            </w:r>
            <w:r>
              <w:rPr>
                <w:noProof/>
                <w:webHidden/>
              </w:rPr>
            </w:r>
            <w:r>
              <w:rPr>
                <w:noProof/>
                <w:webHidden/>
              </w:rPr>
              <w:fldChar w:fldCharType="separate"/>
            </w:r>
            <w:r>
              <w:rPr>
                <w:noProof/>
                <w:webHidden/>
              </w:rPr>
              <w:t>24</w:t>
            </w:r>
            <w:r>
              <w:rPr>
                <w:noProof/>
                <w:webHidden/>
              </w:rPr>
              <w:fldChar w:fldCharType="end"/>
            </w:r>
          </w:hyperlink>
        </w:p>
        <w:p w14:paraId="0AB97DB1" w14:textId="29F52B2A"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76" w:history="1">
            <w:r w:rsidRPr="00294681">
              <w:rPr>
                <w:rStyle w:val="Hyperlink"/>
                <w:noProof/>
              </w:rPr>
              <w:t>6.3.4</w:t>
            </w:r>
            <w:r>
              <w:rPr>
                <w:rFonts w:asciiTheme="minorHAnsi" w:eastAsiaTheme="minorEastAsia" w:hAnsiTheme="minorHAnsi" w:cstheme="minorBidi"/>
                <w:noProof/>
                <w:kern w:val="2"/>
                <w14:ligatures w14:val="standardContextual"/>
              </w:rPr>
              <w:tab/>
            </w:r>
            <w:r w:rsidRPr="00294681">
              <w:rPr>
                <w:rStyle w:val="Hyperlink"/>
                <w:noProof/>
              </w:rPr>
              <w:t>HUMAN-MACHINE INTERFACES</w:t>
            </w:r>
            <w:r>
              <w:rPr>
                <w:noProof/>
                <w:webHidden/>
              </w:rPr>
              <w:tab/>
            </w:r>
            <w:r>
              <w:rPr>
                <w:noProof/>
                <w:webHidden/>
              </w:rPr>
              <w:fldChar w:fldCharType="begin"/>
            </w:r>
            <w:r>
              <w:rPr>
                <w:noProof/>
                <w:webHidden/>
              </w:rPr>
              <w:instrText xml:space="preserve"> PAGEREF _Toc216444476 \h </w:instrText>
            </w:r>
            <w:r>
              <w:rPr>
                <w:noProof/>
                <w:webHidden/>
              </w:rPr>
            </w:r>
            <w:r>
              <w:rPr>
                <w:noProof/>
                <w:webHidden/>
              </w:rPr>
              <w:fldChar w:fldCharType="separate"/>
            </w:r>
            <w:r>
              <w:rPr>
                <w:noProof/>
                <w:webHidden/>
              </w:rPr>
              <w:t>25</w:t>
            </w:r>
            <w:r>
              <w:rPr>
                <w:noProof/>
                <w:webHidden/>
              </w:rPr>
              <w:fldChar w:fldCharType="end"/>
            </w:r>
          </w:hyperlink>
        </w:p>
        <w:p w14:paraId="09179405" w14:textId="4B5E4741"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77" w:history="1">
            <w:r w:rsidRPr="00294681">
              <w:rPr>
                <w:rStyle w:val="Hyperlink"/>
                <w:noProof/>
              </w:rPr>
              <w:t>6.3.5</w:t>
            </w:r>
            <w:r>
              <w:rPr>
                <w:rFonts w:asciiTheme="minorHAnsi" w:eastAsiaTheme="minorEastAsia" w:hAnsiTheme="minorHAnsi" w:cstheme="minorBidi"/>
                <w:noProof/>
                <w:kern w:val="2"/>
                <w14:ligatures w14:val="standardContextual"/>
              </w:rPr>
              <w:tab/>
            </w:r>
            <w:r w:rsidRPr="00294681">
              <w:rPr>
                <w:rStyle w:val="Hyperlink"/>
                <w:noProof/>
              </w:rPr>
              <w:t>OTHER PHYSICAL INTERFACES</w:t>
            </w:r>
            <w:r>
              <w:rPr>
                <w:noProof/>
                <w:webHidden/>
              </w:rPr>
              <w:tab/>
            </w:r>
            <w:r>
              <w:rPr>
                <w:noProof/>
                <w:webHidden/>
              </w:rPr>
              <w:fldChar w:fldCharType="begin"/>
            </w:r>
            <w:r>
              <w:rPr>
                <w:noProof/>
                <w:webHidden/>
              </w:rPr>
              <w:instrText xml:space="preserve"> PAGEREF _Toc216444477 \h </w:instrText>
            </w:r>
            <w:r>
              <w:rPr>
                <w:noProof/>
                <w:webHidden/>
              </w:rPr>
            </w:r>
            <w:r>
              <w:rPr>
                <w:noProof/>
                <w:webHidden/>
              </w:rPr>
              <w:fldChar w:fldCharType="separate"/>
            </w:r>
            <w:r>
              <w:rPr>
                <w:noProof/>
                <w:webHidden/>
              </w:rPr>
              <w:t>25</w:t>
            </w:r>
            <w:r>
              <w:rPr>
                <w:noProof/>
                <w:webHidden/>
              </w:rPr>
              <w:fldChar w:fldCharType="end"/>
            </w:r>
          </w:hyperlink>
        </w:p>
        <w:p w14:paraId="68963771" w14:textId="0FAED0FA" w:rsidR="00FC5976" w:rsidRDefault="00FC5976">
          <w:pPr>
            <w:pStyle w:val="TOC2"/>
            <w:tabs>
              <w:tab w:val="left" w:pos="880"/>
              <w:tab w:val="right" w:leader="dot" w:pos="10135"/>
            </w:tabs>
            <w:rPr>
              <w:rFonts w:asciiTheme="minorHAnsi" w:eastAsiaTheme="minorEastAsia" w:hAnsiTheme="minorHAnsi" w:cstheme="minorBidi"/>
              <w:noProof/>
              <w:kern w:val="2"/>
              <w14:ligatures w14:val="standardContextual"/>
            </w:rPr>
          </w:pPr>
          <w:hyperlink w:anchor="_Toc216444478" w:history="1">
            <w:r w:rsidRPr="00294681">
              <w:rPr>
                <w:rStyle w:val="Hyperlink"/>
                <w:noProof/>
              </w:rPr>
              <w:t>6.4</w:t>
            </w:r>
            <w:r>
              <w:rPr>
                <w:rFonts w:asciiTheme="minorHAnsi" w:eastAsiaTheme="minorEastAsia" w:hAnsiTheme="minorHAnsi" w:cstheme="minorBidi"/>
                <w:noProof/>
                <w:kern w:val="2"/>
                <w14:ligatures w14:val="standardContextual"/>
              </w:rPr>
              <w:tab/>
            </w:r>
            <w:r w:rsidRPr="00294681">
              <w:rPr>
                <w:rStyle w:val="Hyperlink"/>
                <w:noProof/>
              </w:rPr>
              <w:t>OPERATIONAL REQUIREMENTS</w:t>
            </w:r>
            <w:r>
              <w:rPr>
                <w:noProof/>
                <w:webHidden/>
              </w:rPr>
              <w:tab/>
            </w:r>
            <w:r>
              <w:rPr>
                <w:noProof/>
                <w:webHidden/>
              </w:rPr>
              <w:fldChar w:fldCharType="begin"/>
            </w:r>
            <w:r>
              <w:rPr>
                <w:noProof/>
                <w:webHidden/>
              </w:rPr>
              <w:instrText xml:space="preserve"> PAGEREF _Toc216444478 \h </w:instrText>
            </w:r>
            <w:r>
              <w:rPr>
                <w:noProof/>
                <w:webHidden/>
              </w:rPr>
            </w:r>
            <w:r>
              <w:rPr>
                <w:noProof/>
                <w:webHidden/>
              </w:rPr>
              <w:fldChar w:fldCharType="separate"/>
            </w:r>
            <w:r>
              <w:rPr>
                <w:noProof/>
                <w:webHidden/>
              </w:rPr>
              <w:t>26</w:t>
            </w:r>
            <w:r>
              <w:rPr>
                <w:noProof/>
                <w:webHidden/>
              </w:rPr>
              <w:fldChar w:fldCharType="end"/>
            </w:r>
          </w:hyperlink>
        </w:p>
        <w:p w14:paraId="65D9C9A8" w14:textId="7E9284F3"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79" w:history="1">
            <w:r w:rsidRPr="00294681">
              <w:rPr>
                <w:rStyle w:val="Hyperlink"/>
                <w:noProof/>
              </w:rPr>
              <w:t>6.4.1</w:t>
            </w:r>
            <w:r>
              <w:rPr>
                <w:rFonts w:asciiTheme="minorHAnsi" w:eastAsiaTheme="minorEastAsia" w:hAnsiTheme="minorHAnsi" w:cstheme="minorBidi"/>
                <w:noProof/>
                <w:kern w:val="2"/>
                <w14:ligatures w14:val="standardContextual"/>
              </w:rPr>
              <w:tab/>
            </w:r>
            <w:r w:rsidRPr="00294681">
              <w:rPr>
                <w:rStyle w:val="Hyperlink"/>
                <w:noProof/>
              </w:rPr>
              <w:t>MISSION PROFILE</w:t>
            </w:r>
            <w:r>
              <w:rPr>
                <w:noProof/>
                <w:webHidden/>
              </w:rPr>
              <w:tab/>
            </w:r>
            <w:r>
              <w:rPr>
                <w:noProof/>
                <w:webHidden/>
              </w:rPr>
              <w:fldChar w:fldCharType="begin"/>
            </w:r>
            <w:r>
              <w:rPr>
                <w:noProof/>
                <w:webHidden/>
              </w:rPr>
              <w:instrText xml:space="preserve"> PAGEREF _Toc216444479 \h </w:instrText>
            </w:r>
            <w:r>
              <w:rPr>
                <w:noProof/>
                <w:webHidden/>
              </w:rPr>
            </w:r>
            <w:r>
              <w:rPr>
                <w:noProof/>
                <w:webHidden/>
              </w:rPr>
              <w:fldChar w:fldCharType="separate"/>
            </w:r>
            <w:r>
              <w:rPr>
                <w:noProof/>
                <w:webHidden/>
              </w:rPr>
              <w:t>26</w:t>
            </w:r>
            <w:r>
              <w:rPr>
                <w:noProof/>
                <w:webHidden/>
              </w:rPr>
              <w:fldChar w:fldCharType="end"/>
            </w:r>
          </w:hyperlink>
        </w:p>
        <w:p w14:paraId="6F1A298A" w14:textId="5A9CE2CF"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80" w:history="1">
            <w:r w:rsidRPr="00294681">
              <w:rPr>
                <w:rStyle w:val="Hyperlink"/>
                <w:noProof/>
              </w:rPr>
              <w:t>6.4.2</w:t>
            </w:r>
            <w:r>
              <w:rPr>
                <w:rFonts w:asciiTheme="minorHAnsi" w:eastAsiaTheme="minorEastAsia" w:hAnsiTheme="minorHAnsi" w:cstheme="minorBidi"/>
                <w:noProof/>
                <w:kern w:val="2"/>
                <w14:ligatures w14:val="standardContextual"/>
              </w:rPr>
              <w:tab/>
            </w:r>
            <w:r w:rsidRPr="00294681">
              <w:rPr>
                <w:rStyle w:val="Hyperlink"/>
                <w:noProof/>
              </w:rPr>
              <w:t>LIFETIME</w:t>
            </w:r>
            <w:r>
              <w:rPr>
                <w:noProof/>
                <w:webHidden/>
              </w:rPr>
              <w:tab/>
            </w:r>
            <w:r>
              <w:rPr>
                <w:noProof/>
                <w:webHidden/>
              </w:rPr>
              <w:fldChar w:fldCharType="begin"/>
            </w:r>
            <w:r>
              <w:rPr>
                <w:noProof/>
                <w:webHidden/>
              </w:rPr>
              <w:instrText xml:space="preserve"> PAGEREF _Toc216444480 \h </w:instrText>
            </w:r>
            <w:r>
              <w:rPr>
                <w:noProof/>
                <w:webHidden/>
              </w:rPr>
            </w:r>
            <w:r>
              <w:rPr>
                <w:noProof/>
                <w:webHidden/>
              </w:rPr>
              <w:fldChar w:fldCharType="separate"/>
            </w:r>
            <w:r>
              <w:rPr>
                <w:noProof/>
                <w:webHidden/>
              </w:rPr>
              <w:t>26</w:t>
            </w:r>
            <w:r>
              <w:rPr>
                <w:noProof/>
                <w:webHidden/>
              </w:rPr>
              <w:fldChar w:fldCharType="end"/>
            </w:r>
          </w:hyperlink>
        </w:p>
        <w:p w14:paraId="59B88878" w14:textId="140E5B93"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81" w:history="1">
            <w:r w:rsidRPr="00294681">
              <w:rPr>
                <w:rStyle w:val="Hyperlink"/>
                <w:noProof/>
              </w:rPr>
              <w:t>6.4.3</w:t>
            </w:r>
            <w:r>
              <w:rPr>
                <w:rFonts w:asciiTheme="minorHAnsi" w:eastAsiaTheme="minorEastAsia" w:hAnsiTheme="minorHAnsi" w:cstheme="minorBidi"/>
                <w:noProof/>
                <w:kern w:val="2"/>
                <w14:ligatures w14:val="standardContextual"/>
              </w:rPr>
              <w:tab/>
            </w:r>
            <w:r w:rsidRPr="00294681">
              <w:rPr>
                <w:rStyle w:val="Hyperlink"/>
                <w:noProof/>
              </w:rPr>
              <w:t>ERGONOMICS AND HUMAN FACTORS</w:t>
            </w:r>
            <w:r>
              <w:rPr>
                <w:noProof/>
                <w:webHidden/>
              </w:rPr>
              <w:tab/>
            </w:r>
            <w:r>
              <w:rPr>
                <w:noProof/>
                <w:webHidden/>
              </w:rPr>
              <w:fldChar w:fldCharType="begin"/>
            </w:r>
            <w:r>
              <w:rPr>
                <w:noProof/>
                <w:webHidden/>
              </w:rPr>
              <w:instrText xml:space="preserve"> PAGEREF _Toc216444481 \h </w:instrText>
            </w:r>
            <w:r>
              <w:rPr>
                <w:noProof/>
                <w:webHidden/>
              </w:rPr>
            </w:r>
            <w:r>
              <w:rPr>
                <w:noProof/>
                <w:webHidden/>
              </w:rPr>
              <w:fldChar w:fldCharType="separate"/>
            </w:r>
            <w:r>
              <w:rPr>
                <w:noProof/>
                <w:webHidden/>
              </w:rPr>
              <w:t>26</w:t>
            </w:r>
            <w:r>
              <w:rPr>
                <w:noProof/>
                <w:webHidden/>
              </w:rPr>
              <w:fldChar w:fldCharType="end"/>
            </w:r>
          </w:hyperlink>
        </w:p>
        <w:p w14:paraId="17584ED2" w14:textId="5C46E9A0"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82" w:history="1">
            <w:r w:rsidRPr="00294681">
              <w:rPr>
                <w:rStyle w:val="Hyperlink"/>
                <w:noProof/>
              </w:rPr>
              <w:t>6.4.4</w:t>
            </w:r>
            <w:r>
              <w:rPr>
                <w:rFonts w:asciiTheme="minorHAnsi" w:eastAsiaTheme="minorEastAsia" w:hAnsiTheme="minorHAnsi" w:cstheme="minorBidi"/>
                <w:noProof/>
                <w:kern w:val="2"/>
                <w14:ligatures w14:val="standardContextual"/>
              </w:rPr>
              <w:tab/>
            </w:r>
            <w:r w:rsidRPr="00294681">
              <w:rPr>
                <w:rStyle w:val="Hyperlink"/>
                <w:noProof/>
              </w:rPr>
              <w:t>RAMS REQUIREMENTS</w:t>
            </w:r>
            <w:r>
              <w:rPr>
                <w:noProof/>
                <w:webHidden/>
              </w:rPr>
              <w:tab/>
            </w:r>
            <w:r>
              <w:rPr>
                <w:noProof/>
                <w:webHidden/>
              </w:rPr>
              <w:fldChar w:fldCharType="begin"/>
            </w:r>
            <w:r>
              <w:rPr>
                <w:noProof/>
                <w:webHidden/>
              </w:rPr>
              <w:instrText xml:space="preserve"> PAGEREF _Toc216444482 \h </w:instrText>
            </w:r>
            <w:r>
              <w:rPr>
                <w:noProof/>
                <w:webHidden/>
              </w:rPr>
            </w:r>
            <w:r>
              <w:rPr>
                <w:noProof/>
                <w:webHidden/>
              </w:rPr>
              <w:fldChar w:fldCharType="separate"/>
            </w:r>
            <w:r>
              <w:rPr>
                <w:noProof/>
                <w:webHidden/>
              </w:rPr>
              <w:t>29</w:t>
            </w:r>
            <w:r>
              <w:rPr>
                <w:noProof/>
                <w:webHidden/>
              </w:rPr>
              <w:fldChar w:fldCharType="end"/>
            </w:r>
          </w:hyperlink>
        </w:p>
        <w:p w14:paraId="31D47EFE" w14:textId="13AA8C80"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83" w:history="1">
            <w:r w:rsidRPr="00294681">
              <w:rPr>
                <w:rStyle w:val="Hyperlink"/>
                <w:noProof/>
              </w:rPr>
              <w:t>6.4.5</w:t>
            </w:r>
            <w:r>
              <w:rPr>
                <w:rFonts w:asciiTheme="minorHAnsi" w:eastAsiaTheme="minorEastAsia" w:hAnsiTheme="minorHAnsi" w:cstheme="minorBidi"/>
                <w:noProof/>
                <w:kern w:val="2"/>
                <w14:ligatures w14:val="standardContextual"/>
              </w:rPr>
              <w:tab/>
            </w:r>
            <w:r w:rsidRPr="00294681">
              <w:rPr>
                <w:rStyle w:val="Hyperlink"/>
                <w:noProof/>
              </w:rPr>
              <w:t>PRODUCT QUALITY</w:t>
            </w:r>
            <w:r>
              <w:rPr>
                <w:noProof/>
                <w:webHidden/>
              </w:rPr>
              <w:tab/>
            </w:r>
            <w:r>
              <w:rPr>
                <w:noProof/>
                <w:webHidden/>
              </w:rPr>
              <w:fldChar w:fldCharType="begin"/>
            </w:r>
            <w:r>
              <w:rPr>
                <w:noProof/>
                <w:webHidden/>
              </w:rPr>
              <w:instrText xml:space="preserve"> PAGEREF _Toc216444483 \h </w:instrText>
            </w:r>
            <w:r>
              <w:rPr>
                <w:noProof/>
                <w:webHidden/>
              </w:rPr>
            </w:r>
            <w:r>
              <w:rPr>
                <w:noProof/>
                <w:webHidden/>
              </w:rPr>
              <w:fldChar w:fldCharType="separate"/>
            </w:r>
            <w:r>
              <w:rPr>
                <w:noProof/>
                <w:webHidden/>
              </w:rPr>
              <w:t>37</w:t>
            </w:r>
            <w:r>
              <w:rPr>
                <w:noProof/>
                <w:webHidden/>
              </w:rPr>
              <w:fldChar w:fldCharType="end"/>
            </w:r>
          </w:hyperlink>
        </w:p>
        <w:p w14:paraId="4018B2A9" w14:textId="00CCC1D9"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84" w:history="1">
            <w:r w:rsidRPr="00294681">
              <w:rPr>
                <w:rStyle w:val="Hyperlink"/>
                <w:noProof/>
              </w:rPr>
              <w:t>6.4.6</w:t>
            </w:r>
            <w:r>
              <w:rPr>
                <w:rFonts w:asciiTheme="minorHAnsi" w:eastAsiaTheme="minorEastAsia" w:hAnsiTheme="minorHAnsi" w:cstheme="minorBidi"/>
                <w:noProof/>
                <w:kern w:val="2"/>
                <w14:ligatures w14:val="standardContextual"/>
              </w:rPr>
              <w:tab/>
            </w:r>
            <w:r w:rsidRPr="00294681">
              <w:rPr>
                <w:rStyle w:val="Hyperlink"/>
                <w:noProof/>
              </w:rPr>
              <w:t>PROTECTION AGAINST HOSTILITY</w:t>
            </w:r>
            <w:r>
              <w:rPr>
                <w:noProof/>
                <w:webHidden/>
              </w:rPr>
              <w:tab/>
            </w:r>
            <w:r>
              <w:rPr>
                <w:noProof/>
                <w:webHidden/>
              </w:rPr>
              <w:fldChar w:fldCharType="begin"/>
            </w:r>
            <w:r>
              <w:rPr>
                <w:noProof/>
                <w:webHidden/>
              </w:rPr>
              <w:instrText xml:space="preserve"> PAGEREF _Toc216444484 \h </w:instrText>
            </w:r>
            <w:r>
              <w:rPr>
                <w:noProof/>
                <w:webHidden/>
              </w:rPr>
            </w:r>
            <w:r>
              <w:rPr>
                <w:noProof/>
                <w:webHidden/>
              </w:rPr>
              <w:fldChar w:fldCharType="separate"/>
            </w:r>
            <w:r>
              <w:rPr>
                <w:noProof/>
                <w:webHidden/>
              </w:rPr>
              <w:t>38</w:t>
            </w:r>
            <w:r>
              <w:rPr>
                <w:noProof/>
                <w:webHidden/>
              </w:rPr>
              <w:fldChar w:fldCharType="end"/>
            </w:r>
          </w:hyperlink>
        </w:p>
        <w:p w14:paraId="0E8AD5D0" w14:textId="7B082A04"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85" w:history="1">
            <w:r w:rsidRPr="00294681">
              <w:rPr>
                <w:rStyle w:val="Hyperlink"/>
                <w:noProof/>
              </w:rPr>
              <w:t>6.4.7</w:t>
            </w:r>
            <w:r>
              <w:rPr>
                <w:rFonts w:asciiTheme="minorHAnsi" w:eastAsiaTheme="minorEastAsia" w:hAnsiTheme="minorHAnsi" w:cstheme="minorBidi"/>
                <w:noProof/>
                <w:kern w:val="2"/>
                <w14:ligatures w14:val="standardContextual"/>
              </w:rPr>
              <w:tab/>
            </w:r>
            <w:r w:rsidRPr="00294681">
              <w:rPr>
                <w:rStyle w:val="Hyperlink"/>
                <w:noProof/>
              </w:rPr>
              <w:t>RESOURCES RESERVE CAPACITY OF THE SYSTEM</w:t>
            </w:r>
            <w:r>
              <w:rPr>
                <w:noProof/>
                <w:webHidden/>
              </w:rPr>
              <w:tab/>
            </w:r>
            <w:r>
              <w:rPr>
                <w:noProof/>
                <w:webHidden/>
              </w:rPr>
              <w:fldChar w:fldCharType="begin"/>
            </w:r>
            <w:r>
              <w:rPr>
                <w:noProof/>
                <w:webHidden/>
              </w:rPr>
              <w:instrText xml:space="preserve"> PAGEREF _Toc216444485 \h </w:instrText>
            </w:r>
            <w:r>
              <w:rPr>
                <w:noProof/>
                <w:webHidden/>
              </w:rPr>
            </w:r>
            <w:r>
              <w:rPr>
                <w:noProof/>
                <w:webHidden/>
              </w:rPr>
              <w:fldChar w:fldCharType="separate"/>
            </w:r>
            <w:r>
              <w:rPr>
                <w:noProof/>
                <w:webHidden/>
              </w:rPr>
              <w:t>38</w:t>
            </w:r>
            <w:r>
              <w:rPr>
                <w:noProof/>
                <w:webHidden/>
              </w:rPr>
              <w:fldChar w:fldCharType="end"/>
            </w:r>
          </w:hyperlink>
        </w:p>
        <w:p w14:paraId="7F394CEC" w14:textId="6934D96A"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86" w:history="1">
            <w:r w:rsidRPr="00294681">
              <w:rPr>
                <w:rStyle w:val="Hyperlink"/>
                <w:noProof/>
              </w:rPr>
              <w:t>6.4.8</w:t>
            </w:r>
            <w:r>
              <w:rPr>
                <w:rFonts w:asciiTheme="minorHAnsi" w:eastAsiaTheme="minorEastAsia" w:hAnsiTheme="minorHAnsi" w:cstheme="minorBidi"/>
                <w:noProof/>
                <w:kern w:val="2"/>
                <w14:ligatures w14:val="standardContextual"/>
              </w:rPr>
              <w:tab/>
            </w:r>
            <w:r w:rsidRPr="00294681">
              <w:rPr>
                <w:rStyle w:val="Hyperlink"/>
                <w:noProof/>
              </w:rPr>
              <w:t>DOCUMENT REQUIREMENTS</w:t>
            </w:r>
            <w:r>
              <w:rPr>
                <w:noProof/>
                <w:webHidden/>
              </w:rPr>
              <w:tab/>
            </w:r>
            <w:r>
              <w:rPr>
                <w:noProof/>
                <w:webHidden/>
              </w:rPr>
              <w:fldChar w:fldCharType="begin"/>
            </w:r>
            <w:r>
              <w:rPr>
                <w:noProof/>
                <w:webHidden/>
              </w:rPr>
              <w:instrText xml:space="preserve"> PAGEREF _Toc216444486 \h </w:instrText>
            </w:r>
            <w:r>
              <w:rPr>
                <w:noProof/>
                <w:webHidden/>
              </w:rPr>
            </w:r>
            <w:r>
              <w:rPr>
                <w:noProof/>
                <w:webHidden/>
              </w:rPr>
              <w:fldChar w:fldCharType="separate"/>
            </w:r>
            <w:r>
              <w:rPr>
                <w:noProof/>
                <w:webHidden/>
              </w:rPr>
              <w:t>38</w:t>
            </w:r>
            <w:r>
              <w:rPr>
                <w:noProof/>
                <w:webHidden/>
              </w:rPr>
              <w:fldChar w:fldCharType="end"/>
            </w:r>
          </w:hyperlink>
        </w:p>
        <w:p w14:paraId="5448FB0F" w14:textId="42F71487" w:rsidR="00FC5976" w:rsidRDefault="00FC5976">
          <w:pPr>
            <w:pStyle w:val="TOC2"/>
            <w:tabs>
              <w:tab w:val="left" w:pos="880"/>
              <w:tab w:val="right" w:leader="dot" w:pos="10135"/>
            </w:tabs>
            <w:rPr>
              <w:rFonts w:asciiTheme="minorHAnsi" w:eastAsiaTheme="minorEastAsia" w:hAnsiTheme="minorHAnsi" w:cstheme="minorBidi"/>
              <w:noProof/>
              <w:kern w:val="2"/>
              <w14:ligatures w14:val="standardContextual"/>
            </w:rPr>
          </w:pPr>
          <w:hyperlink w:anchor="_Toc216444487" w:history="1">
            <w:r w:rsidRPr="00294681">
              <w:rPr>
                <w:rStyle w:val="Hyperlink"/>
                <w:noProof/>
              </w:rPr>
              <w:t>6.5</w:t>
            </w:r>
            <w:r>
              <w:rPr>
                <w:rFonts w:asciiTheme="minorHAnsi" w:eastAsiaTheme="minorEastAsia" w:hAnsiTheme="minorHAnsi" w:cstheme="minorBidi"/>
                <w:noProof/>
                <w:kern w:val="2"/>
                <w14:ligatures w14:val="standardContextual"/>
              </w:rPr>
              <w:tab/>
            </w:r>
            <w:r w:rsidRPr="00294681">
              <w:rPr>
                <w:rStyle w:val="Hyperlink"/>
                <w:noProof/>
              </w:rPr>
              <w:t>CONSTRAINT REQUIREMENTS</w:t>
            </w:r>
            <w:r>
              <w:rPr>
                <w:noProof/>
                <w:webHidden/>
              </w:rPr>
              <w:tab/>
            </w:r>
            <w:r>
              <w:rPr>
                <w:noProof/>
                <w:webHidden/>
              </w:rPr>
              <w:fldChar w:fldCharType="begin"/>
            </w:r>
            <w:r>
              <w:rPr>
                <w:noProof/>
                <w:webHidden/>
              </w:rPr>
              <w:instrText xml:space="preserve"> PAGEREF _Toc216444487 \h </w:instrText>
            </w:r>
            <w:r>
              <w:rPr>
                <w:noProof/>
                <w:webHidden/>
              </w:rPr>
            </w:r>
            <w:r>
              <w:rPr>
                <w:noProof/>
                <w:webHidden/>
              </w:rPr>
              <w:fldChar w:fldCharType="separate"/>
            </w:r>
            <w:r>
              <w:rPr>
                <w:noProof/>
                <w:webHidden/>
              </w:rPr>
              <w:t>41</w:t>
            </w:r>
            <w:r>
              <w:rPr>
                <w:noProof/>
                <w:webHidden/>
              </w:rPr>
              <w:fldChar w:fldCharType="end"/>
            </w:r>
          </w:hyperlink>
        </w:p>
        <w:p w14:paraId="0ED45C13" w14:textId="4704FDC2"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88" w:history="1">
            <w:r w:rsidRPr="00294681">
              <w:rPr>
                <w:rStyle w:val="Hyperlink"/>
                <w:noProof/>
              </w:rPr>
              <w:t>6.5.1</w:t>
            </w:r>
            <w:r>
              <w:rPr>
                <w:rFonts w:asciiTheme="minorHAnsi" w:eastAsiaTheme="minorEastAsia" w:hAnsiTheme="minorHAnsi" w:cstheme="minorBidi"/>
                <w:noProof/>
                <w:kern w:val="2"/>
                <w14:ligatures w14:val="standardContextual"/>
              </w:rPr>
              <w:tab/>
            </w:r>
            <w:r w:rsidRPr="00294681">
              <w:rPr>
                <w:rStyle w:val="Hyperlink"/>
                <w:noProof/>
              </w:rPr>
              <w:t>REGULATION AND CONSUMERISM</w:t>
            </w:r>
            <w:r>
              <w:rPr>
                <w:noProof/>
                <w:webHidden/>
              </w:rPr>
              <w:tab/>
            </w:r>
            <w:r>
              <w:rPr>
                <w:noProof/>
                <w:webHidden/>
              </w:rPr>
              <w:fldChar w:fldCharType="begin"/>
            </w:r>
            <w:r>
              <w:rPr>
                <w:noProof/>
                <w:webHidden/>
              </w:rPr>
              <w:instrText xml:space="preserve"> PAGEREF _Toc216444488 \h </w:instrText>
            </w:r>
            <w:r>
              <w:rPr>
                <w:noProof/>
                <w:webHidden/>
              </w:rPr>
            </w:r>
            <w:r>
              <w:rPr>
                <w:noProof/>
                <w:webHidden/>
              </w:rPr>
              <w:fldChar w:fldCharType="separate"/>
            </w:r>
            <w:r>
              <w:rPr>
                <w:noProof/>
                <w:webHidden/>
              </w:rPr>
              <w:t>41</w:t>
            </w:r>
            <w:r>
              <w:rPr>
                <w:noProof/>
                <w:webHidden/>
              </w:rPr>
              <w:fldChar w:fldCharType="end"/>
            </w:r>
          </w:hyperlink>
        </w:p>
        <w:p w14:paraId="03DCEE6B" w14:textId="687F458B"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89" w:history="1">
            <w:r w:rsidRPr="00294681">
              <w:rPr>
                <w:rStyle w:val="Hyperlink"/>
                <w:noProof/>
              </w:rPr>
              <w:t>6.5.2</w:t>
            </w:r>
            <w:r>
              <w:rPr>
                <w:rFonts w:asciiTheme="minorHAnsi" w:eastAsiaTheme="minorEastAsia" w:hAnsiTheme="minorHAnsi" w:cstheme="minorBidi"/>
                <w:noProof/>
                <w:kern w:val="2"/>
                <w14:ligatures w14:val="standardContextual"/>
              </w:rPr>
              <w:tab/>
            </w:r>
            <w:r w:rsidRPr="00294681">
              <w:rPr>
                <w:rStyle w:val="Hyperlink"/>
                <w:noProof/>
              </w:rPr>
              <w:t>WEIGHT AND OTHER PHYSICAL CHARACTERISTICS</w:t>
            </w:r>
            <w:r>
              <w:rPr>
                <w:noProof/>
                <w:webHidden/>
              </w:rPr>
              <w:tab/>
            </w:r>
            <w:r>
              <w:rPr>
                <w:noProof/>
                <w:webHidden/>
              </w:rPr>
              <w:fldChar w:fldCharType="begin"/>
            </w:r>
            <w:r>
              <w:rPr>
                <w:noProof/>
                <w:webHidden/>
              </w:rPr>
              <w:instrText xml:space="preserve"> PAGEREF _Toc216444489 \h </w:instrText>
            </w:r>
            <w:r>
              <w:rPr>
                <w:noProof/>
                <w:webHidden/>
              </w:rPr>
            </w:r>
            <w:r>
              <w:rPr>
                <w:noProof/>
                <w:webHidden/>
              </w:rPr>
              <w:fldChar w:fldCharType="separate"/>
            </w:r>
            <w:r>
              <w:rPr>
                <w:noProof/>
                <w:webHidden/>
              </w:rPr>
              <w:t>41</w:t>
            </w:r>
            <w:r>
              <w:rPr>
                <w:noProof/>
                <w:webHidden/>
              </w:rPr>
              <w:fldChar w:fldCharType="end"/>
            </w:r>
          </w:hyperlink>
        </w:p>
        <w:p w14:paraId="4DB3241C" w14:textId="7466C822"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90" w:history="1">
            <w:r w:rsidRPr="00294681">
              <w:rPr>
                <w:rStyle w:val="Hyperlink"/>
                <w:noProof/>
              </w:rPr>
              <w:t>6.5.3</w:t>
            </w:r>
            <w:r>
              <w:rPr>
                <w:rFonts w:asciiTheme="minorHAnsi" w:eastAsiaTheme="minorEastAsia" w:hAnsiTheme="minorHAnsi" w:cstheme="minorBidi"/>
                <w:noProof/>
                <w:kern w:val="2"/>
                <w14:ligatures w14:val="standardContextual"/>
              </w:rPr>
              <w:tab/>
            </w:r>
            <w:r w:rsidRPr="00294681">
              <w:rPr>
                <w:rStyle w:val="Hyperlink"/>
                <w:noProof/>
              </w:rPr>
              <w:t>DESIGN AND MANUFACTURING</w:t>
            </w:r>
            <w:r>
              <w:rPr>
                <w:noProof/>
                <w:webHidden/>
              </w:rPr>
              <w:tab/>
            </w:r>
            <w:r>
              <w:rPr>
                <w:noProof/>
                <w:webHidden/>
              </w:rPr>
              <w:fldChar w:fldCharType="begin"/>
            </w:r>
            <w:r>
              <w:rPr>
                <w:noProof/>
                <w:webHidden/>
              </w:rPr>
              <w:instrText xml:space="preserve"> PAGEREF _Toc216444490 \h </w:instrText>
            </w:r>
            <w:r>
              <w:rPr>
                <w:noProof/>
                <w:webHidden/>
              </w:rPr>
            </w:r>
            <w:r>
              <w:rPr>
                <w:noProof/>
                <w:webHidden/>
              </w:rPr>
              <w:fldChar w:fldCharType="separate"/>
            </w:r>
            <w:r>
              <w:rPr>
                <w:noProof/>
                <w:webHidden/>
              </w:rPr>
              <w:t>41</w:t>
            </w:r>
            <w:r>
              <w:rPr>
                <w:noProof/>
                <w:webHidden/>
              </w:rPr>
              <w:fldChar w:fldCharType="end"/>
            </w:r>
          </w:hyperlink>
        </w:p>
        <w:p w14:paraId="6C7D2A93" w14:textId="1DF36118"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91" w:history="1">
            <w:r w:rsidRPr="00294681">
              <w:rPr>
                <w:rStyle w:val="Hyperlink"/>
                <w:noProof/>
              </w:rPr>
              <w:t>6.5.4</w:t>
            </w:r>
            <w:r>
              <w:rPr>
                <w:rFonts w:asciiTheme="minorHAnsi" w:eastAsiaTheme="minorEastAsia" w:hAnsiTheme="minorHAnsi" w:cstheme="minorBidi"/>
                <w:noProof/>
                <w:kern w:val="2"/>
                <w14:ligatures w14:val="standardContextual"/>
              </w:rPr>
              <w:tab/>
            </w:r>
            <w:r w:rsidRPr="00294681">
              <w:rPr>
                <w:rStyle w:val="Hyperlink"/>
                <w:noProof/>
              </w:rPr>
              <w:t>TRACEABILITY AND CONFIGURATION</w:t>
            </w:r>
            <w:r>
              <w:rPr>
                <w:noProof/>
                <w:webHidden/>
              </w:rPr>
              <w:tab/>
            </w:r>
            <w:r>
              <w:rPr>
                <w:noProof/>
                <w:webHidden/>
              </w:rPr>
              <w:fldChar w:fldCharType="begin"/>
            </w:r>
            <w:r>
              <w:rPr>
                <w:noProof/>
                <w:webHidden/>
              </w:rPr>
              <w:instrText xml:space="preserve"> PAGEREF _Toc216444491 \h </w:instrText>
            </w:r>
            <w:r>
              <w:rPr>
                <w:noProof/>
                <w:webHidden/>
              </w:rPr>
            </w:r>
            <w:r>
              <w:rPr>
                <w:noProof/>
                <w:webHidden/>
              </w:rPr>
              <w:fldChar w:fldCharType="separate"/>
            </w:r>
            <w:r>
              <w:rPr>
                <w:noProof/>
                <w:webHidden/>
              </w:rPr>
              <w:t>47</w:t>
            </w:r>
            <w:r>
              <w:rPr>
                <w:noProof/>
                <w:webHidden/>
              </w:rPr>
              <w:fldChar w:fldCharType="end"/>
            </w:r>
          </w:hyperlink>
        </w:p>
        <w:p w14:paraId="18D73288" w14:textId="70858C18"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92" w:history="1">
            <w:r w:rsidRPr="00294681">
              <w:rPr>
                <w:rStyle w:val="Hyperlink"/>
                <w:noProof/>
              </w:rPr>
              <w:t>6.5.5</w:t>
            </w:r>
            <w:r>
              <w:rPr>
                <w:rFonts w:asciiTheme="minorHAnsi" w:eastAsiaTheme="minorEastAsia" w:hAnsiTheme="minorHAnsi" w:cstheme="minorBidi"/>
                <w:noProof/>
                <w:kern w:val="2"/>
                <w14:ligatures w14:val="standardContextual"/>
              </w:rPr>
              <w:tab/>
            </w:r>
            <w:r w:rsidRPr="00294681">
              <w:rPr>
                <w:rStyle w:val="Hyperlink"/>
                <w:noProof/>
              </w:rPr>
              <w:t>TRANSPORTABILITY, STORAGE, AND PACKAGING</w:t>
            </w:r>
            <w:r>
              <w:rPr>
                <w:noProof/>
                <w:webHidden/>
              </w:rPr>
              <w:tab/>
            </w:r>
            <w:r>
              <w:rPr>
                <w:noProof/>
                <w:webHidden/>
              </w:rPr>
              <w:fldChar w:fldCharType="begin"/>
            </w:r>
            <w:r>
              <w:rPr>
                <w:noProof/>
                <w:webHidden/>
              </w:rPr>
              <w:instrText xml:space="preserve"> PAGEREF _Toc216444492 \h </w:instrText>
            </w:r>
            <w:r>
              <w:rPr>
                <w:noProof/>
                <w:webHidden/>
              </w:rPr>
            </w:r>
            <w:r>
              <w:rPr>
                <w:noProof/>
                <w:webHidden/>
              </w:rPr>
              <w:fldChar w:fldCharType="separate"/>
            </w:r>
            <w:r>
              <w:rPr>
                <w:noProof/>
                <w:webHidden/>
              </w:rPr>
              <w:t>47</w:t>
            </w:r>
            <w:r>
              <w:rPr>
                <w:noProof/>
                <w:webHidden/>
              </w:rPr>
              <w:fldChar w:fldCharType="end"/>
            </w:r>
          </w:hyperlink>
        </w:p>
        <w:p w14:paraId="12BA38E4" w14:textId="4CDBA973"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93" w:history="1">
            <w:r w:rsidRPr="00294681">
              <w:rPr>
                <w:rStyle w:val="Hyperlink"/>
                <w:noProof/>
              </w:rPr>
              <w:t>6.5.6</w:t>
            </w:r>
            <w:r>
              <w:rPr>
                <w:rFonts w:asciiTheme="minorHAnsi" w:eastAsiaTheme="minorEastAsia" w:hAnsiTheme="minorHAnsi" w:cstheme="minorBidi"/>
                <w:noProof/>
                <w:kern w:val="2"/>
                <w14:ligatures w14:val="standardContextual"/>
              </w:rPr>
              <w:tab/>
            </w:r>
            <w:r w:rsidRPr="00294681">
              <w:rPr>
                <w:rStyle w:val="Hyperlink"/>
                <w:noProof/>
              </w:rPr>
              <w:t>FLEXIBILITY AND EXTENSION</w:t>
            </w:r>
            <w:r>
              <w:rPr>
                <w:noProof/>
                <w:webHidden/>
              </w:rPr>
              <w:tab/>
            </w:r>
            <w:r>
              <w:rPr>
                <w:noProof/>
                <w:webHidden/>
              </w:rPr>
              <w:fldChar w:fldCharType="begin"/>
            </w:r>
            <w:r>
              <w:rPr>
                <w:noProof/>
                <w:webHidden/>
              </w:rPr>
              <w:instrText xml:space="preserve"> PAGEREF _Toc216444493 \h </w:instrText>
            </w:r>
            <w:r>
              <w:rPr>
                <w:noProof/>
                <w:webHidden/>
              </w:rPr>
            </w:r>
            <w:r>
              <w:rPr>
                <w:noProof/>
                <w:webHidden/>
              </w:rPr>
              <w:fldChar w:fldCharType="separate"/>
            </w:r>
            <w:r>
              <w:rPr>
                <w:noProof/>
                <w:webHidden/>
              </w:rPr>
              <w:t>47</w:t>
            </w:r>
            <w:r>
              <w:rPr>
                <w:noProof/>
                <w:webHidden/>
              </w:rPr>
              <w:fldChar w:fldCharType="end"/>
            </w:r>
          </w:hyperlink>
        </w:p>
        <w:p w14:paraId="0D25401F" w14:textId="05CC03D4"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94" w:history="1">
            <w:r w:rsidRPr="00294681">
              <w:rPr>
                <w:rStyle w:val="Hyperlink"/>
                <w:noProof/>
              </w:rPr>
              <w:t>6.5.7</w:t>
            </w:r>
            <w:r>
              <w:rPr>
                <w:rFonts w:asciiTheme="minorHAnsi" w:eastAsiaTheme="minorEastAsia" w:hAnsiTheme="minorHAnsi" w:cstheme="minorBidi"/>
                <w:noProof/>
                <w:kern w:val="2"/>
                <w14:ligatures w14:val="standardContextual"/>
              </w:rPr>
              <w:tab/>
            </w:r>
            <w:r w:rsidRPr="00294681">
              <w:rPr>
                <w:rStyle w:val="Hyperlink"/>
                <w:noProof/>
              </w:rPr>
              <w:t>WITHDRAWAL</w:t>
            </w:r>
            <w:r>
              <w:rPr>
                <w:noProof/>
                <w:webHidden/>
              </w:rPr>
              <w:tab/>
            </w:r>
            <w:r>
              <w:rPr>
                <w:noProof/>
                <w:webHidden/>
              </w:rPr>
              <w:fldChar w:fldCharType="begin"/>
            </w:r>
            <w:r>
              <w:rPr>
                <w:noProof/>
                <w:webHidden/>
              </w:rPr>
              <w:instrText xml:space="preserve"> PAGEREF _Toc216444494 \h </w:instrText>
            </w:r>
            <w:r>
              <w:rPr>
                <w:noProof/>
                <w:webHidden/>
              </w:rPr>
            </w:r>
            <w:r>
              <w:rPr>
                <w:noProof/>
                <w:webHidden/>
              </w:rPr>
              <w:fldChar w:fldCharType="separate"/>
            </w:r>
            <w:r>
              <w:rPr>
                <w:noProof/>
                <w:webHidden/>
              </w:rPr>
              <w:t>47</w:t>
            </w:r>
            <w:r>
              <w:rPr>
                <w:noProof/>
                <w:webHidden/>
              </w:rPr>
              <w:fldChar w:fldCharType="end"/>
            </w:r>
          </w:hyperlink>
        </w:p>
        <w:p w14:paraId="6919AF10" w14:textId="79FBA348"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95" w:history="1">
            <w:r w:rsidRPr="00294681">
              <w:rPr>
                <w:rStyle w:val="Hyperlink"/>
                <w:noProof/>
              </w:rPr>
              <w:t>6.5.8</w:t>
            </w:r>
            <w:r>
              <w:rPr>
                <w:rFonts w:asciiTheme="minorHAnsi" w:eastAsiaTheme="minorEastAsia" w:hAnsiTheme="minorHAnsi" w:cstheme="minorBidi"/>
                <w:noProof/>
                <w:kern w:val="2"/>
                <w14:ligatures w14:val="standardContextual"/>
              </w:rPr>
              <w:tab/>
            </w:r>
            <w:r w:rsidRPr="00294681">
              <w:rPr>
                <w:rStyle w:val="Hyperlink"/>
                <w:noProof/>
              </w:rPr>
              <w:t>ENVIRONMENT CONDITIONS</w:t>
            </w:r>
            <w:r>
              <w:rPr>
                <w:noProof/>
                <w:webHidden/>
              </w:rPr>
              <w:tab/>
            </w:r>
            <w:r>
              <w:rPr>
                <w:noProof/>
                <w:webHidden/>
              </w:rPr>
              <w:fldChar w:fldCharType="begin"/>
            </w:r>
            <w:r>
              <w:rPr>
                <w:noProof/>
                <w:webHidden/>
              </w:rPr>
              <w:instrText xml:space="preserve"> PAGEREF _Toc216444495 \h </w:instrText>
            </w:r>
            <w:r>
              <w:rPr>
                <w:noProof/>
                <w:webHidden/>
              </w:rPr>
            </w:r>
            <w:r>
              <w:rPr>
                <w:noProof/>
                <w:webHidden/>
              </w:rPr>
              <w:fldChar w:fldCharType="separate"/>
            </w:r>
            <w:r>
              <w:rPr>
                <w:noProof/>
                <w:webHidden/>
              </w:rPr>
              <w:t>48</w:t>
            </w:r>
            <w:r>
              <w:rPr>
                <w:noProof/>
                <w:webHidden/>
              </w:rPr>
              <w:fldChar w:fldCharType="end"/>
            </w:r>
          </w:hyperlink>
        </w:p>
        <w:p w14:paraId="195DF5CC" w14:textId="25547BCB" w:rsidR="00FC5976" w:rsidRDefault="00FC5976">
          <w:pPr>
            <w:pStyle w:val="TOC2"/>
            <w:tabs>
              <w:tab w:val="left" w:pos="880"/>
              <w:tab w:val="right" w:leader="dot" w:pos="10135"/>
            </w:tabs>
            <w:rPr>
              <w:rFonts w:asciiTheme="minorHAnsi" w:eastAsiaTheme="minorEastAsia" w:hAnsiTheme="minorHAnsi" w:cstheme="minorBidi"/>
              <w:noProof/>
              <w:kern w:val="2"/>
              <w14:ligatures w14:val="standardContextual"/>
            </w:rPr>
          </w:pPr>
          <w:hyperlink w:anchor="_Toc216444496" w:history="1">
            <w:r w:rsidRPr="00294681">
              <w:rPr>
                <w:rStyle w:val="Hyperlink"/>
                <w:noProof/>
              </w:rPr>
              <w:t>6.6</w:t>
            </w:r>
            <w:r>
              <w:rPr>
                <w:rFonts w:asciiTheme="minorHAnsi" w:eastAsiaTheme="minorEastAsia" w:hAnsiTheme="minorHAnsi" w:cstheme="minorBidi"/>
                <w:noProof/>
                <w:kern w:val="2"/>
                <w14:ligatures w14:val="standardContextual"/>
              </w:rPr>
              <w:tab/>
            </w:r>
            <w:r w:rsidRPr="00294681">
              <w:rPr>
                <w:rStyle w:val="Hyperlink"/>
                <w:noProof/>
              </w:rPr>
              <w:t>INTEGRATION AND VALIDATION REQUIREMENTS</w:t>
            </w:r>
            <w:r>
              <w:rPr>
                <w:noProof/>
                <w:webHidden/>
              </w:rPr>
              <w:tab/>
            </w:r>
            <w:r>
              <w:rPr>
                <w:noProof/>
                <w:webHidden/>
              </w:rPr>
              <w:fldChar w:fldCharType="begin"/>
            </w:r>
            <w:r>
              <w:rPr>
                <w:noProof/>
                <w:webHidden/>
              </w:rPr>
              <w:instrText xml:space="preserve"> PAGEREF _Toc216444496 \h </w:instrText>
            </w:r>
            <w:r>
              <w:rPr>
                <w:noProof/>
                <w:webHidden/>
              </w:rPr>
            </w:r>
            <w:r>
              <w:rPr>
                <w:noProof/>
                <w:webHidden/>
              </w:rPr>
              <w:fldChar w:fldCharType="separate"/>
            </w:r>
            <w:r>
              <w:rPr>
                <w:noProof/>
                <w:webHidden/>
              </w:rPr>
              <w:t>51</w:t>
            </w:r>
            <w:r>
              <w:rPr>
                <w:noProof/>
                <w:webHidden/>
              </w:rPr>
              <w:fldChar w:fldCharType="end"/>
            </w:r>
          </w:hyperlink>
        </w:p>
        <w:p w14:paraId="44AB45B0" w14:textId="5482C69C"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97" w:history="1">
            <w:r w:rsidRPr="00294681">
              <w:rPr>
                <w:rStyle w:val="Hyperlink"/>
                <w:noProof/>
              </w:rPr>
              <w:t>6.6.1</w:t>
            </w:r>
            <w:r>
              <w:rPr>
                <w:rFonts w:asciiTheme="minorHAnsi" w:eastAsiaTheme="minorEastAsia" w:hAnsiTheme="minorHAnsi" w:cstheme="minorBidi"/>
                <w:noProof/>
                <w:kern w:val="2"/>
                <w14:ligatures w14:val="standardContextual"/>
              </w:rPr>
              <w:tab/>
            </w:r>
            <w:r w:rsidRPr="00294681">
              <w:rPr>
                <w:rStyle w:val="Hyperlink"/>
                <w:noProof/>
              </w:rPr>
              <w:t>DEMONSTRATION OF COMPLIANCE WITH REQUIREMENTS</w:t>
            </w:r>
            <w:r>
              <w:rPr>
                <w:noProof/>
                <w:webHidden/>
              </w:rPr>
              <w:tab/>
            </w:r>
            <w:r>
              <w:rPr>
                <w:noProof/>
                <w:webHidden/>
              </w:rPr>
              <w:fldChar w:fldCharType="begin"/>
            </w:r>
            <w:r>
              <w:rPr>
                <w:noProof/>
                <w:webHidden/>
              </w:rPr>
              <w:instrText xml:space="preserve"> PAGEREF _Toc216444497 \h </w:instrText>
            </w:r>
            <w:r>
              <w:rPr>
                <w:noProof/>
                <w:webHidden/>
              </w:rPr>
            </w:r>
            <w:r>
              <w:rPr>
                <w:noProof/>
                <w:webHidden/>
              </w:rPr>
              <w:fldChar w:fldCharType="separate"/>
            </w:r>
            <w:r>
              <w:rPr>
                <w:noProof/>
                <w:webHidden/>
              </w:rPr>
              <w:t>56</w:t>
            </w:r>
            <w:r>
              <w:rPr>
                <w:noProof/>
                <w:webHidden/>
              </w:rPr>
              <w:fldChar w:fldCharType="end"/>
            </w:r>
          </w:hyperlink>
        </w:p>
        <w:p w14:paraId="799D3BB6" w14:textId="79FA4D29" w:rsidR="00FC5976" w:rsidRDefault="00FC5976">
          <w:pPr>
            <w:pStyle w:val="TOC3"/>
            <w:tabs>
              <w:tab w:val="left" w:pos="1320"/>
              <w:tab w:val="right" w:leader="dot" w:pos="10135"/>
            </w:tabs>
            <w:rPr>
              <w:rFonts w:asciiTheme="minorHAnsi" w:eastAsiaTheme="minorEastAsia" w:hAnsiTheme="minorHAnsi" w:cstheme="minorBidi"/>
              <w:noProof/>
              <w:kern w:val="2"/>
              <w14:ligatures w14:val="standardContextual"/>
            </w:rPr>
          </w:pPr>
          <w:hyperlink w:anchor="_Toc216444498" w:history="1">
            <w:r w:rsidRPr="00294681">
              <w:rPr>
                <w:rStyle w:val="Hyperlink"/>
                <w:noProof/>
              </w:rPr>
              <w:t>6.6.2</w:t>
            </w:r>
            <w:r>
              <w:rPr>
                <w:rFonts w:asciiTheme="minorHAnsi" w:eastAsiaTheme="minorEastAsia" w:hAnsiTheme="minorHAnsi" w:cstheme="minorBidi"/>
                <w:noProof/>
                <w:kern w:val="2"/>
                <w14:ligatures w14:val="standardContextual"/>
              </w:rPr>
              <w:tab/>
            </w:r>
            <w:r w:rsidRPr="00294681">
              <w:rPr>
                <w:rStyle w:val="Hyperlink"/>
                <w:noProof/>
              </w:rPr>
              <w:t>IMPOSED ELEMENTS OF VALIDATION PLAN</w:t>
            </w:r>
            <w:r>
              <w:rPr>
                <w:noProof/>
                <w:webHidden/>
              </w:rPr>
              <w:tab/>
            </w:r>
            <w:r>
              <w:rPr>
                <w:noProof/>
                <w:webHidden/>
              </w:rPr>
              <w:fldChar w:fldCharType="begin"/>
            </w:r>
            <w:r>
              <w:rPr>
                <w:noProof/>
                <w:webHidden/>
              </w:rPr>
              <w:instrText xml:space="preserve"> PAGEREF _Toc216444498 \h </w:instrText>
            </w:r>
            <w:r>
              <w:rPr>
                <w:noProof/>
                <w:webHidden/>
              </w:rPr>
            </w:r>
            <w:r>
              <w:rPr>
                <w:noProof/>
                <w:webHidden/>
              </w:rPr>
              <w:fldChar w:fldCharType="separate"/>
            </w:r>
            <w:r>
              <w:rPr>
                <w:noProof/>
                <w:webHidden/>
              </w:rPr>
              <w:t>59</w:t>
            </w:r>
            <w:r>
              <w:rPr>
                <w:noProof/>
                <w:webHidden/>
              </w:rPr>
              <w:fldChar w:fldCharType="end"/>
            </w:r>
          </w:hyperlink>
        </w:p>
        <w:p w14:paraId="277A962C" w14:textId="2008BFF6" w:rsidR="00C039E0" w:rsidRDefault="00C13DBA" w:rsidP="00C13DBA">
          <w:pPr>
            <w:pStyle w:val="TOC1"/>
            <w:tabs>
              <w:tab w:val="right" w:leader="dot" w:pos="10135"/>
            </w:tabs>
          </w:pPr>
          <w:r>
            <w:fldChar w:fldCharType="end"/>
          </w:r>
        </w:p>
      </w:sdtContent>
    </w:sdt>
    <w:p w14:paraId="5595BA81" w14:textId="2ACB81F9" w:rsidR="00312A95" w:rsidRPr="008C755E" w:rsidRDefault="00312A95">
      <w:pPr>
        <w:sectPr w:rsidR="00312A95" w:rsidRPr="008C755E">
          <w:headerReference w:type="even" r:id="rId15"/>
          <w:headerReference w:type="default" r:id="rId16"/>
          <w:footerReference w:type="even" r:id="rId17"/>
          <w:footerReference w:type="default" r:id="rId18"/>
          <w:headerReference w:type="first" r:id="rId19"/>
          <w:footerReference w:type="first" r:id="rId20"/>
          <w:pgSz w:w="11905" w:h="16837"/>
          <w:pgMar w:top="580" w:right="860" w:bottom="1140" w:left="900" w:header="720" w:footer="720" w:gutter="0"/>
          <w:pgBorders w:offsetFrom="page">
            <w:top w:val="none" w:sz="0" w:space="24" w:color="auto"/>
            <w:left w:val="none" w:sz="0" w:space="24" w:color="auto"/>
            <w:bottom w:val="none" w:sz="0" w:space="24" w:color="auto"/>
            <w:right w:val="none" w:sz="0" w:space="24" w:color="auto"/>
          </w:pgBorders>
          <w:cols w:space="720"/>
        </w:sectPr>
      </w:pPr>
    </w:p>
    <w:p w14:paraId="6C20DC6C" w14:textId="77777777" w:rsidR="00CC1FD2" w:rsidRPr="008C755E" w:rsidRDefault="00CC1FD2" w:rsidP="00CC1FD2">
      <w:pPr>
        <w:pStyle w:val="Heading1"/>
        <w:ind w:left="0"/>
      </w:pPr>
      <w:bookmarkStart w:id="20" w:name="_Toc211439559"/>
      <w:bookmarkStart w:id="21" w:name="_Toc216444440"/>
      <w:r w:rsidRPr="008C755E">
        <w:lastRenderedPageBreak/>
        <w:t>Table of updates</w:t>
      </w:r>
      <w:bookmarkEnd w:id="20"/>
      <w:bookmarkEnd w:id="21"/>
    </w:p>
    <w:p w14:paraId="4BF81BA4" w14:textId="08494317" w:rsidR="008F642F" w:rsidRPr="008C755E" w:rsidRDefault="008F642F" w:rsidP="008F642F">
      <w:pPr>
        <w:rPr>
          <w:rFonts w:ascii="Arial" w:hAnsi="Arial" w:cs="Arial"/>
          <w:bCs/>
          <w:color w:val="EE0000"/>
          <w:sz w:val="20"/>
          <w:szCs w:val="20"/>
        </w:rPr>
      </w:pPr>
      <w:r w:rsidRPr="008C755E">
        <w:rPr>
          <w:rFonts w:ascii="Arial" w:hAnsi="Arial" w:cs="Arial"/>
          <w:bCs/>
          <w:color w:val="EE0000"/>
          <w:sz w:val="20"/>
          <w:szCs w:val="20"/>
          <w:highlight w:val="yellow"/>
        </w:rPr>
        <w:t>&lt;&lt;When making a copy of the reference plan to write a requirement doc, delete the history because it corresponds to the standard plan one&gt;&gt;</w:t>
      </w:r>
    </w:p>
    <w:p w14:paraId="69474E76" w14:textId="77777777" w:rsidR="008F642F" w:rsidRPr="008C755E" w:rsidRDefault="008F642F" w:rsidP="008F642F">
      <w:pPr>
        <w:rPr>
          <w:rFonts w:ascii="Arial" w:hAnsi="Arial" w:cs="Arial"/>
        </w:rPr>
      </w:pPr>
    </w:p>
    <w:tbl>
      <w:tblPr>
        <w:tblW w:w="0" w:type="auto"/>
        <w:tblLook w:val="0000" w:firstRow="0" w:lastRow="0" w:firstColumn="0" w:lastColumn="0" w:noHBand="0" w:noVBand="0"/>
      </w:tblPr>
      <w:tblGrid>
        <w:gridCol w:w="843"/>
        <w:gridCol w:w="1483"/>
        <w:gridCol w:w="2010"/>
        <w:gridCol w:w="5769"/>
      </w:tblGrid>
      <w:tr w:rsidR="00CC1FD2" w:rsidRPr="008C755E" w14:paraId="57573F07" w14:textId="77777777" w:rsidTr="008F642F">
        <w:tc>
          <w:tcPr>
            <w:tcW w:w="816" w:type="dxa"/>
            <w:tcBorders>
              <w:top w:val="single" w:sz="8" w:space="0" w:color="000000"/>
              <w:left w:val="single" w:sz="8" w:space="0" w:color="000000"/>
              <w:bottom w:val="single" w:sz="8" w:space="0" w:color="000000"/>
              <w:right w:val="single" w:sz="8" w:space="0" w:color="000000"/>
            </w:tcBorders>
          </w:tcPr>
          <w:p w14:paraId="43B51B36" w14:textId="77777777" w:rsidR="00CC1FD2" w:rsidRPr="008C755E" w:rsidRDefault="00CC1FD2" w:rsidP="00BC71F7">
            <w:pPr>
              <w:jc w:val="center"/>
              <w:rPr>
                <w:rFonts w:ascii="Arial" w:hAnsi="Arial" w:cs="Arial"/>
              </w:rPr>
            </w:pPr>
            <w:r w:rsidRPr="008C755E">
              <w:rPr>
                <w:rFonts w:ascii="Arial" w:hAnsi="Arial" w:cs="Arial"/>
                <w:b/>
              </w:rPr>
              <w:t>Index</w:t>
            </w:r>
          </w:p>
        </w:tc>
        <w:tc>
          <w:tcPr>
            <w:tcW w:w="1253" w:type="dxa"/>
            <w:tcBorders>
              <w:top w:val="single" w:sz="8" w:space="0" w:color="000000"/>
              <w:left w:val="single" w:sz="8" w:space="0" w:color="000000"/>
              <w:bottom w:val="single" w:sz="8" w:space="0" w:color="000000"/>
              <w:right w:val="single" w:sz="8" w:space="0" w:color="000000"/>
            </w:tcBorders>
          </w:tcPr>
          <w:p w14:paraId="15E1C9C0" w14:textId="77777777" w:rsidR="00CC1FD2" w:rsidRPr="008C755E" w:rsidRDefault="00CC1FD2" w:rsidP="00BC71F7">
            <w:pPr>
              <w:jc w:val="center"/>
              <w:rPr>
                <w:rFonts w:ascii="Arial" w:hAnsi="Arial" w:cs="Arial"/>
              </w:rPr>
            </w:pPr>
            <w:r w:rsidRPr="008C755E">
              <w:rPr>
                <w:rFonts w:ascii="Arial" w:hAnsi="Arial" w:cs="Arial"/>
                <w:b/>
              </w:rPr>
              <w:t>Date</w:t>
            </w:r>
          </w:p>
        </w:tc>
        <w:tc>
          <w:tcPr>
            <w:tcW w:w="2060" w:type="dxa"/>
            <w:tcBorders>
              <w:top w:val="single" w:sz="8" w:space="0" w:color="000000"/>
              <w:left w:val="single" w:sz="8" w:space="0" w:color="000000"/>
              <w:bottom w:val="single" w:sz="8" w:space="0" w:color="000000"/>
              <w:right w:val="single" w:sz="8" w:space="0" w:color="000000"/>
            </w:tcBorders>
          </w:tcPr>
          <w:p w14:paraId="12058A24" w14:textId="77777777" w:rsidR="00CC1FD2" w:rsidRPr="008C755E" w:rsidRDefault="00CC1FD2" w:rsidP="00BC71F7">
            <w:pPr>
              <w:jc w:val="center"/>
              <w:rPr>
                <w:rFonts w:ascii="Arial" w:hAnsi="Arial" w:cs="Arial"/>
              </w:rPr>
            </w:pPr>
            <w:r w:rsidRPr="008C755E">
              <w:rPr>
                <w:rFonts w:ascii="Arial" w:hAnsi="Arial" w:cs="Arial"/>
                <w:b/>
              </w:rPr>
              <w:t>Author</w:t>
            </w:r>
          </w:p>
        </w:tc>
        <w:tc>
          <w:tcPr>
            <w:tcW w:w="5976" w:type="dxa"/>
            <w:tcBorders>
              <w:top w:val="single" w:sz="8" w:space="0" w:color="000000"/>
              <w:left w:val="single" w:sz="8" w:space="0" w:color="000000"/>
              <w:bottom w:val="single" w:sz="8" w:space="0" w:color="000000"/>
              <w:right w:val="single" w:sz="8" w:space="0" w:color="000000"/>
            </w:tcBorders>
          </w:tcPr>
          <w:p w14:paraId="7991542D" w14:textId="77777777" w:rsidR="00CC1FD2" w:rsidRPr="008C755E" w:rsidRDefault="00CC1FD2" w:rsidP="00BC71F7">
            <w:pPr>
              <w:jc w:val="center"/>
              <w:rPr>
                <w:rFonts w:ascii="Arial" w:hAnsi="Arial" w:cs="Arial"/>
              </w:rPr>
            </w:pPr>
            <w:r w:rsidRPr="008C755E">
              <w:rPr>
                <w:rFonts w:ascii="Arial" w:hAnsi="Arial" w:cs="Arial"/>
                <w:b/>
              </w:rPr>
              <w:t>Modification account</w:t>
            </w:r>
          </w:p>
        </w:tc>
      </w:tr>
      <w:tr w:rsidR="008F642F" w:rsidRPr="008C755E" w14:paraId="0C16B4D0" w14:textId="77777777" w:rsidTr="008F642F">
        <w:tc>
          <w:tcPr>
            <w:tcW w:w="816" w:type="dxa"/>
            <w:tcBorders>
              <w:top w:val="single" w:sz="8" w:space="0" w:color="000000"/>
              <w:left w:val="single" w:sz="8" w:space="0" w:color="000000"/>
              <w:bottom w:val="single" w:sz="8" w:space="0" w:color="000000"/>
              <w:right w:val="single" w:sz="8" w:space="0" w:color="000000"/>
            </w:tcBorders>
            <w:vAlign w:val="center"/>
          </w:tcPr>
          <w:p w14:paraId="4919D2F9" w14:textId="4A1AC444" w:rsidR="008F642F" w:rsidRPr="008C755E" w:rsidRDefault="008F642F" w:rsidP="008F642F">
            <w:pPr>
              <w:rPr>
                <w:rFonts w:ascii="Arial" w:hAnsi="Arial" w:cs="Arial"/>
                <w:color w:val="EE0000"/>
                <w:sz w:val="20"/>
                <w:szCs w:val="20"/>
              </w:rPr>
            </w:pPr>
            <w:r w:rsidRPr="008C755E">
              <w:rPr>
                <w:rFonts w:ascii="Arial" w:hAnsi="Arial" w:cs="Arial"/>
                <w:color w:val="EE0000"/>
                <w:sz w:val="20"/>
                <w:szCs w:val="20"/>
              </w:rPr>
              <w:t>1</w:t>
            </w:r>
          </w:p>
        </w:tc>
        <w:tc>
          <w:tcPr>
            <w:tcW w:w="1253" w:type="dxa"/>
            <w:tcBorders>
              <w:top w:val="single" w:sz="8" w:space="0" w:color="000000"/>
              <w:left w:val="single" w:sz="8" w:space="0" w:color="000000"/>
              <w:bottom w:val="single" w:sz="8" w:space="0" w:color="000000"/>
              <w:right w:val="single" w:sz="8" w:space="0" w:color="000000"/>
            </w:tcBorders>
            <w:vAlign w:val="center"/>
          </w:tcPr>
          <w:p w14:paraId="7EBF75B7" w14:textId="7FE836F9" w:rsidR="008F642F" w:rsidRPr="008C755E" w:rsidRDefault="008F642F" w:rsidP="008F642F">
            <w:pPr>
              <w:rPr>
                <w:rFonts w:ascii="Arial" w:hAnsi="Arial" w:cs="Arial"/>
                <w:color w:val="EE0000"/>
                <w:sz w:val="20"/>
                <w:szCs w:val="20"/>
              </w:rPr>
            </w:pPr>
            <w:r w:rsidRPr="008C755E">
              <w:rPr>
                <w:rFonts w:ascii="Arial" w:hAnsi="Arial" w:cs="Arial"/>
                <w:color w:val="EE0000"/>
                <w:sz w:val="20"/>
                <w:szCs w:val="20"/>
              </w:rPr>
              <w:t>YYYY/MM/DD</w:t>
            </w:r>
          </w:p>
        </w:tc>
        <w:tc>
          <w:tcPr>
            <w:tcW w:w="2060" w:type="dxa"/>
            <w:tcBorders>
              <w:top w:val="single" w:sz="8" w:space="0" w:color="000000"/>
              <w:left w:val="single" w:sz="8" w:space="0" w:color="000000"/>
              <w:bottom w:val="single" w:sz="8" w:space="0" w:color="000000"/>
              <w:right w:val="single" w:sz="8" w:space="0" w:color="000000"/>
            </w:tcBorders>
            <w:vAlign w:val="center"/>
          </w:tcPr>
          <w:p w14:paraId="1213F6D4" w14:textId="0A91D93C" w:rsidR="008F642F" w:rsidRPr="008C755E" w:rsidRDefault="008F642F" w:rsidP="008F642F">
            <w:pPr>
              <w:rPr>
                <w:rFonts w:ascii="Arial" w:hAnsi="Arial" w:cs="Arial"/>
                <w:color w:val="EE0000"/>
                <w:sz w:val="20"/>
                <w:szCs w:val="20"/>
              </w:rPr>
            </w:pPr>
            <w:r w:rsidRPr="008C755E">
              <w:rPr>
                <w:rFonts w:ascii="Arial" w:hAnsi="Arial" w:cs="Arial"/>
                <w:color w:val="EE0000"/>
                <w:sz w:val="20"/>
                <w:szCs w:val="20"/>
              </w:rPr>
              <w:t>NAME</w:t>
            </w:r>
          </w:p>
        </w:tc>
        <w:tc>
          <w:tcPr>
            <w:tcW w:w="5976" w:type="dxa"/>
            <w:tcBorders>
              <w:top w:val="single" w:sz="8" w:space="0" w:color="000000"/>
              <w:left w:val="single" w:sz="8" w:space="0" w:color="000000"/>
              <w:bottom w:val="single" w:sz="8" w:space="0" w:color="000000"/>
              <w:right w:val="single" w:sz="8" w:space="0" w:color="000000"/>
            </w:tcBorders>
          </w:tcPr>
          <w:p w14:paraId="22F0D48C" w14:textId="18478022" w:rsidR="008F642F" w:rsidRPr="008C755E" w:rsidRDefault="008F642F" w:rsidP="008F642F">
            <w:pPr>
              <w:rPr>
                <w:rFonts w:ascii="Arial" w:hAnsi="Arial" w:cs="Arial"/>
                <w:color w:val="EE0000"/>
                <w:sz w:val="20"/>
                <w:szCs w:val="20"/>
              </w:rPr>
            </w:pPr>
            <w:r w:rsidRPr="008C755E">
              <w:rPr>
                <w:rFonts w:ascii="Arial" w:hAnsi="Arial" w:cs="Arial"/>
                <w:color w:val="EE0000"/>
                <w:sz w:val="20"/>
                <w:szCs w:val="20"/>
              </w:rPr>
              <w:t>INITIAL RELEASE</w:t>
            </w:r>
          </w:p>
        </w:tc>
      </w:tr>
      <w:tr w:rsidR="00CC1FD2" w:rsidRPr="008C755E" w14:paraId="1AF8D689" w14:textId="77777777" w:rsidTr="008F642F">
        <w:tc>
          <w:tcPr>
            <w:tcW w:w="816" w:type="dxa"/>
            <w:tcBorders>
              <w:top w:val="single" w:sz="8" w:space="0" w:color="000000"/>
              <w:left w:val="single" w:sz="8" w:space="0" w:color="000000"/>
              <w:bottom w:val="single" w:sz="8" w:space="0" w:color="000000"/>
              <w:right w:val="single" w:sz="8" w:space="0" w:color="000000"/>
            </w:tcBorders>
          </w:tcPr>
          <w:p w14:paraId="5E233AA5" w14:textId="77777777" w:rsidR="00CC1FD2" w:rsidRPr="008C755E" w:rsidRDefault="00CC1FD2" w:rsidP="00BC71F7">
            <w:pPr>
              <w:rPr>
                <w:rFonts w:ascii="Arial" w:hAnsi="Arial" w:cs="Arial"/>
              </w:rPr>
            </w:pPr>
          </w:p>
        </w:tc>
        <w:tc>
          <w:tcPr>
            <w:tcW w:w="1253" w:type="dxa"/>
            <w:tcBorders>
              <w:top w:val="single" w:sz="8" w:space="0" w:color="000000"/>
              <w:left w:val="single" w:sz="8" w:space="0" w:color="000000"/>
              <w:bottom w:val="single" w:sz="8" w:space="0" w:color="000000"/>
              <w:right w:val="single" w:sz="8" w:space="0" w:color="000000"/>
            </w:tcBorders>
          </w:tcPr>
          <w:p w14:paraId="088DB6CB" w14:textId="77777777" w:rsidR="00CC1FD2" w:rsidRPr="008C755E" w:rsidRDefault="00CC1FD2" w:rsidP="00BC71F7">
            <w:pPr>
              <w:rPr>
                <w:rFonts w:ascii="Arial" w:hAnsi="Arial" w:cs="Arial"/>
              </w:rPr>
            </w:pPr>
          </w:p>
        </w:tc>
        <w:tc>
          <w:tcPr>
            <w:tcW w:w="2060" w:type="dxa"/>
            <w:tcBorders>
              <w:top w:val="single" w:sz="8" w:space="0" w:color="000000"/>
              <w:left w:val="single" w:sz="8" w:space="0" w:color="000000"/>
              <w:bottom w:val="single" w:sz="8" w:space="0" w:color="000000"/>
              <w:right w:val="single" w:sz="8" w:space="0" w:color="000000"/>
            </w:tcBorders>
          </w:tcPr>
          <w:p w14:paraId="3FAA3DF9" w14:textId="77777777" w:rsidR="00CC1FD2" w:rsidRPr="008C755E" w:rsidRDefault="00CC1FD2" w:rsidP="00BC71F7">
            <w:pPr>
              <w:rPr>
                <w:rFonts w:ascii="Arial" w:hAnsi="Arial" w:cs="Arial"/>
              </w:rPr>
            </w:pPr>
          </w:p>
        </w:tc>
        <w:tc>
          <w:tcPr>
            <w:tcW w:w="5976" w:type="dxa"/>
            <w:tcBorders>
              <w:top w:val="single" w:sz="8" w:space="0" w:color="000000"/>
              <w:left w:val="single" w:sz="8" w:space="0" w:color="000000"/>
              <w:bottom w:val="single" w:sz="8" w:space="0" w:color="000000"/>
              <w:right w:val="single" w:sz="8" w:space="0" w:color="000000"/>
            </w:tcBorders>
          </w:tcPr>
          <w:p w14:paraId="01184417" w14:textId="77777777" w:rsidR="00CC1FD2" w:rsidRPr="008C755E" w:rsidRDefault="00CC1FD2" w:rsidP="00BC71F7">
            <w:pPr>
              <w:rPr>
                <w:rFonts w:ascii="Arial" w:hAnsi="Arial" w:cs="Arial"/>
              </w:rPr>
            </w:pPr>
          </w:p>
        </w:tc>
      </w:tr>
      <w:tr w:rsidR="00CC1FD2" w:rsidRPr="008C755E" w14:paraId="394DD762" w14:textId="77777777" w:rsidTr="008F642F">
        <w:tc>
          <w:tcPr>
            <w:tcW w:w="816" w:type="dxa"/>
            <w:tcBorders>
              <w:top w:val="single" w:sz="8" w:space="0" w:color="000000"/>
              <w:left w:val="single" w:sz="8" w:space="0" w:color="000000"/>
              <w:bottom w:val="single" w:sz="8" w:space="0" w:color="000000"/>
              <w:right w:val="single" w:sz="8" w:space="0" w:color="000000"/>
            </w:tcBorders>
          </w:tcPr>
          <w:p w14:paraId="574B17BE" w14:textId="77777777" w:rsidR="00CC1FD2" w:rsidRPr="008C755E" w:rsidRDefault="00CC1FD2" w:rsidP="00BC71F7">
            <w:pPr>
              <w:rPr>
                <w:rFonts w:ascii="Arial" w:hAnsi="Arial" w:cs="Arial"/>
              </w:rPr>
            </w:pPr>
          </w:p>
        </w:tc>
        <w:tc>
          <w:tcPr>
            <w:tcW w:w="1253" w:type="dxa"/>
            <w:tcBorders>
              <w:top w:val="single" w:sz="8" w:space="0" w:color="000000"/>
              <w:left w:val="single" w:sz="8" w:space="0" w:color="000000"/>
              <w:bottom w:val="single" w:sz="8" w:space="0" w:color="000000"/>
              <w:right w:val="single" w:sz="8" w:space="0" w:color="000000"/>
            </w:tcBorders>
          </w:tcPr>
          <w:p w14:paraId="76DAAE6C" w14:textId="77777777" w:rsidR="00CC1FD2" w:rsidRPr="008C755E" w:rsidRDefault="00CC1FD2" w:rsidP="00BC71F7">
            <w:pPr>
              <w:rPr>
                <w:rFonts w:ascii="Arial" w:hAnsi="Arial" w:cs="Arial"/>
              </w:rPr>
            </w:pPr>
          </w:p>
        </w:tc>
        <w:tc>
          <w:tcPr>
            <w:tcW w:w="2060" w:type="dxa"/>
            <w:tcBorders>
              <w:top w:val="single" w:sz="8" w:space="0" w:color="000000"/>
              <w:left w:val="single" w:sz="8" w:space="0" w:color="000000"/>
              <w:bottom w:val="single" w:sz="8" w:space="0" w:color="000000"/>
              <w:right w:val="single" w:sz="8" w:space="0" w:color="000000"/>
            </w:tcBorders>
          </w:tcPr>
          <w:p w14:paraId="3E625806" w14:textId="77777777" w:rsidR="00CC1FD2" w:rsidRPr="008C755E" w:rsidRDefault="00CC1FD2" w:rsidP="00BC71F7">
            <w:pPr>
              <w:rPr>
                <w:rFonts w:ascii="Arial" w:hAnsi="Arial" w:cs="Arial"/>
              </w:rPr>
            </w:pPr>
          </w:p>
        </w:tc>
        <w:tc>
          <w:tcPr>
            <w:tcW w:w="5976" w:type="dxa"/>
            <w:tcBorders>
              <w:top w:val="single" w:sz="8" w:space="0" w:color="000000"/>
              <w:left w:val="single" w:sz="8" w:space="0" w:color="000000"/>
              <w:bottom w:val="single" w:sz="8" w:space="0" w:color="000000"/>
              <w:right w:val="single" w:sz="8" w:space="0" w:color="000000"/>
            </w:tcBorders>
          </w:tcPr>
          <w:p w14:paraId="5DD7C282" w14:textId="77777777" w:rsidR="00CC1FD2" w:rsidRPr="008C755E" w:rsidRDefault="00CC1FD2" w:rsidP="00BC71F7">
            <w:pPr>
              <w:rPr>
                <w:rFonts w:ascii="Arial" w:hAnsi="Arial" w:cs="Arial"/>
              </w:rPr>
            </w:pPr>
          </w:p>
        </w:tc>
      </w:tr>
    </w:tbl>
    <w:p w14:paraId="7A4CA27D" w14:textId="77777777" w:rsidR="00CC1FD2" w:rsidRPr="008C755E" w:rsidRDefault="00CC1FD2" w:rsidP="00CC1FD2">
      <w:pPr>
        <w:rPr>
          <w:rFonts w:ascii="Arial" w:hAnsi="Arial" w:cs="Arial"/>
        </w:rPr>
      </w:pPr>
    </w:p>
    <w:p w14:paraId="69029815" w14:textId="77777777" w:rsidR="00CC1FD2" w:rsidRPr="008C755E" w:rsidRDefault="0091678E" w:rsidP="00CC1FD2">
      <w:pPr>
        <w:rPr>
          <w:rFonts w:ascii="Arial" w:hAnsi="Arial" w:cs="Arial"/>
        </w:rPr>
      </w:pPr>
      <w:r w:rsidRPr="008C755E">
        <w:rPr>
          <w:rFonts w:ascii="Arial" w:hAnsi="Arial" w:cs="Arial"/>
        </w:rPr>
        <w:br w:type="page"/>
      </w:r>
    </w:p>
    <w:p w14:paraId="0A9FBE95" w14:textId="77777777" w:rsidR="00BB16AF" w:rsidRPr="008C755E" w:rsidRDefault="00BB16AF" w:rsidP="00BB16AF">
      <w:pPr>
        <w:pStyle w:val="Heading1"/>
        <w:ind w:left="0"/>
      </w:pPr>
      <w:bookmarkStart w:id="22" w:name="_Toc399348713"/>
      <w:bookmarkStart w:id="23" w:name="_Toc481576018"/>
      <w:bookmarkStart w:id="24" w:name="_Toc211439560"/>
      <w:bookmarkStart w:id="25" w:name="_Toc216444441"/>
      <w:r w:rsidRPr="008C755E">
        <w:lastRenderedPageBreak/>
        <w:t>PURPOSE</w:t>
      </w:r>
      <w:bookmarkEnd w:id="22"/>
      <w:bookmarkEnd w:id="23"/>
      <w:bookmarkEnd w:id="24"/>
      <w:bookmarkEnd w:id="25"/>
    </w:p>
    <w:p w14:paraId="53BED591" w14:textId="42704822" w:rsidR="008F642F" w:rsidRPr="008C755E" w:rsidRDefault="008F642F" w:rsidP="008F642F">
      <w:pPr>
        <w:pStyle w:val="Note"/>
        <w:numPr>
          <w:ilvl w:val="0"/>
          <w:numId w:val="0"/>
        </w:numPr>
        <w:rPr>
          <w:rFonts w:cs="Arial"/>
          <w:i w:val="0"/>
          <w:iCs/>
          <w:color w:val="EE0000"/>
          <w:lang w:val="en-US"/>
        </w:rPr>
      </w:pPr>
      <w:r w:rsidRPr="008C755E">
        <w:rPr>
          <w:rFonts w:cs="Arial"/>
          <w:i w:val="0"/>
          <w:iCs/>
          <w:color w:val="EE0000"/>
          <w:highlight w:val="yellow"/>
          <w:lang w:val="en-US"/>
        </w:rPr>
        <w:t xml:space="preserve">&lt;&lt;Text for generic </w:t>
      </w:r>
      <w:r w:rsidR="00CF75E5" w:rsidRPr="008C755E">
        <w:rPr>
          <w:rFonts w:cs="Arial"/>
          <w:i w:val="0"/>
          <w:iCs/>
          <w:color w:val="EE0000"/>
          <w:highlight w:val="yellow"/>
          <w:lang w:val="en-US"/>
        </w:rPr>
        <w:t>Specification</w:t>
      </w:r>
      <w:r w:rsidRPr="008C755E">
        <w:rPr>
          <w:rFonts w:cs="Arial"/>
          <w:i w:val="0"/>
          <w:iCs/>
          <w:color w:val="EE0000"/>
          <w:highlight w:val="yellow"/>
          <w:lang w:val="en-US"/>
        </w:rPr>
        <w:t xml:space="preserve"> &gt;&gt;:</w:t>
      </w:r>
    </w:p>
    <w:p w14:paraId="5B13FA9C" w14:textId="5169FA0C" w:rsidR="008F642F" w:rsidRPr="008C755E" w:rsidRDefault="008F642F" w:rsidP="008F642F">
      <w:pPr>
        <w:rPr>
          <w:rFonts w:ascii="Arial" w:hAnsi="Arial" w:cs="Arial"/>
          <w:sz w:val="20"/>
          <w:szCs w:val="20"/>
        </w:rPr>
      </w:pPr>
      <w:r w:rsidRPr="008C755E">
        <w:rPr>
          <w:rFonts w:ascii="Arial" w:hAnsi="Arial" w:cs="Arial"/>
          <w:sz w:val="20"/>
          <w:szCs w:val="20"/>
        </w:rPr>
        <w:t>The goal of the present Specification is:</w:t>
      </w:r>
    </w:p>
    <w:p w14:paraId="288211D5" w14:textId="32809C75" w:rsidR="008F642F" w:rsidRPr="008C755E" w:rsidRDefault="008F642F" w:rsidP="00481772">
      <w:pPr>
        <w:numPr>
          <w:ilvl w:val="0"/>
          <w:numId w:val="5"/>
        </w:numPr>
        <w:jc w:val="both"/>
        <w:rPr>
          <w:rFonts w:ascii="Arial" w:hAnsi="Arial" w:cs="Arial"/>
          <w:sz w:val="20"/>
          <w:szCs w:val="20"/>
        </w:rPr>
      </w:pPr>
      <w:r w:rsidRPr="008C755E">
        <w:rPr>
          <w:rFonts w:ascii="Arial" w:hAnsi="Arial" w:cs="Arial"/>
          <w:sz w:val="20"/>
          <w:szCs w:val="20"/>
        </w:rPr>
        <w:t xml:space="preserve">to list and refine the requirements that have an impact on the </w:t>
      </w:r>
      <w:r w:rsidR="000A515D" w:rsidRPr="008C755E">
        <w:rPr>
          <w:rFonts w:ascii="Arial" w:hAnsi="Arial" w:cs="Arial"/>
          <w:color w:val="EE0000"/>
          <w:sz w:val="20"/>
          <w:szCs w:val="20"/>
        </w:rPr>
        <w:t xml:space="preserve">&lt;component name&gt; </w:t>
      </w:r>
      <w:r w:rsidRPr="008C755E">
        <w:rPr>
          <w:rFonts w:ascii="Arial" w:hAnsi="Arial" w:cs="Arial"/>
          <w:sz w:val="20"/>
          <w:szCs w:val="20"/>
        </w:rPr>
        <w:t>functionality</w:t>
      </w:r>
    </w:p>
    <w:p w14:paraId="20F2E615" w14:textId="0AFEFBEA" w:rsidR="008F642F" w:rsidRPr="008C755E" w:rsidRDefault="008F642F" w:rsidP="00481772">
      <w:pPr>
        <w:numPr>
          <w:ilvl w:val="0"/>
          <w:numId w:val="5"/>
        </w:numPr>
        <w:jc w:val="both"/>
        <w:rPr>
          <w:rFonts w:ascii="Arial" w:hAnsi="Arial" w:cs="Arial"/>
          <w:sz w:val="20"/>
          <w:szCs w:val="20"/>
        </w:rPr>
      </w:pPr>
      <w:r w:rsidRPr="008C755E">
        <w:rPr>
          <w:rFonts w:ascii="Arial" w:hAnsi="Arial" w:cs="Arial"/>
          <w:sz w:val="20"/>
          <w:szCs w:val="20"/>
        </w:rPr>
        <w:t>locate the part in its environment via the contextual diagram</w:t>
      </w:r>
    </w:p>
    <w:p w14:paraId="217174F8" w14:textId="7312F774" w:rsidR="008F642F" w:rsidRPr="008C755E" w:rsidRDefault="008F642F" w:rsidP="00481772">
      <w:pPr>
        <w:numPr>
          <w:ilvl w:val="0"/>
          <w:numId w:val="5"/>
        </w:numPr>
        <w:jc w:val="both"/>
        <w:rPr>
          <w:rFonts w:ascii="Arial" w:hAnsi="Arial" w:cs="Arial"/>
          <w:sz w:val="20"/>
          <w:szCs w:val="20"/>
        </w:rPr>
      </w:pPr>
      <w:r w:rsidRPr="008C755E">
        <w:rPr>
          <w:rFonts w:ascii="Arial" w:hAnsi="Arial" w:cs="Arial"/>
          <w:sz w:val="20"/>
          <w:szCs w:val="20"/>
        </w:rPr>
        <w:t>specify the external interfaces</w:t>
      </w:r>
    </w:p>
    <w:p w14:paraId="18A1108F" w14:textId="39AC06DD" w:rsidR="008F642F" w:rsidRPr="008C755E" w:rsidRDefault="008F642F" w:rsidP="00481772">
      <w:pPr>
        <w:numPr>
          <w:ilvl w:val="0"/>
          <w:numId w:val="5"/>
        </w:numPr>
        <w:jc w:val="both"/>
        <w:rPr>
          <w:rFonts w:ascii="Arial" w:hAnsi="Arial" w:cs="Arial"/>
          <w:sz w:val="20"/>
          <w:szCs w:val="20"/>
        </w:rPr>
      </w:pPr>
      <w:r w:rsidRPr="008C755E">
        <w:rPr>
          <w:rFonts w:ascii="Arial" w:hAnsi="Arial" w:cs="Arial"/>
          <w:sz w:val="20"/>
          <w:szCs w:val="20"/>
        </w:rPr>
        <w:t xml:space="preserve">to specify the performance, operational, constraint, integration, and validation requirements for </w:t>
      </w:r>
      <w:r w:rsidR="000A515D" w:rsidRPr="008C755E">
        <w:rPr>
          <w:rFonts w:ascii="Arial" w:hAnsi="Arial" w:cs="Arial"/>
          <w:color w:val="EE0000"/>
          <w:sz w:val="20"/>
          <w:szCs w:val="20"/>
        </w:rPr>
        <w:t>&lt;component name&gt;</w:t>
      </w:r>
    </w:p>
    <w:p w14:paraId="7604F5D8" w14:textId="77777777" w:rsidR="008F642F" w:rsidRPr="008C755E" w:rsidRDefault="008F642F" w:rsidP="008F642F">
      <w:pPr>
        <w:rPr>
          <w:rFonts w:ascii="Arial" w:hAnsi="Arial" w:cs="Arial"/>
          <w:sz w:val="20"/>
          <w:szCs w:val="20"/>
        </w:rPr>
      </w:pPr>
    </w:p>
    <w:p w14:paraId="37584CA4" w14:textId="59B863C7" w:rsidR="008F642F" w:rsidRPr="008C755E" w:rsidRDefault="008F642F" w:rsidP="008F642F">
      <w:pPr>
        <w:rPr>
          <w:rFonts w:ascii="Arial" w:hAnsi="Arial" w:cs="Arial"/>
          <w:sz w:val="20"/>
          <w:szCs w:val="20"/>
        </w:rPr>
      </w:pPr>
      <w:r w:rsidRPr="008C755E">
        <w:rPr>
          <w:rFonts w:ascii="Arial" w:hAnsi="Arial" w:cs="Arial"/>
          <w:sz w:val="20"/>
          <w:szCs w:val="20"/>
        </w:rPr>
        <w:t>For each application project, this general-purpose document is used as a reference Specification to the corresponding applicative Specification which specifies the requirements applying to the project</w:t>
      </w:r>
      <w:r w:rsidR="000A515D" w:rsidRPr="008C755E">
        <w:rPr>
          <w:rFonts w:ascii="Arial" w:hAnsi="Arial" w:cs="Arial"/>
          <w:sz w:val="20"/>
          <w:szCs w:val="20"/>
        </w:rPr>
        <w:t xml:space="preserve"> </w:t>
      </w:r>
      <w:r w:rsidR="000A515D" w:rsidRPr="008C755E">
        <w:rPr>
          <w:rFonts w:ascii="Arial" w:hAnsi="Arial" w:cs="Arial"/>
          <w:color w:val="0000FF"/>
          <w:sz w:val="20"/>
          <w:szCs w:val="20"/>
        </w:rPr>
        <w:t>in both EMEA and North America markets (for harmonized and/or non-harmonized applications).</w:t>
      </w:r>
      <w:r w:rsidR="000A515D" w:rsidRPr="008C755E">
        <w:rPr>
          <w:rFonts w:ascii="Arial" w:hAnsi="Arial" w:cs="Arial"/>
          <w:sz w:val="20"/>
          <w:szCs w:val="20"/>
        </w:rPr>
        <w:t xml:space="preserve">  </w:t>
      </w:r>
    </w:p>
    <w:p w14:paraId="5180FC14" w14:textId="77777777" w:rsidR="008F642F" w:rsidRPr="008C755E" w:rsidRDefault="008F642F" w:rsidP="008F642F">
      <w:pPr>
        <w:rPr>
          <w:rFonts w:ascii="Arial" w:hAnsi="Arial" w:cs="Arial"/>
          <w:sz w:val="20"/>
          <w:szCs w:val="20"/>
          <w:highlight w:val="cyan"/>
        </w:rPr>
      </w:pPr>
    </w:p>
    <w:p w14:paraId="5C537690" w14:textId="367C890C" w:rsidR="008F642F" w:rsidRPr="008C755E" w:rsidRDefault="008F642F" w:rsidP="008F642F">
      <w:pPr>
        <w:rPr>
          <w:rFonts w:ascii="Arial" w:hAnsi="Arial" w:cs="Arial"/>
          <w:color w:val="EE0000"/>
          <w:sz w:val="20"/>
          <w:szCs w:val="20"/>
        </w:rPr>
      </w:pPr>
      <w:r w:rsidRPr="008C755E">
        <w:rPr>
          <w:rFonts w:ascii="Arial" w:hAnsi="Arial" w:cs="Arial"/>
          <w:color w:val="EE0000"/>
          <w:sz w:val="20"/>
          <w:szCs w:val="20"/>
          <w:highlight w:val="yellow"/>
        </w:rPr>
        <w:t xml:space="preserve">&lt;&lt;Or if the applicative </w:t>
      </w:r>
      <w:r w:rsidR="00CF75E5" w:rsidRPr="008C755E">
        <w:rPr>
          <w:rFonts w:ascii="Arial" w:hAnsi="Arial" w:cs="Arial"/>
          <w:color w:val="EE0000"/>
          <w:sz w:val="20"/>
          <w:szCs w:val="20"/>
          <w:highlight w:val="yellow"/>
        </w:rPr>
        <w:t>Specification</w:t>
      </w:r>
      <w:r w:rsidRPr="008C755E">
        <w:rPr>
          <w:rFonts w:ascii="Arial" w:hAnsi="Arial" w:cs="Arial"/>
          <w:color w:val="EE0000"/>
          <w:sz w:val="20"/>
          <w:szCs w:val="20"/>
          <w:highlight w:val="yellow"/>
        </w:rPr>
        <w:t xml:space="preserve"> is a simple application matrix of the generic S</w:t>
      </w:r>
      <w:r w:rsidR="00CF75E5" w:rsidRPr="008C755E">
        <w:rPr>
          <w:rFonts w:ascii="Arial" w:hAnsi="Arial" w:cs="Arial"/>
          <w:color w:val="EE0000"/>
          <w:sz w:val="20"/>
          <w:szCs w:val="20"/>
          <w:highlight w:val="yellow"/>
        </w:rPr>
        <w:t>pecification</w:t>
      </w:r>
      <w:r w:rsidRPr="008C755E">
        <w:rPr>
          <w:rFonts w:ascii="Arial" w:hAnsi="Arial" w:cs="Arial"/>
          <w:color w:val="EE0000"/>
          <w:sz w:val="20"/>
          <w:szCs w:val="20"/>
          <w:highlight w:val="yellow"/>
        </w:rPr>
        <w:t>&gt;&gt;:</w:t>
      </w:r>
    </w:p>
    <w:p w14:paraId="08F8505A" w14:textId="074D888B" w:rsidR="008F642F" w:rsidRPr="008C755E" w:rsidRDefault="008F642F" w:rsidP="008F642F">
      <w:pPr>
        <w:rPr>
          <w:rFonts w:ascii="Arial" w:hAnsi="Arial" w:cs="Arial"/>
          <w:sz w:val="20"/>
          <w:szCs w:val="20"/>
        </w:rPr>
      </w:pPr>
      <w:r w:rsidRPr="008C755E">
        <w:rPr>
          <w:rFonts w:ascii="Arial" w:hAnsi="Arial" w:cs="Arial"/>
          <w:sz w:val="20"/>
          <w:szCs w:val="20"/>
        </w:rPr>
        <w:t>For each application project, this general-purpose document is accompanied by one corresponding application specification specifying the requirements applying to the project.</w:t>
      </w:r>
    </w:p>
    <w:p w14:paraId="392F3E99" w14:textId="77777777" w:rsidR="008F642F" w:rsidRPr="008C755E" w:rsidRDefault="008F642F" w:rsidP="008F642F">
      <w:pPr>
        <w:pStyle w:val="Note"/>
        <w:numPr>
          <w:ilvl w:val="0"/>
          <w:numId w:val="0"/>
        </w:numPr>
        <w:rPr>
          <w:rFonts w:cs="Arial"/>
          <w:b/>
          <w:i w:val="0"/>
          <w:lang w:val="en-US"/>
        </w:rPr>
      </w:pPr>
    </w:p>
    <w:p w14:paraId="64814C5F" w14:textId="7DA5AC50" w:rsidR="008F642F" w:rsidRPr="008C755E" w:rsidRDefault="008F642F" w:rsidP="008F642F">
      <w:pPr>
        <w:pStyle w:val="Note"/>
        <w:numPr>
          <w:ilvl w:val="0"/>
          <w:numId w:val="0"/>
        </w:numPr>
        <w:rPr>
          <w:rFonts w:cs="Arial"/>
          <w:i w:val="0"/>
          <w:iCs/>
          <w:color w:val="EE0000"/>
          <w:lang w:val="en-US"/>
        </w:rPr>
      </w:pPr>
      <w:r w:rsidRPr="008C755E">
        <w:rPr>
          <w:rFonts w:cs="Arial"/>
          <w:i w:val="0"/>
          <w:iCs/>
          <w:color w:val="EE0000"/>
          <w:highlight w:val="yellow"/>
          <w:lang w:val="en-US"/>
        </w:rPr>
        <w:t xml:space="preserve">&lt;&lt;Text for an applicative </w:t>
      </w:r>
      <w:r w:rsidR="000A515D" w:rsidRPr="008C755E">
        <w:rPr>
          <w:rFonts w:cs="Arial"/>
          <w:i w:val="0"/>
          <w:iCs/>
          <w:color w:val="EE0000"/>
          <w:highlight w:val="yellow"/>
          <w:lang w:val="en-US"/>
        </w:rPr>
        <w:t>Specification</w:t>
      </w:r>
      <w:r w:rsidRPr="008C755E">
        <w:rPr>
          <w:rFonts w:cs="Arial"/>
          <w:i w:val="0"/>
          <w:iCs/>
          <w:color w:val="EE0000"/>
          <w:highlight w:val="yellow"/>
          <w:lang w:val="en-US"/>
        </w:rPr>
        <w:t xml:space="preserve"> &gt;&gt;:</w:t>
      </w:r>
    </w:p>
    <w:p w14:paraId="4F5BBBB7" w14:textId="560A34C2" w:rsidR="008F642F" w:rsidRPr="008C755E" w:rsidRDefault="008F642F" w:rsidP="008F642F">
      <w:pPr>
        <w:pStyle w:val="Note"/>
        <w:numPr>
          <w:ilvl w:val="0"/>
          <w:numId w:val="0"/>
        </w:numPr>
        <w:rPr>
          <w:rFonts w:cs="Arial"/>
          <w:i w:val="0"/>
          <w:iCs/>
          <w:lang w:val="en-US"/>
        </w:rPr>
      </w:pPr>
      <w:r w:rsidRPr="008C755E">
        <w:rPr>
          <w:rFonts w:cs="Arial"/>
          <w:i w:val="0"/>
          <w:iCs/>
          <w:lang w:val="en-US"/>
        </w:rPr>
        <w:t xml:space="preserve">The objective of this </w:t>
      </w:r>
      <w:r w:rsidR="000A515D" w:rsidRPr="008C755E">
        <w:rPr>
          <w:rFonts w:cs="Arial"/>
          <w:i w:val="0"/>
          <w:iCs/>
          <w:lang w:val="en-US"/>
        </w:rPr>
        <w:t>Specification</w:t>
      </w:r>
      <w:r w:rsidRPr="008C755E">
        <w:rPr>
          <w:rFonts w:cs="Arial"/>
          <w:i w:val="0"/>
          <w:iCs/>
          <w:lang w:val="en-US"/>
        </w:rPr>
        <w:t xml:space="preserve"> is to:</w:t>
      </w:r>
    </w:p>
    <w:p w14:paraId="0D3D4834" w14:textId="61BE78EC" w:rsidR="008F642F" w:rsidRPr="008C755E" w:rsidRDefault="008F642F" w:rsidP="00481772">
      <w:pPr>
        <w:numPr>
          <w:ilvl w:val="0"/>
          <w:numId w:val="5"/>
        </w:numPr>
        <w:jc w:val="both"/>
        <w:rPr>
          <w:rFonts w:ascii="Arial" w:hAnsi="Arial" w:cs="Arial"/>
          <w:sz w:val="20"/>
          <w:szCs w:val="20"/>
        </w:rPr>
      </w:pPr>
      <w:r w:rsidRPr="008C755E">
        <w:rPr>
          <w:rFonts w:ascii="Arial" w:hAnsi="Arial" w:cs="Arial"/>
          <w:sz w:val="20"/>
          <w:szCs w:val="20"/>
        </w:rPr>
        <w:t xml:space="preserve">specify the requirements applicable to </w:t>
      </w:r>
      <w:r w:rsidR="000A515D" w:rsidRPr="008C755E">
        <w:rPr>
          <w:rFonts w:ascii="Arial" w:hAnsi="Arial" w:cs="Arial"/>
          <w:color w:val="EE0000"/>
          <w:sz w:val="20"/>
          <w:szCs w:val="20"/>
        </w:rPr>
        <w:t>&lt;Part name&gt;</w:t>
      </w:r>
      <w:r w:rsidRPr="008C755E">
        <w:rPr>
          <w:rFonts w:ascii="Arial" w:hAnsi="Arial" w:cs="Arial"/>
          <w:sz w:val="20"/>
          <w:szCs w:val="20"/>
        </w:rPr>
        <w:t xml:space="preserve"> Part developed for project</w:t>
      </w:r>
      <w:r w:rsidRPr="008C755E">
        <w:rPr>
          <w:rFonts w:ascii="Arial" w:hAnsi="Arial" w:cs="Arial"/>
          <w:color w:val="EE0000"/>
          <w:sz w:val="20"/>
          <w:szCs w:val="20"/>
        </w:rPr>
        <w:t xml:space="preserve"> </w:t>
      </w:r>
      <w:r w:rsidR="000A515D" w:rsidRPr="008C755E">
        <w:rPr>
          <w:rFonts w:ascii="Arial" w:hAnsi="Arial" w:cs="Arial"/>
          <w:color w:val="EE0000"/>
          <w:sz w:val="20"/>
          <w:szCs w:val="20"/>
        </w:rPr>
        <w:t>&lt;name of the Model&gt;</w:t>
      </w:r>
      <w:r w:rsidR="000A515D" w:rsidRPr="008C755E">
        <w:rPr>
          <w:rFonts w:ascii="Arial" w:hAnsi="Arial" w:cs="Arial"/>
          <w:sz w:val="20"/>
          <w:szCs w:val="20"/>
        </w:rPr>
        <w:t>,</w:t>
      </w:r>
      <w:r w:rsidRPr="008C755E">
        <w:rPr>
          <w:rFonts w:ascii="Arial" w:hAnsi="Arial" w:cs="Arial"/>
          <w:sz w:val="20"/>
          <w:szCs w:val="20"/>
        </w:rPr>
        <w:t xml:space="preserve"> from requirements defined in the generic </w:t>
      </w:r>
      <w:r w:rsidR="000A515D" w:rsidRPr="008C755E">
        <w:rPr>
          <w:rFonts w:ascii="Arial" w:hAnsi="Arial" w:cs="Arial"/>
          <w:sz w:val="20"/>
          <w:szCs w:val="20"/>
        </w:rPr>
        <w:t>Specification</w:t>
      </w:r>
      <w:r w:rsidRPr="008C755E">
        <w:rPr>
          <w:rFonts w:ascii="Arial" w:hAnsi="Arial" w:cs="Arial"/>
          <w:sz w:val="20"/>
          <w:szCs w:val="20"/>
        </w:rPr>
        <w:t xml:space="preserve"> of the Part </w:t>
      </w:r>
      <w:r w:rsidR="000A515D" w:rsidRPr="008C755E">
        <w:rPr>
          <w:rFonts w:ascii="Arial" w:hAnsi="Arial" w:cs="Arial"/>
          <w:color w:val="EE0000"/>
          <w:sz w:val="20"/>
          <w:szCs w:val="20"/>
        </w:rPr>
        <w:t>&lt;Component name&gt;</w:t>
      </w:r>
      <w:r w:rsidRPr="008C755E">
        <w:rPr>
          <w:rFonts w:ascii="Arial" w:hAnsi="Arial" w:cs="Arial"/>
          <w:color w:val="EE0000"/>
          <w:sz w:val="20"/>
          <w:szCs w:val="20"/>
        </w:rPr>
        <w:t>,</w:t>
      </w:r>
      <w:r w:rsidR="000A515D" w:rsidRPr="008C755E">
        <w:rPr>
          <w:rFonts w:ascii="Arial" w:hAnsi="Arial" w:cs="Arial"/>
          <w:color w:val="EE0000"/>
          <w:sz w:val="20"/>
          <w:szCs w:val="20"/>
        </w:rPr>
        <w:t xml:space="preserve"> </w:t>
      </w:r>
      <w:r w:rsidRPr="008C755E">
        <w:rPr>
          <w:rFonts w:ascii="Arial" w:hAnsi="Arial" w:cs="Arial"/>
          <w:color w:val="EE0000"/>
          <w:sz w:val="20"/>
          <w:szCs w:val="20"/>
        </w:rPr>
        <w:t>&lt;reference&gt;</w:t>
      </w:r>
    </w:p>
    <w:p w14:paraId="0307BBE0" w14:textId="6331F0EA" w:rsidR="008F642F" w:rsidRPr="008C755E" w:rsidRDefault="008F642F" w:rsidP="00481772">
      <w:pPr>
        <w:numPr>
          <w:ilvl w:val="0"/>
          <w:numId w:val="5"/>
        </w:numPr>
        <w:jc w:val="both"/>
        <w:rPr>
          <w:rFonts w:ascii="Arial" w:hAnsi="Arial" w:cs="Arial"/>
          <w:sz w:val="20"/>
          <w:szCs w:val="20"/>
        </w:rPr>
      </w:pPr>
      <w:r w:rsidRPr="008C755E">
        <w:rPr>
          <w:rFonts w:ascii="Arial" w:hAnsi="Arial" w:cs="Arial"/>
          <w:sz w:val="20"/>
          <w:szCs w:val="20"/>
        </w:rPr>
        <w:t>to specify the values of the performances and of the</w:t>
      </w:r>
      <w:r w:rsidR="000A515D" w:rsidRPr="008C755E">
        <w:rPr>
          <w:rFonts w:ascii="Arial" w:hAnsi="Arial" w:cs="Arial"/>
          <w:sz w:val="20"/>
          <w:szCs w:val="20"/>
        </w:rPr>
        <w:t xml:space="preserve"> </w:t>
      </w:r>
      <w:r w:rsidRPr="008C755E">
        <w:rPr>
          <w:rFonts w:ascii="Arial" w:hAnsi="Arial" w:cs="Arial"/>
          <w:sz w:val="20"/>
          <w:szCs w:val="20"/>
        </w:rPr>
        <w:t xml:space="preserve">internal </w:t>
      </w:r>
      <w:r w:rsidR="000A515D" w:rsidRPr="008C755E">
        <w:rPr>
          <w:rFonts w:ascii="Arial" w:hAnsi="Arial" w:cs="Arial"/>
          <w:sz w:val="20"/>
          <w:szCs w:val="20"/>
        </w:rPr>
        <w:t xml:space="preserve">parameters </w:t>
      </w:r>
      <w:r w:rsidRPr="008C755E">
        <w:rPr>
          <w:rFonts w:ascii="Arial" w:hAnsi="Arial" w:cs="Arial"/>
          <w:sz w:val="20"/>
          <w:szCs w:val="20"/>
        </w:rPr>
        <w:t xml:space="preserve">to the generic Part </w:t>
      </w:r>
      <w:r w:rsidR="000A515D" w:rsidRPr="008C755E">
        <w:rPr>
          <w:rFonts w:ascii="Arial" w:hAnsi="Arial" w:cs="Arial"/>
          <w:sz w:val="20"/>
          <w:szCs w:val="20"/>
        </w:rPr>
        <w:t xml:space="preserve">Specification </w:t>
      </w:r>
      <w:r w:rsidR="000A515D" w:rsidRPr="008C755E">
        <w:rPr>
          <w:rFonts w:ascii="Arial" w:hAnsi="Arial" w:cs="Arial"/>
          <w:color w:val="EE0000"/>
          <w:sz w:val="20"/>
          <w:szCs w:val="20"/>
        </w:rPr>
        <w:t>&lt;Component name&gt;, &lt;reference&gt;</w:t>
      </w:r>
      <w:r w:rsidRPr="008C755E">
        <w:rPr>
          <w:rFonts w:ascii="Arial" w:hAnsi="Arial" w:cs="Arial"/>
          <w:sz w:val="20"/>
          <w:szCs w:val="20"/>
        </w:rPr>
        <w:t xml:space="preserve">, applicable to </w:t>
      </w:r>
      <w:r w:rsidR="000A515D" w:rsidRPr="008C755E">
        <w:rPr>
          <w:rFonts w:ascii="Arial" w:hAnsi="Arial" w:cs="Arial"/>
          <w:color w:val="EE0000"/>
          <w:sz w:val="20"/>
          <w:szCs w:val="20"/>
        </w:rPr>
        <w:t>&lt;Part name&gt;</w:t>
      </w:r>
      <w:r w:rsidR="000A515D" w:rsidRPr="008C755E">
        <w:rPr>
          <w:rFonts w:ascii="Arial" w:hAnsi="Arial" w:cs="Arial"/>
          <w:sz w:val="20"/>
          <w:szCs w:val="20"/>
        </w:rPr>
        <w:t xml:space="preserve"> Part developed for project</w:t>
      </w:r>
      <w:r w:rsidR="000A515D" w:rsidRPr="008C755E">
        <w:rPr>
          <w:rFonts w:ascii="Arial" w:hAnsi="Arial" w:cs="Arial"/>
          <w:color w:val="EE0000"/>
          <w:sz w:val="20"/>
          <w:szCs w:val="20"/>
        </w:rPr>
        <w:t xml:space="preserve"> &lt;name of the Model&gt;</w:t>
      </w:r>
    </w:p>
    <w:p w14:paraId="451F103D" w14:textId="77777777" w:rsidR="008F642F" w:rsidRPr="008C755E" w:rsidRDefault="008F642F" w:rsidP="00BB16AF">
      <w:pPr>
        <w:rPr>
          <w:sz w:val="20"/>
          <w:szCs w:val="20"/>
        </w:rPr>
      </w:pPr>
    </w:p>
    <w:p w14:paraId="50777F0A" w14:textId="77777777" w:rsidR="00633E51" w:rsidRPr="008C755E" w:rsidRDefault="00633E51">
      <w:pPr>
        <w:rPr>
          <w:rFonts w:ascii="Arial" w:hAnsi="Arial" w:cs="Arial"/>
          <w:b/>
          <w:bCs/>
          <w:kern w:val="32"/>
          <w:sz w:val="32"/>
          <w:szCs w:val="32"/>
        </w:rPr>
      </w:pPr>
      <w:bookmarkStart w:id="26" w:name="_Toc481576019"/>
      <w:r w:rsidRPr="008C755E">
        <w:br w:type="page"/>
      </w:r>
    </w:p>
    <w:p w14:paraId="31F02C9D" w14:textId="1A3A7A6E" w:rsidR="00BB16AF" w:rsidRPr="008C755E" w:rsidRDefault="00BB16AF" w:rsidP="00BB16AF">
      <w:pPr>
        <w:pStyle w:val="Heading1"/>
        <w:ind w:left="0"/>
      </w:pPr>
      <w:bookmarkStart w:id="27" w:name="_Toc211439561"/>
      <w:bookmarkStart w:id="28" w:name="_Toc216444442"/>
      <w:r w:rsidRPr="008C755E">
        <w:lastRenderedPageBreak/>
        <w:t>SCOPE</w:t>
      </w:r>
      <w:bookmarkEnd w:id="26"/>
      <w:bookmarkEnd w:id="27"/>
      <w:bookmarkEnd w:id="28"/>
    </w:p>
    <w:p w14:paraId="65EC4306" w14:textId="77777777" w:rsidR="00BB16AF" w:rsidRPr="008C755E" w:rsidRDefault="00BB16AF" w:rsidP="00481772">
      <w:pPr>
        <w:pStyle w:val="Heading2"/>
        <w:numPr>
          <w:ilvl w:val="1"/>
          <w:numId w:val="2"/>
        </w:numPr>
        <w:tabs>
          <w:tab w:val="clear" w:pos="40"/>
          <w:tab w:val="num" w:pos="607"/>
        </w:tabs>
      </w:pPr>
      <w:bookmarkStart w:id="29" w:name="_Toc481576020"/>
      <w:bookmarkStart w:id="30" w:name="_Toc211439562"/>
      <w:bookmarkStart w:id="31" w:name="_Toc216444443"/>
      <w:r w:rsidRPr="008C755E">
        <w:t>SYSTEM DEVELOPMENT CONTEXT</w:t>
      </w:r>
      <w:bookmarkEnd w:id="29"/>
      <w:bookmarkEnd w:id="30"/>
      <w:bookmarkEnd w:id="31"/>
    </w:p>
    <w:p w14:paraId="7E5A7C7E" w14:textId="47F3E5EF" w:rsidR="008F642F" w:rsidRPr="008C755E" w:rsidRDefault="008F642F" w:rsidP="008F642F">
      <w:pPr>
        <w:rPr>
          <w:rFonts w:ascii="Arial" w:hAnsi="Arial" w:cs="Arial"/>
          <w:color w:val="EE0000"/>
          <w:sz w:val="20"/>
          <w:szCs w:val="20"/>
          <w:lang w:eastAsia="fr-FR"/>
        </w:rPr>
      </w:pPr>
      <w:r w:rsidRPr="008C755E">
        <w:rPr>
          <w:rFonts w:ascii="Arial" w:hAnsi="Arial" w:cs="Arial"/>
          <w:color w:val="EE0000"/>
          <w:sz w:val="20"/>
          <w:szCs w:val="20"/>
          <w:highlight w:val="yellow"/>
          <w:lang w:eastAsia="fr-FR"/>
        </w:rPr>
        <w:t>&lt;&lt;Typical text for generic S</w:t>
      </w:r>
      <w:r w:rsidR="00CF75E5" w:rsidRPr="008C755E">
        <w:rPr>
          <w:rFonts w:ascii="Arial" w:hAnsi="Arial" w:cs="Arial"/>
          <w:color w:val="EE0000"/>
          <w:sz w:val="20"/>
          <w:szCs w:val="20"/>
          <w:highlight w:val="yellow"/>
          <w:lang w:eastAsia="fr-FR"/>
        </w:rPr>
        <w:t>pecification</w:t>
      </w:r>
      <w:r w:rsidRPr="008C755E">
        <w:rPr>
          <w:rFonts w:ascii="Arial" w:hAnsi="Arial" w:cs="Arial"/>
          <w:color w:val="EE0000"/>
          <w:sz w:val="20"/>
          <w:szCs w:val="20"/>
          <w:highlight w:val="yellow"/>
          <w:lang w:eastAsia="fr-FR"/>
        </w:rPr>
        <w:t>&gt;&gt;</w:t>
      </w:r>
    </w:p>
    <w:p w14:paraId="7066F085" w14:textId="704204E0" w:rsidR="008F642F" w:rsidRPr="008C755E" w:rsidRDefault="008F642F" w:rsidP="008F642F">
      <w:pPr>
        <w:rPr>
          <w:rFonts w:ascii="Arial" w:hAnsi="Arial" w:cs="Arial"/>
          <w:color w:val="EE0000"/>
          <w:sz w:val="20"/>
          <w:szCs w:val="20"/>
          <w:lang w:eastAsia="fr-FR"/>
        </w:rPr>
      </w:pPr>
      <w:r w:rsidRPr="008C755E">
        <w:rPr>
          <w:rFonts w:ascii="Arial" w:hAnsi="Arial" w:cs="Arial"/>
          <w:sz w:val="20"/>
          <w:szCs w:val="20"/>
          <w:lang w:eastAsia="fr-FR"/>
        </w:rPr>
        <w:t xml:space="preserve">This Specification describes the requirements applicable to every </w:t>
      </w:r>
      <w:r w:rsidRPr="008C755E">
        <w:rPr>
          <w:rFonts w:ascii="Arial" w:hAnsi="Arial" w:cs="Arial"/>
          <w:color w:val="EE0000"/>
          <w:sz w:val="20"/>
          <w:szCs w:val="20"/>
          <w:lang w:eastAsia="fr-FR"/>
        </w:rPr>
        <w:t>&lt;</w:t>
      </w:r>
      <w:r w:rsidR="00B200AC" w:rsidRPr="008C755E">
        <w:rPr>
          <w:rFonts w:ascii="Arial" w:hAnsi="Arial" w:cs="Arial"/>
          <w:color w:val="EE0000"/>
          <w:sz w:val="20"/>
          <w:szCs w:val="20"/>
          <w:lang w:eastAsia="fr-FR"/>
        </w:rPr>
        <w:t>component</w:t>
      </w:r>
      <w:r w:rsidRPr="008C755E">
        <w:rPr>
          <w:rFonts w:ascii="Arial" w:hAnsi="Arial" w:cs="Arial"/>
          <w:color w:val="EE0000"/>
          <w:sz w:val="20"/>
          <w:szCs w:val="20"/>
          <w:lang w:eastAsia="fr-FR"/>
        </w:rPr>
        <w:t xml:space="preserve"> name&gt;</w:t>
      </w:r>
      <w:r w:rsidRPr="008C755E">
        <w:rPr>
          <w:rFonts w:ascii="Arial" w:hAnsi="Arial" w:cs="Arial"/>
          <w:sz w:val="20"/>
          <w:szCs w:val="20"/>
          <w:lang w:eastAsia="fr-FR"/>
        </w:rPr>
        <w:t xml:space="preserve"> developed within the framework of a vehicle project of the STELLANTIS group. These requirements express the need of the stakeholder </w:t>
      </w:r>
      <w:r w:rsidRPr="008C755E">
        <w:rPr>
          <w:rFonts w:ascii="Arial" w:hAnsi="Arial" w:cs="Arial"/>
          <w:color w:val="EE0000"/>
          <w:sz w:val="20"/>
          <w:szCs w:val="20"/>
          <w:lang w:eastAsia="fr-FR"/>
        </w:rPr>
        <w:t>&lt;name of the stakeholder&gt;.</w:t>
      </w:r>
    </w:p>
    <w:p w14:paraId="38261D2C" w14:textId="77777777" w:rsidR="008F642F" w:rsidRPr="008C755E" w:rsidRDefault="008F642F" w:rsidP="008F642F">
      <w:pPr>
        <w:rPr>
          <w:rFonts w:ascii="Arial" w:hAnsi="Arial" w:cs="Arial"/>
          <w:sz w:val="20"/>
          <w:szCs w:val="20"/>
          <w:lang w:eastAsia="fr-FR"/>
        </w:rPr>
      </w:pPr>
    </w:p>
    <w:p w14:paraId="2939E865" w14:textId="591BEEF1" w:rsidR="008F642F" w:rsidRPr="008C755E" w:rsidRDefault="008F642F" w:rsidP="008F642F">
      <w:pPr>
        <w:rPr>
          <w:rFonts w:ascii="Arial" w:hAnsi="Arial" w:cs="Arial"/>
          <w:color w:val="EE0000"/>
          <w:sz w:val="20"/>
          <w:szCs w:val="20"/>
          <w:lang w:eastAsia="fr-FR"/>
        </w:rPr>
      </w:pPr>
      <w:r w:rsidRPr="008C755E">
        <w:rPr>
          <w:rFonts w:ascii="Arial" w:hAnsi="Arial" w:cs="Arial"/>
          <w:color w:val="EE0000"/>
          <w:sz w:val="20"/>
          <w:szCs w:val="20"/>
          <w:highlight w:val="yellow"/>
          <w:lang w:eastAsia="fr-FR"/>
        </w:rPr>
        <w:t xml:space="preserve">&lt;&lt;Typical text for applicative </w:t>
      </w:r>
      <w:r w:rsidR="00CF75E5" w:rsidRPr="008C755E">
        <w:rPr>
          <w:rFonts w:ascii="Arial" w:hAnsi="Arial" w:cs="Arial"/>
          <w:color w:val="EE0000"/>
          <w:sz w:val="20"/>
          <w:szCs w:val="20"/>
          <w:highlight w:val="yellow"/>
          <w:lang w:eastAsia="fr-FR"/>
        </w:rPr>
        <w:t>Specification</w:t>
      </w:r>
      <w:r w:rsidRPr="008C755E">
        <w:rPr>
          <w:rFonts w:ascii="Arial" w:hAnsi="Arial" w:cs="Arial"/>
          <w:color w:val="EE0000"/>
          <w:sz w:val="20"/>
          <w:szCs w:val="20"/>
          <w:highlight w:val="yellow"/>
          <w:lang w:eastAsia="fr-FR"/>
        </w:rPr>
        <w:t>&gt;&gt;</w:t>
      </w:r>
    </w:p>
    <w:p w14:paraId="2D952224" w14:textId="6376D728" w:rsidR="008F642F" w:rsidRPr="008C755E" w:rsidRDefault="008F642F" w:rsidP="008F642F">
      <w:pPr>
        <w:rPr>
          <w:rFonts w:ascii="Arial" w:hAnsi="Arial" w:cs="Arial"/>
          <w:color w:val="EE0000"/>
          <w:sz w:val="20"/>
          <w:szCs w:val="20"/>
          <w:lang w:eastAsia="fr-FR"/>
        </w:rPr>
      </w:pPr>
      <w:r w:rsidRPr="008C755E">
        <w:rPr>
          <w:rFonts w:ascii="Arial" w:hAnsi="Arial" w:cs="Arial"/>
          <w:sz w:val="20"/>
          <w:szCs w:val="20"/>
          <w:lang w:eastAsia="fr-FR"/>
        </w:rPr>
        <w:t xml:space="preserve">The current Specification describes the requirements applicable to the </w:t>
      </w:r>
      <w:r w:rsidRPr="008C755E">
        <w:rPr>
          <w:rFonts w:ascii="Arial" w:hAnsi="Arial" w:cs="Arial"/>
          <w:color w:val="EE0000"/>
          <w:sz w:val="20"/>
          <w:szCs w:val="20"/>
          <w:lang w:eastAsia="fr-FR"/>
        </w:rPr>
        <w:t>&lt;</w:t>
      </w:r>
      <w:r w:rsidR="00B200AC" w:rsidRPr="008C755E">
        <w:rPr>
          <w:rFonts w:ascii="Arial" w:hAnsi="Arial" w:cs="Arial"/>
          <w:color w:val="EE0000"/>
          <w:sz w:val="20"/>
          <w:szCs w:val="20"/>
          <w:lang w:eastAsia="fr-FR"/>
        </w:rPr>
        <w:t>part</w:t>
      </w:r>
      <w:r w:rsidRPr="008C755E">
        <w:rPr>
          <w:rFonts w:ascii="Arial" w:hAnsi="Arial" w:cs="Arial"/>
          <w:color w:val="EE0000"/>
          <w:sz w:val="20"/>
          <w:szCs w:val="20"/>
          <w:lang w:eastAsia="fr-FR"/>
        </w:rPr>
        <w:t xml:space="preserve"> name&gt; </w:t>
      </w:r>
      <w:r w:rsidRPr="008C755E">
        <w:rPr>
          <w:rFonts w:ascii="Arial" w:hAnsi="Arial" w:cs="Arial"/>
          <w:sz w:val="20"/>
          <w:szCs w:val="20"/>
          <w:lang w:eastAsia="fr-FR"/>
        </w:rPr>
        <w:t xml:space="preserve">system developed within the vehicle project </w:t>
      </w:r>
      <w:r w:rsidRPr="008C755E">
        <w:rPr>
          <w:rFonts w:ascii="Arial" w:hAnsi="Arial" w:cs="Arial"/>
          <w:color w:val="EE0000"/>
          <w:sz w:val="20"/>
          <w:szCs w:val="20"/>
          <w:lang w:eastAsia="fr-FR"/>
        </w:rPr>
        <w:t xml:space="preserve">&lt;project name&gt; </w:t>
      </w:r>
      <w:r w:rsidRPr="008C755E">
        <w:rPr>
          <w:rFonts w:ascii="Arial" w:hAnsi="Arial" w:cs="Arial"/>
          <w:sz w:val="20"/>
          <w:szCs w:val="20"/>
          <w:lang w:eastAsia="fr-FR"/>
        </w:rPr>
        <w:t xml:space="preserve">of the STELLANTIS group. It is based on the generic </w:t>
      </w:r>
      <w:r w:rsidRPr="008C755E">
        <w:rPr>
          <w:rFonts w:ascii="Arial" w:hAnsi="Arial" w:cs="Arial"/>
          <w:color w:val="EE0000"/>
          <w:sz w:val="20"/>
          <w:szCs w:val="20"/>
          <w:lang w:eastAsia="fr-FR"/>
        </w:rPr>
        <w:t>&lt;</w:t>
      </w:r>
      <w:r w:rsidR="00CF75E5" w:rsidRPr="008C755E">
        <w:rPr>
          <w:rFonts w:ascii="Arial" w:hAnsi="Arial" w:cs="Arial"/>
          <w:color w:val="EE0000"/>
          <w:sz w:val="20"/>
          <w:szCs w:val="20"/>
          <w:lang w:eastAsia="fr-FR"/>
        </w:rPr>
        <w:t>Specification</w:t>
      </w:r>
      <w:r w:rsidRPr="008C755E">
        <w:rPr>
          <w:rFonts w:ascii="Arial" w:hAnsi="Arial" w:cs="Arial"/>
          <w:color w:val="EE0000"/>
          <w:sz w:val="20"/>
          <w:szCs w:val="20"/>
          <w:lang w:eastAsia="fr-FR"/>
        </w:rPr>
        <w:t xml:space="preserve"> document title&gt; [&lt;</w:t>
      </w:r>
      <w:r w:rsidR="00CF75E5" w:rsidRPr="008C755E">
        <w:rPr>
          <w:rFonts w:ascii="Arial" w:hAnsi="Arial" w:cs="Arial"/>
          <w:color w:val="EE0000"/>
          <w:sz w:val="20"/>
          <w:szCs w:val="20"/>
          <w:lang w:eastAsia="fr-FR"/>
        </w:rPr>
        <w:t>PSP</w:t>
      </w:r>
      <w:r w:rsidRPr="008C755E">
        <w:rPr>
          <w:rFonts w:ascii="Arial" w:hAnsi="Arial" w:cs="Arial"/>
          <w:color w:val="EE0000"/>
          <w:sz w:val="20"/>
          <w:szCs w:val="20"/>
          <w:lang w:eastAsia="fr-FR"/>
        </w:rPr>
        <w:t xml:space="preserve">&gt;]. </w:t>
      </w:r>
      <w:r w:rsidRPr="008C755E">
        <w:rPr>
          <w:rFonts w:ascii="Arial" w:hAnsi="Arial" w:cs="Arial"/>
          <w:sz w:val="20"/>
          <w:szCs w:val="20"/>
          <w:lang w:eastAsia="fr-FR"/>
        </w:rPr>
        <w:t xml:space="preserve">These requirements express the need of the stakeholder </w:t>
      </w:r>
      <w:r w:rsidRPr="008C755E">
        <w:rPr>
          <w:rFonts w:ascii="Arial" w:hAnsi="Arial" w:cs="Arial"/>
          <w:color w:val="EE0000"/>
          <w:sz w:val="20"/>
          <w:szCs w:val="20"/>
          <w:lang w:eastAsia="fr-FR"/>
        </w:rPr>
        <w:t>&lt;name of the stakeholder&gt;.</w:t>
      </w:r>
    </w:p>
    <w:p w14:paraId="4D4B8270" w14:textId="77777777" w:rsidR="008F642F" w:rsidRPr="008C755E" w:rsidRDefault="008F642F" w:rsidP="008F642F">
      <w:pPr>
        <w:rPr>
          <w:rFonts w:ascii="Arial" w:hAnsi="Arial" w:cs="Arial"/>
          <w:sz w:val="20"/>
          <w:szCs w:val="20"/>
          <w:lang w:eastAsia="fr-FR"/>
        </w:rPr>
      </w:pPr>
    </w:p>
    <w:p w14:paraId="64D7E7D7" w14:textId="2055E49F" w:rsidR="008F642F" w:rsidRPr="008C755E" w:rsidRDefault="008F642F" w:rsidP="008F642F">
      <w:pPr>
        <w:rPr>
          <w:rFonts w:ascii="Arial" w:hAnsi="Arial" w:cs="Arial"/>
          <w:color w:val="EE0000"/>
          <w:sz w:val="20"/>
          <w:szCs w:val="20"/>
          <w:lang w:eastAsia="fr-FR"/>
        </w:rPr>
      </w:pPr>
      <w:r w:rsidRPr="008C755E">
        <w:rPr>
          <w:rFonts w:ascii="Arial" w:hAnsi="Arial" w:cs="Arial"/>
          <w:color w:val="EE0000"/>
          <w:sz w:val="20"/>
          <w:szCs w:val="20"/>
          <w:highlight w:val="yellow"/>
          <w:lang w:eastAsia="fr-FR"/>
        </w:rPr>
        <w:t xml:space="preserve">&lt;&lt;If the applicative </w:t>
      </w:r>
      <w:r w:rsidR="00CF75E5" w:rsidRPr="008C755E">
        <w:rPr>
          <w:rFonts w:ascii="Arial" w:hAnsi="Arial" w:cs="Arial"/>
          <w:color w:val="EE0000"/>
          <w:sz w:val="20"/>
          <w:szCs w:val="20"/>
          <w:highlight w:val="yellow"/>
          <w:lang w:eastAsia="fr-FR"/>
        </w:rPr>
        <w:t>Specification</w:t>
      </w:r>
      <w:r w:rsidRPr="008C755E">
        <w:rPr>
          <w:rFonts w:ascii="Arial" w:hAnsi="Arial" w:cs="Arial"/>
          <w:color w:val="EE0000"/>
          <w:sz w:val="20"/>
          <w:szCs w:val="20"/>
          <w:highlight w:val="yellow"/>
          <w:lang w:eastAsia="fr-FR"/>
        </w:rPr>
        <w:t xml:space="preserve"> is a simple application matrix of the generic TS, add&gt;&gt;:</w:t>
      </w:r>
    </w:p>
    <w:p w14:paraId="49E60530" w14:textId="02272EAE" w:rsidR="008F642F" w:rsidRPr="008C755E" w:rsidRDefault="008F642F" w:rsidP="008F642F">
      <w:pPr>
        <w:spacing w:after="120"/>
        <w:rPr>
          <w:rFonts w:ascii="Arial" w:hAnsi="Arial" w:cs="Arial"/>
          <w:sz w:val="20"/>
          <w:szCs w:val="20"/>
          <w:lang w:eastAsia="fr-FR"/>
        </w:rPr>
      </w:pPr>
      <w:r w:rsidRPr="008C755E">
        <w:rPr>
          <w:rFonts w:ascii="Arial" w:hAnsi="Arial" w:cs="Arial"/>
          <w:sz w:val="20"/>
          <w:szCs w:val="20"/>
          <w:lang w:eastAsia="fr-FR"/>
        </w:rPr>
        <w:t xml:space="preserve">The current Specification, to express its requirements, resumes the requirement number of the generic Specification and </w:t>
      </w:r>
      <w:r w:rsidR="00F85D6E" w:rsidRPr="008C755E">
        <w:rPr>
          <w:rFonts w:ascii="Arial" w:hAnsi="Arial" w:cs="Arial"/>
          <w:sz w:val="20"/>
          <w:szCs w:val="20"/>
          <w:lang w:eastAsia="fr-FR"/>
        </w:rPr>
        <w:t>sends it</w:t>
      </w:r>
      <w:r w:rsidRPr="008C755E">
        <w:rPr>
          <w:rFonts w:ascii="Arial" w:hAnsi="Arial" w:cs="Arial"/>
          <w:sz w:val="20"/>
          <w:szCs w:val="20"/>
          <w:lang w:eastAsia="fr-FR"/>
        </w:rPr>
        <w:t xml:space="preserve"> directly to this document. If details are added to the requirement (internal parameter specified), the requirement number resumes the number of the generic requirement processed by the project acronym.</w:t>
      </w:r>
    </w:p>
    <w:p w14:paraId="1861D35D" w14:textId="77777777" w:rsidR="008F642F" w:rsidRPr="008C755E" w:rsidRDefault="008F642F" w:rsidP="008F642F">
      <w:pPr>
        <w:rPr>
          <w:rFonts w:ascii="Arial" w:hAnsi="Arial" w:cs="Arial"/>
          <w:sz w:val="20"/>
          <w:szCs w:val="20"/>
          <w:highlight w:val="yellow"/>
          <w:lang w:eastAsia="fr-FR"/>
        </w:rPr>
      </w:pPr>
    </w:p>
    <w:p w14:paraId="7BF650DA" w14:textId="77777777" w:rsidR="008F642F" w:rsidRPr="008C755E" w:rsidRDefault="008F642F" w:rsidP="008F642F">
      <w:pPr>
        <w:rPr>
          <w:rFonts w:ascii="Arial" w:hAnsi="Arial" w:cs="Arial"/>
          <w:sz w:val="20"/>
          <w:szCs w:val="20"/>
          <w:lang w:eastAsia="fr-FR"/>
        </w:rPr>
      </w:pPr>
      <w:r w:rsidRPr="008C755E">
        <w:rPr>
          <w:rFonts w:ascii="Arial" w:hAnsi="Arial" w:cs="Arial"/>
          <w:sz w:val="20"/>
          <w:szCs w:val="20"/>
          <w:u w:val="single"/>
          <w:lang w:eastAsia="fr-FR"/>
        </w:rPr>
        <w:t>Presentation of the system purpose:</w:t>
      </w:r>
    </w:p>
    <w:p w14:paraId="3388B2A2" w14:textId="77777777" w:rsidR="008F642F" w:rsidRPr="008C755E" w:rsidRDefault="008F642F" w:rsidP="008F642F">
      <w:pPr>
        <w:rPr>
          <w:rFonts w:ascii="Arial" w:hAnsi="Arial" w:cs="Arial"/>
          <w:sz w:val="20"/>
          <w:szCs w:val="20"/>
          <w:lang w:eastAsia="fr-FR"/>
        </w:rPr>
      </w:pPr>
    </w:p>
    <w:p w14:paraId="1E39B903" w14:textId="77777777" w:rsidR="008F642F" w:rsidRPr="008C755E" w:rsidRDefault="008F642F" w:rsidP="008F642F">
      <w:pPr>
        <w:rPr>
          <w:rFonts w:ascii="Arial" w:hAnsi="Arial" w:cs="Arial"/>
          <w:color w:val="EE0000"/>
          <w:sz w:val="20"/>
          <w:szCs w:val="20"/>
          <w:lang w:eastAsia="fr-FR"/>
        </w:rPr>
      </w:pPr>
      <w:r w:rsidRPr="008C755E">
        <w:rPr>
          <w:rFonts w:ascii="Arial" w:hAnsi="Arial" w:cs="Arial"/>
          <w:color w:val="EE0000"/>
          <w:sz w:val="20"/>
          <w:szCs w:val="20"/>
          <w:highlight w:val="yellow"/>
          <w:lang w:eastAsia="fr-FR"/>
        </w:rPr>
        <w:t>&lt;&lt; Insert the over-systems contribution diagram (by starting from the vehicle services) here to define the perimeter of the upstream documents&gt;&gt;</w:t>
      </w:r>
    </w:p>
    <w:p w14:paraId="33D41BAA" w14:textId="77777777" w:rsidR="00BB16AF" w:rsidRPr="008C755E" w:rsidRDefault="00BB16AF" w:rsidP="00BB16AF"/>
    <w:p w14:paraId="6B362478" w14:textId="77777777" w:rsidR="00BB16AF" w:rsidRPr="008C755E" w:rsidRDefault="00BB16AF" w:rsidP="00481772">
      <w:pPr>
        <w:pStyle w:val="Heading2"/>
        <w:numPr>
          <w:ilvl w:val="1"/>
          <w:numId w:val="2"/>
        </w:numPr>
        <w:tabs>
          <w:tab w:val="clear" w:pos="40"/>
          <w:tab w:val="num" w:pos="607"/>
        </w:tabs>
      </w:pPr>
      <w:bookmarkStart w:id="32" w:name="_Toc481576021"/>
      <w:bookmarkStart w:id="33" w:name="_Toc211439563"/>
      <w:bookmarkStart w:id="34" w:name="_Toc216444444"/>
      <w:r w:rsidRPr="008C755E">
        <w:t>GENERAL DESCRIPTION OF THE SYSTEM</w:t>
      </w:r>
      <w:bookmarkEnd w:id="32"/>
      <w:bookmarkEnd w:id="33"/>
      <w:bookmarkEnd w:id="34"/>
    </w:p>
    <w:p w14:paraId="1721F606" w14:textId="77777777" w:rsidR="00BB16AF" w:rsidRPr="008C755E" w:rsidRDefault="00BB16AF" w:rsidP="00BB16AF"/>
    <w:p w14:paraId="003E9EA1" w14:textId="77777777" w:rsidR="008F642F" w:rsidRPr="008C755E" w:rsidRDefault="008F642F" w:rsidP="008F642F">
      <w:pPr>
        <w:pStyle w:val="Heading3"/>
      </w:pPr>
      <w:bookmarkStart w:id="35" w:name="_Toc209191989"/>
      <w:bookmarkStart w:id="36" w:name="_Toc211439564"/>
      <w:bookmarkStart w:id="37" w:name="_Toc216444445"/>
      <w:r w:rsidRPr="008C755E">
        <w:t>SYSTEM ROLES</w:t>
      </w:r>
      <w:bookmarkEnd w:id="35"/>
      <w:bookmarkEnd w:id="36"/>
      <w:bookmarkEnd w:id="37"/>
      <w:r w:rsidRPr="008C755E">
        <w:t xml:space="preserve"> </w:t>
      </w:r>
    </w:p>
    <w:p w14:paraId="7D583983" w14:textId="77777777" w:rsidR="008F642F" w:rsidRPr="008C755E" w:rsidRDefault="008F642F" w:rsidP="008F642F">
      <w:pPr>
        <w:rPr>
          <w:rFonts w:ascii="Arial" w:hAnsi="Arial" w:cs="Arial"/>
        </w:rPr>
      </w:pPr>
    </w:p>
    <w:p w14:paraId="5ECFF219" w14:textId="2A265EB0" w:rsidR="00C52A49" w:rsidRPr="008C755E" w:rsidRDefault="00E411F9" w:rsidP="00C52A49">
      <w:pPr>
        <w:rPr>
          <w:rFonts w:ascii="Arial" w:hAnsi="Arial" w:cs="Arial"/>
          <w:color w:val="EE0000"/>
          <w:sz w:val="20"/>
          <w:szCs w:val="20"/>
          <w:highlight w:val="yellow"/>
          <w:lang w:eastAsia="fr-FR"/>
        </w:rPr>
      </w:pPr>
      <w:r w:rsidRPr="008C755E">
        <w:rPr>
          <w:rFonts w:ascii="Arial" w:hAnsi="Arial" w:cs="Arial"/>
          <w:color w:val="FF0000"/>
          <w:sz w:val="20"/>
          <w:szCs w:val="20"/>
          <w:highlight w:val="yellow"/>
        </w:rPr>
        <w:t>&lt;&lt;</w:t>
      </w:r>
      <w:r w:rsidR="00C52A49" w:rsidRPr="008C755E">
        <w:rPr>
          <w:rFonts w:ascii="Arial" w:hAnsi="Arial" w:cs="Arial"/>
          <w:color w:val="FF0000"/>
          <w:sz w:val="20"/>
          <w:szCs w:val="20"/>
          <w:highlight w:val="yellow"/>
        </w:rPr>
        <w:t xml:space="preserve">Mandatory Section.  Provide a short description of the component/System.  </w:t>
      </w:r>
      <w:r w:rsidR="00C52A49" w:rsidRPr="008C755E">
        <w:rPr>
          <w:rFonts w:ascii="Arial" w:hAnsi="Arial" w:cs="Arial"/>
          <w:color w:val="EE0000"/>
          <w:sz w:val="20"/>
          <w:szCs w:val="20"/>
          <w:highlight w:val="yellow"/>
          <w:lang w:eastAsia="fr-FR"/>
        </w:rPr>
        <w:t>Say in a few words the purpose of the system (use case</w:t>
      </w:r>
      <w:r w:rsidR="008C755E" w:rsidRPr="008C755E">
        <w:rPr>
          <w:rFonts w:ascii="Arial" w:hAnsi="Arial" w:cs="Arial"/>
          <w:color w:val="EE0000"/>
          <w:sz w:val="20"/>
          <w:szCs w:val="20"/>
          <w:highlight w:val="yellow"/>
          <w:lang w:eastAsia="fr-FR"/>
        </w:rPr>
        <w:t>), Make</w:t>
      </w:r>
      <w:r w:rsidR="00C52A49" w:rsidRPr="008C755E">
        <w:rPr>
          <w:rFonts w:ascii="Arial" w:hAnsi="Arial" w:cs="Arial"/>
          <w:color w:val="EE0000"/>
          <w:sz w:val="20"/>
          <w:szCs w:val="20"/>
          <w:highlight w:val="yellow"/>
          <w:lang w:eastAsia="fr-FR"/>
        </w:rPr>
        <w:t xml:space="preserve"> the diagram of the services provided by the system to the human users and to other vehicle systems. (This is an UML use case chart)</w:t>
      </w:r>
    </w:p>
    <w:p w14:paraId="6501353A" w14:textId="13CAE126" w:rsidR="00C52A49" w:rsidRPr="008C755E" w:rsidRDefault="00C52A49" w:rsidP="00C52A49">
      <w:pPr>
        <w:jc w:val="both"/>
        <w:rPr>
          <w:rFonts w:ascii="Arial" w:hAnsi="Arial" w:cs="Arial"/>
          <w:color w:val="FF0000"/>
          <w:sz w:val="20"/>
          <w:szCs w:val="20"/>
        </w:rPr>
      </w:pPr>
      <w:r w:rsidRPr="008C755E">
        <w:rPr>
          <w:rFonts w:ascii="Arial" w:hAnsi="Arial" w:cs="Arial"/>
          <w:color w:val="FF0000"/>
          <w:sz w:val="20"/>
          <w:szCs w:val="20"/>
          <w:highlight w:val="yellow"/>
        </w:rPr>
        <w:t>Also describe any limitations of usage, location component on the vehicle, platform used, derived by, general or specific requirements that you would like to underline, etc.  The inclusion of an imaging of the component is recommended, but optional.  Delete any image that does not apply).</w:t>
      </w:r>
      <w:r w:rsidR="00E411F9" w:rsidRPr="008C755E">
        <w:rPr>
          <w:rFonts w:ascii="Arial" w:hAnsi="Arial" w:cs="Arial"/>
          <w:color w:val="FF0000"/>
          <w:sz w:val="20"/>
          <w:szCs w:val="20"/>
          <w:highlight w:val="yellow"/>
        </w:rPr>
        <w:t>&gt;&gt;</w:t>
      </w:r>
    </w:p>
    <w:p w14:paraId="7A63E2AF" w14:textId="77777777" w:rsidR="00C52A49" w:rsidRPr="008C755E" w:rsidRDefault="00C52A49" w:rsidP="00C52A49">
      <w:pPr>
        <w:rPr>
          <w:color w:val="FF0000"/>
          <w:sz w:val="18"/>
          <w:szCs w:val="18"/>
        </w:rPr>
      </w:pPr>
    </w:p>
    <w:p w14:paraId="64FC5400" w14:textId="77777777" w:rsidR="00C52A49" w:rsidRPr="008C755E" w:rsidRDefault="00C52A49" w:rsidP="00C52A49">
      <w:pPr>
        <w:spacing w:before="20" w:after="20"/>
        <w:jc w:val="center"/>
        <w:rPr>
          <w:color w:val="EE0000"/>
          <w:sz w:val="18"/>
          <w:szCs w:val="18"/>
        </w:rPr>
      </w:pPr>
      <w:r w:rsidRPr="008C755E">
        <w:rPr>
          <w:noProof/>
          <w:color w:val="EE0000"/>
          <w:sz w:val="18"/>
          <w:szCs w:val="18"/>
        </w:rPr>
        <w:drawing>
          <wp:inline distT="0" distB="0" distL="0" distR="0" wp14:anchorId="191E3C89" wp14:editId="77EE3D19">
            <wp:extent cx="3335655" cy="855345"/>
            <wp:effectExtent l="0" t="0" r="0" b="1905"/>
            <wp:docPr id="16" name="Picture 5" descr="A drawing of a sliding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descr="A drawing of a sliding doo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b="18936"/>
                    <a:stretch>
                      <a:fillRect/>
                    </a:stretch>
                  </pic:blipFill>
                  <pic:spPr bwMode="auto">
                    <a:xfrm>
                      <a:off x="0" y="0"/>
                      <a:ext cx="3335655" cy="855345"/>
                    </a:xfrm>
                    <a:prstGeom prst="rect">
                      <a:avLst/>
                    </a:prstGeom>
                    <a:noFill/>
                    <a:ln>
                      <a:noFill/>
                    </a:ln>
                  </pic:spPr>
                </pic:pic>
              </a:graphicData>
            </a:graphic>
          </wp:inline>
        </w:drawing>
      </w:r>
    </w:p>
    <w:p w14:paraId="3F2F6ABA" w14:textId="78E91384" w:rsidR="00C52A49" w:rsidRPr="008C755E" w:rsidRDefault="00C52A49" w:rsidP="00C52A49">
      <w:pPr>
        <w:jc w:val="center"/>
        <w:rPr>
          <w:b/>
          <w:color w:val="EE0000"/>
        </w:rPr>
      </w:pPr>
      <w:r w:rsidRPr="008C755E">
        <w:rPr>
          <w:b/>
          <w:color w:val="EE0000"/>
          <w:highlight w:val="yellow"/>
        </w:rPr>
        <w:t>Figure &lt;n</w:t>
      </w:r>
      <w:r w:rsidR="008C755E" w:rsidRPr="008C755E">
        <w:rPr>
          <w:b/>
          <w:color w:val="EE0000"/>
          <w:highlight w:val="yellow"/>
        </w:rPr>
        <w:t>&gt; -</w:t>
      </w:r>
      <w:r w:rsidRPr="008C755E">
        <w:rPr>
          <w:b/>
          <w:color w:val="EE0000"/>
          <w:highlight w:val="yellow"/>
        </w:rPr>
        <w:t xml:space="preserve">  &lt;Title&gt;</w:t>
      </w:r>
    </w:p>
    <w:p w14:paraId="7F225B60" w14:textId="77777777" w:rsidR="008F642F" w:rsidRPr="008C755E" w:rsidRDefault="008F642F" w:rsidP="008F642F">
      <w:pPr>
        <w:rPr>
          <w:rFonts w:ascii="Arial" w:hAnsi="Arial" w:cs="Arial"/>
        </w:rPr>
      </w:pPr>
    </w:p>
    <w:p w14:paraId="64186124" w14:textId="77777777" w:rsidR="008F642F" w:rsidRPr="008C755E" w:rsidRDefault="008F642F" w:rsidP="008F642F">
      <w:pPr>
        <w:pStyle w:val="Heading3"/>
      </w:pPr>
      <w:bookmarkStart w:id="38" w:name="_Toc209191990"/>
      <w:bookmarkStart w:id="39" w:name="_Toc211439565"/>
      <w:bookmarkStart w:id="40" w:name="_Toc216444446"/>
      <w:r w:rsidRPr="008C755E">
        <w:t>PHYSICAL SYSTEM ARCHITECTURE</w:t>
      </w:r>
      <w:bookmarkEnd w:id="38"/>
      <w:bookmarkEnd w:id="39"/>
      <w:bookmarkEnd w:id="40"/>
    </w:p>
    <w:p w14:paraId="1653983E" w14:textId="77777777" w:rsidR="008F642F" w:rsidRPr="008C755E" w:rsidRDefault="008F642F" w:rsidP="008F642F">
      <w:pPr>
        <w:rPr>
          <w:rFonts w:ascii="Arial" w:hAnsi="Arial" w:cs="Arial"/>
        </w:rPr>
      </w:pPr>
    </w:p>
    <w:p w14:paraId="20044729" w14:textId="77777777" w:rsidR="008F642F" w:rsidRPr="008C755E" w:rsidRDefault="008F642F" w:rsidP="008F642F">
      <w:pPr>
        <w:rPr>
          <w:rFonts w:ascii="Arial" w:hAnsi="Arial" w:cs="Arial"/>
          <w:sz w:val="20"/>
          <w:szCs w:val="20"/>
          <w:lang w:eastAsia="fr-FR"/>
        </w:rPr>
      </w:pPr>
      <w:r w:rsidRPr="008C755E">
        <w:rPr>
          <w:rFonts w:ascii="Arial" w:hAnsi="Arial" w:cs="Arial"/>
          <w:sz w:val="20"/>
          <w:szCs w:val="20"/>
          <w:lang w:eastAsia="fr-FR"/>
        </w:rPr>
        <w:t>The flowchart below represents the main physical connections between the different components when they are present. This diagram is provided for understanding the context.</w:t>
      </w:r>
    </w:p>
    <w:p w14:paraId="5F2AB20E" w14:textId="66CA813A" w:rsidR="008F642F" w:rsidRPr="008C755E" w:rsidRDefault="008F642F" w:rsidP="008F642F">
      <w:pPr>
        <w:widowControl w:val="0"/>
        <w:rPr>
          <w:rFonts w:ascii="Arial" w:hAnsi="Arial" w:cs="Arial"/>
          <w:color w:val="EE0000"/>
          <w:sz w:val="20"/>
          <w:szCs w:val="20"/>
          <w:highlight w:val="yellow"/>
          <w:lang w:eastAsia="fr-FR"/>
        </w:rPr>
      </w:pPr>
      <w:r w:rsidRPr="008C755E">
        <w:rPr>
          <w:rFonts w:ascii="Arial" w:hAnsi="Arial" w:cs="Arial"/>
          <w:color w:val="EE0000"/>
          <w:sz w:val="20"/>
          <w:szCs w:val="20"/>
          <w:highlight w:val="yellow"/>
          <w:lang w:eastAsia="fr-FR"/>
        </w:rPr>
        <w:t xml:space="preserve">&lt;&lt;Do the flowchart, by locating the scope </w:t>
      </w:r>
      <w:r w:rsidRPr="008C755E">
        <w:rPr>
          <w:rFonts w:ascii="Arial" w:hAnsi="Arial" w:cs="Arial"/>
          <w:b/>
          <w:color w:val="EE0000"/>
          <w:sz w:val="20"/>
          <w:szCs w:val="20"/>
          <w:highlight w:val="yellow"/>
          <w:lang w:eastAsia="fr-FR"/>
        </w:rPr>
        <w:t>physical perimeter</w:t>
      </w:r>
      <w:r w:rsidRPr="008C755E">
        <w:rPr>
          <w:rFonts w:ascii="Arial" w:hAnsi="Arial" w:cs="Arial"/>
          <w:color w:val="EE0000"/>
          <w:sz w:val="20"/>
          <w:szCs w:val="20"/>
          <w:highlight w:val="yellow"/>
          <w:lang w:eastAsia="fr-FR"/>
        </w:rPr>
        <w:t xml:space="preserve"> of the </w:t>
      </w:r>
      <w:r w:rsidR="00C52A49" w:rsidRPr="008C755E">
        <w:rPr>
          <w:rFonts w:ascii="Arial" w:hAnsi="Arial" w:cs="Arial"/>
          <w:color w:val="EE0000"/>
          <w:sz w:val="20"/>
          <w:szCs w:val="20"/>
          <w:highlight w:val="yellow"/>
          <w:lang w:eastAsia="fr-FR"/>
        </w:rPr>
        <w:t>Specification</w:t>
      </w:r>
      <w:r w:rsidRPr="008C755E">
        <w:rPr>
          <w:rFonts w:ascii="Arial" w:hAnsi="Arial" w:cs="Arial"/>
          <w:color w:val="EE0000"/>
          <w:sz w:val="20"/>
          <w:szCs w:val="20"/>
          <w:highlight w:val="yellow"/>
          <w:lang w:eastAsia="fr-FR"/>
        </w:rPr>
        <w:t>&gt;&gt;</w:t>
      </w:r>
    </w:p>
    <w:p w14:paraId="03FDABD7" w14:textId="77777777" w:rsidR="008F642F" w:rsidRPr="008C755E" w:rsidRDefault="008F642F" w:rsidP="008F642F">
      <w:pPr>
        <w:widowControl w:val="0"/>
        <w:rPr>
          <w:rFonts w:ascii="Arial" w:hAnsi="Arial" w:cs="Arial"/>
          <w:color w:val="EE0000"/>
          <w:sz w:val="20"/>
          <w:szCs w:val="20"/>
          <w:lang w:eastAsia="fr-FR"/>
        </w:rPr>
      </w:pPr>
      <w:r w:rsidRPr="008C755E">
        <w:rPr>
          <w:rFonts w:ascii="Arial" w:hAnsi="Arial" w:cs="Arial"/>
          <w:color w:val="EE0000"/>
          <w:sz w:val="20"/>
          <w:szCs w:val="20"/>
          <w:highlight w:val="yellow"/>
          <w:lang w:eastAsia="fr-FR"/>
        </w:rPr>
        <w:t>&lt;&lt;Define the physical connections: electrical, tactile, visual...&gt;&gt;</w:t>
      </w:r>
    </w:p>
    <w:p w14:paraId="35B60809" w14:textId="77777777" w:rsidR="008F642F" w:rsidRPr="008C755E" w:rsidRDefault="008F642F" w:rsidP="008F642F">
      <w:pPr>
        <w:rPr>
          <w:rFonts w:ascii="Arial" w:hAnsi="Arial" w:cs="Arial"/>
          <w:sz w:val="20"/>
          <w:szCs w:val="20"/>
          <w:lang w:eastAsia="fr-FR"/>
        </w:rPr>
      </w:pPr>
    </w:p>
    <w:p w14:paraId="235F0C33" w14:textId="77777777" w:rsidR="008F642F" w:rsidRPr="008C755E" w:rsidRDefault="008F642F" w:rsidP="008F642F">
      <w:pPr>
        <w:rPr>
          <w:rFonts w:ascii="Arial" w:hAnsi="Arial" w:cs="Arial"/>
          <w:color w:val="EE0000"/>
          <w:sz w:val="20"/>
          <w:szCs w:val="20"/>
          <w:lang w:eastAsia="fr-FR"/>
        </w:rPr>
      </w:pPr>
      <w:r w:rsidRPr="008C755E">
        <w:rPr>
          <w:rFonts w:ascii="Arial" w:hAnsi="Arial" w:cs="Arial"/>
          <w:sz w:val="20"/>
          <w:szCs w:val="20"/>
          <w:lang w:eastAsia="fr-FR"/>
        </w:rPr>
        <w:t xml:space="preserve">Graphic conventions for the diagrams: </w:t>
      </w:r>
      <w:r w:rsidRPr="008C755E">
        <w:rPr>
          <w:rFonts w:ascii="Arial" w:hAnsi="Arial" w:cs="Arial"/>
          <w:color w:val="EE0000"/>
          <w:sz w:val="20"/>
          <w:szCs w:val="20"/>
          <w:highlight w:val="yellow"/>
          <w:lang w:eastAsia="fr-FR"/>
        </w:rPr>
        <w:t>&lt;&lt;Choose the conventions used to avoid increase&gt;&gt;</w:t>
      </w:r>
    </w:p>
    <w:p w14:paraId="1063CC95" w14:textId="77777777" w:rsidR="008F642F" w:rsidRPr="008C755E" w:rsidRDefault="008F642F" w:rsidP="008F642F">
      <w:pPr>
        <w:rPr>
          <w:rFonts w:ascii="Arial" w:hAnsi="Arial" w:cs="Arial"/>
          <w:sz w:val="20"/>
          <w:szCs w:val="20"/>
          <w:lang w:eastAsia="fr-FR"/>
        </w:rPr>
      </w:pPr>
    </w:p>
    <w:p w14:paraId="5FAC319D" w14:textId="6BA0C8D0" w:rsidR="008F642F" w:rsidRPr="008C755E" w:rsidRDefault="008F642F" w:rsidP="008F642F">
      <w:pPr>
        <w:spacing w:line="360" w:lineRule="auto"/>
        <w:ind w:left="426" w:firstLine="1701"/>
        <w:rPr>
          <w:rFonts w:ascii="Arial" w:hAnsi="Arial" w:cs="Arial"/>
          <w:sz w:val="20"/>
          <w:szCs w:val="20"/>
          <w:lang w:eastAsia="fr-FR"/>
        </w:rPr>
      </w:pPr>
      <w:r w:rsidRPr="008C755E">
        <w:rPr>
          <w:rFonts w:ascii="Arial" w:hAnsi="Arial" w:cs="Arial"/>
          <w:noProof/>
          <w:sz w:val="20"/>
          <w:szCs w:val="20"/>
          <w:lang w:eastAsia="fr-FR"/>
        </w:rPr>
        <mc:AlternateContent>
          <mc:Choice Requires="wps">
            <w:drawing>
              <wp:anchor distT="0" distB="0" distL="114300" distR="114300" simplePos="0" relativeHeight="251658241" behindDoc="0" locked="0" layoutInCell="0" allowOverlap="1" wp14:anchorId="542839A6" wp14:editId="6D518679">
                <wp:simplePos x="0" y="0"/>
                <wp:positionH relativeFrom="column">
                  <wp:posOffset>450215</wp:posOffset>
                </wp:positionH>
                <wp:positionV relativeFrom="paragraph">
                  <wp:posOffset>0</wp:posOffset>
                </wp:positionV>
                <wp:extent cx="450850" cy="180340"/>
                <wp:effectExtent l="21590" t="19050" r="22860" b="19685"/>
                <wp:wrapNone/>
                <wp:docPr id="75429574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850" cy="180340"/>
                        </a:xfrm>
                        <a:prstGeom prst="rect">
                          <a:avLst/>
                        </a:prstGeom>
                        <a:solidFill>
                          <a:srgbClr val="DDDDDD"/>
                        </a:solidFill>
                        <a:ln w="285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64A499" id="Rectangle 7" o:spid="_x0000_s1026" style="position:absolute;margin-left:35.45pt;margin-top:0;width:35.5pt;height:14.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" o:allowincell="f" fillcolor="#ddd" strokeweight="2.25pt"/>
            </w:pict>
          </mc:Fallback>
        </mc:AlternateContent>
      </w:r>
      <w:r w:rsidRPr="008C755E">
        <w:rPr>
          <w:rFonts w:ascii="Arial" w:hAnsi="Arial" w:cs="Arial"/>
          <w:sz w:val="20"/>
          <w:szCs w:val="20"/>
          <w:lang w:eastAsia="fr-FR"/>
        </w:rPr>
        <w:t>: Component</w:t>
      </w:r>
    </w:p>
    <w:p w14:paraId="6BF84ACB" w14:textId="10BB26ED" w:rsidR="008F642F" w:rsidRPr="008C755E" w:rsidRDefault="008F642F" w:rsidP="008F642F">
      <w:pPr>
        <w:spacing w:line="360" w:lineRule="auto"/>
        <w:ind w:left="426" w:firstLine="1701"/>
        <w:rPr>
          <w:rFonts w:ascii="Arial" w:hAnsi="Arial" w:cs="Arial"/>
          <w:sz w:val="20"/>
          <w:szCs w:val="20"/>
          <w:lang w:eastAsia="fr-FR"/>
        </w:rPr>
      </w:pPr>
      <w:r w:rsidRPr="008C755E">
        <w:rPr>
          <w:rFonts w:ascii="Arial" w:hAnsi="Arial" w:cs="Arial"/>
          <w:noProof/>
          <w:sz w:val="20"/>
          <w:szCs w:val="20"/>
          <w:lang w:eastAsia="fr-FR"/>
        </w:rPr>
        <mc:AlternateContent>
          <mc:Choice Requires="wps">
            <w:drawing>
              <wp:anchor distT="0" distB="0" distL="114300" distR="114300" simplePos="0" relativeHeight="251658246" behindDoc="0" locked="0" layoutInCell="1" allowOverlap="1" wp14:anchorId="26386554" wp14:editId="224A2005">
                <wp:simplePos x="0" y="0"/>
                <wp:positionH relativeFrom="column">
                  <wp:posOffset>459740</wp:posOffset>
                </wp:positionH>
                <wp:positionV relativeFrom="paragraph">
                  <wp:posOffset>95885</wp:posOffset>
                </wp:positionV>
                <wp:extent cx="450850" cy="0"/>
                <wp:effectExtent l="31115" t="29210" r="32385" b="27940"/>
                <wp:wrapNone/>
                <wp:docPr id="140033756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850" cy="0"/>
                        </a:xfrm>
                        <a:prstGeom prst="line">
                          <a:avLst/>
                        </a:prstGeom>
                        <a:noFill/>
                        <a:ln w="50800">
                          <a:solidFill>
                            <a:srgbClr val="000000"/>
                          </a:solidFill>
                          <a:round/>
                          <a:headEnd/>
                          <a:tailEnd type="none"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93D7C7" id="Straight Connector 6" o:spid="_x0000_s1026" style="position:absolute;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2pt,7.55pt" to="71.7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" strokeweight="4pt">
                <v:stroke endarrowwidth="narrow"/>
              </v:line>
            </w:pict>
          </mc:Fallback>
        </mc:AlternateContent>
      </w:r>
      <w:r w:rsidRPr="008C755E">
        <w:rPr>
          <w:rFonts w:ascii="Arial" w:hAnsi="Arial" w:cs="Arial"/>
          <w:sz w:val="20"/>
          <w:szCs w:val="20"/>
          <w:lang w:eastAsia="fr-FR"/>
        </w:rPr>
        <w:t>: Electric power supply</w:t>
      </w:r>
    </w:p>
    <w:p w14:paraId="2F5A4A21" w14:textId="609D16E3" w:rsidR="008F642F" w:rsidRPr="008C755E" w:rsidRDefault="008F642F" w:rsidP="008F642F">
      <w:pPr>
        <w:spacing w:line="360" w:lineRule="auto"/>
        <w:ind w:left="426" w:firstLine="1701"/>
        <w:rPr>
          <w:rFonts w:ascii="Arial" w:hAnsi="Arial" w:cs="Arial"/>
          <w:sz w:val="20"/>
          <w:szCs w:val="20"/>
          <w:lang w:eastAsia="fr-FR"/>
        </w:rPr>
      </w:pPr>
      <w:r w:rsidRPr="008C755E">
        <w:rPr>
          <w:rFonts w:ascii="Arial" w:hAnsi="Arial" w:cs="Arial"/>
          <w:noProof/>
          <w:sz w:val="20"/>
          <w:szCs w:val="20"/>
          <w:lang w:eastAsia="fr-FR"/>
        </w:rPr>
        <mc:AlternateContent>
          <mc:Choice Requires="wps">
            <w:drawing>
              <wp:anchor distT="0" distB="0" distL="114300" distR="114300" simplePos="0" relativeHeight="251658244" behindDoc="0" locked="0" layoutInCell="1" allowOverlap="1" wp14:anchorId="5C94210E" wp14:editId="47B75DFA">
                <wp:simplePos x="0" y="0"/>
                <wp:positionH relativeFrom="column">
                  <wp:posOffset>400050</wp:posOffset>
                </wp:positionH>
                <wp:positionV relativeFrom="paragraph">
                  <wp:posOffset>78105</wp:posOffset>
                </wp:positionV>
                <wp:extent cx="574675" cy="0"/>
                <wp:effectExtent l="47625" t="125730" r="53975" b="131445"/>
                <wp:wrapNone/>
                <wp:docPr id="71381076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675" cy="0"/>
                        </a:xfrm>
                        <a:prstGeom prst="line">
                          <a:avLst/>
                        </a:prstGeom>
                        <a:noFill/>
                        <a:ln w="76200" cmpd="dbl">
                          <a:solidFill>
                            <a:srgbClr val="000000"/>
                          </a:solidFill>
                          <a:round/>
                          <a:headEnd type="triangle" w="sm" len="sm"/>
                          <a:tailEnd type="triangl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91593" id="Straight Connector 5"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pt,6.15pt" to="76.7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" strokeweight="6pt">
                <v:stroke startarrow="block" startarrowwidth="narrow" startarrowlength="short" endarrow="block" endarrowwidth="narrow" endarrowlength="short" linestyle="thinThin"/>
              </v:line>
            </w:pict>
          </mc:Fallback>
        </mc:AlternateContent>
      </w:r>
      <w:r w:rsidRPr="008C755E">
        <w:rPr>
          <w:rFonts w:ascii="Arial" w:hAnsi="Arial" w:cs="Arial"/>
          <w:sz w:val="20"/>
          <w:szCs w:val="20"/>
          <w:lang w:eastAsia="fr-FR"/>
        </w:rPr>
        <w:t>: Multiplex link</w:t>
      </w:r>
    </w:p>
    <w:p w14:paraId="35DA9B8C" w14:textId="10EB5910" w:rsidR="008F642F" w:rsidRPr="008C755E" w:rsidRDefault="008F642F" w:rsidP="008F642F">
      <w:pPr>
        <w:spacing w:line="360" w:lineRule="auto"/>
        <w:ind w:left="426" w:firstLine="1701"/>
        <w:rPr>
          <w:rFonts w:ascii="Arial" w:hAnsi="Arial" w:cs="Arial"/>
          <w:sz w:val="20"/>
          <w:szCs w:val="20"/>
          <w:lang w:eastAsia="fr-FR"/>
        </w:rPr>
      </w:pPr>
      <w:r w:rsidRPr="008C755E">
        <w:rPr>
          <w:rFonts w:ascii="Arial" w:hAnsi="Arial" w:cs="Arial"/>
          <w:noProof/>
          <w:sz w:val="20"/>
          <w:szCs w:val="20"/>
          <w:lang w:eastAsia="fr-FR"/>
        </w:rPr>
        <mc:AlternateContent>
          <mc:Choice Requires="wps">
            <w:drawing>
              <wp:anchor distT="0" distB="0" distL="114300" distR="114300" simplePos="0" relativeHeight="251658245" behindDoc="0" locked="0" layoutInCell="0" allowOverlap="1" wp14:anchorId="39C4F240" wp14:editId="63BE2702">
                <wp:simplePos x="0" y="0"/>
                <wp:positionH relativeFrom="column">
                  <wp:posOffset>450215</wp:posOffset>
                </wp:positionH>
                <wp:positionV relativeFrom="paragraph">
                  <wp:posOffset>76835</wp:posOffset>
                </wp:positionV>
                <wp:extent cx="450850" cy="0"/>
                <wp:effectExtent l="59690" t="57785" r="51435" b="56515"/>
                <wp:wrapNone/>
                <wp:docPr id="21949583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850" cy="0"/>
                        </a:xfrm>
                        <a:prstGeom prst="line">
                          <a:avLst/>
                        </a:prstGeom>
                        <a:noFill/>
                        <a:ln w="101600" cmpd="dbl">
                          <a:solidFill>
                            <a:srgbClr val="000000"/>
                          </a:solidFill>
                          <a:round/>
                          <a:headEnd/>
                          <a:tailEnd type="none"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C88DD8" id="Straight Connector 4" o:spid="_x0000_s1026" style="position:absolute;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45pt,6.05pt" to="70.9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" o:allowincell="f" strokeweight="8pt">
                <v:stroke endarrowwidth="narrow" linestyle="thinThin"/>
              </v:line>
            </w:pict>
          </mc:Fallback>
        </mc:AlternateContent>
      </w:r>
      <w:r w:rsidRPr="008C755E">
        <w:rPr>
          <w:rFonts w:ascii="Arial" w:hAnsi="Arial" w:cs="Arial"/>
          <w:sz w:val="20"/>
          <w:szCs w:val="20"/>
          <w:lang w:eastAsia="fr-FR"/>
        </w:rPr>
        <w:t>: Mechanical connection</w:t>
      </w:r>
    </w:p>
    <w:p w14:paraId="1E8E0F3F" w14:textId="1B303D29" w:rsidR="008F642F" w:rsidRPr="008C755E" w:rsidRDefault="008F642F" w:rsidP="008F642F">
      <w:pPr>
        <w:spacing w:line="360" w:lineRule="auto"/>
        <w:ind w:left="426" w:firstLine="1701"/>
        <w:rPr>
          <w:rFonts w:ascii="Arial" w:hAnsi="Arial" w:cs="Arial"/>
          <w:sz w:val="20"/>
          <w:szCs w:val="20"/>
          <w:lang w:eastAsia="fr-FR"/>
        </w:rPr>
      </w:pPr>
      <w:r w:rsidRPr="008C755E">
        <w:rPr>
          <w:rFonts w:ascii="Arial" w:hAnsi="Arial" w:cs="Arial"/>
          <w:noProof/>
          <w:sz w:val="20"/>
          <w:szCs w:val="20"/>
          <w:lang w:eastAsia="fr-FR"/>
        </w:rPr>
        <mc:AlternateContent>
          <mc:Choice Requires="wps">
            <w:drawing>
              <wp:anchor distT="0" distB="0" distL="114300" distR="114300" simplePos="0" relativeHeight="251658242" behindDoc="0" locked="0" layoutInCell="0" allowOverlap="1" wp14:anchorId="538E44C2" wp14:editId="5EDE8F67">
                <wp:simplePos x="0" y="0"/>
                <wp:positionH relativeFrom="column">
                  <wp:posOffset>450215</wp:posOffset>
                </wp:positionH>
                <wp:positionV relativeFrom="paragraph">
                  <wp:posOffset>89535</wp:posOffset>
                </wp:positionV>
                <wp:extent cx="450850" cy="0"/>
                <wp:effectExtent l="21590" t="51435" r="22860" b="53340"/>
                <wp:wrapNone/>
                <wp:docPr id="123492331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850" cy="0"/>
                        </a:xfrm>
                        <a:prstGeom prst="line">
                          <a:avLst/>
                        </a:prstGeom>
                        <a:noFill/>
                        <a:ln w="19050">
                          <a:solidFill>
                            <a:srgbClr val="000000"/>
                          </a:solidFill>
                          <a:round/>
                          <a:headEnd type="triangle" w="sm" len="lg"/>
                          <a:tailEnd type="triangle"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AE609F" id="Straight Connector 3"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45pt,7.05pt" to="70.9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" o:allowincell="f" strokeweight="1.5pt">
                <v:stroke startarrow="block" startarrowwidth="narrow" startarrowlength="long" endarrow="block" endarrowwidth="narrow" endarrowlength="long"/>
              </v:line>
            </w:pict>
          </mc:Fallback>
        </mc:AlternateContent>
      </w:r>
      <w:r w:rsidRPr="008C755E">
        <w:rPr>
          <w:rFonts w:ascii="Arial" w:hAnsi="Arial" w:cs="Arial"/>
          <w:sz w:val="20"/>
          <w:szCs w:val="20"/>
          <w:lang w:eastAsia="fr-FR"/>
        </w:rPr>
        <w:t>: Wire connection</w:t>
      </w:r>
    </w:p>
    <w:p w14:paraId="4AEB9F01" w14:textId="2BEF1D32" w:rsidR="008F642F" w:rsidRPr="008C755E" w:rsidRDefault="008F642F" w:rsidP="008F642F">
      <w:pPr>
        <w:spacing w:line="360" w:lineRule="auto"/>
        <w:ind w:left="426" w:firstLine="1701"/>
        <w:rPr>
          <w:rFonts w:ascii="Arial" w:hAnsi="Arial" w:cs="Arial"/>
          <w:sz w:val="20"/>
          <w:szCs w:val="20"/>
          <w:lang w:eastAsia="fr-FR"/>
        </w:rPr>
      </w:pPr>
      <w:r w:rsidRPr="008C755E">
        <w:rPr>
          <w:rFonts w:ascii="Arial" w:hAnsi="Arial" w:cs="Arial"/>
          <w:noProof/>
          <w:sz w:val="20"/>
          <w:szCs w:val="20"/>
          <w:lang w:eastAsia="fr-FR"/>
        </w:rPr>
        <mc:AlternateContent>
          <mc:Choice Requires="wps">
            <w:drawing>
              <wp:anchor distT="0" distB="0" distL="114300" distR="114300" simplePos="0" relativeHeight="251658247" behindDoc="0" locked="0" layoutInCell="1" allowOverlap="1" wp14:anchorId="13F0B992" wp14:editId="731C9E3A">
                <wp:simplePos x="0" y="0"/>
                <wp:positionH relativeFrom="column">
                  <wp:posOffset>409575</wp:posOffset>
                </wp:positionH>
                <wp:positionV relativeFrom="paragraph">
                  <wp:posOffset>55245</wp:posOffset>
                </wp:positionV>
                <wp:extent cx="450850" cy="0"/>
                <wp:effectExtent l="19050" t="45720" r="25400" b="49530"/>
                <wp:wrapNone/>
                <wp:docPr id="196835592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850" cy="0"/>
                        </a:xfrm>
                        <a:prstGeom prst="line">
                          <a:avLst/>
                        </a:prstGeom>
                        <a:noFill/>
                        <a:ln w="19050">
                          <a:solidFill>
                            <a:srgbClr val="000000"/>
                          </a:solidFill>
                          <a:prstDash val="sysDot"/>
                          <a:round/>
                          <a:headEnd type="triangle" w="sm" len="lg"/>
                          <a:tailEnd type="triangle"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D95ED9" id="Straight Connector 2" o:spid="_x0000_s1026" style="position:absolute;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25pt,4.35pt" to="67.7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" strokeweight="1.5pt">
                <v:stroke dashstyle="1 1" startarrow="block" startarrowwidth="narrow" startarrowlength="long" endarrow="block" endarrowwidth="narrow" endarrowlength="long"/>
              </v:line>
            </w:pict>
          </mc:Fallback>
        </mc:AlternateContent>
      </w:r>
      <w:r w:rsidRPr="008C755E">
        <w:rPr>
          <w:rFonts w:ascii="Arial" w:hAnsi="Arial" w:cs="Arial"/>
          <w:sz w:val="20"/>
          <w:szCs w:val="20"/>
          <w:lang w:eastAsia="fr-FR"/>
        </w:rPr>
        <w:t>: Wireless link</w:t>
      </w:r>
    </w:p>
    <w:p w14:paraId="4C3FCF44" w14:textId="7906B275" w:rsidR="008F642F" w:rsidRPr="008C755E" w:rsidRDefault="008F642F" w:rsidP="008F642F">
      <w:pPr>
        <w:spacing w:line="360" w:lineRule="auto"/>
        <w:ind w:left="426" w:firstLine="1701"/>
        <w:rPr>
          <w:rFonts w:ascii="Arial" w:hAnsi="Arial" w:cs="Arial"/>
          <w:sz w:val="20"/>
          <w:szCs w:val="20"/>
          <w:lang w:eastAsia="fr-FR"/>
        </w:rPr>
      </w:pPr>
      <w:r w:rsidRPr="008C755E">
        <w:rPr>
          <w:rFonts w:ascii="Arial" w:hAnsi="Arial" w:cs="Arial"/>
          <w:noProof/>
          <w:sz w:val="20"/>
          <w:szCs w:val="20"/>
          <w:lang w:eastAsia="fr-FR"/>
        </w:rPr>
        <mc:AlternateContent>
          <mc:Choice Requires="wps">
            <w:drawing>
              <wp:anchor distT="0" distB="0" distL="114300" distR="114300" simplePos="0" relativeHeight="251658243" behindDoc="0" locked="0" layoutInCell="0" allowOverlap="1" wp14:anchorId="150BC985" wp14:editId="3D80E35B">
                <wp:simplePos x="0" y="0"/>
                <wp:positionH relativeFrom="column">
                  <wp:posOffset>450215</wp:posOffset>
                </wp:positionH>
                <wp:positionV relativeFrom="paragraph">
                  <wp:posOffset>0</wp:posOffset>
                </wp:positionV>
                <wp:extent cx="91440" cy="182880"/>
                <wp:effectExtent l="12065" t="18415" r="20320" b="17780"/>
                <wp:wrapNone/>
                <wp:docPr id="222492920"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182880"/>
                        </a:xfrm>
                        <a:custGeom>
                          <a:avLst/>
                          <a:gdLst>
                            <a:gd name="T0" fmla="*/ 0 w 144"/>
                            <a:gd name="T1" fmla="*/ 0 h 288"/>
                            <a:gd name="T2" fmla="*/ 0 w 144"/>
                            <a:gd name="T3" fmla="*/ 288 h 288"/>
                            <a:gd name="T4" fmla="*/ 144 w 144"/>
                            <a:gd name="T5" fmla="*/ 144 h 288"/>
                            <a:gd name="T6" fmla="*/ 0 w 144"/>
                            <a:gd name="T7" fmla="*/ 0 h 288"/>
                          </a:gdLst>
                          <a:ahLst/>
                          <a:cxnLst>
                            <a:cxn ang="0">
                              <a:pos x="T0" y="T1"/>
                            </a:cxn>
                            <a:cxn ang="0">
                              <a:pos x="T2" y="T3"/>
                            </a:cxn>
                            <a:cxn ang="0">
                              <a:pos x="T4" y="T5"/>
                            </a:cxn>
                            <a:cxn ang="0">
                              <a:pos x="T6" y="T7"/>
                            </a:cxn>
                          </a:cxnLst>
                          <a:rect l="0" t="0" r="r" b="b"/>
                          <a:pathLst>
                            <a:path w="144" h="288">
                              <a:moveTo>
                                <a:pt x="0" y="0"/>
                              </a:moveTo>
                              <a:lnTo>
                                <a:pt x="0" y="288"/>
                              </a:lnTo>
                              <a:lnTo>
                                <a:pt x="144" y="144"/>
                              </a:lnTo>
                              <a:lnTo>
                                <a:pt x="0" y="0"/>
                              </a:lnTo>
                              <a:close/>
                            </a:path>
                          </a:pathLst>
                        </a:cu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351D36" id="Freeform: Shape 1" o:spid="_x0000_s1026" style="position:absolute;margin-left:35.45pt;margin-top:0;width:7.2pt;height:14.4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4,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" o:allowincell="f" path="m,l,288,144,144,,xe" fillcolor="black">
                <v:path arrowok="t" o:connecttype="custom" o:connectlocs="0,0;0,182880;91440,91440;0,0" o:connectangles="0,0,0,0"/>
              </v:shape>
            </w:pict>
          </mc:Fallback>
        </mc:AlternateContent>
      </w:r>
      <w:r w:rsidRPr="008C755E">
        <w:rPr>
          <w:rFonts w:ascii="Arial" w:hAnsi="Arial" w:cs="Arial"/>
          <w:sz w:val="20"/>
          <w:szCs w:val="20"/>
          <w:lang w:eastAsia="fr-FR"/>
        </w:rPr>
        <w:t>: Sensor or actuator physically built-in to a</w:t>
      </w:r>
      <w:r w:rsidR="008C755E">
        <w:rPr>
          <w:rFonts w:ascii="Arial" w:hAnsi="Arial" w:cs="Arial"/>
          <w:sz w:val="20"/>
          <w:szCs w:val="20"/>
          <w:lang w:eastAsia="fr-FR"/>
        </w:rPr>
        <w:t>n ECU</w:t>
      </w:r>
    </w:p>
    <w:p w14:paraId="46FF3EBE" w14:textId="77777777" w:rsidR="008F642F" w:rsidRPr="008C755E" w:rsidRDefault="008F642F" w:rsidP="008F642F">
      <w:pPr>
        <w:rPr>
          <w:rFonts w:ascii="Arial" w:hAnsi="Arial" w:cs="Arial"/>
        </w:rPr>
      </w:pPr>
    </w:p>
    <w:p w14:paraId="4916CD19" w14:textId="77777777" w:rsidR="008F642F" w:rsidRPr="008C755E" w:rsidRDefault="008F642F" w:rsidP="008F642F">
      <w:pPr>
        <w:pStyle w:val="Heading3"/>
      </w:pPr>
      <w:bookmarkStart w:id="41" w:name="_Toc209191991"/>
      <w:bookmarkStart w:id="42" w:name="_Toc211439566"/>
      <w:bookmarkStart w:id="43" w:name="_Toc216444447"/>
      <w:r w:rsidRPr="008C755E">
        <w:t>SYSTEM COMPLEXITY</w:t>
      </w:r>
      <w:bookmarkEnd w:id="41"/>
      <w:bookmarkEnd w:id="42"/>
      <w:bookmarkEnd w:id="43"/>
    </w:p>
    <w:p w14:paraId="0AC71C44" w14:textId="77777777" w:rsidR="008F642F" w:rsidRPr="008C755E" w:rsidRDefault="008F642F" w:rsidP="008F642F">
      <w:pPr>
        <w:rPr>
          <w:rFonts w:ascii="Arial" w:hAnsi="Arial" w:cs="Arial"/>
        </w:rPr>
      </w:pPr>
    </w:p>
    <w:p w14:paraId="13940A90" w14:textId="77777777" w:rsidR="008F642F" w:rsidRPr="008C755E" w:rsidRDefault="008F642F" w:rsidP="008F642F">
      <w:pPr>
        <w:rPr>
          <w:rFonts w:ascii="Arial" w:hAnsi="Arial" w:cs="Arial"/>
          <w:color w:val="EE0000"/>
          <w:sz w:val="20"/>
          <w:szCs w:val="20"/>
          <w:lang w:eastAsia="fr-FR"/>
        </w:rPr>
      </w:pPr>
      <w:r w:rsidRPr="008C755E">
        <w:rPr>
          <w:rFonts w:ascii="Arial" w:hAnsi="Arial" w:cs="Arial"/>
          <w:color w:val="EE0000"/>
          <w:sz w:val="20"/>
          <w:szCs w:val="20"/>
          <w:highlight w:val="yellow"/>
          <w:lang w:eastAsia="fr-FR"/>
        </w:rPr>
        <w:t>&lt;&lt; A part of the Complexity does not modify the statement of requirements. This falls within the parameterization&gt;&gt;</w:t>
      </w:r>
    </w:p>
    <w:p w14:paraId="3165F015" w14:textId="77777777" w:rsidR="008F642F" w:rsidRPr="008C755E" w:rsidRDefault="008F642F" w:rsidP="008F642F">
      <w:pPr>
        <w:rPr>
          <w:rFonts w:ascii="Arial" w:hAnsi="Arial" w:cs="Arial"/>
          <w:sz w:val="20"/>
          <w:szCs w:val="20"/>
          <w:lang w:eastAsia="fr-FR"/>
        </w:rPr>
      </w:pPr>
    </w:p>
    <w:p w14:paraId="2EB83131" w14:textId="77777777" w:rsidR="008F642F" w:rsidRPr="008C755E" w:rsidRDefault="008F642F" w:rsidP="008F642F">
      <w:pPr>
        <w:rPr>
          <w:rFonts w:ascii="Arial" w:hAnsi="Arial" w:cs="Arial"/>
          <w:sz w:val="20"/>
          <w:szCs w:val="20"/>
          <w:lang w:eastAsia="fr-FR"/>
        </w:rPr>
      </w:pPr>
      <w:r w:rsidRPr="008C755E">
        <w:rPr>
          <w:rFonts w:ascii="Arial" w:hAnsi="Arial" w:cs="Arial"/>
          <w:sz w:val="20"/>
          <w:szCs w:val="20"/>
          <w:lang w:eastAsia="fr-FR"/>
        </w:rPr>
        <w:t>A part of the complexity modifies the statement of requirements: it is treated by variants. In the remaining of the document, we will allocate to the requirements, for the relevant variants, except if the requirement is valid for all the variants (in which case we do not allocate a variant because they are all impacted).</w:t>
      </w:r>
    </w:p>
    <w:p w14:paraId="6B43FD4A" w14:textId="77777777" w:rsidR="008F642F" w:rsidRPr="008C755E" w:rsidRDefault="008F642F" w:rsidP="008F642F">
      <w:pPr>
        <w:rPr>
          <w:rFonts w:ascii="Arial" w:hAnsi="Arial" w:cs="Arial"/>
          <w:sz w:val="20"/>
          <w:szCs w:val="20"/>
          <w:lang w:eastAsia="fr-FR"/>
        </w:rPr>
      </w:pPr>
    </w:p>
    <w:p w14:paraId="2A58ED94" w14:textId="4118AB57" w:rsidR="008F642F" w:rsidRPr="008C755E" w:rsidRDefault="008F642F" w:rsidP="008F642F">
      <w:pPr>
        <w:rPr>
          <w:rFonts w:ascii="Arial" w:hAnsi="Arial" w:cs="Arial"/>
          <w:color w:val="EE0000"/>
          <w:sz w:val="20"/>
          <w:szCs w:val="20"/>
          <w:highlight w:val="yellow"/>
          <w:lang w:eastAsia="fr-FR"/>
        </w:rPr>
      </w:pPr>
      <w:r w:rsidRPr="008C755E">
        <w:rPr>
          <w:rFonts w:ascii="Arial" w:hAnsi="Arial" w:cs="Arial"/>
          <w:color w:val="EE0000"/>
          <w:sz w:val="20"/>
          <w:szCs w:val="20"/>
          <w:highlight w:val="yellow"/>
          <w:lang w:eastAsia="fr-FR"/>
        </w:rPr>
        <w:t>&lt;&lt;For an applicative S</w:t>
      </w:r>
      <w:r w:rsidR="00C52A49" w:rsidRPr="008C755E">
        <w:rPr>
          <w:rFonts w:ascii="Arial" w:hAnsi="Arial" w:cs="Arial"/>
          <w:color w:val="EE0000"/>
          <w:sz w:val="20"/>
          <w:szCs w:val="20"/>
          <w:highlight w:val="yellow"/>
          <w:lang w:eastAsia="fr-FR"/>
        </w:rPr>
        <w:t>pecification</w:t>
      </w:r>
      <w:r w:rsidRPr="008C755E">
        <w:rPr>
          <w:rFonts w:ascii="Arial" w:hAnsi="Arial" w:cs="Arial"/>
          <w:color w:val="EE0000"/>
          <w:sz w:val="20"/>
          <w:szCs w:val="20"/>
          <w:highlight w:val="yellow"/>
          <w:lang w:eastAsia="fr-FR"/>
        </w:rPr>
        <w:t>, the tables should be filled in or stabilized when the product is being developed&gt;&gt;</w:t>
      </w:r>
    </w:p>
    <w:p w14:paraId="309F1D9C" w14:textId="5A7BAF4C" w:rsidR="008F642F" w:rsidRPr="008C755E" w:rsidRDefault="008F642F" w:rsidP="008F642F">
      <w:pPr>
        <w:rPr>
          <w:rFonts w:ascii="Arial" w:hAnsi="Arial" w:cs="Arial"/>
          <w:color w:val="EE0000"/>
          <w:sz w:val="20"/>
          <w:szCs w:val="20"/>
          <w:lang w:eastAsia="fr-FR"/>
        </w:rPr>
      </w:pPr>
      <w:r w:rsidRPr="008C755E">
        <w:rPr>
          <w:rFonts w:ascii="Arial" w:hAnsi="Arial" w:cs="Arial"/>
          <w:color w:val="EE0000"/>
          <w:sz w:val="20"/>
          <w:szCs w:val="20"/>
          <w:highlight w:val="yellow"/>
          <w:lang w:eastAsia="fr-FR"/>
        </w:rPr>
        <w:t xml:space="preserve">&lt;&lt;Note: the values of </w:t>
      </w:r>
      <w:r w:rsidR="008C755E" w:rsidRPr="008C755E">
        <w:rPr>
          <w:rFonts w:ascii="Arial" w:hAnsi="Arial" w:cs="Arial"/>
          <w:color w:val="EE0000"/>
          <w:sz w:val="20"/>
          <w:szCs w:val="20"/>
          <w:highlight w:val="yellow"/>
          <w:lang w:eastAsia="fr-FR"/>
        </w:rPr>
        <w:t>the same criterion</w:t>
      </w:r>
      <w:r w:rsidRPr="008C755E">
        <w:rPr>
          <w:rFonts w:ascii="Arial" w:hAnsi="Arial" w:cs="Arial"/>
          <w:color w:val="EE0000"/>
          <w:sz w:val="20"/>
          <w:szCs w:val="20"/>
          <w:highlight w:val="yellow"/>
          <w:lang w:eastAsia="fr-FR"/>
        </w:rPr>
        <w:t xml:space="preserve"> are exclusive: there cannot be A1 and A2. The criteria values of different criterions can be combined: there can be A1 and B2. However, please note the incompatible or compulsory combinations, which will be used to draft the applicative S</w:t>
      </w:r>
      <w:r w:rsidR="00C52A49" w:rsidRPr="008C755E">
        <w:rPr>
          <w:rFonts w:ascii="Arial" w:hAnsi="Arial" w:cs="Arial"/>
          <w:color w:val="EE0000"/>
          <w:sz w:val="20"/>
          <w:szCs w:val="20"/>
          <w:highlight w:val="yellow"/>
          <w:lang w:eastAsia="fr-FR"/>
        </w:rPr>
        <w:t>pecification</w:t>
      </w:r>
      <w:r w:rsidRPr="008C755E">
        <w:rPr>
          <w:rFonts w:ascii="Arial" w:hAnsi="Arial" w:cs="Arial"/>
          <w:color w:val="EE0000"/>
          <w:sz w:val="20"/>
          <w:szCs w:val="20"/>
          <w:highlight w:val="yellow"/>
          <w:lang w:eastAsia="fr-FR"/>
        </w:rPr>
        <w:t>&gt;&gt;</w:t>
      </w:r>
    </w:p>
    <w:p w14:paraId="633FB127" w14:textId="77777777" w:rsidR="008F642F" w:rsidRPr="008C755E" w:rsidRDefault="008F642F" w:rsidP="008F642F">
      <w:pPr>
        <w:rPr>
          <w:rFonts w:ascii="Arial" w:hAnsi="Arial" w:cs="Arial"/>
        </w:rPr>
      </w:pPr>
    </w:p>
    <w:p w14:paraId="1D7C09F3" w14:textId="77777777" w:rsidR="008F642F" w:rsidRPr="008C755E" w:rsidRDefault="008F642F" w:rsidP="008F642F">
      <w:pPr>
        <w:rPr>
          <w:rFonts w:ascii="Arial" w:hAnsi="Arial" w:cs="Arial"/>
          <w:szCs w:val="20"/>
          <w:highlight w:val="yellow"/>
          <w:lang w:eastAsia="fr-FR"/>
        </w:rPr>
      </w:pPr>
    </w:p>
    <w:p w14:paraId="3A966E84" w14:textId="77777777" w:rsidR="008F642F" w:rsidRPr="008C755E" w:rsidRDefault="008F642F" w:rsidP="008F642F">
      <w:pPr>
        <w:pStyle w:val="Heading4"/>
        <w:rPr>
          <w:rFonts w:ascii="Arial" w:hAnsi="Arial" w:cs="Arial"/>
        </w:rPr>
      </w:pPr>
      <w:bookmarkStart w:id="44" w:name="_Toc209191992"/>
      <w:bookmarkStart w:id="45" w:name="_Toc211439567"/>
      <w:r w:rsidRPr="008C755E">
        <w:rPr>
          <w:rFonts w:ascii="Arial" w:hAnsi="Arial" w:cs="Arial"/>
        </w:rPr>
        <w:t>Functional Complexity</w:t>
      </w:r>
      <w:bookmarkEnd w:id="44"/>
      <w:bookmarkEnd w:id="45"/>
      <w:r w:rsidRPr="008C755E">
        <w:rPr>
          <w:rFonts w:ascii="Arial" w:hAnsi="Arial" w:cs="Arial"/>
        </w:rPr>
        <w:t xml:space="preserve"> </w:t>
      </w:r>
    </w:p>
    <w:p w14:paraId="381AA37B" w14:textId="77777777" w:rsidR="008F642F" w:rsidRPr="008C755E" w:rsidRDefault="008F642F" w:rsidP="008F642F">
      <w:pPr>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077"/>
        <w:gridCol w:w="851"/>
        <w:gridCol w:w="2835"/>
      </w:tblGrid>
      <w:tr w:rsidR="008F642F" w:rsidRPr="008C755E" w14:paraId="581AAA45" w14:textId="77777777" w:rsidTr="00DD7DCB">
        <w:trPr>
          <w:cantSplit/>
          <w:trHeight w:val="284"/>
          <w:tblHeader/>
          <w:jc w:val="center"/>
        </w:trPr>
        <w:tc>
          <w:tcPr>
            <w:tcW w:w="4077" w:type="dxa"/>
            <w:tcBorders>
              <w:top w:val="single" w:sz="4" w:space="0" w:color="auto"/>
              <w:left w:val="single" w:sz="4" w:space="0" w:color="auto"/>
              <w:bottom w:val="single" w:sz="4" w:space="0" w:color="auto"/>
              <w:right w:val="single" w:sz="4" w:space="0" w:color="auto"/>
            </w:tcBorders>
            <w:shd w:val="clear" w:color="auto" w:fill="D9D9D9"/>
            <w:vAlign w:val="center"/>
          </w:tcPr>
          <w:p w14:paraId="70FE843E" w14:textId="77777777" w:rsidR="008F642F" w:rsidRPr="008C755E" w:rsidRDefault="008F642F" w:rsidP="00DD7DCB">
            <w:pPr>
              <w:pStyle w:val="NormalTableau"/>
              <w:jc w:val="center"/>
              <w:rPr>
                <w:b/>
                <w:lang w:val="en-US"/>
              </w:rPr>
            </w:pPr>
            <w:r w:rsidRPr="008C755E">
              <w:rPr>
                <w:b/>
                <w:lang w:val="en-US"/>
              </w:rPr>
              <w:t xml:space="preserve">Complexity criteria </w:t>
            </w:r>
          </w:p>
        </w:tc>
        <w:tc>
          <w:tcPr>
            <w:tcW w:w="3686" w:type="dxa"/>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6F242134" w14:textId="77777777" w:rsidR="008F642F" w:rsidRPr="008C755E" w:rsidRDefault="008F642F" w:rsidP="00DD7DCB">
            <w:pPr>
              <w:pStyle w:val="NormalTableau"/>
              <w:jc w:val="center"/>
              <w:rPr>
                <w:b/>
                <w:lang w:val="en-US"/>
              </w:rPr>
            </w:pPr>
            <w:r w:rsidRPr="008C755E">
              <w:rPr>
                <w:b/>
                <w:lang w:val="en-US"/>
              </w:rPr>
              <w:t>Variants</w:t>
            </w:r>
          </w:p>
        </w:tc>
      </w:tr>
      <w:tr w:rsidR="008F642F" w:rsidRPr="008C755E" w14:paraId="58F0CDA2" w14:textId="77777777" w:rsidTr="00DD7DCB">
        <w:trPr>
          <w:cantSplit/>
          <w:trHeight w:val="284"/>
          <w:jc w:val="center"/>
        </w:trPr>
        <w:tc>
          <w:tcPr>
            <w:tcW w:w="4077" w:type="dxa"/>
            <w:vMerge w:val="restart"/>
            <w:tcBorders>
              <w:left w:val="single" w:sz="4" w:space="0" w:color="auto"/>
              <w:right w:val="single" w:sz="4" w:space="0" w:color="auto"/>
            </w:tcBorders>
            <w:vAlign w:val="center"/>
          </w:tcPr>
          <w:p w14:paraId="120305F1" w14:textId="79DDC09B" w:rsidR="008F642F" w:rsidRPr="008C755E" w:rsidRDefault="008F642F" w:rsidP="00DD7DCB">
            <w:pPr>
              <w:pStyle w:val="NormalTableau"/>
              <w:jc w:val="center"/>
              <w:rPr>
                <w:color w:val="EE0000"/>
                <w:lang w:val="en-US"/>
              </w:rPr>
            </w:pPr>
            <w:r w:rsidRPr="008C755E">
              <w:rPr>
                <w:color w:val="EE0000"/>
                <w:lang w:val="en-US"/>
              </w:rPr>
              <w:t>&lt;Criterion A&gt;</w:t>
            </w:r>
          </w:p>
        </w:tc>
        <w:tc>
          <w:tcPr>
            <w:tcW w:w="851" w:type="dxa"/>
            <w:tcBorders>
              <w:top w:val="single" w:sz="4" w:space="0" w:color="auto"/>
              <w:left w:val="single" w:sz="4" w:space="0" w:color="auto"/>
              <w:right w:val="nil"/>
            </w:tcBorders>
            <w:vAlign w:val="center"/>
          </w:tcPr>
          <w:p w14:paraId="19079F1B" w14:textId="2D8118FD" w:rsidR="008F642F" w:rsidRPr="008C755E" w:rsidRDefault="008F642F" w:rsidP="00DD7DCB">
            <w:pPr>
              <w:pStyle w:val="NormalTableau"/>
              <w:jc w:val="center"/>
              <w:rPr>
                <w:color w:val="EE0000"/>
                <w:lang w:val="en-US"/>
              </w:rPr>
            </w:pPr>
            <w:r w:rsidRPr="008C755E">
              <w:rPr>
                <w:color w:val="EE0000"/>
                <w:lang w:val="en-US"/>
              </w:rPr>
              <w:t>&lt;A1&gt;</w:t>
            </w:r>
          </w:p>
        </w:tc>
        <w:tc>
          <w:tcPr>
            <w:tcW w:w="2835" w:type="dxa"/>
            <w:tcBorders>
              <w:top w:val="single" w:sz="4" w:space="0" w:color="auto"/>
              <w:left w:val="nil"/>
              <w:right w:val="single" w:sz="4" w:space="0" w:color="auto"/>
            </w:tcBorders>
            <w:vAlign w:val="center"/>
          </w:tcPr>
          <w:p w14:paraId="546F9D42" w14:textId="47191E34" w:rsidR="008F642F" w:rsidRPr="008C755E" w:rsidRDefault="008F642F" w:rsidP="00DD7DCB">
            <w:pPr>
              <w:pStyle w:val="NormalTableau"/>
              <w:jc w:val="center"/>
              <w:rPr>
                <w:color w:val="EE0000"/>
                <w:lang w:val="en-US"/>
              </w:rPr>
            </w:pPr>
            <w:r w:rsidRPr="008C755E">
              <w:rPr>
                <w:color w:val="EE0000"/>
                <w:lang w:val="en-US"/>
              </w:rPr>
              <w:t>&lt;value&gt;</w:t>
            </w:r>
          </w:p>
        </w:tc>
      </w:tr>
      <w:tr w:rsidR="008F642F" w:rsidRPr="008C755E" w14:paraId="52B144E8" w14:textId="77777777" w:rsidTr="00DD7DCB">
        <w:trPr>
          <w:cantSplit/>
          <w:trHeight w:val="284"/>
          <w:jc w:val="center"/>
        </w:trPr>
        <w:tc>
          <w:tcPr>
            <w:tcW w:w="4077" w:type="dxa"/>
            <w:vMerge/>
            <w:tcBorders>
              <w:left w:val="single" w:sz="4" w:space="0" w:color="auto"/>
              <w:right w:val="single" w:sz="4" w:space="0" w:color="auto"/>
            </w:tcBorders>
            <w:vAlign w:val="center"/>
          </w:tcPr>
          <w:p w14:paraId="290DA5D5" w14:textId="77777777" w:rsidR="008F642F" w:rsidRPr="008C755E" w:rsidRDefault="008F642F" w:rsidP="00DD7DCB">
            <w:pPr>
              <w:pStyle w:val="NormalTableau"/>
              <w:jc w:val="center"/>
              <w:rPr>
                <w:color w:val="EE0000"/>
                <w:lang w:val="en-US"/>
              </w:rPr>
            </w:pPr>
          </w:p>
        </w:tc>
        <w:tc>
          <w:tcPr>
            <w:tcW w:w="851" w:type="dxa"/>
            <w:tcBorders>
              <w:left w:val="single" w:sz="4" w:space="0" w:color="auto"/>
              <w:right w:val="nil"/>
            </w:tcBorders>
            <w:vAlign w:val="center"/>
          </w:tcPr>
          <w:p w14:paraId="0B9F9806" w14:textId="4CA85CCE" w:rsidR="008F642F" w:rsidRPr="008C755E" w:rsidRDefault="008F642F" w:rsidP="00DD7DCB">
            <w:pPr>
              <w:pStyle w:val="NormalTableau"/>
              <w:jc w:val="center"/>
              <w:rPr>
                <w:color w:val="EE0000"/>
                <w:lang w:val="en-US"/>
              </w:rPr>
            </w:pPr>
            <w:r w:rsidRPr="008C755E">
              <w:rPr>
                <w:color w:val="EE0000"/>
                <w:lang w:val="en-US"/>
              </w:rPr>
              <w:t>&lt;A2&gt;</w:t>
            </w:r>
          </w:p>
        </w:tc>
        <w:tc>
          <w:tcPr>
            <w:tcW w:w="2835" w:type="dxa"/>
            <w:tcBorders>
              <w:left w:val="nil"/>
              <w:right w:val="single" w:sz="4" w:space="0" w:color="auto"/>
            </w:tcBorders>
            <w:vAlign w:val="center"/>
          </w:tcPr>
          <w:p w14:paraId="0497E823" w14:textId="1FBD9566" w:rsidR="008F642F" w:rsidRPr="008C755E" w:rsidRDefault="008F642F" w:rsidP="00DD7DCB">
            <w:pPr>
              <w:pStyle w:val="NormalTableau"/>
              <w:jc w:val="center"/>
              <w:rPr>
                <w:color w:val="EE0000"/>
                <w:lang w:val="en-US"/>
              </w:rPr>
            </w:pPr>
            <w:r w:rsidRPr="008C755E">
              <w:rPr>
                <w:color w:val="EE0000"/>
                <w:lang w:val="en-US"/>
              </w:rPr>
              <w:t>&lt;value&gt;</w:t>
            </w:r>
          </w:p>
        </w:tc>
      </w:tr>
      <w:tr w:rsidR="008F642F" w:rsidRPr="008C755E" w14:paraId="1BE6D578" w14:textId="77777777" w:rsidTr="00DD7DCB">
        <w:trPr>
          <w:cantSplit/>
          <w:trHeight w:val="284"/>
          <w:jc w:val="center"/>
        </w:trPr>
        <w:tc>
          <w:tcPr>
            <w:tcW w:w="4077" w:type="dxa"/>
            <w:vMerge w:val="restart"/>
            <w:tcBorders>
              <w:left w:val="single" w:sz="4" w:space="0" w:color="auto"/>
              <w:right w:val="single" w:sz="4" w:space="0" w:color="auto"/>
            </w:tcBorders>
            <w:vAlign w:val="center"/>
          </w:tcPr>
          <w:p w14:paraId="75AD48FA" w14:textId="4B32FD95" w:rsidR="008F642F" w:rsidRPr="008C755E" w:rsidRDefault="008F642F" w:rsidP="00DD7DCB">
            <w:pPr>
              <w:pStyle w:val="NormalTableau"/>
              <w:jc w:val="center"/>
              <w:rPr>
                <w:color w:val="EE0000"/>
                <w:lang w:val="en-US"/>
              </w:rPr>
            </w:pPr>
            <w:r w:rsidRPr="008C755E">
              <w:rPr>
                <w:color w:val="EE0000"/>
                <w:lang w:val="en-US"/>
              </w:rPr>
              <w:t>&lt;Criterion B&gt;</w:t>
            </w:r>
          </w:p>
        </w:tc>
        <w:tc>
          <w:tcPr>
            <w:tcW w:w="851" w:type="dxa"/>
            <w:tcBorders>
              <w:left w:val="single" w:sz="4" w:space="0" w:color="auto"/>
              <w:right w:val="nil"/>
            </w:tcBorders>
            <w:vAlign w:val="center"/>
          </w:tcPr>
          <w:p w14:paraId="13D590B7" w14:textId="71FD1BD5" w:rsidR="008F642F" w:rsidRPr="008C755E" w:rsidRDefault="008F642F" w:rsidP="00DD7DCB">
            <w:pPr>
              <w:pStyle w:val="NormalTableau"/>
              <w:jc w:val="center"/>
              <w:rPr>
                <w:color w:val="EE0000"/>
                <w:lang w:val="en-US"/>
              </w:rPr>
            </w:pPr>
            <w:r w:rsidRPr="008C755E">
              <w:rPr>
                <w:color w:val="EE0000"/>
                <w:lang w:val="en-US"/>
              </w:rPr>
              <w:t>&lt;B1&gt;</w:t>
            </w:r>
          </w:p>
        </w:tc>
        <w:tc>
          <w:tcPr>
            <w:tcW w:w="2835" w:type="dxa"/>
            <w:tcBorders>
              <w:left w:val="nil"/>
              <w:right w:val="single" w:sz="4" w:space="0" w:color="auto"/>
            </w:tcBorders>
            <w:vAlign w:val="center"/>
          </w:tcPr>
          <w:p w14:paraId="031D738F" w14:textId="2630230E" w:rsidR="008F642F" w:rsidRPr="008C755E" w:rsidRDefault="008F642F" w:rsidP="00DD7DCB">
            <w:pPr>
              <w:pStyle w:val="NormalTableau"/>
              <w:jc w:val="center"/>
              <w:rPr>
                <w:color w:val="EE0000"/>
                <w:lang w:val="en-US"/>
              </w:rPr>
            </w:pPr>
            <w:r w:rsidRPr="008C755E">
              <w:rPr>
                <w:color w:val="EE0000"/>
                <w:lang w:val="en-US"/>
              </w:rPr>
              <w:t>&lt;value&gt;</w:t>
            </w:r>
          </w:p>
        </w:tc>
      </w:tr>
      <w:tr w:rsidR="008F642F" w:rsidRPr="008C755E" w14:paraId="7CF81A39" w14:textId="77777777" w:rsidTr="00DD7DCB">
        <w:trPr>
          <w:cantSplit/>
          <w:trHeight w:val="284"/>
          <w:jc w:val="center"/>
        </w:trPr>
        <w:tc>
          <w:tcPr>
            <w:tcW w:w="4077" w:type="dxa"/>
            <w:vMerge/>
            <w:tcBorders>
              <w:left w:val="single" w:sz="4" w:space="0" w:color="auto"/>
              <w:right w:val="single" w:sz="4" w:space="0" w:color="auto"/>
            </w:tcBorders>
            <w:vAlign w:val="center"/>
          </w:tcPr>
          <w:p w14:paraId="01982FFF" w14:textId="77777777" w:rsidR="008F642F" w:rsidRPr="008C755E" w:rsidRDefault="008F642F" w:rsidP="00DD7DCB">
            <w:pPr>
              <w:pStyle w:val="NormalTableau"/>
              <w:jc w:val="center"/>
              <w:rPr>
                <w:color w:val="EE0000"/>
                <w:lang w:val="en-US"/>
              </w:rPr>
            </w:pPr>
          </w:p>
        </w:tc>
        <w:tc>
          <w:tcPr>
            <w:tcW w:w="851" w:type="dxa"/>
            <w:tcBorders>
              <w:left w:val="single" w:sz="4" w:space="0" w:color="auto"/>
              <w:right w:val="nil"/>
            </w:tcBorders>
            <w:vAlign w:val="center"/>
          </w:tcPr>
          <w:p w14:paraId="4675F41F" w14:textId="1621A1C8" w:rsidR="008F642F" w:rsidRPr="008C755E" w:rsidRDefault="008F642F" w:rsidP="00DD7DCB">
            <w:pPr>
              <w:pStyle w:val="NormalTableau"/>
              <w:jc w:val="center"/>
              <w:rPr>
                <w:color w:val="EE0000"/>
                <w:lang w:val="en-US"/>
              </w:rPr>
            </w:pPr>
            <w:r w:rsidRPr="008C755E">
              <w:rPr>
                <w:color w:val="EE0000"/>
                <w:lang w:val="en-US"/>
              </w:rPr>
              <w:t>&lt;B2&gt;</w:t>
            </w:r>
          </w:p>
        </w:tc>
        <w:tc>
          <w:tcPr>
            <w:tcW w:w="2835" w:type="dxa"/>
            <w:tcBorders>
              <w:left w:val="nil"/>
              <w:right w:val="single" w:sz="4" w:space="0" w:color="auto"/>
            </w:tcBorders>
            <w:vAlign w:val="center"/>
          </w:tcPr>
          <w:p w14:paraId="362322BA" w14:textId="2348429C" w:rsidR="008F642F" w:rsidRPr="008C755E" w:rsidRDefault="008F642F" w:rsidP="00DD7DCB">
            <w:pPr>
              <w:pStyle w:val="NormalTableau"/>
              <w:jc w:val="center"/>
              <w:rPr>
                <w:color w:val="EE0000"/>
                <w:lang w:val="en-US"/>
              </w:rPr>
            </w:pPr>
            <w:r w:rsidRPr="008C755E">
              <w:rPr>
                <w:color w:val="EE0000"/>
                <w:lang w:val="en-US"/>
              </w:rPr>
              <w:t>&lt;value&gt;</w:t>
            </w:r>
          </w:p>
        </w:tc>
      </w:tr>
    </w:tbl>
    <w:p w14:paraId="5513090C" w14:textId="77777777" w:rsidR="008F642F" w:rsidRPr="008C755E" w:rsidRDefault="008F642F" w:rsidP="008F642F">
      <w:pPr>
        <w:rPr>
          <w:rFonts w:ascii="Arial" w:hAnsi="Arial" w:cs="Arial"/>
        </w:rPr>
      </w:pPr>
    </w:p>
    <w:p w14:paraId="564EF371" w14:textId="77777777" w:rsidR="008F642F" w:rsidRPr="008C755E" w:rsidRDefault="008F642F" w:rsidP="008F642F">
      <w:pPr>
        <w:pStyle w:val="Heading4"/>
        <w:rPr>
          <w:rFonts w:ascii="Arial" w:hAnsi="Arial" w:cs="Arial"/>
        </w:rPr>
      </w:pPr>
      <w:bookmarkStart w:id="46" w:name="_Toc209191993"/>
      <w:bookmarkStart w:id="47" w:name="_Toc211439568"/>
      <w:r w:rsidRPr="008C755E">
        <w:rPr>
          <w:rFonts w:ascii="Arial" w:hAnsi="Arial" w:cs="Arial"/>
        </w:rPr>
        <w:t>Architecture Complexity</w:t>
      </w:r>
      <w:bookmarkEnd w:id="46"/>
      <w:bookmarkEnd w:id="47"/>
      <w:r w:rsidRPr="008C755E">
        <w:rPr>
          <w:rFonts w:ascii="Arial" w:hAnsi="Arial" w:cs="Arial"/>
        </w:rPr>
        <w:t xml:space="preserve"> </w:t>
      </w:r>
    </w:p>
    <w:p w14:paraId="2DDE06FA" w14:textId="77777777" w:rsidR="008F642F" w:rsidRPr="008C755E" w:rsidRDefault="008F642F" w:rsidP="008F642F">
      <w:pPr>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077"/>
        <w:gridCol w:w="851"/>
        <w:gridCol w:w="2835"/>
      </w:tblGrid>
      <w:tr w:rsidR="008F642F" w:rsidRPr="008C755E" w14:paraId="786062EC" w14:textId="77777777" w:rsidTr="00DD7DCB">
        <w:trPr>
          <w:cantSplit/>
          <w:trHeight w:val="284"/>
          <w:tblHeader/>
          <w:jc w:val="center"/>
        </w:trPr>
        <w:tc>
          <w:tcPr>
            <w:tcW w:w="4077" w:type="dxa"/>
            <w:tcBorders>
              <w:top w:val="single" w:sz="4" w:space="0" w:color="auto"/>
              <w:left w:val="single" w:sz="4" w:space="0" w:color="auto"/>
              <w:bottom w:val="single" w:sz="4" w:space="0" w:color="auto"/>
              <w:right w:val="single" w:sz="4" w:space="0" w:color="auto"/>
            </w:tcBorders>
            <w:shd w:val="clear" w:color="auto" w:fill="D9D9D9"/>
            <w:vAlign w:val="center"/>
          </w:tcPr>
          <w:p w14:paraId="39BE5EE4" w14:textId="77777777" w:rsidR="008F642F" w:rsidRPr="008C755E" w:rsidRDefault="008F642F" w:rsidP="00DD7DCB">
            <w:pPr>
              <w:pStyle w:val="NormalTableau"/>
              <w:jc w:val="center"/>
              <w:rPr>
                <w:b/>
                <w:lang w:val="en-US"/>
              </w:rPr>
            </w:pPr>
            <w:r w:rsidRPr="008C755E">
              <w:rPr>
                <w:b/>
                <w:lang w:val="en-US"/>
              </w:rPr>
              <w:t xml:space="preserve">Complexity criteria </w:t>
            </w:r>
          </w:p>
        </w:tc>
        <w:tc>
          <w:tcPr>
            <w:tcW w:w="3686" w:type="dxa"/>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574B21E6" w14:textId="77777777" w:rsidR="008F642F" w:rsidRPr="008C755E" w:rsidRDefault="008F642F" w:rsidP="00DD7DCB">
            <w:pPr>
              <w:pStyle w:val="NormalTableau"/>
              <w:jc w:val="center"/>
              <w:rPr>
                <w:b/>
                <w:lang w:val="en-US"/>
              </w:rPr>
            </w:pPr>
            <w:r w:rsidRPr="008C755E">
              <w:rPr>
                <w:b/>
                <w:lang w:val="en-US"/>
              </w:rPr>
              <w:t>Variants</w:t>
            </w:r>
          </w:p>
        </w:tc>
      </w:tr>
      <w:tr w:rsidR="008F642F" w:rsidRPr="008C755E" w14:paraId="35C57569" w14:textId="77777777" w:rsidTr="00DD7DCB">
        <w:trPr>
          <w:cantSplit/>
          <w:trHeight w:val="284"/>
          <w:jc w:val="center"/>
        </w:trPr>
        <w:tc>
          <w:tcPr>
            <w:tcW w:w="4077" w:type="dxa"/>
            <w:vMerge w:val="restart"/>
            <w:tcBorders>
              <w:left w:val="single" w:sz="4" w:space="0" w:color="auto"/>
              <w:right w:val="single" w:sz="4" w:space="0" w:color="auto"/>
            </w:tcBorders>
            <w:vAlign w:val="center"/>
          </w:tcPr>
          <w:p w14:paraId="24BFE6EE" w14:textId="444BDDAC" w:rsidR="008F642F" w:rsidRPr="008C755E" w:rsidRDefault="008F642F" w:rsidP="00DD7DCB">
            <w:pPr>
              <w:pStyle w:val="NormalTableau"/>
              <w:jc w:val="center"/>
              <w:rPr>
                <w:color w:val="EE0000"/>
                <w:lang w:val="en-US"/>
              </w:rPr>
            </w:pPr>
            <w:r w:rsidRPr="008C755E">
              <w:rPr>
                <w:color w:val="EE0000"/>
                <w:lang w:val="en-US"/>
              </w:rPr>
              <w:t>&lt;Criterion A&gt;</w:t>
            </w:r>
          </w:p>
        </w:tc>
        <w:tc>
          <w:tcPr>
            <w:tcW w:w="851" w:type="dxa"/>
            <w:tcBorders>
              <w:top w:val="single" w:sz="4" w:space="0" w:color="auto"/>
              <w:left w:val="single" w:sz="4" w:space="0" w:color="auto"/>
              <w:right w:val="nil"/>
            </w:tcBorders>
            <w:vAlign w:val="center"/>
          </w:tcPr>
          <w:p w14:paraId="710B0137" w14:textId="10A82BEC" w:rsidR="008F642F" w:rsidRPr="008C755E" w:rsidRDefault="008F642F" w:rsidP="00DD7DCB">
            <w:pPr>
              <w:pStyle w:val="NormalTableau"/>
              <w:jc w:val="center"/>
              <w:rPr>
                <w:color w:val="EE0000"/>
                <w:lang w:val="en-US"/>
              </w:rPr>
            </w:pPr>
            <w:r w:rsidRPr="008C755E">
              <w:rPr>
                <w:color w:val="EE0000"/>
                <w:lang w:val="en-US"/>
              </w:rPr>
              <w:t>&lt;A1&gt;</w:t>
            </w:r>
          </w:p>
        </w:tc>
        <w:tc>
          <w:tcPr>
            <w:tcW w:w="2835" w:type="dxa"/>
            <w:tcBorders>
              <w:top w:val="single" w:sz="4" w:space="0" w:color="auto"/>
              <w:left w:val="nil"/>
              <w:right w:val="single" w:sz="4" w:space="0" w:color="auto"/>
            </w:tcBorders>
            <w:vAlign w:val="center"/>
          </w:tcPr>
          <w:p w14:paraId="4E3A8321" w14:textId="76BE0ADF" w:rsidR="008F642F" w:rsidRPr="008C755E" w:rsidRDefault="008F642F" w:rsidP="00DD7DCB">
            <w:pPr>
              <w:pStyle w:val="NormalTableau"/>
              <w:jc w:val="center"/>
              <w:rPr>
                <w:color w:val="EE0000"/>
                <w:lang w:val="en-US"/>
              </w:rPr>
            </w:pPr>
            <w:r w:rsidRPr="008C755E">
              <w:rPr>
                <w:color w:val="EE0000"/>
                <w:lang w:val="en-US"/>
              </w:rPr>
              <w:t>&lt;value&gt;</w:t>
            </w:r>
          </w:p>
        </w:tc>
      </w:tr>
      <w:tr w:rsidR="008F642F" w:rsidRPr="008C755E" w14:paraId="0190CD3D" w14:textId="77777777" w:rsidTr="00DD7DCB">
        <w:trPr>
          <w:cantSplit/>
          <w:trHeight w:val="284"/>
          <w:jc w:val="center"/>
        </w:trPr>
        <w:tc>
          <w:tcPr>
            <w:tcW w:w="4077" w:type="dxa"/>
            <w:vMerge/>
            <w:tcBorders>
              <w:left w:val="single" w:sz="4" w:space="0" w:color="auto"/>
              <w:right w:val="single" w:sz="4" w:space="0" w:color="auto"/>
            </w:tcBorders>
            <w:vAlign w:val="center"/>
          </w:tcPr>
          <w:p w14:paraId="7336109D" w14:textId="77777777" w:rsidR="008F642F" w:rsidRPr="008C755E" w:rsidRDefault="008F642F" w:rsidP="00DD7DCB">
            <w:pPr>
              <w:pStyle w:val="NormalTableau"/>
              <w:jc w:val="center"/>
              <w:rPr>
                <w:color w:val="EE0000"/>
                <w:lang w:val="en-US"/>
              </w:rPr>
            </w:pPr>
          </w:p>
        </w:tc>
        <w:tc>
          <w:tcPr>
            <w:tcW w:w="851" w:type="dxa"/>
            <w:tcBorders>
              <w:left w:val="single" w:sz="4" w:space="0" w:color="auto"/>
              <w:right w:val="nil"/>
            </w:tcBorders>
            <w:vAlign w:val="center"/>
          </w:tcPr>
          <w:p w14:paraId="7C283E35" w14:textId="6D4D2B22" w:rsidR="008F642F" w:rsidRPr="008C755E" w:rsidRDefault="008F642F" w:rsidP="00DD7DCB">
            <w:pPr>
              <w:pStyle w:val="NormalTableau"/>
              <w:jc w:val="center"/>
              <w:rPr>
                <w:color w:val="EE0000"/>
                <w:lang w:val="en-US"/>
              </w:rPr>
            </w:pPr>
            <w:r w:rsidRPr="008C755E">
              <w:rPr>
                <w:color w:val="EE0000"/>
                <w:lang w:val="en-US"/>
              </w:rPr>
              <w:t>&lt;A2&gt;</w:t>
            </w:r>
          </w:p>
        </w:tc>
        <w:tc>
          <w:tcPr>
            <w:tcW w:w="2835" w:type="dxa"/>
            <w:tcBorders>
              <w:left w:val="nil"/>
              <w:right w:val="single" w:sz="4" w:space="0" w:color="auto"/>
            </w:tcBorders>
            <w:vAlign w:val="center"/>
          </w:tcPr>
          <w:p w14:paraId="2EE77C1A" w14:textId="73B3FD7A" w:rsidR="008F642F" w:rsidRPr="008C755E" w:rsidRDefault="008F642F" w:rsidP="00DD7DCB">
            <w:pPr>
              <w:pStyle w:val="NormalTableau"/>
              <w:jc w:val="center"/>
              <w:rPr>
                <w:color w:val="EE0000"/>
                <w:lang w:val="en-US"/>
              </w:rPr>
            </w:pPr>
            <w:r w:rsidRPr="008C755E">
              <w:rPr>
                <w:color w:val="EE0000"/>
                <w:lang w:val="en-US"/>
              </w:rPr>
              <w:t>&lt;value&gt;</w:t>
            </w:r>
          </w:p>
        </w:tc>
      </w:tr>
      <w:tr w:rsidR="008F642F" w:rsidRPr="008C755E" w14:paraId="3D03C000" w14:textId="77777777" w:rsidTr="00DD7DCB">
        <w:trPr>
          <w:cantSplit/>
          <w:trHeight w:val="284"/>
          <w:jc w:val="center"/>
        </w:trPr>
        <w:tc>
          <w:tcPr>
            <w:tcW w:w="4077" w:type="dxa"/>
            <w:vMerge w:val="restart"/>
            <w:tcBorders>
              <w:left w:val="single" w:sz="4" w:space="0" w:color="auto"/>
              <w:right w:val="single" w:sz="4" w:space="0" w:color="auto"/>
            </w:tcBorders>
            <w:vAlign w:val="center"/>
          </w:tcPr>
          <w:p w14:paraId="2B1E3DD5" w14:textId="375EB50D" w:rsidR="008F642F" w:rsidRPr="008C755E" w:rsidRDefault="008F642F" w:rsidP="00DD7DCB">
            <w:pPr>
              <w:pStyle w:val="NormalTableau"/>
              <w:jc w:val="center"/>
              <w:rPr>
                <w:color w:val="EE0000"/>
                <w:lang w:val="en-US"/>
              </w:rPr>
            </w:pPr>
            <w:r w:rsidRPr="008C755E">
              <w:rPr>
                <w:color w:val="EE0000"/>
                <w:lang w:val="en-US"/>
              </w:rPr>
              <w:t>&lt;Criterion B&gt;</w:t>
            </w:r>
          </w:p>
        </w:tc>
        <w:tc>
          <w:tcPr>
            <w:tcW w:w="851" w:type="dxa"/>
            <w:tcBorders>
              <w:left w:val="single" w:sz="4" w:space="0" w:color="auto"/>
              <w:right w:val="nil"/>
            </w:tcBorders>
            <w:vAlign w:val="center"/>
          </w:tcPr>
          <w:p w14:paraId="4236CF59" w14:textId="7E86A0BF" w:rsidR="008F642F" w:rsidRPr="008C755E" w:rsidRDefault="008F642F" w:rsidP="00DD7DCB">
            <w:pPr>
              <w:pStyle w:val="NormalTableau"/>
              <w:jc w:val="center"/>
              <w:rPr>
                <w:color w:val="EE0000"/>
                <w:lang w:val="en-US"/>
              </w:rPr>
            </w:pPr>
            <w:r w:rsidRPr="008C755E">
              <w:rPr>
                <w:color w:val="EE0000"/>
                <w:lang w:val="en-US"/>
              </w:rPr>
              <w:t>&lt;B1&gt;</w:t>
            </w:r>
          </w:p>
        </w:tc>
        <w:tc>
          <w:tcPr>
            <w:tcW w:w="2835" w:type="dxa"/>
            <w:tcBorders>
              <w:left w:val="nil"/>
              <w:right w:val="single" w:sz="4" w:space="0" w:color="auto"/>
            </w:tcBorders>
            <w:vAlign w:val="center"/>
          </w:tcPr>
          <w:p w14:paraId="4BBD6CCD" w14:textId="5B1023E2" w:rsidR="008F642F" w:rsidRPr="008C755E" w:rsidRDefault="008F642F" w:rsidP="00DD7DCB">
            <w:pPr>
              <w:pStyle w:val="NormalTableau"/>
              <w:jc w:val="center"/>
              <w:rPr>
                <w:color w:val="EE0000"/>
                <w:lang w:val="en-US"/>
              </w:rPr>
            </w:pPr>
            <w:r w:rsidRPr="008C755E">
              <w:rPr>
                <w:color w:val="EE0000"/>
                <w:lang w:val="en-US"/>
              </w:rPr>
              <w:t>&lt;value&gt;</w:t>
            </w:r>
          </w:p>
        </w:tc>
      </w:tr>
      <w:tr w:rsidR="008F642F" w:rsidRPr="008C755E" w14:paraId="78713E87" w14:textId="77777777" w:rsidTr="00DD7DCB">
        <w:trPr>
          <w:cantSplit/>
          <w:trHeight w:val="284"/>
          <w:jc w:val="center"/>
        </w:trPr>
        <w:tc>
          <w:tcPr>
            <w:tcW w:w="4077" w:type="dxa"/>
            <w:vMerge/>
            <w:tcBorders>
              <w:left w:val="single" w:sz="4" w:space="0" w:color="auto"/>
              <w:right w:val="single" w:sz="4" w:space="0" w:color="auto"/>
            </w:tcBorders>
            <w:vAlign w:val="center"/>
          </w:tcPr>
          <w:p w14:paraId="53E99D6F" w14:textId="77777777" w:rsidR="008F642F" w:rsidRPr="008C755E" w:rsidRDefault="008F642F" w:rsidP="00DD7DCB">
            <w:pPr>
              <w:pStyle w:val="NormalTableau"/>
              <w:jc w:val="center"/>
              <w:rPr>
                <w:color w:val="EE0000"/>
                <w:lang w:val="en-US"/>
              </w:rPr>
            </w:pPr>
          </w:p>
        </w:tc>
        <w:tc>
          <w:tcPr>
            <w:tcW w:w="851" w:type="dxa"/>
            <w:tcBorders>
              <w:left w:val="single" w:sz="4" w:space="0" w:color="auto"/>
              <w:right w:val="nil"/>
            </w:tcBorders>
            <w:vAlign w:val="center"/>
          </w:tcPr>
          <w:p w14:paraId="44499892" w14:textId="3FB617F3" w:rsidR="008F642F" w:rsidRPr="008C755E" w:rsidRDefault="008F642F" w:rsidP="00DD7DCB">
            <w:pPr>
              <w:pStyle w:val="NormalTableau"/>
              <w:jc w:val="center"/>
              <w:rPr>
                <w:color w:val="EE0000"/>
                <w:lang w:val="en-US"/>
              </w:rPr>
            </w:pPr>
            <w:r w:rsidRPr="008C755E">
              <w:rPr>
                <w:color w:val="EE0000"/>
                <w:lang w:val="en-US"/>
              </w:rPr>
              <w:t>&lt;B2&gt;</w:t>
            </w:r>
          </w:p>
        </w:tc>
        <w:tc>
          <w:tcPr>
            <w:tcW w:w="2835" w:type="dxa"/>
            <w:tcBorders>
              <w:left w:val="nil"/>
              <w:right w:val="single" w:sz="4" w:space="0" w:color="auto"/>
            </w:tcBorders>
            <w:vAlign w:val="center"/>
          </w:tcPr>
          <w:p w14:paraId="566EEC6F" w14:textId="153D8AF7" w:rsidR="008F642F" w:rsidRPr="008C755E" w:rsidRDefault="008F642F" w:rsidP="00DD7DCB">
            <w:pPr>
              <w:pStyle w:val="NormalTableau"/>
              <w:jc w:val="center"/>
              <w:rPr>
                <w:color w:val="EE0000"/>
                <w:lang w:val="en-US"/>
              </w:rPr>
            </w:pPr>
            <w:r w:rsidRPr="008C755E">
              <w:rPr>
                <w:color w:val="EE0000"/>
                <w:lang w:val="en-US"/>
              </w:rPr>
              <w:t>&lt;value&gt;</w:t>
            </w:r>
          </w:p>
        </w:tc>
      </w:tr>
    </w:tbl>
    <w:p w14:paraId="2B78C9F0" w14:textId="77777777" w:rsidR="008F642F" w:rsidRPr="008C755E" w:rsidRDefault="008F642F" w:rsidP="008F642F"/>
    <w:p w14:paraId="153CAF92" w14:textId="77777777" w:rsidR="008F642F" w:rsidRPr="008C755E" w:rsidRDefault="008F642F" w:rsidP="00BB16AF"/>
    <w:p w14:paraId="0CE80359" w14:textId="77777777" w:rsidR="00BB16AF" w:rsidRPr="008C755E" w:rsidRDefault="00BB16AF" w:rsidP="00BB16AF">
      <w:pPr>
        <w:pStyle w:val="Heading1"/>
        <w:ind w:left="0"/>
      </w:pPr>
      <w:bookmarkStart w:id="48" w:name="_Toc399348714"/>
      <w:bookmarkStart w:id="49" w:name="_Toc481576022"/>
      <w:bookmarkStart w:id="50" w:name="_Toc211439569"/>
      <w:bookmarkStart w:id="51" w:name="_Toc216444448"/>
      <w:r w:rsidRPr="008C755E">
        <w:lastRenderedPageBreak/>
        <w:t>QUOTED DOCUMENTS</w:t>
      </w:r>
      <w:bookmarkEnd w:id="48"/>
      <w:bookmarkEnd w:id="49"/>
      <w:bookmarkEnd w:id="50"/>
      <w:bookmarkEnd w:id="51"/>
    </w:p>
    <w:p w14:paraId="3BD52587" w14:textId="77777777" w:rsidR="00BB16AF" w:rsidRPr="008C755E" w:rsidRDefault="00BB16AF" w:rsidP="00481772">
      <w:pPr>
        <w:pStyle w:val="Heading2"/>
        <w:numPr>
          <w:ilvl w:val="1"/>
          <w:numId w:val="2"/>
        </w:numPr>
        <w:tabs>
          <w:tab w:val="clear" w:pos="40"/>
          <w:tab w:val="num" w:pos="607"/>
        </w:tabs>
      </w:pPr>
      <w:bookmarkStart w:id="52" w:name="_Toc481576023"/>
      <w:bookmarkStart w:id="53" w:name="_Toc211439570"/>
      <w:bookmarkStart w:id="54" w:name="_Toc216444449"/>
      <w:r w:rsidRPr="008C755E">
        <w:t>REFERENCE DOCUMENTS</w:t>
      </w:r>
      <w:bookmarkEnd w:id="52"/>
      <w:bookmarkEnd w:id="53"/>
      <w:bookmarkEnd w:id="54"/>
    </w:p>
    <w:p w14:paraId="572703C8" w14:textId="77777777" w:rsidR="008F642F" w:rsidRPr="008C755E" w:rsidRDefault="008F642F" w:rsidP="008F642F">
      <w:pPr>
        <w:rPr>
          <w:rFonts w:ascii="Arial" w:hAnsi="Arial" w:cs="Arial"/>
          <w:sz w:val="20"/>
          <w:szCs w:val="20"/>
        </w:rPr>
      </w:pPr>
      <w:r w:rsidRPr="008C755E">
        <w:rPr>
          <w:rFonts w:ascii="Arial" w:hAnsi="Arial" w:cs="Arial"/>
          <w:sz w:val="20"/>
          <w:szCs w:val="20"/>
        </w:rPr>
        <w:t xml:space="preserve">The reference documents are the input specifications for building the TS. They are not required for the implementation of the system and </w:t>
      </w:r>
      <w:r w:rsidRPr="008C755E">
        <w:rPr>
          <w:rFonts w:ascii="Arial" w:hAnsi="Arial" w:cs="Arial"/>
          <w:b/>
          <w:bCs/>
          <w:color w:val="FF0000"/>
          <w:sz w:val="20"/>
          <w:szCs w:val="20"/>
        </w:rPr>
        <w:t>therefore will not be sent to the supplier</w:t>
      </w:r>
      <w:r w:rsidRPr="008C755E">
        <w:rPr>
          <w:rFonts w:ascii="Arial" w:hAnsi="Arial" w:cs="Arial"/>
          <w:b/>
          <w:bCs/>
          <w:sz w:val="20"/>
          <w:szCs w:val="20"/>
        </w:rPr>
        <w:t>.</w:t>
      </w:r>
      <w:r w:rsidRPr="008C755E">
        <w:rPr>
          <w:rFonts w:ascii="Arial" w:hAnsi="Arial" w:cs="Arial"/>
          <w:sz w:val="20"/>
          <w:szCs w:val="20"/>
        </w:rPr>
        <w:t xml:space="preserve"> Their requirements are refined and allocated at this system level in this TS.</w:t>
      </w:r>
    </w:p>
    <w:p w14:paraId="0EC8F929" w14:textId="77777777" w:rsidR="008F642F" w:rsidRPr="008C755E" w:rsidRDefault="008F642F" w:rsidP="008F642F">
      <w:pPr>
        <w:rPr>
          <w:rFonts w:ascii="Arial" w:hAnsi="Arial" w:cs="Arial"/>
          <w:sz w:val="20"/>
          <w:szCs w:val="20"/>
        </w:rPr>
      </w:pPr>
    </w:p>
    <w:p w14:paraId="7B0D8EB8" w14:textId="31533B78" w:rsidR="00BB16AF" w:rsidRPr="008C755E" w:rsidRDefault="008F642F" w:rsidP="00BB16AF">
      <w:pPr>
        <w:rPr>
          <w:rFonts w:ascii="Arial" w:hAnsi="Arial" w:cs="Arial"/>
          <w:color w:val="EE0000"/>
          <w:sz w:val="20"/>
          <w:szCs w:val="20"/>
        </w:rPr>
      </w:pPr>
      <w:r w:rsidRPr="008C755E">
        <w:rPr>
          <w:rFonts w:ascii="Arial" w:hAnsi="Arial" w:cs="Arial"/>
          <w:color w:val="EE0000"/>
          <w:sz w:val="20"/>
          <w:szCs w:val="20"/>
          <w:highlight w:val="yellow"/>
        </w:rPr>
        <w:t>&lt;&lt;Choose what the system needs and add the things specific to it&gt;&gt;</w:t>
      </w:r>
    </w:p>
    <w:p w14:paraId="56CA721B" w14:textId="77777777" w:rsidR="008F642F" w:rsidRPr="008C755E" w:rsidRDefault="008F642F" w:rsidP="008F642F">
      <w:pPr>
        <w:pStyle w:val="Heading3"/>
      </w:pPr>
      <w:bookmarkStart w:id="55" w:name="_Toc209191996"/>
      <w:bookmarkStart w:id="56" w:name="_Toc211439571"/>
      <w:bookmarkStart w:id="57" w:name="_Toc216444450"/>
      <w:r w:rsidRPr="008C755E">
        <w:t>UPSTREAM REQUIREMENTS</w:t>
      </w:r>
      <w:bookmarkEnd w:id="55"/>
      <w:bookmarkEnd w:id="56"/>
      <w:bookmarkEnd w:id="57"/>
    </w:p>
    <w:p w14:paraId="2F885C3D" w14:textId="77777777" w:rsidR="008F642F" w:rsidRPr="008C755E" w:rsidRDefault="008F642F" w:rsidP="008F642F">
      <w:pPr>
        <w:rPr>
          <w:rFonts w:ascii="Arial" w:hAnsi="Arial" w:cs="Arial"/>
        </w:rPr>
      </w:pPr>
    </w:p>
    <w:tbl>
      <w:tblPr>
        <w:tblW w:w="513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01"/>
        <w:gridCol w:w="2253"/>
        <w:gridCol w:w="6539"/>
        <w:gridCol w:w="889"/>
      </w:tblGrid>
      <w:tr w:rsidR="00C52A49" w:rsidRPr="008C755E" w14:paraId="44FB81F7" w14:textId="2863F831" w:rsidTr="00FD2459">
        <w:trPr>
          <w:cantSplit/>
        </w:trPr>
        <w:tc>
          <w:tcPr>
            <w:tcW w:w="338" w:type="pct"/>
            <w:shd w:val="clear" w:color="auto" w:fill="D9D9D9"/>
            <w:vAlign w:val="center"/>
          </w:tcPr>
          <w:p w14:paraId="1D474F41" w14:textId="77777777" w:rsidR="008F642F" w:rsidRPr="008C755E" w:rsidRDefault="008F642F" w:rsidP="00351D74">
            <w:pPr>
              <w:rPr>
                <w:rFonts w:ascii="Arial" w:hAnsi="Arial" w:cs="Arial"/>
                <w:b/>
                <w:bCs/>
                <w:szCs w:val="20"/>
              </w:rPr>
            </w:pPr>
            <w:bookmarkStart w:id="58" w:name="_Hlk209425517"/>
            <w:r w:rsidRPr="008C755E">
              <w:rPr>
                <w:rFonts w:ascii="Arial" w:hAnsi="Arial" w:cs="Arial"/>
                <w:b/>
                <w:bCs/>
                <w:szCs w:val="20"/>
              </w:rPr>
              <w:t>Mark</w:t>
            </w:r>
          </w:p>
        </w:tc>
        <w:tc>
          <w:tcPr>
            <w:tcW w:w="1085" w:type="pct"/>
            <w:shd w:val="clear" w:color="auto" w:fill="D9D9D9"/>
            <w:vAlign w:val="center"/>
          </w:tcPr>
          <w:p w14:paraId="53B821D7" w14:textId="77777777" w:rsidR="008F642F" w:rsidRPr="008C755E" w:rsidRDefault="008F642F" w:rsidP="00351D74">
            <w:pPr>
              <w:rPr>
                <w:rFonts w:ascii="Arial" w:hAnsi="Arial" w:cs="Arial"/>
                <w:b/>
                <w:bCs/>
                <w:szCs w:val="20"/>
              </w:rPr>
            </w:pPr>
            <w:r w:rsidRPr="008C755E">
              <w:rPr>
                <w:rFonts w:ascii="Arial" w:hAnsi="Arial" w:cs="Arial"/>
                <w:b/>
                <w:bCs/>
                <w:szCs w:val="20"/>
              </w:rPr>
              <w:t>Reference</w:t>
            </w:r>
          </w:p>
        </w:tc>
        <w:tc>
          <w:tcPr>
            <w:tcW w:w="3149" w:type="pct"/>
            <w:shd w:val="clear" w:color="auto" w:fill="D9D9D9"/>
            <w:vAlign w:val="center"/>
          </w:tcPr>
          <w:p w14:paraId="77F67536" w14:textId="77777777" w:rsidR="008F642F" w:rsidRPr="008C755E" w:rsidRDefault="008F642F" w:rsidP="00351D74">
            <w:pPr>
              <w:rPr>
                <w:rFonts w:ascii="Arial" w:hAnsi="Arial" w:cs="Arial"/>
                <w:b/>
                <w:bCs/>
                <w:szCs w:val="20"/>
              </w:rPr>
            </w:pPr>
            <w:r w:rsidRPr="008C755E">
              <w:rPr>
                <w:rFonts w:ascii="Arial" w:hAnsi="Arial" w:cs="Arial"/>
                <w:b/>
                <w:bCs/>
                <w:szCs w:val="20"/>
              </w:rPr>
              <w:t>Title</w:t>
            </w:r>
          </w:p>
        </w:tc>
        <w:tc>
          <w:tcPr>
            <w:tcW w:w="428" w:type="pct"/>
            <w:shd w:val="clear" w:color="auto" w:fill="D9D9D9"/>
          </w:tcPr>
          <w:p w14:paraId="1E35297F" w14:textId="59BA4915" w:rsidR="008F642F" w:rsidRPr="008C755E" w:rsidRDefault="008F642F" w:rsidP="00351D74">
            <w:pPr>
              <w:rPr>
                <w:rFonts w:ascii="Arial" w:hAnsi="Arial" w:cs="Arial"/>
                <w:b/>
                <w:bCs/>
                <w:szCs w:val="20"/>
              </w:rPr>
            </w:pPr>
            <w:r w:rsidRPr="008C755E">
              <w:rPr>
                <w:rFonts w:ascii="Arial" w:hAnsi="Arial" w:cs="Arial"/>
                <w:b/>
                <w:bCs/>
              </w:rPr>
              <w:t>Link</w:t>
            </w:r>
          </w:p>
        </w:tc>
      </w:tr>
      <w:tr w:rsidR="00C52A49" w:rsidRPr="008C755E" w14:paraId="573A536B" w14:textId="7885C1BA" w:rsidTr="00FD2459">
        <w:trPr>
          <w:cantSplit/>
        </w:trPr>
        <w:tc>
          <w:tcPr>
            <w:tcW w:w="338" w:type="pct"/>
            <w:vAlign w:val="center"/>
          </w:tcPr>
          <w:p w14:paraId="7FB5C98D" w14:textId="77777777" w:rsidR="008F642F" w:rsidRPr="008C755E" w:rsidRDefault="008F642F" w:rsidP="00351D74">
            <w:pPr>
              <w:rPr>
                <w:rFonts w:ascii="Arial" w:hAnsi="Arial" w:cs="Arial"/>
                <w:sz w:val="20"/>
                <w:szCs w:val="20"/>
                <w:highlight w:val="yellow"/>
              </w:rPr>
            </w:pPr>
            <w:r w:rsidRPr="008C755E">
              <w:rPr>
                <w:rFonts w:ascii="Arial" w:hAnsi="Arial" w:cs="Arial"/>
                <w:sz w:val="20"/>
                <w:szCs w:val="20"/>
                <w:highlight w:val="yellow"/>
              </w:rPr>
              <w:t>[A1]</w:t>
            </w:r>
          </w:p>
        </w:tc>
        <w:tc>
          <w:tcPr>
            <w:tcW w:w="1085" w:type="pct"/>
            <w:vAlign w:val="center"/>
          </w:tcPr>
          <w:p w14:paraId="7C022AD8" w14:textId="77777777" w:rsidR="008F642F" w:rsidRPr="008C755E" w:rsidRDefault="008F642F" w:rsidP="00351D74">
            <w:pPr>
              <w:rPr>
                <w:rFonts w:ascii="Arial" w:hAnsi="Arial" w:cs="Arial"/>
                <w:sz w:val="20"/>
                <w:szCs w:val="20"/>
              </w:rPr>
            </w:pPr>
            <w:r w:rsidRPr="008C755E">
              <w:rPr>
                <w:rFonts w:ascii="Arial" w:hAnsi="Arial" w:cs="Arial"/>
                <w:sz w:val="20"/>
                <w:szCs w:val="20"/>
                <w:highlight w:val="yellow"/>
              </w:rPr>
              <w:t>&lt;&lt; reference &gt;&gt;</w:t>
            </w:r>
          </w:p>
        </w:tc>
        <w:tc>
          <w:tcPr>
            <w:tcW w:w="3149" w:type="pct"/>
          </w:tcPr>
          <w:p w14:paraId="007658D3" w14:textId="05B117AE" w:rsidR="008F642F" w:rsidRPr="008C755E" w:rsidRDefault="0089719F" w:rsidP="00351D74">
            <w:pPr>
              <w:rPr>
                <w:rFonts w:ascii="Arial" w:hAnsi="Arial" w:cs="Arial"/>
                <w:sz w:val="20"/>
                <w:szCs w:val="20"/>
              </w:rPr>
            </w:pPr>
            <w:r>
              <w:rPr>
                <w:rFonts w:ascii="Arial" w:hAnsi="Arial" w:cs="Arial"/>
                <w:sz w:val="20"/>
                <w:szCs w:val="20"/>
              </w:rPr>
              <w:t xml:space="preserve">Component </w:t>
            </w:r>
          </w:p>
        </w:tc>
        <w:tc>
          <w:tcPr>
            <w:tcW w:w="428" w:type="pct"/>
            <w:vAlign w:val="center"/>
          </w:tcPr>
          <w:p w14:paraId="3E65FF8C" w14:textId="77777777" w:rsidR="008F642F" w:rsidRPr="008C755E" w:rsidRDefault="008F642F" w:rsidP="00351D74">
            <w:pPr>
              <w:rPr>
                <w:rFonts w:ascii="Arial" w:hAnsi="Arial" w:cs="Arial"/>
                <w:sz w:val="20"/>
                <w:szCs w:val="20"/>
              </w:rPr>
            </w:pPr>
          </w:p>
        </w:tc>
      </w:tr>
      <w:tr w:rsidR="00C52A49" w:rsidRPr="008C755E" w14:paraId="76AA807B" w14:textId="6A0964D0" w:rsidTr="00FD2459">
        <w:trPr>
          <w:cantSplit/>
        </w:trPr>
        <w:tc>
          <w:tcPr>
            <w:tcW w:w="338" w:type="pct"/>
            <w:tcBorders>
              <w:top w:val="single" w:sz="4" w:space="0" w:color="auto"/>
              <w:left w:val="single" w:sz="4" w:space="0" w:color="auto"/>
              <w:bottom w:val="single" w:sz="4" w:space="0" w:color="auto"/>
              <w:right w:val="single" w:sz="4" w:space="0" w:color="auto"/>
            </w:tcBorders>
            <w:vAlign w:val="center"/>
          </w:tcPr>
          <w:p w14:paraId="739F159F" w14:textId="77777777" w:rsidR="008F642F" w:rsidRPr="008C755E" w:rsidRDefault="008F642F" w:rsidP="00351D74">
            <w:pPr>
              <w:rPr>
                <w:rFonts w:ascii="Arial" w:hAnsi="Arial" w:cs="Arial"/>
                <w:sz w:val="20"/>
                <w:szCs w:val="20"/>
              </w:rPr>
            </w:pPr>
            <w:r w:rsidRPr="008C755E">
              <w:rPr>
                <w:rFonts w:ascii="Arial" w:hAnsi="Arial" w:cs="Arial"/>
                <w:sz w:val="20"/>
                <w:szCs w:val="20"/>
              </w:rPr>
              <w:t>[A2]</w:t>
            </w:r>
          </w:p>
        </w:tc>
        <w:tc>
          <w:tcPr>
            <w:tcW w:w="1085" w:type="pct"/>
            <w:tcBorders>
              <w:top w:val="single" w:sz="4" w:space="0" w:color="auto"/>
              <w:left w:val="single" w:sz="4" w:space="0" w:color="auto"/>
              <w:bottom w:val="single" w:sz="4" w:space="0" w:color="auto"/>
              <w:right w:val="single" w:sz="4" w:space="0" w:color="auto"/>
            </w:tcBorders>
            <w:vAlign w:val="center"/>
          </w:tcPr>
          <w:p w14:paraId="390D73B1" w14:textId="228D8F92" w:rsidR="008F642F" w:rsidRPr="008C755E" w:rsidRDefault="006F116C" w:rsidP="00351D74">
            <w:pPr>
              <w:rPr>
                <w:rFonts w:ascii="Arial" w:hAnsi="Arial" w:cs="Arial"/>
                <w:sz w:val="20"/>
                <w:szCs w:val="20"/>
              </w:rPr>
            </w:pPr>
            <w:r w:rsidRPr="008C755E">
              <w:rPr>
                <w:rFonts w:ascii="Arial" w:hAnsi="Arial" w:cs="Arial"/>
                <w:sz w:val="20"/>
                <w:szCs w:val="20"/>
              </w:rPr>
              <w:t>RSP-0000680</w:t>
            </w:r>
          </w:p>
        </w:tc>
        <w:tc>
          <w:tcPr>
            <w:tcW w:w="3149" w:type="pct"/>
            <w:tcBorders>
              <w:top w:val="single" w:sz="4" w:space="0" w:color="auto"/>
              <w:left w:val="single" w:sz="4" w:space="0" w:color="auto"/>
              <w:bottom w:val="single" w:sz="4" w:space="0" w:color="auto"/>
              <w:right w:val="single" w:sz="4" w:space="0" w:color="auto"/>
            </w:tcBorders>
          </w:tcPr>
          <w:p w14:paraId="16E1FCC3" w14:textId="08CB4AFC" w:rsidR="008F642F" w:rsidRPr="008C755E" w:rsidRDefault="00291FA1" w:rsidP="00351D74">
            <w:pPr>
              <w:rPr>
                <w:rFonts w:ascii="Arial" w:hAnsi="Arial" w:cs="Arial"/>
                <w:sz w:val="20"/>
                <w:szCs w:val="20"/>
              </w:rPr>
            </w:pPr>
            <w:r w:rsidRPr="008C755E">
              <w:rPr>
                <w:rFonts w:ascii="Arial" w:hAnsi="Arial" w:cs="Arial"/>
                <w:sz w:val="20"/>
                <w:szCs w:val="20"/>
              </w:rPr>
              <w:t>EE components Electrical Power Supplies Interfaces technical specification</w:t>
            </w:r>
          </w:p>
        </w:tc>
        <w:tc>
          <w:tcPr>
            <w:tcW w:w="428" w:type="pct"/>
            <w:tcBorders>
              <w:top w:val="single" w:sz="4" w:space="0" w:color="auto"/>
              <w:left w:val="single" w:sz="4" w:space="0" w:color="auto"/>
              <w:bottom w:val="single" w:sz="4" w:space="0" w:color="auto"/>
              <w:right w:val="single" w:sz="4" w:space="0" w:color="auto"/>
            </w:tcBorders>
            <w:vAlign w:val="center"/>
          </w:tcPr>
          <w:p w14:paraId="056D804B" w14:textId="7508F4DA" w:rsidR="008F642F" w:rsidRPr="008C755E" w:rsidRDefault="008F642F" w:rsidP="00351D74">
            <w:pPr>
              <w:rPr>
                <w:rFonts w:ascii="Arial" w:hAnsi="Arial" w:cs="Arial"/>
                <w:sz w:val="20"/>
                <w:szCs w:val="20"/>
              </w:rPr>
            </w:pPr>
          </w:p>
        </w:tc>
      </w:tr>
      <w:tr w:rsidR="00C52A49" w:rsidRPr="008C755E" w14:paraId="186DA100" w14:textId="54DF72F8" w:rsidTr="00FD2459">
        <w:trPr>
          <w:cantSplit/>
        </w:trPr>
        <w:tc>
          <w:tcPr>
            <w:tcW w:w="338" w:type="pct"/>
            <w:tcBorders>
              <w:top w:val="single" w:sz="4" w:space="0" w:color="auto"/>
              <w:left w:val="single" w:sz="4" w:space="0" w:color="auto"/>
              <w:bottom w:val="single" w:sz="4" w:space="0" w:color="auto"/>
              <w:right w:val="single" w:sz="4" w:space="0" w:color="auto"/>
            </w:tcBorders>
            <w:vAlign w:val="center"/>
          </w:tcPr>
          <w:p w14:paraId="060FDF01" w14:textId="77777777" w:rsidR="008F642F" w:rsidRPr="008C755E" w:rsidRDefault="008F642F" w:rsidP="00351D74">
            <w:pPr>
              <w:rPr>
                <w:rFonts w:ascii="Arial" w:hAnsi="Arial" w:cs="Arial"/>
                <w:sz w:val="20"/>
                <w:szCs w:val="20"/>
                <w:highlight w:val="yellow"/>
              </w:rPr>
            </w:pPr>
            <w:r w:rsidRPr="008C755E">
              <w:rPr>
                <w:rFonts w:ascii="Arial" w:hAnsi="Arial" w:cs="Arial"/>
                <w:sz w:val="20"/>
                <w:szCs w:val="20"/>
                <w:highlight w:val="yellow"/>
              </w:rPr>
              <w:t>[A3]</w:t>
            </w:r>
          </w:p>
        </w:tc>
        <w:tc>
          <w:tcPr>
            <w:tcW w:w="1085" w:type="pct"/>
            <w:tcBorders>
              <w:top w:val="single" w:sz="4" w:space="0" w:color="auto"/>
              <w:left w:val="single" w:sz="4" w:space="0" w:color="auto"/>
              <w:bottom w:val="single" w:sz="4" w:space="0" w:color="auto"/>
              <w:right w:val="single" w:sz="4" w:space="0" w:color="auto"/>
            </w:tcBorders>
            <w:vAlign w:val="center"/>
          </w:tcPr>
          <w:p w14:paraId="29EAE7A1" w14:textId="77777777" w:rsidR="008F642F" w:rsidRPr="008C755E" w:rsidRDefault="008F642F" w:rsidP="00351D74">
            <w:pPr>
              <w:rPr>
                <w:rFonts w:ascii="Arial" w:hAnsi="Arial" w:cs="Arial"/>
                <w:sz w:val="20"/>
                <w:szCs w:val="20"/>
              </w:rPr>
            </w:pPr>
            <w:r w:rsidRPr="008C755E">
              <w:rPr>
                <w:rFonts w:ascii="Arial" w:hAnsi="Arial" w:cs="Arial"/>
                <w:sz w:val="20"/>
                <w:szCs w:val="20"/>
                <w:highlight w:val="yellow"/>
              </w:rPr>
              <w:t>&lt;&lt; reference&gt;&gt;</w:t>
            </w:r>
          </w:p>
        </w:tc>
        <w:tc>
          <w:tcPr>
            <w:tcW w:w="3149" w:type="pct"/>
            <w:tcBorders>
              <w:top w:val="single" w:sz="4" w:space="0" w:color="auto"/>
              <w:left w:val="single" w:sz="4" w:space="0" w:color="auto"/>
              <w:bottom w:val="single" w:sz="4" w:space="0" w:color="auto"/>
              <w:right w:val="single" w:sz="4" w:space="0" w:color="auto"/>
            </w:tcBorders>
          </w:tcPr>
          <w:p w14:paraId="234B3CF1" w14:textId="77777777" w:rsidR="008F642F" w:rsidRPr="008C755E" w:rsidRDefault="008F642F" w:rsidP="00351D74">
            <w:pPr>
              <w:rPr>
                <w:rFonts w:ascii="Arial" w:hAnsi="Arial" w:cs="Arial"/>
                <w:sz w:val="20"/>
                <w:szCs w:val="20"/>
              </w:rPr>
            </w:pPr>
            <w:r w:rsidRPr="008C755E">
              <w:rPr>
                <w:rFonts w:ascii="Arial" w:hAnsi="Arial" w:cs="Arial"/>
                <w:sz w:val="20"/>
                <w:szCs w:val="20"/>
              </w:rPr>
              <w:t xml:space="preserve">Application matrix of the component - Vehicle </w:t>
            </w:r>
            <w:r w:rsidRPr="008C755E">
              <w:rPr>
                <w:rFonts w:ascii="Arial" w:hAnsi="Arial" w:cs="Arial"/>
                <w:sz w:val="20"/>
                <w:szCs w:val="20"/>
                <w:highlight w:val="yellow"/>
              </w:rPr>
              <w:t>X</w:t>
            </w:r>
          </w:p>
        </w:tc>
        <w:tc>
          <w:tcPr>
            <w:tcW w:w="428" w:type="pct"/>
            <w:tcBorders>
              <w:top w:val="single" w:sz="4" w:space="0" w:color="auto"/>
              <w:left w:val="single" w:sz="4" w:space="0" w:color="auto"/>
              <w:bottom w:val="single" w:sz="4" w:space="0" w:color="auto"/>
              <w:right w:val="single" w:sz="4" w:space="0" w:color="auto"/>
            </w:tcBorders>
            <w:vAlign w:val="center"/>
          </w:tcPr>
          <w:p w14:paraId="1B4A7700" w14:textId="77777777" w:rsidR="008F642F" w:rsidRPr="008C755E" w:rsidRDefault="008F642F" w:rsidP="00351D74">
            <w:pPr>
              <w:rPr>
                <w:rFonts w:ascii="Arial" w:hAnsi="Arial" w:cs="Arial"/>
                <w:sz w:val="20"/>
                <w:szCs w:val="20"/>
              </w:rPr>
            </w:pPr>
          </w:p>
        </w:tc>
      </w:tr>
      <w:tr w:rsidR="00C52A49" w:rsidRPr="008C755E" w14:paraId="79155286" w14:textId="12C40BDA" w:rsidTr="00FD2459">
        <w:trPr>
          <w:cantSplit/>
        </w:trPr>
        <w:tc>
          <w:tcPr>
            <w:tcW w:w="338" w:type="pct"/>
            <w:vAlign w:val="center"/>
          </w:tcPr>
          <w:p w14:paraId="40C6405C" w14:textId="77777777" w:rsidR="008F642F" w:rsidRPr="008C755E" w:rsidRDefault="008F642F" w:rsidP="00351D74">
            <w:pPr>
              <w:rPr>
                <w:rFonts w:ascii="Arial" w:hAnsi="Arial" w:cs="Arial"/>
                <w:sz w:val="20"/>
                <w:szCs w:val="20"/>
                <w:highlight w:val="yellow"/>
              </w:rPr>
            </w:pPr>
            <w:r w:rsidRPr="008C755E">
              <w:rPr>
                <w:rFonts w:ascii="Arial" w:hAnsi="Arial" w:cs="Arial"/>
                <w:sz w:val="20"/>
                <w:szCs w:val="20"/>
                <w:highlight w:val="yellow"/>
              </w:rPr>
              <w:t>[A4]</w:t>
            </w:r>
          </w:p>
        </w:tc>
        <w:tc>
          <w:tcPr>
            <w:tcW w:w="1085" w:type="pct"/>
            <w:vAlign w:val="center"/>
          </w:tcPr>
          <w:p w14:paraId="109FEE94" w14:textId="77777777" w:rsidR="008F642F" w:rsidRPr="008C755E" w:rsidRDefault="008F642F" w:rsidP="00351D74">
            <w:pPr>
              <w:rPr>
                <w:rFonts w:ascii="Arial" w:hAnsi="Arial" w:cs="Arial"/>
                <w:sz w:val="20"/>
                <w:szCs w:val="20"/>
              </w:rPr>
            </w:pPr>
            <w:r w:rsidRPr="008C755E">
              <w:rPr>
                <w:rFonts w:ascii="Arial" w:hAnsi="Arial" w:cs="Arial"/>
                <w:sz w:val="20"/>
                <w:szCs w:val="20"/>
                <w:highlight w:val="yellow"/>
              </w:rPr>
              <w:t>&lt;&lt; reference &gt;&gt;</w:t>
            </w:r>
          </w:p>
        </w:tc>
        <w:tc>
          <w:tcPr>
            <w:tcW w:w="3149" w:type="pct"/>
          </w:tcPr>
          <w:p w14:paraId="57ABE8F8" w14:textId="74B7B716" w:rsidR="008F642F" w:rsidRPr="008C755E" w:rsidRDefault="008F642F" w:rsidP="00351D74">
            <w:pPr>
              <w:rPr>
                <w:rFonts w:ascii="Arial" w:hAnsi="Arial" w:cs="Arial"/>
                <w:sz w:val="20"/>
                <w:szCs w:val="20"/>
              </w:rPr>
            </w:pPr>
          </w:p>
        </w:tc>
        <w:tc>
          <w:tcPr>
            <w:tcW w:w="428" w:type="pct"/>
            <w:vAlign w:val="center"/>
          </w:tcPr>
          <w:p w14:paraId="06075D4D" w14:textId="77777777" w:rsidR="008F642F" w:rsidRPr="008C755E" w:rsidRDefault="008F642F" w:rsidP="00351D74">
            <w:pPr>
              <w:rPr>
                <w:rFonts w:ascii="Arial" w:hAnsi="Arial" w:cs="Arial"/>
                <w:sz w:val="20"/>
                <w:szCs w:val="20"/>
              </w:rPr>
            </w:pPr>
          </w:p>
        </w:tc>
      </w:tr>
      <w:tr w:rsidR="00C52A49" w:rsidRPr="008C755E" w14:paraId="4F086570" w14:textId="639301CD" w:rsidTr="00FD2459">
        <w:trPr>
          <w:cantSplit/>
        </w:trPr>
        <w:tc>
          <w:tcPr>
            <w:tcW w:w="338" w:type="pct"/>
            <w:vAlign w:val="center"/>
          </w:tcPr>
          <w:p w14:paraId="420BD61E" w14:textId="77777777" w:rsidR="008F642F" w:rsidRPr="008C755E" w:rsidRDefault="008F642F" w:rsidP="00351D74">
            <w:pPr>
              <w:rPr>
                <w:rFonts w:ascii="Arial" w:hAnsi="Arial" w:cs="Arial"/>
                <w:sz w:val="20"/>
                <w:szCs w:val="20"/>
              </w:rPr>
            </w:pPr>
            <w:r w:rsidRPr="008C755E">
              <w:rPr>
                <w:rFonts w:ascii="Arial" w:hAnsi="Arial" w:cs="Arial"/>
                <w:sz w:val="20"/>
                <w:szCs w:val="20"/>
              </w:rPr>
              <w:t>[A5]</w:t>
            </w:r>
          </w:p>
        </w:tc>
        <w:tc>
          <w:tcPr>
            <w:tcW w:w="1085" w:type="pct"/>
            <w:vAlign w:val="center"/>
          </w:tcPr>
          <w:p w14:paraId="5B22050E" w14:textId="3ADEA04D" w:rsidR="008F642F" w:rsidRPr="008C755E" w:rsidRDefault="008F642F" w:rsidP="00351D74">
            <w:pPr>
              <w:rPr>
                <w:rFonts w:ascii="Arial" w:hAnsi="Arial" w:cs="Arial"/>
                <w:sz w:val="20"/>
                <w:szCs w:val="20"/>
                <w:highlight w:val="cyan"/>
              </w:rPr>
            </w:pPr>
            <w:r w:rsidRPr="008C755E">
              <w:rPr>
                <w:rFonts w:ascii="Arial" w:hAnsi="Arial" w:cs="Arial"/>
                <w:sz w:val="20"/>
                <w:szCs w:val="20"/>
                <w:highlight w:val="cyan"/>
              </w:rPr>
              <w:t>AEEV_AESV07_0340</w:t>
            </w:r>
          </w:p>
        </w:tc>
        <w:tc>
          <w:tcPr>
            <w:tcW w:w="3149" w:type="pct"/>
          </w:tcPr>
          <w:p w14:paraId="0D7B5213" w14:textId="77777777" w:rsidR="008F642F" w:rsidRPr="008C755E" w:rsidRDefault="008F642F" w:rsidP="00351D74">
            <w:pPr>
              <w:rPr>
                <w:rFonts w:ascii="Arial" w:hAnsi="Arial" w:cs="Arial"/>
                <w:sz w:val="20"/>
                <w:szCs w:val="20"/>
                <w:highlight w:val="cyan"/>
              </w:rPr>
            </w:pPr>
            <w:r w:rsidRPr="008C755E">
              <w:rPr>
                <w:rFonts w:ascii="Arial" w:hAnsi="Arial" w:cs="Arial"/>
                <w:sz w:val="20"/>
                <w:szCs w:val="20"/>
                <w:highlight w:val="cyan"/>
              </w:rPr>
              <w:t xml:space="preserve">Guide for the wired interfaces selection support </w:t>
            </w:r>
          </w:p>
        </w:tc>
        <w:tc>
          <w:tcPr>
            <w:tcW w:w="428" w:type="pct"/>
            <w:vAlign w:val="center"/>
          </w:tcPr>
          <w:p w14:paraId="19B90378" w14:textId="43D68B69" w:rsidR="008F642F" w:rsidRPr="008C755E" w:rsidRDefault="008F642F" w:rsidP="00351D74">
            <w:pPr>
              <w:rPr>
                <w:rFonts w:ascii="Arial" w:hAnsi="Arial" w:cs="Arial"/>
                <w:sz w:val="20"/>
                <w:szCs w:val="20"/>
              </w:rPr>
            </w:pPr>
          </w:p>
        </w:tc>
      </w:tr>
      <w:tr w:rsidR="00351D74" w:rsidRPr="008C755E" w14:paraId="56BE90DF" w14:textId="69C6DEF2" w:rsidTr="00FD2459">
        <w:trPr>
          <w:cantSplit/>
        </w:trPr>
        <w:tc>
          <w:tcPr>
            <w:tcW w:w="338" w:type="pct"/>
            <w:tcBorders>
              <w:top w:val="single" w:sz="4" w:space="0" w:color="auto"/>
              <w:left w:val="single" w:sz="4" w:space="0" w:color="auto"/>
              <w:bottom w:val="single" w:sz="4" w:space="0" w:color="auto"/>
              <w:right w:val="single" w:sz="4" w:space="0" w:color="auto"/>
            </w:tcBorders>
            <w:vAlign w:val="center"/>
          </w:tcPr>
          <w:p w14:paraId="10285EEB" w14:textId="77777777" w:rsidR="008F642F" w:rsidRPr="008C755E" w:rsidRDefault="008F642F" w:rsidP="00351D74">
            <w:pPr>
              <w:rPr>
                <w:rFonts w:ascii="Arial" w:hAnsi="Arial" w:cs="Arial"/>
                <w:sz w:val="20"/>
                <w:szCs w:val="20"/>
                <w:highlight w:val="green"/>
              </w:rPr>
            </w:pPr>
            <w:r w:rsidRPr="008C755E">
              <w:rPr>
                <w:rFonts w:ascii="Arial" w:hAnsi="Arial" w:cs="Arial"/>
                <w:sz w:val="20"/>
                <w:szCs w:val="20"/>
                <w:highlight w:val="green"/>
              </w:rPr>
              <w:t>[A6]</w:t>
            </w:r>
          </w:p>
        </w:tc>
        <w:tc>
          <w:tcPr>
            <w:tcW w:w="1085" w:type="pct"/>
            <w:tcBorders>
              <w:top w:val="single" w:sz="4" w:space="0" w:color="auto"/>
              <w:left w:val="single" w:sz="4" w:space="0" w:color="auto"/>
              <w:bottom w:val="single" w:sz="4" w:space="0" w:color="auto"/>
              <w:right w:val="single" w:sz="4" w:space="0" w:color="auto"/>
            </w:tcBorders>
          </w:tcPr>
          <w:p w14:paraId="77CE200E" w14:textId="30B7A8FB" w:rsidR="008F642F" w:rsidRPr="008C755E" w:rsidRDefault="00F66DF4" w:rsidP="00351D74">
            <w:pPr>
              <w:rPr>
                <w:rFonts w:ascii="Arial" w:hAnsi="Arial" w:cs="Arial"/>
                <w:sz w:val="20"/>
                <w:szCs w:val="20"/>
                <w:highlight w:val="green"/>
              </w:rPr>
            </w:pPr>
            <w:r w:rsidRPr="008C755E">
              <w:rPr>
                <w:rFonts w:ascii="Arial" w:hAnsi="Arial" w:cs="Arial"/>
                <w:sz w:val="20"/>
                <w:szCs w:val="20"/>
                <w:highlight w:val="green"/>
              </w:rPr>
              <w:t>02017_14_06913</w:t>
            </w:r>
          </w:p>
        </w:tc>
        <w:tc>
          <w:tcPr>
            <w:tcW w:w="3149" w:type="pct"/>
            <w:tcBorders>
              <w:top w:val="single" w:sz="4" w:space="0" w:color="auto"/>
              <w:left w:val="single" w:sz="4" w:space="0" w:color="auto"/>
              <w:bottom w:val="single" w:sz="4" w:space="0" w:color="auto"/>
              <w:right w:val="single" w:sz="4" w:space="0" w:color="auto"/>
            </w:tcBorders>
          </w:tcPr>
          <w:p w14:paraId="49CCF422" w14:textId="15E83F69" w:rsidR="008F642F" w:rsidRPr="008C755E" w:rsidRDefault="00A977F2" w:rsidP="00351D74">
            <w:pPr>
              <w:rPr>
                <w:rFonts w:ascii="Arial" w:hAnsi="Arial" w:cs="Arial"/>
                <w:sz w:val="20"/>
                <w:szCs w:val="20"/>
                <w:highlight w:val="green"/>
              </w:rPr>
            </w:pPr>
            <w:r w:rsidRPr="008C755E">
              <w:rPr>
                <w:rFonts w:ascii="Arial" w:hAnsi="Arial" w:cs="Arial"/>
                <w:sz w:val="20"/>
                <w:szCs w:val="20"/>
                <w:highlight w:val="green"/>
              </w:rPr>
              <w:t>Haptic Thematic Design Guide</w:t>
            </w:r>
          </w:p>
        </w:tc>
        <w:tc>
          <w:tcPr>
            <w:tcW w:w="428" w:type="pct"/>
            <w:tcBorders>
              <w:top w:val="single" w:sz="4" w:space="0" w:color="auto"/>
              <w:left w:val="single" w:sz="4" w:space="0" w:color="auto"/>
              <w:bottom w:val="single" w:sz="4" w:space="0" w:color="auto"/>
              <w:right w:val="single" w:sz="4" w:space="0" w:color="auto"/>
            </w:tcBorders>
            <w:vAlign w:val="center"/>
          </w:tcPr>
          <w:p w14:paraId="0D63C747" w14:textId="77777777" w:rsidR="008F642F" w:rsidRPr="008C755E" w:rsidRDefault="008F642F" w:rsidP="00351D74">
            <w:pPr>
              <w:rPr>
                <w:rFonts w:ascii="Arial" w:hAnsi="Arial" w:cs="Arial"/>
                <w:sz w:val="20"/>
                <w:szCs w:val="20"/>
                <w:highlight w:val="yellow"/>
              </w:rPr>
            </w:pPr>
          </w:p>
        </w:tc>
      </w:tr>
      <w:bookmarkEnd w:id="58"/>
    </w:tbl>
    <w:p w14:paraId="67C890A7" w14:textId="77777777" w:rsidR="008F642F" w:rsidRPr="008C755E" w:rsidRDefault="008F642F" w:rsidP="008F642F">
      <w:pPr>
        <w:rPr>
          <w:rFonts w:ascii="Arial" w:hAnsi="Arial" w:cs="Arial"/>
        </w:rPr>
      </w:pPr>
    </w:p>
    <w:p w14:paraId="1462481D" w14:textId="77777777" w:rsidR="008F642F" w:rsidRPr="008C755E" w:rsidRDefault="008F642F" w:rsidP="008F642F">
      <w:pPr>
        <w:pStyle w:val="Heading3"/>
      </w:pPr>
      <w:bookmarkStart w:id="59" w:name="_Toc209191997"/>
      <w:bookmarkStart w:id="60" w:name="_Toc211439572"/>
      <w:bookmarkStart w:id="61" w:name="_Toc216444451"/>
      <w:r w:rsidRPr="008C755E">
        <w:t>CONSTRAINT REQUIREMENTS FROM OTHER DISCIPLINES</w:t>
      </w:r>
      <w:bookmarkEnd w:id="59"/>
      <w:bookmarkEnd w:id="60"/>
      <w:bookmarkEnd w:id="61"/>
    </w:p>
    <w:tbl>
      <w:tblPr>
        <w:tblW w:w="513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84"/>
        <w:gridCol w:w="2527"/>
        <w:gridCol w:w="5255"/>
        <w:gridCol w:w="1416"/>
      </w:tblGrid>
      <w:tr w:rsidR="00351D74" w:rsidRPr="008C755E" w14:paraId="72636DA5" w14:textId="77777777" w:rsidTr="00351D74">
        <w:trPr>
          <w:cantSplit/>
        </w:trPr>
        <w:tc>
          <w:tcPr>
            <w:tcW w:w="570" w:type="pct"/>
            <w:shd w:val="clear" w:color="auto" w:fill="D9D9D9"/>
            <w:vAlign w:val="center"/>
          </w:tcPr>
          <w:p w14:paraId="566ED79B" w14:textId="77777777" w:rsidR="00351D74" w:rsidRPr="008C755E" w:rsidRDefault="00351D74" w:rsidP="00351D74">
            <w:pPr>
              <w:rPr>
                <w:rFonts w:ascii="Arial" w:hAnsi="Arial" w:cs="Arial"/>
                <w:b/>
                <w:bCs/>
              </w:rPr>
            </w:pPr>
            <w:r w:rsidRPr="008C755E">
              <w:rPr>
                <w:rFonts w:ascii="Arial" w:hAnsi="Arial" w:cs="Arial"/>
                <w:b/>
                <w:bCs/>
              </w:rPr>
              <w:t>Mark</w:t>
            </w:r>
          </w:p>
        </w:tc>
        <w:tc>
          <w:tcPr>
            <w:tcW w:w="1217" w:type="pct"/>
            <w:shd w:val="clear" w:color="auto" w:fill="D9D9D9"/>
            <w:vAlign w:val="center"/>
          </w:tcPr>
          <w:p w14:paraId="75524925" w14:textId="77777777" w:rsidR="00351D74" w:rsidRPr="008C755E" w:rsidRDefault="00351D74" w:rsidP="00351D74">
            <w:pPr>
              <w:rPr>
                <w:rFonts w:ascii="Arial" w:hAnsi="Arial" w:cs="Arial"/>
                <w:b/>
                <w:bCs/>
              </w:rPr>
            </w:pPr>
            <w:r w:rsidRPr="008C755E">
              <w:rPr>
                <w:rFonts w:ascii="Arial" w:hAnsi="Arial" w:cs="Arial"/>
                <w:b/>
                <w:bCs/>
              </w:rPr>
              <w:t>Reference</w:t>
            </w:r>
          </w:p>
        </w:tc>
        <w:tc>
          <w:tcPr>
            <w:tcW w:w="2531" w:type="pct"/>
            <w:shd w:val="clear" w:color="auto" w:fill="D9D9D9"/>
            <w:vAlign w:val="center"/>
          </w:tcPr>
          <w:p w14:paraId="70CD0999" w14:textId="77777777" w:rsidR="00351D74" w:rsidRPr="008C755E" w:rsidRDefault="00351D74" w:rsidP="00351D74">
            <w:pPr>
              <w:rPr>
                <w:rFonts w:ascii="Arial" w:hAnsi="Arial" w:cs="Arial"/>
                <w:b/>
                <w:bCs/>
              </w:rPr>
            </w:pPr>
            <w:r w:rsidRPr="008C755E">
              <w:rPr>
                <w:rFonts w:ascii="Arial" w:hAnsi="Arial" w:cs="Arial"/>
                <w:b/>
                <w:bCs/>
              </w:rPr>
              <w:t>Title</w:t>
            </w:r>
          </w:p>
        </w:tc>
        <w:tc>
          <w:tcPr>
            <w:tcW w:w="682" w:type="pct"/>
            <w:shd w:val="clear" w:color="auto" w:fill="D9D9D9"/>
          </w:tcPr>
          <w:p w14:paraId="04F627D9" w14:textId="77777777" w:rsidR="00351D74" w:rsidRPr="008C755E" w:rsidRDefault="00351D74" w:rsidP="00351D74">
            <w:pPr>
              <w:rPr>
                <w:rFonts w:ascii="Arial" w:hAnsi="Arial" w:cs="Arial"/>
                <w:b/>
                <w:bCs/>
              </w:rPr>
            </w:pPr>
            <w:r w:rsidRPr="008C755E">
              <w:rPr>
                <w:rFonts w:ascii="Arial" w:hAnsi="Arial" w:cs="Arial"/>
                <w:b/>
                <w:bCs/>
              </w:rPr>
              <w:t>Link</w:t>
            </w:r>
          </w:p>
        </w:tc>
      </w:tr>
      <w:tr w:rsidR="00351D74" w:rsidRPr="008C755E" w14:paraId="4465641F" w14:textId="77777777" w:rsidTr="00351D74">
        <w:trPr>
          <w:cantSplit/>
        </w:trPr>
        <w:tc>
          <w:tcPr>
            <w:tcW w:w="5000" w:type="pct"/>
            <w:gridSpan w:val="4"/>
            <w:shd w:val="clear" w:color="auto" w:fill="D9D9D9" w:themeFill="background1" w:themeFillShade="D9"/>
            <w:vAlign w:val="center"/>
          </w:tcPr>
          <w:p w14:paraId="0C8423FD" w14:textId="002F2C91" w:rsidR="00351D74" w:rsidRPr="008C755E" w:rsidRDefault="00351D74" w:rsidP="00351D74">
            <w:pPr>
              <w:rPr>
                <w:rFonts w:ascii="Arial" w:hAnsi="Arial" w:cs="Arial"/>
                <w:b/>
                <w:bCs/>
              </w:rPr>
            </w:pPr>
            <w:r w:rsidRPr="008C755E">
              <w:rPr>
                <w:rFonts w:ascii="Arial" w:hAnsi="Arial" w:cs="Arial"/>
                <w:b/>
                <w:bCs/>
                <w:i/>
              </w:rPr>
              <w:t>Assembly</w:t>
            </w:r>
          </w:p>
        </w:tc>
      </w:tr>
      <w:tr w:rsidR="00351D74" w:rsidRPr="008C755E" w14:paraId="7D09E731" w14:textId="77777777" w:rsidTr="00351D74">
        <w:trPr>
          <w:cantSplit/>
        </w:trPr>
        <w:tc>
          <w:tcPr>
            <w:tcW w:w="570" w:type="pct"/>
            <w:tcBorders>
              <w:top w:val="single" w:sz="4" w:space="0" w:color="auto"/>
              <w:left w:val="single" w:sz="4" w:space="0" w:color="auto"/>
              <w:bottom w:val="single" w:sz="4" w:space="0" w:color="auto"/>
              <w:right w:val="single" w:sz="4" w:space="0" w:color="auto"/>
            </w:tcBorders>
            <w:vAlign w:val="center"/>
          </w:tcPr>
          <w:p w14:paraId="00BED07C" w14:textId="5F2A831B" w:rsidR="00351D74" w:rsidRPr="008C755E" w:rsidRDefault="00351D74" w:rsidP="00351D74">
            <w:pPr>
              <w:rPr>
                <w:rFonts w:ascii="Arial" w:hAnsi="Arial" w:cs="Arial"/>
                <w:sz w:val="20"/>
                <w:szCs w:val="20"/>
              </w:rPr>
            </w:pPr>
            <w:r w:rsidRPr="008C755E">
              <w:rPr>
                <w:rFonts w:ascii="Arial" w:hAnsi="Arial" w:cs="Arial"/>
                <w:sz w:val="20"/>
                <w:szCs w:val="20"/>
              </w:rPr>
              <w:t>[M1]</w:t>
            </w:r>
          </w:p>
        </w:tc>
        <w:tc>
          <w:tcPr>
            <w:tcW w:w="1217" w:type="pct"/>
            <w:tcBorders>
              <w:top w:val="single" w:sz="4" w:space="0" w:color="auto"/>
              <w:left w:val="single" w:sz="4" w:space="0" w:color="auto"/>
              <w:bottom w:val="single" w:sz="4" w:space="0" w:color="auto"/>
              <w:right w:val="single" w:sz="4" w:space="0" w:color="auto"/>
            </w:tcBorders>
            <w:vAlign w:val="center"/>
          </w:tcPr>
          <w:p w14:paraId="3350C2A5" w14:textId="4F2746E2" w:rsidR="00351D74" w:rsidRPr="008C755E" w:rsidRDefault="00351D74" w:rsidP="00351D74">
            <w:pPr>
              <w:rPr>
                <w:rFonts w:ascii="Arial" w:hAnsi="Arial" w:cs="Arial"/>
                <w:sz w:val="20"/>
                <w:szCs w:val="20"/>
                <w:highlight w:val="cyan"/>
              </w:rPr>
            </w:pPr>
            <w:r w:rsidRPr="008C755E">
              <w:rPr>
                <w:rFonts w:ascii="Arial" w:hAnsi="Arial" w:cs="Arial"/>
                <w:sz w:val="20"/>
                <w:szCs w:val="20"/>
                <w:highlight w:val="cyan"/>
              </w:rPr>
              <w:t>01266_17_00393</w:t>
            </w:r>
          </w:p>
        </w:tc>
        <w:tc>
          <w:tcPr>
            <w:tcW w:w="2531" w:type="pct"/>
            <w:tcBorders>
              <w:top w:val="single" w:sz="4" w:space="0" w:color="auto"/>
              <w:left w:val="single" w:sz="4" w:space="0" w:color="auto"/>
              <w:bottom w:val="single" w:sz="4" w:space="0" w:color="auto"/>
              <w:right w:val="single" w:sz="4" w:space="0" w:color="auto"/>
            </w:tcBorders>
          </w:tcPr>
          <w:p w14:paraId="70CB616F" w14:textId="77777777" w:rsidR="00351D74" w:rsidRPr="008C755E" w:rsidRDefault="00351D74" w:rsidP="00351D74">
            <w:pPr>
              <w:rPr>
                <w:rFonts w:ascii="Arial" w:hAnsi="Arial" w:cs="Arial"/>
                <w:sz w:val="20"/>
                <w:szCs w:val="20"/>
                <w:highlight w:val="cyan"/>
              </w:rPr>
            </w:pPr>
            <w:r w:rsidRPr="008C755E">
              <w:rPr>
                <w:rFonts w:ascii="Arial" w:hAnsi="Arial" w:cs="Arial"/>
                <w:sz w:val="20"/>
                <w:szCs w:val="20"/>
                <w:highlight w:val="cyan"/>
              </w:rPr>
              <w:t>General Assembly requirements</w:t>
            </w:r>
          </w:p>
          <w:p w14:paraId="3C48041E" w14:textId="5708344D" w:rsidR="00351D74" w:rsidRPr="008C755E" w:rsidRDefault="00351D74" w:rsidP="00351D74">
            <w:pPr>
              <w:rPr>
                <w:rFonts w:ascii="Arial" w:hAnsi="Arial" w:cs="Arial"/>
                <w:sz w:val="20"/>
                <w:szCs w:val="20"/>
                <w:highlight w:val="cyan"/>
              </w:rPr>
            </w:pPr>
          </w:p>
        </w:tc>
        <w:tc>
          <w:tcPr>
            <w:tcW w:w="682" w:type="pct"/>
            <w:tcBorders>
              <w:top w:val="single" w:sz="4" w:space="0" w:color="auto"/>
              <w:left w:val="single" w:sz="4" w:space="0" w:color="auto"/>
              <w:bottom w:val="single" w:sz="4" w:space="0" w:color="auto"/>
              <w:right w:val="single" w:sz="4" w:space="0" w:color="auto"/>
            </w:tcBorders>
            <w:vAlign w:val="center"/>
          </w:tcPr>
          <w:p w14:paraId="31D2BF84" w14:textId="77777777" w:rsidR="00351D74" w:rsidRPr="008C755E" w:rsidRDefault="00351D74" w:rsidP="00351D74">
            <w:pPr>
              <w:rPr>
                <w:rFonts w:ascii="Arial" w:hAnsi="Arial" w:cs="Arial"/>
                <w:sz w:val="20"/>
                <w:szCs w:val="20"/>
              </w:rPr>
            </w:pPr>
          </w:p>
        </w:tc>
      </w:tr>
      <w:tr w:rsidR="00351D74" w:rsidRPr="008C755E" w14:paraId="03EAF724" w14:textId="77777777" w:rsidTr="00351D74">
        <w:trPr>
          <w:cantSplit/>
        </w:trPr>
        <w:tc>
          <w:tcPr>
            <w:tcW w:w="570" w:type="pct"/>
            <w:tcBorders>
              <w:top w:val="single" w:sz="4" w:space="0" w:color="auto"/>
              <w:left w:val="single" w:sz="4" w:space="0" w:color="auto"/>
              <w:bottom w:val="single" w:sz="4" w:space="0" w:color="auto"/>
              <w:right w:val="single" w:sz="4" w:space="0" w:color="auto"/>
            </w:tcBorders>
            <w:vAlign w:val="center"/>
          </w:tcPr>
          <w:p w14:paraId="7FF74480" w14:textId="4A24D138" w:rsidR="00351D74" w:rsidRPr="008C755E" w:rsidRDefault="00351D74" w:rsidP="00351D74">
            <w:pPr>
              <w:rPr>
                <w:rFonts w:ascii="Arial" w:hAnsi="Arial" w:cs="Arial"/>
                <w:sz w:val="20"/>
                <w:szCs w:val="20"/>
              </w:rPr>
            </w:pPr>
            <w:r w:rsidRPr="008C755E">
              <w:rPr>
                <w:rFonts w:ascii="Arial" w:hAnsi="Arial" w:cs="Arial"/>
                <w:sz w:val="20"/>
                <w:szCs w:val="20"/>
                <w:highlight w:val="yellow"/>
              </w:rPr>
              <w:t>[M2]</w:t>
            </w:r>
          </w:p>
        </w:tc>
        <w:tc>
          <w:tcPr>
            <w:tcW w:w="1217" w:type="pct"/>
            <w:tcBorders>
              <w:top w:val="single" w:sz="4" w:space="0" w:color="auto"/>
              <w:left w:val="single" w:sz="4" w:space="0" w:color="auto"/>
              <w:bottom w:val="single" w:sz="4" w:space="0" w:color="auto"/>
              <w:right w:val="single" w:sz="4" w:space="0" w:color="auto"/>
            </w:tcBorders>
          </w:tcPr>
          <w:p w14:paraId="4C0BCC86" w14:textId="703C98D3" w:rsidR="00351D74" w:rsidRPr="008C755E" w:rsidRDefault="00351D74" w:rsidP="00351D74">
            <w:pPr>
              <w:rPr>
                <w:rFonts w:ascii="Arial" w:hAnsi="Arial" w:cs="Arial"/>
                <w:sz w:val="20"/>
                <w:szCs w:val="20"/>
              </w:rPr>
            </w:pPr>
            <w:r w:rsidRPr="008C755E">
              <w:rPr>
                <w:rFonts w:ascii="Arial" w:hAnsi="Arial" w:cs="Arial"/>
                <w:sz w:val="20"/>
                <w:szCs w:val="20"/>
                <w:highlight w:val="yellow"/>
              </w:rPr>
              <w:t>&lt;&lt; reference &gt;&gt;</w:t>
            </w:r>
          </w:p>
        </w:tc>
        <w:tc>
          <w:tcPr>
            <w:tcW w:w="2531" w:type="pct"/>
            <w:tcBorders>
              <w:top w:val="single" w:sz="4" w:space="0" w:color="auto"/>
              <w:left w:val="single" w:sz="4" w:space="0" w:color="auto"/>
              <w:bottom w:val="single" w:sz="4" w:space="0" w:color="auto"/>
              <w:right w:val="single" w:sz="4" w:space="0" w:color="auto"/>
            </w:tcBorders>
          </w:tcPr>
          <w:p w14:paraId="7BB20B6A" w14:textId="6FB5F5CA" w:rsidR="00351D74" w:rsidRPr="008C755E" w:rsidRDefault="00351D74" w:rsidP="00351D74">
            <w:pPr>
              <w:rPr>
                <w:rFonts w:ascii="Arial" w:hAnsi="Arial" w:cs="Arial"/>
                <w:sz w:val="20"/>
                <w:szCs w:val="20"/>
              </w:rPr>
            </w:pPr>
            <w:r w:rsidRPr="008C755E">
              <w:rPr>
                <w:rFonts w:ascii="Arial" w:hAnsi="Arial" w:cs="Arial"/>
                <w:sz w:val="20"/>
                <w:szCs w:val="20"/>
              </w:rPr>
              <w:t xml:space="preserve">STPP </w:t>
            </w:r>
            <w:r w:rsidRPr="008C755E">
              <w:rPr>
                <w:rFonts w:ascii="Arial" w:hAnsi="Arial" w:cs="Arial"/>
                <w:sz w:val="20"/>
                <w:szCs w:val="20"/>
                <w:highlight w:val="yellow"/>
              </w:rPr>
              <w:t>&lt;&lt;CMON xxxxxxx&gt;&gt;</w:t>
            </w:r>
          </w:p>
        </w:tc>
        <w:tc>
          <w:tcPr>
            <w:tcW w:w="682" w:type="pct"/>
            <w:tcBorders>
              <w:top w:val="single" w:sz="4" w:space="0" w:color="auto"/>
              <w:left w:val="single" w:sz="4" w:space="0" w:color="auto"/>
              <w:bottom w:val="single" w:sz="4" w:space="0" w:color="auto"/>
              <w:right w:val="single" w:sz="4" w:space="0" w:color="auto"/>
            </w:tcBorders>
            <w:vAlign w:val="center"/>
          </w:tcPr>
          <w:p w14:paraId="786CE06F" w14:textId="77777777" w:rsidR="00351D74" w:rsidRPr="008C755E" w:rsidRDefault="00351D74" w:rsidP="00351D74">
            <w:pPr>
              <w:rPr>
                <w:rFonts w:ascii="Arial" w:hAnsi="Arial" w:cs="Arial"/>
                <w:sz w:val="20"/>
                <w:szCs w:val="20"/>
              </w:rPr>
            </w:pPr>
          </w:p>
        </w:tc>
      </w:tr>
      <w:tr w:rsidR="00351D74" w:rsidRPr="008C755E" w14:paraId="1C766D73" w14:textId="77777777" w:rsidTr="00351D74">
        <w:trPr>
          <w:cantSplit/>
        </w:trPr>
        <w:tc>
          <w:tcPr>
            <w:tcW w:w="5000" w:type="pct"/>
            <w:gridSpan w:val="4"/>
            <w:shd w:val="clear" w:color="auto" w:fill="D9D9D9" w:themeFill="background1" w:themeFillShade="D9"/>
            <w:vAlign w:val="center"/>
          </w:tcPr>
          <w:p w14:paraId="3162201B" w14:textId="615C9598" w:rsidR="00351D74" w:rsidRPr="008C755E" w:rsidRDefault="00351D74" w:rsidP="00351D74">
            <w:pPr>
              <w:rPr>
                <w:rFonts w:ascii="Arial" w:hAnsi="Arial" w:cs="Arial"/>
              </w:rPr>
            </w:pPr>
            <w:r w:rsidRPr="008C755E">
              <w:rPr>
                <w:rFonts w:ascii="Arial" w:hAnsi="Arial" w:cs="Arial"/>
                <w:b/>
                <w:i/>
              </w:rPr>
              <w:t>After Sales</w:t>
            </w:r>
          </w:p>
        </w:tc>
      </w:tr>
      <w:tr w:rsidR="00351D74" w:rsidRPr="008C755E" w14:paraId="6509385E" w14:textId="77777777" w:rsidTr="00351D74">
        <w:trPr>
          <w:cantSplit/>
        </w:trPr>
        <w:tc>
          <w:tcPr>
            <w:tcW w:w="570" w:type="pct"/>
            <w:vAlign w:val="center"/>
          </w:tcPr>
          <w:p w14:paraId="06518CC1" w14:textId="2091A7E0" w:rsidR="00351D74" w:rsidRPr="008C755E" w:rsidRDefault="00351D74" w:rsidP="00351D74">
            <w:pPr>
              <w:rPr>
                <w:rFonts w:ascii="Arial" w:hAnsi="Arial" w:cs="Arial"/>
                <w:sz w:val="20"/>
                <w:szCs w:val="20"/>
                <w:highlight w:val="magenta"/>
              </w:rPr>
            </w:pPr>
            <w:r w:rsidRPr="008C755E">
              <w:rPr>
                <w:rFonts w:ascii="Arial" w:hAnsi="Arial" w:cs="Arial"/>
                <w:sz w:val="20"/>
                <w:szCs w:val="20"/>
                <w:highlight w:val="magenta"/>
              </w:rPr>
              <w:t>[M20]</w:t>
            </w:r>
          </w:p>
        </w:tc>
        <w:tc>
          <w:tcPr>
            <w:tcW w:w="1217" w:type="pct"/>
            <w:vAlign w:val="center"/>
          </w:tcPr>
          <w:p w14:paraId="01916F88" w14:textId="1CF69145" w:rsidR="00351D74" w:rsidRPr="008C755E" w:rsidRDefault="00351D74" w:rsidP="00351D74">
            <w:pPr>
              <w:rPr>
                <w:rFonts w:ascii="Arial" w:hAnsi="Arial" w:cs="Arial"/>
                <w:sz w:val="20"/>
                <w:szCs w:val="20"/>
                <w:highlight w:val="magenta"/>
              </w:rPr>
            </w:pPr>
            <w:r w:rsidRPr="008C755E">
              <w:rPr>
                <w:rFonts w:ascii="Arial" w:hAnsi="Arial" w:cs="Arial"/>
                <w:sz w:val="20"/>
                <w:szCs w:val="20"/>
                <w:highlight w:val="magenta"/>
              </w:rPr>
              <w:t>B20 0120</w:t>
            </w:r>
          </w:p>
        </w:tc>
        <w:tc>
          <w:tcPr>
            <w:tcW w:w="2531" w:type="pct"/>
          </w:tcPr>
          <w:p w14:paraId="21B8D8E0" w14:textId="2A6155B9" w:rsidR="00351D74" w:rsidRPr="008C755E" w:rsidRDefault="00351D74" w:rsidP="00351D74">
            <w:pPr>
              <w:rPr>
                <w:rFonts w:ascii="Arial" w:hAnsi="Arial" w:cs="Arial"/>
                <w:sz w:val="20"/>
                <w:szCs w:val="20"/>
                <w:highlight w:val="magenta"/>
              </w:rPr>
            </w:pPr>
            <w:r w:rsidRPr="008C755E">
              <w:rPr>
                <w:rFonts w:ascii="Arial" w:hAnsi="Arial" w:cs="Arial"/>
                <w:sz w:val="20"/>
                <w:szCs w:val="20"/>
                <w:highlight w:val="magenta"/>
              </w:rPr>
              <w:t>Global supplier serviceability requirements</w:t>
            </w:r>
          </w:p>
          <w:p w14:paraId="43705659" w14:textId="4E8364A4" w:rsidR="00351D74" w:rsidRPr="008C755E" w:rsidRDefault="00351D74" w:rsidP="00351D74">
            <w:pPr>
              <w:rPr>
                <w:rFonts w:ascii="Arial" w:hAnsi="Arial" w:cs="Arial"/>
                <w:sz w:val="20"/>
                <w:szCs w:val="20"/>
                <w:highlight w:val="magenta"/>
              </w:rPr>
            </w:pPr>
          </w:p>
        </w:tc>
        <w:tc>
          <w:tcPr>
            <w:tcW w:w="682" w:type="pct"/>
            <w:vAlign w:val="center"/>
          </w:tcPr>
          <w:p w14:paraId="47AD7909" w14:textId="77777777" w:rsidR="00351D74" w:rsidRPr="008C755E" w:rsidRDefault="00351D74" w:rsidP="00351D74">
            <w:pPr>
              <w:rPr>
                <w:rFonts w:ascii="Arial" w:hAnsi="Arial" w:cs="Arial"/>
                <w:sz w:val="20"/>
                <w:szCs w:val="20"/>
                <w:highlight w:val="magenta"/>
              </w:rPr>
            </w:pPr>
          </w:p>
        </w:tc>
      </w:tr>
      <w:tr w:rsidR="00351D74" w:rsidRPr="008C755E" w14:paraId="23CDDC4A" w14:textId="77777777" w:rsidTr="00351D74">
        <w:trPr>
          <w:cantSplit/>
        </w:trPr>
        <w:tc>
          <w:tcPr>
            <w:tcW w:w="5000" w:type="pct"/>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13FC97" w14:textId="3DA10893" w:rsidR="00351D74" w:rsidRPr="008C755E" w:rsidRDefault="00351D74" w:rsidP="00351D74">
            <w:pPr>
              <w:rPr>
                <w:rFonts w:ascii="Arial" w:hAnsi="Arial" w:cs="Arial"/>
                <w:szCs w:val="22"/>
              </w:rPr>
            </w:pPr>
            <w:r w:rsidRPr="008C755E">
              <w:rPr>
                <w:rFonts w:ascii="Arial" w:hAnsi="Arial" w:cs="Arial"/>
                <w:b/>
                <w:i/>
              </w:rPr>
              <w:t xml:space="preserve">Traceability </w:t>
            </w:r>
          </w:p>
        </w:tc>
      </w:tr>
      <w:tr w:rsidR="00351D74" w:rsidRPr="008C755E" w14:paraId="603FE05F" w14:textId="77777777" w:rsidTr="00351D74">
        <w:trPr>
          <w:cantSplit/>
        </w:trPr>
        <w:tc>
          <w:tcPr>
            <w:tcW w:w="570" w:type="pct"/>
            <w:tcBorders>
              <w:top w:val="single" w:sz="4" w:space="0" w:color="auto"/>
              <w:left w:val="single" w:sz="4" w:space="0" w:color="auto"/>
              <w:bottom w:val="single" w:sz="4" w:space="0" w:color="auto"/>
              <w:right w:val="single" w:sz="4" w:space="0" w:color="auto"/>
            </w:tcBorders>
            <w:vAlign w:val="center"/>
          </w:tcPr>
          <w:p w14:paraId="24AF098E" w14:textId="66D614EC" w:rsidR="00351D74" w:rsidRPr="00D2534C" w:rsidRDefault="00351D74" w:rsidP="00351D74">
            <w:pPr>
              <w:rPr>
                <w:rFonts w:ascii="Arial" w:hAnsi="Arial" w:cs="Arial"/>
                <w:sz w:val="20"/>
                <w:szCs w:val="20"/>
                <w:highlight w:val="green"/>
              </w:rPr>
            </w:pPr>
            <w:r w:rsidRPr="00D2534C">
              <w:rPr>
                <w:rFonts w:ascii="Arial" w:hAnsi="Arial" w:cs="Arial"/>
                <w:sz w:val="20"/>
                <w:szCs w:val="20"/>
                <w:highlight w:val="green"/>
              </w:rPr>
              <w:t>[M4]</w:t>
            </w:r>
          </w:p>
        </w:tc>
        <w:tc>
          <w:tcPr>
            <w:tcW w:w="1217" w:type="pct"/>
            <w:tcBorders>
              <w:top w:val="single" w:sz="4" w:space="0" w:color="auto"/>
              <w:left w:val="single" w:sz="4" w:space="0" w:color="auto"/>
              <w:bottom w:val="single" w:sz="4" w:space="0" w:color="auto"/>
              <w:right w:val="single" w:sz="4" w:space="0" w:color="auto"/>
            </w:tcBorders>
            <w:vAlign w:val="center"/>
          </w:tcPr>
          <w:p w14:paraId="6A0E41B5" w14:textId="5EF2897A" w:rsidR="00351D74" w:rsidRPr="00D2534C" w:rsidRDefault="005567D7" w:rsidP="00351D74">
            <w:pPr>
              <w:rPr>
                <w:rFonts w:ascii="Arial" w:hAnsi="Arial" w:cs="Arial"/>
                <w:sz w:val="20"/>
                <w:szCs w:val="20"/>
                <w:highlight w:val="green"/>
              </w:rPr>
            </w:pPr>
            <w:r w:rsidRPr="00D2534C">
              <w:rPr>
                <w:rFonts w:ascii="Arial" w:hAnsi="Arial" w:cs="Arial"/>
                <w:sz w:val="20"/>
                <w:szCs w:val="20"/>
                <w:highlight w:val="green"/>
              </w:rPr>
              <w:t>PF.901106</w:t>
            </w:r>
          </w:p>
        </w:tc>
        <w:tc>
          <w:tcPr>
            <w:tcW w:w="2531" w:type="pct"/>
            <w:tcBorders>
              <w:top w:val="single" w:sz="4" w:space="0" w:color="auto"/>
              <w:left w:val="single" w:sz="4" w:space="0" w:color="auto"/>
              <w:bottom w:val="single" w:sz="4" w:space="0" w:color="auto"/>
              <w:right w:val="single" w:sz="4" w:space="0" w:color="auto"/>
            </w:tcBorders>
          </w:tcPr>
          <w:p w14:paraId="3FFBB4A4" w14:textId="51E636A0" w:rsidR="00351D74" w:rsidRPr="00D2534C" w:rsidRDefault="001749A6" w:rsidP="00351D74">
            <w:pPr>
              <w:rPr>
                <w:rFonts w:ascii="Arial" w:hAnsi="Arial" w:cs="Arial"/>
                <w:sz w:val="20"/>
                <w:szCs w:val="20"/>
                <w:highlight w:val="green"/>
              </w:rPr>
            </w:pPr>
            <w:r w:rsidRPr="00D2534C">
              <w:rPr>
                <w:rFonts w:ascii="Arial" w:hAnsi="Arial" w:cs="Arial"/>
                <w:sz w:val="20"/>
                <w:szCs w:val="20"/>
                <w:highlight w:val="green"/>
              </w:rPr>
              <w:t>COMPONENT TRACEABILITY</w:t>
            </w:r>
          </w:p>
        </w:tc>
        <w:tc>
          <w:tcPr>
            <w:tcW w:w="682" w:type="pct"/>
            <w:tcBorders>
              <w:top w:val="single" w:sz="4" w:space="0" w:color="auto"/>
              <w:left w:val="single" w:sz="4" w:space="0" w:color="auto"/>
              <w:bottom w:val="single" w:sz="4" w:space="0" w:color="auto"/>
              <w:right w:val="single" w:sz="4" w:space="0" w:color="auto"/>
            </w:tcBorders>
          </w:tcPr>
          <w:p w14:paraId="364DC308" w14:textId="2CF9279F" w:rsidR="00351D74" w:rsidRPr="00D2534C" w:rsidRDefault="00351D74" w:rsidP="00351D74">
            <w:pPr>
              <w:rPr>
                <w:rFonts w:ascii="Arial" w:hAnsi="Arial" w:cs="Arial"/>
                <w:sz w:val="20"/>
                <w:szCs w:val="20"/>
                <w:highlight w:val="green"/>
              </w:rPr>
            </w:pPr>
          </w:p>
        </w:tc>
      </w:tr>
      <w:tr w:rsidR="00BA3B71" w:rsidRPr="008C755E" w14:paraId="09C939FC" w14:textId="77777777" w:rsidTr="00351D74">
        <w:trPr>
          <w:cantSplit/>
        </w:trPr>
        <w:tc>
          <w:tcPr>
            <w:tcW w:w="570" w:type="pct"/>
            <w:tcBorders>
              <w:top w:val="single" w:sz="4" w:space="0" w:color="auto"/>
              <w:left w:val="single" w:sz="4" w:space="0" w:color="auto"/>
              <w:bottom w:val="single" w:sz="4" w:space="0" w:color="auto"/>
              <w:right w:val="single" w:sz="4" w:space="0" w:color="auto"/>
            </w:tcBorders>
            <w:vAlign w:val="center"/>
          </w:tcPr>
          <w:p w14:paraId="4499DFA1" w14:textId="77777777" w:rsidR="00BA3B71" w:rsidRPr="008C755E" w:rsidRDefault="00BA3B71" w:rsidP="00351D74">
            <w:pPr>
              <w:rPr>
                <w:rFonts w:ascii="Arial" w:hAnsi="Arial" w:cs="Arial"/>
                <w:sz w:val="20"/>
                <w:szCs w:val="20"/>
              </w:rPr>
            </w:pPr>
          </w:p>
        </w:tc>
        <w:tc>
          <w:tcPr>
            <w:tcW w:w="1217" w:type="pct"/>
            <w:tcBorders>
              <w:top w:val="single" w:sz="4" w:space="0" w:color="auto"/>
              <w:left w:val="single" w:sz="4" w:space="0" w:color="auto"/>
              <w:bottom w:val="single" w:sz="4" w:space="0" w:color="auto"/>
              <w:right w:val="single" w:sz="4" w:space="0" w:color="auto"/>
            </w:tcBorders>
            <w:vAlign w:val="center"/>
          </w:tcPr>
          <w:p w14:paraId="5E24FBC1" w14:textId="343667DC" w:rsidR="00BA3B71" w:rsidRPr="008C755E" w:rsidRDefault="00BA3B71" w:rsidP="00351D74">
            <w:pPr>
              <w:rPr>
                <w:rFonts w:ascii="Arial" w:hAnsi="Arial" w:cs="Arial"/>
                <w:sz w:val="20"/>
                <w:szCs w:val="20"/>
                <w:highlight w:val="cyan"/>
              </w:rPr>
            </w:pPr>
          </w:p>
        </w:tc>
        <w:tc>
          <w:tcPr>
            <w:tcW w:w="2531" w:type="pct"/>
            <w:tcBorders>
              <w:top w:val="single" w:sz="4" w:space="0" w:color="auto"/>
              <w:left w:val="single" w:sz="4" w:space="0" w:color="auto"/>
              <w:bottom w:val="single" w:sz="4" w:space="0" w:color="auto"/>
              <w:right w:val="single" w:sz="4" w:space="0" w:color="auto"/>
            </w:tcBorders>
          </w:tcPr>
          <w:p w14:paraId="4BDAF3E7" w14:textId="77777777" w:rsidR="00BA3B71" w:rsidRPr="008C755E" w:rsidRDefault="00BA3B71" w:rsidP="00351D74">
            <w:pPr>
              <w:rPr>
                <w:rFonts w:ascii="Arial" w:hAnsi="Arial" w:cs="Arial"/>
                <w:sz w:val="20"/>
                <w:szCs w:val="20"/>
                <w:highlight w:val="cyan"/>
              </w:rPr>
            </w:pPr>
          </w:p>
        </w:tc>
        <w:tc>
          <w:tcPr>
            <w:tcW w:w="682" w:type="pct"/>
            <w:tcBorders>
              <w:top w:val="single" w:sz="4" w:space="0" w:color="auto"/>
              <w:left w:val="single" w:sz="4" w:space="0" w:color="auto"/>
              <w:bottom w:val="single" w:sz="4" w:space="0" w:color="auto"/>
              <w:right w:val="single" w:sz="4" w:space="0" w:color="auto"/>
            </w:tcBorders>
          </w:tcPr>
          <w:p w14:paraId="29CBC820" w14:textId="77777777" w:rsidR="00BA3B71" w:rsidRPr="008C755E" w:rsidRDefault="00BA3B71" w:rsidP="00351D74">
            <w:pPr>
              <w:rPr>
                <w:rFonts w:ascii="Arial" w:hAnsi="Arial" w:cs="Arial"/>
                <w:sz w:val="20"/>
                <w:szCs w:val="20"/>
              </w:rPr>
            </w:pPr>
          </w:p>
        </w:tc>
      </w:tr>
      <w:tr w:rsidR="00351D74" w:rsidRPr="008C755E" w14:paraId="084E225E" w14:textId="77777777" w:rsidTr="00351D74">
        <w:trPr>
          <w:cantSplit/>
        </w:trPr>
        <w:tc>
          <w:tcPr>
            <w:tcW w:w="5000" w:type="pct"/>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FD4F880" w14:textId="39F1F910" w:rsidR="00351D74" w:rsidRPr="008C755E" w:rsidRDefault="00351D74" w:rsidP="00351D74">
            <w:pPr>
              <w:rPr>
                <w:rFonts w:ascii="Arial" w:hAnsi="Arial" w:cs="Arial"/>
                <w:szCs w:val="22"/>
              </w:rPr>
            </w:pPr>
            <w:r w:rsidRPr="008C755E">
              <w:rPr>
                <w:rFonts w:ascii="Arial" w:hAnsi="Arial" w:cs="Arial"/>
                <w:b/>
                <w:i/>
              </w:rPr>
              <w:t xml:space="preserve">Dependability </w:t>
            </w:r>
          </w:p>
        </w:tc>
      </w:tr>
      <w:tr w:rsidR="00351D74" w:rsidRPr="008C755E" w14:paraId="3409A949" w14:textId="77777777" w:rsidTr="00351D74">
        <w:trPr>
          <w:cantSplit/>
        </w:trPr>
        <w:tc>
          <w:tcPr>
            <w:tcW w:w="570" w:type="pct"/>
            <w:tcBorders>
              <w:top w:val="single" w:sz="4" w:space="0" w:color="auto"/>
              <w:left w:val="single" w:sz="4" w:space="0" w:color="auto"/>
              <w:bottom w:val="single" w:sz="4" w:space="0" w:color="auto"/>
              <w:right w:val="single" w:sz="4" w:space="0" w:color="auto"/>
            </w:tcBorders>
            <w:vAlign w:val="center"/>
          </w:tcPr>
          <w:p w14:paraId="225DB7E5" w14:textId="01347D44" w:rsidR="00351D74" w:rsidRPr="008C755E" w:rsidRDefault="00351D74" w:rsidP="00351D74">
            <w:pPr>
              <w:rPr>
                <w:rFonts w:ascii="Arial" w:hAnsi="Arial" w:cs="Arial"/>
                <w:sz w:val="20"/>
                <w:szCs w:val="20"/>
              </w:rPr>
            </w:pPr>
            <w:r w:rsidRPr="008C755E">
              <w:rPr>
                <w:rFonts w:ascii="Arial" w:hAnsi="Arial" w:cs="Arial"/>
                <w:sz w:val="20"/>
                <w:szCs w:val="20"/>
              </w:rPr>
              <w:t>[M7]</w:t>
            </w:r>
          </w:p>
        </w:tc>
        <w:tc>
          <w:tcPr>
            <w:tcW w:w="1217" w:type="pct"/>
            <w:tcBorders>
              <w:top w:val="single" w:sz="4" w:space="0" w:color="auto"/>
              <w:left w:val="single" w:sz="4" w:space="0" w:color="auto"/>
              <w:bottom w:val="single" w:sz="4" w:space="0" w:color="auto"/>
              <w:right w:val="single" w:sz="4" w:space="0" w:color="auto"/>
            </w:tcBorders>
            <w:vAlign w:val="center"/>
          </w:tcPr>
          <w:p w14:paraId="00648ECF" w14:textId="1B0ACB51" w:rsidR="00351D74" w:rsidRPr="008C755E" w:rsidRDefault="00351D74" w:rsidP="00351D74">
            <w:pPr>
              <w:rPr>
                <w:rFonts w:ascii="Arial" w:hAnsi="Arial" w:cs="Arial"/>
                <w:sz w:val="20"/>
                <w:szCs w:val="20"/>
                <w:highlight w:val="cyan"/>
              </w:rPr>
            </w:pPr>
            <w:r w:rsidRPr="008C755E">
              <w:rPr>
                <w:rFonts w:ascii="Arial" w:hAnsi="Arial" w:cs="Arial"/>
                <w:sz w:val="20"/>
                <w:szCs w:val="20"/>
                <w:highlight w:val="cyan"/>
              </w:rPr>
              <w:t>ELE_EEHV04_0245</w:t>
            </w:r>
          </w:p>
        </w:tc>
        <w:tc>
          <w:tcPr>
            <w:tcW w:w="2531" w:type="pct"/>
            <w:tcBorders>
              <w:top w:val="single" w:sz="4" w:space="0" w:color="auto"/>
              <w:left w:val="single" w:sz="4" w:space="0" w:color="auto"/>
              <w:bottom w:val="single" w:sz="4" w:space="0" w:color="auto"/>
              <w:right w:val="single" w:sz="4" w:space="0" w:color="auto"/>
            </w:tcBorders>
          </w:tcPr>
          <w:p w14:paraId="2CC73AAC" w14:textId="007B8EA3" w:rsidR="00351D74" w:rsidRPr="008C755E" w:rsidRDefault="00351D74" w:rsidP="00351D74">
            <w:pPr>
              <w:rPr>
                <w:rFonts w:ascii="Arial" w:hAnsi="Arial" w:cs="Arial"/>
                <w:sz w:val="20"/>
                <w:szCs w:val="20"/>
                <w:highlight w:val="cyan"/>
              </w:rPr>
            </w:pPr>
            <w:r w:rsidRPr="008C755E">
              <w:rPr>
                <w:rFonts w:ascii="Arial" w:hAnsi="Arial" w:cs="Arial"/>
                <w:sz w:val="20"/>
                <w:szCs w:val="20"/>
                <w:highlight w:val="cyan"/>
              </w:rPr>
              <w:t xml:space="preserve">Temperature mission profile that can be disseminated to the suppliers </w:t>
            </w:r>
          </w:p>
        </w:tc>
        <w:tc>
          <w:tcPr>
            <w:tcW w:w="682" w:type="pct"/>
            <w:tcBorders>
              <w:top w:val="single" w:sz="4" w:space="0" w:color="auto"/>
              <w:left w:val="single" w:sz="4" w:space="0" w:color="auto"/>
              <w:bottom w:val="single" w:sz="4" w:space="0" w:color="auto"/>
              <w:right w:val="single" w:sz="4" w:space="0" w:color="auto"/>
            </w:tcBorders>
          </w:tcPr>
          <w:p w14:paraId="7222970C" w14:textId="77777777" w:rsidR="00351D74" w:rsidRPr="008C755E" w:rsidRDefault="00351D74" w:rsidP="00351D74">
            <w:pPr>
              <w:rPr>
                <w:rFonts w:ascii="Arial" w:hAnsi="Arial" w:cs="Arial"/>
                <w:sz w:val="20"/>
                <w:szCs w:val="20"/>
              </w:rPr>
            </w:pPr>
          </w:p>
        </w:tc>
      </w:tr>
      <w:tr w:rsidR="00351D74" w:rsidRPr="008C755E" w14:paraId="17CC9688" w14:textId="77777777" w:rsidTr="00351D74">
        <w:trPr>
          <w:cantSplit/>
        </w:trPr>
        <w:tc>
          <w:tcPr>
            <w:tcW w:w="570" w:type="pct"/>
            <w:tcBorders>
              <w:top w:val="single" w:sz="4" w:space="0" w:color="auto"/>
              <w:left w:val="single" w:sz="4" w:space="0" w:color="auto"/>
              <w:bottom w:val="single" w:sz="4" w:space="0" w:color="auto"/>
              <w:right w:val="single" w:sz="4" w:space="0" w:color="auto"/>
            </w:tcBorders>
            <w:vAlign w:val="center"/>
          </w:tcPr>
          <w:p w14:paraId="57606E9D" w14:textId="1EB79D60" w:rsidR="00351D74" w:rsidRPr="008C755E" w:rsidRDefault="00351D74" w:rsidP="00351D74">
            <w:pPr>
              <w:rPr>
                <w:rFonts w:ascii="Arial" w:hAnsi="Arial" w:cs="Arial"/>
                <w:sz w:val="20"/>
                <w:szCs w:val="20"/>
              </w:rPr>
            </w:pPr>
            <w:r w:rsidRPr="008C755E">
              <w:rPr>
                <w:rFonts w:ascii="Arial" w:hAnsi="Arial" w:cs="Arial"/>
                <w:sz w:val="20"/>
                <w:szCs w:val="20"/>
              </w:rPr>
              <w:t>[M8]</w:t>
            </w:r>
          </w:p>
        </w:tc>
        <w:tc>
          <w:tcPr>
            <w:tcW w:w="1217" w:type="pct"/>
            <w:tcBorders>
              <w:top w:val="single" w:sz="4" w:space="0" w:color="auto"/>
              <w:left w:val="single" w:sz="4" w:space="0" w:color="auto"/>
              <w:bottom w:val="single" w:sz="4" w:space="0" w:color="auto"/>
              <w:right w:val="single" w:sz="4" w:space="0" w:color="auto"/>
            </w:tcBorders>
            <w:vAlign w:val="center"/>
          </w:tcPr>
          <w:p w14:paraId="298065DD" w14:textId="4F7360FF" w:rsidR="00351D74" w:rsidRPr="008C755E" w:rsidRDefault="00351D74" w:rsidP="00351D74">
            <w:pPr>
              <w:rPr>
                <w:rFonts w:ascii="Arial" w:hAnsi="Arial" w:cs="Arial"/>
                <w:sz w:val="20"/>
                <w:szCs w:val="20"/>
                <w:highlight w:val="green"/>
              </w:rPr>
            </w:pPr>
            <w:r w:rsidRPr="008C755E">
              <w:rPr>
                <w:rFonts w:ascii="Arial" w:hAnsi="Arial" w:cs="Arial"/>
                <w:sz w:val="20"/>
                <w:szCs w:val="20"/>
                <w:highlight w:val="green"/>
              </w:rPr>
              <w:t>01552_13_00530</w:t>
            </w:r>
          </w:p>
        </w:tc>
        <w:tc>
          <w:tcPr>
            <w:tcW w:w="2531" w:type="pct"/>
            <w:tcBorders>
              <w:top w:val="single" w:sz="4" w:space="0" w:color="auto"/>
              <w:left w:val="single" w:sz="4" w:space="0" w:color="auto"/>
              <w:bottom w:val="single" w:sz="4" w:space="0" w:color="auto"/>
              <w:right w:val="single" w:sz="4" w:space="0" w:color="auto"/>
            </w:tcBorders>
          </w:tcPr>
          <w:p w14:paraId="3DD0872F" w14:textId="18919B60" w:rsidR="00351D74" w:rsidRPr="008C755E" w:rsidRDefault="00351D74" w:rsidP="00351D74">
            <w:pPr>
              <w:rPr>
                <w:rFonts w:ascii="Arial" w:hAnsi="Arial" w:cs="Arial"/>
                <w:sz w:val="20"/>
                <w:szCs w:val="20"/>
                <w:highlight w:val="green"/>
              </w:rPr>
            </w:pPr>
            <w:r w:rsidRPr="008C755E">
              <w:rPr>
                <w:rFonts w:ascii="Arial" w:hAnsi="Arial" w:cs="Arial"/>
                <w:sz w:val="20"/>
                <w:szCs w:val="20"/>
                <w:highlight w:val="green"/>
              </w:rPr>
              <w:t xml:space="preserve">ETI requirements </w:t>
            </w:r>
          </w:p>
        </w:tc>
        <w:tc>
          <w:tcPr>
            <w:tcW w:w="682" w:type="pct"/>
            <w:tcBorders>
              <w:top w:val="single" w:sz="4" w:space="0" w:color="auto"/>
              <w:left w:val="single" w:sz="4" w:space="0" w:color="auto"/>
              <w:bottom w:val="single" w:sz="4" w:space="0" w:color="auto"/>
              <w:right w:val="single" w:sz="4" w:space="0" w:color="auto"/>
            </w:tcBorders>
          </w:tcPr>
          <w:p w14:paraId="03DEDCE3" w14:textId="77777777" w:rsidR="00351D74" w:rsidRPr="008C755E" w:rsidRDefault="00351D74" w:rsidP="00351D74">
            <w:pPr>
              <w:rPr>
                <w:rFonts w:ascii="Arial" w:hAnsi="Arial" w:cs="Arial"/>
                <w:sz w:val="20"/>
                <w:szCs w:val="20"/>
              </w:rPr>
            </w:pPr>
          </w:p>
        </w:tc>
      </w:tr>
      <w:tr w:rsidR="00351D74" w:rsidRPr="008C755E" w14:paraId="6DEC0C98" w14:textId="77777777" w:rsidTr="00351D74">
        <w:trPr>
          <w:cantSplit/>
        </w:trPr>
        <w:tc>
          <w:tcPr>
            <w:tcW w:w="570" w:type="pct"/>
            <w:tcBorders>
              <w:top w:val="single" w:sz="4" w:space="0" w:color="auto"/>
              <w:left w:val="single" w:sz="4" w:space="0" w:color="auto"/>
              <w:bottom w:val="single" w:sz="4" w:space="0" w:color="auto"/>
              <w:right w:val="single" w:sz="4" w:space="0" w:color="auto"/>
            </w:tcBorders>
            <w:vAlign w:val="center"/>
          </w:tcPr>
          <w:p w14:paraId="09DB15F2" w14:textId="13AC03CF" w:rsidR="00351D74" w:rsidRPr="008C755E" w:rsidRDefault="00351D74" w:rsidP="00351D74">
            <w:pPr>
              <w:rPr>
                <w:rFonts w:ascii="Arial" w:hAnsi="Arial" w:cs="Arial"/>
                <w:sz w:val="20"/>
                <w:szCs w:val="20"/>
              </w:rPr>
            </w:pPr>
            <w:r w:rsidRPr="008C755E">
              <w:rPr>
                <w:rFonts w:ascii="Arial" w:hAnsi="Arial" w:cs="Arial"/>
                <w:sz w:val="20"/>
                <w:szCs w:val="20"/>
              </w:rPr>
              <w:t>[M17]</w:t>
            </w:r>
          </w:p>
        </w:tc>
        <w:tc>
          <w:tcPr>
            <w:tcW w:w="1217" w:type="pct"/>
            <w:tcBorders>
              <w:top w:val="single" w:sz="4" w:space="0" w:color="auto"/>
              <w:left w:val="single" w:sz="4" w:space="0" w:color="auto"/>
              <w:bottom w:val="single" w:sz="4" w:space="0" w:color="auto"/>
              <w:right w:val="single" w:sz="4" w:space="0" w:color="auto"/>
            </w:tcBorders>
            <w:vAlign w:val="center"/>
          </w:tcPr>
          <w:p w14:paraId="34E58941" w14:textId="4322EBBB" w:rsidR="00351D74" w:rsidRPr="008C755E" w:rsidRDefault="00351D74" w:rsidP="00351D74">
            <w:pPr>
              <w:rPr>
                <w:rFonts w:ascii="Arial" w:hAnsi="Arial" w:cs="Arial"/>
                <w:sz w:val="20"/>
                <w:szCs w:val="20"/>
                <w:highlight w:val="cyan"/>
              </w:rPr>
            </w:pPr>
            <w:r w:rsidRPr="008C755E">
              <w:rPr>
                <w:rFonts w:ascii="Arial" w:hAnsi="Arial" w:cs="Arial"/>
                <w:sz w:val="20"/>
                <w:szCs w:val="20"/>
                <w:highlight w:val="cyan"/>
              </w:rPr>
              <w:t>02016_15_03590</w:t>
            </w:r>
          </w:p>
        </w:tc>
        <w:tc>
          <w:tcPr>
            <w:tcW w:w="2531" w:type="pct"/>
            <w:tcBorders>
              <w:top w:val="single" w:sz="4" w:space="0" w:color="auto"/>
              <w:left w:val="single" w:sz="4" w:space="0" w:color="auto"/>
              <w:bottom w:val="single" w:sz="4" w:space="0" w:color="auto"/>
              <w:right w:val="single" w:sz="4" w:space="0" w:color="auto"/>
            </w:tcBorders>
          </w:tcPr>
          <w:p w14:paraId="64CF601F" w14:textId="25027E01" w:rsidR="00351D74" w:rsidRPr="008C755E" w:rsidRDefault="00351D74" w:rsidP="00351D74">
            <w:pPr>
              <w:rPr>
                <w:rFonts w:ascii="Arial" w:hAnsi="Arial" w:cs="Arial"/>
                <w:sz w:val="20"/>
                <w:szCs w:val="20"/>
                <w:highlight w:val="cyan"/>
              </w:rPr>
            </w:pPr>
            <w:r w:rsidRPr="008C755E">
              <w:rPr>
                <w:rFonts w:ascii="Arial" w:hAnsi="Arial" w:cs="Arial"/>
                <w:sz w:val="20"/>
                <w:szCs w:val="20"/>
                <w:highlight w:val="cyan"/>
              </w:rPr>
              <w:t xml:space="preserve">Templates used in Durability </w:t>
            </w:r>
          </w:p>
        </w:tc>
        <w:tc>
          <w:tcPr>
            <w:tcW w:w="682" w:type="pct"/>
            <w:tcBorders>
              <w:top w:val="single" w:sz="4" w:space="0" w:color="auto"/>
              <w:left w:val="single" w:sz="4" w:space="0" w:color="auto"/>
              <w:bottom w:val="single" w:sz="4" w:space="0" w:color="auto"/>
              <w:right w:val="single" w:sz="4" w:space="0" w:color="auto"/>
            </w:tcBorders>
          </w:tcPr>
          <w:p w14:paraId="02A7797B" w14:textId="77777777" w:rsidR="00351D74" w:rsidRPr="008C755E" w:rsidRDefault="00351D74" w:rsidP="00351D74">
            <w:pPr>
              <w:rPr>
                <w:rFonts w:ascii="Arial" w:hAnsi="Arial" w:cs="Arial"/>
                <w:sz w:val="20"/>
                <w:szCs w:val="20"/>
              </w:rPr>
            </w:pPr>
          </w:p>
        </w:tc>
      </w:tr>
      <w:tr w:rsidR="00351D74" w:rsidRPr="008C755E" w14:paraId="71EED37D" w14:textId="77777777" w:rsidTr="00351D74">
        <w:trPr>
          <w:cantSplit/>
        </w:trPr>
        <w:tc>
          <w:tcPr>
            <w:tcW w:w="570" w:type="pct"/>
            <w:tcBorders>
              <w:top w:val="single" w:sz="4" w:space="0" w:color="auto"/>
              <w:left w:val="single" w:sz="4" w:space="0" w:color="auto"/>
              <w:bottom w:val="single" w:sz="4" w:space="0" w:color="auto"/>
              <w:right w:val="single" w:sz="4" w:space="0" w:color="auto"/>
            </w:tcBorders>
            <w:vAlign w:val="center"/>
          </w:tcPr>
          <w:p w14:paraId="59F3B8E3" w14:textId="723466F5" w:rsidR="00351D74" w:rsidRPr="008C755E" w:rsidRDefault="00351D74" w:rsidP="00351D74">
            <w:pPr>
              <w:rPr>
                <w:rFonts w:ascii="Arial" w:hAnsi="Arial" w:cs="Arial"/>
                <w:sz w:val="20"/>
                <w:szCs w:val="20"/>
              </w:rPr>
            </w:pPr>
            <w:r w:rsidRPr="008C755E">
              <w:rPr>
                <w:rFonts w:ascii="Arial" w:hAnsi="Arial" w:cs="Arial"/>
                <w:sz w:val="20"/>
                <w:szCs w:val="20"/>
              </w:rPr>
              <w:t>[M18]</w:t>
            </w:r>
          </w:p>
        </w:tc>
        <w:tc>
          <w:tcPr>
            <w:tcW w:w="1217" w:type="pct"/>
            <w:tcBorders>
              <w:top w:val="single" w:sz="4" w:space="0" w:color="auto"/>
              <w:left w:val="single" w:sz="4" w:space="0" w:color="auto"/>
              <w:bottom w:val="single" w:sz="4" w:space="0" w:color="auto"/>
              <w:right w:val="single" w:sz="4" w:space="0" w:color="auto"/>
            </w:tcBorders>
            <w:vAlign w:val="center"/>
          </w:tcPr>
          <w:p w14:paraId="7608CB22" w14:textId="5C2C8D6E" w:rsidR="00351D74" w:rsidRPr="008C755E" w:rsidRDefault="00351D74" w:rsidP="00351D74">
            <w:pPr>
              <w:rPr>
                <w:rFonts w:ascii="Arial" w:hAnsi="Arial" w:cs="Arial"/>
                <w:sz w:val="20"/>
                <w:szCs w:val="20"/>
                <w:highlight w:val="cyan"/>
              </w:rPr>
            </w:pPr>
            <w:r w:rsidRPr="008C755E">
              <w:rPr>
                <w:rFonts w:ascii="Arial" w:hAnsi="Arial" w:cs="Arial"/>
                <w:sz w:val="20"/>
                <w:szCs w:val="20"/>
                <w:highlight w:val="cyan"/>
              </w:rPr>
              <w:t>00948_10_03579</w:t>
            </w:r>
          </w:p>
        </w:tc>
        <w:tc>
          <w:tcPr>
            <w:tcW w:w="2531" w:type="pct"/>
            <w:tcBorders>
              <w:top w:val="single" w:sz="4" w:space="0" w:color="auto"/>
              <w:left w:val="single" w:sz="4" w:space="0" w:color="auto"/>
              <w:bottom w:val="single" w:sz="4" w:space="0" w:color="auto"/>
              <w:right w:val="single" w:sz="4" w:space="0" w:color="auto"/>
            </w:tcBorders>
          </w:tcPr>
          <w:p w14:paraId="4A65BC0E" w14:textId="6BA8B4D1" w:rsidR="00351D74" w:rsidRPr="008C755E" w:rsidRDefault="00351D74" w:rsidP="00351D74">
            <w:pPr>
              <w:rPr>
                <w:rFonts w:ascii="Arial" w:hAnsi="Arial" w:cs="Arial"/>
                <w:sz w:val="20"/>
                <w:szCs w:val="20"/>
                <w:highlight w:val="cyan"/>
              </w:rPr>
            </w:pPr>
            <w:r w:rsidRPr="008C755E">
              <w:rPr>
                <w:rFonts w:ascii="Arial" w:hAnsi="Arial" w:cs="Arial"/>
                <w:i/>
                <w:sz w:val="20"/>
                <w:szCs w:val="20"/>
                <w:highlight w:val="cyan"/>
              </w:rPr>
              <w:t>Template of the § SDF of the STO</w:t>
            </w:r>
            <w:r w:rsidRPr="008C755E">
              <w:rPr>
                <w:rFonts w:ascii="Arial" w:hAnsi="Arial" w:cs="Arial"/>
                <w:sz w:val="20"/>
                <w:szCs w:val="20"/>
                <w:highlight w:val="cyan"/>
              </w:rPr>
              <w:t xml:space="preserve"> </w:t>
            </w:r>
          </w:p>
        </w:tc>
        <w:tc>
          <w:tcPr>
            <w:tcW w:w="682" w:type="pct"/>
            <w:tcBorders>
              <w:top w:val="single" w:sz="4" w:space="0" w:color="auto"/>
              <w:left w:val="single" w:sz="4" w:space="0" w:color="auto"/>
              <w:bottom w:val="single" w:sz="4" w:space="0" w:color="auto"/>
              <w:right w:val="single" w:sz="4" w:space="0" w:color="auto"/>
            </w:tcBorders>
          </w:tcPr>
          <w:p w14:paraId="3BEC43B9" w14:textId="77777777" w:rsidR="00351D74" w:rsidRPr="008C755E" w:rsidRDefault="00351D74" w:rsidP="00351D74">
            <w:pPr>
              <w:rPr>
                <w:rFonts w:ascii="Arial" w:hAnsi="Arial" w:cs="Arial"/>
                <w:sz w:val="20"/>
                <w:szCs w:val="20"/>
              </w:rPr>
            </w:pPr>
          </w:p>
        </w:tc>
      </w:tr>
      <w:tr w:rsidR="00351D74" w:rsidRPr="008C755E" w14:paraId="53CDA0DC" w14:textId="77777777" w:rsidTr="00351D74">
        <w:trPr>
          <w:cantSplit/>
        </w:trPr>
        <w:tc>
          <w:tcPr>
            <w:tcW w:w="570" w:type="pct"/>
            <w:tcBorders>
              <w:top w:val="single" w:sz="4" w:space="0" w:color="auto"/>
              <w:left w:val="single" w:sz="4" w:space="0" w:color="auto"/>
              <w:bottom w:val="single" w:sz="4" w:space="0" w:color="auto"/>
              <w:right w:val="single" w:sz="4" w:space="0" w:color="auto"/>
            </w:tcBorders>
            <w:vAlign w:val="center"/>
          </w:tcPr>
          <w:p w14:paraId="6C5BDCCF" w14:textId="12A0FCEE" w:rsidR="00351D74" w:rsidRPr="008C755E" w:rsidRDefault="00351D74" w:rsidP="00351D74">
            <w:pPr>
              <w:rPr>
                <w:rFonts w:ascii="Arial" w:hAnsi="Arial" w:cs="Arial"/>
                <w:sz w:val="20"/>
                <w:szCs w:val="20"/>
              </w:rPr>
            </w:pPr>
            <w:r w:rsidRPr="008C755E">
              <w:rPr>
                <w:rFonts w:ascii="Arial" w:hAnsi="Arial" w:cs="Arial"/>
                <w:sz w:val="20"/>
                <w:szCs w:val="20"/>
              </w:rPr>
              <w:t>[M19]</w:t>
            </w:r>
          </w:p>
        </w:tc>
        <w:tc>
          <w:tcPr>
            <w:tcW w:w="1217" w:type="pct"/>
            <w:tcBorders>
              <w:top w:val="single" w:sz="4" w:space="0" w:color="auto"/>
              <w:left w:val="single" w:sz="4" w:space="0" w:color="auto"/>
              <w:bottom w:val="single" w:sz="4" w:space="0" w:color="auto"/>
              <w:right w:val="single" w:sz="4" w:space="0" w:color="auto"/>
            </w:tcBorders>
            <w:vAlign w:val="center"/>
          </w:tcPr>
          <w:p w14:paraId="1B32E7E3" w14:textId="4513E43E" w:rsidR="00351D74" w:rsidRPr="008C755E" w:rsidRDefault="00351D74" w:rsidP="00351D74">
            <w:pPr>
              <w:rPr>
                <w:rFonts w:ascii="Arial" w:hAnsi="Arial" w:cs="Arial"/>
                <w:sz w:val="20"/>
                <w:szCs w:val="20"/>
              </w:rPr>
            </w:pPr>
            <w:r w:rsidRPr="008C755E">
              <w:rPr>
                <w:rFonts w:ascii="Arial" w:hAnsi="Arial" w:cs="Arial"/>
                <w:sz w:val="20"/>
                <w:szCs w:val="20"/>
              </w:rPr>
              <w:t>ISO 26262</w:t>
            </w:r>
          </w:p>
        </w:tc>
        <w:tc>
          <w:tcPr>
            <w:tcW w:w="2531" w:type="pct"/>
            <w:tcBorders>
              <w:top w:val="single" w:sz="4" w:space="0" w:color="auto"/>
              <w:left w:val="single" w:sz="4" w:space="0" w:color="auto"/>
              <w:bottom w:val="single" w:sz="4" w:space="0" w:color="auto"/>
              <w:right w:val="single" w:sz="4" w:space="0" w:color="auto"/>
            </w:tcBorders>
          </w:tcPr>
          <w:p w14:paraId="0AF6BE85" w14:textId="422DA891" w:rsidR="00351D74" w:rsidRPr="008C755E" w:rsidRDefault="00351D74" w:rsidP="00351D74">
            <w:pPr>
              <w:rPr>
                <w:rFonts w:ascii="Arial" w:hAnsi="Arial" w:cs="Arial"/>
                <w:sz w:val="20"/>
                <w:szCs w:val="20"/>
              </w:rPr>
            </w:pPr>
            <w:r w:rsidRPr="008C755E">
              <w:rPr>
                <w:rFonts w:ascii="Arial" w:hAnsi="Arial" w:cs="Arial"/>
                <w:i/>
                <w:sz w:val="20"/>
                <w:szCs w:val="20"/>
              </w:rPr>
              <w:t>Road vehicles – Functional safety</w:t>
            </w:r>
            <w:r w:rsidRPr="008C755E">
              <w:rPr>
                <w:rFonts w:ascii="Arial" w:hAnsi="Arial" w:cs="Arial"/>
                <w:sz w:val="20"/>
                <w:szCs w:val="20"/>
              </w:rPr>
              <w:t xml:space="preserve"> </w:t>
            </w:r>
          </w:p>
        </w:tc>
        <w:tc>
          <w:tcPr>
            <w:tcW w:w="682" w:type="pct"/>
            <w:tcBorders>
              <w:top w:val="single" w:sz="4" w:space="0" w:color="auto"/>
              <w:left w:val="single" w:sz="4" w:space="0" w:color="auto"/>
              <w:bottom w:val="single" w:sz="4" w:space="0" w:color="auto"/>
              <w:right w:val="single" w:sz="4" w:space="0" w:color="auto"/>
            </w:tcBorders>
          </w:tcPr>
          <w:p w14:paraId="36F799A2" w14:textId="77777777" w:rsidR="00351D74" w:rsidRPr="008C755E" w:rsidRDefault="00351D74" w:rsidP="00351D74">
            <w:pPr>
              <w:rPr>
                <w:rFonts w:ascii="Arial" w:hAnsi="Arial" w:cs="Arial"/>
                <w:sz w:val="20"/>
                <w:szCs w:val="20"/>
              </w:rPr>
            </w:pPr>
          </w:p>
        </w:tc>
      </w:tr>
      <w:tr w:rsidR="00351D74" w:rsidRPr="008C755E" w14:paraId="2072E9CF" w14:textId="77777777" w:rsidTr="00351D74">
        <w:trPr>
          <w:cantSplit/>
        </w:trPr>
        <w:tc>
          <w:tcPr>
            <w:tcW w:w="5000" w:type="pct"/>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E4D2435" w14:textId="08E84CA7" w:rsidR="00351D74" w:rsidRPr="008C755E" w:rsidRDefault="00351D74" w:rsidP="00351D74">
            <w:pPr>
              <w:rPr>
                <w:rFonts w:ascii="Arial" w:hAnsi="Arial" w:cs="Arial"/>
                <w:b/>
                <w:bCs/>
                <w:i/>
                <w:iCs/>
                <w:szCs w:val="22"/>
              </w:rPr>
            </w:pPr>
            <w:r w:rsidRPr="008C755E">
              <w:rPr>
                <w:rFonts w:ascii="Arial" w:hAnsi="Arial" w:cs="Arial"/>
                <w:b/>
                <w:bCs/>
                <w:i/>
                <w:iCs/>
                <w:szCs w:val="22"/>
              </w:rPr>
              <w:t>EMC</w:t>
            </w:r>
          </w:p>
        </w:tc>
      </w:tr>
      <w:tr w:rsidR="00351D74" w:rsidRPr="008C755E" w14:paraId="369FB606" w14:textId="77777777" w:rsidTr="00351D74">
        <w:trPr>
          <w:cantSplit/>
        </w:trPr>
        <w:tc>
          <w:tcPr>
            <w:tcW w:w="570" w:type="pct"/>
            <w:tcBorders>
              <w:top w:val="single" w:sz="4" w:space="0" w:color="auto"/>
              <w:left w:val="single" w:sz="4" w:space="0" w:color="auto"/>
              <w:bottom w:val="single" w:sz="4" w:space="0" w:color="auto"/>
              <w:right w:val="single" w:sz="4" w:space="0" w:color="auto"/>
            </w:tcBorders>
            <w:vAlign w:val="center"/>
          </w:tcPr>
          <w:p w14:paraId="58C80083" w14:textId="25DAE94A" w:rsidR="00351D74" w:rsidRPr="008C755E" w:rsidRDefault="00351D74" w:rsidP="00351D74">
            <w:pPr>
              <w:rPr>
                <w:rFonts w:ascii="Arial" w:hAnsi="Arial" w:cs="Arial"/>
                <w:sz w:val="20"/>
                <w:szCs w:val="20"/>
              </w:rPr>
            </w:pPr>
            <w:r w:rsidRPr="008C755E">
              <w:rPr>
                <w:rFonts w:ascii="Arial" w:hAnsi="Arial" w:cs="Arial"/>
                <w:sz w:val="20"/>
                <w:szCs w:val="20"/>
              </w:rPr>
              <w:t>[M9]</w:t>
            </w:r>
          </w:p>
        </w:tc>
        <w:tc>
          <w:tcPr>
            <w:tcW w:w="1217" w:type="pct"/>
            <w:tcBorders>
              <w:top w:val="single" w:sz="4" w:space="0" w:color="auto"/>
              <w:left w:val="single" w:sz="4" w:space="0" w:color="auto"/>
              <w:bottom w:val="single" w:sz="4" w:space="0" w:color="auto"/>
              <w:right w:val="single" w:sz="4" w:space="0" w:color="auto"/>
            </w:tcBorders>
            <w:vAlign w:val="center"/>
          </w:tcPr>
          <w:p w14:paraId="0BC88DA4" w14:textId="260B4AB8" w:rsidR="00351D74" w:rsidRPr="00FC71A3" w:rsidRDefault="00351D74" w:rsidP="00351D74">
            <w:pPr>
              <w:rPr>
                <w:rFonts w:ascii="Arial" w:hAnsi="Arial" w:cs="Arial"/>
                <w:sz w:val="20"/>
                <w:szCs w:val="20"/>
                <w:highlight w:val="cyan"/>
              </w:rPr>
            </w:pPr>
            <w:r w:rsidRPr="00FC71A3">
              <w:rPr>
                <w:rFonts w:ascii="Arial" w:hAnsi="Arial" w:cs="Arial"/>
                <w:sz w:val="20"/>
                <w:szCs w:val="20"/>
                <w:highlight w:val="cyan"/>
              </w:rPr>
              <w:t>B20 7010</w:t>
            </w:r>
          </w:p>
        </w:tc>
        <w:tc>
          <w:tcPr>
            <w:tcW w:w="2531" w:type="pct"/>
            <w:tcBorders>
              <w:top w:val="single" w:sz="4" w:space="0" w:color="auto"/>
              <w:left w:val="single" w:sz="4" w:space="0" w:color="auto"/>
              <w:bottom w:val="single" w:sz="4" w:space="0" w:color="auto"/>
              <w:right w:val="single" w:sz="4" w:space="0" w:color="auto"/>
            </w:tcBorders>
          </w:tcPr>
          <w:p w14:paraId="27EE7D35" w14:textId="376C2A4E" w:rsidR="00351D74" w:rsidRPr="00FC71A3" w:rsidRDefault="00351D74" w:rsidP="00351D74">
            <w:pPr>
              <w:rPr>
                <w:rFonts w:ascii="Arial" w:hAnsi="Arial" w:cs="Arial"/>
                <w:i/>
                <w:sz w:val="20"/>
                <w:szCs w:val="20"/>
                <w:highlight w:val="cyan"/>
              </w:rPr>
            </w:pPr>
            <w:r w:rsidRPr="00FC71A3">
              <w:rPr>
                <w:rFonts w:ascii="Arial" w:hAnsi="Arial" w:cs="Arial"/>
                <w:sz w:val="20"/>
                <w:szCs w:val="20"/>
                <w:highlight w:val="cyan"/>
              </w:rPr>
              <w:t xml:space="preserve">Approval and compliance of production to electromagnetic compatibility </w:t>
            </w:r>
          </w:p>
        </w:tc>
        <w:tc>
          <w:tcPr>
            <w:tcW w:w="682" w:type="pct"/>
            <w:tcBorders>
              <w:top w:val="single" w:sz="4" w:space="0" w:color="auto"/>
              <w:left w:val="single" w:sz="4" w:space="0" w:color="auto"/>
              <w:bottom w:val="single" w:sz="4" w:space="0" w:color="auto"/>
              <w:right w:val="single" w:sz="4" w:space="0" w:color="auto"/>
            </w:tcBorders>
          </w:tcPr>
          <w:p w14:paraId="03462FAD" w14:textId="77777777" w:rsidR="00351D74" w:rsidRPr="008C755E" w:rsidRDefault="00351D74" w:rsidP="00351D74">
            <w:pPr>
              <w:rPr>
                <w:rFonts w:ascii="Arial" w:hAnsi="Arial" w:cs="Arial"/>
                <w:sz w:val="20"/>
                <w:szCs w:val="20"/>
              </w:rPr>
            </w:pPr>
          </w:p>
        </w:tc>
      </w:tr>
      <w:tr w:rsidR="00351D74" w:rsidRPr="008C755E" w14:paraId="27894939" w14:textId="77777777" w:rsidTr="00351D74">
        <w:trPr>
          <w:cantSplit/>
        </w:trPr>
        <w:tc>
          <w:tcPr>
            <w:tcW w:w="570" w:type="pct"/>
            <w:tcBorders>
              <w:top w:val="single" w:sz="4" w:space="0" w:color="auto"/>
              <w:left w:val="single" w:sz="4" w:space="0" w:color="auto"/>
              <w:bottom w:val="single" w:sz="4" w:space="0" w:color="auto"/>
              <w:right w:val="single" w:sz="4" w:space="0" w:color="auto"/>
            </w:tcBorders>
            <w:vAlign w:val="center"/>
          </w:tcPr>
          <w:p w14:paraId="4F3583BA" w14:textId="2A027E30" w:rsidR="00351D74" w:rsidRPr="008C755E" w:rsidRDefault="00351D74" w:rsidP="00351D74">
            <w:pPr>
              <w:rPr>
                <w:rFonts w:ascii="Arial" w:hAnsi="Arial" w:cs="Arial"/>
                <w:sz w:val="20"/>
                <w:szCs w:val="20"/>
              </w:rPr>
            </w:pPr>
            <w:r w:rsidRPr="008C755E">
              <w:rPr>
                <w:rFonts w:ascii="Arial" w:hAnsi="Arial" w:cs="Arial"/>
                <w:sz w:val="20"/>
                <w:szCs w:val="20"/>
              </w:rPr>
              <w:t>[M10]</w:t>
            </w:r>
          </w:p>
        </w:tc>
        <w:tc>
          <w:tcPr>
            <w:tcW w:w="1217" w:type="pct"/>
            <w:tcBorders>
              <w:top w:val="single" w:sz="4" w:space="0" w:color="auto"/>
              <w:left w:val="single" w:sz="4" w:space="0" w:color="auto"/>
              <w:bottom w:val="single" w:sz="4" w:space="0" w:color="auto"/>
              <w:right w:val="single" w:sz="4" w:space="0" w:color="auto"/>
            </w:tcBorders>
            <w:vAlign w:val="center"/>
          </w:tcPr>
          <w:p w14:paraId="530B4732" w14:textId="4F59A188" w:rsidR="00351D74" w:rsidRPr="00FC71A3" w:rsidRDefault="00A455EC" w:rsidP="00351D74">
            <w:pPr>
              <w:rPr>
                <w:rFonts w:ascii="Arial" w:hAnsi="Arial" w:cs="Arial"/>
                <w:sz w:val="20"/>
                <w:szCs w:val="20"/>
                <w:highlight w:val="cyan"/>
              </w:rPr>
            </w:pPr>
            <w:r w:rsidRPr="00A455EC">
              <w:rPr>
                <w:rFonts w:ascii="Arial" w:hAnsi="Arial" w:cs="Arial"/>
                <w:sz w:val="20"/>
                <w:szCs w:val="20"/>
                <w:highlight w:val="green"/>
              </w:rPr>
              <w:t>CS.00248</w:t>
            </w:r>
          </w:p>
        </w:tc>
        <w:tc>
          <w:tcPr>
            <w:tcW w:w="2531" w:type="pct"/>
            <w:tcBorders>
              <w:top w:val="single" w:sz="4" w:space="0" w:color="auto"/>
              <w:left w:val="single" w:sz="4" w:space="0" w:color="auto"/>
              <w:bottom w:val="single" w:sz="4" w:space="0" w:color="auto"/>
              <w:right w:val="single" w:sz="4" w:space="0" w:color="auto"/>
            </w:tcBorders>
          </w:tcPr>
          <w:p w14:paraId="3B3748D1" w14:textId="77777777" w:rsidR="00E559D2" w:rsidRPr="00E559D2" w:rsidRDefault="00E559D2" w:rsidP="00E559D2">
            <w:pPr>
              <w:rPr>
                <w:rFonts w:ascii="Arial" w:hAnsi="Arial" w:cs="Arial"/>
                <w:sz w:val="20"/>
                <w:szCs w:val="20"/>
                <w:highlight w:val="green"/>
              </w:rPr>
            </w:pPr>
            <w:r w:rsidRPr="00E559D2">
              <w:rPr>
                <w:rFonts w:ascii="Arial" w:hAnsi="Arial" w:cs="Arial"/>
                <w:sz w:val="20"/>
                <w:szCs w:val="20"/>
                <w:highlight w:val="green"/>
              </w:rPr>
              <w:t xml:space="preserve">EMC DESIGN RULES FOR EE </w:t>
            </w:r>
          </w:p>
          <w:p w14:paraId="72B724B9" w14:textId="52F1593C" w:rsidR="00351D74" w:rsidRPr="00E559D2" w:rsidRDefault="00E559D2" w:rsidP="00E559D2">
            <w:pPr>
              <w:rPr>
                <w:rFonts w:ascii="Arial" w:hAnsi="Arial" w:cs="Arial"/>
                <w:i/>
                <w:sz w:val="20"/>
                <w:szCs w:val="20"/>
                <w:highlight w:val="green"/>
              </w:rPr>
            </w:pPr>
            <w:r w:rsidRPr="00E559D2">
              <w:rPr>
                <w:rFonts w:ascii="Arial" w:hAnsi="Arial" w:cs="Arial"/>
                <w:sz w:val="20"/>
                <w:szCs w:val="20"/>
                <w:highlight w:val="green"/>
              </w:rPr>
              <w:t>ARCHITECTURES</w:t>
            </w:r>
          </w:p>
        </w:tc>
        <w:tc>
          <w:tcPr>
            <w:tcW w:w="682" w:type="pct"/>
            <w:tcBorders>
              <w:top w:val="single" w:sz="4" w:space="0" w:color="auto"/>
              <w:left w:val="single" w:sz="4" w:space="0" w:color="auto"/>
              <w:bottom w:val="single" w:sz="4" w:space="0" w:color="auto"/>
              <w:right w:val="single" w:sz="4" w:space="0" w:color="auto"/>
            </w:tcBorders>
          </w:tcPr>
          <w:p w14:paraId="7708CC0F" w14:textId="77777777" w:rsidR="00351D74" w:rsidRPr="008C755E" w:rsidRDefault="00351D74" w:rsidP="00351D74">
            <w:pPr>
              <w:rPr>
                <w:rFonts w:ascii="Arial" w:hAnsi="Arial" w:cs="Arial"/>
                <w:sz w:val="20"/>
                <w:szCs w:val="20"/>
              </w:rPr>
            </w:pPr>
          </w:p>
        </w:tc>
      </w:tr>
      <w:tr w:rsidR="00351D74" w:rsidRPr="008C755E" w14:paraId="40DB52DD" w14:textId="77777777" w:rsidTr="00351D74">
        <w:trPr>
          <w:cantSplit/>
        </w:trPr>
        <w:tc>
          <w:tcPr>
            <w:tcW w:w="5000" w:type="pct"/>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F3FE25A" w14:textId="3CB19068" w:rsidR="00351D74" w:rsidRPr="008C755E" w:rsidRDefault="00351D74" w:rsidP="00351D74">
            <w:pPr>
              <w:rPr>
                <w:rFonts w:ascii="Arial" w:hAnsi="Arial" w:cs="Arial"/>
                <w:b/>
                <w:bCs/>
                <w:i/>
                <w:iCs/>
                <w:szCs w:val="22"/>
              </w:rPr>
            </w:pPr>
            <w:r w:rsidRPr="008C755E">
              <w:rPr>
                <w:rFonts w:ascii="Arial" w:hAnsi="Arial" w:cs="Arial"/>
                <w:b/>
                <w:bCs/>
                <w:i/>
                <w:iCs/>
                <w:szCs w:val="22"/>
              </w:rPr>
              <w:t>Connector</w:t>
            </w:r>
          </w:p>
        </w:tc>
      </w:tr>
      <w:tr w:rsidR="00351D74" w:rsidRPr="008C755E" w14:paraId="69B85361" w14:textId="77777777" w:rsidTr="00351D74">
        <w:trPr>
          <w:cantSplit/>
        </w:trPr>
        <w:tc>
          <w:tcPr>
            <w:tcW w:w="570" w:type="pct"/>
            <w:tcBorders>
              <w:top w:val="single" w:sz="4" w:space="0" w:color="auto"/>
              <w:left w:val="single" w:sz="4" w:space="0" w:color="auto"/>
              <w:bottom w:val="single" w:sz="4" w:space="0" w:color="auto"/>
              <w:right w:val="single" w:sz="4" w:space="0" w:color="auto"/>
            </w:tcBorders>
            <w:vAlign w:val="center"/>
          </w:tcPr>
          <w:p w14:paraId="571640E3" w14:textId="3B816B94" w:rsidR="00351D74" w:rsidRPr="008C755E" w:rsidRDefault="00351D74" w:rsidP="00351D74">
            <w:pPr>
              <w:rPr>
                <w:rFonts w:ascii="Arial" w:hAnsi="Arial" w:cs="Arial"/>
                <w:sz w:val="20"/>
                <w:szCs w:val="20"/>
                <w:highlight w:val="green"/>
              </w:rPr>
            </w:pPr>
            <w:r w:rsidRPr="008C755E">
              <w:rPr>
                <w:rFonts w:ascii="Arial" w:hAnsi="Arial" w:cs="Arial"/>
                <w:sz w:val="20"/>
                <w:szCs w:val="20"/>
                <w:highlight w:val="green"/>
              </w:rPr>
              <w:t>[M11]</w:t>
            </w:r>
          </w:p>
        </w:tc>
        <w:tc>
          <w:tcPr>
            <w:tcW w:w="1217" w:type="pct"/>
            <w:tcBorders>
              <w:top w:val="single" w:sz="4" w:space="0" w:color="auto"/>
              <w:left w:val="single" w:sz="4" w:space="0" w:color="auto"/>
              <w:bottom w:val="single" w:sz="4" w:space="0" w:color="auto"/>
              <w:right w:val="single" w:sz="4" w:space="0" w:color="auto"/>
            </w:tcBorders>
            <w:vAlign w:val="center"/>
          </w:tcPr>
          <w:p w14:paraId="0BC41877" w14:textId="6F08CE07" w:rsidR="00351D74" w:rsidRPr="008C755E" w:rsidRDefault="00351D74" w:rsidP="00351D74">
            <w:pPr>
              <w:rPr>
                <w:rFonts w:ascii="Arial" w:hAnsi="Arial" w:cs="Arial"/>
                <w:sz w:val="20"/>
                <w:szCs w:val="20"/>
                <w:highlight w:val="green"/>
              </w:rPr>
            </w:pPr>
            <w:r w:rsidRPr="008C755E">
              <w:rPr>
                <w:rFonts w:ascii="Arial" w:hAnsi="Arial" w:cs="Arial"/>
                <w:sz w:val="20"/>
                <w:szCs w:val="20"/>
                <w:highlight w:val="green"/>
              </w:rPr>
              <w:t>SD.00402</w:t>
            </w:r>
          </w:p>
        </w:tc>
        <w:tc>
          <w:tcPr>
            <w:tcW w:w="2531" w:type="pct"/>
            <w:tcBorders>
              <w:top w:val="single" w:sz="4" w:space="0" w:color="auto"/>
              <w:left w:val="single" w:sz="4" w:space="0" w:color="auto"/>
              <w:bottom w:val="single" w:sz="4" w:space="0" w:color="auto"/>
              <w:right w:val="single" w:sz="4" w:space="0" w:color="auto"/>
            </w:tcBorders>
          </w:tcPr>
          <w:p w14:paraId="7CEB3218" w14:textId="787C0678" w:rsidR="00351D74" w:rsidRPr="008C755E" w:rsidRDefault="00351D74" w:rsidP="00351D74">
            <w:pPr>
              <w:rPr>
                <w:rFonts w:ascii="Arial" w:hAnsi="Arial" w:cs="Arial"/>
                <w:i/>
                <w:sz w:val="20"/>
                <w:szCs w:val="20"/>
                <w:highlight w:val="green"/>
              </w:rPr>
            </w:pPr>
            <w:r w:rsidRPr="008C755E">
              <w:rPr>
                <w:rFonts w:ascii="Arial" w:hAnsi="Arial" w:cs="Arial"/>
                <w:sz w:val="20"/>
                <w:szCs w:val="20"/>
                <w:highlight w:val="green"/>
              </w:rPr>
              <w:t>Automotive electrical device and female connector supplemental validation requirements</w:t>
            </w:r>
          </w:p>
        </w:tc>
        <w:tc>
          <w:tcPr>
            <w:tcW w:w="682" w:type="pct"/>
            <w:tcBorders>
              <w:top w:val="single" w:sz="4" w:space="0" w:color="auto"/>
              <w:left w:val="single" w:sz="4" w:space="0" w:color="auto"/>
              <w:bottom w:val="single" w:sz="4" w:space="0" w:color="auto"/>
              <w:right w:val="single" w:sz="4" w:space="0" w:color="auto"/>
            </w:tcBorders>
          </w:tcPr>
          <w:p w14:paraId="65EDAAA4" w14:textId="2B10C304" w:rsidR="00351D74" w:rsidRPr="008C755E" w:rsidRDefault="001D0C2D" w:rsidP="00351D74">
            <w:pPr>
              <w:rPr>
                <w:rFonts w:ascii="Arial" w:hAnsi="Arial" w:cs="Arial"/>
                <w:sz w:val="20"/>
                <w:szCs w:val="20"/>
                <w:highlight w:val="green"/>
              </w:rPr>
            </w:pPr>
            <w:r w:rsidRPr="008C755E">
              <w:rPr>
                <w:rFonts w:ascii="Arial" w:hAnsi="Arial" w:cs="Arial"/>
                <w:sz w:val="20"/>
                <w:szCs w:val="20"/>
                <w:highlight w:val="green"/>
              </w:rPr>
              <w:t>Be</w:t>
            </w:r>
            <w:r w:rsidR="00E4303D" w:rsidRPr="008C755E">
              <w:rPr>
                <w:rFonts w:ascii="Arial" w:hAnsi="Arial" w:cs="Arial"/>
                <w:sz w:val="20"/>
                <w:szCs w:val="20"/>
                <w:highlight w:val="green"/>
              </w:rPr>
              <w:t>ST</w:t>
            </w:r>
            <w:r w:rsidRPr="008C755E">
              <w:rPr>
                <w:rFonts w:ascii="Arial" w:hAnsi="Arial" w:cs="Arial"/>
                <w:sz w:val="20"/>
                <w:szCs w:val="20"/>
                <w:highlight w:val="green"/>
              </w:rPr>
              <w:t>andard</w:t>
            </w:r>
          </w:p>
        </w:tc>
      </w:tr>
      <w:tr w:rsidR="007A6737" w:rsidRPr="008C755E" w14:paraId="51DC041D" w14:textId="77777777" w:rsidTr="00351D74">
        <w:trPr>
          <w:cantSplit/>
        </w:trPr>
        <w:tc>
          <w:tcPr>
            <w:tcW w:w="570" w:type="pct"/>
            <w:tcBorders>
              <w:top w:val="single" w:sz="4" w:space="0" w:color="auto"/>
              <w:left w:val="single" w:sz="4" w:space="0" w:color="auto"/>
              <w:bottom w:val="single" w:sz="4" w:space="0" w:color="auto"/>
              <w:right w:val="single" w:sz="4" w:space="0" w:color="auto"/>
            </w:tcBorders>
            <w:vAlign w:val="center"/>
          </w:tcPr>
          <w:p w14:paraId="10D8E498" w14:textId="77777777" w:rsidR="007A6737" w:rsidRPr="008C755E" w:rsidRDefault="007A6737" w:rsidP="00351D74">
            <w:pPr>
              <w:rPr>
                <w:rFonts w:ascii="Arial" w:hAnsi="Arial" w:cs="Arial"/>
                <w:sz w:val="20"/>
                <w:szCs w:val="20"/>
                <w:highlight w:val="green"/>
              </w:rPr>
            </w:pPr>
          </w:p>
        </w:tc>
        <w:tc>
          <w:tcPr>
            <w:tcW w:w="1217" w:type="pct"/>
            <w:tcBorders>
              <w:top w:val="single" w:sz="4" w:space="0" w:color="auto"/>
              <w:left w:val="single" w:sz="4" w:space="0" w:color="auto"/>
              <w:bottom w:val="single" w:sz="4" w:space="0" w:color="auto"/>
              <w:right w:val="single" w:sz="4" w:space="0" w:color="auto"/>
            </w:tcBorders>
            <w:vAlign w:val="center"/>
          </w:tcPr>
          <w:p w14:paraId="6BC666AC" w14:textId="646B822C" w:rsidR="007A6737" w:rsidRPr="008C755E" w:rsidRDefault="007A6737" w:rsidP="00351D74">
            <w:pPr>
              <w:rPr>
                <w:rFonts w:ascii="Arial" w:hAnsi="Arial" w:cs="Arial"/>
                <w:sz w:val="20"/>
                <w:szCs w:val="20"/>
                <w:highlight w:val="green"/>
              </w:rPr>
            </w:pPr>
          </w:p>
        </w:tc>
        <w:tc>
          <w:tcPr>
            <w:tcW w:w="2531" w:type="pct"/>
            <w:tcBorders>
              <w:top w:val="single" w:sz="4" w:space="0" w:color="auto"/>
              <w:left w:val="single" w:sz="4" w:space="0" w:color="auto"/>
              <w:bottom w:val="single" w:sz="4" w:space="0" w:color="auto"/>
              <w:right w:val="single" w:sz="4" w:space="0" w:color="auto"/>
            </w:tcBorders>
          </w:tcPr>
          <w:p w14:paraId="355DB674" w14:textId="4B750C73" w:rsidR="007A6737" w:rsidRPr="008C755E" w:rsidRDefault="007A6737" w:rsidP="00351D74">
            <w:pPr>
              <w:rPr>
                <w:rFonts w:ascii="Arial" w:hAnsi="Arial" w:cs="Arial"/>
                <w:sz w:val="20"/>
                <w:szCs w:val="20"/>
                <w:highlight w:val="green"/>
              </w:rPr>
            </w:pPr>
          </w:p>
        </w:tc>
        <w:tc>
          <w:tcPr>
            <w:tcW w:w="682" w:type="pct"/>
            <w:tcBorders>
              <w:top w:val="single" w:sz="4" w:space="0" w:color="auto"/>
              <w:left w:val="single" w:sz="4" w:space="0" w:color="auto"/>
              <w:bottom w:val="single" w:sz="4" w:space="0" w:color="auto"/>
              <w:right w:val="single" w:sz="4" w:space="0" w:color="auto"/>
            </w:tcBorders>
          </w:tcPr>
          <w:p w14:paraId="672D59D4" w14:textId="77777777" w:rsidR="007A6737" w:rsidRPr="008C755E" w:rsidRDefault="007A6737" w:rsidP="00351D74">
            <w:pPr>
              <w:rPr>
                <w:rFonts w:ascii="Arial" w:hAnsi="Arial" w:cs="Arial"/>
                <w:sz w:val="20"/>
                <w:szCs w:val="20"/>
                <w:highlight w:val="green"/>
              </w:rPr>
            </w:pPr>
          </w:p>
        </w:tc>
      </w:tr>
      <w:tr w:rsidR="00A777BD" w:rsidRPr="008C755E" w14:paraId="4CBC5140" w14:textId="77777777" w:rsidTr="00351D74">
        <w:trPr>
          <w:cantSplit/>
        </w:trPr>
        <w:tc>
          <w:tcPr>
            <w:tcW w:w="570" w:type="pct"/>
            <w:tcBorders>
              <w:top w:val="single" w:sz="4" w:space="0" w:color="auto"/>
              <w:left w:val="single" w:sz="4" w:space="0" w:color="auto"/>
              <w:bottom w:val="single" w:sz="4" w:space="0" w:color="auto"/>
              <w:right w:val="single" w:sz="4" w:space="0" w:color="auto"/>
            </w:tcBorders>
            <w:vAlign w:val="center"/>
          </w:tcPr>
          <w:p w14:paraId="3891C32A" w14:textId="77777777" w:rsidR="00A777BD" w:rsidRPr="008C755E" w:rsidRDefault="00A777BD" w:rsidP="00351D74">
            <w:pPr>
              <w:rPr>
                <w:rFonts w:ascii="Arial" w:hAnsi="Arial" w:cs="Arial"/>
                <w:sz w:val="20"/>
                <w:szCs w:val="20"/>
                <w:highlight w:val="green"/>
              </w:rPr>
            </w:pPr>
          </w:p>
        </w:tc>
        <w:tc>
          <w:tcPr>
            <w:tcW w:w="1217" w:type="pct"/>
            <w:tcBorders>
              <w:top w:val="single" w:sz="4" w:space="0" w:color="auto"/>
              <w:left w:val="single" w:sz="4" w:space="0" w:color="auto"/>
              <w:bottom w:val="single" w:sz="4" w:space="0" w:color="auto"/>
              <w:right w:val="single" w:sz="4" w:space="0" w:color="auto"/>
            </w:tcBorders>
            <w:vAlign w:val="center"/>
          </w:tcPr>
          <w:p w14:paraId="4AF8EACA" w14:textId="77777777" w:rsidR="00A777BD" w:rsidRPr="00A777BD" w:rsidRDefault="00A777BD" w:rsidP="00351D74">
            <w:pPr>
              <w:rPr>
                <w:rFonts w:ascii="Arial" w:hAnsi="Arial" w:cs="Arial"/>
                <w:sz w:val="20"/>
                <w:szCs w:val="20"/>
              </w:rPr>
            </w:pPr>
          </w:p>
        </w:tc>
        <w:tc>
          <w:tcPr>
            <w:tcW w:w="2531" w:type="pct"/>
            <w:tcBorders>
              <w:top w:val="single" w:sz="4" w:space="0" w:color="auto"/>
              <w:left w:val="single" w:sz="4" w:space="0" w:color="auto"/>
              <w:bottom w:val="single" w:sz="4" w:space="0" w:color="auto"/>
              <w:right w:val="single" w:sz="4" w:space="0" w:color="auto"/>
            </w:tcBorders>
          </w:tcPr>
          <w:p w14:paraId="4A541AA1" w14:textId="77777777" w:rsidR="00A777BD" w:rsidRPr="00A777BD" w:rsidRDefault="00A777BD" w:rsidP="00351D74">
            <w:pPr>
              <w:rPr>
                <w:rFonts w:ascii="Arial" w:hAnsi="Arial" w:cs="Arial"/>
                <w:sz w:val="20"/>
                <w:szCs w:val="20"/>
              </w:rPr>
            </w:pPr>
          </w:p>
        </w:tc>
        <w:tc>
          <w:tcPr>
            <w:tcW w:w="682" w:type="pct"/>
            <w:tcBorders>
              <w:top w:val="single" w:sz="4" w:space="0" w:color="auto"/>
              <w:left w:val="single" w:sz="4" w:space="0" w:color="auto"/>
              <w:bottom w:val="single" w:sz="4" w:space="0" w:color="auto"/>
              <w:right w:val="single" w:sz="4" w:space="0" w:color="auto"/>
            </w:tcBorders>
          </w:tcPr>
          <w:p w14:paraId="178E64C3" w14:textId="77777777" w:rsidR="00A777BD" w:rsidRPr="008C755E" w:rsidRDefault="00A777BD" w:rsidP="00351D74">
            <w:pPr>
              <w:rPr>
                <w:rFonts w:ascii="Arial" w:hAnsi="Arial" w:cs="Arial"/>
                <w:sz w:val="20"/>
                <w:szCs w:val="20"/>
                <w:highlight w:val="green"/>
              </w:rPr>
            </w:pPr>
          </w:p>
        </w:tc>
      </w:tr>
      <w:tr w:rsidR="006F6B7A" w:rsidRPr="008C755E" w14:paraId="7DFA059A" w14:textId="77777777" w:rsidTr="00351D74">
        <w:trPr>
          <w:cantSplit/>
        </w:trPr>
        <w:tc>
          <w:tcPr>
            <w:tcW w:w="570" w:type="pct"/>
            <w:tcBorders>
              <w:top w:val="single" w:sz="4" w:space="0" w:color="auto"/>
              <w:left w:val="single" w:sz="4" w:space="0" w:color="auto"/>
              <w:bottom w:val="single" w:sz="4" w:space="0" w:color="auto"/>
              <w:right w:val="single" w:sz="4" w:space="0" w:color="auto"/>
            </w:tcBorders>
            <w:vAlign w:val="center"/>
          </w:tcPr>
          <w:p w14:paraId="4574E524" w14:textId="77777777" w:rsidR="006F6B7A" w:rsidRPr="008C755E" w:rsidRDefault="006F6B7A" w:rsidP="00351D74">
            <w:pPr>
              <w:rPr>
                <w:rFonts w:ascii="Arial" w:hAnsi="Arial" w:cs="Arial"/>
                <w:sz w:val="20"/>
                <w:szCs w:val="20"/>
                <w:highlight w:val="green"/>
              </w:rPr>
            </w:pPr>
          </w:p>
        </w:tc>
        <w:tc>
          <w:tcPr>
            <w:tcW w:w="1217" w:type="pct"/>
            <w:tcBorders>
              <w:top w:val="single" w:sz="4" w:space="0" w:color="auto"/>
              <w:left w:val="single" w:sz="4" w:space="0" w:color="auto"/>
              <w:bottom w:val="single" w:sz="4" w:space="0" w:color="auto"/>
              <w:right w:val="single" w:sz="4" w:space="0" w:color="auto"/>
            </w:tcBorders>
            <w:vAlign w:val="center"/>
          </w:tcPr>
          <w:p w14:paraId="30876AE6" w14:textId="77777777" w:rsidR="006F6B7A" w:rsidRPr="00A777BD" w:rsidRDefault="006F6B7A" w:rsidP="00351D74">
            <w:pPr>
              <w:rPr>
                <w:rFonts w:ascii="Arial" w:hAnsi="Arial" w:cs="Arial"/>
                <w:sz w:val="20"/>
                <w:szCs w:val="20"/>
              </w:rPr>
            </w:pPr>
          </w:p>
        </w:tc>
        <w:tc>
          <w:tcPr>
            <w:tcW w:w="2531" w:type="pct"/>
            <w:tcBorders>
              <w:top w:val="single" w:sz="4" w:space="0" w:color="auto"/>
              <w:left w:val="single" w:sz="4" w:space="0" w:color="auto"/>
              <w:bottom w:val="single" w:sz="4" w:space="0" w:color="auto"/>
              <w:right w:val="single" w:sz="4" w:space="0" w:color="auto"/>
            </w:tcBorders>
          </w:tcPr>
          <w:p w14:paraId="561CC4B5" w14:textId="77777777" w:rsidR="006F6B7A" w:rsidRPr="00A777BD" w:rsidRDefault="006F6B7A" w:rsidP="00351D74">
            <w:pPr>
              <w:rPr>
                <w:rFonts w:ascii="Arial" w:hAnsi="Arial" w:cs="Arial"/>
                <w:sz w:val="20"/>
                <w:szCs w:val="20"/>
              </w:rPr>
            </w:pPr>
          </w:p>
        </w:tc>
        <w:tc>
          <w:tcPr>
            <w:tcW w:w="682" w:type="pct"/>
            <w:tcBorders>
              <w:top w:val="single" w:sz="4" w:space="0" w:color="auto"/>
              <w:left w:val="single" w:sz="4" w:space="0" w:color="auto"/>
              <w:bottom w:val="single" w:sz="4" w:space="0" w:color="auto"/>
              <w:right w:val="single" w:sz="4" w:space="0" w:color="auto"/>
            </w:tcBorders>
          </w:tcPr>
          <w:p w14:paraId="28B334B6" w14:textId="77777777" w:rsidR="006F6B7A" w:rsidRPr="008C755E" w:rsidRDefault="006F6B7A" w:rsidP="00351D74">
            <w:pPr>
              <w:rPr>
                <w:rFonts w:ascii="Arial" w:hAnsi="Arial" w:cs="Arial"/>
                <w:sz w:val="20"/>
                <w:szCs w:val="20"/>
                <w:highlight w:val="green"/>
              </w:rPr>
            </w:pPr>
          </w:p>
        </w:tc>
      </w:tr>
      <w:tr w:rsidR="006F6B7A" w:rsidRPr="008C755E" w14:paraId="63CDEDC9" w14:textId="77777777" w:rsidTr="00351D74">
        <w:trPr>
          <w:cantSplit/>
        </w:trPr>
        <w:tc>
          <w:tcPr>
            <w:tcW w:w="570" w:type="pct"/>
            <w:tcBorders>
              <w:top w:val="single" w:sz="4" w:space="0" w:color="auto"/>
              <w:left w:val="single" w:sz="4" w:space="0" w:color="auto"/>
              <w:bottom w:val="single" w:sz="4" w:space="0" w:color="auto"/>
              <w:right w:val="single" w:sz="4" w:space="0" w:color="auto"/>
            </w:tcBorders>
            <w:vAlign w:val="center"/>
          </w:tcPr>
          <w:p w14:paraId="254FB4A8" w14:textId="77777777" w:rsidR="006F6B7A" w:rsidRPr="008C755E" w:rsidRDefault="006F6B7A" w:rsidP="00351D74">
            <w:pPr>
              <w:rPr>
                <w:rFonts w:ascii="Arial" w:hAnsi="Arial" w:cs="Arial"/>
                <w:sz w:val="20"/>
                <w:szCs w:val="20"/>
                <w:highlight w:val="green"/>
              </w:rPr>
            </w:pPr>
          </w:p>
        </w:tc>
        <w:tc>
          <w:tcPr>
            <w:tcW w:w="1217" w:type="pct"/>
            <w:tcBorders>
              <w:top w:val="single" w:sz="4" w:space="0" w:color="auto"/>
              <w:left w:val="single" w:sz="4" w:space="0" w:color="auto"/>
              <w:bottom w:val="single" w:sz="4" w:space="0" w:color="auto"/>
              <w:right w:val="single" w:sz="4" w:space="0" w:color="auto"/>
            </w:tcBorders>
            <w:vAlign w:val="center"/>
          </w:tcPr>
          <w:p w14:paraId="7DD24EC5" w14:textId="77777777" w:rsidR="006F6B7A" w:rsidRPr="00A777BD" w:rsidRDefault="006F6B7A" w:rsidP="00351D74">
            <w:pPr>
              <w:rPr>
                <w:rFonts w:ascii="Arial" w:hAnsi="Arial" w:cs="Arial"/>
                <w:sz w:val="20"/>
                <w:szCs w:val="20"/>
              </w:rPr>
            </w:pPr>
          </w:p>
        </w:tc>
        <w:tc>
          <w:tcPr>
            <w:tcW w:w="2531" w:type="pct"/>
            <w:tcBorders>
              <w:top w:val="single" w:sz="4" w:space="0" w:color="auto"/>
              <w:left w:val="single" w:sz="4" w:space="0" w:color="auto"/>
              <w:bottom w:val="single" w:sz="4" w:space="0" w:color="auto"/>
              <w:right w:val="single" w:sz="4" w:space="0" w:color="auto"/>
            </w:tcBorders>
          </w:tcPr>
          <w:p w14:paraId="0824CF2F" w14:textId="77777777" w:rsidR="006F6B7A" w:rsidRPr="00A777BD" w:rsidRDefault="006F6B7A" w:rsidP="00351D74">
            <w:pPr>
              <w:rPr>
                <w:rFonts w:ascii="Arial" w:hAnsi="Arial" w:cs="Arial"/>
                <w:sz w:val="20"/>
                <w:szCs w:val="20"/>
              </w:rPr>
            </w:pPr>
          </w:p>
        </w:tc>
        <w:tc>
          <w:tcPr>
            <w:tcW w:w="682" w:type="pct"/>
            <w:tcBorders>
              <w:top w:val="single" w:sz="4" w:space="0" w:color="auto"/>
              <w:left w:val="single" w:sz="4" w:space="0" w:color="auto"/>
              <w:bottom w:val="single" w:sz="4" w:space="0" w:color="auto"/>
              <w:right w:val="single" w:sz="4" w:space="0" w:color="auto"/>
            </w:tcBorders>
          </w:tcPr>
          <w:p w14:paraId="072CFC0B" w14:textId="77777777" w:rsidR="006F6B7A" w:rsidRPr="008C755E" w:rsidRDefault="006F6B7A" w:rsidP="00351D74">
            <w:pPr>
              <w:rPr>
                <w:rFonts w:ascii="Arial" w:hAnsi="Arial" w:cs="Arial"/>
                <w:sz w:val="20"/>
                <w:szCs w:val="20"/>
                <w:highlight w:val="green"/>
              </w:rPr>
            </w:pPr>
          </w:p>
        </w:tc>
      </w:tr>
      <w:tr w:rsidR="006F6B7A" w:rsidRPr="008C755E" w14:paraId="1E27E188" w14:textId="77777777" w:rsidTr="00351D74">
        <w:trPr>
          <w:cantSplit/>
        </w:trPr>
        <w:tc>
          <w:tcPr>
            <w:tcW w:w="570" w:type="pct"/>
            <w:tcBorders>
              <w:top w:val="single" w:sz="4" w:space="0" w:color="auto"/>
              <w:left w:val="single" w:sz="4" w:space="0" w:color="auto"/>
              <w:bottom w:val="single" w:sz="4" w:space="0" w:color="auto"/>
              <w:right w:val="single" w:sz="4" w:space="0" w:color="auto"/>
            </w:tcBorders>
            <w:vAlign w:val="center"/>
          </w:tcPr>
          <w:p w14:paraId="0D1344A4" w14:textId="77777777" w:rsidR="006F6B7A" w:rsidRPr="008C755E" w:rsidRDefault="006F6B7A" w:rsidP="00351D74">
            <w:pPr>
              <w:rPr>
                <w:rFonts w:ascii="Arial" w:hAnsi="Arial" w:cs="Arial"/>
                <w:sz w:val="20"/>
                <w:szCs w:val="20"/>
                <w:highlight w:val="green"/>
              </w:rPr>
            </w:pPr>
          </w:p>
        </w:tc>
        <w:tc>
          <w:tcPr>
            <w:tcW w:w="1217" w:type="pct"/>
            <w:tcBorders>
              <w:top w:val="single" w:sz="4" w:space="0" w:color="auto"/>
              <w:left w:val="single" w:sz="4" w:space="0" w:color="auto"/>
              <w:bottom w:val="single" w:sz="4" w:space="0" w:color="auto"/>
              <w:right w:val="single" w:sz="4" w:space="0" w:color="auto"/>
            </w:tcBorders>
            <w:vAlign w:val="center"/>
          </w:tcPr>
          <w:p w14:paraId="373D1235" w14:textId="77777777" w:rsidR="006F6B7A" w:rsidRPr="00A777BD" w:rsidRDefault="006F6B7A" w:rsidP="00351D74">
            <w:pPr>
              <w:rPr>
                <w:rFonts w:ascii="Arial" w:hAnsi="Arial" w:cs="Arial"/>
                <w:sz w:val="20"/>
                <w:szCs w:val="20"/>
              </w:rPr>
            </w:pPr>
          </w:p>
        </w:tc>
        <w:tc>
          <w:tcPr>
            <w:tcW w:w="2531" w:type="pct"/>
            <w:tcBorders>
              <w:top w:val="single" w:sz="4" w:space="0" w:color="auto"/>
              <w:left w:val="single" w:sz="4" w:space="0" w:color="auto"/>
              <w:bottom w:val="single" w:sz="4" w:space="0" w:color="auto"/>
              <w:right w:val="single" w:sz="4" w:space="0" w:color="auto"/>
            </w:tcBorders>
          </w:tcPr>
          <w:p w14:paraId="3CF051CC" w14:textId="77777777" w:rsidR="006F6B7A" w:rsidRPr="00A777BD" w:rsidRDefault="006F6B7A" w:rsidP="00351D74">
            <w:pPr>
              <w:rPr>
                <w:rFonts w:ascii="Arial" w:hAnsi="Arial" w:cs="Arial"/>
                <w:sz w:val="20"/>
                <w:szCs w:val="20"/>
              </w:rPr>
            </w:pPr>
          </w:p>
        </w:tc>
        <w:tc>
          <w:tcPr>
            <w:tcW w:w="682" w:type="pct"/>
            <w:tcBorders>
              <w:top w:val="single" w:sz="4" w:space="0" w:color="auto"/>
              <w:left w:val="single" w:sz="4" w:space="0" w:color="auto"/>
              <w:bottom w:val="single" w:sz="4" w:space="0" w:color="auto"/>
              <w:right w:val="single" w:sz="4" w:space="0" w:color="auto"/>
            </w:tcBorders>
          </w:tcPr>
          <w:p w14:paraId="6A7ED114" w14:textId="77777777" w:rsidR="006F6B7A" w:rsidRPr="008C755E" w:rsidRDefault="006F6B7A" w:rsidP="00351D74">
            <w:pPr>
              <w:rPr>
                <w:rFonts w:ascii="Arial" w:hAnsi="Arial" w:cs="Arial"/>
                <w:sz w:val="20"/>
                <w:szCs w:val="20"/>
                <w:highlight w:val="green"/>
              </w:rPr>
            </w:pPr>
          </w:p>
        </w:tc>
      </w:tr>
      <w:tr w:rsidR="006F6B7A" w:rsidRPr="008C755E" w14:paraId="5EE62E03" w14:textId="77777777" w:rsidTr="00351D74">
        <w:trPr>
          <w:cantSplit/>
        </w:trPr>
        <w:tc>
          <w:tcPr>
            <w:tcW w:w="570" w:type="pct"/>
            <w:tcBorders>
              <w:top w:val="single" w:sz="4" w:space="0" w:color="auto"/>
              <w:left w:val="single" w:sz="4" w:space="0" w:color="auto"/>
              <w:bottom w:val="single" w:sz="4" w:space="0" w:color="auto"/>
              <w:right w:val="single" w:sz="4" w:space="0" w:color="auto"/>
            </w:tcBorders>
            <w:vAlign w:val="center"/>
          </w:tcPr>
          <w:p w14:paraId="6F7E41A5" w14:textId="77777777" w:rsidR="006F6B7A" w:rsidRPr="008C755E" w:rsidRDefault="006F6B7A" w:rsidP="00351D74">
            <w:pPr>
              <w:rPr>
                <w:rFonts w:ascii="Arial" w:hAnsi="Arial" w:cs="Arial"/>
                <w:sz w:val="20"/>
                <w:szCs w:val="20"/>
                <w:highlight w:val="green"/>
              </w:rPr>
            </w:pPr>
          </w:p>
        </w:tc>
        <w:tc>
          <w:tcPr>
            <w:tcW w:w="1217" w:type="pct"/>
            <w:tcBorders>
              <w:top w:val="single" w:sz="4" w:space="0" w:color="auto"/>
              <w:left w:val="single" w:sz="4" w:space="0" w:color="auto"/>
              <w:bottom w:val="single" w:sz="4" w:space="0" w:color="auto"/>
              <w:right w:val="single" w:sz="4" w:space="0" w:color="auto"/>
            </w:tcBorders>
            <w:vAlign w:val="center"/>
          </w:tcPr>
          <w:p w14:paraId="59A9599D" w14:textId="77777777" w:rsidR="006F6B7A" w:rsidRPr="00A777BD" w:rsidRDefault="006F6B7A" w:rsidP="00351D74">
            <w:pPr>
              <w:rPr>
                <w:rFonts w:ascii="Arial" w:hAnsi="Arial" w:cs="Arial"/>
                <w:sz w:val="20"/>
                <w:szCs w:val="20"/>
              </w:rPr>
            </w:pPr>
          </w:p>
        </w:tc>
        <w:tc>
          <w:tcPr>
            <w:tcW w:w="2531" w:type="pct"/>
            <w:tcBorders>
              <w:top w:val="single" w:sz="4" w:space="0" w:color="auto"/>
              <w:left w:val="single" w:sz="4" w:space="0" w:color="auto"/>
              <w:bottom w:val="single" w:sz="4" w:space="0" w:color="auto"/>
              <w:right w:val="single" w:sz="4" w:space="0" w:color="auto"/>
            </w:tcBorders>
          </w:tcPr>
          <w:p w14:paraId="50DFD3D8" w14:textId="77777777" w:rsidR="006F6B7A" w:rsidRPr="00A777BD" w:rsidRDefault="006F6B7A" w:rsidP="00351D74">
            <w:pPr>
              <w:rPr>
                <w:rFonts w:ascii="Arial" w:hAnsi="Arial" w:cs="Arial"/>
                <w:sz w:val="20"/>
                <w:szCs w:val="20"/>
              </w:rPr>
            </w:pPr>
          </w:p>
        </w:tc>
        <w:tc>
          <w:tcPr>
            <w:tcW w:w="682" w:type="pct"/>
            <w:tcBorders>
              <w:top w:val="single" w:sz="4" w:space="0" w:color="auto"/>
              <w:left w:val="single" w:sz="4" w:space="0" w:color="auto"/>
              <w:bottom w:val="single" w:sz="4" w:space="0" w:color="auto"/>
              <w:right w:val="single" w:sz="4" w:space="0" w:color="auto"/>
            </w:tcBorders>
          </w:tcPr>
          <w:p w14:paraId="35CEF051" w14:textId="77777777" w:rsidR="006F6B7A" w:rsidRPr="008C755E" w:rsidRDefault="006F6B7A" w:rsidP="00351D74">
            <w:pPr>
              <w:rPr>
                <w:rFonts w:ascii="Arial" w:hAnsi="Arial" w:cs="Arial"/>
                <w:sz w:val="20"/>
                <w:szCs w:val="20"/>
                <w:highlight w:val="green"/>
              </w:rPr>
            </w:pPr>
          </w:p>
        </w:tc>
      </w:tr>
      <w:tr w:rsidR="006F6B7A" w:rsidRPr="008C755E" w14:paraId="1EEA8B60" w14:textId="77777777" w:rsidTr="00351D74">
        <w:trPr>
          <w:cantSplit/>
        </w:trPr>
        <w:tc>
          <w:tcPr>
            <w:tcW w:w="570" w:type="pct"/>
            <w:tcBorders>
              <w:top w:val="single" w:sz="4" w:space="0" w:color="auto"/>
              <w:left w:val="single" w:sz="4" w:space="0" w:color="auto"/>
              <w:bottom w:val="single" w:sz="4" w:space="0" w:color="auto"/>
              <w:right w:val="single" w:sz="4" w:space="0" w:color="auto"/>
            </w:tcBorders>
            <w:vAlign w:val="center"/>
          </w:tcPr>
          <w:p w14:paraId="1DE86A06" w14:textId="77777777" w:rsidR="006F6B7A" w:rsidRPr="008C755E" w:rsidRDefault="006F6B7A" w:rsidP="00351D74">
            <w:pPr>
              <w:rPr>
                <w:rFonts w:ascii="Arial" w:hAnsi="Arial" w:cs="Arial"/>
                <w:sz w:val="20"/>
                <w:szCs w:val="20"/>
                <w:highlight w:val="green"/>
              </w:rPr>
            </w:pPr>
          </w:p>
        </w:tc>
        <w:tc>
          <w:tcPr>
            <w:tcW w:w="1217" w:type="pct"/>
            <w:tcBorders>
              <w:top w:val="single" w:sz="4" w:space="0" w:color="auto"/>
              <w:left w:val="single" w:sz="4" w:space="0" w:color="auto"/>
              <w:bottom w:val="single" w:sz="4" w:space="0" w:color="auto"/>
              <w:right w:val="single" w:sz="4" w:space="0" w:color="auto"/>
            </w:tcBorders>
            <w:vAlign w:val="center"/>
          </w:tcPr>
          <w:p w14:paraId="7838356D" w14:textId="77777777" w:rsidR="006F6B7A" w:rsidRPr="00A777BD" w:rsidRDefault="006F6B7A" w:rsidP="00351D74">
            <w:pPr>
              <w:rPr>
                <w:rFonts w:ascii="Arial" w:hAnsi="Arial" w:cs="Arial"/>
                <w:sz w:val="20"/>
                <w:szCs w:val="20"/>
              </w:rPr>
            </w:pPr>
          </w:p>
        </w:tc>
        <w:tc>
          <w:tcPr>
            <w:tcW w:w="2531" w:type="pct"/>
            <w:tcBorders>
              <w:top w:val="single" w:sz="4" w:space="0" w:color="auto"/>
              <w:left w:val="single" w:sz="4" w:space="0" w:color="auto"/>
              <w:bottom w:val="single" w:sz="4" w:space="0" w:color="auto"/>
              <w:right w:val="single" w:sz="4" w:space="0" w:color="auto"/>
            </w:tcBorders>
          </w:tcPr>
          <w:p w14:paraId="1F66A138" w14:textId="77777777" w:rsidR="006F6B7A" w:rsidRPr="00A777BD" w:rsidRDefault="006F6B7A" w:rsidP="00351D74">
            <w:pPr>
              <w:rPr>
                <w:rFonts w:ascii="Arial" w:hAnsi="Arial" w:cs="Arial"/>
                <w:sz w:val="20"/>
                <w:szCs w:val="20"/>
              </w:rPr>
            </w:pPr>
          </w:p>
        </w:tc>
        <w:tc>
          <w:tcPr>
            <w:tcW w:w="682" w:type="pct"/>
            <w:tcBorders>
              <w:top w:val="single" w:sz="4" w:space="0" w:color="auto"/>
              <w:left w:val="single" w:sz="4" w:space="0" w:color="auto"/>
              <w:bottom w:val="single" w:sz="4" w:space="0" w:color="auto"/>
              <w:right w:val="single" w:sz="4" w:space="0" w:color="auto"/>
            </w:tcBorders>
          </w:tcPr>
          <w:p w14:paraId="3F439652" w14:textId="77777777" w:rsidR="006F6B7A" w:rsidRPr="008C755E" w:rsidRDefault="006F6B7A" w:rsidP="00351D74">
            <w:pPr>
              <w:rPr>
                <w:rFonts w:ascii="Arial" w:hAnsi="Arial" w:cs="Arial"/>
                <w:sz w:val="20"/>
                <w:szCs w:val="20"/>
                <w:highlight w:val="green"/>
              </w:rPr>
            </w:pPr>
          </w:p>
        </w:tc>
      </w:tr>
      <w:tr w:rsidR="006F6B7A" w:rsidRPr="008C755E" w14:paraId="00519F19" w14:textId="77777777" w:rsidTr="00351D74">
        <w:trPr>
          <w:cantSplit/>
        </w:trPr>
        <w:tc>
          <w:tcPr>
            <w:tcW w:w="570" w:type="pct"/>
            <w:tcBorders>
              <w:top w:val="single" w:sz="4" w:space="0" w:color="auto"/>
              <w:left w:val="single" w:sz="4" w:space="0" w:color="auto"/>
              <w:bottom w:val="single" w:sz="4" w:space="0" w:color="auto"/>
              <w:right w:val="single" w:sz="4" w:space="0" w:color="auto"/>
            </w:tcBorders>
            <w:vAlign w:val="center"/>
          </w:tcPr>
          <w:p w14:paraId="091033D9" w14:textId="77777777" w:rsidR="006F6B7A" w:rsidRPr="008C755E" w:rsidRDefault="006F6B7A" w:rsidP="00351D74">
            <w:pPr>
              <w:rPr>
                <w:rFonts w:ascii="Arial" w:hAnsi="Arial" w:cs="Arial"/>
                <w:sz w:val="20"/>
                <w:szCs w:val="20"/>
                <w:highlight w:val="green"/>
              </w:rPr>
            </w:pPr>
          </w:p>
        </w:tc>
        <w:tc>
          <w:tcPr>
            <w:tcW w:w="1217" w:type="pct"/>
            <w:tcBorders>
              <w:top w:val="single" w:sz="4" w:space="0" w:color="auto"/>
              <w:left w:val="single" w:sz="4" w:space="0" w:color="auto"/>
              <w:bottom w:val="single" w:sz="4" w:space="0" w:color="auto"/>
              <w:right w:val="single" w:sz="4" w:space="0" w:color="auto"/>
            </w:tcBorders>
            <w:vAlign w:val="center"/>
          </w:tcPr>
          <w:p w14:paraId="4DA1B318" w14:textId="77777777" w:rsidR="006F6B7A" w:rsidRPr="00A777BD" w:rsidRDefault="006F6B7A" w:rsidP="00351D74">
            <w:pPr>
              <w:rPr>
                <w:rFonts w:ascii="Arial" w:hAnsi="Arial" w:cs="Arial"/>
                <w:sz w:val="20"/>
                <w:szCs w:val="20"/>
              </w:rPr>
            </w:pPr>
          </w:p>
        </w:tc>
        <w:tc>
          <w:tcPr>
            <w:tcW w:w="2531" w:type="pct"/>
            <w:tcBorders>
              <w:top w:val="single" w:sz="4" w:space="0" w:color="auto"/>
              <w:left w:val="single" w:sz="4" w:space="0" w:color="auto"/>
              <w:bottom w:val="single" w:sz="4" w:space="0" w:color="auto"/>
              <w:right w:val="single" w:sz="4" w:space="0" w:color="auto"/>
            </w:tcBorders>
          </w:tcPr>
          <w:p w14:paraId="4F608073" w14:textId="77777777" w:rsidR="006F6B7A" w:rsidRPr="00A777BD" w:rsidRDefault="006F6B7A" w:rsidP="00351D74">
            <w:pPr>
              <w:rPr>
                <w:rFonts w:ascii="Arial" w:hAnsi="Arial" w:cs="Arial"/>
                <w:sz w:val="20"/>
                <w:szCs w:val="20"/>
              </w:rPr>
            </w:pPr>
          </w:p>
        </w:tc>
        <w:tc>
          <w:tcPr>
            <w:tcW w:w="682" w:type="pct"/>
            <w:tcBorders>
              <w:top w:val="single" w:sz="4" w:space="0" w:color="auto"/>
              <w:left w:val="single" w:sz="4" w:space="0" w:color="auto"/>
              <w:bottom w:val="single" w:sz="4" w:space="0" w:color="auto"/>
              <w:right w:val="single" w:sz="4" w:space="0" w:color="auto"/>
            </w:tcBorders>
          </w:tcPr>
          <w:p w14:paraId="442CA8B9" w14:textId="77777777" w:rsidR="006F6B7A" w:rsidRPr="008C755E" w:rsidRDefault="006F6B7A" w:rsidP="00351D74">
            <w:pPr>
              <w:rPr>
                <w:rFonts w:ascii="Arial" w:hAnsi="Arial" w:cs="Arial"/>
                <w:sz w:val="20"/>
                <w:szCs w:val="20"/>
                <w:highlight w:val="green"/>
              </w:rPr>
            </w:pPr>
          </w:p>
        </w:tc>
      </w:tr>
    </w:tbl>
    <w:p w14:paraId="1975342A" w14:textId="77777777" w:rsidR="008F642F" w:rsidRPr="008C755E" w:rsidRDefault="008F642F" w:rsidP="008F642F">
      <w:pPr>
        <w:rPr>
          <w:rFonts w:ascii="Arial" w:hAnsi="Arial" w:cs="Arial"/>
        </w:rPr>
      </w:pPr>
    </w:p>
    <w:p w14:paraId="41BC652D" w14:textId="77777777" w:rsidR="008F642F" w:rsidRPr="008C755E" w:rsidRDefault="008F642F" w:rsidP="008F642F">
      <w:pPr>
        <w:pStyle w:val="Heading3"/>
      </w:pPr>
      <w:bookmarkStart w:id="62" w:name="_Toc209191998"/>
      <w:bookmarkStart w:id="63" w:name="_Toc211439573"/>
      <w:bookmarkStart w:id="64" w:name="_Toc216444452"/>
      <w:r w:rsidRPr="008C755E">
        <w:t>REGULATION AND CONSUMERISM</w:t>
      </w:r>
      <w:bookmarkEnd w:id="62"/>
      <w:bookmarkEnd w:id="63"/>
      <w:bookmarkEnd w:id="64"/>
      <w:r w:rsidRPr="008C755E">
        <w:t xml:space="preserve"> </w:t>
      </w:r>
    </w:p>
    <w:tbl>
      <w:tblPr>
        <w:tblW w:w="51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05"/>
        <w:gridCol w:w="2576"/>
        <w:gridCol w:w="5246"/>
        <w:gridCol w:w="1417"/>
      </w:tblGrid>
      <w:tr w:rsidR="001707A6" w:rsidRPr="008C755E" w14:paraId="5961BF90" w14:textId="77777777" w:rsidTr="001707A6">
        <w:trPr>
          <w:cantSplit/>
        </w:trPr>
        <w:tc>
          <w:tcPr>
            <w:tcW w:w="534" w:type="pct"/>
            <w:shd w:val="clear" w:color="auto" w:fill="D9D9D9"/>
            <w:vAlign w:val="center"/>
          </w:tcPr>
          <w:p w14:paraId="7382346E" w14:textId="17961060" w:rsidR="001707A6" w:rsidRPr="008C755E" w:rsidRDefault="001707A6" w:rsidP="001707A6">
            <w:pPr>
              <w:jc w:val="center"/>
              <w:rPr>
                <w:rFonts w:ascii="Arial" w:hAnsi="Arial" w:cs="Arial"/>
                <w:b/>
                <w:bCs/>
              </w:rPr>
            </w:pPr>
            <w:r w:rsidRPr="008C755E">
              <w:rPr>
                <w:rFonts w:ascii="Arial" w:hAnsi="Arial" w:cs="Arial"/>
                <w:b/>
                <w:bCs/>
              </w:rPr>
              <w:t>Mark</w:t>
            </w:r>
          </w:p>
        </w:tc>
        <w:tc>
          <w:tcPr>
            <w:tcW w:w="1245" w:type="pct"/>
            <w:shd w:val="clear" w:color="auto" w:fill="D9D9D9"/>
            <w:vAlign w:val="center"/>
          </w:tcPr>
          <w:p w14:paraId="65224BEE" w14:textId="38171986" w:rsidR="001707A6" w:rsidRPr="008C755E" w:rsidRDefault="001707A6" w:rsidP="001707A6">
            <w:pPr>
              <w:jc w:val="center"/>
              <w:rPr>
                <w:rFonts w:ascii="Arial" w:hAnsi="Arial" w:cs="Arial"/>
                <w:b/>
                <w:bCs/>
              </w:rPr>
            </w:pPr>
            <w:r w:rsidRPr="008C755E">
              <w:rPr>
                <w:rFonts w:ascii="Arial" w:hAnsi="Arial" w:cs="Arial"/>
                <w:b/>
                <w:bCs/>
              </w:rPr>
              <w:t>Reference</w:t>
            </w:r>
          </w:p>
        </w:tc>
        <w:tc>
          <w:tcPr>
            <w:tcW w:w="2536" w:type="pct"/>
            <w:shd w:val="clear" w:color="auto" w:fill="D9D9D9"/>
            <w:vAlign w:val="center"/>
          </w:tcPr>
          <w:p w14:paraId="6FC7DFEC" w14:textId="15DAEFD2" w:rsidR="001707A6" w:rsidRPr="008C755E" w:rsidRDefault="001707A6" w:rsidP="001707A6">
            <w:pPr>
              <w:pStyle w:val="TableauTitre"/>
              <w:spacing w:before="0" w:after="0"/>
              <w:rPr>
                <w:rFonts w:cs="Arial"/>
                <w:bCs/>
                <w:sz w:val="24"/>
                <w:szCs w:val="24"/>
                <w:lang w:val="en-US"/>
              </w:rPr>
            </w:pPr>
            <w:r w:rsidRPr="008C755E">
              <w:rPr>
                <w:rFonts w:cs="Arial"/>
                <w:bCs/>
                <w:sz w:val="24"/>
                <w:szCs w:val="24"/>
                <w:lang w:val="en-US"/>
              </w:rPr>
              <w:t>Title</w:t>
            </w:r>
          </w:p>
        </w:tc>
        <w:tc>
          <w:tcPr>
            <w:tcW w:w="685" w:type="pct"/>
            <w:shd w:val="clear" w:color="auto" w:fill="D9D9D9"/>
          </w:tcPr>
          <w:p w14:paraId="61E6413E" w14:textId="28770E45" w:rsidR="001707A6" w:rsidRPr="008C755E" w:rsidRDefault="001707A6" w:rsidP="001707A6">
            <w:pPr>
              <w:jc w:val="center"/>
              <w:rPr>
                <w:rFonts w:ascii="Arial" w:hAnsi="Arial" w:cs="Arial"/>
                <w:b/>
                <w:bCs/>
              </w:rPr>
            </w:pPr>
            <w:r w:rsidRPr="008C755E">
              <w:rPr>
                <w:rFonts w:ascii="Arial" w:hAnsi="Arial" w:cs="Arial"/>
                <w:b/>
                <w:bCs/>
              </w:rPr>
              <w:t>Link</w:t>
            </w:r>
          </w:p>
        </w:tc>
      </w:tr>
      <w:tr w:rsidR="001707A6" w:rsidRPr="008C755E" w14:paraId="277BFE59" w14:textId="77777777" w:rsidTr="001707A6">
        <w:trPr>
          <w:cantSplit/>
        </w:trPr>
        <w:tc>
          <w:tcPr>
            <w:tcW w:w="534" w:type="pct"/>
            <w:vAlign w:val="center"/>
          </w:tcPr>
          <w:p w14:paraId="15FEE190" w14:textId="77777777" w:rsidR="008F642F" w:rsidRPr="008C755E" w:rsidRDefault="008F642F" w:rsidP="00DD7DCB">
            <w:pPr>
              <w:jc w:val="center"/>
              <w:rPr>
                <w:rFonts w:ascii="Arial" w:hAnsi="Arial" w:cs="Arial"/>
                <w:sz w:val="20"/>
                <w:szCs w:val="20"/>
              </w:rPr>
            </w:pPr>
            <w:r w:rsidRPr="008C755E">
              <w:rPr>
                <w:rFonts w:ascii="Arial" w:hAnsi="Arial" w:cs="Arial"/>
                <w:sz w:val="20"/>
                <w:szCs w:val="20"/>
              </w:rPr>
              <w:t>[R1]</w:t>
            </w:r>
          </w:p>
        </w:tc>
        <w:tc>
          <w:tcPr>
            <w:tcW w:w="1245" w:type="pct"/>
            <w:vAlign w:val="center"/>
          </w:tcPr>
          <w:p w14:paraId="6E201A84" w14:textId="21499267" w:rsidR="008F642F" w:rsidRPr="008C755E" w:rsidRDefault="008F642F" w:rsidP="00DD7DCB">
            <w:pPr>
              <w:rPr>
                <w:rFonts w:ascii="Arial" w:hAnsi="Arial" w:cs="Arial"/>
                <w:sz w:val="20"/>
                <w:szCs w:val="20"/>
              </w:rPr>
            </w:pPr>
            <w:r w:rsidRPr="008C755E">
              <w:rPr>
                <w:rFonts w:ascii="Arial" w:hAnsi="Arial" w:cs="Arial"/>
                <w:sz w:val="20"/>
                <w:szCs w:val="20"/>
              </w:rPr>
              <w:t>R99 1010</w:t>
            </w:r>
          </w:p>
        </w:tc>
        <w:tc>
          <w:tcPr>
            <w:tcW w:w="2536" w:type="pct"/>
            <w:vAlign w:val="center"/>
          </w:tcPr>
          <w:p w14:paraId="60A6258C" w14:textId="5FB36D2A" w:rsidR="008F642F" w:rsidRPr="008C755E" w:rsidRDefault="001707A6" w:rsidP="00DD7DCB">
            <w:pPr>
              <w:jc w:val="center"/>
              <w:rPr>
                <w:rFonts w:ascii="Arial" w:hAnsi="Arial" w:cs="Arial"/>
                <w:sz w:val="20"/>
                <w:szCs w:val="20"/>
              </w:rPr>
            </w:pPr>
            <w:r w:rsidRPr="008C755E">
              <w:rPr>
                <w:rFonts w:ascii="Arial" w:hAnsi="Arial" w:cs="Arial"/>
                <w:sz w:val="20"/>
                <w:szCs w:val="20"/>
              </w:rPr>
              <w:t>Electrical electronic components passenger compartment – driving position - power and information management</w:t>
            </w:r>
          </w:p>
        </w:tc>
        <w:tc>
          <w:tcPr>
            <w:tcW w:w="685" w:type="pct"/>
          </w:tcPr>
          <w:p w14:paraId="60FB65C4" w14:textId="028FBF88" w:rsidR="008F642F" w:rsidRPr="008C755E" w:rsidRDefault="008F642F" w:rsidP="00DD7DCB">
            <w:pPr>
              <w:rPr>
                <w:rFonts w:ascii="Arial" w:hAnsi="Arial" w:cs="Arial"/>
                <w:sz w:val="20"/>
                <w:szCs w:val="20"/>
              </w:rPr>
            </w:pPr>
          </w:p>
        </w:tc>
      </w:tr>
    </w:tbl>
    <w:p w14:paraId="5AD9769F" w14:textId="77777777" w:rsidR="008F642F" w:rsidRPr="008C755E" w:rsidRDefault="008F642F" w:rsidP="008F642F">
      <w:pPr>
        <w:rPr>
          <w:rFonts w:ascii="Arial" w:hAnsi="Arial" w:cs="Arial"/>
        </w:rPr>
      </w:pPr>
    </w:p>
    <w:p w14:paraId="63A886E1" w14:textId="77777777" w:rsidR="008F642F" w:rsidRPr="008C755E" w:rsidRDefault="008F642F" w:rsidP="008F642F">
      <w:pPr>
        <w:pStyle w:val="Heading3"/>
      </w:pPr>
      <w:bookmarkStart w:id="65" w:name="_Toc209191999"/>
      <w:bookmarkStart w:id="66" w:name="_Toc211439574"/>
      <w:bookmarkStart w:id="67" w:name="_Toc216444453"/>
      <w:r w:rsidRPr="008C755E">
        <w:t>MANDATORY REQUIREMENTS</w:t>
      </w:r>
      <w:bookmarkEnd w:id="65"/>
      <w:bookmarkEnd w:id="66"/>
      <w:bookmarkEnd w:id="67"/>
    </w:p>
    <w:p w14:paraId="534B4CC4" w14:textId="77777777" w:rsidR="008F642F" w:rsidRPr="008C755E" w:rsidRDefault="008F642F" w:rsidP="008F642F">
      <w:pPr>
        <w:rPr>
          <w:rFonts w:ascii="Arial" w:hAnsi="Arial" w:cs="Arial"/>
        </w:rPr>
      </w:pPr>
    </w:p>
    <w:p w14:paraId="0ACCCBAE" w14:textId="77777777" w:rsidR="008F642F" w:rsidRPr="008C755E" w:rsidRDefault="008F642F" w:rsidP="008F642F">
      <w:pPr>
        <w:rPr>
          <w:rFonts w:ascii="Arial" w:hAnsi="Arial" w:cs="Arial"/>
          <w:color w:val="EE0000"/>
          <w:sz w:val="20"/>
          <w:szCs w:val="20"/>
          <w:highlight w:val="yellow"/>
        </w:rPr>
      </w:pPr>
      <w:r w:rsidRPr="008C755E">
        <w:rPr>
          <w:rFonts w:ascii="Arial" w:hAnsi="Arial" w:cs="Arial"/>
          <w:color w:val="EE0000"/>
          <w:sz w:val="20"/>
          <w:szCs w:val="20"/>
          <w:highlight w:val="yellow"/>
        </w:rPr>
        <w:t>&lt;&lt;See the list of mandatory documents from your discipline &gt;&gt;</w:t>
      </w:r>
    </w:p>
    <w:p w14:paraId="6DAE88D5" w14:textId="77777777" w:rsidR="008F642F" w:rsidRPr="008C755E" w:rsidRDefault="008F642F" w:rsidP="008F642F">
      <w:pPr>
        <w:rPr>
          <w:rFonts w:ascii="Arial" w:hAnsi="Arial" w:cs="Arial"/>
          <w:sz w:val="20"/>
          <w:szCs w:val="20"/>
        </w:rPr>
      </w:pPr>
      <w:r w:rsidRPr="008C755E">
        <w:rPr>
          <w:rFonts w:ascii="Arial" w:hAnsi="Arial" w:cs="Arial"/>
          <w:color w:val="EE0000"/>
          <w:sz w:val="20"/>
          <w:szCs w:val="20"/>
          <w:highlight w:val="yellow"/>
        </w:rPr>
        <w:t>&lt;&lt;For each theme, choose the mandatory documents needed by your component &gt;&gt;</w:t>
      </w:r>
    </w:p>
    <w:p w14:paraId="5BC43D2D" w14:textId="77777777" w:rsidR="008F642F" w:rsidRPr="008C755E" w:rsidRDefault="008F642F" w:rsidP="008F642F">
      <w:pPr>
        <w:rPr>
          <w:rFonts w:ascii="Arial" w:hAnsi="Arial" w:cs="Arial"/>
        </w:rPr>
      </w:pPr>
    </w:p>
    <w:p w14:paraId="126BD379" w14:textId="00B85F27" w:rsidR="008F642F" w:rsidRPr="008C755E" w:rsidRDefault="008F642F" w:rsidP="008F642F">
      <w:pPr>
        <w:rPr>
          <w:rFonts w:ascii="Arial" w:hAnsi="Arial" w:cs="Arial"/>
          <w:sz w:val="20"/>
          <w:szCs w:val="20"/>
        </w:rPr>
      </w:pPr>
      <w:r w:rsidRPr="008C755E">
        <w:rPr>
          <w:rFonts w:ascii="Arial" w:hAnsi="Arial" w:cs="Arial"/>
          <w:sz w:val="20"/>
          <w:szCs w:val="20"/>
        </w:rPr>
        <w:t>The mandatory documents are "upstream" requirements defined for the STELLANTIS project management requirement. The requirements of the</w:t>
      </w:r>
      <w:r w:rsidR="00C52A49" w:rsidRPr="008C755E">
        <w:rPr>
          <w:rFonts w:ascii="Arial" w:hAnsi="Arial" w:cs="Arial"/>
          <w:sz w:val="20"/>
          <w:szCs w:val="20"/>
        </w:rPr>
        <w:t xml:space="preserve"> Specification</w:t>
      </w:r>
      <w:r w:rsidRPr="008C755E">
        <w:rPr>
          <w:rFonts w:ascii="Arial" w:hAnsi="Arial" w:cs="Arial"/>
          <w:sz w:val="20"/>
          <w:szCs w:val="20"/>
        </w:rPr>
        <w:t xml:space="preserve"> that meet the mandatory documents are accompanied by the attribute att_bool@ I. The "upstream requirement" column provides the reference of the mandatory document for the STELLANTIS traceability requirement.</w:t>
      </w:r>
    </w:p>
    <w:p w14:paraId="4D9C808E" w14:textId="77777777" w:rsidR="008F642F" w:rsidRPr="008C755E" w:rsidRDefault="008F642F" w:rsidP="008F642F">
      <w:pPr>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28"/>
        <w:gridCol w:w="2551"/>
        <w:gridCol w:w="5246"/>
        <w:gridCol w:w="1190"/>
      </w:tblGrid>
      <w:tr w:rsidR="001707A6" w:rsidRPr="008C755E" w14:paraId="7307171F" w14:textId="77777777" w:rsidTr="001707A6">
        <w:trPr>
          <w:cantSplit/>
        </w:trPr>
        <w:tc>
          <w:tcPr>
            <w:tcW w:w="558" w:type="pct"/>
            <w:shd w:val="clear" w:color="auto" w:fill="D9D9D9"/>
            <w:vAlign w:val="center"/>
          </w:tcPr>
          <w:p w14:paraId="07FC98E3" w14:textId="77777777" w:rsidR="001707A6" w:rsidRPr="008C755E" w:rsidRDefault="001707A6" w:rsidP="001707A6">
            <w:pPr>
              <w:jc w:val="center"/>
              <w:rPr>
                <w:rFonts w:ascii="Arial" w:hAnsi="Arial" w:cs="Arial"/>
                <w:b/>
                <w:szCs w:val="20"/>
              </w:rPr>
            </w:pPr>
            <w:r w:rsidRPr="008C755E">
              <w:rPr>
                <w:rFonts w:ascii="Arial" w:hAnsi="Arial" w:cs="Arial"/>
                <w:b/>
                <w:bCs/>
                <w:szCs w:val="20"/>
              </w:rPr>
              <w:t>Mark</w:t>
            </w:r>
          </w:p>
        </w:tc>
        <w:tc>
          <w:tcPr>
            <w:tcW w:w="1261" w:type="pct"/>
            <w:shd w:val="clear" w:color="auto" w:fill="D9D9D9"/>
            <w:vAlign w:val="center"/>
          </w:tcPr>
          <w:p w14:paraId="0081F304" w14:textId="77777777" w:rsidR="001707A6" w:rsidRPr="008C755E" w:rsidRDefault="001707A6" w:rsidP="001707A6">
            <w:pPr>
              <w:jc w:val="center"/>
              <w:rPr>
                <w:rFonts w:ascii="Arial" w:hAnsi="Arial" w:cs="Arial"/>
                <w:b/>
                <w:szCs w:val="20"/>
              </w:rPr>
            </w:pPr>
            <w:r w:rsidRPr="008C755E">
              <w:rPr>
                <w:rFonts w:ascii="Arial" w:hAnsi="Arial" w:cs="Arial"/>
                <w:b/>
                <w:szCs w:val="20"/>
              </w:rPr>
              <w:t>Reference</w:t>
            </w:r>
          </w:p>
        </w:tc>
        <w:tc>
          <w:tcPr>
            <w:tcW w:w="2592" w:type="pct"/>
            <w:shd w:val="clear" w:color="auto" w:fill="D9D9D9"/>
            <w:vAlign w:val="center"/>
          </w:tcPr>
          <w:p w14:paraId="27494CA2" w14:textId="3D885523" w:rsidR="001707A6" w:rsidRPr="008C755E" w:rsidRDefault="001707A6" w:rsidP="001707A6">
            <w:pPr>
              <w:pStyle w:val="TableauTitre"/>
              <w:spacing w:before="0" w:after="0"/>
              <w:rPr>
                <w:rFonts w:cs="Arial"/>
                <w:bCs/>
                <w:sz w:val="24"/>
                <w:szCs w:val="24"/>
                <w:lang w:val="en-US"/>
              </w:rPr>
            </w:pPr>
            <w:r w:rsidRPr="008C755E">
              <w:rPr>
                <w:rFonts w:cs="Arial"/>
                <w:bCs/>
                <w:sz w:val="24"/>
                <w:szCs w:val="24"/>
                <w:lang w:val="en-US"/>
              </w:rPr>
              <w:t>Title</w:t>
            </w:r>
          </w:p>
        </w:tc>
        <w:tc>
          <w:tcPr>
            <w:tcW w:w="588" w:type="pct"/>
            <w:shd w:val="clear" w:color="auto" w:fill="D9D9D9"/>
          </w:tcPr>
          <w:p w14:paraId="14549CEC" w14:textId="5347F294" w:rsidR="001707A6" w:rsidRPr="008C755E" w:rsidRDefault="001707A6" w:rsidP="001707A6">
            <w:pPr>
              <w:pStyle w:val="TableauTitre"/>
              <w:spacing w:before="0" w:after="0"/>
              <w:rPr>
                <w:rFonts w:cs="Arial"/>
                <w:bCs/>
                <w:lang w:val="en-US"/>
              </w:rPr>
            </w:pPr>
            <w:r w:rsidRPr="008C755E">
              <w:rPr>
                <w:rFonts w:cs="Arial"/>
                <w:bCs/>
                <w:lang w:val="en-US"/>
              </w:rPr>
              <w:t>Link</w:t>
            </w:r>
          </w:p>
        </w:tc>
      </w:tr>
      <w:tr w:rsidR="001707A6" w:rsidRPr="008C755E" w14:paraId="7C1D80D4" w14:textId="77777777" w:rsidTr="001707A6">
        <w:trPr>
          <w:cantSplit/>
        </w:trPr>
        <w:tc>
          <w:tcPr>
            <w:tcW w:w="558" w:type="pct"/>
            <w:vAlign w:val="center"/>
          </w:tcPr>
          <w:p w14:paraId="720EE3BA" w14:textId="77777777" w:rsidR="001707A6" w:rsidRPr="008C755E" w:rsidRDefault="001707A6" w:rsidP="001707A6">
            <w:pPr>
              <w:jc w:val="center"/>
              <w:rPr>
                <w:rFonts w:ascii="Arial" w:hAnsi="Arial" w:cs="Arial"/>
                <w:sz w:val="20"/>
                <w:szCs w:val="20"/>
                <w:highlight w:val="yellow"/>
              </w:rPr>
            </w:pPr>
            <w:r w:rsidRPr="008C755E">
              <w:rPr>
                <w:rFonts w:ascii="Arial" w:hAnsi="Arial" w:cs="Arial"/>
                <w:sz w:val="20"/>
                <w:szCs w:val="20"/>
                <w:highlight w:val="yellow"/>
              </w:rPr>
              <w:t>[INCx]</w:t>
            </w:r>
          </w:p>
        </w:tc>
        <w:tc>
          <w:tcPr>
            <w:tcW w:w="1261" w:type="pct"/>
            <w:vAlign w:val="center"/>
          </w:tcPr>
          <w:p w14:paraId="40434889" w14:textId="7982E1A7" w:rsidR="001707A6" w:rsidRPr="008C755E" w:rsidRDefault="001707A6" w:rsidP="001707A6">
            <w:pPr>
              <w:rPr>
                <w:rFonts w:ascii="Arial" w:hAnsi="Arial" w:cs="Arial"/>
                <w:sz w:val="20"/>
                <w:szCs w:val="20"/>
              </w:rPr>
            </w:pPr>
            <w:r w:rsidRPr="008C755E">
              <w:rPr>
                <w:rFonts w:ascii="Arial" w:hAnsi="Arial" w:cs="Arial"/>
                <w:sz w:val="20"/>
                <w:szCs w:val="20"/>
                <w:highlight w:val="yellow"/>
              </w:rPr>
              <w:t>&lt; reference &gt;</w:t>
            </w:r>
          </w:p>
        </w:tc>
        <w:tc>
          <w:tcPr>
            <w:tcW w:w="2592" w:type="pct"/>
          </w:tcPr>
          <w:p w14:paraId="23B387FC" w14:textId="3236E34D" w:rsidR="001707A6" w:rsidRPr="008C755E" w:rsidRDefault="001707A6" w:rsidP="001707A6">
            <w:pPr>
              <w:jc w:val="center"/>
              <w:rPr>
                <w:rFonts w:ascii="Arial" w:hAnsi="Arial" w:cs="Arial"/>
                <w:sz w:val="20"/>
                <w:szCs w:val="20"/>
              </w:rPr>
            </w:pPr>
            <w:r w:rsidRPr="008C755E">
              <w:rPr>
                <w:rFonts w:ascii="Arial" w:hAnsi="Arial" w:cs="Arial"/>
                <w:sz w:val="20"/>
                <w:szCs w:val="20"/>
              </w:rPr>
              <w:t xml:space="preserve">List of mandatory documents for the discipline </w:t>
            </w:r>
            <w:r w:rsidRPr="008C755E">
              <w:rPr>
                <w:rFonts w:ascii="Arial" w:hAnsi="Arial" w:cs="Arial"/>
                <w:sz w:val="20"/>
                <w:szCs w:val="20"/>
                <w:highlight w:val="yellow"/>
              </w:rPr>
              <w:t>xxxxx</w:t>
            </w:r>
            <w:r w:rsidRPr="008C755E">
              <w:rPr>
                <w:rFonts w:ascii="Arial" w:hAnsi="Arial" w:cs="Arial"/>
                <w:sz w:val="20"/>
                <w:szCs w:val="20"/>
              </w:rPr>
              <w:t xml:space="preserve"> </w:t>
            </w:r>
          </w:p>
        </w:tc>
        <w:tc>
          <w:tcPr>
            <w:tcW w:w="588" w:type="pct"/>
          </w:tcPr>
          <w:p w14:paraId="7042943F" w14:textId="420DBA5E" w:rsidR="001707A6" w:rsidRPr="008C755E" w:rsidRDefault="001707A6" w:rsidP="001707A6">
            <w:pPr>
              <w:jc w:val="center"/>
              <w:rPr>
                <w:rFonts w:ascii="Arial" w:hAnsi="Arial" w:cs="Arial"/>
                <w:sz w:val="20"/>
                <w:szCs w:val="20"/>
              </w:rPr>
            </w:pPr>
          </w:p>
        </w:tc>
      </w:tr>
    </w:tbl>
    <w:p w14:paraId="4FDB282A" w14:textId="040FB6D8" w:rsidR="00BB16AF" w:rsidRPr="008C755E" w:rsidRDefault="00BB16AF" w:rsidP="00BB16AF">
      <w:pPr>
        <w:rPr>
          <w:rFonts w:ascii="Arial" w:hAnsi="Arial" w:cs="Arial"/>
        </w:rPr>
      </w:pPr>
    </w:p>
    <w:p w14:paraId="25A0C53A" w14:textId="10F89284" w:rsidR="00BB16AF" w:rsidRPr="008C755E" w:rsidRDefault="00BB16AF" w:rsidP="00481772">
      <w:pPr>
        <w:pStyle w:val="Heading2"/>
        <w:numPr>
          <w:ilvl w:val="1"/>
          <w:numId w:val="2"/>
        </w:numPr>
        <w:tabs>
          <w:tab w:val="clear" w:pos="40"/>
          <w:tab w:val="num" w:pos="607"/>
        </w:tabs>
      </w:pPr>
      <w:bookmarkStart w:id="68" w:name="_Toc481576024"/>
      <w:bookmarkStart w:id="69" w:name="_Toc211439575"/>
      <w:bookmarkStart w:id="70" w:name="_Toc216444454"/>
      <w:r w:rsidRPr="008C755E">
        <w:t>APPLICABLE DOCUMENTS</w:t>
      </w:r>
      <w:bookmarkEnd w:id="68"/>
      <w:bookmarkEnd w:id="69"/>
      <w:bookmarkEnd w:id="70"/>
    </w:p>
    <w:p w14:paraId="23BB001D" w14:textId="77777777" w:rsidR="00BB16AF" w:rsidRPr="008C755E" w:rsidRDefault="00BB16AF" w:rsidP="00BB16AF">
      <w:pPr>
        <w:rPr>
          <w:rFonts w:ascii="Arial" w:hAnsi="Arial" w:cs="Arial"/>
        </w:rPr>
      </w:pPr>
    </w:p>
    <w:p w14:paraId="0324B8DA" w14:textId="77777777" w:rsidR="008F642F" w:rsidRPr="008C755E" w:rsidRDefault="008F642F" w:rsidP="008F642F">
      <w:pPr>
        <w:rPr>
          <w:rFonts w:ascii="Arial" w:hAnsi="Arial" w:cs="Arial"/>
          <w:color w:val="EE0000"/>
          <w:sz w:val="20"/>
          <w:szCs w:val="20"/>
          <w:highlight w:val="yellow"/>
        </w:rPr>
      </w:pPr>
      <w:r w:rsidRPr="008C755E">
        <w:rPr>
          <w:rFonts w:ascii="Arial" w:hAnsi="Arial" w:cs="Arial"/>
          <w:color w:val="EE0000"/>
          <w:sz w:val="20"/>
          <w:szCs w:val="20"/>
          <w:highlight w:val="yellow"/>
        </w:rPr>
        <w:t>&lt;&lt;Choose the things needed by the item and add those specific to it&gt;&gt;</w:t>
      </w:r>
    </w:p>
    <w:p w14:paraId="32D436AC" w14:textId="671AE364" w:rsidR="008F642F" w:rsidRPr="008C755E" w:rsidRDefault="008F642F" w:rsidP="008F642F">
      <w:pPr>
        <w:rPr>
          <w:rFonts w:ascii="Arial" w:hAnsi="Arial" w:cs="Arial"/>
          <w:color w:val="EE0000"/>
          <w:sz w:val="20"/>
          <w:szCs w:val="20"/>
          <w:highlight w:val="yellow"/>
        </w:rPr>
      </w:pPr>
      <w:r w:rsidRPr="008C755E">
        <w:rPr>
          <w:rFonts w:ascii="Arial" w:hAnsi="Arial" w:cs="Arial"/>
          <w:color w:val="EE0000"/>
          <w:sz w:val="20"/>
          <w:szCs w:val="20"/>
          <w:highlight w:val="yellow"/>
        </w:rPr>
        <w:t xml:space="preserve">&lt;&lt;Put the version indexes if the </w:t>
      </w:r>
      <w:r w:rsidR="00683524" w:rsidRPr="008C755E">
        <w:rPr>
          <w:rFonts w:ascii="Arial" w:hAnsi="Arial" w:cs="Arial"/>
          <w:color w:val="EE0000"/>
          <w:sz w:val="20"/>
          <w:szCs w:val="20"/>
          <w:highlight w:val="yellow"/>
        </w:rPr>
        <w:t>Specification</w:t>
      </w:r>
      <w:r w:rsidRPr="008C755E">
        <w:rPr>
          <w:rFonts w:ascii="Arial" w:hAnsi="Arial" w:cs="Arial"/>
          <w:color w:val="EE0000"/>
          <w:sz w:val="20"/>
          <w:szCs w:val="20"/>
          <w:highlight w:val="yellow"/>
        </w:rPr>
        <w:t xml:space="preserve"> is applicative&gt;&gt;</w:t>
      </w:r>
    </w:p>
    <w:p w14:paraId="12423629" w14:textId="1A25C5D6" w:rsidR="008F642F" w:rsidRPr="008C755E" w:rsidRDefault="008F642F" w:rsidP="008F642F">
      <w:pPr>
        <w:rPr>
          <w:rFonts w:ascii="Arial" w:hAnsi="Arial" w:cs="Arial"/>
          <w:color w:val="0000FF"/>
          <w:sz w:val="16"/>
          <w:szCs w:val="16"/>
        </w:rPr>
      </w:pPr>
      <w:r w:rsidRPr="008C755E">
        <w:rPr>
          <w:rFonts w:ascii="Arial" w:hAnsi="Arial" w:cs="Arial"/>
          <w:color w:val="EE0000"/>
          <w:sz w:val="20"/>
          <w:szCs w:val="20"/>
          <w:highlight w:val="yellow"/>
        </w:rPr>
        <w:t xml:space="preserve">&lt;&lt;The notes (x) will be removed from the </w:t>
      </w:r>
      <w:r w:rsidR="00683524" w:rsidRPr="008C755E">
        <w:rPr>
          <w:rFonts w:ascii="Arial" w:hAnsi="Arial" w:cs="Arial"/>
          <w:color w:val="EE0000"/>
          <w:sz w:val="20"/>
          <w:szCs w:val="20"/>
          <w:highlight w:val="yellow"/>
        </w:rPr>
        <w:t>Specificati</w:t>
      </w:r>
      <w:r w:rsidR="003E455F" w:rsidRPr="008C755E">
        <w:rPr>
          <w:rFonts w:ascii="Arial" w:hAnsi="Arial" w:cs="Arial"/>
          <w:color w:val="EE0000"/>
          <w:sz w:val="20"/>
          <w:szCs w:val="20"/>
          <w:highlight w:val="yellow"/>
        </w:rPr>
        <w:t>on</w:t>
      </w:r>
      <w:r w:rsidRPr="008C755E">
        <w:rPr>
          <w:rFonts w:ascii="Arial" w:hAnsi="Arial" w:cs="Arial"/>
          <w:color w:val="EE0000"/>
          <w:sz w:val="20"/>
          <w:szCs w:val="20"/>
          <w:highlight w:val="yellow"/>
        </w:rPr>
        <w:t>. Do not forget to remove them&gt;&gt;</w:t>
      </w:r>
    </w:p>
    <w:p w14:paraId="11248CED" w14:textId="77777777" w:rsidR="008F642F" w:rsidRPr="008C755E" w:rsidRDefault="008F642F" w:rsidP="008F642F">
      <w:pPr>
        <w:rPr>
          <w:rFonts w:ascii="Arial" w:hAnsi="Arial" w:cs="Arial"/>
          <w:color w:val="0000FF"/>
        </w:rPr>
      </w:pPr>
    </w:p>
    <w:p w14:paraId="423F2542" w14:textId="77777777" w:rsidR="008F642F" w:rsidRPr="008C755E" w:rsidRDefault="008F642F" w:rsidP="008F642F">
      <w:pPr>
        <w:pStyle w:val="Heading3"/>
      </w:pPr>
      <w:bookmarkStart w:id="71" w:name="_Toc209192001"/>
      <w:bookmarkStart w:id="72" w:name="_Toc211439576"/>
      <w:bookmarkStart w:id="73" w:name="_Toc216444455"/>
      <w:r w:rsidRPr="008C755E">
        <w:t>STANDARDS</w:t>
      </w:r>
      <w:bookmarkEnd w:id="71"/>
      <w:bookmarkEnd w:id="72"/>
      <w:bookmarkEnd w:id="73"/>
    </w:p>
    <w:p w14:paraId="0B85218F" w14:textId="1469D344" w:rsidR="008F642F" w:rsidRPr="008C755E" w:rsidRDefault="008F642F" w:rsidP="008F642F">
      <w:pPr>
        <w:rPr>
          <w:rFonts w:ascii="Arial" w:hAnsi="Arial" w:cs="Arial"/>
        </w:rPr>
      </w:pPr>
    </w:p>
    <w:tbl>
      <w:tblPr>
        <w:tblW w:w="10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24"/>
        <w:gridCol w:w="2359"/>
        <w:gridCol w:w="5389"/>
        <w:gridCol w:w="1263"/>
      </w:tblGrid>
      <w:tr w:rsidR="008F642F" w:rsidRPr="008C755E" w14:paraId="2A6665ED" w14:textId="77777777" w:rsidTr="00E4303D">
        <w:trPr>
          <w:cantSplit/>
        </w:trPr>
        <w:tc>
          <w:tcPr>
            <w:tcW w:w="1124" w:type="dxa"/>
            <w:shd w:val="clear" w:color="auto" w:fill="D9D9D9"/>
            <w:vAlign w:val="center"/>
          </w:tcPr>
          <w:p w14:paraId="0D65107E" w14:textId="77777777" w:rsidR="008F642F" w:rsidRPr="008C755E" w:rsidRDefault="008F642F" w:rsidP="00DD7DCB">
            <w:pPr>
              <w:jc w:val="center"/>
              <w:rPr>
                <w:rFonts w:ascii="Arial" w:hAnsi="Arial" w:cs="Arial"/>
                <w:b/>
                <w:szCs w:val="20"/>
              </w:rPr>
            </w:pPr>
            <w:r w:rsidRPr="008C755E">
              <w:rPr>
                <w:rFonts w:ascii="Arial" w:hAnsi="Arial" w:cs="Arial"/>
                <w:b/>
                <w:bCs/>
                <w:szCs w:val="20"/>
              </w:rPr>
              <w:t>Mark</w:t>
            </w:r>
          </w:p>
        </w:tc>
        <w:tc>
          <w:tcPr>
            <w:tcW w:w="2359" w:type="dxa"/>
            <w:shd w:val="clear" w:color="auto" w:fill="D9D9D9"/>
            <w:vAlign w:val="center"/>
          </w:tcPr>
          <w:p w14:paraId="79366552" w14:textId="77777777" w:rsidR="008F642F" w:rsidRPr="008C755E" w:rsidRDefault="008F642F" w:rsidP="00DD7DCB">
            <w:pPr>
              <w:jc w:val="center"/>
              <w:rPr>
                <w:rFonts w:ascii="Arial" w:hAnsi="Arial" w:cs="Arial"/>
                <w:b/>
                <w:szCs w:val="20"/>
              </w:rPr>
            </w:pPr>
            <w:r w:rsidRPr="008C755E">
              <w:rPr>
                <w:rFonts w:ascii="Arial" w:hAnsi="Arial" w:cs="Arial"/>
                <w:b/>
                <w:szCs w:val="20"/>
              </w:rPr>
              <w:t>Reference</w:t>
            </w:r>
          </w:p>
        </w:tc>
        <w:tc>
          <w:tcPr>
            <w:tcW w:w="5389" w:type="dxa"/>
            <w:shd w:val="clear" w:color="auto" w:fill="D9D9D9"/>
          </w:tcPr>
          <w:p w14:paraId="36D9F9CB" w14:textId="37C94655" w:rsidR="008F642F" w:rsidRPr="008C755E" w:rsidRDefault="001707A6" w:rsidP="00DD7DCB">
            <w:pPr>
              <w:pStyle w:val="TableauTitre"/>
              <w:spacing w:before="0" w:after="0"/>
              <w:rPr>
                <w:rFonts w:cs="Arial"/>
                <w:bCs/>
                <w:sz w:val="24"/>
                <w:szCs w:val="24"/>
                <w:lang w:val="en-US"/>
              </w:rPr>
            </w:pPr>
            <w:r w:rsidRPr="008C755E">
              <w:rPr>
                <w:rFonts w:cs="Arial"/>
                <w:bCs/>
                <w:sz w:val="24"/>
                <w:szCs w:val="24"/>
                <w:lang w:val="en-US"/>
              </w:rPr>
              <w:t>Title</w:t>
            </w:r>
          </w:p>
        </w:tc>
        <w:tc>
          <w:tcPr>
            <w:tcW w:w="1263" w:type="dxa"/>
            <w:shd w:val="clear" w:color="auto" w:fill="D9D9D9"/>
            <w:vAlign w:val="center"/>
          </w:tcPr>
          <w:p w14:paraId="6350B616" w14:textId="1982776C" w:rsidR="008F642F" w:rsidRPr="008C755E" w:rsidRDefault="001707A6" w:rsidP="00DD7DCB">
            <w:pPr>
              <w:jc w:val="center"/>
              <w:rPr>
                <w:rFonts w:ascii="Arial" w:hAnsi="Arial" w:cs="Arial"/>
                <w:b/>
                <w:szCs w:val="20"/>
              </w:rPr>
            </w:pPr>
            <w:r w:rsidRPr="008C755E">
              <w:rPr>
                <w:rFonts w:ascii="Arial" w:hAnsi="Arial" w:cs="Arial"/>
                <w:b/>
                <w:szCs w:val="20"/>
              </w:rPr>
              <w:t>Link</w:t>
            </w:r>
          </w:p>
        </w:tc>
      </w:tr>
      <w:tr w:rsidR="008F642F" w:rsidRPr="008C755E" w14:paraId="6445445D" w14:textId="77777777" w:rsidTr="00DD7DCB">
        <w:trPr>
          <w:cantSplit/>
        </w:trPr>
        <w:tc>
          <w:tcPr>
            <w:tcW w:w="10135" w:type="dxa"/>
            <w:gridSpan w:val="4"/>
            <w:vAlign w:val="center"/>
          </w:tcPr>
          <w:p w14:paraId="3560F935" w14:textId="77777777" w:rsidR="008F642F" w:rsidRPr="008C755E" w:rsidRDefault="008F642F" w:rsidP="00DD7DCB">
            <w:pPr>
              <w:rPr>
                <w:rFonts w:ascii="Arial" w:hAnsi="Arial" w:cs="Arial"/>
              </w:rPr>
            </w:pPr>
            <w:r w:rsidRPr="008C755E">
              <w:rPr>
                <w:rFonts w:ascii="Arial" w:hAnsi="Arial" w:cs="Arial"/>
                <w:b/>
              </w:rPr>
              <w:t>Generalities</w:t>
            </w:r>
          </w:p>
        </w:tc>
      </w:tr>
      <w:tr w:rsidR="001707A6" w:rsidRPr="008C755E" w14:paraId="539ED0E4" w14:textId="77777777" w:rsidTr="00E4303D">
        <w:trPr>
          <w:cantSplit/>
        </w:trPr>
        <w:tc>
          <w:tcPr>
            <w:tcW w:w="1124" w:type="dxa"/>
          </w:tcPr>
          <w:p w14:paraId="505C8305" w14:textId="77777777" w:rsidR="001707A6" w:rsidRPr="008C755E" w:rsidRDefault="001707A6" w:rsidP="00C52A49">
            <w:pPr>
              <w:jc w:val="center"/>
              <w:rPr>
                <w:rFonts w:ascii="Arial" w:hAnsi="Arial" w:cs="Arial"/>
                <w:sz w:val="20"/>
                <w:szCs w:val="20"/>
              </w:rPr>
            </w:pPr>
            <w:r w:rsidRPr="008C755E">
              <w:rPr>
                <w:rFonts w:ascii="Arial" w:hAnsi="Arial" w:cs="Arial"/>
                <w:sz w:val="20"/>
                <w:szCs w:val="20"/>
              </w:rPr>
              <w:t>[N0]</w:t>
            </w:r>
          </w:p>
        </w:tc>
        <w:tc>
          <w:tcPr>
            <w:tcW w:w="2359" w:type="dxa"/>
          </w:tcPr>
          <w:p w14:paraId="081B2B7D" w14:textId="427215B7" w:rsidR="001707A6" w:rsidRPr="008C755E" w:rsidRDefault="001707A6" w:rsidP="00C52A49">
            <w:pPr>
              <w:jc w:val="center"/>
              <w:rPr>
                <w:rFonts w:ascii="Arial" w:hAnsi="Arial" w:cs="Arial"/>
                <w:sz w:val="20"/>
                <w:szCs w:val="20"/>
              </w:rPr>
            </w:pPr>
            <w:r w:rsidRPr="008C755E">
              <w:rPr>
                <w:rFonts w:ascii="Arial" w:hAnsi="Arial" w:cs="Arial"/>
                <w:sz w:val="20"/>
                <w:szCs w:val="20"/>
              </w:rPr>
              <w:t>B18 0050</w:t>
            </w:r>
          </w:p>
        </w:tc>
        <w:tc>
          <w:tcPr>
            <w:tcW w:w="5389" w:type="dxa"/>
            <w:vAlign w:val="center"/>
          </w:tcPr>
          <w:p w14:paraId="156017A1" w14:textId="2A6CF7EA" w:rsidR="001707A6" w:rsidRPr="008C755E" w:rsidRDefault="001707A6" w:rsidP="00C52A49">
            <w:pPr>
              <w:jc w:val="center"/>
              <w:rPr>
                <w:rFonts w:ascii="Arial" w:hAnsi="Arial" w:cs="Arial"/>
                <w:sz w:val="20"/>
                <w:szCs w:val="20"/>
              </w:rPr>
            </w:pPr>
            <w:r w:rsidRPr="008C755E">
              <w:rPr>
                <w:rFonts w:ascii="Arial" w:hAnsi="Arial" w:cs="Arial"/>
                <w:sz w:val="20"/>
                <w:szCs w:val="20"/>
              </w:rPr>
              <w:t>Vehicle dimensioning – three-dimensional reference system</w:t>
            </w:r>
          </w:p>
        </w:tc>
        <w:tc>
          <w:tcPr>
            <w:tcW w:w="1263" w:type="dxa"/>
            <w:vAlign w:val="center"/>
          </w:tcPr>
          <w:p w14:paraId="22773E54" w14:textId="43D51210" w:rsidR="001707A6" w:rsidRPr="008C755E" w:rsidRDefault="001707A6" w:rsidP="00C52A49">
            <w:pPr>
              <w:jc w:val="center"/>
              <w:rPr>
                <w:rFonts w:ascii="Arial" w:hAnsi="Arial" w:cs="Arial"/>
                <w:sz w:val="20"/>
                <w:szCs w:val="20"/>
              </w:rPr>
            </w:pPr>
          </w:p>
        </w:tc>
      </w:tr>
      <w:tr w:rsidR="001707A6" w:rsidRPr="008C755E" w14:paraId="0CE357FF" w14:textId="77777777" w:rsidTr="00C52A49">
        <w:trPr>
          <w:cantSplit/>
        </w:trPr>
        <w:tc>
          <w:tcPr>
            <w:tcW w:w="10135" w:type="dxa"/>
            <w:gridSpan w:val="4"/>
            <w:shd w:val="clear" w:color="auto" w:fill="D9D9D9" w:themeFill="background1" w:themeFillShade="D9"/>
            <w:vAlign w:val="center"/>
          </w:tcPr>
          <w:p w14:paraId="0EC09366" w14:textId="06052066" w:rsidR="001707A6" w:rsidRPr="008C755E" w:rsidRDefault="001707A6" w:rsidP="00C52A49">
            <w:pPr>
              <w:jc w:val="center"/>
              <w:rPr>
                <w:rFonts w:ascii="Arial" w:hAnsi="Arial" w:cs="Arial"/>
                <w:sz w:val="20"/>
                <w:szCs w:val="20"/>
              </w:rPr>
            </w:pPr>
            <w:r w:rsidRPr="008C755E">
              <w:rPr>
                <w:rFonts w:ascii="Arial" w:hAnsi="Arial" w:cs="Arial"/>
                <w:b/>
                <w:sz w:val="20"/>
                <w:szCs w:val="20"/>
              </w:rPr>
              <w:t>Connections</w:t>
            </w:r>
          </w:p>
        </w:tc>
      </w:tr>
      <w:tr w:rsidR="00941383" w:rsidRPr="008C755E" w14:paraId="69E2BA51" w14:textId="77777777" w:rsidTr="00A1052E">
        <w:trPr>
          <w:cantSplit/>
        </w:trPr>
        <w:tc>
          <w:tcPr>
            <w:tcW w:w="1124" w:type="dxa"/>
          </w:tcPr>
          <w:p w14:paraId="08B37DFF" w14:textId="77777777" w:rsidR="00941383" w:rsidRPr="008C755E" w:rsidRDefault="00941383" w:rsidP="00941383">
            <w:pPr>
              <w:jc w:val="center"/>
              <w:rPr>
                <w:rFonts w:ascii="Arial" w:hAnsi="Arial" w:cs="Arial"/>
                <w:sz w:val="20"/>
                <w:szCs w:val="20"/>
                <w:highlight w:val="green"/>
              </w:rPr>
            </w:pPr>
            <w:r w:rsidRPr="008C755E">
              <w:rPr>
                <w:rFonts w:ascii="Arial" w:hAnsi="Arial" w:cs="Arial"/>
                <w:sz w:val="20"/>
                <w:szCs w:val="20"/>
                <w:highlight w:val="green"/>
              </w:rPr>
              <w:t>[N1]</w:t>
            </w:r>
          </w:p>
        </w:tc>
        <w:tc>
          <w:tcPr>
            <w:tcW w:w="2359" w:type="dxa"/>
          </w:tcPr>
          <w:p w14:paraId="68F5677E" w14:textId="5CB030E0" w:rsidR="00941383" w:rsidRPr="008C755E" w:rsidRDefault="00941383" w:rsidP="00941383">
            <w:pPr>
              <w:jc w:val="center"/>
              <w:rPr>
                <w:rFonts w:ascii="Arial" w:hAnsi="Arial" w:cs="Arial"/>
                <w:sz w:val="20"/>
                <w:szCs w:val="20"/>
                <w:highlight w:val="green"/>
              </w:rPr>
            </w:pPr>
            <w:r w:rsidRPr="008C755E">
              <w:rPr>
                <w:rFonts w:ascii="Arial" w:hAnsi="Arial" w:cs="Arial"/>
                <w:sz w:val="20"/>
                <w:szCs w:val="20"/>
                <w:highlight w:val="green"/>
              </w:rPr>
              <w:t>PF.90512</w:t>
            </w:r>
          </w:p>
        </w:tc>
        <w:tc>
          <w:tcPr>
            <w:tcW w:w="5389" w:type="dxa"/>
          </w:tcPr>
          <w:p w14:paraId="29902E08" w14:textId="32C16592" w:rsidR="00941383" w:rsidRPr="008C755E" w:rsidRDefault="00941383" w:rsidP="00941383">
            <w:pPr>
              <w:jc w:val="center"/>
              <w:rPr>
                <w:rFonts w:ascii="Arial" w:hAnsi="Arial" w:cs="Arial"/>
                <w:sz w:val="20"/>
                <w:szCs w:val="20"/>
                <w:highlight w:val="green"/>
              </w:rPr>
            </w:pPr>
            <w:r w:rsidRPr="008C755E">
              <w:rPr>
                <w:rFonts w:ascii="Arial" w:hAnsi="Arial" w:cs="Arial"/>
                <w:sz w:val="20"/>
                <w:szCs w:val="20"/>
                <w:highlight w:val="green"/>
              </w:rPr>
              <w:t>Performance Specification for Automotive Electrical Connector Systems</w:t>
            </w:r>
          </w:p>
        </w:tc>
        <w:tc>
          <w:tcPr>
            <w:tcW w:w="1263" w:type="dxa"/>
          </w:tcPr>
          <w:p w14:paraId="1B42B9E8" w14:textId="40625EFE" w:rsidR="00941383" w:rsidRPr="008C755E" w:rsidRDefault="00941383" w:rsidP="00941383">
            <w:pPr>
              <w:jc w:val="center"/>
              <w:rPr>
                <w:rFonts w:ascii="Arial" w:hAnsi="Arial" w:cs="Arial"/>
                <w:sz w:val="20"/>
                <w:szCs w:val="20"/>
                <w:highlight w:val="green"/>
              </w:rPr>
            </w:pPr>
            <w:r w:rsidRPr="008C755E">
              <w:rPr>
                <w:rFonts w:ascii="Arial" w:hAnsi="Arial" w:cs="Arial"/>
                <w:sz w:val="20"/>
                <w:szCs w:val="20"/>
                <w:highlight w:val="green"/>
              </w:rPr>
              <w:t>BeSTandard</w:t>
            </w:r>
          </w:p>
        </w:tc>
      </w:tr>
      <w:tr w:rsidR="00DC06AD" w:rsidRPr="008C755E" w14:paraId="7C0FCD09" w14:textId="77777777" w:rsidTr="00553DA9">
        <w:trPr>
          <w:cantSplit/>
        </w:trPr>
        <w:tc>
          <w:tcPr>
            <w:tcW w:w="1124" w:type="dxa"/>
          </w:tcPr>
          <w:p w14:paraId="3A12A8BE" w14:textId="77777777" w:rsidR="00DC06AD" w:rsidRPr="00DC06AD" w:rsidRDefault="00DC06AD" w:rsidP="00DC06AD">
            <w:pPr>
              <w:jc w:val="center"/>
              <w:rPr>
                <w:rFonts w:ascii="Arial" w:hAnsi="Arial" w:cs="Arial"/>
                <w:sz w:val="20"/>
                <w:szCs w:val="20"/>
                <w:highlight w:val="green"/>
              </w:rPr>
            </w:pPr>
            <w:r w:rsidRPr="00DC06AD">
              <w:rPr>
                <w:rFonts w:ascii="Arial" w:hAnsi="Arial" w:cs="Arial"/>
                <w:sz w:val="20"/>
                <w:szCs w:val="20"/>
                <w:highlight w:val="green"/>
              </w:rPr>
              <w:t>[N2]</w:t>
            </w:r>
          </w:p>
        </w:tc>
        <w:tc>
          <w:tcPr>
            <w:tcW w:w="2359" w:type="dxa"/>
            <w:vAlign w:val="center"/>
          </w:tcPr>
          <w:p w14:paraId="78E04967" w14:textId="591C7437" w:rsidR="00DC06AD" w:rsidRPr="00DC06AD" w:rsidRDefault="00DC06AD" w:rsidP="00DC06AD">
            <w:pPr>
              <w:jc w:val="center"/>
              <w:rPr>
                <w:rFonts w:ascii="Arial" w:hAnsi="Arial" w:cs="Arial"/>
                <w:sz w:val="20"/>
                <w:szCs w:val="20"/>
                <w:highlight w:val="green"/>
              </w:rPr>
            </w:pPr>
            <w:r w:rsidRPr="00DC06AD">
              <w:rPr>
                <w:rFonts w:ascii="Arial" w:hAnsi="Arial" w:cs="Arial"/>
                <w:sz w:val="20"/>
                <w:szCs w:val="20"/>
                <w:highlight w:val="green"/>
              </w:rPr>
              <w:t>PF.90488</w:t>
            </w:r>
          </w:p>
        </w:tc>
        <w:tc>
          <w:tcPr>
            <w:tcW w:w="5389" w:type="dxa"/>
          </w:tcPr>
          <w:p w14:paraId="4F6CE017" w14:textId="33A34F74" w:rsidR="00DC06AD" w:rsidRPr="00DC06AD" w:rsidRDefault="00DC06AD" w:rsidP="00DC06AD">
            <w:pPr>
              <w:jc w:val="center"/>
              <w:rPr>
                <w:rFonts w:ascii="Arial" w:hAnsi="Arial" w:cs="Arial"/>
                <w:sz w:val="20"/>
                <w:szCs w:val="20"/>
                <w:highlight w:val="green"/>
              </w:rPr>
            </w:pPr>
            <w:r w:rsidRPr="00DC06AD">
              <w:rPr>
                <w:rFonts w:ascii="Arial" w:hAnsi="Arial" w:cs="Arial"/>
                <w:sz w:val="20"/>
                <w:szCs w:val="20"/>
                <w:highlight w:val="green"/>
              </w:rPr>
              <w:t>PERFORMANCE SPECIFICATION FOR AUTOMOTIVE COAXIAL CONNECTORS AND COAXIAL CABLE ASSEMBLIES</w:t>
            </w:r>
          </w:p>
        </w:tc>
        <w:tc>
          <w:tcPr>
            <w:tcW w:w="1263" w:type="dxa"/>
          </w:tcPr>
          <w:p w14:paraId="39408A8B" w14:textId="30DB83E9" w:rsidR="00DC06AD" w:rsidRPr="00DC06AD" w:rsidRDefault="00DC06AD" w:rsidP="00DC06AD">
            <w:pPr>
              <w:jc w:val="center"/>
              <w:rPr>
                <w:rFonts w:ascii="Arial" w:hAnsi="Arial" w:cs="Arial"/>
                <w:sz w:val="20"/>
                <w:szCs w:val="20"/>
                <w:highlight w:val="green"/>
              </w:rPr>
            </w:pPr>
            <w:r w:rsidRPr="00DC06AD">
              <w:rPr>
                <w:rFonts w:ascii="Arial" w:hAnsi="Arial" w:cs="Arial"/>
                <w:sz w:val="20"/>
                <w:szCs w:val="20"/>
                <w:highlight w:val="green"/>
              </w:rPr>
              <w:t>BeSTandard</w:t>
            </w:r>
          </w:p>
        </w:tc>
      </w:tr>
      <w:tr w:rsidR="00DC06AD" w:rsidRPr="008C755E" w14:paraId="0EA390DA" w14:textId="77777777" w:rsidTr="00662CAA">
        <w:trPr>
          <w:cantSplit/>
        </w:trPr>
        <w:tc>
          <w:tcPr>
            <w:tcW w:w="1124" w:type="dxa"/>
          </w:tcPr>
          <w:p w14:paraId="03A19BA9" w14:textId="5DAABDF9" w:rsidR="00DC06AD" w:rsidRPr="008C755E" w:rsidRDefault="00DC06AD" w:rsidP="00DC06AD">
            <w:pPr>
              <w:jc w:val="center"/>
              <w:rPr>
                <w:rFonts w:ascii="Arial" w:hAnsi="Arial" w:cs="Arial"/>
                <w:sz w:val="20"/>
                <w:szCs w:val="20"/>
                <w:highlight w:val="green"/>
              </w:rPr>
            </w:pPr>
            <w:r w:rsidRPr="008C755E">
              <w:rPr>
                <w:rFonts w:ascii="Arial" w:hAnsi="Arial" w:cs="Arial"/>
                <w:sz w:val="20"/>
                <w:szCs w:val="20"/>
                <w:highlight w:val="green"/>
              </w:rPr>
              <w:t>[N4]</w:t>
            </w:r>
          </w:p>
        </w:tc>
        <w:tc>
          <w:tcPr>
            <w:tcW w:w="2359" w:type="dxa"/>
          </w:tcPr>
          <w:p w14:paraId="69DD5BB6" w14:textId="55502D54" w:rsidR="00DC06AD" w:rsidRPr="008C755E" w:rsidRDefault="00DC06AD" w:rsidP="00DC06AD">
            <w:pPr>
              <w:jc w:val="center"/>
              <w:rPr>
                <w:rFonts w:ascii="Arial" w:hAnsi="Arial" w:cs="Arial"/>
                <w:sz w:val="20"/>
                <w:szCs w:val="20"/>
                <w:highlight w:val="green"/>
              </w:rPr>
            </w:pPr>
            <w:r w:rsidRPr="008C755E">
              <w:rPr>
                <w:rFonts w:ascii="Arial" w:hAnsi="Arial" w:cs="Arial"/>
                <w:sz w:val="20"/>
                <w:szCs w:val="20"/>
                <w:highlight w:val="green"/>
              </w:rPr>
              <w:t>MS.90031</w:t>
            </w:r>
          </w:p>
        </w:tc>
        <w:tc>
          <w:tcPr>
            <w:tcW w:w="5389" w:type="dxa"/>
            <w:vAlign w:val="center"/>
          </w:tcPr>
          <w:p w14:paraId="6C145398" w14:textId="078C21EE" w:rsidR="00DC06AD" w:rsidRPr="008C755E" w:rsidRDefault="00DC06AD" w:rsidP="00DC06AD">
            <w:pPr>
              <w:jc w:val="center"/>
              <w:rPr>
                <w:rFonts w:ascii="Arial" w:hAnsi="Arial" w:cs="Arial"/>
                <w:sz w:val="20"/>
                <w:szCs w:val="20"/>
                <w:highlight w:val="green"/>
              </w:rPr>
            </w:pPr>
            <w:r w:rsidRPr="008C755E">
              <w:rPr>
                <w:rFonts w:ascii="Arial" w:hAnsi="Arial" w:cs="Arial"/>
                <w:bCs/>
                <w:sz w:val="20"/>
                <w:szCs w:val="20"/>
                <w:highlight w:val="green"/>
              </w:rPr>
              <w:t>CABLE – METRIC TERMINOLOGY AND DESIGN GUIDELINES</w:t>
            </w:r>
          </w:p>
        </w:tc>
        <w:tc>
          <w:tcPr>
            <w:tcW w:w="1263" w:type="dxa"/>
          </w:tcPr>
          <w:p w14:paraId="62D7DF6F" w14:textId="2EB961F4" w:rsidR="00DC06AD" w:rsidRPr="008C755E" w:rsidRDefault="00DC06AD" w:rsidP="00DC06AD">
            <w:pPr>
              <w:jc w:val="center"/>
              <w:rPr>
                <w:rFonts w:ascii="Arial" w:hAnsi="Arial" w:cs="Arial"/>
                <w:sz w:val="20"/>
                <w:szCs w:val="20"/>
              </w:rPr>
            </w:pPr>
            <w:r w:rsidRPr="008C755E">
              <w:rPr>
                <w:rFonts w:ascii="Arial" w:hAnsi="Arial" w:cs="Arial"/>
                <w:sz w:val="20"/>
                <w:szCs w:val="20"/>
                <w:highlight w:val="green"/>
              </w:rPr>
              <w:t>BeSTandard</w:t>
            </w:r>
          </w:p>
        </w:tc>
      </w:tr>
      <w:tr w:rsidR="00DC06AD" w:rsidRPr="008C755E" w14:paraId="6B68BCA8" w14:textId="77777777" w:rsidTr="00CF6428">
        <w:trPr>
          <w:cantSplit/>
        </w:trPr>
        <w:tc>
          <w:tcPr>
            <w:tcW w:w="10135" w:type="dxa"/>
            <w:gridSpan w:val="4"/>
            <w:shd w:val="clear" w:color="auto" w:fill="D9D9D9" w:themeFill="background1" w:themeFillShade="D9"/>
          </w:tcPr>
          <w:p w14:paraId="03E7B71E" w14:textId="03F8F069" w:rsidR="00DC06AD" w:rsidRPr="00CF6428" w:rsidRDefault="00DC06AD" w:rsidP="00DC06AD">
            <w:pPr>
              <w:jc w:val="center"/>
              <w:rPr>
                <w:rFonts w:ascii="Arial" w:hAnsi="Arial" w:cs="Arial"/>
                <w:b/>
                <w:bCs/>
                <w:iCs/>
                <w:sz w:val="20"/>
                <w:szCs w:val="20"/>
              </w:rPr>
            </w:pPr>
            <w:r w:rsidRPr="00CF6428">
              <w:rPr>
                <w:rFonts w:ascii="Arial" w:hAnsi="Arial" w:cs="Arial"/>
                <w:b/>
                <w:bCs/>
                <w:iCs/>
                <w:sz w:val="20"/>
                <w:szCs w:val="20"/>
              </w:rPr>
              <w:t>Wireharness</w:t>
            </w:r>
          </w:p>
        </w:tc>
      </w:tr>
      <w:tr w:rsidR="003A48D1" w:rsidRPr="008C755E" w14:paraId="4B924761" w14:textId="77777777" w:rsidTr="006323E8">
        <w:trPr>
          <w:cantSplit/>
        </w:trPr>
        <w:tc>
          <w:tcPr>
            <w:tcW w:w="1124" w:type="dxa"/>
          </w:tcPr>
          <w:p w14:paraId="1BECE834" w14:textId="77777777" w:rsidR="003A48D1" w:rsidRPr="008C755E" w:rsidRDefault="003A48D1" w:rsidP="003A48D1">
            <w:pPr>
              <w:jc w:val="center"/>
              <w:rPr>
                <w:rFonts w:ascii="Arial" w:hAnsi="Arial" w:cs="Arial"/>
                <w:sz w:val="20"/>
                <w:szCs w:val="20"/>
              </w:rPr>
            </w:pPr>
          </w:p>
        </w:tc>
        <w:tc>
          <w:tcPr>
            <w:tcW w:w="2359" w:type="dxa"/>
          </w:tcPr>
          <w:p w14:paraId="6A94C4DE" w14:textId="519F3B8D" w:rsidR="003A48D1" w:rsidRPr="008C755E" w:rsidRDefault="003A48D1" w:rsidP="003A48D1">
            <w:pPr>
              <w:jc w:val="center"/>
              <w:rPr>
                <w:rFonts w:ascii="Arial" w:hAnsi="Arial" w:cs="Arial"/>
                <w:sz w:val="20"/>
                <w:szCs w:val="20"/>
              </w:rPr>
            </w:pPr>
            <w:r>
              <w:rPr>
                <w:rFonts w:ascii="Arial" w:hAnsi="Arial" w:cs="Arial"/>
                <w:sz w:val="20"/>
                <w:szCs w:val="20"/>
              </w:rPr>
              <w:t>CS.00963</w:t>
            </w:r>
          </w:p>
        </w:tc>
        <w:tc>
          <w:tcPr>
            <w:tcW w:w="5389" w:type="dxa"/>
            <w:vAlign w:val="center"/>
          </w:tcPr>
          <w:p w14:paraId="68515868" w14:textId="276792D3" w:rsidR="003A48D1" w:rsidRPr="008C755E" w:rsidRDefault="003A48D1" w:rsidP="003A48D1">
            <w:pPr>
              <w:jc w:val="center"/>
              <w:rPr>
                <w:rFonts w:ascii="Arial" w:hAnsi="Arial" w:cs="Arial"/>
                <w:sz w:val="20"/>
                <w:szCs w:val="20"/>
              </w:rPr>
            </w:pPr>
            <w:r w:rsidRPr="007B3CB4">
              <w:rPr>
                <w:rFonts w:ascii="Arial" w:hAnsi="Arial" w:cs="Arial"/>
                <w:sz w:val="20"/>
                <w:szCs w:val="20"/>
              </w:rPr>
              <w:t>3D WIRING DESIGN</w:t>
            </w:r>
          </w:p>
        </w:tc>
        <w:tc>
          <w:tcPr>
            <w:tcW w:w="1263" w:type="dxa"/>
          </w:tcPr>
          <w:p w14:paraId="13B96CDE" w14:textId="38FBAE55" w:rsidR="003A48D1" w:rsidRPr="008C755E" w:rsidRDefault="003A48D1" w:rsidP="003A48D1">
            <w:pPr>
              <w:jc w:val="center"/>
              <w:rPr>
                <w:rFonts w:ascii="Arial" w:hAnsi="Arial" w:cs="Arial"/>
                <w:i/>
                <w:sz w:val="20"/>
                <w:szCs w:val="20"/>
              </w:rPr>
            </w:pPr>
            <w:r w:rsidRPr="008C755E">
              <w:rPr>
                <w:rFonts w:ascii="Arial" w:hAnsi="Arial" w:cs="Arial"/>
                <w:sz w:val="20"/>
                <w:szCs w:val="20"/>
                <w:highlight w:val="green"/>
              </w:rPr>
              <w:t>BeSTandard</w:t>
            </w:r>
          </w:p>
        </w:tc>
      </w:tr>
      <w:tr w:rsidR="003A48D1" w:rsidRPr="008C755E" w14:paraId="350CC222" w14:textId="77777777" w:rsidTr="00184906">
        <w:trPr>
          <w:cantSplit/>
        </w:trPr>
        <w:tc>
          <w:tcPr>
            <w:tcW w:w="1124" w:type="dxa"/>
          </w:tcPr>
          <w:p w14:paraId="6E66E195" w14:textId="77777777" w:rsidR="003A48D1" w:rsidRPr="008C755E" w:rsidRDefault="003A48D1" w:rsidP="003A48D1">
            <w:pPr>
              <w:jc w:val="center"/>
              <w:rPr>
                <w:rFonts w:ascii="Arial" w:hAnsi="Arial" w:cs="Arial"/>
                <w:sz w:val="20"/>
                <w:szCs w:val="20"/>
              </w:rPr>
            </w:pPr>
          </w:p>
        </w:tc>
        <w:tc>
          <w:tcPr>
            <w:tcW w:w="2359" w:type="dxa"/>
          </w:tcPr>
          <w:p w14:paraId="7BE90710" w14:textId="18D58B45" w:rsidR="003A48D1" w:rsidRPr="008C755E" w:rsidRDefault="003A48D1" w:rsidP="00A206B9">
            <w:pPr>
              <w:jc w:val="center"/>
              <w:rPr>
                <w:rFonts w:ascii="Arial" w:hAnsi="Arial" w:cs="Arial"/>
                <w:sz w:val="20"/>
                <w:szCs w:val="20"/>
              </w:rPr>
            </w:pPr>
            <w:r w:rsidRPr="003930D3">
              <w:rPr>
                <w:rFonts w:ascii="Arial" w:hAnsi="Arial" w:cs="Arial"/>
                <w:sz w:val="20"/>
                <w:szCs w:val="20"/>
              </w:rPr>
              <w:t>CS.00050</w:t>
            </w:r>
            <w:r w:rsidR="00A206B9">
              <w:rPr>
                <w:rFonts w:ascii="Arial" w:hAnsi="Arial" w:cs="Arial"/>
                <w:sz w:val="20"/>
                <w:szCs w:val="20"/>
              </w:rPr>
              <w:br/>
            </w:r>
            <w:r w:rsidR="00A206B9" w:rsidRPr="00A206B9">
              <w:rPr>
                <w:rFonts w:ascii="Arial" w:hAnsi="Arial" w:cs="Arial"/>
                <w:sz w:val="20"/>
                <w:szCs w:val="20"/>
              </w:rPr>
              <w:t>9250901499</w:t>
            </w:r>
          </w:p>
        </w:tc>
        <w:tc>
          <w:tcPr>
            <w:tcW w:w="5389" w:type="dxa"/>
            <w:vAlign w:val="center"/>
          </w:tcPr>
          <w:p w14:paraId="6D7DADCF" w14:textId="5EBDDE64" w:rsidR="00611FAA" w:rsidRPr="00611FAA" w:rsidRDefault="00611FAA" w:rsidP="00611FAA">
            <w:pPr>
              <w:jc w:val="center"/>
              <w:rPr>
                <w:rFonts w:ascii="Arial" w:hAnsi="Arial" w:cs="Arial"/>
                <w:sz w:val="20"/>
                <w:szCs w:val="20"/>
              </w:rPr>
            </w:pPr>
            <w:r>
              <w:rPr>
                <w:rFonts w:ascii="Arial" w:hAnsi="Arial" w:cs="Arial"/>
                <w:sz w:val="20"/>
                <w:szCs w:val="20"/>
              </w:rPr>
              <w:t xml:space="preserve">2D </w:t>
            </w:r>
            <w:r w:rsidRPr="00611FAA">
              <w:rPr>
                <w:rFonts w:ascii="Arial" w:hAnsi="Arial" w:cs="Arial"/>
                <w:sz w:val="20"/>
                <w:szCs w:val="20"/>
              </w:rPr>
              <w:t>WIRING  DESIGN AND</w:t>
            </w:r>
          </w:p>
          <w:p w14:paraId="35C0ED6B" w14:textId="0981D471" w:rsidR="003A48D1" w:rsidRPr="008C755E" w:rsidRDefault="00611FAA" w:rsidP="00611FAA">
            <w:pPr>
              <w:jc w:val="center"/>
              <w:rPr>
                <w:rFonts w:ascii="Arial" w:hAnsi="Arial" w:cs="Arial"/>
                <w:sz w:val="20"/>
                <w:szCs w:val="20"/>
              </w:rPr>
            </w:pPr>
            <w:r w:rsidRPr="00611FAA">
              <w:rPr>
                <w:rFonts w:ascii="Arial" w:hAnsi="Arial" w:cs="Arial"/>
                <w:sz w:val="20"/>
                <w:szCs w:val="20"/>
              </w:rPr>
              <w:t>PACKAGING REQUIREMENTS</w:t>
            </w:r>
          </w:p>
        </w:tc>
        <w:tc>
          <w:tcPr>
            <w:tcW w:w="1263" w:type="dxa"/>
          </w:tcPr>
          <w:p w14:paraId="4560FE68" w14:textId="2F990F37" w:rsidR="003A48D1" w:rsidRPr="008C755E" w:rsidRDefault="003A48D1" w:rsidP="003A48D1">
            <w:pPr>
              <w:jc w:val="center"/>
              <w:rPr>
                <w:rFonts w:ascii="Arial" w:hAnsi="Arial" w:cs="Arial"/>
                <w:i/>
                <w:sz w:val="20"/>
                <w:szCs w:val="20"/>
              </w:rPr>
            </w:pPr>
            <w:r w:rsidRPr="008C755E">
              <w:rPr>
                <w:rFonts w:ascii="Arial" w:hAnsi="Arial" w:cs="Arial"/>
                <w:sz w:val="20"/>
                <w:szCs w:val="20"/>
                <w:highlight w:val="green"/>
              </w:rPr>
              <w:t>BeSTandard</w:t>
            </w:r>
          </w:p>
        </w:tc>
      </w:tr>
      <w:tr w:rsidR="003A48D1" w:rsidRPr="008C755E" w14:paraId="3A07119D" w14:textId="77777777" w:rsidTr="00E4303D">
        <w:trPr>
          <w:cantSplit/>
        </w:trPr>
        <w:tc>
          <w:tcPr>
            <w:tcW w:w="1124" w:type="dxa"/>
          </w:tcPr>
          <w:p w14:paraId="5B4B6273" w14:textId="77777777" w:rsidR="003A48D1" w:rsidRPr="008C755E" w:rsidRDefault="003A48D1" w:rsidP="003A48D1">
            <w:pPr>
              <w:jc w:val="center"/>
              <w:rPr>
                <w:rFonts w:ascii="Arial" w:hAnsi="Arial" w:cs="Arial"/>
                <w:sz w:val="20"/>
                <w:szCs w:val="20"/>
              </w:rPr>
            </w:pPr>
          </w:p>
        </w:tc>
        <w:tc>
          <w:tcPr>
            <w:tcW w:w="2359" w:type="dxa"/>
          </w:tcPr>
          <w:p w14:paraId="760CB874" w14:textId="77777777" w:rsidR="003A48D1" w:rsidRPr="008C755E" w:rsidRDefault="003A48D1" w:rsidP="003A48D1">
            <w:pPr>
              <w:jc w:val="center"/>
              <w:rPr>
                <w:rFonts w:ascii="Arial" w:hAnsi="Arial" w:cs="Arial"/>
                <w:sz w:val="20"/>
                <w:szCs w:val="20"/>
              </w:rPr>
            </w:pPr>
          </w:p>
        </w:tc>
        <w:tc>
          <w:tcPr>
            <w:tcW w:w="5389" w:type="dxa"/>
            <w:vAlign w:val="center"/>
          </w:tcPr>
          <w:p w14:paraId="610D42CF" w14:textId="77777777" w:rsidR="003A48D1" w:rsidRPr="008C755E" w:rsidRDefault="003A48D1" w:rsidP="003A48D1">
            <w:pPr>
              <w:jc w:val="center"/>
              <w:rPr>
                <w:rFonts w:ascii="Arial" w:hAnsi="Arial" w:cs="Arial"/>
                <w:sz w:val="20"/>
                <w:szCs w:val="20"/>
              </w:rPr>
            </w:pPr>
          </w:p>
        </w:tc>
        <w:tc>
          <w:tcPr>
            <w:tcW w:w="1263" w:type="dxa"/>
            <w:vAlign w:val="center"/>
          </w:tcPr>
          <w:p w14:paraId="54C8E507" w14:textId="77777777" w:rsidR="003A48D1" w:rsidRPr="008C755E" w:rsidRDefault="003A48D1" w:rsidP="003A48D1">
            <w:pPr>
              <w:jc w:val="center"/>
              <w:rPr>
                <w:rFonts w:ascii="Arial" w:hAnsi="Arial" w:cs="Arial"/>
                <w:i/>
                <w:sz w:val="20"/>
                <w:szCs w:val="20"/>
              </w:rPr>
            </w:pPr>
          </w:p>
        </w:tc>
      </w:tr>
      <w:tr w:rsidR="003A48D1" w:rsidRPr="008C755E" w14:paraId="4D106EEC" w14:textId="77777777" w:rsidTr="00E4303D">
        <w:trPr>
          <w:cantSplit/>
        </w:trPr>
        <w:tc>
          <w:tcPr>
            <w:tcW w:w="1124" w:type="dxa"/>
          </w:tcPr>
          <w:p w14:paraId="4AF272EF" w14:textId="77777777" w:rsidR="003A48D1" w:rsidRPr="008C755E" w:rsidRDefault="003A48D1" w:rsidP="003A48D1">
            <w:pPr>
              <w:jc w:val="center"/>
              <w:rPr>
                <w:rFonts w:ascii="Arial" w:hAnsi="Arial" w:cs="Arial"/>
                <w:sz w:val="20"/>
                <w:szCs w:val="20"/>
              </w:rPr>
            </w:pPr>
          </w:p>
        </w:tc>
        <w:tc>
          <w:tcPr>
            <w:tcW w:w="2359" w:type="dxa"/>
          </w:tcPr>
          <w:p w14:paraId="523024EC" w14:textId="77777777" w:rsidR="003A48D1" w:rsidRPr="008C755E" w:rsidRDefault="003A48D1" w:rsidP="003A48D1">
            <w:pPr>
              <w:jc w:val="center"/>
              <w:rPr>
                <w:rFonts w:ascii="Arial" w:hAnsi="Arial" w:cs="Arial"/>
                <w:sz w:val="20"/>
                <w:szCs w:val="20"/>
              </w:rPr>
            </w:pPr>
          </w:p>
        </w:tc>
        <w:tc>
          <w:tcPr>
            <w:tcW w:w="5389" w:type="dxa"/>
            <w:vAlign w:val="center"/>
          </w:tcPr>
          <w:p w14:paraId="1C05535E" w14:textId="77777777" w:rsidR="003A48D1" w:rsidRPr="008C755E" w:rsidRDefault="003A48D1" w:rsidP="003A48D1">
            <w:pPr>
              <w:jc w:val="center"/>
              <w:rPr>
                <w:rFonts w:ascii="Arial" w:hAnsi="Arial" w:cs="Arial"/>
                <w:sz w:val="20"/>
                <w:szCs w:val="20"/>
              </w:rPr>
            </w:pPr>
          </w:p>
        </w:tc>
        <w:tc>
          <w:tcPr>
            <w:tcW w:w="1263" w:type="dxa"/>
            <w:vAlign w:val="center"/>
          </w:tcPr>
          <w:p w14:paraId="135C0AA1" w14:textId="77777777" w:rsidR="003A48D1" w:rsidRPr="008C755E" w:rsidRDefault="003A48D1" w:rsidP="003A48D1">
            <w:pPr>
              <w:jc w:val="center"/>
              <w:rPr>
                <w:rFonts w:ascii="Arial" w:hAnsi="Arial" w:cs="Arial"/>
                <w:i/>
                <w:sz w:val="20"/>
                <w:szCs w:val="20"/>
              </w:rPr>
            </w:pPr>
          </w:p>
        </w:tc>
      </w:tr>
      <w:tr w:rsidR="003A48D1" w:rsidRPr="008C755E" w14:paraId="714F997C" w14:textId="77777777" w:rsidTr="00C52A49">
        <w:trPr>
          <w:cantSplit/>
        </w:trPr>
        <w:tc>
          <w:tcPr>
            <w:tcW w:w="10135" w:type="dxa"/>
            <w:gridSpan w:val="4"/>
            <w:shd w:val="clear" w:color="auto" w:fill="D9D9D9" w:themeFill="background1" w:themeFillShade="D9"/>
            <w:vAlign w:val="center"/>
          </w:tcPr>
          <w:p w14:paraId="4E822198" w14:textId="0DB88E13" w:rsidR="003A48D1" w:rsidRPr="008C755E" w:rsidRDefault="003A48D1" w:rsidP="003A48D1">
            <w:pPr>
              <w:jc w:val="center"/>
              <w:rPr>
                <w:rFonts w:ascii="Arial" w:hAnsi="Arial" w:cs="Arial"/>
                <w:sz w:val="20"/>
                <w:szCs w:val="20"/>
              </w:rPr>
            </w:pPr>
            <w:r w:rsidRPr="008C755E">
              <w:rPr>
                <w:rFonts w:ascii="Arial" w:hAnsi="Arial" w:cs="Arial"/>
                <w:b/>
                <w:sz w:val="20"/>
                <w:szCs w:val="20"/>
              </w:rPr>
              <w:t>Mechanical</w:t>
            </w:r>
          </w:p>
        </w:tc>
      </w:tr>
      <w:tr w:rsidR="003A48D1" w:rsidRPr="008C755E" w14:paraId="3C44ABE0" w14:textId="77777777" w:rsidTr="00E4303D">
        <w:trPr>
          <w:cantSplit/>
        </w:trPr>
        <w:tc>
          <w:tcPr>
            <w:tcW w:w="1124" w:type="dxa"/>
          </w:tcPr>
          <w:p w14:paraId="15C01F03" w14:textId="77777777" w:rsidR="003A48D1" w:rsidRPr="008C755E" w:rsidRDefault="003A48D1" w:rsidP="003A48D1">
            <w:pPr>
              <w:jc w:val="center"/>
              <w:rPr>
                <w:rFonts w:ascii="Arial" w:hAnsi="Arial" w:cs="Arial"/>
                <w:sz w:val="20"/>
                <w:szCs w:val="20"/>
              </w:rPr>
            </w:pPr>
            <w:r w:rsidRPr="008C755E">
              <w:rPr>
                <w:rFonts w:ascii="Arial" w:hAnsi="Arial" w:cs="Arial"/>
                <w:sz w:val="20"/>
                <w:szCs w:val="20"/>
              </w:rPr>
              <w:lastRenderedPageBreak/>
              <w:t>[N50]</w:t>
            </w:r>
          </w:p>
        </w:tc>
        <w:tc>
          <w:tcPr>
            <w:tcW w:w="2359" w:type="dxa"/>
          </w:tcPr>
          <w:p w14:paraId="06727E66" w14:textId="26D69636" w:rsidR="003A48D1" w:rsidRPr="008C755E" w:rsidRDefault="003A48D1" w:rsidP="003A48D1">
            <w:pPr>
              <w:jc w:val="center"/>
              <w:rPr>
                <w:rFonts w:ascii="Arial" w:hAnsi="Arial" w:cs="Arial"/>
                <w:sz w:val="20"/>
                <w:szCs w:val="20"/>
              </w:rPr>
            </w:pPr>
            <w:r w:rsidRPr="008C755E">
              <w:rPr>
                <w:rFonts w:ascii="Arial" w:hAnsi="Arial" w:cs="Arial"/>
                <w:sz w:val="20"/>
                <w:szCs w:val="20"/>
              </w:rPr>
              <w:t>B13 3116</w:t>
            </w:r>
          </w:p>
        </w:tc>
        <w:tc>
          <w:tcPr>
            <w:tcW w:w="5389" w:type="dxa"/>
          </w:tcPr>
          <w:p w14:paraId="7167CD64" w14:textId="4F986F71" w:rsidR="003A48D1" w:rsidRPr="008C755E" w:rsidRDefault="003A48D1" w:rsidP="003A48D1">
            <w:pPr>
              <w:jc w:val="center"/>
              <w:rPr>
                <w:rFonts w:ascii="Arial" w:hAnsi="Arial" w:cs="Arial"/>
                <w:sz w:val="20"/>
                <w:szCs w:val="20"/>
              </w:rPr>
            </w:pPr>
            <w:r w:rsidRPr="008C755E">
              <w:rPr>
                <w:rFonts w:ascii="Arial" w:hAnsi="Arial" w:cs="Arial"/>
                <w:sz w:val="20"/>
                <w:szCs w:val="20"/>
              </w:rPr>
              <w:t>Thread tightening expression of parameters on documents</w:t>
            </w:r>
          </w:p>
        </w:tc>
        <w:tc>
          <w:tcPr>
            <w:tcW w:w="1263" w:type="dxa"/>
            <w:vAlign w:val="center"/>
          </w:tcPr>
          <w:p w14:paraId="363F7A54" w14:textId="270275EA" w:rsidR="003A48D1" w:rsidRPr="008C755E" w:rsidRDefault="003A48D1" w:rsidP="003A48D1">
            <w:pPr>
              <w:jc w:val="center"/>
              <w:rPr>
                <w:rFonts w:ascii="Arial" w:hAnsi="Arial" w:cs="Arial"/>
                <w:sz w:val="20"/>
                <w:szCs w:val="20"/>
              </w:rPr>
            </w:pPr>
          </w:p>
        </w:tc>
      </w:tr>
      <w:tr w:rsidR="003A48D1" w:rsidRPr="008C755E" w14:paraId="79AF3E1F" w14:textId="77777777" w:rsidTr="00C52A49">
        <w:trPr>
          <w:cantSplit/>
        </w:trPr>
        <w:tc>
          <w:tcPr>
            <w:tcW w:w="10135" w:type="dxa"/>
            <w:gridSpan w:val="4"/>
            <w:shd w:val="clear" w:color="auto" w:fill="D9D9D9" w:themeFill="background1" w:themeFillShade="D9"/>
            <w:vAlign w:val="center"/>
          </w:tcPr>
          <w:p w14:paraId="31829588" w14:textId="7C2F1809" w:rsidR="003A48D1" w:rsidRPr="008C755E" w:rsidRDefault="003A48D1" w:rsidP="003A48D1">
            <w:pPr>
              <w:jc w:val="center"/>
              <w:rPr>
                <w:rFonts w:ascii="Arial" w:hAnsi="Arial" w:cs="Arial"/>
                <w:sz w:val="20"/>
                <w:szCs w:val="20"/>
              </w:rPr>
            </w:pPr>
            <w:r w:rsidRPr="008C755E">
              <w:rPr>
                <w:rFonts w:ascii="Arial" w:hAnsi="Arial" w:cs="Arial"/>
                <w:b/>
                <w:sz w:val="20"/>
                <w:szCs w:val="20"/>
              </w:rPr>
              <w:t>Documentation requirements</w:t>
            </w:r>
          </w:p>
        </w:tc>
      </w:tr>
      <w:tr w:rsidR="003A48D1" w:rsidRPr="008C755E" w14:paraId="4DAF8EF0" w14:textId="77777777" w:rsidTr="00E4303D">
        <w:trPr>
          <w:cantSplit/>
        </w:trPr>
        <w:tc>
          <w:tcPr>
            <w:tcW w:w="1124" w:type="dxa"/>
          </w:tcPr>
          <w:p w14:paraId="52EF228C" w14:textId="77777777" w:rsidR="003A48D1" w:rsidRPr="008C755E" w:rsidRDefault="003A48D1" w:rsidP="003A48D1">
            <w:pPr>
              <w:spacing w:line="360" w:lineRule="auto"/>
              <w:jc w:val="center"/>
              <w:rPr>
                <w:rFonts w:ascii="Arial" w:hAnsi="Arial" w:cs="Arial"/>
                <w:sz w:val="20"/>
                <w:szCs w:val="20"/>
              </w:rPr>
            </w:pPr>
            <w:r w:rsidRPr="008C755E">
              <w:rPr>
                <w:rFonts w:ascii="Arial" w:hAnsi="Arial" w:cs="Arial"/>
                <w:sz w:val="20"/>
                <w:szCs w:val="20"/>
              </w:rPr>
              <w:t>[N60]</w:t>
            </w:r>
          </w:p>
        </w:tc>
        <w:tc>
          <w:tcPr>
            <w:tcW w:w="2359" w:type="dxa"/>
          </w:tcPr>
          <w:p w14:paraId="3B0D354B" w14:textId="5ED719EC" w:rsidR="003A48D1" w:rsidRPr="008C755E" w:rsidRDefault="003A48D1" w:rsidP="003A48D1">
            <w:pPr>
              <w:jc w:val="center"/>
              <w:rPr>
                <w:rFonts w:ascii="Arial" w:hAnsi="Arial" w:cs="Arial"/>
                <w:sz w:val="20"/>
                <w:szCs w:val="20"/>
              </w:rPr>
            </w:pPr>
            <w:r w:rsidRPr="008C755E">
              <w:rPr>
                <w:rFonts w:ascii="Arial" w:hAnsi="Arial" w:cs="Arial"/>
                <w:sz w:val="20"/>
                <w:szCs w:val="20"/>
              </w:rPr>
              <w:t>A12 5500</w:t>
            </w:r>
          </w:p>
        </w:tc>
        <w:tc>
          <w:tcPr>
            <w:tcW w:w="5389" w:type="dxa"/>
          </w:tcPr>
          <w:p w14:paraId="04C24F53" w14:textId="420C9B3E" w:rsidR="003A48D1" w:rsidRPr="008C755E" w:rsidRDefault="003A48D1" w:rsidP="003A48D1">
            <w:pPr>
              <w:jc w:val="center"/>
              <w:rPr>
                <w:rFonts w:ascii="Arial" w:hAnsi="Arial" w:cs="Arial"/>
                <w:sz w:val="20"/>
                <w:szCs w:val="20"/>
              </w:rPr>
            </w:pPr>
            <w:r w:rsidRPr="008C755E">
              <w:rPr>
                <w:rFonts w:ascii="Arial" w:hAnsi="Arial" w:cs="Arial"/>
                <w:sz w:val="20"/>
                <w:szCs w:val="20"/>
              </w:rPr>
              <w:t>STLA rules for IMDS reporting by the suppliers</w:t>
            </w:r>
          </w:p>
        </w:tc>
        <w:tc>
          <w:tcPr>
            <w:tcW w:w="1263" w:type="dxa"/>
            <w:vAlign w:val="center"/>
          </w:tcPr>
          <w:p w14:paraId="2D69C4CC" w14:textId="1149C48D" w:rsidR="003A48D1" w:rsidRPr="008C755E" w:rsidRDefault="003A48D1" w:rsidP="003A48D1">
            <w:pPr>
              <w:jc w:val="center"/>
              <w:rPr>
                <w:rFonts w:ascii="Arial" w:hAnsi="Arial" w:cs="Arial"/>
                <w:sz w:val="20"/>
                <w:szCs w:val="20"/>
              </w:rPr>
            </w:pPr>
          </w:p>
        </w:tc>
      </w:tr>
      <w:tr w:rsidR="003A48D1" w:rsidRPr="008C755E" w14:paraId="4AACA47C" w14:textId="77777777" w:rsidTr="00C52A49">
        <w:trPr>
          <w:cantSplit/>
        </w:trPr>
        <w:tc>
          <w:tcPr>
            <w:tcW w:w="10135" w:type="dxa"/>
            <w:gridSpan w:val="4"/>
            <w:shd w:val="clear" w:color="auto" w:fill="D9D9D9" w:themeFill="background1" w:themeFillShade="D9"/>
            <w:vAlign w:val="center"/>
          </w:tcPr>
          <w:p w14:paraId="630B7C4E" w14:textId="35BA06C2" w:rsidR="003A48D1" w:rsidRPr="008C755E" w:rsidRDefault="003A48D1" w:rsidP="003A48D1">
            <w:pPr>
              <w:jc w:val="center"/>
              <w:rPr>
                <w:rFonts w:ascii="Arial" w:hAnsi="Arial" w:cs="Arial"/>
                <w:sz w:val="20"/>
                <w:szCs w:val="20"/>
              </w:rPr>
            </w:pPr>
            <w:r w:rsidRPr="008C755E">
              <w:rPr>
                <w:rFonts w:ascii="Arial" w:hAnsi="Arial" w:cs="Arial"/>
                <w:b/>
                <w:sz w:val="20"/>
                <w:szCs w:val="20"/>
              </w:rPr>
              <w:t>Imposed Solutions</w:t>
            </w:r>
          </w:p>
        </w:tc>
      </w:tr>
      <w:tr w:rsidR="003A48D1" w:rsidRPr="008C755E" w14:paraId="414DF3F2" w14:textId="77777777" w:rsidTr="00E4303D">
        <w:trPr>
          <w:cantSplit/>
        </w:trPr>
        <w:tc>
          <w:tcPr>
            <w:tcW w:w="1124" w:type="dxa"/>
          </w:tcPr>
          <w:p w14:paraId="5C2F1551" w14:textId="77777777" w:rsidR="003A48D1" w:rsidRPr="008C755E" w:rsidRDefault="003A48D1" w:rsidP="003A48D1">
            <w:pPr>
              <w:spacing w:line="360" w:lineRule="auto"/>
              <w:jc w:val="center"/>
              <w:rPr>
                <w:rFonts w:ascii="Arial" w:hAnsi="Arial" w:cs="Arial"/>
                <w:sz w:val="20"/>
                <w:szCs w:val="20"/>
                <w:highlight w:val="green"/>
              </w:rPr>
            </w:pPr>
            <w:r w:rsidRPr="008C755E">
              <w:rPr>
                <w:rFonts w:ascii="Arial" w:hAnsi="Arial" w:cs="Arial"/>
                <w:sz w:val="20"/>
                <w:szCs w:val="20"/>
                <w:highlight w:val="green"/>
              </w:rPr>
              <w:t>[N80]</w:t>
            </w:r>
          </w:p>
        </w:tc>
        <w:tc>
          <w:tcPr>
            <w:tcW w:w="2359" w:type="dxa"/>
          </w:tcPr>
          <w:p w14:paraId="1551B053" w14:textId="77777777" w:rsidR="003A48D1" w:rsidRPr="008C755E" w:rsidRDefault="003A48D1" w:rsidP="003A48D1">
            <w:pPr>
              <w:jc w:val="center"/>
              <w:rPr>
                <w:rFonts w:ascii="Arial" w:hAnsi="Arial" w:cs="Arial"/>
                <w:sz w:val="20"/>
                <w:szCs w:val="20"/>
                <w:highlight w:val="green"/>
              </w:rPr>
            </w:pPr>
            <w:r w:rsidRPr="008C755E">
              <w:rPr>
                <w:rFonts w:ascii="Arial" w:hAnsi="Arial" w:cs="Arial"/>
                <w:sz w:val="20"/>
                <w:szCs w:val="20"/>
                <w:highlight w:val="green"/>
              </w:rPr>
              <w:t>IATF 16949</w:t>
            </w:r>
          </w:p>
        </w:tc>
        <w:tc>
          <w:tcPr>
            <w:tcW w:w="5389" w:type="dxa"/>
          </w:tcPr>
          <w:p w14:paraId="79E62934" w14:textId="5F6CBDF5" w:rsidR="003A48D1" w:rsidRPr="008C755E" w:rsidRDefault="003A48D1" w:rsidP="003A48D1">
            <w:pPr>
              <w:jc w:val="center"/>
              <w:rPr>
                <w:rFonts w:ascii="Arial" w:hAnsi="Arial" w:cs="Arial"/>
                <w:sz w:val="20"/>
                <w:szCs w:val="20"/>
                <w:highlight w:val="green"/>
              </w:rPr>
            </w:pPr>
            <w:r w:rsidRPr="008C755E">
              <w:rPr>
                <w:rFonts w:ascii="Arial" w:hAnsi="Arial" w:cs="Arial"/>
                <w:bCs/>
                <w:sz w:val="20"/>
                <w:szCs w:val="20"/>
                <w:highlight w:val="green"/>
              </w:rPr>
              <w:t>Quality management system standard applicable to the automotive sector</w:t>
            </w:r>
          </w:p>
        </w:tc>
        <w:tc>
          <w:tcPr>
            <w:tcW w:w="1263" w:type="dxa"/>
            <w:vAlign w:val="center"/>
          </w:tcPr>
          <w:p w14:paraId="0DC7B3EB" w14:textId="12811ED6" w:rsidR="003A48D1" w:rsidRPr="008C755E" w:rsidRDefault="003A48D1" w:rsidP="003A48D1">
            <w:pPr>
              <w:jc w:val="center"/>
              <w:rPr>
                <w:rFonts w:ascii="Arial" w:hAnsi="Arial" w:cs="Arial"/>
                <w:sz w:val="20"/>
                <w:szCs w:val="20"/>
                <w:highlight w:val="green"/>
              </w:rPr>
            </w:pPr>
          </w:p>
        </w:tc>
      </w:tr>
      <w:tr w:rsidR="003A48D1" w:rsidRPr="008C755E" w14:paraId="652F3A30" w14:textId="77777777" w:rsidTr="00C52A49">
        <w:trPr>
          <w:cantSplit/>
        </w:trPr>
        <w:tc>
          <w:tcPr>
            <w:tcW w:w="10135" w:type="dxa"/>
            <w:gridSpan w:val="4"/>
            <w:shd w:val="clear" w:color="auto" w:fill="D9D9D9" w:themeFill="background1" w:themeFillShade="D9"/>
            <w:vAlign w:val="center"/>
          </w:tcPr>
          <w:p w14:paraId="66945FE1" w14:textId="53320BF0" w:rsidR="003A48D1" w:rsidRPr="008C755E" w:rsidRDefault="003A48D1" w:rsidP="003A48D1">
            <w:pPr>
              <w:jc w:val="center"/>
              <w:rPr>
                <w:rFonts w:ascii="Arial" w:hAnsi="Arial" w:cs="Arial"/>
                <w:sz w:val="20"/>
                <w:szCs w:val="20"/>
              </w:rPr>
            </w:pPr>
            <w:r w:rsidRPr="008C755E">
              <w:rPr>
                <w:rFonts w:ascii="Arial" w:hAnsi="Arial" w:cs="Arial"/>
                <w:b/>
                <w:sz w:val="20"/>
                <w:szCs w:val="20"/>
              </w:rPr>
              <w:t>Material</w:t>
            </w:r>
          </w:p>
        </w:tc>
      </w:tr>
      <w:tr w:rsidR="003A48D1" w:rsidRPr="008C755E" w14:paraId="262DE521" w14:textId="77777777" w:rsidTr="00E4303D">
        <w:trPr>
          <w:cantSplit/>
        </w:trPr>
        <w:tc>
          <w:tcPr>
            <w:tcW w:w="1124" w:type="dxa"/>
          </w:tcPr>
          <w:p w14:paraId="5FD84284" w14:textId="77777777" w:rsidR="003A48D1" w:rsidRPr="008C755E" w:rsidRDefault="003A48D1" w:rsidP="003A48D1">
            <w:pPr>
              <w:jc w:val="center"/>
              <w:rPr>
                <w:rFonts w:ascii="Arial" w:hAnsi="Arial" w:cs="Arial"/>
                <w:sz w:val="20"/>
                <w:szCs w:val="20"/>
              </w:rPr>
            </w:pPr>
            <w:r w:rsidRPr="008C755E">
              <w:rPr>
                <w:rFonts w:ascii="Arial" w:hAnsi="Arial" w:cs="Arial"/>
                <w:sz w:val="20"/>
                <w:szCs w:val="20"/>
              </w:rPr>
              <w:t>[N70]</w:t>
            </w:r>
          </w:p>
        </w:tc>
        <w:tc>
          <w:tcPr>
            <w:tcW w:w="2359" w:type="dxa"/>
          </w:tcPr>
          <w:p w14:paraId="067C9E32" w14:textId="100E6ABB" w:rsidR="003A48D1" w:rsidRPr="008C755E" w:rsidRDefault="003A48D1" w:rsidP="003A48D1">
            <w:pPr>
              <w:jc w:val="center"/>
              <w:rPr>
                <w:rFonts w:ascii="Arial" w:hAnsi="Arial" w:cs="Arial"/>
                <w:sz w:val="20"/>
                <w:szCs w:val="20"/>
              </w:rPr>
            </w:pPr>
            <w:r w:rsidRPr="008C755E">
              <w:rPr>
                <w:rFonts w:ascii="Arial" w:hAnsi="Arial" w:cs="Arial"/>
                <w:sz w:val="20"/>
                <w:szCs w:val="20"/>
              </w:rPr>
              <w:t>B62 0300</w:t>
            </w:r>
          </w:p>
        </w:tc>
        <w:tc>
          <w:tcPr>
            <w:tcW w:w="5389" w:type="dxa"/>
            <w:vAlign w:val="center"/>
          </w:tcPr>
          <w:p w14:paraId="75CD8847" w14:textId="62A9DD37" w:rsidR="003A48D1" w:rsidRPr="008C755E" w:rsidRDefault="003A48D1" w:rsidP="003A48D1">
            <w:pPr>
              <w:jc w:val="center"/>
              <w:rPr>
                <w:rFonts w:ascii="Arial" w:hAnsi="Arial" w:cs="Arial"/>
                <w:sz w:val="20"/>
                <w:szCs w:val="20"/>
                <w:highlight w:val="yellow"/>
              </w:rPr>
            </w:pPr>
            <w:r w:rsidRPr="008C755E">
              <w:rPr>
                <w:rFonts w:ascii="Arial" w:hAnsi="Arial" w:cs="Arial"/>
                <w:bCs/>
                <w:sz w:val="20"/>
                <w:szCs w:val="20"/>
              </w:rPr>
              <w:t>Thermoplastic, thermosetting materials thermoplastic elastomers and rubbers classification and specification</w:t>
            </w:r>
          </w:p>
        </w:tc>
        <w:tc>
          <w:tcPr>
            <w:tcW w:w="1263" w:type="dxa"/>
            <w:vAlign w:val="center"/>
          </w:tcPr>
          <w:p w14:paraId="68F1FAC2" w14:textId="3D8B2A5C" w:rsidR="003A48D1" w:rsidRPr="008C755E" w:rsidRDefault="003A48D1" w:rsidP="003A48D1">
            <w:pPr>
              <w:jc w:val="center"/>
              <w:rPr>
                <w:rFonts w:ascii="Arial" w:hAnsi="Arial" w:cs="Arial"/>
                <w:bCs/>
                <w:sz w:val="20"/>
                <w:szCs w:val="20"/>
              </w:rPr>
            </w:pPr>
          </w:p>
        </w:tc>
      </w:tr>
      <w:tr w:rsidR="003A48D1" w:rsidRPr="008C755E" w14:paraId="556482F4" w14:textId="77777777" w:rsidTr="00E4303D">
        <w:trPr>
          <w:cantSplit/>
        </w:trPr>
        <w:tc>
          <w:tcPr>
            <w:tcW w:w="1124" w:type="dxa"/>
          </w:tcPr>
          <w:p w14:paraId="4C3381C2" w14:textId="7EBDE876" w:rsidR="003A48D1" w:rsidRPr="008C755E" w:rsidRDefault="003A48D1" w:rsidP="003A48D1">
            <w:pPr>
              <w:jc w:val="center"/>
              <w:rPr>
                <w:rFonts w:ascii="Arial" w:hAnsi="Arial" w:cs="Arial"/>
                <w:sz w:val="20"/>
                <w:szCs w:val="20"/>
                <w:highlight w:val="green"/>
              </w:rPr>
            </w:pPr>
            <w:r w:rsidRPr="008C755E">
              <w:rPr>
                <w:rFonts w:ascii="Arial" w:hAnsi="Arial" w:cs="Arial"/>
                <w:sz w:val="20"/>
                <w:szCs w:val="20"/>
                <w:highlight w:val="green"/>
              </w:rPr>
              <w:t>[N71]</w:t>
            </w:r>
          </w:p>
        </w:tc>
        <w:tc>
          <w:tcPr>
            <w:tcW w:w="2359" w:type="dxa"/>
          </w:tcPr>
          <w:p w14:paraId="6F05CF9B" w14:textId="4876AD01" w:rsidR="003A48D1" w:rsidRPr="008C755E" w:rsidRDefault="003A48D1" w:rsidP="003A48D1">
            <w:pPr>
              <w:jc w:val="center"/>
              <w:rPr>
                <w:rFonts w:ascii="Arial" w:hAnsi="Arial" w:cs="Arial"/>
                <w:sz w:val="20"/>
                <w:szCs w:val="20"/>
                <w:highlight w:val="green"/>
              </w:rPr>
            </w:pPr>
            <w:r w:rsidRPr="008C755E">
              <w:rPr>
                <w:rFonts w:ascii="Arial" w:hAnsi="Arial" w:cs="Arial"/>
                <w:sz w:val="20"/>
                <w:szCs w:val="20"/>
                <w:highlight w:val="green"/>
              </w:rPr>
              <w:t>CS.00265</w:t>
            </w:r>
          </w:p>
        </w:tc>
        <w:tc>
          <w:tcPr>
            <w:tcW w:w="5389" w:type="dxa"/>
            <w:vAlign w:val="center"/>
          </w:tcPr>
          <w:p w14:paraId="4CFA6F3C" w14:textId="55803BDF" w:rsidR="003A48D1" w:rsidRPr="008C755E" w:rsidRDefault="003A48D1" w:rsidP="003A48D1">
            <w:pPr>
              <w:jc w:val="both"/>
              <w:rPr>
                <w:rFonts w:ascii="Arial" w:hAnsi="Arial" w:cs="Arial"/>
                <w:bCs/>
                <w:sz w:val="20"/>
                <w:szCs w:val="20"/>
                <w:highlight w:val="green"/>
              </w:rPr>
            </w:pPr>
            <w:r w:rsidRPr="008C755E">
              <w:rPr>
                <w:rFonts w:ascii="Arial" w:hAnsi="Arial" w:cs="Arial"/>
                <w:bCs/>
                <w:sz w:val="20"/>
                <w:szCs w:val="20"/>
                <w:highlight w:val="green"/>
              </w:rPr>
              <w:t>SUBSTANCES OF CONCERN REQUIREMENTS FOR VEHICLE, PARTS AND MATERIALS</w:t>
            </w:r>
          </w:p>
        </w:tc>
        <w:tc>
          <w:tcPr>
            <w:tcW w:w="1263" w:type="dxa"/>
            <w:vAlign w:val="center"/>
          </w:tcPr>
          <w:p w14:paraId="3E8A2970" w14:textId="502DEF2F" w:rsidR="003A48D1" w:rsidRPr="008C755E" w:rsidRDefault="003A48D1" w:rsidP="003A48D1">
            <w:pPr>
              <w:jc w:val="center"/>
              <w:rPr>
                <w:rFonts w:ascii="Arial" w:hAnsi="Arial" w:cs="Arial"/>
                <w:bCs/>
                <w:sz w:val="20"/>
                <w:szCs w:val="20"/>
                <w:highlight w:val="green"/>
              </w:rPr>
            </w:pPr>
            <w:r w:rsidRPr="008C755E">
              <w:rPr>
                <w:rFonts w:ascii="Arial" w:hAnsi="Arial" w:cs="Arial"/>
                <w:bCs/>
                <w:sz w:val="20"/>
                <w:szCs w:val="20"/>
                <w:highlight w:val="green"/>
              </w:rPr>
              <w:t>BeStandard</w:t>
            </w:r>
          </w:p>
        </w:tc>
      </w:tr>
      <w:tr w:rsidR="003A48D1" w:rsidRPr="008C755E" w14:paraId="4B2A0AD6" w14:textId="77777777" w:rsidTr="00C52A49">
        <w:trPr>
          <w:cantSplit/>
        </w:trPr>
        <w:tc>
          <w:tcPr>
            <w:tcW w:w="10135" w:type="dxa"/>
            <w:gridSpan w:val="4"/>
            <w:shd w:val="clear" w:color="auto" w:fill="D9D9D9" w:themeFill="background1" w:themeFillShade="D9"/>
            <w:vAlign w:val="center"/>
          </w:tcPr>
          <w:p w14:paraId="49BBF81B" w14:textId="0F6722C9" w:rsidR="003A48D1" w:rsidRPr="008C755E" w:rsidRDefault="003A48D1" w:rsidP="003A48D1">
            <w:pPr>
              <w:jc w:val="center"/>
              <w:rPr>
                <w:rFonts w:ascii="Arial" w:hAnsi="Arial" w:cs="Arial"/>
                <w:sz w:val="20"/>
                <w:szCs w:val="20"/>
              </w:rPr>
            </w:pPr>
            <w:r w:rsidRPr="008C755E">
              <w:rPr>
                <w:rFonts w:ascii="Arial" w:hAnsi="Arial" w:cs="Arial"/>
                <w:b/>
                <w:sz w:val="20"/>
                <w:szCs w:val="20"/>
              </w:rPr>
              <w:t>Marking</w:t>
            </w:r>
          </w:p>
        </w:tc>
      </w:tr>
      <w:tr w:rsidR="003A48D1" w:rsidRPr="008C755E" w14:paraId="1CA3AF38" w14:textId="77777777" w:rsidTr="00E4303D">
        <w:trPr>
          <w:cantSplit/>
        </w:trPr>
        <w:tc>
          <w:tcPr>
            <w:tcW w:w="1124" w:type="dxa"/>
          </w:tcPr>
          <w:p w14:paraId="26EE8438" w14:textId="77777777" w:rsidR="003A48D1" w:rsidRPr="008C755E" w:rsidRDefault="003A48D1" w:rsidP="003A48D1">
            <w:pPr>
              <w:jc w:val="center"/>
              <w:rPr>
                <w:rFonts w:ascii="Arial" w:hAnsi="Arial" w:cs="Arial"/>
                <w:sz w:val="20"/>
                <w:szCs w:val="20"/>
                <w:highlight w:val="green"/>
              </w:rPr>
            </w:pPr>
            <w:r w:rsidRPr="008C755E">
              <w:rPr>
                <w:rFonts w:ascii="Arial" w:hAnsi="Arial" w:cs="Arial"/>
                <w:sz w:val="20"/>
                <w:szCs w:val="20"/>
                <w:highlight w:val="green"/>
              </w:rPr>
              <w:t>[N22]</w:t>
            </w:r>
          </w:p>
        </w:tc>
        <w:tc>
          <w:tcPr>
            <w:tcW w:w="2359" w:type="dxa"/>
          </w:tcPr>
          <w:p w14:paraId="27530EF8" w14:textId="33E5E4EB" w:rsidR="003A48D1" w:rsidRPr="008C755E" w:rsidRDefault="003A48D1" w:rsidP="003A48D1">
            <w:pPr>
              <w:jc w:val="center"/>
              <w:rPr>
                <w:rFonts w:ascii="Arial" w:hAnsi="Arial" w:cs="Arial"/>
                <w:sz w:val="20"/>
                <w:szCs w:val="20"/>
                <w:highlight w:val="green"/>
              </w:rPr>
            </w:pPr>
            <w:r w:rsidRPr="008C755E">
              <w:rPr>
                <w:rFonts w:ascii="Arial" w:hAnsi="Arial" w:cs="Arial"/>
                <w:sz w:val="20"/>
                <w:szCs w:val="20"/>
                <w:highlight w:val="green"/>
              </w:rPr>
              <w:t>CS.11000</w:t>
            </w:r>
          </w:p>
        </w:tc>
        <w:tc>
          <w:tcPr>
            <w:tcW w:w="5389" w:type="dxa"/>
          </w:tcPr>
          <w:p w14:paraId="38720388" w14:textId="75495A57" w:rsidR="003A48D1" w:rsidRPr="008C755E" w:rsidRDefault="003A48D1" w:rsidP="003A48D1">
            <w:pPr>
              <w:jc w:val="center"/>
              <w:rPr>
                <w:rFonts w:ascii="Arial" w:hAnsi="Arial" w:cs="Arial"/>
                <w:sz w:val="20"/>
                <w:szCs w:val="20"/>
                <w:highlight w:val="green"/>
              </w:rPr>
            </w:pPr>
            <w:r w:rsidRPr="008C755E">
              <w:rPr>
                <w:rFonts w:ascii="Arial" w:hAnsi="Arial" w:cs="Arial"/>
                <w:sz w:val="20"/>
                <w:szCs w:val="20"/>
                <w:highlight w:val="green"/>
              </w:rPr>
              <w:t>Trademark and product brand identification on parts</w:t>
            </w:r>
          </w:p>
        </w:tc>
        <w:tc>
          <w:tcPr>
            <w:tcW w:w="1263" w:type="dxa"/>
            <w:vAlign w:val="center"/>
          </w:tcPr>
          <w:p w14:paraId="08FE3E2B" w14:textId="214564A8" w:rsidR="003A48D1" w:rsidRPr="008C755E" w:rsidRDefault="003A48D1" w:rsidP="003A48D1">
            <w:pPr>
              <w:jc w:val="center"/>
              <w:rPr>
                <w:rFonts w:ascii="Arial" w:hAnsi="Arial" w:cs="Arial"/>
                <w:sz w:val="20"/>
                <w:szCs w:val="20"/>
                <w:highlight w:val="green"/>
              </w:rPr>
            </w:pPr>
            <w:r w:rsidRPr="008C755E">
              <w:rPr>
                <w:rFonts w:ascii="Arial" w:hAnsi="Arial" w:cs="Arial"/>
                <w:sz w:val="20"/>
                <w:szCs w:val="20"/>
                <w:highlight w:val="green"/>
              </w:rPr>
              <w:t>BeSTandard</w:t>
            </w:r>
          </w:p>
        </w:tc>
      </w:tr>
      <w:tr w:rsidR="003A48D1" w:rsidRPr="008C755E" w14:paraId="7D6F187C" w14:textId="77777777" w:rsidTr="00C52A49">
        <w:trPr>
          <w:cantSplit/>
        </w:trPr>
        <w:tc>
          <w:tcPr>
            <w:tcW w:w="10135" w:type="dxa"/>
            <w:gridSpan w:val="4"/>
            <w:shd w:val="clear" w:color="auto" w:fill="D9D9D9" w:themeFill="background1" w:themeFillShade="D9"/>
            <w:vAlign w:val="center"/>
          </w:tcPr>
          <w:p w14:paraId="4E85C8A4" w14:textId="4AFBA2DB" w:rsidR="003A48D1" w:rsidRPr="008C755E" w:rsidRDefault="003A48D1" w:rsidP="003A48D1">
            <w:pPr>
              <w:jc w:val="center"/>
              <w:rPr>
                <w:rFonts w:ascii="Arial" w:hAnsi="Arial" w:cs="Arial"/>
                <w:sz w:val="20"/>
                <w:szCs w:val="20"/>
              </w:rPr>
            </w:pPr>
            <w:r w:rsidRPr="008C755E">
              <w:rPr>
                <w:rFonts w:ascii="Arial" w:hAnsi="Arial" w:cs="Arial"/>
                <w:b/>
                <w:sz w:val="20"/>
                <w:szCs w:val="20"/>
              </w:rPr>
              <w:t>Environment</w:t>
            </w:r>
          </w:p>
        </w:tc>
      </w:tr>
      <w:tr w:rsidR="003A48D1" w:rsidRPr="008C755E" w14:paraId="54A5CBC6" w14:textId="77777777" w:rsidTr="00E4303D">
        <w:trPr>
          <w:cantSplit/>
        </w:trPr>
        <w:tc>
          <w:tcPr>
            <w:tcW w:w="1124" w:type="dxa"/>
          </w:tcPr>
          <w:p w14:paraId="4E9DAD65" w14:textId="77777777" w:rsidR="003A48D1" w:rsidRPr="008C755E" w:rsidRDefault="003A48D1" w:rsidP="003A48D1">
            <w:pPr>
              <w:jc w:val="center"/>
              <w:rPr>
                <w:rFonts w:ascii="Arial" w:hAnsi="Arial" w:cs="Arial"/>
                <w:sz w:val="20"/>
                <w:szCs w:val="20"/>
                <w:highlight w:val="green"/>
              </w:rPr>
            </w:pPr>
            <w:r w:rsidRPr="008C755E">
              <w:rPr>
                <w:rFonts w:ascii="Arial" w:hAnsi="Arial" w:cs="Arial"/>
                <w:sz w:val="20"/>
                <w:szCs w:val="20"/>
                <w:highlight w:val="green"/>
              </w:rPr>
              <w:t>[N41]</w:t>
            </w:r>
          </w:p>
        </w:tc>
        <w:tc>
          <w:tcPr>
            <w:tcW w:w="2359" w:type="dxa"/>
          </w:tcPr>
          <w:p w14:paraId="1211E8F1" w14:textId="4272D5BD" w:rsidR="003A48D1" w:rsidRPr="008C755E" w:rsidRDefault="003A48D1" w:rsidP="003A48D1">
            <w:pPr>
              <w:jc w:val="center"/>
              <w:rPr>
                <w:rFonts w:ascii="Arial" w:hAnsi="Arial" w:cs="Arial"/>
                <w:sz w:val="20"/>
                <w:szCs w:val="20"/>
                <w:highlight w:val="green"/>
              </w:rPr>
            </w:pPr>
            <w:r w:rsidRPr="008C755E">
              <w:rPr>
                <w:rFonts w:ascii="Arial" w:hAnsi="Arial" w:cs="Arial"/>
                <w:sz w:val="20"/>
                <w:szCs w:val="20"/>
                <w:highlight w:val="green"/>
              </w:rPr>
              <w:t xml:space="preserve">CS.00244 </w:t>
            </w:r>
          </w:p>
        </w:tc>
        <w:tc>
          <w:tcPr>
            <w:tcW w:w="5389" w:type="dxa"/>
            <w:vAlign w:val="center"/>
          </w:tcPr>
          <w:p w14:paraId="54221295" w14:textId="676C8C54" w:rsidR="003A48D1" w:rsidRPr="008C755E" w:rsidRDefault="003A48D1" w:rsidP="003A48D1">
            <w:pPr>
              <w:jc w:val="center"/>
              <w:rPr>
                <w:rFonts w:ascii="Arial" w:hAnsi="Arial" w:cs="Arial"/>
                <w:sz w:val="20"/>
                <w:szCs w:val="20"/>
                <w:highlight w:val="green"/>
              </w:rPr>
            </w:pPr>
            <w:r w:rsidRPr="008C755E">
              <w:rPr>
                <w:rFonts w:ascii="Arial" w:hAnsi="Arial" w:cs="Arial"/>
                <w:bCs/>
                <w:sz w:val="20"/>
                <w:szCs w:val="20"/>
                <w:highlight w:val="green"/>
              </w:rPr>
              <w:t>STELLANTIS ELECTRICAL AND EMC PERFORMANCE REQUIREMENTS FOR EE COMPONENTS</w:t>
            </w:r>
          </w:p>
        </w:tc>
        <w:tc>
          <w:tcPr>
            <w:tcW w:w="1263" w:type="dxa"/>
            <w:vAlign w:val="center"/>
          </w:tcPr>
          <w:p w14:paraId="3A2FBE56" w14:textId="58715158" w:rsidR="003A48D1" w:rsidRPr="008C755E" w:rsidRDefault="003A48D1" w:rsidP="003A48D1">
            <w:pPr>
              <w:jc w:val="center"/>
              <w:rPr>
                <w:rFonts w:ascii="Arial" w:hAnsi="Arial" w:cs="Arial"/>
                <w:sz w:val="20"/>
                <w:szCs w:val="20"/>
                <w:highlight w:val="green"/>
              </w:rPr>
            </w:pPr>
            <w:r w:rsidRPr="008C755E">
              <w:rPr>
                <w:rFonts w:ascii="Arial" w:hAnsi="Arial" w:cs="Arial"/>
                <w:sz w:val="20"/>
                <w:szCs w:val="20"/>
                <w:highlight w:val="green"/>
              </w:rPr>
              <w:t>BeSTandard</w:t>
            </w:r>
          </w:p>
        </w:tc>
      </w:tr>
      <w:tr w:rsidR="003A48D1" w:rsidRPr="008C755E" w14:paraId="1FF7B67C" w14:textId="77777777" w:rsidTr="00E4303D">
        <w:trPr>
          <w:cantSplit/>
        </w:trPr>
        <w:tc>
          <w:tcPr>
            <w:tcW w:w="1124" w:type="dxa"/>
          </w:tcPr>
          <w:p w14:paraId="77873F4C" w14:textId="77777777" w:rsidR="003A48D1" w:rsidRPr="008C755E" w:rsidRDefault="003A48D1" w:rsidP="003A48D1">
            <w:pPr>
              <w:jc w:val="center"/>
              <w:rPr>
                <w:rFonts w:ascii="Arial" w:hAnsi="Arial" w:cs="Arial"/>
                <w:sz w:val="20"/>
                <w:szCs w:val="20"/>
                <w:highlight w:val="green"/>
              </w:rPr>
            </w:pPr>
            <w:r w:rsidRPr="008C755E">
              <w:rPr>
                <w:rFonts w:ascii="Arial" w:hAnsi="Arial" w:cs="Arial"/>
                <w:sz w:val="20"/>
                <w:szCs w:val="20"/>
                <w:highlight w:val="green"/>
              </w:rPr>
              <w:t>[N42]</w:t>
            </w:r>
          </w:p>
        </w:tc>
        <w:tc>
          <w:tcPr>
            <w:tcW w:w="2359" w:type="dxa"/>
          </w:tcPr>
          <w:p w14:paraId="1A9434AF" w14:textId="3F5C21F8" w:rsidR="003A48D1" w:rsidRPr="008C755E" w:rsidRDefault="003A48D1" w:rsidP="003A48D1">
            <w:pPr>
              <w:jc w:val="center"/>
              <w:rPr>
                <w:rFonts w:ascii="Arial" w:hAnsi="Arial" w:cs="Arial"/>
                <w:sz w:val="20"/>
                <w:szCs w:val="20"/>
                <w:highlight w:val="green"/>
              </w:rPr>
            </w:pPr>
            <w:r w:rsidRPr="008C755E">
              <w:rPr>
                <w:rFonts w:ascii="Arial" w:hAnsi="Arial" w:cs="Arial"/>
                <w:sz w:val="20"/>
                <w:szCs w:val="20"/>
                <w:highlight w:val="green"/>
              </w:rPr>
              <w:t>CS.00263</w:t>
            </w:r>
          </w:p>
        </w:tc>
        <w:tc>
          <w:tcPr>
            <w:tcW w:w="5389" w:type="dxa"/>
            <w:vAlign w:val="center"/>
          </w:tcPr>
          <w:p w14:paraId="42B5CA9B" w14:textId="3533B3A8" w:rsidR="003A48D1" w:rsidRPr="008C755E" w:rsidRDefault="003A48D1" w:rsidP="003A48D1">
            <w:pPr>
              <w:jc w:val="center"/>
              <w:rPr>
                <w:rFonts w:ascii="Arial" w:hAnsi="Arial" w:cs="Arial"/>
                <w:sz w:val="20"/>
                <w:szCs w:val="20"/>
                <w:highlight w:val="green"/>
              </w:rPr>
            </w:pPr>
            <w:r w:rsidRPr="008C755E">
              <w:rPr>
                <w:rFonts w:ascii="Arial" w:hAnsi="Arial" w:cs="Arial"/>
                <w:bCs/>
                <w:sz w:val="20"/>
                <w:szCs w:val="20"/>
                <w:highlight w:val="green"/>
              </w:rPr>
              <w:t>ENVIRONMENTAL SPECIFICATION FOR ELECTRICAL / ELECTRONIC (E/E) COMPONENTS</w:t>
            </w:r>
          </w:p>
        </w:tc>
        <w:tc>
          <w:tcPr>
            <w:tcW w:w="1263" w:type="dxa"/>
            <w:vAlign w:val="center"/>
          </w:tcPr>
          <w:p w14:paraId="532A7C84" w14:textId="31EBCD5B" w:rsidR="003A48D1" w:rsidRPr="008C755E" w:rsidRDefault="003A48D1" w:rsidP="003A48D1">
            <w:pPr>
              <w:jc w:val="center"/>
              <w:rPr>
                <w:rFonts w:ascii="Arial" w:hAnsi="Arial" w:cs="Arial"/>
                <w:sz w:val="20"/>
                <w:szCs w:val="20"/>
                <w:highlight w:val="green"/>
              </w:rPr>
            </w:pPr>
            <w:r w:rsidRPr="008C755E">
              <w:rPr>
                <w:rFonts w:ascii="Arial" w:hAnsi="Arial" w:cs="Arial"/>
                <w:sz w:val="20"/>
                <w:szCs w:val="20"/>
                <w:highlight w:val="green"/>
              </w:rPr>
              <w:t>BeSTandard</w:t>
            </w:r>
          </w:p>
        </w:tc>
      </w:tr>
      <w:tr w:rsidR="003A48D1" w:rsidRPr="008C755E" w14:paraId="47FF0178" w14:textId="77777777" w:rsidTr="00E4303D">
        <w:trPr>
          <w:cantSplit/>
        </w:trPr>
        <w:tc>
          <w:tcPr>
            <w:tcW w:w="1124" w:type="dxa"/>
          </w:tcPr>
          <w:p w14:paraId="6A0EDF57" w14:textId="77777777" w:rsidR="003A48D1" w:rsidRPr="008C755E" w:rsidRDefault="003A48D1" w:rsidP="003A48D1">
            <w:pPr>
              <w:jc w:val="center"/>
              <w:rPr>
                <w:rFonts w:ascii="Arial" w:hAnsi="Arial" w:cs="Arial"/>
                <w:sz w:val="20"/>
                <w:szCs w:val="20"/>
                <w:highlight w:val="green"/>
              </w:rPr>
            </w:pPr>
          </w:p>
        </w:tc>
        <w:tc>
          <w:tcPr>
            <w:tcW w:w="2359" w:type="dxa"/>
          </w:tcPr>
          <w:p w14:paraId="579B0610" w14:textId="6188017B" w:rsidR="003A48D1" w:rsidRPr="008C755E" w:rsidRDefault="003A48D1" w:rsidP="003A48D1">
            <w:pPr>
              <w:jc w:val="center"/>
              <w:rPr>
                <w:rFonts w:ascii="Arial" w:hAnsi="Arial" w:cs="Arial"/>
                <w:sz w:val="20"/>
                <w:szCs w:val="20"/>
                <w:highlight w:val="green"/>
              </w:rPr>
            </w:pPr>
            <w:r w:rsidRPr="00AE6525">
              <w:rPr>
                <w:rFonts w:ascii="Arial" w:hAnsi="Arial" w:cs="Arial"/>
                <w:sz w:val="20"/>
                <w:szCs w:val="20"/>
                <w:highlight w:val="green"/>
              </w:rPr>
              <w:t>ISO/IEC 17025:2017</w:t>
            </w:r>
          </w:p>
        </w:tc>
        <w:tc>
          <w:tcPr>
            <w:tcW w:w="5389" w:type="dxa"/>
            <w:vAlign w:val="center"/>
          </w:tcPr>
          <w:p w14:paraId="71447E82" w14:textId="6DDBE80B" w:rsidR="003A48D1" w:rsidRPr="008C755E" w:rsidRDefault="003A48D1" w:rsidP="003A48D1">
            <w:pPr>
              <w:jc w:val="center"/>
              <w:rPr>
                <w:rFonts w:ascii="Arial" w:hAnsi="Arial" w:cs="Arial"/>
                <w:bCs/>
                <w:sz w:val="20"/>
                <w:szCs w:val="20"/>
                <w:highlight w:val="green"/>
              </w:rPr>
            </w:pPr>
            <w:r w:rsidRPr="00AE6525">
              <w:rPr>
                <w:rFonts w:ascii="Arial" w:hAnsi="Arial" w:cs="Arial"/>
                <w:bCs/>
                <w:sz w:val="20"/>
                <w:szCs w:val="20"/>
                <w:highlight w:val="green"/>
              </w:rPr>
              <w:t>General requirements for the competence of testing and calibration laboratories</w:t>
            </w:r>
          </w:p>
        </w:tc>
        <w:tc>
          <w:tcPr>
            <w:tcW w:w="1263" w:type="dxa"/>
            <w:vAlign w:val="center"/>
          </w:tcPr>
          <w:p w14:paraId="6BB6343D" w14:textId="437DCE08" w:rsidR="003A48D1" w:rsidRPr="008C755E" w:rsidRDefault="003A48D1" w:rsidP="003A48D1">
            <w:pPr>
              <w:jc w:val="center"/>
              <w:rPr>
                <w:rFonts w:ascii="Arial" w:hAnsi="Arial" w:cs="Arial"/>
                <w:sz w:val="20"/>
                <w:szCs w:val="20"/>
                <w:highlight w:val="green"/>
              </w:rPr>
            </w:pPr>
            <w:r>
              <w:rPr>
                <w:rFonts w:ascii="Arial" w:hAnsi="Arial" w:cs="Arial"/>
                <w:sz w:val="20"/>
                <w:szCs w:val="20"/>
                <w:highlight w:val="green"/>
              </w:rPr>
              <w:t>ISO</w:t>
            </w:r>
          </w:p>
        </w:tc>
      </w:tr>
      <w:tr w:rsidR="003A48D1" w:rsidRPr="008C755E" w14:paraId="6F0D45BB" w14:textId="77777777" w:rsidTr="00E4303D">
        <w:trPr>
          <w:cantSplit/>
        </w:trPr>
        <w:tc>
          <w:tcPr>
            <w:tcW w:w="1124" w:type="dxa"/>
          </w:tcPr>
          <w:p w14:paraId="5F625330" w14:textId="77777777" w:rsidR="003A48D1" w:rsidRPr="003F636B" w:rsidRDefault="003A48D1" w:rsidP="003A48D1">
            <w:pPr>
              <w:jc w:val="center"/>
              <w:rPr>
                <w:rFonts w:ascii="Arial" w:hAnsi="Arial" w:cs="Arial"/>
                <w:sz w:val="20"/>
                <w:szCs w:val="20"/>
                <w:highlight w:val="green"/>
              </w:rPr>
            </w:pPr>
            <w:r w:rsidRPr="003F636B">
              <w:rPr>
                <w:rFonts w:ascii="Arial" w:hAnsi="Arial" w:cs="Arial"/>
                <w:sz w:val="20"/>
                <w:szCs w:val="20"/>
                <w:highlight w:val="green"/>
              </w:rPr>
              <w:t>[N44]</w:t>
            </w:r>
          </w:p>
        </w:tc>
        <w:tc>
          <w:tcPr>
            <w:tcW w:w="2359" w:type="dxa"/>
          </w:tcPr>
          <w:p w14:paraId="5A1E4682" w14:textId="3A3B7FAB" w:rsidR="003A48D1" w:rsidRPr="003F636B" w:rsidRDefault="002F2D8C" w:rsidP="003A48D1">
            <w:pPr>
              <w:jc w:val="center"/>
              <w:rPr>
                <w:rFonts w:ascii="Arial" w:hAnsi="Arial" w:cs="Arial"/>
                <w:sz w:val="20"/>
                <w:szCs w:val="20"/>
                <w:highlight w:val="green"/>
              </w:rPr>
            </w:pPr>
            <w:r>
              <w:rPr>
                <w:rFonts w:ascii="Arial" w:hAnsi="Arial" w:cs="Arial"/>
                <w:sz w:val="20"/>
                <w:szCs w:val="20"/>
                <w:highlight w:val="green"/>
              </w:rPr>
              <w:t>Do you see</w:t>
            </w:r>
          </w:p>
        </w:tc>
        <w:tc>
          <w:tcPr>
            <w:tcW w:w="5389" w:type="dxa"/>
            <w:vAlign w:val="center"/>
          </w:tcPr>
          <w:p w14:paraId="5683BC8C" w14:textId="628F1AC5" w:rsidR="003A48D1" w:rsidRPr="003F636B" w:rsidRDefault="003A48D1" w:rsidP="003A48D1">
            <w:pPr>
              <w:jc w:val="center"/>
              <w:rPr>
                <w:rFonts w:ascii="Arial" w:hAnsi="Arial" w:cs="Arial"/>
                <w:sz w:val="20"/>
                <w:szCs w:val="20"/>
                <w:highlight w:val="green"/>
              </w:rPr>
            </w:pPr>
            <w:r w:rsidRPr="003F636B">
              <w:rPr>
                <w:rFonts w:ascii="Arial" w:hAnsi="Arial" w:cs="Arial"/>
                <w:bCs/>
                <w:sz w:val="20"/>
                <w:szCs w:val="20"/>
                <w:highlight w:val="green"/>
              </w:rPr>
              <w:t>Validation of wiring harnesses</w:t>
            </w:r>
          </w:p>
        </w:tc>
        <w:tc>
          <w:tcPr>
            <w:tcW w:w="1263" w:type="dxa"/>
            <w:vAlign w:val="center"/>
          </w:tcPr>
          <w:p w14:paraId="16E5201A" w14:textId="55FCB247" w:rsidR="003A48D1" w:rsidRPr="003F636B" w:rsidRDefault="003A48D1" w:rsidP="003A48D1">
            <w:pPr>
              <w:jc w:val="center"/>
              <w:rPr>
                <w:rFonts w:ascii="Arial" w:hAnsi="Arial" w:cs="Arial"/>
                <w:sz w:val="20"/>
                <w:szCs w:val="20"/>
                <w:highlight w:val="green"/>
              </w:rPr>
            </w:pPr>
          </w:p>
        </w:tc>
      </w:tr>
      <w:tr w:rsidR="003A48D1" w:rsidRPr="008C755E" w14:paraId="4CB06295" w14:textId="77777777" w:rsidTr="00E4303D">
        <w:trPr>
          <w:cantSplit/>
        </w:trPr>
        <w:tc>
          <w:tcPr>
            <w:tcW w:w="1124" w:type="dxa"/>
          </w:tcPr>
          <w:p w14:paraId="6B39114A" w14:textId="77777777" w:rsidR="003A48D1" w:rsidRPr="008C755E" w:rsidRDefault="003A48D1" w:rsidP="003A48D1">
            <w:pPr>
              <w:jc w:val="center"/>
              <w:rPr>
                <w:rFonts w:ascii="Arial" w:hAnsi="Arial" w:cs="Arial"/>
                <w:sz w:val="20"/>
                <w:szCs w:val="20"/>
                <w:highlight w:val="green"/>
              </w:rPr>
            </w:pPr>
            <w:r w:rsidRPr="008C755E">
              <w:rPr>
                <w:rFonts w:ascii="Arial" w:hAnsi="Arial" w:cs="Arial"/>
                <w:sz w:val="20"/>
                <w:szCs w:val="20"/>
                <w:highlight w:val="green"/>
              </w:rPr>
              <w:t>[N45]</w:t>
            </w:r>
          </w:p>
        </w:tc>
        <w:tc>
          <w:tcPr>
            <w:tcW w:w="2359" w:type="dxa"/>
          </w:tcPr>
          <w:p w14:paraId="0759358E" w14:textId="51B17B15" w:rsidR="003A48D1" w:rsidRPr="008C755E" w:rsidRDefault="003A48D1" w:rsidP="003A48D1">
            <w:pPr>
              <w:jc w:val="center"/>
              <w:rPr>
                <w:rFonts w:ascii="Arial" w:hAnsi="Arial" w:cs="Arial"/>
                <w:sz w:val="20"/>
                <w:szCs w:val="20"/>
                <w:highlight w:val="green"/>
              </w:rPr>
            </w:pPr>
            <w:r w:rsidRPr="008C755E">
              <w:rPr>
                <w:rFonts w:ascii="Arial" w:hAnsi="Arial" w:cs="Arial"/>
                <w:sz w:val="20"/>
                <w:szCs w:val="20"/>
                <w:highlight w:val="green"/>
              </w:rPr>
              <w:t>CS.00245</w:t>
            </w:r>
          </w:p>
        </w:tc>
        <w:tc>
          <w:tcPr>
            <w:tcW w:w="5389" w:type="dxa"/>
            <w:vAlign w:val="center"/>
          </w:tcPr>
          <w:p w14:paraId="04682AD5" w14:textId="27AD0B66" w:rsidR="003A48D1" w:rsidRPr="008C755E" w:rsidRDefault="003A48D1" w:rsidP="003A48D1">
            <w:pPr>
              <w:jc w:val="center"/>
              <w:rPr>
                <w:rFonts w:ascii="Arial" w:hAnsi="Arial" w:cs="Arial"/>
                <w:sz w:val="20"/>
                <w:szCs w:val="20"/>
                <w:highlight w:val="green"/>
              </w:rPr>
            </w:pPr>
            <w:r w:rsidRPr="008C755E">
              <w:rPr>
                <w:rFonts w:ascii="Arial" w:hAnsi="Arial" w:cs="Arial"/>
                <w:bCs/>
                <w:sz w:val="20"/>
                <w:szCs w:val="20"/>
                <w:highlight w:val="green"/>
              </w:rPr>
              <w:t>STELLANTIS ELECTRICAL AND EMC PERFORMANCE REQUIREMENTS FOR HIGH VOLTAGE EE COMPONENTS</w:t>
            </w:r>
          </w:p>
        </w:tc>
        <w:tc>
          <w:tcPr>
            <w:tcW w:w="1263" w:type="dxa"/>
            <w:vAlign w:val="center"/>
          </w:tcPr>
          <w:p w14:paraId="2B3FE13B" w14:textId="294AD0AD" w:rsidR="003A48D1" w:rsidRPr="008C755E" w:rsidRDefault="003A48D1" w:rsidP="003A48D1">
            <w:pPr>
              <w:jc w:val="center"/>
              <w:rPr>
                <w:rFonts w:ascii="Arial" w:hAnsi="Arial" w:cs="Arial"/>
                <w:sz w:val="20"/>
                <w:szCs w:val="20"/>
                <w:highlight w:val="green"/>
              </w:rPr>
            </w:pPr>
            <w:r w:rsidRPr="008C755E">
              <w:rPr>
                <w:rFonts w:ascii="Arial" w:hAnsi="Arial" w:cs="Arial"/>
                <w:sz w:val="20"/>
                <w:szCs w:val="20"/>
                <w:highlight w:val="green"/>
              </w:rPr>
              <w:t>BeSTandard</w:t>
            </w:r>
          </w:p>
        </w:tc>
      </w:tr>
      <w:tr w:rsidR="003A48D1" w:rsidRPr="008C755E" w14:paraId="08F0AE69" w14:textId="77777777" w:rsidTr="00E4303D">
        <w:trPr>
          <w:cantSplit/>
        </w:trPr>
        <w:tc>
          <w:tcPr>
            <w:tcW w:w="1124" w:type="dxa"/>
          </w:tcPr>
          <w:p w14:paraId="25C2D947" w14:textId="77777777" w:rsidR="003A48D1" w:rsidRPr="008C755E" w:rsidRDefault="003A48D1" w:rsidP="003A48D1">
            <w:pPr>
              <w:jc w:val="center"/>
              <w:rPr>
                <w:rFonts w:ascii="Arial" w:hAnsi="Arial" w:cs="Arial"/>
                <w:sz w:val="20"/>
                <w:szCs w:val="20"/>
                <w:highlight w:val="green"/>
              </w:rPr>
            </w:pPr>
            <w:r w:rsidRPr="008C755E">
              <w:rPr>
                <w:rFonts w:ascii="Arial" w:hAnsi="Arial" w:cs="Arial"/>
                <w:sz w:val="20"/>
                <w:szCs w:val="20"/>
                <w:highlight w:val="green"/>
              </w:rPr>
              <w:t>[N48]</w:t>
            </w:r>
          </w:p>
        </w:tc>
        <w:tc>
          <w:tcPr>
            <w:tcW w:w="2359" w:type="dxa"/>
          </w:tcPr>
          <w:p w14:paraId="3F1648E4" w14:textId="79C20897" w:rsidR="003A48D1" w:rsidRPr="008C755E" w:rsidRDefault="003A48D1" w:rsidP="003A48D1">
            <w:pPr>
              <w:jc w:val="center"/>
              <w:rPr>
                <w:rFonts w:ascii="Arial" w:hAnsi="Arial" w:cs="Arial"/>
                <w:sz w:val="20"/>
                <w:szCs w:val="20"/>
                <w:highlight w:val="green"/>
              </w:rPr>
            </w:pPr>
            <w:r w:rsidRPr="008C755E">
              <w:rPr>
                <w:rFonts w:ascii="Arial" w:hAnsi="Arial" w:cs="Arial"/>
                <w:sz w:val="20"/>
                <w:szCs w:val="20"/>
                <w:highlight w:val="green"/>
              </w:rPr>
              <w:t>CS.00246</w:t>
            </w:r>
          </w:p>
        </w:tc>
        <w:tc>
          <w:tcPr>
            <w:tcW w:w="5389" w:type="dxa"/>
            <w:vAlign w:val="center"/>
          </w:tcPr>
          <w:p w14:paraId="54F73356" w14:textId="6CC726E9" w:rsidR="003A48D1" w:rsidRPr="008C755E" w:rsidRDefault="003A48D1" w:rsidP="003A48D1">
            <w:pPr>
              <w:jc w:val="center"/>
              <w:rPr>
                <w:rFonts w:ascii="Arial" w:hAnsi="Arial" w:cs="Arial"/>
                <w:sz w:val="20"/>
                <w:szCs w:val="20"/>
                <w:highlight w:val="green"/>
              </w:rPr>
            </w:pPr>
            <w:r w:rsidRPr="008C755E">
              <w:rPr>
                <w:rFonts w:ascii="Arial" w:hAnsi="Arial" w:cs="Arial"/>
                <w:bCs/>
                <w:sz w:val="20"/>
                <w:szCs w:val="20"/>
                <w:highlight w:val="green"/>
              </w:rPr>
              <w:t>STELLANTIS ELECTRICAL AND EMC PERFORMANCE REQUIREMENTS FOR 48V EE COMPONENTS</w:t>
            </w:r>
          </w:p>
        </w:tc>
        <w:tc>
          <w:tcPr>
            <w:tcW w:w="1263" w:type="dxa"/>
            <w:vAlign w:val="center"/>
          </w:tcPr>
          <w:p w14:paraId="2A794249" w14:textId="52843573" w:rsidR="003A48D1" w:rsidRPr="008C755E" w:rsidRDefault="003A48D1" w:rsidP="003A48D1">
            <w:pPr>
              <w:jc w:val="center"/>
              <w:rPr>
                <w:rFonts w:ascii="Arial" w:hAnsi="Arial" w:cs="Arial"/>
                <w:bCs/>
                <w:sz w:val="20"/>
                <w:szCs w:val="20"/>
                <w:highlight w:val="green"/>
              </w:rPr>
            </w:pPr>
            <w:r w:rsidRPr="008C755E">
              <w:rPr>
                <w:rFonts w:ascii="Arial" w:hAnsi="Arial" w:cs="Arial"/>
                <w:sz w:val="20"/>
                <w:szCs w:val="20"/>
                <w:highlight w:val="green"/>
              </w:rPr>
              <w:t>BeSTandard</w:t>
            </w:r>
          </w:p>
        </w:tc>
      </w:tr>
      <w:tr w:rsidR="003A48D1" w:rsidRPr="008C755E" w14:paraId="69F2BABD" w14:textId="77777777" w:rsidTr="00E4303D">
        <w:trPr>
          <w:cantSplit/>
        </w:trPr>
        <w:tc>
          <w:tcPr>
            <w:tcW w:w="1124" w:type="dxa"/>
          </w:tcPr>
          <w:p w14:paraId="145F94FD" w14:textId="77777777" w:rsidR="003A48D1" w:rsidRPr="008C755E" w:rsidRDefault="003A48D1" w:rsidP="003A48D1">
            <w:pPr>
              <w:jc w:val="center"/>
              <w:rPr>
                <w:rFonts w:ascii="Arial" w:hAnsi="Arial" w:cs="Arial"/>
                <w:sz w:val="20"/>
                <w:szCs w:val="20"/>
                <w:highlight w:val="green"/>
              </w:rPr>
            </w:pPr>
            <w:r w:rsidRPr="008C755E">
              <w:rPr>
                <w:rFonts w:ascii="Arial" w:hAnsi="Arial" w:cs="Arial"/>
                <w:sz w:val="20"/>
                <w:szCs w:val="20"/>
                <w:highlight w:val="green"/>
              </w:rPr>
              <w:t>[N46]</w:t>
            </w:r>
          </w:p>
        </w:tc>
        <w:tc>
          <w:tcPr>
            <w:tcW w:w="2359" w:type="dxa"/>
          </w:tcPr>
          <w:p w14:paraId="31E37325" w14:textId="341D2303" w:rsidR="003A48D1" w:rsidRPr="008C755E" w:rsidRDefault="003A48D1" w:rsidP="003A48D1">
            <w:pPr>
              <w:jc w:val="center"/>
              <w:rPr>
                <w:rFonts w:ascii="Arial" w:hAnsi="Arial" w:cs="Arial"/>
                <w:sz w:val="20"/>
                <w:szCs w:val="20"/>
                <w:highlight w:val="green"/>
              </w:rPr>
            </w:pPr>
            <w:r w:rsidRPr="008C755E">
              <w:rPr>
                <w:rFonts w:ascii="Arial" w:hAnsi="Arial" w:cs="Arial"/>
                <w:sz w:val="20"/>
                <w:szCs w:val="20"/>
                <w:highlight w:val="green"/>
              </w:rPr>
              <w:t>ISO 20653</w:t>
            </w:r>
            <w:r>
              <w:rPr>
                <w:rFonts w:ascii="Arial" w:hAnsi="Arial" w:cs="Arial"/>
                <w:sz w:val="20"/>
                <w:szCs w:val="20"/>
                <w:highlight w:val="green"/>
              </w:rPr>
              <w:t>:2023</w:t>
            </w:r>
          </w:p>
        </w:tc>
        <w:tc>
          <w:tcPr>
            <w:tcW w:w="5389" w:type="dxa"/>
            <w:vAlign w:val="center"/>
          </w:tcPr>
          <w:p w14:paraId="7DC525FC" w14:textId="12C7A9D8" w:rsidR="003A48D1" w:rsidRPr="008C755E" w:rsidRDefault="003A48D1" w:rsidP="003A48D1">
            <w:pPr>
              <w:jc w:val="center"/>
              <w:rPr>
                <w:rFonts w:ascii="Arial" w:hAnsi="Arial" w:cs="Arial"/>
                <w:sz w:val="20"/>
                <w:szCs w:val="20"/>
                <w:highlight w:val="green"/>
              </w:rPr>
            </w:pPr>
            <w:r w:rsidRPr="008C755E">
              <w:rPr>
                <w:rFonts w:ascii="Arial" w:hAnsi="Arial" w:cs="Arial"/>
                <w:bCs/>
                <w:sz w:val="20"/>
                <w:szCs w:val="20"/>
                <w:highlight w:val="green"/>
              </w:rPr>
              <w:t xml:space="preserve">Road vehicles </w:t>
            </w:r>
            <w:r>
              <w:rPr>
                <w:rFonts w:ascii="Arial" w:hAnsi="Arial" w:cs="Arial"/>
                <w:bCs/>
                <w:sz w:val="20"/>
                <w:szCs w:val="20"/>
                <w:highlight w:val="green"/>
              </w:rPr>
              <w:t>-</w:t>
            </w:r>
            <w:r w:rsidRPr="008C755E">
              <w:rPr>
                <w:rFonts w:ascii="Arial" w:hAnsi="Arial" w:cs="Arial"/>
                <w:bCs/>
                <w:sz w:val="20"/>
                <w:szCs w:val="20"/>
                <w:highlight w:val="green"/>
              </w:rPr>
              <w:t xml:space="preserve"> Degrees of protection (IP code) </w:t>
            </w:r>
            <w:r>
              <w:rPr>
                <w:rFonts w:ascii="Arial" w:hAnsi="Arial" w:cs="Arial"/>
                <w:bCs/>
                <w:sz w:val="20"/>
                <w:szCs w:val="20"/>
                <w:highlight w:val="green"/>
              </w:rPr>
              <w:t xml:space="preserve">- </w:t>
            </w:r>
            <w:r w:rsidRPr="008C755E">
              <w:rPr>
                <w:rFonts w:ascii="Arial" w:hAnsi="Arial" w:cs="Arial"/>
                <w:bCs/>
                <w:sz w:val="20"/>
                <w:szCs w:val="20"/>
                <w:highlight w:val="green"/>
              </w:rPr>
              <w:t>Protection of electrical equipment against foreign objects, water and access</w:t>
            </w:r>
          </w:p>
        </w:tc>
        <w:tc>
          <w:tcPr>
            <w:tcW w:w="1263" w:type="dxa"/>
            <w:vAlign w:val="center"/>
          </w:tcPr>
          <w:p w14:paraId="0F4F22B2" w14:textId="386089D8" w:rsidR="003A48D1" w:rsidRPr="008C755E" w:rsidRDefault="003A48D1" w:rsidP="003A48D1">
            <w:pPr>
              <w:jc w:val="center"/>
              <w:rPr>
                <w:rFonts w:ascii="Arial" w:hAnsi="Arial" w:cs="Arial"/>
                <w:sz w:val="20"/>
                <w:szCs w:val="20"/>
                <w:highlight w:val="green"/>
              </w:rPr>
            </w:pPr>
            <w:r>
              <w:rPr>
                <w:rFonts w:ascii="Arial" w:hAnsi="Arial" w:cs="Arial"/>
                <w:sz w:val="20"/>
                <w:szCs w:val="20"/>
                <w:highlight w:val="green"/>
              </w:rPr>
              <w:t>ISO</w:t>
            </w:r>
          </w:p>
        </w:tc>
      </w:tr>
    </w:tbl>
    <w:p w14:paraId="791E76FE" w14:textId="65AB9FEE" w:rsidR="008F642F" w:rsidRPr="008C755E" w:rsidRDefault="008F642F" w:rsidP="008F642F">
      <w:pPr>
        <w:rPr>
          <w:rFonts w:ascii="Arial" w:hAnsi="Arial" w:cs="Arial"/>
        </w:rPr>
      </w:pPr>
    </w:p>
    <w:p w14:paraId="20C7F5BF" w14:textId="77777777" w:rsidR="008F642F" w:rsidRPr="008C755E" w:rsidRDefault="008F642F" w:rsidP="008F642F">
      <w:pPr>
        <w:pStyle w:val="Heading3"/>
      </w:pPr>
      <w:bookmarkStart w:id="74" w:name="_Toc209192002"/>
      <w:bookmarkStart w:id="75" w:name="_Toc211439577"/>
      <w:bookmarkStart w:id="76" w:name="_Toc216444456"/>
      <w:r w:rsidRPr="008C755E">
        <w:t>TECHNICAL SPECIFICATIONS</w:t>
      </w:r>
      <w:bookmarkEnd w:id="74"/>
      <w:bookmarkEnd w:id="75"/>
      <w:bookmarkEnd w:id="76"/>
      <w:r w:rsidRPr="008C755E">
        <w:t xml:space="preserve"> </w:t>
      </w:r>
    </w:p>
    <w:p w14:paraId="322B6373" w14:textId="4E11A411" w:rsidR="008F642F" w:rsidRPr="008C755E" w:rsidRDefault="008F642F" w:rsidP="008F642F">
      <w:pPr>
        <w:autoSpaceDE w:val="0"/>
        <w:autoSpaceDN w:val="0"/>
        <w:adjustRightInd w:val="0"/>
        <w:rPr>
          <w:rFonts w:ascii="Arial" w:hAnsi="Arial" w:cs="Arial"/>
          <w:color w:val="EE0000"/>
          <w:sz w:val="20"/>
          <w:szCs w:val="20"/>
        </w:rPr>
      </w:pPr>
      <w:r w:rsidRPr="008C755E">
        <w:rPr>
          <w:rFonts w:ascii="Arial" w:hAnsi="Arial" w:cs="Arial"/>
          <w:b/>
          <w:color w:val="EE0000"/>
          <w:sz w:val="20"/>
          <w:szCs w:val="20"/>
          <w:highlight w:val="yellow"/>
        </w:rPr>
        <w:t xml:space="preserve">&lt;&lt;VERY IMPORTANT: </w:t>
      </w:r>
      <w:r w:rsidRPr="008C755E">
        <w:rPr>
          <w:rFonts w:ascii="Arial" w:hAnsi="Arial" w:cs="Arial"/>
          <w:b/>
          <w:color w:val="EE0000"/>
          <w:sz w:val="20"/>
          <w:szCs w:val="20"/>
          <w:highlight w:val="yellow"/>
          <w:u w:val="single"/>
        </w:rPr>
        <w:t>BEFORE</w:t>
      </w:r>
      <w:r w:rsidRPr="008C755E">
        <w:rPr>
          <w:rFonts w:ascii="Arial" w:hAnsi="Arial" w:cs="Arial"/>
          <w:b/>
          <w:color w:val="EE0000"/>
          <w:sz w:val="20"/>
          <w:szCs w:val="20"/>
          <w:highlight w:val="yellow"/>
        </w:rPr>
        <w:t xml:space="preserve"> THE SOURCING,</w:t>
      </w:r>
      <w:r w:rsidRPr="008C755E">
        <w:rPr>
          <w:rFonts w:ascii="Arial" w:hAnsi="Arial" w:cs="Arial"/>
          <w:color w:val="EE0000"/>
          <w:sz w:val="20"/>
          <w:szCs w:val="20"/>
          <w:highlight w:val="yellow"/>
        </w:rPr>
        <w:t xml:space="preserve"> you should contact Network team to obtain the networks </w:t>
      </w:r>
      <w:r w:rsidR="00CF75E5" w:rsidRPr="008C755E">
        <w:rPr>
          <w:rFonts w:ascii="Arial" w:hAnsi="Arial" w:cs="Arial"/>
          <w:color w:val="EE0000"/>
          <w:sz w:val="20"/>
          <w:szCs w:val="20"/>
          <w:highlight w:val="yellow"/>
        </w:rPr>
        <w:t>Specification</w:t>
      </w:r>
      <w:r w:rsidRPr="008C755E">
        <w:rPr>
          <w:rFonts w:ascii="Arial" w:hAnsi="Arial" w:cs="Arial"/>
          <w:color w:val="EE0000"/>
          <w:sz w:val="20"/>
          <w:szCs w:val="20"/>
          <w:highlight w:val="yellow"/>
        </w:rPr>
        <w:t xml:space="preserve"> applied to the component and the application matrixes&gt;&gt;</w:t>
      </w:r>
    </w:p>
    <w:p w14:paraId="32DC97A7" w14:textId="77777777" w:rsidR="008F642F" w:rsidRPr="008C755E" w:rsidRDefault="008F642F" w:rsidP="008F642F">
      <w:pPr>
        <w:rPr>
          <w:rFonts w:ascii="Arial" w:hAnsi="Arial" w:cs="Arial"/>
        </w:rPr>
      </w:pPr>
    </w:p>
    <w:p w14:paraId="53B2B117" w14:textId="77777777" w:rsidR="008F642F" w:rsidRPr="008C755E" w:rsidRDefault="008F642F" w:rsidP="008F642F">
      <w:pPr>
        <w:rPr>
          <w:rFonts w:ascii="Arial" w:hAnsi="Arial" w:cs="Arial"/>
        </w:rPr>
      </w:pPr>
      <w:r w:rsidRPr="008C755E">
        <w:rPr>
          <w:rFonts w:ascii="Arial" w:hAnsi="Arial" w:cs="Arial"/>
          <w:b/>
        </w:rPr>
        <w:t xml:space="preserve">Can Low Speed network, Architecture </w:t>
      </w:r>
      <w:r w:rsidRPr="008C755E">
        <w:rPr>
          <w:rFonts w:ascii="Arial" w:hAnsi="Arial" w:cs="Arial"/>
          <w:b/>
          <w:color w:val="EE0000"/>
          <w:szCs w:val="22"/>
        </w:rPr>
        <w:t>&lt;&lt;AEExxx&gt;&gt;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29"/>
        <w:gridCol w:w="2411"/>
        <w:gridCol w:w="5385"/>
        <w:gridCol w:w="1190"/>
      </w:tblGrid>
      <w:tr w:rsidR="001707A6" w:rsidRPr="008C755E" w14:paraId="405CB05C" w14:textId="77777777" w:rsidTr="001707A6">
        <w:trPr>
          <w:cantSplit/>
        </w:trPr>
        <w:tc>
          <w:tcPr>
            <w:tcW w:w="558" w:type="pct"/>
            <w:shd w:val="clear" w:color="auto" w:fill="D9D9D9"/>
            <w:vAlign w:val="center"/>
          </w:tcPr>
          <w:p w14:paraId="0940ADE1" w14:textId="77777777" w:rsidR="001707A6" w:rsidRPr="008C755E" w:rsidRDefault="001707A6" w:rsidP="001707A6">
            <w:pPr>
              <w:jc w:val="center"/>
              <w:rPr>
                <w:rFonts w:ascii="Arial" w:hAnsi="Arial" w:cs="Arial"/>
                <w:b/>
                <w:szCs w:val="20"/>
              </w:rPr>
            </w:pPr>
            <w:r w:rsidRPr="008C755E">
              <w:rPr>
                <w:rFonts w:ascii="Arial" w:hAnsi="Arial" w:cs="Arial"/>
                <w:b/>
                <w:bCs/>
                <w:szCs w:val="20"/>
              </w:rPr>
              <w:t>Mark</w:t>
            </w:r>
          </w:p>
        </w:tc>
        <w:tc>
          <w:tcPr>
            <w:tcW w:w="1192" w:type="pct"/>
            <w:shd w:val="clear" w:color="auto" w:fill="D9D9D9"/>
            <w:vAlign w:val="center"/>
          </w:tcPr>
          <w:p w14:paraId="115B4125" w14:textId="77777777" w:rsidR="001707A6" w:rsidRPr="008C755E" w:rsidRDefault="001707A6" w:rsidP="001707A6">
            <w:pPr>
              <w:jc w:val="center"/>
              <w:rPr>
                <w:rFonts w:ascii="Arial" w:hAnsi="Arial" w:cs="Arial"/>
                <w:b/>
                <w:szCs w:val="20"/>
              </w:rPr>
            </w:pPr>
            <w:r w:rsidRPr="008C755E">
              <w:rPr>
                <w:rFonts w:ascii="Arial" w:hAnsi="Arial" w:cs="Arial"/>
                <w:b/>
                <w:szCs w:val="20"/>
              </w:rPr>
              <w:t>Reference</w:t>
            </w:r>
          </w:p>
        </w:tc>
        <w:tc>
          <w:tcPr>
            <w:tcW w:w="2662" w:type="pct"/>
            <w:shd w:val="clear" w:color="auto" w:fill="D9D9D9"/>
            <w:vAlign w:val="center"/>
          </w:tcPr>
          <w:p w14:paraId="6FE150C3" w14:textId="53ED9B7D" w:rsidR="001707A6" w:rsidRPr="008C755E" w:rsidRDefault="001707A6" w:rsidP="001707A6">
            <w:pPr>
              <w:pStyle w:val="TableauTitre"/>
              <w:spacing w:before="0" w:after="0"/>
              <w:rPr>
                <w:rFonts w:cs="Arial"/>
                <w:bCs/>
                <w:sz w:val="24"/>
                <w:szCs w:val="24"/>
                <w:lang w:val="en-US"/>
              </w:rPr>
            </w:pPr>
            <w:r w:rsidRPr="008C755E">
              <w:rPr>
                <w:rFonts w:cs="Arial"/>
                <w:bCs/>
                <w:sz w:val="24"/>
                <w:szCs w:val="24"/>
                <w:lang w:val="en-US"/>
              </w:rPr>
              <w:t>Title</w:t>
            </w:r>
          </w:p>
        </w:tc>
        <w:tc>
          <w:tcPr>
            <w:tcW w:w="588" w:type="pct"/>
            <w:shd w:val="clear" w:color="auto" w:fill="D9D9D9"/>
          </w:tcPr>
          <w:p w14:paraId="74DEE8F4" w14:textId="6AB634A8" w:rsidR="001707A6" w:rsidRPr="008C755E" w:rsidRDefault="001707A6" w:rsidP="001707A6">
            <w:pPr>
              <w:pStyle w:val="TableauTitre"/>
              <w:spacing w:before="0" w:after="0"/>
              <w:rPr>
                <w:rFonts w:cs="Arial"/>
                <w:bCs/>
                <w:sz w:val="24"/>
                <w:szCs w:val="24"/>
                <w:lang w:val="en-US"/>
              </w:rPr>
            </w:pPr>
            <w:r w:rsidRPr="008C755E">
              <w:rPr>
                <w:rFonts w:cs="Arial"/>
                <w:bCs/>
                <w:sz w:val="24"/>
                <w:szCs w:val="24"/>
                <w:lang w:val="en-US"/>
              </w:rPr>
              <w:t>Link</w:t>
            </w:r>
          </w:p>
        </w:tc>
      </w:tr>
      <w:tr w:rsidR="001707A6" w:rsidRPr="008C755E" w14:paraId="533D454D" w14:textId="77777777" w:rsidTr="001707A6">
        <w:trPr>
          <w:cantSplit/>
        </w:trPr>
        <w:tc>
          <w:tcPr>
            <w:tcW w:w="558" w:type="pct"/>
          </w:tcPr>
          <w:p w14:paraId="3EE6A279" w14:textId="77777777" w:rsidR="001707A6" w:rsidRPr="008C755E" w:rsidRDefault="001707A6" w:rsidP="001707A6">
            <w:pPr>
              <w:jc w:val="center"/>
              <w:rPr>
                <w:rFonts w:ascii="Arial" w:hAnsi="Arial" w:cs="Arial"/>
                <w:sz w:val="20"/>
                <w:szCs w:val="20"/>
              </w:rPr>
            </w:pPr>
            <w:r w:rsidRPr="008C755E">
              <w:rPr>
                <w:rFonts w:ascii="Arial" w:hAnsi="Arial" w:cs="Arial"/>
                <w:sz w:val="20"/>
                <w:szCs w:val="20"/>
              </w:rPr>
              <w:t xml:space="preserve">[CAN4] </w:t>
            </w:r>
          </w:p>
        </w:tc>
        <w:tc>
          <w:tcPr>
            <w:tcW w:w="1192" w:type="pct"/>
          </w:tcPr>
          <w:p w14:paraId="30F3C8C3" w14:textId="77777777" w:rsidR="001707A6" w:rsidRPr="008C755E" w:rsidRDefault="001707A6" w:rsidP="001707A6">
            <w:pPr>
              <w:jc w:val="center"/>
              <w:rPr>
                <w:rFonts w:ascii="Arial" w:hAnsi="Arial" w:cs="Arial"/>
                <w:color w:val="EE0000"/>
                <w:sz w:val="20"/>
                <w:szCs w:val="20"/>
              </w:rPr>
            </w:pPr>
            <w:r w:rsidRPr="008C755E">
              <w:rPr>
                <w:rFonts w:ascii="Arial" w:hAnsi="Arial" w:cs="Arial"/>
                <w:color w:val="EE0000"/>
                <w:sz w:val="20"/>
                <w:szCs w:val="20"/>
              </w:rPr>
              <w:t>&lt;&lt;96 xxx xxx 99 xx&gt;&gt;</w:t>
            </w:r>
          </w:p>
        </w:tc>
        <w:tc>
          <w:tcPr>
            <w:tcW w:w="2662" w:type="pct"/>
          </w:tcPr>
          <w:p w14:paraId="195250AE" w14:textId="5D72EB71" w:rsidR="001707A6" w:rsidRPr="008C755E" w:rsidRDefault="001707A6" w:rsidP="001707A6">
            <w:pPr>
              <w:jc w:val="center"/>
              <w:rPr>
                <w:rFonts w:ascii="Arial" w:hAnsi="Arial" w:cs="Arial"/>
                <w:sz w:val="20"/>
                <w:szCs w:val="20"/>
              </w:rPr>
            </w:pPr>
            <w:r w:rsidRPr="008C755E">
              <w:rPr>
                <w:rFonts w:ascii="Arial" w:hAnsi="Arial" w:cs="Arial"/>
                <w:sz w:val="20"/>
                <w:szCs w:val="20"/>
              </w:rPr>
              <w:t xml:space="preserve">TS CAN LOW SPEED and Application matrixes of the CAN LS requirements </w:t>
            </w:r>
          </w:p>
        </w:tc>
        <w:tc>
          <w:tcPr>
            <w:tcW w:w="588" w:type="pct"/>
          </w:tcPr>
          <w:p w14:paraId="13699B49" w14:textId="31E42AFF" w:rsidR="001707A6" w:rsidRPr="008C755E" w:rsidRDefault="001707A6" w:rsidP="001707A6">
            <w:pPr>
              <w:jc w:val="center"/>
              <w:rPr>
                <w:rFonts w:ascii="Arial" w:hAnsi="Arial" w:cs="Arial"/>
                <w:sz w:val="20"/>
                <w:szCs w:val="20"/>
              </w:rPr>
            </w:pPr>
          </w:p>
        </w:tc>
      </w:tr>
      <w:tr w:rsidR="001707A6" w:rsidRPr="008C755E" w14:paraId="6C9028E6" w14:textId="77777777" w:rsidTr="001707A6">
        <w:trPr>
          <w:cantSplit/>
        </w:trPr>
        <w:tc>
          <w:tcPr>
            <w:tcW w:w="558" w:type="pct"/>
          </w:tcPr>
          <w:p w14:paraId="70988C09" w14:textId="77777777" w:rsidR="001707A6" w:rsidRPr="008C755E" w:rsidRDefault="001707A6" w:rsidP="001707A6">
            <w:pPr>
              <w:jc w:val="center"/>
              <w:rPr>
                <w:rFonts w:ascii="Arial" w:hAnsi="Arial" w:cs="Arial"/>
                <w:sz w:val="20"/>
                <w:szCs w:val="20"/>
              </w:rPr>
            </w:pPr>
            <w:r w:rsidRPr="008C755E">
              <w:rPr>
                <w:rFonts w:ascii="Arial" w:hAnsi="Arial" w:cs="Arial"/>
                <w:sz w:val="20"/>
                <w:szCs w:val="20"/>
              </w:rPr>
              <w:t xml:space="preserve">[CAN5] </w:t>
            </w:r>
          </w:p>
        </w:tc>
        <w:tc>
          <w:tcPr>
            <w:tcW w:w="1192" w:type="pct"/>
          </w:tcPr>
          <w:p w14:paraId="27413925" w14:textId="77777777" w:rsidR="001707A6" w:rsidRPr="008C755E" w:rsidRDefault="001707A6" w:rsidP="001707A6">
            <w:pPr>
              <w:jc w:val="center"/>
              <w:rPr>
                <w:rFonts w:ascii="Arial" w:hAnsi="Arial" w:cs="Arial"/>
                <w:color w:val="EE0000"/>
                <w:sz w:val="20"/>
                <w:szCs w:val="20"/>
              </w:rPr>
            </w:pPr>
            <w:r w:rsidRPr="008C755E">
              <w:rPr>
                <w:rFonts w:ascii="Arial" w:hAnsi="Arial" w:cs="Arial"/>
                <w:color w:val="EE0000"/>
                <w:sz w:val="20"/>
                <w:szCs w:val="20"/>
              </w:rPr>
              <w:t>&lt;&lt;96 xxx xxx 99 xx&gt;&gt;</w:t>
            </w:r>
          </w:p>
        </w:tc>
        <w:tc>
          <w:tcPr>
            <w:tcW w:w="2662" w:type="pct"/>
          </w:tcPr>
          <w:p w14:paraId="12C7734A" w14:textId="1CBF3082" w:rsidR="001707A6" w:rsidRPr="008C755E" w:rsidRDefault="001707A6" w:rsidP="001707A6">
            <w:pPr>
              <w:jc w:val="center"/>
              <w:rPr>
                <w:rFonts w:ascii="Arial" w:hAnsi="Arial" w:cs="Arial"/>
                <w:sz w:val="20"/>
                <w:szCs w:val="20"/>
              </w:rPr>
            </w:pPr>
            <w:r w:rsidRPr="008C755E">
              <w:rPr>
                <w:rFonts w:ascii="Arial" w:hAnsi="Arial" w:cs="Arial"/>
                <w:sz w:val="20"/>
                <w:szCs w:val="20"/>
              </w:rPr>
              <w:t xml:space="preserve">CAN COMFORT MESSAGING </w:t>
            </w:r>
            <w:r w:rsidRPr="008C755E">
              <w:rPr>
                <w:rFonts w:ascii="Arial" w:hAnsi="Arial" w:cs="Arial"/>
                <w:color w:val="EE0000"/>
                <w:sz w:val="20"/>
                <w:szCs w:val="20"/>
              </w:rPr>
              <w:t xml:space="preserve">&lt;&lt;version&gt;&gt;, </w:t>
            </w:r>
            <w:r w:rsidRPr="008C755E">
              <w:rPr>
                <w:rFonts w:ascii="Arial" w:hAnsi="Arial" w:cs="Arial"/>
                <w:sz w:val="20"/>
                <w:szCs w:val="20"/>
              </w:rPr>
              <w:t xml:space="preserve">messaging for component </w:t>
            </w:r>
            <w:r w:rsidRPr="008C755E">
              <w:rPr>
                <w:rFonts w:ascii="Arial" w:hAnsi="Arial" w:cs="Arial"/>
                <w:color w:val="EE0000"/>
                <w:sz w:val="20"/>
                <w:szCs w:val="20"/>
              </w:rPr>
              <w:t>&lt;&lt;x&gt;&gt;</w:t>
            </w:r>
          </w:p>
        </w:tc>
        <w:tc>
          <w:tcPr>
            <w:tcW w:w="588" w:type="pct"/>
          </w:tcPr>
          <w:p w14:paraId="0C3A0E4C" w14:textId="05EDE71A" w:rsidR="001707A6" w:rsidRPr="008C755E" w:rsidRDefault="001707A6" w:rsidP="001707A6">
            <w:pPr>
              <w:jc w:val="center"/>
              <w:rPr>
                <w:rFonts w:ascii="Arial" w:hAnsi="Arial" w:cs="Arial"/>
                <w:sz w:val="20"/>
                <w:szCs w:val="20"/>
              </w:rPr>
            </w:pPr>
          </w:p>
        </w:tc>
      </w:tr>
    </w:tbl>
    <w:p w14:paraId="3F7958B5" w14:textId="77777777" w:rsidR="008F642F" w:rsidRPr="008C755E" w:rsidRDefault="008F642F" w:rsidP="008F642F">
      <w:pPr>
        <w:rPr>
          <w:rFonts w:ascii="Arial" w:hAnsi="Arial" w:cs="Arial"/>
        </w:rPr>
      </w:pPr>
    </w:p>
    <w:p w14:paraId="2D4CE070" w14:textId="77777777" w:rsidR="008F642F" w:rsidRPr="008C755E" w:rsidRDefault="008F642F" w:rsidP="008F642F">
      <w:pPr>
        <w:rPr>
          <w:rFonts w:ascii="Arial" w:hAnsi="Arial" w:cs="Arial"/>
          <w:b/>
          <w:szCs w:val="22"/>
        </w:rPr>
      </w:pPr>
      <w:r w:rsidRPr="008C755E">
        <w:rPr>
          <w:rFonts w:ascii="Arial" w:hAnsi="Arial" w:cs="Arial"/>
          <w:b/>
        </w:rPr>
        <w:t xml:space="preserve">Can High Speed network, Architecture </w:t>
      </w:r>
      <w:r w:rsidRPr="008C755E">
        <w:rPr>
          <w:rFonts w:ascii="Arial" w:hAnsi="Arial" w:cs="Arial"/>
          <w:b/>
          <w:color w:val="EE0000"/>
          <w:szCs w:val="22"/>
        </w:rPr>
        <w:t>&lt;&lt;AEExxx&gt;&gt; </w:t>
      </w:r>
    </w:p>
    <w:tbl>
      <w:tblPr>
        <w:tblW w:w="10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29"/>
        <w:gridCol w:w="2410"/>
        <w:gridCol w:w="5387"/>
        <w:gridCol w:w="1189"/>
      </w:tblGrid>
      <w:tr w:rsidR="001707A6" w:rsidRPr="008C755E" w14:paraId="58D96526" w14:textId="26AA1F1F" w:rsidTr="001707A6">
        <w:trPr>
          <w:cantSplit/>
        </w:trPr>
        <w:tc>
          <w:tcPr>
            <w:tcW w:w="1129" w:type="dxa"/>
            <w:shd w:val="clear" w:color="auto" w:fill="D9D9D9"/>
            <w:vAlign w:val="center"/>
          </w:tcPr>
          <w:p w14:paraId="794AE381" w14:textId="77777777" w:rsidR="001707A6" w:rsidRPr="008C755E" w:rsidRDefault="001707A6" w:rsidP="001707A6">
            <w:pPr>
              <w:jc w:val="center"/>
              <w:rPr>
                <w:rFonts w:ascii="Arial" w:hAnsi="Arial" w:cs="Arial"/>
                <w:b/>
                <w:szCs w:val="20"/>
              </w:rPr>
            </w:pPr>
            <w:r w:rsidRPr="008C755E">
              <w:rPr>
                <w:rFonts w:ascii="Arial" w:hAnsi="Arial" w:cs="Arial"/>
                <w:b/>
                <w:bCs/>
                <w:szCs w:val="20"/>
              </w:rPr>
              <w:t>Mark</w:t>
            </w:r>
          </w:p>
        </w:tc>
        <w:tc>
          <w:tcPr>
            <w:tcW w:w="2410" w:type="dxa"/>
            <w:shd w:val="clear" w:color="auto" w:fill="D9D9D9"/>
            <w:vAlign w:val="center"/>
          </w:tcPr>
          <w:p w14:paraId="4906BC41" w14:textId="77777777" w:rsidR="001707A6" w:rsidRPr="008C755E" w:rsidRDefault="001707A6" w:rsidP="001707A6">
            <w:pPr>
              <w:jc w:val="center"/>
              <w:rPr>
                <w:rFonts w:ascii="Arial" w:hAnsi="Arial" w:cs="Arial"/>
                <w:b/>
                <w:szCs w:val="20"/>
              </w:rPr>
            </w:pPr>
            <w:r w:rsidRPr="008C755E">
              <w:rPr>
                <w:rFonts w:ascii="Arial" w:hAnsi="Arial" w:cs="Arial"/>
                <w:b/>
                <w:szCs w:val="20"/>
              </w:rPr>
              <w:t>Reference</w:t>
            </w:r>
          </w:p>
        </w:tc>
        <w:tc>
          <w:tcPr>
            <w:tcW w:w="5387" w:type="dxa"/>
            <w:shd w:val="clear" w:color="auto" w:fill="D9D9D9"/>
            <w:vAlign w:val="center"/>
          </w:tcPr>
          <w:p w14:paraId="62790C4A" w14:textId="77777777" w:rsidR="001707A6" w:rsidRPr="008C755E" w:rsidRDefault="001707A6" w:rsidP="001707A6">
            <w:pPr>
              <w:jc w:val="center"/>
              <w:rPr>
                <w:rFonts w:ascii="Arial" w:hAnsi="Arial" w:cs="Arial"/>
                <w:b/>
                <w:szCs w:val="20"/>
              </w:rPr>
            </w:pPr>
            <w:r w:rsidRPr="008C755E">
              <w:rPr>
                <w:rFonts w:ascii="Arial" w:hAnsi="Arial" w:cs="Arial"/>
                <w:b/>
                <w:szCs w:val="20"/>
              </w:rPr>
              <w:t>Title</w:t>
            </w:r>
          </w:p>
        </w:tc>
        <w:tc>
          <w:tcPr>
            <w:tcW w:w="1189" w:type="dxa"/>
            <w:shd w:val="clear" w:color="auto" w:fill="D9D9D9"/>
          </w:tcPr>
          <w:p w14:paraId="60D5148B" w14:textId="42FE786B" w:rsidR="001707A6" w:rsidRPr="008C755E" w:rsidRDefault="001707A6" w:rsidP="001707A6">
            <w:pPr>
              <w:jc w:val="center"/>
              <w:rPr>
                <w:rFonts w:ascii="Arial" w:hAnsi="Arial" w:cs="Arial"/>
                <w:b/>
                <w:szCs w:val="20"/>
              </w:rPr>
            </w:pPr>
            <w:r w:rsidRPr="008C755E">
              <w:rPr>
                <w:rFonts w:ascii="Arial" w:hAnsi="Arial" w:cs="Arial"/>
                <w:b/>
              </w:rPr>
              <w:t>Link</w:t>
            </w:r>
          </w:p>
        </w:tc>
      </w:tr>
      <w:tr w:rsidR="001707A6" w:rsidRPr="008C755E" w14:paraId="6BEE6889" w14:textId="19EA089A" w:rsidTr="001707A6">
        <w:trPr>
          <w:cantSplit/>
        </w:trPr>
        <w:tc>
          <w:tcPr>
            <w:tcW w:w="1129" w:type="dxa"/>
          </w:tcPr>
          <w:p w14:paraId="270A3CB8" w14:textId="77777777" w:rsidR="001707A6" w:rsidRPr="008C755E" w:rsidRDefault="001707A6" w:rsidP="001707A6">
            <w:pPr>
              <w:jc w:val="center"/>
              <w:rPr>
                <w:rFonts w:ascii="Arial" w:hAnsi="Arial" w:cs="Arial"/>
                <w:sz w:val="20"/>
                <w:szCs w:val="20"/>
              </w:rPr>
            </w:pPr>
            <w:r w:rsidRPr="008C755E">
              <w:rPr>
                <w:rFonts w:ascii="Arial" w:hAnsi="Arial" w:cs="Arial"/>
                <w:sz w:val="20"/>
                <w:szCs w:val="20"/>
              </w:rPr>
              <w:t>[CAN10]</w:t>
            </w:r>
          </w:p>
        </w:tc>
        <w:tc>
          <w:tcPr>
            <w:tcW w:w="2410" w:type="dxa"/>
          </w:tcPr>
          <w:p w14:paraId="4EC8377C" w14:textId="77777777" w:rsidR="001707A6" w:rsidRPr="008C755E" w:rsidRDefault="001707A6" w:rsidP="001707A6">
            <w:pPr>
              <w:jc w:val="center"/>
              <w:rPr>
                <w:rFonts w:ascii="Arial" w:hAnsi="Arial" w:cs="Arial"/>
                <w:sz w:val="20"/>
                <w:szCs w:val="20"/>
              </w:rPr>
            </w:pPr>
            <w:r w:rsidRPr="008C755E">
              <w:rPr>
                <w:rFonts w:ascii="Arial" w:hAnsi="Arial" w:cs="Arial"/>
                <w:color w:val="EE0000"/>
                <w:sz w:val="20"/>
                <w:szCs w:val="20"/>
              </w:rPr>
              <w:t>&lt;&lt;96 xxx xxx 99 xx&gt;&gt;</w:t>
            </w:r>
          </w:p>
        </w:tc>
        <w:tc>
          <w:tcPr>
            <w:tcW w:w="5387" w:type="dxa"/>
          </w:tcPr>
          <w:p w14:paraId="540CA306" w14:textId="77777777" w:rsidR="001707A6" w:rsidRPr="008C755E" w:rsidRDefault="001707A6" w:rsidP="001707A6">
            <w:pPr>
              <w:rPr>
                <w:rFonts w:ascii="Arial" w:hAnsi="Arial" w:cs="Arial"/>
                <w:sz w:val="20"/>
                <w:szCs w:val="20"/>
              </w:rPr>
            </w:pPr>
            <w:r w:rsidRPr="008C755E">
              <w:rPr>
                <w:rFonts w:ascii="Arial" w:hAnsi="Arial" w:cs="Arial"/>
                <w:sz w:val="20"/>
                <w:szCs w:val="20"/>
              </w:rPr>
              <w:t xml:space="preserve">GTS CAN HIGH SPEED and Application matrixes of the CAN HS requirements </w:t>
            </w:r>
          </w:p>
          <w:p w14:paraId="03D70BDA" w14:textId="77777777" w:rsidR="001707A6" w:rsidRPr="008C755E" w:rsidRDefault="001707A6" w:rsidP="001707A6">
            <w:pPr>
              <w:rPr>
                <w:rFonts w:ascii="Arial" w:hAnsi="Arial" w:cs="Arial"/>
                <w:color w:val="0000FF"/>
                <w:sz w:val="20"/>
                <w:szCs w:val="20"/>
              </w:rPr>
            </w:pPr>
          </w:p>
        </w:tc>
        <w:tc>
          <w:tcPr>
            <w:tcW w:w="1189" w:type="dxa"/>
          </w:tcPr>
          <w:p w14:paraId="3A209492" w14:textId="77777777" w:rsidR="001707A6" w:rsidRPr="008C755E" w:rsidRDefault="001707A6" w:rsidP="001707A6">
            <w:pPr>
              <w:rPr>
                <w:rFonts w:ascii="Arial" w:hAnsi="Arial" w:cs="Arial"/>
                <w:sz w:val="20"/>
                <w:szCs w:val="20"/>
              </w:rPr>
            </w:pPr>
          </w:p>
        </w:tc>
      </w:tr>
      <w:tr w:rsidR="001707A6" w:rsidRPr="008C755E" w14:paraId="31F332E0" w14:textId="5FB8EF1F" w:rsidTr="001707A6">
        <w:trPr>
          <w:cantSplit/>
        </w:trPr>
        <w:tc>
          <w:tcPr>
            <w:tcW w:w="1129" w:type="dxa"/>
          </w:tcPr>
          <w:p w14:paraId="342D2E68" w14:textId="77777777" w:rsidR="001707A6" w:rsidRPr="008C755E" w:rsidRDefault="001707A6" w:rsidP="001707A6">
            <w:pPr>
              <w:jc w:val="center"/>
              <w:rPr>
                <w:rFonts w:ascii="Arial" w:hAnsi="Arial" w:cs="Arial"/>
                <w:sz w:val="20"/>
                <w:szCs w:val="20"/>
              </w:rPr>
            </w:pPr>
            <w:r w:rsidRPr="008C755E">
              <w:rPr>
                <w:rFonts w:ascii="Arial" w:hAnsi="Arial" w:cs="Arial"/>
                <w:sz w:val="20"/>
                <w:szCs w:val="20"/>
              </w:rPr>
              <w:t>[CAN11]</w:t>
            </w:r>
          </w:p>
        </w:tc>
        <w:tc>
          <w:tcPr>
            <w:tcW w:w="2410" w:type="dxa"/>
          </w:tcPr>
          <w:p w14:paraId="445A0F24" w14:textId="77777777" w:rsidR="001707A6" w:rsidRPr="008C755E" w:rsidRDefault="001707A6" w:rsidP="001707A6">
            <w:pPr>
              <w:jc w:val="center"/>
              <w:rPr>
                <w:rFonts w:ascii="Arial" w:hAnsi="Arial" w:cs="Arial"/>
                <w:sz w:val="20"/>
                <w:szCs w:val="20"/>
              </w:rPr>
            </w:pPr>
            <w:r w:rsidRPr="008C755E">
              <w:rPr>
                <w:rFonts w:ascii="Arial" w:hAnsi="Arial" w:cs="Arial"/>
                <w:color w:val="EE0000"/>
                <w:sz w:val="20"/>
                <w:szCs w:val="20"/>
              </w:rPr>
              <w:t>&lt;&lt;96 xxx xxx 99 xx&gt;&gt;</w:t>
            </w:r>
          </w:p>
        </w:tc>
        <w:tc>
          <w:tcPr>
            <w:tcW w:w="5387" w:type="dxa"/>
          </w:tcPr>
          <w:p w14:paraId="007F6285" w14:textId="77777777" w:rsidR="001707A6" w:rsidRPr="008C755E" w:rsidRDefault="001707A6" w:rsidP="001707A6">
            <w:pPr>
              <w:rPr>
                <w:rFonts w:ascii="Arial" w:hAnsi="Arial" w:cs="Arial"/>
                <w:sz w:val="20"/>
                <w:szCs w:val="20"/>
              </w:rPr>
            </w:pPr>
            <w:r w:rsidRPr="008C755E">
              <w:rPr>
                <w:rFonts w:ascii="Arial" w:hAnsi="Arial" w:cs="Arial"/>
                <w:sz w:val="20"/>
                <w:szCs w:val="20"/>
              </w:rPr>
              <w:t xml:space="preserve">CAN MESSAGING </w:t>
            </w:r>
            <w:r w:rsidRPr="008C755E">
              <w:rPr>
                <w:rFonts w:ascii="Arial" w:hAnsi="Arial" w:cs="Arial"/>
                <w:color w:val="EE0000"/>
                <w:sz w:val="20"/>
                <w:szCs w:val="20"/>
              </w:rPr>
              <w:t xml:space="preserve">&lt;&lt;version&gt;&gt;, </w:t>
            </w:r>
            <w:r w:rsidRPr="008C755E">
              <w:rPr>
                <w:rFonts w:ascii="Arial" w:hAnsi="Arial" w:cs="Arial"/>
                <w:sz w:val="20"/>
                <w:szCs w:val="20"/>
              </w:rPr>
              <w:t xml:space="preserve">messaging for component </w:t>
            </w:r>
            <w:r w:rsidRPr="008C755E">
              <w:rPr>
                <w:rFonts w:ascii="Arial" w:hAnsi="Arial" w:cs="Arial"/>
                <w:color w:val="EE0000"/>
                <w:sz w:val="20"/>
                <w:szCs w:val="20"/>
              </w:rPr>
              <w:t>&lt;&lt;x&gt;&gt;</w:t>
            </w:r>
          </w:p>
        </w:tc>
        <w:tc>
          <w:tcPr>
            <w:tcW w:w="1189" w:type="dxa"/>
          </w:tcPr>
          <w:p w14:paraId="37C53781" w14:textId="77777777" w:rsidR="001707A6" w:rsidRPr="008C755E" w:rsidRDefault="001707A6" w:rsidP="001707A6">
            <w:pPr>
              <w:rPr>
                <w:rFonts w:ascii="Arial" w:hAnsi="Arial" w:cs="Arial"/>
                <w:sz w:val="20"/>
                <w:szCs w:val="20"/>
              </w:rPr>
            </w:pPr>
          </w:p>
        </w:tc>
      </w:tr>
    </w:tbl>
    <w:p w14:paraId="59F39BCF" w14:textId="77777777" w:rsidR="008F642F" w:rsidRPr="008C755E" w:rsidRDefault="008F642F" w:rsidP="008F642F">
      <w:pPr>
        <w:rPr>
          <w:rFonts w:ascii="Arial" w:hAnsi="Arial" w:cs="Arial"/>
        </w:rPr>
      </w:pPr>
    </w:p>
    <w:p w14:paraId="71AD30C5" w14:textId="77777777" w:rsidR="008F642F" w:rsidRPr="008C755E" w:rsidRDefault="008F642F" w:rsidP="008F642F">
      <w:pPr>
        <w:rPr>
          <w:rFonts w:ascii="Arial" w:hAnsi="Arial" w:cs="Arial"/>
          <w:color w:val="0000FF"/>
        </w:rPr>
      </w:pPr>
      <w:r w:rsidRPr="008C755E">
        <w:rPr>
          <w:rFonts w:ascii="Arial" w:hAnsi="Arial" w:cs="Arial"/>
          <w:b/>
          <w:color w:val="EE0000"/>
        </w:rPr>
        <w:t xml:space="preserve">&lt;&lt;LIN x.x&gt;&gt; </w:t>
      </w:r>
      <w:r w:rsidRPr="008C755E">
        <w:rPr>
          <w:rFonts w:ascii="Arial" w:hAnsi="Arial" w:cs="Arial"/>
          <w:b/>
        </w:rPr>
        <w:t xml:space="preserve">network </w:t>
      </w:r>
    </w:p>
    <w:tbl>
      <w:tblPr>
        <w:tblW w:w="10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85"/>
        <w:gridCol w:w="2554"/>
        <w:gridCol w:w="5387"/>
        <w:gridCol w:w="1189"/>
      </w:tblGrid>
      <w:tr w:rsidR="00523759" w:rsidRPr="008C755E" w14:paraId="6C8F0AA9" w14:textId="2F691CA3" w:rsidTr="00523759">
        <w:trPr>
          <w:cantSplit/>
        </w:trPr>
        <w:tc>
          <w:tcPr>
            <w:tcW w:w="985" w:type="dxa"/>
            <w:shd w:val="clear" w:color="auto" w:fill="D9D9D9"/>
            <w:vAlign w:val="center"/>
          </w:tcPr>
          <w:p w14:paraId="1C34F28D" w14:textId="77777777" w:rsidR="00523759" w:rsidRPr="008C755E" w:rsidRDefault="00523759" w:rsidP="00DD7DCB">
            <w:pPr>
              <w:jc w:val="center"/>
              <w:rPr>
                <w:rFonts w:ascii="Arial" w:hAnsi="Arial" w:cs="Arial"/>
                <w:b/>
                <w:szCs w:val="20"/>
              </w:rPr>
            </w:pPr>
            <w:r w:rsidRPr="008C755E">
              <w:rPr>
                <w:rFonts w:ascii="Arial" w:hAnsi="Arial" w:cs="Arial"/>
                <w:b/>
                <w:bCs/>
                <w:szCs w:val="20"/>
              </w:rPr>
              <w:t>Mark</w:t>
            </w:r>
          </w:p>
        </w:tc>
        <w:tc>
          <w:tcPr>
            <w:tcW w:w="2554" w:type="dxa"/>
            <w:shd w:val="clear" w:color="auto" w:fill="D9D9D9"/>
            <w:vAlign w:val="center"/>
          </w:tcPr>
          <w:p w14:paraId="3649BDCD" w14:textId="77777777" w:rsidR="00523759" w:rsidRPr="008C755E" w:rsidRDefault="00523759" w:rsidP="00DD7DCB">
            <w:pPr>
              <w:jc w:val="center"/>
              <w:rPr>
                <w:rFonts w:ascii="Arial" w:hAnsi="Arial" w:cs="Arial"/>
                <w:b/>
                <w:szCs w:val="20"/>
              </w:rPr>
            </w:pPr>
            <w:r w:rsidRPr="008C755E">
              <w:rPr>
                <w:rFonts w:ascii="Arial" w:hAnsi="Arial" w:cs="Arial"/>
                <w:b/>
                <w:szCs w:val="20"/>
              </w:rPr>
              <w:t>Reference</w:t>
            </w:r>
          </w:p>
        </w:tc>
        <w:tc>
          <w:tcPr>
            <w:tcW w:w="5387" w:type="dxa"/>
            <w:shd w:val="clear" w:color="auto" w:fill="D9D9D9"/>
            <w:vAlign w:val="center"/>
          </w:tcPr>
          <w:p w14:paraId="02C577BC" w14:textId="77777777" w:rsidR="00523759" w:rsidRPr="008C755E" w:rsidRDefault="00523759" w:rsidP="00DD7DCB">
            <w:pPr>
              <w:jc w:val="center"/>
              <w:rPr>
                <w:rFonts w:ascii="Arial" w:hAnsi="Arial" w:cs="Arial"/>
                <w:b/>
                <w:szCs w:val="20"/>
              </w:rPr>
            </w:pPr>
            <w:r w:rsidRPr="008C755E">
              <w:rPr>
                <w:rFonts w:ascii="Arial" w:hAnsi="Arial" w:cs="Arial"/>
                <w:b/>
                <w:szCs w:val="20"/>
              </w:rPr>
              <w:t>Title</w:t>
            </w:r>
          </w:p>
        </w:tc>
        <w:tc>
          <w:tcPr>
            <w:tcW w:w="1189" w:type="dxa"/>
            <w:shd w:val="clear" w:color="auto" w:fill="D9D9D9"/>
          </w:tcPr>
          <w:p w14:paraId="6E7C5EAC" w14:textId="4D8E87EC" w:rsidR="00523759" w:rsidRPr="008C755E" w:rsidRDefault="00523759" w:rsidP="00DD7DCB">
            <w:pPr>
              <w:jc w:val="center"/>
              <w:rPr>
                <w:rFonts w:ascii="Arial" w:hAnsi="Arial" w:cs="Arial"/>
                <w:b/>
                <w:szCs w:val="20"/>
              </w:rPr>
            </w:pPr>
            <w:r w:rsidRPr="008C755E">
              <w:rPr>
                <w:rFonts w:ascii="Arial" w:hAnsi="Arial" w:cs="Arial"/>
                <w:b/>
                <w:szCs w:val="20"/>
              </w:rPr>
              <w:t>Link</w:t>
            </w:r>
          </w:p>
        </w:tc>
      </w:tr>
      <w:tr w:rsidR="00523759" w:rsidRPr="008C755E" w14:paraId="14B723AD" w14:textId="3448D4EF" w:rsidTr="00523759">
        <w:trPr>
          <w:cantSplit/>
        </w:trPr>
        <w:tc>
          <w:tcPr>
            <w:tcW w:w="985" w:type="dxa"/>
          </w:tcPr>
          <w:p w14:paraId="4698EB69" w14:textId="77777777" w:rsidR="00523759" w:rsidRPr="008C755E" w:rsidRDefault="00523759" w:rsidP="00DD7DCB">
            <w:pPr>
              <w:jc w:val="center"/>
              <w:rPr>
                <w:rFonts w:ascii="Arial" w:hAnsi="Arial" w:cs="Arial"/>
                <w:sz w:val="20"/>
                <w:szCs w:val="20"/>
              </w:rPr>
            </w:pPr>
            <w:r w:rsidRPr="008C755E">
              <w:rPr>
                <w:rFonts w:ascii="Arial" w:hAnsi="Arial" w:cs="Arial"/>
                <w:sz w:val="20"/>
                <w:szCs w:val="20"/>
              </w:rPr>
              <w:t>[LIN4]</w:t>
            </w:r>
          </w:p>
        </w:tc>
        <w:tc>
          <w:tcPr>
            <w:tcW w:w="2554" w:type="dxa"/>
          </w:tcPr>
          <w:p w14:paraId="738BE8D8" w14:textId="77777777" w:rsidR="00523759" w:rsidRPr="008C755E" w:rsidRDefault="00523759" w:rsidP="00DD7DCB">
            <w:pPr>
              <w:jc w:val="center"/>
              <w:rPr>
                <w:rFonts w:ascii="Arial" w:hAnsi="Arial" w:cs="Arial"/>
                <w:color w:val="EE0000"/>
                <w:sz w:val="20"/>
                <w:szCs w:val="20"/>
              </w:rPr>
            </w:pPr>
            <w:r w:rsidRPr="008C755E">
              <w:rPr>
                <w:rFonts w:ascii="Arial" w:hAnsi="Arial" w:cs="Arial"/>
                <w:color w:val="EE0000"/>
                <w:sz w:val="20"/>
                <w:szCs w:val="20"/>
              </w:rPr>
              <w:t>&lt;&lt;96 xxx xxx 99 xx&gt;&gt;</w:t>
            </w:r>
          </w:p>
        </w:tc>
        <w:tc>
          <w:tcPr>
            <w:tcW w:w="5387" w:type="dxa"/>
          </w:tcPr>
          <w:p w14:paraId="4E0AF072" w14:textId="77777777" w:rsidR="00523759" w:rsidRPr="008C755E" w:rsidRDefault="00523759" w:rsidP="00DD7DCB">
            <w:pPr>
              <w:rPr>
                <w:rFonts w:ascii="Arial" w:hAnsi="Arial" w:cs="Arial"/>
                <w:sz w:val="20"/>
                <w:szCs w:val="20"/>
              </w:rPr>
            </w:pPr>
            <w:r w:rsidRPr="008C755E">
              <w:rPr>
                <w:rFonts w:ascii="Arial" w:hAnsi="Arial" w:cs="Arial"/>
                <w:sz w:val="20"/>
                <w:szCs w:val="20"/>
              </w:rPr>
              <w:t xml:space="preserve">TS LIN functional messaging component </w:t>
            </w:r>
            <w:r w:rsidRPr="008C755E">
              <w:rPr>
                <w:rFonts w:ascii="Arial" w:hAnsi="Arial" w:cs="Arial"/>
                <w:color w:val="EE0000"/>
                <w:sz w:val="20"/>
                <w:szCs w:val="20"/>
              </w:rPr>
              <w:t xml:space="preserve">&lt;&lt;x&gt;&gt; </w:t>
            </w:r>
            <w:r w:rsidRPr="008C755E">
              <w:rPr>
                <w:rFonts w:ascii="Arial" w:hAnsi="Arial" w:cs="Arial"/>
                <w:sz w:val="20"/>
                <w:szCs w:val="20"/>
              </w:rPr>
              <w:t xml:space="preserve">Layer </w:t>
            </w:r>
          </w:p>
        </w:tc>
        <w:tc>
          <w:tcPr>
            <w:tcW w:w="1189" w:type="dxa"/>
          </w:tcPr>
          <w:p w14:paraId="691DB6C1" w14:textId="77777777" w:rsidR="00523759" w:rsidRPr="008C755E" w:rsidRDefault="00523759" w:rsidP="00DD7DCB">
            <w:pPr>
              <w:rPr>
                <w:rFonts w:ascii="Arial" w:hAnsi="Arial" w:cs="Arial"/>
                <w:sz w:val="20"/>
                <w:szCs w:val="20"/>
              </w:rPr>
            </w:pPr>
          </w:p>
        </w:tc>
      </w:tr>
      <w:tr w:rsidR="00523759" w:rsidRPr="008C755E" w14:paraId="74970BA8" w14:textId="33F8F377" w:rsidTr="00523759">
        <w:trPr>
          <w:cantSplit/>
        </w:trPr>
        <w:tc>
          <w:tcPr>
            <w:tcW w:w="985" w:type="dxa"/>
          </w:tcPr>
          <w:p w14:paraId="50E06AA7" w14:textId="77777777" w:rsidR="00523759" w:rsidRPr="008C755E" w:rsidRDefault="00523759" w:rsidP="00DD7DCB">
            <w:pPr>
              <w:jc w:val="center"/>
              <w:rPr>
                <w:rFonts w:ascii="Arial" w:hAnsi="Arial" w:cs="Arial"/>
                <w:sz w:val="20"/>
                <w:szCs w:val="20"/>
              </w:rPr>
            </w:pPr>
            <w:r w:rsidRPr="008C755E">
              <w:rPr>
                <w:rFonts w:ascii="Arial" w:hAnsi="Arial" w:cs="Arial"/>
                <w:sz w:val="20"/>
                <w:szCs w:val="20"/>
              </w:rPr>
              <w:t>[LIN5]</w:t>
            </w:r>
          </w:p>
        </w:tc>
        <w:tc>
          <w:tcPr>
            <w:tcW w:w="2554" w:type="dxa"/>
          </w:tcPr>
          <w:p w14:paraId="4C687B75" w14:textId="77777777" w:rsidR="00523759" w:rsidRPr="008C755E" w:rsidRDefault="00523759" w:rsidP="00DD7DCB">
            <w:pPr>
              <w:jc w:val="center"/>
              <w:rPr>
                <w:rFonts w:ascii="Arial" w:hAnsi="Arial" w:cs="Arial"/>
                <w:color w:val="EE0000"/>
                <w:sz w:val="20"/>
                <w:szCs w:val="20"/>
              </w:rPr>
            </w:pPr>
            <w:r w:rsidRPr="008C755E">
              <w:rPr>
                <w:rFonts w:ascii="Arial" w:hAnsi="Arial" w:cs="Arial"/>
                <w:color w:val="EE0000"/>
                <w:sz w:val="20"/>
                <w:szCs w:val="20"/>
              </w:rPr>
              <w:t>&lt;&lt;96 xxx xxx 99 xx&gt;&gt;</w:t>
            </w:r>
          </w:p>
        </w:tc>
        <w:tc>
          <w:tcPr>
            <w:tcW w:w="5387" w:type="dxa"/>
          </w:tcPr>
          <w:p w14:paraId="5F199C89" w14:textId="77777777" w:rsidR="00523759" w:rsidRPr="008C755E" w:rsidRDefault="00523759" w:rsidP="00DD7DCB">
            <w:pPr>
              <w:rPr>
                <w:rFonts w:ascii="Arial" w:hAnsi="Arial" w:cs="Arial"/>
                <w:sz w:val="20"/>
                <w:szCs w:val="20"/>
              </w:rPr>
            </w:pPr>
            <w:r w:rsidRPr="008C755E">
              <w:rPr>
                <w:rFonts w:ascii="Arial" w:hAnsi="Arial" w:cs="Arial"/>
                <w:sz w:val="20"/>
                <w:szCs w:val="20"/>
              </w:rPr>
              <w:t xml:space="preserve">GTS LIN and Application matrixes of the LIN requirements </w:t>
            </w:r>
          </w:p>
        </w:tc>
        <w:tc>
          <w:tcPr>
            <w:tcW w:w="1189" w:type="dxa"/>
          </w:tcPr>
          <w:p w14:paraId="70A0DE8A" w14:textId="77777777" w:rsidR="00523759" w:rsidRPr="008C755E" w:rsidRDefault="00523759" w:rsidP="00DD7DCB">
            <w:pPr>
              <w:rPr>
                <w:rFonts w:ascii="Arial" w:hAnsi="Arial" w:cs="Arial"/>
                <w:sz w:val="20"/>
                <w:szCs w:val="20"/>
              </w:rPr>
            </w:pPr>
          </w:p>
        </w:tc>
      </w:tr>
    </w:tbl>
    <w:p w14:paraId="61A72EB4" w14:textId="77777777" w:rsidR="008F642F" w:rsidRPr="008C755E" w:rsidRDefault="008F642F" w:rsidP="008F642F">
      <w:pPr>
        <w:rPr>
          <w:rFonts w:ascii="Arial" w:hAnsi="Arial" w:cs="Arial"/>
        </w:rPr>
      </w:pPr>
    </w:p>
    <w:p w14:paraId="65B7A733" w14:textId="77777777" w:rsidR="008F642F" w:rsidRPr="008C755E" w:rsidRDefault="008F642F" w:rsidP="008F642F">
      <w:pPr>
        <w:pStyle w:val="Heading3"/>
      </w:pPr>
      <w:bookmarkStart w:id="77" w:name="_Toc209192003"/>
      <w:bookmarkStart w:id="78" w:name="_Toc211439578"/>
      <w:bookmarkStart w:id="79" w:name="_Toc216444457"/>
      <w:r w:rsidRPr="008C755E">
        <w:t>TECHNICAL SPECIFICATIONS FOR CONNECTORS</w:t>
      </w:r>
      <w:bookmarkEnd w:id="77"/>
      <w:bookmarkEnd w:id="78"/>
      <w:bookmarkEnd w:id="79"/>
      <w:r w:rsidRPr="008C755E">
        <w:t xml:space="preserve"> </w:t>
      </w:r>
    </w:p>
    <w:p w14:paraId="51963A60" w14:textId="77777777" w:rsidR="008F642F" w:rsidRPr="008C755E" w:rsidRDefault="008F642F" w:rsidP="008F642F">
      <w:pPr>
        <w:rPr>
          <w:rFonts w:ascii="Arial" w:hAnsi="Arial" w:cs="Arial"/>
        </w:rPr>
      </w:pPr>
    </w:p>
    <w:tbl>
      <w:tblPr>
        <w:tblW w:w="10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06"/>
        <w:gridCol w:w="2533"/>
        <w:gridCol w:w="5387"/>
        <w:gridCol w:w="1189"/>
      </w:tblGrid>
      <w:tr w:rsidR="00523759" w:rsidRPr="008C755E" w14:paraId="5A529CCA" w14:textId="0FFBA963" w:rsidTr="00523759">
        <w:trPr>
          <w:cantSplit/>
        </w:trPr>
        <w:tc>
          <w:tcPr>
            <w:tcW w:w="1006" w:type="dxa"/>
            <w:shd w:val="clear" w:color="auto" w:fill="D9D9D9"/>
            <w:vAlign w:val="center"/>
          </w:tcPr>
          <w:p w14:paraId="0B4A4F78" w14:textId="77777777" w:rsidR="00523759" w:rsidRPr="008C755E" w:rsidRDefault="00523759" w:rsidP="00DD7DCB">
            <w:pPr>
              <w:jc w:val="center"/>
              <w:rPr>
                <w:rFonts w:ascii="Arial" w:hAnsi="Arial" w:cs="Arial"/>
                <w:b/>
                <w:szCs w:val="20"/>
              </w:rPr>
            </w:pPr>
            <w:r w:rsidRPr="008C755E">
              <w:rPr>
                <w:rFonts w:ascii="Arial" w:hAnsi="Arial" w:cs="Arial"/>
                <w:b/>
                <w:bCs/>
                <w:szCs w:val="20"/>
              </w:rPr>
              <w:t>Mark</w:t>
            </w:r>
          </w:p>
        </w:tc>
        <w:tc>
          <w:tcPr>
            <w:tcW w:w="2533" w:type="dxa"/>
            <w:shd w:val="clear" w:color="auto" w:fill="D9D9D9"/>
            <w:vAlign w:val="center"/>
          </w:tcPr>
          <w:p w14:paraId="3CD752DC" w14:textId="77777777" w:rsidR="00523759" w:rsidRPr="008C755E" w:rsidRDefault="00523759" w:rsidP="00DD7DCB">
            <w:pPr>
              <w:jc w:val="center"/>
              <w:rPr>
                <w:rFonts w:ascii="Arial" w:hAnsi="Arial" w:cs="Arial"/>
                <w:b/>
                <w:szCs w:val="20"/>
              </w:rPr>
            </w:pPr>
            <w:r w:rsidRPr="008C755E">
              <w:rPr>
                <w:rFonts w:ascii="Arial" w:hAnsi="Arial" w:cs="Arial"/>
                <w:b/>
                <w:szCs w:val="20"/>
              </w:rPr>
              <w:t>Reference</w:t>
            </w:r>
          </w:p>
        </w:tc>
        <w:tc>
          <w:tcPr>
            <w:tcW w:w="5387" w:type="dxa"/>
            <w:shd w:val="clear" w:color="auto" w:fill="D9D9D9"/>
            <w:vAlign w:val="center"/>
          </w:tcPr>
          <w:p w14:paraId="31EFDF34" w14:textId="77777777" w:rsidR="00523759" w:rsidRPr="008C755E" w:rsidRDefault="00523759" w:rsidP="00DD7DCB">
            <w:pPr>
              <w:jc w:val="center"/>
              <w:rPr>
                <w:rFonts w:ascii="Arial" w:hAnsi="Arial" w:cs="Arial"/>
                <w:b/>
                <w:szCs w:val="20"/>
              </w:rPr>
            </w:pPr>
            <w:r w:rsidRPr="008C755E">
              <w:rPr>
                <w:rFonts w:ascii="Arial" w:hAnsi="Arial" w:cs="Arial"/>
                <w:b/>
                <w:szCs w:val="20"/>
              </w:rPr>
              <w:t>Title</w:t>
            </w:r>
          </w:p>
        </w:tc>
        <w:tc>
          <w:tcPr>
            <w:tcW w:w="1189" w:type="dxa"/>
            <w:shd w:val="clear" w:color="auto" w:fill="D9D9D9"/>
          </w:tcPr>
          <w:p w14:paraId="449DE766" w14:textId="720082E4" w:rsidR="00523759" w:rsidRPr="008C755E" w:rsidRDefault="00523759" w:rsidP="00DD7DCB">
            <w:pPr>
              <w:jc w:val="center"/>
              <w:rPr>
                <w:rFonts w:ascii="Arial" w:hAnsi="Arial" w:cs="Arial"/>
                <w:b/>
                <w:szCs w:val="20"/>
              </w:rPr>
            </w:pPr>
            <w:r w:rsidRPr="008C755E">
              <w:rPr>
                <w:rFonts w:ascii="Arial" w:hAnsi="Arial" w:cs="Arial"/>
                <w:b/>
                <w:szCs w:val="20"/>
              </w:rPr>
              <w:t>Link</w:t>
            </w:r>
          </w:p>
        </w:tc>
      </w:tr>
      <w:tr w:rsidR="00523759" w:rsidRPr="008C755E" w14:paraId="60D668C9" w14:textId="78C302E0" w:rsidTr="00523759">
        <w:trPr>
          <w:cantSplit/>
        </w:trPr>
        <w:tc>
          <w:tcPr>
            <w:tcW w:w="1006" w:type="dxa"/>
          </w:tcPr>
          <w:p w14:paraId="2E55D57D" w14:textId="77777777" w:rsidR="00523759" w:rsidRPr="008C755E" w:rsidRDefault="00523759" w:rsidP="00DD7DCB">
            <w:pPr>
              <w:jc w:val="center"/>
              <w:rPr>
                <w:rFonts w:ascii="Arial" w:hAnsi="Arial" w:cs="Arial"/>
                <w:sz w:val="20"/>
                <w:szCs w:val="20"/>
              </w:rPr>
            </w:pPr>
            <w:r w:rsidRPr="008C755E">
              <w:rPr>
                <w:rFonts w:ascii="Arial" w:hAnsi="Arial" w:cs="Arial"/>
                <w:sz w:val="20"/>
                <w:szCs w:val="20"/>
              </w:rPr>
              <w:t>[CON2]</w:t>
            </w:r>
          </w:p>
        </w:tc>
        <w:tc>
          <w:tcPr>
            <w:tcW w:w="2533" w:type="dxa"/>
          </w:tcPr>
          <w:p w14:paraId="2DEBE9AA" w14:textId="77777777" w:rsidR="00523759" w:rsidRPr="008C755E" w:rsidRDefault="00523759" w:rsidP="00DD7DCB">
            <w:pPr>
              <w:jc w:val="center"/>
              <w:rPr>
                <w:rFonts w:ascii="Arial" w:hAnsi="Arial" w:cs="Arial"/>
                <w:color w:val="EE0000"/>
                <w:sz w:val="20"/>
                <w:szCs w:val="20"/>
              </w:rPr>
            </w:pPr>
            <w:r w:rsidRPr="008C755E">
              <w:rPr>
                <w:rFonts w:ascii="Arial" w:hAnsi="Arial" w:cs="Arial"/>
                <w:color w:val="EE0000"/>
                <w:sz w:val="20"/>
                <w:szCs w:val="20"/>
              </w:rPr>
              <w:t>&lt;&lt;96 xxx xxx 99 xx&gt;&gt;</w:t>
            </w:r>
          </w:p>
        </w:tc>
        <w:tc>
          <w:tcPr>
            <w:tcW w:w="5387" w:type="dxa"/>
          </w:tcPr>
          <w:p w14:paraId="3470A77E" w14:textId="77777777" w:rsidR="00523759" w:rsidRPr="008C755E" w:rsidRDefault="00523759" w:rsidP="00DD7DCB">
            <w:pPr>
              <w:tabs>
                <w:tab w:val="left" w:pos="4329"/>
              </w:tabs>
              <w:rPr>
                <w:rFonts w:ascii="Arial" w:hAnsi="Arial" w:cs="Arial"/>
                <w:sz w:val="20"/>
                <w:szCs w:val="20"/>
              </w:rPr>
            </w:pPr>
            <w:r w:rsidRPr="008C755E">
              <w:rPr>
                <w:rFonts w:ascii="Arial" w:hAnsi="Arial" w:cs="Arial"/>
                <w:sz w:val="20"/>
                <w:szCs w:val="20"/>
              </w:rPr>
              <w:t>GTS specifications of the connections &lt;&lt;x&gt;&gt;</w:t>
            </w:r>
          </w:p>
        </w:tc>
        <w:tc>
          <w:tcPr>
            <w:tcW w:w="1189" w:type="dxa"/>
          </w:tcPr>
          <w:p w14:paraId="6C524EDF" w14:textId="77777777" w:rsidR="00523759" w:rsidRPr="008C755E" w:rsidRDefault="00523759" w:rsidP="00DD7DCB">
            <w:pPr>
              <w:tabs>
                <w:tab w:val="left" w:pos="4329"/>
              </w:tabs>
              <w:rPr>
                <w:rFonts w:ascii="Arial" w:hAnsi="Arial" w:cs="Arial"/>
                <w:sz w:val="20"/>
                <w:szCs w:val="20"/>
              </w:rPr>
            </w:pPr>
          </w:p>
        </w:tc>
      </w:tr>
      <w:tr w:rsidR="00523759" w:rsidRPr="008C755E" w14:paraId="467FD4A4" w14:textId="2CA8B8D3" w:rsidTr="00523759">
        <w:trPr>
          <w:cantSplit/>
        </w:trPr>
        <w:tc>
          <w:tcPr>
            <w:tcW w:w="1006" w:type="dxa"/>
          </w:tcPr>
          <w:p w14:paraId="1C7EC2F6" w14:textId="77777777" w:rsidR="00523759" w:rsidRPr="008C755E" w:rsidRDefault="00523759" w:rsidP="00DD7DCB">
            <w:pPr>
              <w:jc w:val="center"/>
              <w:rPr>
                <w:rFonts w:ascii="Arial" w:hAnsi="Arial" w:cs="Arial"/>
                <w:sz w:val="20"/>
                <w:szCs w:val="20"/>
              </w:rPr>
            </w:pPr>
            <w:r w:rsidRPr="008C755E">
              <w:rPr>
                <w:rFonts w:ascii="Arial" w:hAnsi="Arial" w:cs="Arial"/>
                <w:sz w:val="20"/>
                <w:szCs w:val="20"/>
              </w:rPr>
              <w:t>[CON3]</w:t>
            </w:r>
          </w:p>
        </w:tc>
        <w:tc>
          <w:tcPr>
            <w:tcW w:w="2533" w:type="dxa"/>
          </w:tcPr>
          <w:p w14:paraId="460A05F9" w14:textId="77777777" w:rsidR="00523759" w:rsidRPr="008C755E" w:rsidRDefault="00523759" w:rsidP="00DD7DCB">
            <w:pPr>
              <w:jc w:val="center"/>
              <w:rPr>
                <w:rFonts w:ascii="Arial" w:hAnsi="Arial" w:cs="Arial"/>
                <w:color w:val="EE0000"/>
                <w:sz w:val="20"/>
                <w:szCs w:val="20"/>
              </w:rPr>
            </w:pPr>
            <w:r w:rsidRPr="008C755E">
              <w:rPr>
                <w:rFonts w:ascii="Arial" w:hAnsi="Arial" w:cs="Arial"/>
                <w:color w:val="EE0000"/>
                <w:sz w:val="20"/>
                <w:szCs w:val="20"/>
              </w:rPr>
              <w:t>&lt;&lt;96 xxx xxx 99 xx&gt;&gt;</w:t>
            </w:r>
          </w:p>
        </w:tc>
        <w:tc>
          <w:tcPr>
            <w:tcW w:w="5387" w:type="dxa"/>
          </w:tcPr>
          <w:p w14:paraId="0CFFA594" w14:textId="77777777" w:rsidR="00523759" w:rsidRPr="008C755E" w:rsidRDefault="00523759" w:rsidP="00DD7DCB">
            <w:pPr>
              <w:rPr>
                <w:rFonts w:ascii="Arial" w:hAnsi="Arial" w:cs="Arial"/>
                <w:sz w:val="20"/>
                <w:szCs w:val="20"/>
              </w:rPr>
            </w:pPr>
            <w:r w:rsidRPr="008C755E">
              <w:rPr>
                <w:rFonts w:ascii="Arial" w:hAnsi="Arial" w:cs="Arial"/>
                <w:sz w:val="20"/>
                <w:szCs w:val="20"/>
              </w:rPr>
              <w:t xml:space="preserve">GTS connections interface </w:t>
            </w:r>
            <w:r w:rsidRPr="008C755E">
              <w:rPr>
                <w:rFonts w:ascii="Arial" w:hAnsi="Arial" w:cs="Arial"/>
                <w:color w:val="EE0000"/>
                <w:sz w:val="20"/>
                <w:szCs w:val="20"/>
              </w:rPr>
              <w:t>&lt;&lt;x&gt;&gt; &lt;&lt;or plan if the connections exist&gt;&gt;</w:t>
            </w:r>
          </w:p>
        </w:tc>
        <w:tc>
          <w:tcPr>
            <w:tcW w:w="1189" w:type="dxa"/>
          </w:tcPr>
          <w:p w14:paraId="5FC73B36" w14:textId="77777777" w:rsidR="00523759" w:rsidRPr="008C755E" w:rsidRDefault="00523759" w:rsidP="00DD7DCB">
            <w:pPr>
              <w:rPr>
                <w:rFonts w:ascii="Arial" w:hAnsi="Arial" w:cs="Arial"/>
                <w:sz w:val="20"/>
                <w:szCs w:val="20"/>
              </w:rPr>
            </w:pPr>
          </w:p>
        </w:tc>
      </w:tr>
      <w:tr w:rsidR="00523759" w:rsidRPr="008C755E" w14:paraId="31037D69" w14:textId="7937682C" w:rsidTr="00523759">
        <w:trPr>
          <w:cantSplit/>
        </w:trPr>
        <w:tc>
          <w:tcPr>
            <w:tcW w:w="1006" w:type="dxa"/>
          </w:tcPr>
          <w:p w14:paraId="310D620F" w14:textId="77777777" w:rsidR="00523759" w:rsidRPr="008C755E" w:rsidRDefault="00523759" w:rsidP="00DD7DCB">
            <w:pPr>
              <w:jc w:val="center"/>
              <w:rPr>
                <w:rFonts w:ascii="Arial" w:hAnsi="Arial" w:cs="Arial"/>
                <w:sz w:val="20"/>
                <w:szCs w:val="20"/>
              </w:rPr>
            </w:pPr>
            <w:r w:rsidRPr="008C755E">
              <w:rPr>
                <w:rFonts w:ascii="Arial" w:hAnsi="Arial" w:cs="Arial"/>
                <w:sz w:val="20"/>
                <w:szCs w:val="20"/>
              </w:rPr>
              <w:t>[CON5]</w:t>
            </w:r>
          </w:p>
        </w:tc>
        <w:tc>
          <w:tcPr>
            <w:tcW w:w="2533" w:type="dxa"/>
          </w:tcPr>
          <w:p w14:paraId="6977A20D" w14:textId="0AF77F1A" w:rsidR="00523759" w:rsidRPr="008C755E" w:rsidRDefault="00523759" w:rsidP="00DD7DCB">
            <w:pPr>
              <w:jc w:val="center"/>
              <w:rPr>
                <w:rFonts w:ascii="Arial" w:hAnsi="Arial" w:cs="Arial"/>
                <w:sz w:val="20"/>
                <w:szCs w:val="20"/>
              </w:rPr>
            </w:pPr>
            <w:r w:rsidRPr="008C755E">
              <w:rPr>
                <w:rFonts w:ascii="Arial" w:hAnsi="Arial" w:cs="Arial"/>
                <w:i/>
                <w:sz w:val="20"/>
                <w:szCs w:val="20"/>
              </w:rPr>
              <w:t xml:space="preserve"> </w:t>
            </w:r>
            <w:r w:rsidRPr="008C755E">
              <w:rPr>
                <w:rFonts w:ascii="Arial" w:hAnsi="Arial" w:cs="Arial"/>
                <w:sz w:val="20"/>
                <w:szCs w:val="20"/>
              </w:rPr>
              <w:t>92 509 014 99</w:t>
            </w:r>
          </w:p>
        </w:tc>
        <w:tc>
          <w:tcPr>
            <w:tcW w:w="5387" w:type="dxa"/>
          </w:tcPr>
          <w:p w14:paraId="2720D120" w14:textId="77777777" w:rsidR="00523759" w:rsidRPr="008C755E" w:rsidRDefault="00523759" w:rsidP="00DD7DCB">
            <w:pPr>
              <w:rPr>
                <w:rFonts w:ascii="Arial" w:hAnsi="Arial" w:cs="Arial"/>
                <w:sz w:val="20"/>
                <w:szCs w:val="20"/>
              </w:rPr>
            </w:pPr>
            <w:r w:rsidRPr="008C755E">
              <w:rPr>
                <w:rFonts w:ascii="Arial" w:hAnsi="Arial" w:cs="Arial"/>
                <w:sz w:val="20"/>
                <w:szCs w:val="20"/>
              </w:rPr>
              <w:t xml:space="preserve">Design rules for harnesses TS </w:t>
            </w:r>
          </w:p>
        </w:tc>
        <w:tc>
          <w:tcPr>
            <w:tcW w:w="1189" w:type="dxa"/>
          </w:tcPr>
          <w:p w14:paraId="5DA44CDB" w14:textId="77777777" w:rsidR="00523759" w:rsidRPr="008C755E" w:rsidRDefault="00523759" w:rsidP="00DD7DCB">
            <w:pPr>
              <w:rPr>
                <w:rFonts w:ascii="Arial" w:hAnsi="Arial" w:cs="Arial"/>
                <w:sz w:val="20"/>
                <w:szCs w:val="20"/>
              </w:rPr>
            </w:pPr>
          </w:p>
        </w:tc>
      </w:tr>
    </w:tbl>
    <w:p w14:paraId="6DEEF53E" w14:textId="77777777" w:rsidR="008F642F" w:rsidRPr="008C755E" w:rsidRDefault="008F642F" w:rsidP="008F642F">
      <w:pPr>
        <w:rPr>
          <w:rFonts w:ascii="Arial" w:hAnsi="Arial" w:cs="Arial"/>
        </w:rPr>
      </w:pPr>
    </w:p>
    <w:p w14:paraId="03432C09" w14:textId="77777777" w:rsidR="008F642F" w:rsidRPr="008C755E" w:rsidRDefault="008F642F" w:rsidP="008F642F">
      <w:pPr>
        <w:pStyle w:val="Heading3"/>
      </w:pPr>
      <w:bookmarkStart w:id="80" w:name="_Toc209192004"/>
      <w:bookmarkStart w:id="81" w:name="_Toc211439579"/>
      <w:bookmarkStart w:id="82" w:name="_Toc216444458"/>
      <w:r w:rsidRPr="008C755E">
        <w:t>GENERAL TECHNICAL ON FAULT FINDING AND DOWNLOAD</w:t>
      </w:r>
      <w:bookmarkEnd w:id="80"/>
      <w:bookmarkEnd w:id="81"/>
      <w:bookmarkEnd w:id="82"/>
      <w:r w:rsidRPr="008C755E">
        <w:t xml:space="preserve"> </w:t>
      </w:r>
    </w:p>
    <w:p w14:paraId="42FD06F2" w14:textId="77777777" w:rsidR="008F642F" w:rsidRPr="008C755E" w:rsidRDefault="008F642F" w:rsidP="008F642F">
      <w:pPr>
        <w:rPr>
          <w:rFonts w:ascii="Arial" w:hAnsi="Arial" w:cs="Arial"/>
        </w:rPr>
      </w:pPr>
    </w:p>
    <w:p w14:paraId="00005C2B" w14:textId="2EF9880C" w:rsidR="008F642F" w:rsidRPr="008C755E" w:rsidRDefault="008F642F" w:rsidP="008F642F">
      <w:pPr>
        <w:rPr>
          <w:rFonts w:ascii="Arial" w:hAnsi="Arial" w:cs="Arial"/>
          <w:color w:val="EE0000"/>
          <w:sz w:val="20"/>
          <w:szCs w:val="20"/>
          <w:highlight w:val="yellow"/>
        </w:rPr>
      </w:pPr>
      <w:r w:rsidRPr="008C755E">
        <w:rPr>
          <w:rFonts w:ascii="Arial" w:hAnsi="Arial" w:cs="Arial"/>
          <w:color w:val="EE0000"/>
          <w:sz w:val="20"/>
          <w:szCs w:val="20"/>
          <w:highlight w:val="yellow"/>
        </w:rPr>
        <w:t xml:space="preserve">&lt;&lt; </w:t>
      </w:r>
      <w:r w:rsidRPr="008C755E">
        <w:rPr>
          <w:rFonts w:ascii="Arial" w:hAnsi="Arial" w:cs="Arial"/>
          <w:b/>
          <w:color w:val="EE0000"/>
          <w:sz w:val="20"/>
          <w:szCs w:val="20"/>
          <w:highlight w:val="yellow"/>
        </w:rPr>
        <w:t xml:space="preserve">VERY IMPORTANT: BEFORE THE </w:t>
      </w:r>
      <w:r w:rsidR="00612E91" w:rsidRPr="008C755E">
        <w:rPr>
          <w:rFonts w:ascii="Arial" w:hAnsi="Arial" w:cs="Arial"/>
          <w:b/>
          <w:color w:val="EE0000"/>
          <w:sz w:val="20"/>
          <w:szCs w:val="20"/>
          <w:highlight w:val="yellow"/>
        </w:rPr>
        <w:t>SOURCING</w:t>
      </w:r>
      <w:r w:rsidRPr="008C755E">
        <w:rPr>
          <w:rFonts w:ascii="Arial" w:hAnsi="Arial" w:cs="Arial"/>
          <w:color w:val="EE0000"/>
          <w:sz w:val="20"/>
          <w:szCs w:val="20"/>
          <w:highlight w:val="yellow"/>
        </w:rPr>
        <w:t>, you should contact Diag team to obtain the diagnostic S</w:t>
      </w:r>
      <w:r w:rsidR="00CF75E5" w:rsidRPr="008C755E">
        <w:rPr>
          <w:rFonts w:ascii="Arial" w:hAnsi="Arial" w:cs="Arial"/>
          <w:color w:val="EE0000"/>
          <w:sz w:val="20"/>
          <w:szCs w:val="20"/>
          <w:highlight w:val="yellow"/>
        </w:rPr>
        <w:t>pecification</w:t>
      </w:r>
      <w:r w:rsidRPr="008C755E">
        <w:rPr>
          <w:rFonts w:ascii="Arial" w:hAnsi="Arial" w:cs="Arial"/>
          <w:color w:val="EE0000"/>
          <w:sz w:val="20"/>
          <w:szCs w:val="20"/>
          <w:highlight w:val="yellow"/>
        </w:rPr>
        <w:t xml:space="preserve"> applied to the component and the application matrixes.</w:t>
      </w:r>
    </w:p>
    <w:p w14:paraId="28DC9778" w14:textId="77777777" w:rsidR="008F642F" w:rsidRPr="008C755E" w:rsidRDefault="008F642F" w:rsidP="008F642F">
      <w:pPr>
        <w:rPr>
          <w:rFonts w:ascii="Arial" w:hAnsi="Arial" w:cs="Arial"/>
          <w:color w:val="EE0000"/>
          <w:sz w:val="20"/>
          <w:szCs w:val="20"/>
        </w:rPr>
      </w:pPr>
      <w:r w:rsidRPr="008C755E">
        <w:rPr>
          <w:rFonts w:ascii="Arial" w:hAnsi="Arial" w:cs="Arial"/>
          <w:color w:val="EE0000"/>
          <w:sz w:val="20"/>
          <w:szCs w:val="20"/>
          <w:highlight w:val="yellow"/>
        </w:rPr>
        <w:t>The following documents are systematic for every component on the CAN and/or LIN networks. &gt;&gt;</w:t>
      </w:r>
    </w:p>
    <w:p w14:paraId="31AB92C4" w14:textId="77777777" w:rsidR="008F642F" w:rsidRPr="008C755E" w:rsidRDefault="008F642F" w:rsidP="008F642F">
      <w:pPr>
        <w:autoSpaceDE w:val="0"/>
        <w:autoSpaceDN w:val="0"/>
        <w:adjustRightInd w:val="0"/>
        <w:rPr>
          <w:rFonts w:ascii="Arial" w:hAnsi="Arial" w:cs="Arial"/>
          <w:highlight w:val="yellow"/>
        </w:rPr>
      </w:pPr>
    </w:p>
    <w:p w14:paraId="1E2A2500" w14:textId="77777777" w:rsidR="008F642F" w:rsidRPr="008C755E" w:rsidRDefault="008F642F" w:rsidP="008F642F">
      <w:pPr>
        <w:rPr>
          <w:rFonts w:ascii="Arial" w:hAnsi="Arial" w:cs="Arial"/>
        </w:rPr>
      </w:pPr>
    </w:p>
    <w:tbl>
      <w:tblPr>
        <w:tblW w:w="10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27"/>
        <w:gridCol w:w="2512"/>
        <w:gridCol w:w="5387"/>
        <w:gridCol w:w="1189"/>
      </w:tblGrid>
      <w:tr w:rsidR="00523759" w:rsidRPr="008C755E" w14:paraId="48034CB5" w14:textId="619A670D" w:rsidTr="00523759">
        <w:trPr>
          <w:cantSplit/>
        </w:trPr>
        <w:tc>
          <w:tcPr>
            <w:tcW w:w="1027" w:type="dxa"/>
            <w:shd w:val="clear" w:color="auto" w:fill="D9D9D9"/>
            <w:vAlign w:val="center"/>
          </w:tcPr>
          <w:p w14:paraId="51DA2287" w14:textId="77777777" w:rsidR="00523759" w:rsidRPr="008C755E" w:rsidRDefault="00523759" w:rsidP="00DD7DCB">
            <w:pPr>
              <w:jc w:val="center"/>
              <w:rPr>
                <w:rFonts w:ascii="Arial" w:hAnsi="Arial" w:cs="Arial"/>
                <w:b/>
                <w:szCs w:val="20"/>
              </w:rPr>
            </w:pPr>
            <w:r w:rsidRPr="008C755E">
              <w:rPr>
                <w:rFonts w:ascii="Arial" w:hAnsi="Arial" w:cs="Arial"/>
                <w:b/>
                <w:bCs/>
                <w:szCs w:val="20"/>
              </w:rPr>
              <w:t>Mark</w:t>
            </w:r>
          </w:p>
        </w:tc>
        <w:tc>
          <w:tcPr>
            <w:tcW w:w="2512" w:type="dxa"/>
            <w:shd w:val="clear" w:color="auto" w:fill="D9D9D9"/>
            <w:vAlign w:val="center"/>
          </w:tcPr>
          <w:p w14:paraId="386B715B" w14:textId="77777777" w:rsidR="00523759" w:rsidRPr="008C755E" w:rsidRDefault="00523759" w:rsidP="00DD7DCB">
            <w:pPr>
              <w:jc w:val="center"/>
              <w:rPr>
                <w:rFonts w:ascii="Arial" w:hAnsi="Arial" w:cs="Arial"/>
                <w:b/>
                <w:szCs w:val="20"/>
              </w:rPr>
            </w:pPr>
            <w:r w:rsidRPr="008C755E">
              <w:rPr>
                <w:rFonts w:ascii="Arial" w:hAnsi="Arial" w:cs="Arial"/>
                <w:b/>
                <w:szCs w:val="20"/>
              </w:rPr>
              <w:t>Reference</w:t>
            </w:r>
          </w:p>
        </w:tc>
        <w:tc>
          <w:tcPr>
            <w:tcW w:w="5387" w:type="dxa"/>
            <w:shd w:val="clear" w:color="auto" w:fill="D9D9D9"/>
            <w:vAlign w:val="center"/>
          </w:tcPr>
          <w:p w14:paraId="4EBD1CB6" w14:textId="77777777" w:rsidR="00523759" w:rsidRPr="008C755E" w:rsidRDefault="00523759" w:rsidP="00DD7DCB">
            <w:pPr>
              <w:jc w:val="center"/>
              <w:rPr>
                <w:rFonts w:ascii="Arial" w:hAnsi="Arial" w:cs="Arial"/>
                <w:b/>
                <w:szCs w:val="20"/>
              </w:rPr>
            </w:pPr>
            <w:r w:rsidRPr="008C755E">
              <w:rPr>
                <w:rFonts w:ascii="Arial" w:hAnsi="Arial" w:cs="Arial"/>
                <w:b/>
                <w:szCs w:val="20"/>
              </w:rPr>
              <w:t>Title</w:t>
            </w:r>
          </w:p>
        </w:tc>
        <w:tc>
          <w:tcPr>
            <w:tcW w:w="1189" w:type="dxa"/>
            <w:shd w:val="clear" w:color="auto" w:fill="D9D9D9"/>
          </w:tcPr>
          <w:p w14:paraId="7B703C21" w14:textId="48C6B7CF" w:rsidR="00523759" w:rsidRPr="008C755E" w:rsidRDefault="00523759" w:rsidP="00DD7DCB">
            <w:pPr>
              <w:jc w:val="center"/>
              <w:rPr>
                <w:rFonts w:ascii="Arial" w:hAnsi="Arial" w:cs="Arial"/>
                <w:b/>
                <w:szCs w:val="20"/>
              </w:rPr>
            </w:pPr>
            <w:r w:rsidRPr="008C755E">
              <w:rPr>
                <w:rFonts w:ascii="Arial" w:hAnsi="Arial" w:cs="Arial"/>
                <w:b/>
                <w:szCs w:val="20"/>
              </w:rPr>
              <w:t>Link</w:t>
            </w:r>
          </w:p>
        </w:tc>
      </w:tr>
      <w:tr w:rsidR="00523759" w:rsidRPr="008C755E" w14:paraId="1DB5CFE3" w14:textId="1BBFB919" w:rsidTr="00523759">
        <w:trPr>
          <w:cantSplit/>
        </w:trPr>
        <w:tc>
          <w:tcPr>
            <w:tcW w:w="1027" w:type="dxa"/>
          </w:tcPr>
          <w:p w14:paraId="41A28662" w14:textId="77777777" w:rsidR="00523759" w:rsidRPr="008C755E" w:rsidRDefault="00523759" w:rsidP="00DD7DCB">
            <w:pPr>
              <w:jc w:val="center"/>
              <w:rPr>
                <w:rFonts w:ascii="Arial" w:hAnsi="Arial" w:cs="Arial"/>
                <w:sz w:val="20"/>
                <w:szCs w:val="20"/>
              </w:rPr>
            </w:pPr>
            <w:r w:rsidRPr="008C755E">
              <w:rPr>
                <w:rFonts w:ascii="Arial" w:hAnsi="Arial" w:cs="Arial"/>
                <w:sz w:val="20"/>
                <w:szCs w:val="20"/>
              </w:rPr>
              <w:t>[DIAG5]</w:t>
            </w:r>
          </w:p>
        </w:tc>
        <w:tc>
          <w:tcPr>
            <w:tcW w:w="2512" w:type="dxa"/>
          </w:tcPr>
          <w:p w14:paraId="130A3426" w14:textId="77777777" w:rsidR="00523759" w:rsidRPr="008C755E" w:rsidRDefault="00523759" w:rsidP="00DD7DCB">
            <w:pPr>
              <w:jc w:val="center"/>
              <w:rPr>
                <w:rFonts w:ascii="Arial" w:hAnsi="Arial" w:cs="Arial"/>
                <w:color w:val="EE0000"/>
                <w:sz w:val="20"/>
                <w:szCs w:val="20"/>
              </w:rPr>
            </w:pPr>
            <w:r w:rsidRPr="008C755E">
              <w:rPr>
                <w:rFonts w:ascii="Arial" w:hAnsi="Arial" w:cs="Arial"/>
                <w:color w:val="EE0000"/>
                <w:sz w:val="20"/>
                <w:szCs w:val="20"/>
              </w:rPr>
              <w:t>&lt;&lt;reference&gt;&gt;</w:t>
            </w:r>
          </w:p>
        </w:tc>
        <w:tc>
          <w:tcPr>
            <w:tcW w:w="5387" w:type="dxa"/>
          </w:tcPr>
          <w:p w14:paraId="71FD4E68" w14:textId="77777777" w:rsidR="00523759" w:rsidRPr="008C755E" w:rsidRDefault="00523759" w:rsidP="00DD7DCB">
            <w:pPr>
              <w:rPr>
                <w:rFonts w:ascii="Arial" w:hAnsi="Arial" w:cs="Arial"/>
                <w:sz w:val="20"/>
                <w:szCs w:val="20"/>
              </w:rPr>
            </w:pPr>
            <w:r w:rsidRPr="008C755E">
              <w:rPr>
                <w:rFonts w:ascii="Arial" w:hAnsi="Arial" w:cs="Arial"/>
                <w:sz w:val="20"/>
                <w:szCs w:val="20"/>
              </w:rPr>
              <w:t xml:space="preserve">Diagnostic matrix of application of the component </w:t>
            </w:r>
            <w:r w:rsidRPr="008C755E">
              <w:rPr>
                <w:rFonts w:ascii="Arial" w:hAnsi="Arial" w:cs="Arial"/>
                <w:color w:val="EE0000"/>
                <w:sz w:val="20"/>
                <w:szCs w:val="20"/>
              </w:rPr>
              <w:t>&lt;&lt;x&gt;&gt;</w:t>
            </w:r>
          </w:p>
        </w:tc>
        <w:tc>
          <w:tcPr>
            <w:tcW w:w="1189" w:type="dxa"/>
          </w:tcPr>
          <w:p w14:paraId="252CB858" w14:textId="77777777" w:rsidR="00523759" w:rsidRPr="008C755E" w:rsidRDefault="00523759" w:rsidP="00DD7DCB">
            <w:pPr>
              <w:rPr>
                <w:rFonts w:ascii="Arial" w:hAnsi="Arial" w:cs="Arial"/>
              </w:rPr>
            </w:pPr>
          </w:p>
        </w:tc>
      </w:tr>
      <w:tr w:rsidR="00523759" w:rsidRPr="008C755E" w14:paraId="4B935B42" w14:textId="3FA8CDA7" w:rsidTr="00523759">
        <w:trPr>
          <w:cantSplit/>
        </w:trPr>
        <w:tc>
          <w:tcPr>
            <w:tcW w:w="1027" w:type="dxa"/>
          </w:tcPr>
          <w:p w14:paraId="62F504B7" w14:textId="77777777" w:rsidR="00523759" w:rsidRPr="008C755E" w:rsidRDefault="00523759" w:rsidP="00DD7DCB">
            <w:pPr>
              <w:jc w:val="center"/>
              <w:rPr>
                <w:rFonts w:ascii="Arial" w:hAnsi="Arial" w:cs="Arial"/>
                <w:sz w:val="20"/>
                <w:szCs w:val="20"/>
              </w:rPr>
            </w:pPr>
            <w:r w:rsidRPr="008C755E">
              <w:rPr>
                <w:rFonts w:ascii="Arial" w:hAnsi="Arial" w:cs="Arial"/>
                <w:sz w:val="20"/>
                <w:szCs w:val="20"/>
              </w:rPr>
              <w:t>[DIAG6]</w:t>
            </w:r>
          </w:p>
        </w:tc>
        <w:tc>
          <w:tcPr>
            <w:tcW w:w="2512" w:type="dxa"/>
          </w:tcPr>
          <w:p w14:paraId="6CC2C4BB" w14:textId="77777777" w:rsidR="00523759" w:rsidRPr="008C755E" w:rsidRDefault="00523759" w:rsidP="00DD7DCB">
            <w:pPr>
              <w:jc w:val="center"/>
              <w:rPr>
                <w:rFonts w:ascii="Arial" w:hAnsi="Arial" w:cs="Arial"/>
                <w:color w:val="EE0000"/>
                <w:sz w:val="20"/>
                <w:szCs w:val="20"/>
              </w:rPr>
            </w:pPr>
            <w:r w:rsidRPr="008C755E">
              <w:rPr>
                <w:rFonts w:ascii="Arial" w:hAnsi="Arial" w:cs="Arial"/>
                <w:color w:val="EE0000"/>
                <w:sz w:val="20"/>
                <w:szCs w:val="20"/>
              </w:rPr>
              <w:t>&lt;&lt;96 xxx xxx 99 xx&gt;&gt;</w:t>
            </w:r>
          </w:p>
        </w:tc>
        <w:tc>
          <w:tcPr>
            <w:tcW w:w="5387" w:type="dxa"/>
          </w:tcPr>
          <w:p w14:paraId="7BB0E021" w14:textId="77777777" w:rsidR="00523759" w:rsidRPr="008C755E" w:rsidRDefault="00523759" w:rsidP="00DD7DCB">
            <w:pPr>
              <w:rPr>
                <w:rFonts w:ascii="Arial" w:hAnsi="Arial" w:cs="Arial"/>
                <w:sz w:val="20"/>
                <w:szCs w:val="20"/>
              </w:rPr>
            </w:pPr>
            <w:r w:rsidRPr="008C755E">
              <w:rPr>
                <w:rFonts w:ascii="Arial" w:hAnsi="Arial" w:cs="Arial"/>
                <w:sz w:val="20"/>
                <w:szCs w:val="20"/>
              </w:rPr>
              <w:t xml:space="preserve">Diagnostic messaging for component </w:t>
            </w:r>
            <w:r w:rsidRPr="008C755E">
              <w:rPr>
                <w:rFonts w:ascii="Arial" w:hAnsi="Arial" w:cs="Arial"/>
                <w:color w:val="EE0000"/>
                <w:sz w:val="20"/>
                <w:szCs w:val="20"/>
              </w:rPr>
              <w:t>&lt;&lt;x&gt;&gt; &lt;&lt;or applicative&gt;&gt;</w:t>
            </w:r>
          </w:p>
        </w:tc>
        <w:tc>
          <w:tcPr>
            <w:tcW w:w="1189" w:type="dxa"/>
          </w:tcPr>
          <w:p w14:paraId="49E656A9" w14:textId="77777777" w:rsidR="00523759" w:rsidRPr="008C755E" w:rsidRDefault="00523759" w:rsidP="00DD7DCB">
            <w:pPr>
              <w:rPr>
                <w:rFonts w:ascii="Arial" w:hAnsi="Arial" w:cs="Arial"/>
              </w:rPr>
            </w:pPr>
          </w:p>
        </w:tc>
      </w:tr>
    </w:tbl>
    <w:p w14:paraId="6F20C3D2" w14:textId="77777777" w:rsidR="008F642F" w:rsidRPr="008C755E" w:rsidRDefault="008F642F" w:rsidP="008F642F">
      <w:pPr>
        <w:rPr>
          <w:rFonts w:ascii="Arial" w:hAnsi="Arial" w:cs="Arial"/>
        </w:rPr>
      </w:pPr>
    </w:p>
    <w:p w14:paraId="57054F1E" w14:textId="77777777" w:rsidR="008F642F" w:rsidRPr="008C755E" w:rsidRDefault="008F642F" w:rsidP="008F642F">
      <w:pPr>
        <w:pStyle w:val="Heading3"/>
      </w:pPr>
      <w:bookmarkStart w:id="83" w:name="_Toc209192005"/>
      <w:bookmarkStart w:id="84" w:name="_Toc211439580"/>
      <w:bookmarkStart w:id="85" w:name="_Toc216444459"/>
      <w:r w:rsidRPr="008C755E">
        <w:t>OTHER TECHNICAL SPECIFICATIONS APPLICABLE</w:t>
      </w:r>
      <w:bookmarkEnd w:id="83"/>
      <w:bookmarkEnd w:id="84"/>
      <w:bookmarkEnd w:id="85"/>
      <w:r w:rsidRPr="008C755E">
        <w:t xml:space="preserve"> </w:t>
      </w:r>
    </w:p>
    <w:p w14:paraId="01B9073F" w14:textId="77777777" w:rsidR="008F642F" w:rsidRPr="008C755E" w:rsidRDefault="008F642F" w:rsidP="008F642F">
      <w:pPr>
        <w:rPr>
          <w:rFonts w:ascii="Arial" w:hAnsi="Arial" w:cs="Arial"/>
        </w:rPr>
      </w:pPr>
    </w:p>
    <w:tbl>
      <w:tblPr>
        <w:tblW w:w="10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30"/>
        <w:gridCol w:w="2509"/>
        <w:gridCol w:w="5387"/>
        <w:gridCol w:w="1189"/>
      </w:tblGrid>
      <w:tr w:rsidR="00523759" w:rsidRPr="008C755E" w14:paraId="1839ED07" w14:textId="5E2D59B6" w:rsidTr="00343930">
        <w:trPr>
          <w:cantSplit/>
          <w:trHeight w:val="228"/>
        </w:trPr>
        <w:tc>
          <w:tcPr>
            <w:tcW w:w="1030" w:type="dxa"/>
            <w:shd w:val="clear" w:color="auto" w:fill="D9D9D9"/>
            <w:vAlign w:val="center"/>
          </w:tcPr>
          <w:p w14:paraId="3257AB18" w14:textId="77777777" w:rsidR="00523759" w:rsidRPr="008C755E" w:rsidRDefault="00523759" w:rsidP="00DD7DCB">
            <w:pPr>
              <w:jc w:val="center"/>
              <w:rPr>
                <w:rFonts w:ascii="Arial" w:hAnsi="Arial" w:cs="Arial"/>
                <w:b/>
                <w:szCs w:val="20"/>
              </w:rPr>
            </w:pPr>
            <w:r w:rsidRPr="008C755E">
              <w:rPr>
                <w:rFonts w:ascii="Arial" w:hAnsi="Arial" w:cs="Arial"/>
                <w:b/>
                <w:bCs/>
                <w:szCs w:val="20"/>
              </w:rPr>
              <w:t>Mark</w:t>
            </w:r>
          </w:p>
        </w:tc>
        <w:tc>
          <w:tcPr>
            <w:tcW w:w="2509" w:type="dxa"/>
            <w:shd w:val="clear" w:color="auto" w:fill="D9D9D9"/>
            <w:vAlign w:val="center"/>
          </w:tcPr>
          <w:p w14:paraId="684B7BD4" w14:textId="77777777" w:rsidR="00523759" w:rsidRPr="008C755E" w:rsidRDefault="00523759" w:rsidP="00DD7DCB">
            <w:pPr>
              <w:jc w:val="center"/>
              <w:rPr>
                <w:rFonts w:ascii="Arial" w:hAnsi="Arial" w:cs="Arial"/>
                <w:b/>
                <w:szCs w:val="20"/>
              </w:rPr>
            </w:pPr>
            <w:r w:rsidRPr="008C755E">
              <w:rPr>
                <w:rFonts w:ascii="Arial" w:hAnsi="Arial" w:cs="Arial"/>
                <w:b/>
                <w:szCs w:val="20"/>
              </w:rPr>
              <w:t>Reference</w:t>
            </w:r>
          </w:p>
        </w:tc>
        <w:tc>
          <w:tcPr>
            <w:tcW w:w="5387" w:type="dxa"/>
            <w:shd w:val="clear" w:color="auto" w:fill="D9D9D9"/>
            <w:vAlign w:val="center"/>
          </w:tcPr>
          <w:p w14:paraId="7FFFED27" w14:textId="77777777" w:rsidR="00523759" w:rsidRPr="008C755E" w:rsidRDefault="00523759" w:rsidP="00DD7DCB">
            <w:pPr>
              <w:jc w:val="center"/>
              <w:rPr>
                <w:rFonts w:ascii="Arial" w:hAnsi="Arial" w:cs="Arial"/>
                <w:b/>
                <w:szCs w:val="20"/>
              </w:rPr>
            </w:pPr>
            <w:r w:rsidRPr="008C755E">
              <w:rPr>
                <w:rFonts w:ascii="Arial" w:hAnsi="Arial" w:cs="Arial"/>
                <w:b/>
                <w:szCs w:val="20"/>
              </w:rPr>
              <w:t>Title</w:t>
            </w:r>
          </w:p>
        </w:tc>
        <w:tc>
          <w:tcPr>
            <w:tcW w:w="1189" w:type="dxa"/>
            <w:shd w:val="clear" w:color="auto" w:fill="D9D9D9"/>
          </w:tcPr>
          <w:p w14:paraId="0CD770FD" w14:textId="053B6FDA" w:rsidR="00523759" w:rsidRPr="008C755E" w:rsidRDefault="00523759" w:rsidP="00DD7DCB">
            <w:pPr>
              <w:jc w:val="center"/>
              <w:rPr>
                <w:rFonts w:ascii="Arial" w:hAnsi="Arial" w:cs="Arial"/>
                <w:b/>
                <w:szCs w:val="20"/>
              </w:rPr>
            </w:pPr>
            <w:r w:rsidRPr="008C755E">
              <w:rPr>
                <w:rFonts w:ascii="Arial" w:hAnsi="Arial" w:cs="Arial"/>
                <w:b/>
                <w:szCs w:val="20"/>
              </w:rPr>
              <w:t>Link</w:t>
            </w:r>
          </w:p>
        </w:tc>
      </w:tr>
      <w:tr w:rsidR="00523759" w:rsidRPr="008C755E" w14:paraId="270318E6" w14:textId="40165388" w:rsidTr="00523759">
        <w:trPr>
          <w:cantSplit/>
        </w:trPr>
        <w:tc>
          <w:tcPr>
            <w:tcW w:w="1030" w:type="dxa"/>
          </w:tcPr>
          <w:p w14:paraId="0146E2C3" w14:textId="77777777" w:rsidR="00523759" w:rsidRPr="008C755E" w:rsidRDefault="00523759" w:rsidP="00DD7DCB">
            <w:pPr>
              <w:jc w:val="center"/>
              <w:rPr>
                <w:rFonts w:ascii="Arial" w:hAnsi="Arial" w:cs="Arial"/>
                <w:sz w:val="20"/>
                <w:szCs w:val="20"/>
                <w:highlight w:val="green"/>
              </w:rPr>
            </w:pPr>
            <w:r w:rsidRPr="008C755E">
              <w:rPr>
                <w:rFonts w:ascii="Arial" w:hAnsi="Arial" w:cs="Arial"/>
                <w:sz w:val="20"/>
                <w:szCs w:val="20"/>
                <w:highlight w:val="green"/>
              </w:rPr>
              <w:t>[STA1]</w:t>
            </w:r>
          </w:p>
        </w:tc>
        <w:tc>
          <w:tcPr>
            <w:tcW w:w="2509" w:type="dxa"/>
          </w:tcPr>
          <w:p w14:paraId="177615AE" w14:textId="5E239BEC" w:rsidR="00523759" w:rsidRPr="008C755E" w:rsidRDefault="00523759" w:rsidP="00DD7DCB">
            <w:pPr>
              <w:jc w:val="center"/>
              <w:rPr>
                <w:rFonts w:ascii="Arial" w:hAnsi="Arial" w:cs="Arial"/>
                <w:sz w:val="20"/>
                <w:szCs w:val="20"/>
                <w:highlight w:val="green"/>
              </w:rPr>
            </w:pPr>
            <w:r w:rsidRPr="008C755E">
              <w:rPr>
                <w:rFonts w:ascii="Arial" w:hAnsi="Arial" w:cs="Arial"/>
                <w:sz w:val="20"/>
                <w:szCs w:val="20"/>
                <w:highlight w:val="green"/>
              </w:rPr>
              <w:t>DMOV_ELE06_0050</w:t>
            </w:r>
          </w:p>
        </w:tc>
        <w:tc>
          <w:tcPr>
            <w:tcW w:w="5387" w:type="dxa"/>
          </w:tcPr>
          <w:p w14:paraId="7DFB268E" w14:textId="77777777" w:rsidR="00523759" w:rsidRPr="008C755E" w:rsidRDefault="00523759" w:rsidP="00DD7DCB">
            <w:pPr>
              <w:rPr>
                <w:rFonts w:ascii="Arial" w:hAnsi="Arial" w:cs="Arial"/>
                <w:sz w:val="20"/>
                <w:szCs w:val="20"/>
                <w:highlight w:val="green"/>
              </w:rPr>
            </w:pPr>
            <w:r w:rsidRPr="008C755E">
              <w:rPr>
                <w:rFonts w:ascii="Arial" w:hAnsi="Arial" w:cs="Arial"/>
                <w:sz w:val="20"/>
                <w:szCs w:val="20"/>
                <w:highlight w:val="green"/>
              </w:rPr>
              <w:t>SW Development Methods Overview and Verification</w:t>
            </w:r>
          </w:p>
        </w:tc>
        <w:tc>
          <w:tcPr>
            <w:tcW w:w="1189" w:type="dxa"/>
          </w:tcPr>
          <w:p w14:paraId="338F5608" w14:textId="77777777" w:rsidR="00523759" w:rsidRPr="008C755E" w:rsidRDefault="00523759" w:rsidP="00DD7DCB">
            <w:pPr>
              <w:rPr>
                <w:rFonts w:ascii="Arial" w:hAnsi="Arial" w:cs="Arial"/>
                <w:sz w:val="20"/>
                <w:szCs w:val="20"/>
                <w:highlight w:val="green"/>
              </w:rPr>
            </w:pPr>
          </w:p>
        </w:tc>
      </w:tr>
      <w:tr w:rsidR="00523759" w:rsidRPr="008C755E" w14:paraId="1F0894B0" w14:textId="1CE451A4" w:rsidTr="00523759">
        <w:trPr>
          <w:cantSplit/>
        </w:trPr>
        <w:tc>
          <w:tcPr>
            <w:tcW w:w="1030" w:type="dxa"/>
          </w:tcPr>
          <w:p w14:paraId="3CDF02CD" w14:textId="77777777" w:rsidR="00523759" w:rsidRPr="008C755E" w:rsidRDefault="00523759" w:rsidP="00DD7DCB">
            <w:pPr>
              <w:jc w:val="center"/>
              <w:rPr>
                <w:rFonts w:ascii="Arial" w:hAnsi="Arial" w:cs="Arial"/>
                <w:sz w:val="20"/>
                <w:szCs w:val="20"/>
              </w:rPr>
            </w:pPr>
            <w:r w:rsidRPr="008C755E">
              <w:rPr>
                <w:rFonts w:ascii="Arial" w:hAnsi="Arial" w:cs="Arial"/>
                <w:sz w:val="20"/>
                <w:szCs w:val="20"/>
              </w:rPr>
              <w:t>[STA2]</w:t>
            </w:r>
          </w:p>
        </w:tc>
        <w:tc>
          <w:tcPr>
            <w:tcW w:w="2509" w:type="dxa"/>
          </w:tcPr>
          <w:p w14:paraId="527B44BE" w14:textId="77777777" w:rsidR="00523759" w:rsidRPr="008C755E" w:rsidRDefault="00523759" w:rsidP="00DD7DCB">
            <w:pPr>
              <w:jc w:val="center"/>
              <w:rPr>
                <w:rFonts w:ascii="Arial" w:hAnsi="Arial" w:cs="Arial"/>
                <w:sz w:val="20"/>
                <w:szCs w:val="20"/>
              </w:rPr>
            </w:pPr>
            <w:r w:rsidRPr="008C755E">
              <w:rPr>
                <w:rFonts w:ascii="Arial" w:hAnsi="Arial" w:cs="Arial"/>
                <w:color w:val="EE0000"/>
                <w:sz w:val="20"/>
                <w:szCs w:val="20"/>
              </w:rPr>
              <w:t>&lt;&lt;96 xxx xxx 99 xx&gt;&gt;</w:t>
            </w:r>
          </w:p>
        </w:tc>
        <w:tc>
          <w:tcPr>
            <w:tcW w:w="5387" w:type="dxa"/>
          </w:tcPr>
          <w:p w14:paraId="1DE2C0BB" w14:textId="77777777" w:rsidR="00523759" w:rsidRPr="008C755E" w:rsidRDefault="00523759" w:rsidP="00DD7DCB">
            <w:pPr>
              <w:rPr>
                <w:rFonts w:ascii="Arial" w:hAnsi="Arial" w:cs="Arial"/>
                <w:sz w:val="20"/>
                <w:szCs w:val="20"/>
              </w:rPr>
            </w:pPr>
            <w:r w:rsidRPr="008C755E">
              <w:rPr>
                <w:rFonts w:ascii="Arial" w:hAnsi="Arial" w:cs="Arial"/>
                <w:sz w:val="20"/>
                <w:szCs w:val="20"/>
              </w:rPr>
              <w:t xml:space="preserve">Functional drawing of the component </w:t>
            </w:r>
            <w:r w:rsidRPr="008C755E">
              <w:rPr>
                <w:rFonts w:ascii="Arial" w:hAnsi="Arial" w:cs="Arial"/>
                <w:color w:val="EE0000"/>
                <w:sz w:val="20"/>
                <w:szCs w:val="20"/>
              </w:rPr>
              <w:t>&lt;&lt;x&gt;&gt; &lt;&lt;to be defined in the applicative ST&gt;&gt;</w:t>
            </w:r>
          </w:p>
        </w:tc>
        <w:tc>
          <w:tcPr>
            <w:tcW w:w="1189" w:type="dxa"/>
          </w:tcPr>
          <w:p w14:paraId="7E1CC728" w14:textId="77777777" w:rsidR="00523759" w:rsidRPr="008C755E" w:rsidRDefault="00523759" w:rsidP="00DD7DCB">
            <w:pPr>
              <w:rPr>
                <w:rFonts w:ascii="Arial" w:hAnsi="Arial" w:cs="Arial"/>
                <w:sz w:val="20"/>
                <w:szCs w:val="20"/>
              </w:rPr>
            </w:pPr>
          </w:p>
        </w:tc>
      </w:tr>
      <w:tr w:rsidR="00523759" w:rsidRPr="008C755E" w14:paraId="71229927" w14:textId="31114DC8" w:rsidTr="00523759">
        <w:trPr>
          <w:cantSplit/>
        </w:trPr>
        <w:tc>
          <w:tcPr>
            <w:tcW w:w="1030" w:type="dxa"/>
          </w:tcPr>
          <w:p w14:paraId="273CD3BE" w14:textId="77777777" w:rsidR="00523759" w:rsidRPr="008C755E" w:rsidRDefault="00523759" w:rsidP="00DD7DCB">
            <w:pPr>
              <w:jc w:val="center"/>
              <w:rPr>
                <w:rFonts w:ascii="Arial" w:hAnsi="Arial" w:cs="Arial"/>
                <w:sz w:val="20"/>
                <w:szCs w:val="20"/>
              </w:rPr>
            </w:pPr>
            <w:r w:rsidRPr="008C755E">
              <w:rPr>
                <w:rFonts w:ascii="Arial" w:hAnsi="Arial" w:cs="Arial"/>
                <w:sz w:val="20"/>
                <w:szCs w:val="20"/>
              </w:rPr>
              <w:t>[STA3]</w:t>
            </w:r>
          </w:p>
        </w:tc>
        <w:tc>
          <w:tcPr>
            <w:tcW w:w="2509" w:type="dxa"/>
          </w:tcPr>
          <w:p w14:paraId="6393F584" w14:textId="77777777" w:rsidR="00523759" w:rsidRPr="008C755E" w:rsidRDefault="00523759" w:rsidP="00DD7DCB">
            <w:pPr>
              <w:jc w:val="center"/>
              <w:rPr>
                <w:rFonts w:ascii="Arial" w:hAnsi="Arial" w:cs="Arial"/>
                <w:sz w:val="20"/>
                <w:szCs w:val="20"/>
              </w:rPr>
            </w:pPr>
            <w:r w:rsidRPr="008C755E">
              <w:rPr>
                <w:rFonts w:ascii="Arial" w:hAnsi="Arial" w:cs="Arial"/>
                <w:sz w:val="20"/>
                <w:szCs w:val="20"/>
              </w:rPr>
              <w:t>98 037 030 99</w:t>
            </w:r>
          </w:p>
        </w:tc>
        <w:tc>
          <w:tcPr>
            <w:tcW w:w="5387" w:type="dxa"/>
          </w:tcPr>
          <w:p w14:paraId="056AE6BD" w14:textId="77777777" w:rsidR="00523759" w:rsidRPr="008C755E" w:rsidRDefault="00523759" w:rsidP="00DD7DCB">
            <w:pPr>
              <w:rPr>
                <w:rFonts w:ascii="Arial" w:hAnsi="Arial" w:cs="Arial"/>
                <w:sz w:val="20"/>
                <w:szCs w:val="20"/>
              </w:rPr>
            </w:pPr>
            <w:r w:rsidRPr="008C755E">
              <w:rPr>
                <w:rFonts w:ascii="Arial" w:hAnsi="Arial" w:cs="Arial"/>
                <w:sz w:val="20"/>
                <w:szCs w:val="20"/>
              </w:rPr>
              <w:t xml:space="preserve">Original part identification symbol drawing </w:t>
            </w:r>
          </w:p>
        </w:tc>
        <w:tc>
          <w:tcPr>
            <w:tcW w:w="1189" w:type="dxa"/>
          </w:tcPr>
          <w:p w14:paraId="7FE1BC0E" w14:textId="77777777" w:rsidR="00523759" w:rsidRPr="008C755E" w:rsidRDefault="00523759" w:rsidP="00DD7DCB">
            <w:pPr>
              <w:rPr>
                <w:rFonts w:ascii="Arial" w:hAnsi="Arial" w:cs="Arial"/>
                <w:sz w:val="20"/>
                <w:szCs w:val="20"/>
              </w:rPr>
            </w:pPr>
          </w:p>
        </w:tc>
      </w:tr>
      <w:tr w:rsidR="00523759" w:rsidRPr="008C755E" w14:paraId="0802A058" w14:textId="11F87374" w:rsidTr="00523759">
        <w:trPr>
          <w:cantSplit/>
        </w:trPr>
        <w:tc>
          <w:tcPr>
            <w:tcW w:w="1030" w:type="dxa"/>
          </w:tcPr>
          <w:p w14:paraId="575A6BB9" w14:textId="77777777" w:rsidR="00523759" w:rsidRPr="008C755E" w:rsidRDefault="00523759" w:rsidP="00DD7DCB">
            <w:pPr>
              <w:jc w:val="center"/>
              <w:rPr>
                <w:rFonts w:ascii="Arial" w:hAnsi="Arial" w:cs="Arial"/>
                <w:sz w:val="20"/>
                <w:szCs w:val="20"/>
              </w:rPr>
            </w:pPr>
            <w:r w:rsidRPr="008C755E">
              <w:rPr>
                <w:rFonts w:ascii="Arial" w:hAnsi="Arial" w:cs="Arial"/>
                <w:sz w:val="20"/>
                <w:szCs w:val="20"/>
              </w:rPr>
              <w:t>[STA4]</w:t>
            </w:r>
          </w:p>
        </w:tc>
        <w:tc>
          <w:tcPr>
            <w:tcW w:w="2509" w:type="dxa"/>
          </w:tcPr>
          <w:p w14:paraId="42E36A1B" w14:textId="77777777" w:rsidR="00523759" w:rsidRPr="008C755E" w:rsidRDefault="00523759" w:rsidP="00DD7DCB">
            <w:pPr>
              <w:jc w:val="center"/>
              <w:rPr>
                <w:rFonts w:ascii="Arial" w:hAnsi="Arial" w:cs="Arial"/>
                <w:sz w:val="20"/>
                <w:szCs w:val="20"/>
              </w:rPr>
            </w:pPr>
            <w:hyperlink r:id="rId22" w:history="1">
              <w:r w:rsidRPr="008C755E">
                <w:rPr>
                  <w:rStyle w:val="Hyperlink"/>
                  <w:rFonts w:ascii="Arial" w:hAnsi="Arial" w:cs="Arial"/>
                  <w:color w:val="auto"/>
                  <w:sz w:val="20"/>
                  <w:szCs w:val="20"/>
                  <w:u w:val="none"/>
                </w:rPr>
                <w:t xml:space="preserve">96 647 803 99 </w:t>
              </w:r>
            </w:hyperlink>
          </w:p>
        </w:tc>
        <w:tc>
          <w:tcPr>
            <w:tcW w:w="5387" w:type="dxa"/>
          </w:tcPr>
          <w:p w14:paraId="6F681BE2" w14:textId="77777777" w:rsidR="00523759" w:rsidRPr="008C755E" w:rsidRDefault="00523759" w:rsidP="00DD7DCB">
            <w:pPr>
              <w:rPr>
                <w:rFonts w:ascii="Arial" w:hAnsi="Arial" w:cs="Arial"/>
                <w:sz w:val="20"/>
                <w:szCs w:val="20"/>
              </w:rPr>
            </w:pPr>
            <w:r w:rsidRPr="008C755E">
              <w:rPr>
                <w:rFonts w:ascii="Arial" w:hAnsi="Arial" w:cs="Arial"/>
                <w:bCs/>
                <w:iCs/>
                <w:sz w:val="20"/>
                <w:szCs w:val="20"/>
              </w:rPr>
              <w:t>Wire interface specification for electronic body unit</w:t>
            </w:r>
            <w:r w:rsidRPr="008C755E">
              <w:rPr>
                <w:rFonts w:ascii="Arial" w:hAnsi="Arial" w:cs="Arial"/>
                <w:sz w:val="20"/>
                <w:szCs w:val="20"/>
              </w:rPr>
              <w:t xml:space="preserve"> </w:t>
            </w:r>
          </w:p>
        </w:tc>
        <w:tc>
          <w:tcPr>
            <w:tcW w:w="1189" w:type="dxa"/>
          </w:tcPr>
          <w:p w14:paraId="0371E11E" w14:textId="77777777" w:rsidR="00523759" w:rsidRPr="008C755E" w:rsidRDefault="00523759" w:rsidP="00DD7DCB">
            <w:pPr>
              <w:rPr>
                <w:rFonts w:ascii="Arial" w:hAnsi="Arial" w:cs="Arial"/>
                <w:bCs/>
                <w:iCs/>
                <w:sz w:val="20"/>
                <w:szCs w:val="20"/>
              </w:rPr>
            </w:pPr>
          </w:p>
        </w:tc>
      </w:tr>
      <w:tr w:rsidR="00523759" w:rsidRPr="008C755E" w14:paraId="78462623" w14:textId="42D5E350" w:rsidTr="00523759">
        <w:trPr>
          <w:cantSplit/>
        </w:trPr>
        <w:tc>
          <w:tcPr>
            <w:tcW w:w="1030" w:type="dxa"/>
          </w:tcPr>
          <w:p w14:paraId="67CE1187" w14:textId="77777777" w:rsidR="00523759" w:rsidRPr="008C755E" w:rsidRDefault="00523759" w:rsidP="00DD7DCB">
            <w:pPr>
              <w:jc w:val="center"/>
              <w:rPr>
                <w:rFonts w:ascii="Arial" w:hAnsi="Arial" w:cs="Arial"/>
                <w:sz w:val="20"/>
                <w:szCs w:val="20"/>
              </w:rPr>
            </w:pPr>
            <w:r w:rsidRPr="008C755E">
              <w:rPr>
                <w:rFonts w:ascii="Arial" w:hAnsi="Arial" w:cs="Arial"/>
                <w:sz w:val="20"/>
                <w:szCs w:val="20"/>
              </w:rPr>
              <w:t>[STA5]</w:t>
            </w:r>
          </w:p>
        </w:tc>
        <w:tc>
          <w:tcPr>
            <w:tcW w:w="2509" w:type="dxa"/>
          </w:tcPr>
          <w:p w14:paraId="678365C5" w14:textId="77777777" w:rsidR="00523759" w:rsidRPr="008C755E" w:rsidRDefault="00523759" w:rsidP="00DD7DCB">
            <w:pPr>
              <w:jc w:val="center"/>
              <w:rPr>
                <w:rFonts w:ascii="Arial" w:hAnsi="Arial" w:cs="Arial"/>
                <w:sz w:val="20"/>
                <w:szCs w:val="20"/>
              </w:rPr>
            </w:pPr>
            <w:hyperlink r:id="rId23" w:history="1">
              <w:r w:rsidRPr="008C755E">
                <w:rPr>
                  <w:rStyle w:val="Hyperlink"/>
                  <w:rFonts w:ascii="Arial" w:hAnsi="Arial" w:cs="Arial"/>
                  <w:color w:val="auto"/>
                  <w:sz w:val="20"/>
                  <w:szCs w:val="20"/>
                  <w:u w:val="none"/>
                </w:rPr>
                <w:t xml:space="preserve">96 661 848 99  </w:t>
              </w:r>
            </w:hyperlink>
          </w:p>
        </w:tc>
        <w:tc>
          <w:tcPr>
            <w:tcW w:w="5387" w:type="dxa"/>
          </w:tcPr>
          <w:p w14:paraId="6AE542F2" w14:textId="77777777" w:rsidR="00523759" w:rsidRPr="008C755E" w:rsidRDefault="00523759" w:rsidP="00DD7DCB">
            <w:pPr>
              <w:rPr>
                <w:rFonts w:ascii="Arial" w:hAnsi="Arial" w:cs="Arial"/>
                <w:sz w:val="20"/>
                <w:szCs w:val="20"/>
              </w:rPr>
            </w:pPr>
            <w:r w:rsidRPr="008C755E">
              <w:rPr>
                <w:rFonts w:ascii="Arial" w:hAnsi="Arial" w:cs="Arial"/>
                <w:bCs/>
                <w:iCs/>
                <w:sz w:val="20"/>
                <w:szCs w:val="20"/>
              </w:rPr>
              <w:t>Specific wires interfaces specification</w:t>
            </w:r>
            <w:r w:rsidRPr="008C755E">
              <w:rPr>
                <w:rFonts w:ascii="Arial" w:hAnsi="Arial" w:cs="Arial"/>
                <w:sz w:val="20"/>
                <w:szCs w:val="20"/>
              </w:rPr>
              <w:t xml:space="preserve"> </w:t>
            </w:r>
          </w:p>
        </w:tc>
        <w:tc>
          <w:tcPr>
            <w:tcW w:w="1189" w:type="dxa"/>
          </w:tcPr>
          <w:p w14:paraId="227E3C5F" w14:textId="77777777" w:rsidR="00523759" w:rsidRPr="008C755E" w:rsidRDefault="00523759" w:rsidP="00DD7DCB">
            <w:pPr>
              <w:rPr>
                <w:rFonts w:ascii="Arial" w:hAnsi="Arial" w:cs="Arial"/>
                <w:bCs/>
                <w:iCs/>
                <w:sz w:val="20"/>
                <w:szCs w:val="20"/>
              </w:rPr>
            </w:pPr>
          </w:p>
        </w:tc>
      </w:tr>
      <w:tr w:rsidR="00523759" w:rsidRPr="008C755E" w14:paraId="2C7F045E" w14:textId="5FDEC6DA" w:rsidTr="00523759">
        <w:trPr>
          <w:cantSplit/>
        </w:trPr>
        <w:tc>
          <w:tcPr>
            <w:tcW w:w="1030" w:type="dxa"/>
          </w:tcPr>
          <w:p w14:paraId="36320008" w14:textId="77777777" w:rsidR="00523759" w:rsidRPr="008C755E" w:rsidRDefault="00523759" w:rsidP="00DD7DCB">
            <w:pPr>
              <w:jc w:val="center"/>
              <w:rPr>
                <w:rFonts w:ascii="Arial" w:hAnsi="Arial" w:cs="Arial"/>
                <w:sz w:val="20"/>
                <w:szCs w:val="20"/>
                <w:highlight w:val="cyan"/>
              </w:rPr>
            </w:pPr>
            <w:bookmarkStart w:id="86" w:name="_Hlk132789756"/>
            <w:r w:rsidRPr="008C755E">
              <w:rPr>
                <w:rFonts w:ascii="Arial" w:hAnsi="Arial" w:cs="Arial"/>
                <w:sz w:val="20"/>
                <w:szCs w:val="20"/>
                <w:highlight w:val="cyan"/>
              </w:rPr>
              <w:t>[STA7]</w:t>
            </w:r>
          </w:p>
        </w:tc>
        <w:tc>
          <w:tcPr>
            <w:tcW w:w="2509" w:type="dxa"/>
          </w:tcPr>
          <w:p w14:paraId="3737FB5D" w14:textId="2FA15084" w:rsidR="00523759" w:rsidRPr="008C755E" w:rsidRDefault="00523759" w:rsidP="00DD7DCB">
            <w:pPr>
              <w:jc w:val="center"/>
              <w:rPr>
                <w:rFonts w:ascii="Arial" w:hAnsi="Arial" w:cs="Arial"/>
                <w:sz w:val="20"/>
                <w:szCs w:val="20"/>
                <w:highlight w:val="cyan"/>
              </w:rPr>
            </w:pPr>
            <w:r w:rsidRPr="008C755E">
              <w:rPr>
                <w:rFonts w:ascii="Arial" w:hAnsi="Arial" w:cs="Arial"/>
                <w:sz w:val="20"/>
                <w:szCs w:val="20"/>
                <w:highlight w:val="cyan"/>
              </w:rPr>
              <w:t xml:space="preserve">01378_09_00060 </w:t>
            </w:r>
            <w:r w:rsidRPr="008C755E">
              <w:rPr>
                <w:rFonts w:ascii="Arial" w:hAnsi="Arial" w:cs="Arial"/>
                <w:color w:val="EE0000"/>
                <w:sz w:val="20"/>
                <w:szCs w:val="20"/>
                <w:highlight w:val="cyan"/>
              </w:rPr>
              <w:t>&lt;&lt;</w:t>
            </w:r>
            <w:r w:rsidRPr="008C755E">
              <w:rPr>
                <w:rFonts w:ascii="Arial" w:hAnsi="Arial" w:cs="Arial"/>
                <w:b/>
                <w:color w:val="EE0000"/>
                <w:sz w:val="20"/>
                <w:szCs w:val="20"/>
                <w:highlight w:val="cyan"/>
              </w:rPr>
              <w:t>(1)</w:t>
            </w:r>
            <w:r w:rsidRPr="008C755E">
              <w:rPr>
                <w:rFonts w:ascii="Arial" w:hAnsi="Arial" w:cs="Arial"/>
                <w:color w:val="EE0000"/>
                <w:sz w:val="20"/>
                <w:szCs w:val="20"/>
                <w:highlight w:val="cyan"/>
              </w:rPr>
              <w:t>&gt;&gt;</w:t>
            </w:r>
          </w:p>
        </w:tc>
        <w:tc>
          <w:tcPr>
            <w:tcW w:w="5387" w:type="dxa"/>
          </w:tcPr>
          <w:p w14:paraId="5FF09B34" w14:textId="77777777" w:rsidR="00523759" w:rsidRPr="008C755E" w:rsidRDefault="00523759" w:rsidP="00DD7DCB">
            <w:pPr>
              <w:tabs>
                <w:tab w:val="left" w:pos="4828"/>
              </w:tabs>
              <w:rPr>
                <w:rFonts w:ascii="Arial" w:hAnsi="Arial" w:cs="Arial"/>
                <w:sz w:val="20"/>
                <w:szCs w:val="20"/>
                <w:highlight w:val="cyan"/>
              </w:rPr>
            </w:pPr>
            <w:r w:rsidRPr="008C755E">
              <w:rPr>
                <w:rFonts w:ascii="Arial" w:hAnsi="Arial" w:cs="Arial"/>
                <w:sz w:val="20"/>
                <w:szCs w:val="20"/>
                <w:highlight w:val="cyan"/>
              </w:rPr>
              <w:t>TS materials for the passenger compartment interior part</w:t>
            </w:r>
          </w:p>
        </w:tc>
        <w:tc>
          <w:tcPr>
            <w:tcW w:w="1189" w:type="dxa"/>
          </w:tcPr>
          <w:p w14:paraId="007F77D5" w14:textId="77777777" w:rsidR="00523759" w:rsidRPr="008C755E" w:rsidRDefault="00523759" w:rsidP="00DD7DCB">
            <w:pPr>
              <w:tabs>
                <w:tab w:val="left" w:pos="4828"/>
              </w:tabs>
              <w:rPr>
                <w:rFonts w:ascii="Arial" w:hAnsi="Arial" w:cs="Arial"/>
                <w:sz w:val="20"/>
                <w:szCs w:val="20"/>
                <w:highlight w:val="cyan"/>
              </w:rPr>
            </w:pPr>
          </w:p>
        </w:tc>
      </w:tr>
      <w:tr w:rsidR="00523759" w:rsidRPr="008C755E" w14:paraId="36A8F25B" w14:textId="3524E9AA" w:rsidTr="00523759">
        <w:trPr>
          <w:cantSplit/>
        </w:trPr>
        <w:tc>
          <w:tcPr>
            <w:tcW w:w="1030" w:type="dxa"/>
          </w:tcPr>
          <w:p w14:paraId="1FD741E6" w14:textId="77777777" w:rsidR="00523759" w:rsidRPr="008C755E" w:rsidRDefault="00523759" w:rsidP="00DD7DCB">
            <w:pPr>
              <w:jc w:val="center"/>
              <w:rPr>
                <w:rFonts w:ascii="Arial" w:hAnsi="Arial" w:cs="Arial"/>
                <w:sz w:val="20"/>
                <w:szCs w:val="20"/>
                <w:highlight w:val="cyan"/>
              </w:rPr>
            </w:pPr>
            <w:r w:rsidRPr="008C755E">
              <w:rPr>
                <w:rFonts w:ascii="Arial" w:hAnsi="Arial" w:cs="Arial"/>
                <w:sz w:val="20"/>
                <w:szCs w:val="20"/>
                <w:highlight w:val="cyan"/>
              </w:rPr>
              <w:t>[STA7b]</w:t>
            </w:r>
          </w:p>
        </w:tc>
        <w:tc>
          <w:tcPr>
            <w:tcW w:w="2509" w:type="dxa"/>
          </w:tcPr>
          <w:p w14:paraId="2007CD6D" w14:textId="14762F15" w:rsidR="00523759" w:rsidRPr="008C755E" w:rsidRDefault="00523759" w:rsidP="00DD7DCB">
            <w:pPr>
              <w:jc w:val="center"/>
              <w:rPr>
                <w:rFonts w:ascii="Arial" w:hAnsi="Arial" w:cs="Arial"/>
                <w:sz w:val="20"/>
                <w:szCs w:val="20"/>
                <w:highlight w:val="cyan"/>
              </w:rPr>
            </w:pPr>
            <w:r w:rsidRPr="008C755E">
              <w:rPr>
                <w:rFonts w:ascii="Arial" w:hAnsi="Arial" w:cs="Arial"/>
                <w:sz w:val="20"/>
                <w:szCs w:val="20"/>
                <w:highlight w:val="cyan"/>
              </w:rPr>
              <w:t>01378_09_00365 &lt;&lt;</w:t>
            </w:r>
            <w:r w:rsidRPr="008C755E">
              <w:rPr>
                <w:rFonts w:ascii="Arial" w:hAnsi="Arial" w:cs="Arial"/>
                <w:b/>
                <w:sz w:val="20"/>
                <w:szCs w:val="20"/>
                <w:highlight w:val="cyan"/>
              </w:rPr>
              <w:t>(1)</w:t>
            </w:r>
            <w:r w:rsidRPr="008C755E">
              <w:rPr>
                <w:rFonts w:ascii="Arial" w:hAnsi="Arial" w:cs="Arial"/>
                <w:sz w:val="20"/>
                <w:szCs w:val="20"/>
                <w:highlight w:val="cyan"/>
              </w:rPr>
              <w:t>&gt;&gt;</w:t>
            </w:r>
          </w:p>
        </w:tc>
        <w:tc>
          <w:tcPr>
            <w:tcW w:w="5387" w:type="dxa"/>
          </w:tcPr>
          <w:p w14:paraId="24644B49" w14:textId="77777777" w:rsidR="00523759" w:rsidRPr="008C755E" w:rsidRDefault="00523759" w:rsidP="00DD7DCB">
            <w:pPr>
              <w:tabs>
                <w:tab w:val="left" w:pos="4828"/>
              </w:tabs>
              <w:rPr>
                <w:rFonts w:ascii="Arial" w:hAnsi="Arial" w:cs="Arial"/>
                <w:i/>
                <w:iCs/>
                <w:sz w:val="20"/>
                <w:szCs w:val="20"/>
                <w:highlight w:val="cyan"/>
              </w:rPr>
            </w:pPr>
            <w:r w:rsidRPr="008C755E">
              <w:rPr>
                <w:rFonts w:ascii="Arial" w:hAnsi="Arial" w:cs="Arial"/>
                <w:sz w:val="20"/>
                <w:szCs w:val="20"/>
                <w:highlight w:val="cyan"/>
              </w:rPr>
              <w:t>Generic Technical Specification Materials for Vehicle Interior Parts except Seat</w:t>
            </w:r>
          </w:p>
        </w:tc>
        <w:tc>
          <w:tcPr>
            <w:tcW w:w="1189" w:type="dxa"/>
          </w:tcPr>
          <w:p w14:paraId="6424FCF1" w14:textId="77777777" w:rsidR="00523759" w:rsidRPr="008C755E" w:rsidRDefault="00523759" w:rsidP="00DD7DCB">
            <w:pPr>
              <w:tabs>
                <w:tab w:val="left" w:pos="4828"/>
              </w:tabs>
              <w:rPr>
                <w:rFonts w:ascii="Arial" w:hAnsi="Arial" w:cs="Arial"/>
                <w:sz w:val="20"/>
                <w:szCs w:val="20"/>
                <w:highlight w:val="cyan"/>
              </w:rPr>
            </w:pPr>
          </w:p>
        </w:tc>
      </w:tr>
      <w:bookmarkEnd w:id="86"/>
      <w:tr w:rsidR="00523759" w:rsidRPr="008C755E" w14:paraId="009EF2E7" w14:textId="7A089B40" w:rsidTr="00523759">
        <w:trPr>
          <w:cantSplit/>
        </w:trPr>
        <w:tc>
          <w:tcPr>
            <w:tcW w:w="1030" w:type="dxa"/>
          </w:tcPr>
          <w:p w14:paraId="0A6667CD" w14:textId="77777777" w:rsidR="00523759" w:rsidRPr="008C755E" w:rsidRDefault="00523759" w:rsidP="00DD7DCB">
            <w:pPr>
              <w:jc w:val="center"/>
              <w:rPr>
                <w:rFonts w:ascii="Arial" w:hAnsi="Arial" w:cs="Arial"/>
                <w:sz w:val="20"/>
                <w:szCs w:val="20"/>
                <w:highlight w:val="cyan"/>
              </w:rPr>
            </w:pPr>
            <w:r w:rsidRPr="008C755E">
              <w:rPr>
                <w:rFonts w:ascii="Arial" w:hAnsi="Arial" w:cs="Arial"/>
                <w:sz w:val="20"/>
                <w:szCs w:val="20"/>
                <w:highlight w:val="cyan"/>
              </w:rPr>
              <w:t>[STA7]</w:t>
            </w:r>
          </w:p>
        </w:tc>
        <w:tc>
          <w:tcPr>
            <w:tcW w:w="2509" w:type="dxa"/>
          </w:tcPr>
          <w:p w14:paraId="15A8D5AD" w14:textId="597B9CED" w:rsidR="00523759" w:rsidRPr="008C755E" w:rsidRDefault="00523759" w:rsidP="00DD7DCB">
            <w:pPr>
              <w:jc w:val="center"/>
              <w:rPr>
                <w:rFonts w:ascii="Arial" w:hAnsi="Arial" w:cs="Arial"/>
                <w:sz w:val="20"/>
                <w:szCs w:val="20"/>
                <w:highlight w:val="cyan"/>
              </w:rPr>
            </w:pPr>
            <w:r w:rsidRPr="008C755E">
              <w:rPr>
                <w:rFonts w:ascii="Arial" w:hAnsi="Arial" w:cs="Arial"/>
                <w:sz w:val="20"/>
                <w:szCs w:val="20"/>
                <w:highlight w:val="cyan"/>
              </w:rPr>
              <w:t xml:space="preserve">01378_09_01056 </w:t>
            </w:r>
            <w:r w:rsidRPr="008C755E">
              <w:rPr>
                <w:rFonts w:ascii="Arial" w:hAnsi="Arial" w:cs="Arial"/>
                <w:color w:val="EE0000"/>
                <w:sz w:val="20"/>
                <w:szCs w:val="20"/>
                <w:highlight w:val="cyan"/>
              </w:rPr>
              <w:t>&lt;&lt;</w:t>
            </w:r>
            <w:r w:rsidRPr="008C755E">
              <w:rPr>
                <w:rFonts w:ascii="Arial" w:hAnsi="Arial" w:cs="Arial"/>
                <w:b/>
                <w:color w:val="EE0000"/>
                <w:sz w:val="20"/>
                <w:szCs w:val="20"/>
                <w:highlight w:val="cyan"/>
              </w:rPr>
              <w:t>(1)</w:t>
            </w:r>
            <w:r w:rsidRPr="008C755E">
              <w:rPr>
                <w:rFonts w:ascii="Arial" w:hAnsi="Arial" w:cs="Arial"/>
                <w:color w:val="EE0000"/>
                <w:sz w:val="20"/>
                <w:szCs w:val="20"/>
                <w:highlight w:val="cyan"/>
              </w:rPr>
              <w:t>&gt;&gt;</w:t>
            </w:r>
          </w:p>
        </w:tc>
        <w:tc>
          <w:tcPr>
            <w:tcW w:w="5387" w:type="dxa"/>
          </w:tcPr>
          <w:p w14:paraId="49B6B086" w14:textId="77777777" w:rsidR="00523759" w:rsidRPr="008C755E" w:rsidRDefault="00523759" w:rsidP="00DD7DCB">
            <w:pPr>
              <w:tabs>
                <w:tab w:val="left" w:pos="4828"/>
              </w:tabs>
              <w:rPr>
                <w:rFonts w:ascii="Arial" w:hAnsi="Arial" w:cs="Arial"/>
                <w:sz w:val="20"/>
                <w:szCs w:val="20"/>
                <w:highlight w:val="cyan"/>
              </w:rPr>
            </w:pPr>
            <w:r w:rsidRPr="008C755E">
              <w:rPr>
                <w:rFonts w:ascii="Arial" w:hAnsi="Arial" w:cs="Arial"/>
                <w:sz w:val="20"/>
                <w:szCs w:val="20"/>
                <w:highlight w:val="cyan"/>
              </w:rPr>
              <w:t xml:space="preserve">Generic TS Materials for Vehicle Exterior Parts </w:t>
            </w:r>
          </w:p>
        </w:tc>
        <w:tc>
          <w:tcPr>
            <w:tcW w:w="1189" w:type="dxa"/>
          </w:tcPr>
          <w:p w14:paraId="3738EBC6" w14:textId="77777777" w:rsidR="00523759" w:rsidRPr="008C755E" w:rsidRDefault="00523759" w:rsidP="00DD7DCB">
            <w:pPr>
              <w:tabs>
                <w:tab w:val="left" w:pos="4828"/>
              </w:tabs>
              <w:rPr>
                <w:rFonts w:ascii="Arial" w:hAnsi="Arial" w:cs="Arial"/>
                <w:sz w:val="20"/>
                <w:szCs w:val="20"/>
              </w:rPr>
            </w:pPr>
          </w:p>
        </w:tc>
      </w:tr>
      <w:tr w:rsidR="00F406F2" w:rsidRPr="008C755E" w14:paraId="2E0C8993" w14:textId="77777777" w:rsidTr="00523759">
        <w:trPr>
          <w:cantSplit/>
        </w:trPr>
        <w:tc>
          <w:tcPr>
            <w:tcW w:w="1030" w:type="dxa"/>
          </w:tcPr>
          <w:p w14:paraId="06C7A689" w14:textId="77777777" w:rsidR="00F406F2" w:rsidRPr="008C755E" w:rsidRDefault="00F406F2" w:rsidP="00DD7DCB">
            <w:pPr>
              <w:jc w:val="center"/>
              <w:rPr>
                <w:rFonts w:ascii="Arial" w:hAnsi="Arial" w:cs="Arial"/>
                <w:sz w:val="20"/>
                <w:szCs w:val="20"/>
                <w:highlight w:val="cyan"/>
              </w:rPr>
            </w:pPr>
          </w:p>
        </w:tc>
        <w:tc>
          <w:tcPr>
            <w:tcW w:w="2509" w:type="dxa"/>
          </w:tcPr>
          <w:p w14:paraId="344C8041" w14:textId="77777777" w:rsidR="00F406F2" w:rsidRPr="008C755E" w:rsidRDefault="00F406F2" w:rsidP="00DD7DCB">
            <w:pPr>
              <w:jc w:val="center"/>
              <w:rPr>
                <w:rFonts w:ascii="Arial" w:hAnsi="Arial" w:cs="Arial"/>
                <w:sz w:val="20"/>
                <w:szCs w:val="20"/>
                <w:highlight w:val="cyan"/>
              </w:rPr>
            </w:pPr>
          </w:p>
        </w:tc>
        <w:tc>
          <w:tcPr>
            <w:tcW w:w="5387" w:type="dxa"/>
          </w:tcPr>
          <w:p w14:paraId="75E11713" w14:textId="77777777" w:rsidR="00F406F2" w:rsidRPr="008C755E" w:rsidRDefault="00F406F2" w:rsidP="00DD7DCB">
            <w:pPr>
              <w:tabs>
                <w:tab w:val="left" w:pos="4828"/>
              </w:tabs>
              <w:rPr>
                <w:rFonts w:ascii="Arial" w:hAnsi="Arial" w:cs="Arial"/>
                <w:sz w:val="20"/>
                <w:szCs w:val="20"/>
                <w:highlight w:val="cyan"/>
              </w:rPr>
            </w:pPr>
          </w:p>
        </w:tc>
        <w:tc>
          <w:tcPr>
            <w:tcW w:w="1189" w:type="dxa"/>
          </w:tcPr>
          <w:p w14:paraId="573F2F75" w14:textId="77777777" w:rsidR="00F406F2" w:rsidRPr="008C755E" w:rsidRDefault="00F406F2" w:rsidP="00DD7DCB">
            <w:pPr>
              <w:tabs>
                <w:tab w:val="left" w:pos="4828"/>
              </w:tabs>
              <w:rPr>
                <w:rFonts w:ascii="Arial" w:hAnsi="Arial" w:cs="Arial"/>
                <w:sz w:val="20"/>
                <w:szCs w:val="20"/>
              </w:rPr>
            </w:pPr>
          </w:p>
        </w:tc>
      </w:tr>
      <w:tr w:rsidR="00523759" w:rsidRPr="008C755E" w14:paraId="5088D5BD" w14:textId="1DB9D8C8" w:rsidTr="00523759">
        <w:trPr>
          <w:cantSplit/>
        </w:trPr>
        <w:tc>
          <w:tcPr>
            <w:tcW w:w="1030" w:type="dxa"/>
          </w:tcPr>
          <w:p w14:paraId="6CD942CF" w14:textId="77777777" w:rsidR="00523759" w:rsidRPr="008C755E" w:rsidRDefault="00523759" w:rsidP="00DD7DCB">
            <w:pPr>
              <w:jc w:val="center"/>
              <w:rPr>
                <w:rFonts w:ascii="Arial" w:hAnsi="Arial" w:cs="Arial"/>
                <w:sz w:val="20"/>
                <w:szCs w:val="20"/>
              </w:rPr>
            </w:pPr>
            <w:r w:rsidRPr="008C755E">
              <w:rPr>
                <w:rFonts w:ascii="Arial" w:hAnsi="Arial" w:cs="Arial"/>
                <w:sz w:val="20"/>
                <w:szCs w:val="20"/>
              </w:rPr>
              <w:t>[STA7]</w:t>
            </w:r>
          </w:p>
        </w:tc>
        <w:tc>
          <w:tcPr>
            <w:tcW w:w="2509" w:type="dxa"/>
          </w:tcPr>
          <w:p w14:paraId="65E4F68F" w14:textId="69E8BCA7" w:rsidR="00523759" w:rsidRPr="008C755E" w:rsidRDefault="00523759" w:rsidP="00DD7DCB">
            <w:pPr>
              <w:jc w:val="center"/>
              <w:rPr>
                <w:rFonts w:ascii="Arial" w:hAnsi="Arial" w:cs="Arial"/>
                <w:sz w:val="20"/>
                <w:szCs w:val="20"/>
              </w:rPr>
            </w:pPr>
            <w:r w:rsidRPr="008C755E">
              <w:rPr>
                <w:rFonts w:ascii="Arial" w:hAnsi="Arial" w:cs="Arial"/>
                <w:sz w:val="20"/>
                <w:szCs w:val="20"/>
              </w:rPr>
              <w:t xml:space="preserve">B20 3001 </w:t>
            </w:r>
            <w:r w:rsidRPr="008C755E">
              <w:rPr>
                <w:rFonts w:ascii="Arial" w:hAnsi="Arial" w:cs="Arial"/>
                <w:color w:val="EE0000"/>
                <w:sz w:val="20"/>
                <w:szCs w:val="20"/>
              </w:rPr>
              <w:t>&lt;&lt;</w:t>
            </w:r>
            <w:r w:rsidRPr="008C755E">
              <w:rPr>
                <w:rFonts w:ascii="Arial" w:hAnsi="Arial" w:cs="Arial"/>
                <w:b/>
                <w:color w:val="EE0000"/>
                <w:sz w:val="20"/>
                <w:szCs w:val="20"/>
              </w:rPr>
              <w:t>(1)</w:t>
            </w:r>
            <w:r w:rsidRPr="008C755E">
              <w:rPr>
                <w:rFonts w:ascii="Arial" w:hAnsi="Arial" w:cs="Arial"/>
                <w:color w:val="EE0000"/>
                <w:sz w:val="20"/>
                <w:szCs w:val="20"/>
              </w:rPr>
              <w:t>&gt;&gt;</w:t>
            </w:r>
          </w:p>
        </w:tc>
        <w:tc>
          <w:tcPr>
            <w:tcW w:w="5387" w:type="dxa"/>
            <w:vAlign w:val="center"/>
          </w:tcPr>
          <w:p w14:paraId="2551DC9A" w14:textId="77777777" w:rsidR="00523759" w:rsidRPr="008C755E" w:rsidRDefault="00523759" w:rsidP="00DD7DCB">
            <w:pPr>
              <w:rPr>
                <w:rFonts w:ascii="Arial" w:hAnsi="Arial" w:cs="Arial"/>
                <w:sz w:val="20"/>
                <w:szCs w:val="20"/>
              </w:rPr>
            </w:pPr>
            <w:r w:rsidRPr="008C755E">
              <w:rPr>
                <w:rFonts w:ascii="Arial" w:hAnsi="Arial" w:cs="Arial"/>
                <w:sz w:val="20"/>
                <w:szCs w:val="20"/>
              </w:rPr>
              <w:t>TS powertrain and chassis parts made of organic materials for mechanical equipment specific requirements</w:t>
            </w:r>
          </w:p>
        </w:tc>
        <w:tc>
          <w:tcPr>
            <w:tcW w:w="1189" w:type="dxa"/>
          </w:tcPr>
          <w:p w14:paraId="7DBE3FED" w14:textId="77777777" w:rsidR="00523759" w:rsidRPr="008C755E" w:rsidRDefault="00523759" w:rsidP="00DD7DCB">
            <w:pPr>
              <w:rPr>
                <w:rFonts w:ascii="Arial" w:hAnsi="Arial" w:cs="Arial"/>
                <w:sz w:val="20"/>
                <w:szCs w:val="20"/>
              </w:rPr>
            </w:pPr>
          </w:p>
        </w:tc>
      </w:tr>
      <w:tr w:rsidR="00523759" w:rsidRPr="008C755E" w14:paraId="36091324" w14:textId="06A76E0C" w:rsidTr="00523759">
        <w:trPr>
          <w:cantSplit/>
        </w:trPr>
        <w:tc>
          <w:tcPr>
            <w:tcW w:w="1030" w:type="dxa"/>
          </w:tcPr>
          <w:p w14:paraId="2C7C8CAD" w14:textId="77777777" w:rsidR="00523759" w:rsidRPr="008C755E" w:rsidRDefault="00523759" w:rsidP="00DD7DCB">
            <w:pPr>
              <w:jc w:val="center"/>
              <w:rPr>
                <w:rFonts w:ascii="Arial" w:hAnsi="Arial" w:cs="Arial"/>
                <w:sz w:val="20"/>
                <w:szCs w:val="20"/>
              </w:rPr>
            </w:pPr>
            <w:r w:rsidRPr="008C755E">
              <w:rPr>
                <w:rFonts w:ascii="Arial" w:hAnsi="Arial" w:cs="Arial"/>
                <w:sz w:val="20"/>
                <w:szCs w:val="20"/>
              </w:rPr>
              <w:t>[STA8]</w:t>
            </w:r>
          </w:p>
        </w:tc>
        <w:tc>
          <w:tcPr>
            <w:tcW w:w="2509" w:type="dxa"/>
          </w:tcPr>
          <w:p w14:paraId="412D9A98" w14:textId="1C8375C2" w:rsidR="00523759" w:rsidRPr="008C755E" w:rsidRDefault="00523759" w:rsidP="00DD7DCB">
            <w:pPr>
              <w:jc w:val="center"/>
              <w:rPr>
                <w:rFonts w:ascii="Arial" w:hAnsi="Arial" w:cs="Arial"/>
                <w:sz w:val="20"/>
                <w:szCs w:val="20"/>
              </w:rPr>
            </w:pPr>
            <w:r w:rsidRPr="008C755E">
              <w:rPr>
                <w:rFonts w:ascii="Arial" w:hAnsi="Arial" w:cs="Arial"/>
                <w:sz w:val="20"/>
                <w:szCs w:val="20"/>
              </w:rPr>
              <w:t xml:space="preserve">01266_09_00111 </w:t>
            </w:r>
          </w:p>
        </w:tc>
        <w:tc>
          <w:tcPr>
            <w:tcW w:w="5387" w:type="dxa"/>
          </w:tcPr>
          <w:p w14:paraId="7F608CDE" w14:textId="77777777" w:rsidR="00523759" w:rsidRPr="008C755E" w:rsidRDefault="00523759" w:rsidP="00DD7DCB">
            <w:pPr>
              <w:rPr>
                <w:rFonts w:ascii="Arial" w:hAnsi="Arial" w:cs="Arial"/>
                <w:sz w:val="20"/>
                <w:szCs w:val="20"/>
              </w:rPr>
            </w:pPr>
            <w:r w:rsidRPr="008C755E">
              <w:rPr>
                <w:rFonts w:ascii="Arial" w:hAnsi="Arial" w:cs="Arial"/>
                <w:sz w:val="20"/>
                <w:szCs w:val="20"/>
              </w:rPr>
              <w:t xml:space="preserve">Specifications for unitary follow up label </w:t>
            </w:r>
          </w:p>
        </w:tc>
        <w:tc>
          <w:tcPr>
            <w:tcW w:w="1189" w:type="dxa"/>
          </w:tcPr>
          <w:p w14:paraId="60357B14" w14:textId="77777777" w:rsidR="00523759" w:rsidRPr="008C755E" w:rsidRDefault="00523759" w:rsidP="00DD7DCB">
            <w:pPr>
              <w:rPr>
                <w:rFonts w:ascii="Arial" w:hAnsi="Arial" w:cs="Arial"/>
                <w:sz w:val="20"/>
                <w:szCs w:val="20"/>
              </w:rPr>
            </w:pPr>
          </w:p>
        </w:tc>
      </w:tr>
      <w:tr w:rsidR="00523759" w:rsidRPr="008C755E" w14:paraId="050482E5" w14:textId="7EBF9B5C" w:rsidTr="00523759">
        <w:trPr>
          <w:cantSplit/>
        </w:trPr>
        <w:tc>
          <w:tcPr>
            <w:tcW w:w="1030" w:type="dxa"/>
          </w:tcPr>
          <w:p w14:paraId="15301489" w14:textId="77777777" w:rsidR="00523759" w:rsidRPr="008C755E" w:rsidRDefault="00523759" w:rsidP="00DD7DCB">
            <w:pPr>
              <w:jc w:val="center"/>
              <w:rPr>
                <w:rFonts w:ascii="Arial" w:hAnsi="Arial" w:cs="Arial"/>
                <w:sz w:val="20"/>
                <w:szCs w:val="20"/>
              </w:rPr>
            </w:pPr>
            <w:r w:rsidRPr="008C755E">
              <w:rPr>
                <w:rFonts w:ascii="Arial" w:hAnsi="Arial" w:cs="Arial"/>
                <w:sz w:val="20"/>
                <w:szCs w:val="20"/>
              </w:rPr>
              <w:t>[STA9]</w:t>
            </w:r>
          </w:p>
        </w:tc>
        <w:tc>
          <w:tcPr>
            <w:tcW w:w="2509" w:type="dxa"/>
          </w:tcPr>
          <w:p w14:paraId="7090980B" w14:textId="12C0651E" w:rsidR="00523759" w:rsidRPr="008C755E" w:rsidRDefault="00523759" w:rsidP="00DD7DCB">
            <w:pPr>
              <w:jc w:val="center"/>
              <w:rPr>
                <w:rFonts w:ascii="Arial" w:hAnsi="Arial" w:cs="Arial"/>
                <w:sz w:val="20"/>
                <w:szCs w:val="20"/>
              </w:rPr>
            </w:pPr>
            <w:r w:rsidRPr="008C755E">
              <w:rPr>
                <w:rFonts w:ascii="Arial" w:hAnsi="Arial" w:cs="Arial"/>
                <w:sz w:val="20"/>
                <w:szCs w:val="20"/>
              </w:rPr>
              <w:t xml:space="preserve">01266_09_00137 </w:t>
            </w:r>
          </w:p>
        </w:tc>
        <w:tc>
          <w:tcPr>
            <w:tcW w:w="5387" w:type="dxa"/>
          </w:tcPr>
          <w:p w14:paraId="2545E23A" w14:textId="77777777" w:rsidR="00523759" w:rsidRPr="008C755E" w:rsidRDefault="00523759" w:rsidP="00DD7DCB">
            <w:pPr>
              <w:rPr>
                <w:rFonts w:ascii="Arial" w:hAnsi="Arial" w:cs="Arial"/>
                <w:sz w:val="20"/>
                <w:szCs w:val="20"/>
              </w:rPr>
            </w:pPr>
            <w:r w:rsidRPr="008C755E">
              <w:rPr>
                <w:rFonts w:ascii="Arial" w:hAnsi="Arial" w:cs="Arial"/>
                <w:sz w:val="20"/>
                <w:szCs w:val="20"/>
              </w:rPr>
              <w:t xml:space="preserve">Creation of a conformity label </w:t>
            </w:r>
          </w:p>
        </w:tc>
        <w:tc>
          <w:tcPr>
            <w:tcW w:w="1189" w:type="dxa"/>
          </w:tcPr>
          <w:p w14:paraId="17B8043F" w14:textId="77777777" w:rsidR="00523759" w:rsidRPr="008C755E" w:rsidRDefault="00523759" w:rsidP="00DD7DCB">
            <w:pPr>
              <w:rPr>
                <w:rFonts w:ascii="Arial" w:hAnsi="Arial" w:cs="Arial"/>
                <w:sz w:val="20"/>
                <w:szCs w:val="20"/>
              </w:rPr>
            </w:pPr>
          </w:p>
        </w:tc>
      </w:tr>
      <w:tr w:rsidR="00523759" w:rsidRPr="008C755E" w14:paraId="4A140CD4" w14:textId="5913E976" w:rsidTr="00523759">
        <w:trPr>
          <w:cantSplit/>
        </w:trPr>
        <w:tc>
          <w:tcPr>
            <w:tcW w:w="1030" w:type="dxa"/>
          </w:tcPr>
          <w:p w14:paraId="0184ACE1" w14:textId="77777777" w:rsidR="00523759" w:rsidRPr="008C755E" w:rsidRDefault="00523759" w:rsidP="00DD7DCB">
            <w:pPr>
              <w:jc w:val="center"/>
              <w:rPr>
                <w:rFonts w:ascii="Arial" w:hAnsi="Arial" w:cs="Arial"/>
                <w:sz w:val="20"/>
                <w:szCs w:val="20"/>
                <w:highlight w:val="green"/>
              </w:rPr>
            </w:pPr>
            <w:r w:rsidRPr="008C755E">
              <w:rPr>
                <w:rFonts w:ascii="Arial" w:hAnsi="Arial" w:cs="Arial"/>
                <w:sz w:val="20"/>
                <w:szCs w:val="20"/>
                <w:highlight w:val="green"/>
              </w:rPr>
              <w:t>[STA12]</w:t>
            </w:r>
          </w:p>
        </w:tc>
        <w:tc>
          <w:tcPr>
            <w:tcW w:w="2509" w:type="dxa"/>
          </w:tcPr>
          <w:p w14:paraId="59E8F06E" w14:textId="3C217CCA" w:rsidR="00523759" w:rsidRPr="008C755E" w:rsidRDefault="00523759" w:rsidP="00DD7DCB">
            <w:pPr>
              <w:jc w:val="center"/>
              <w:rPr>
                <w:rFonts w:ascii="Arial" w:hAnsi="Arial" w:cs="Arial"/>
                <w:sz w:val="20"/>
                <w:szCs w:val="20"/>
                <w:highlight w:val="green"/>
              </w:rPr>
            </w:pPr>
            <w:r w:rsidRPr="008C755E">
              <w:rPr>
                <w:rFonts w:ascii="Arial" w:hAnsi="Arial" w:cs="Arial"/>
                <w:sz w:val="20"/>
                <w:szCs w:val="20"/>
                <w:highlight w:val="green"/>
              </w:rPr>
              <w:t>01552_13_10889</w:t>
            </w:r>
          </w:p>
        </w:tc>
        <w:tc>
          <w:tcPr>
            <w:tcW w:w="5387" w:type="dxa"/>
          </w:tcPr>
          <w:p w14:paraId="71439E12" w14:textId="77777777" w:rsidR="00523759" w:rsidRPr="008C755E" w:rsidRDefault="00523759" w:rsidP="00DD7DCB">
            <w:pPr>
              <w:rPr>
                <w:rFonts w:ascii="Arial" w:hAnsi="Arial" w:cs="Arial"/>
                <w:sz w:val="20"/>
                <w:szCs w:val="20"/>
                <w:highlight w:val="green"/>
              </w:rPr>
            </w:pPr>
            <w:r w:rsidRPr="008C755E">
              <w:rPr>
                <w:rFonts w:ascii="Arial" w:hAnsi="Arial" w:cs="Arial"/>
                <w:sz w:val="20"/>
                <w:szCs w:val="20"/>
                <w:highlight w:val="green"/>
              </w:rPr>
              <w:t xml:space="preserve">ETI Risk Assessment for EEE - Test procedures </w:t>
            </w:r>
          </w:p>
        </w:tc>
        <w:tc>
          <w:tcPr>
            <w:tcW w:w="1189" w:type="dxa"/>
          </w:tcPr>
          <w:p w14:paraId="6BF04528" w14:textId="77777777" w:rsidR="00523759" w:rsidRPr="008C755E" w:rsidRDefault="00523759" w:rsidP="00DD7DCB">
            <w:pPr>
              <w:rPr>
                <w:rFonts w:ascii="Arial" w:hAnsi="Arial" w:cs="Arial"/>
                <w:sz w:val="20"/>
                <w:szCs w:val="20"/>
              </w:rPr>
            </w:pPr>
          </w:p>
        </w:tc>
      </w:tr>
      <w:tr w:rsidR="00523759" w:rsidRPr="008C755E" w14:paraId="284FAA90" w14:textId="7B9A01F2" w:rsidTr="00523759">
        <w:trPr>
          <w:cantSplit/>
        </w:trPr>
        <w:tc>
          <w:tcPr>
            <w:tcW w:w="1030" w:type="dxa"/>
          </w:tcPr>
          <w:p w14:paraId="7E3CF741" w14:textId="77777777" w:rsidR="00523759" w:rsidRPr="008C755E" w:rsidRDefault="00523759" w:rsidP="00DD7DCB">
            <w:pPr>
              <w:jc w:val="center"/>
              <w:rPr>
                <w:rFonts w:ascii="Arial" w:hAnsi="Arial" w:cs="Arial"/>
                <w:sz w:val="20"/>
                <w:szCs w:val="20"/>
                <w:highlight w:val="green"/>
              </w:rPr>
            </w:pPr>
            <w:r w:rsidRPr="008C755E">
              <w:rPr>
                <w:rFonts w:ascii="Arial" w:hAnsi="Arial" w:cs="Arial"/>
                <w:sz w:val="20"/>
                <w:szCs w:val="20"/>
                <w:highlight w:val="green"/>
              </w:rPr>
              <w:t>[STA14]</w:t>
            </w:r>
          </w:p>
        </w:tc>
        <w:tc>
          <w:tcPr>
            <w:tcW w:w="2509" w:type="dxa"/>
          </w:tcPr>
          <w:p w14:paraId="03E67B71" w14:textId="475BAC69" w:rsidR="00523759" w:rsidRPr="008C755E" w:rsidRDefault="00523759" w:rsidP="00DD7DCB">
            <w:pPr>
              <w:jc w:val="center"/>
              <w:rPr>
                <w:rFonts w:ascii="Arial" w:hAnsi="Arial" w:cs="Arial"/>
                <w:sz w:val="20"/>
                <w:szCs w:val="20"/>
                <w:highlight w:val="green"/>
              </w:rPr>
            </w:pPr>
            <w:r w:rsidRPr="008C755E">
              <w:rPr>
                <w:rFonts w:ascii="Arial" w:hAnsi="Arial" w:cs="Arial"/>
                <w:sz w:val="20"/>
                <w:szCs w:val="20"/>
                <w:highlight w:val="green"/>
              </w:rPr>
              <w:t>01552_13_01824</w:t>
            </w:r>
          </w:p>
        </w:tc>
        <w:tc>
          <w:tcPr>
            <w:tcW w:w="5387" w:type="dxa"/>
          </w:tcPr>
          <w:p w14:paraId="5990EFE3" w14:textId="77777777" w:rsidR="00523759" w:rsidRPr="008C755E" w:rsidRDefault="00523759" w:rsidP="00DD7DCB">
            <w:pPr>
              <w:rPr>
                <w:rFonts w:ascii="Arial" w:hAnsi="Arial" w:cs="Arial"/>
                <w:sz w:val="20"/>
                <w:szCs w:val="20"/>
                <w:highlight w:val="green"/>
              </w:rPr>
            </w:pPr>
            <w:r w:rsidRPr="008C755E">
              <w:rPr>
                <w:rFonts w:ascii="Arial" w:hAnsi="Arial" w:cs="Arial"/>
                <w:sz w:val="20"/>
                <w:szCs w:val="20"/>
                <w:highlight w:val="green"/>
              </w:rPr>
              <w:t>ETI Risk Assessment for Electrical and Electronic Equipment - Methodology</w:t>
            </w:r>
          </w:p>
        </w:tc>
        <w:tc>
          <w:tcPr>
            <w:tcW w:w="1189" w:type="dxa"/>
          </w:tcPr>
          <w:p w14:paraId="5E4988D7" w14:textId="77777777" w:rsidR="00523759" w:rsidRPr="008C755E" w:rsidRDefault="00523759" w:rsidP="00DD7DCB">
            <w:pPr>
              <w:rPr>
                <w:rFonts w:ascii="Arial" w:hAnsi="Arial" w:cs="Arial"/>
                <w:sz w:val="20"/>
                <w:szCs w:val="20"/>
              </w:rPr>
            </w:pPr>
          </w:p>
        </w:tc>
      </w:tr>
      <w:tr w:rsidR="00B039DD" w:rsidRPr="008C755E" w14:paraId="1268DCA4" w14:textId="4613778C" w:rsidTr="00695BDC">
        <w:trPr>
          <w:cantSplit/>
        </w:trPr>
        <w:tc>
          <w:tcPr>
            <w:tcW w:w="1030" w:type="dxa"/>
          </w:tcPr>
          <w:p w14:paraId="134F1AA6" w14:textId="77777777" w:rsidR="00B039DD" w:rsidRPr="008C755E" w:rsidRDefault="00B039DD" w:rsidP="00B039DD">
            <w:pPr>
              <w:jc w:val="center"/>
              <w:rPr>
                <w:rFonts w:ascii="Arial" w:hAnsi="Arial" w:cs="Arial"/>
                <w:sz w:val="20"/>
                <w:szCs w:val="20"/>
                <w:highlight w:val="green"/>
              </w:rPr>
            </w:pPr>
            <w:r w:rsidRPr="008C755E">
              <w:rPr>
                <w:rFonts w:ascii="Arial" w:hAnsi="Arial" w:cs="Arial"/>
                <w:sz w:val="20"/>
                <w:szCs w:val="20"/>
                <w:highlight w:val="green"/>
              </w:rPr>
              <w:t>[STA15]</w:t>
            </w:r>
          </w:p>
        </w:tc>
        <w:tc>
          <w:tcPr>
            <w:tcW w:w="2509" w:type="dxa"/>
            <w:vAlign w:val="center"/>
          </w:tcPr>
          <w:p w14:paraId="5CBE1EF4" w14:textId="487C784C" w:rsidR="00B039DD" w:rsidRPr="008C755E" w:rsidRDefault="00B039DD" w:rsidP="00B039DD">
            <w:pPr>
              <w:jc w:val="center"/>
              <w:rPr>
                <w:rFonts w:ascii="Arial" w:hAnsi="Arial" w:cs="Arial"/>
                <w:sz w:val="20"/>
                <w:szCs w:val="20"/>
                <w:highlight w:val="green"/>
              </w:rPr>
            </w:pPr>
            <w:r w:rsidRPr="008C755E">
              <w:rPr>
                <w:rFonts w:ascii="Arial" w:hAnsi="Arial" w:cs="Arial"/>
                <w:sz w:val="20"/>
                <w:szCs w:val="20"/>
                <w:highlight w:val="green"/>
              </w:rPr>
              <w:t>20978_23_00040</w:t>
            </w:r>
          </w:p>
        </w:tc>
        <w:tc>
          <w:tcPr>
            <w:tcW w:w="5387" w:type="dxa"/>
            <w:vAlign w:val="center"/>
          </w:tcPr>
          <w:p w14:paraId="65EEBA2A" w14:textId="18A6E553" w:rsidR="00B039DD" w:rsidRPr="008C755E" w:rsidRDefault="00953080" w:rsidP="00B039DD">
            <w:pPr>
              <w:rPr>
                <w:rFonts w:ascii="Arial" w:hAnsi="Arial" w:cs="Arial"/>
                <w:sz w:val="20"/>
                <w:szCs w:val="20"/>
                <w:highlight w:val="green"/>
              </w:rPr>
            </w:pPr>
            <w:r w:rsidRPr="008C755E">
              <w:rPr>
                <w:rFonts w:ascii="Arial" w:hAnsi="Arial" w:cs="Arial"/>
                <w:sz w:val="20"/>
                <w:szCs w:val="20"/>
                <w:highlight w:val="green"/>
              </w:rPr>
              <w:t>ETI Risk Assessment</w:t>
            </w:r>
            <w:r w:rsidRPr="008C755E">
              <w:rPr>
                <w:rFonts w:ascii="Arial" w:hAnsi="Arial" w:cs="Arial"/>
                <w:iCs/>
                <w:sz w:val="20"/>
                <w:szCs w:val="20"/>
                <w:highlight w:val="green"/>
              </w:rPr>
              <w:t xml:space="preserve"> </w:t>
            </w:r>
            <w:r w:rsidR="00B039DD" w:rsidRPr="008C755E">
              <w:rPr>
                <w:rFonts w:ascii="Arial" w:hAnsi="Arial" w:cs="Arial"/>
                <w:iCs/>
                <w:sz w:val="20"/>
                <w:szCs w:val="20"/>
                <w:highlight w:val="green"/>
              </w:rPr>
              <w:t>Justification</w:t>
            </w:r>
            <w:r w:rsidRPr="008C755E">
              <w:rPr>
                <w:rFonts w:ascii="Arial" w:hAnsi="Arial" w:cs="Arial"/>
                <w:iCs/>
                <w:sz w:val="20"/>
                <w:szCs w:val="20"/>
                <w:highlight w:val="green"/>
              </w:rPr>
              <w:t xml:space="preserve"> </w:t>
            </w:r>
            <w:r w:rsidR="00B039DD" w:rsidRPr="008C755E">
              <w:rPr>
                <w:rFonts w:ascii="Arial" w:hAnsi="Arial" w:cs="Arial"/>
                <w:iCs/>
                <w:sz w:val="20"/>
                <w:szCs w:val="20"/>
                <w:highlight w:val="green"/>
              </w:rPr>
              <w:t>Tools</w:t>
            </w:r>
          </w:p>
        </w:tc>
        <w:tc>
          <w:tcPr>
            <w:tcW w:w="1189" w:type="dxa"/>
          </w:tcPr>
          <w:p w14:paraId="73DE0EB9" w14:textId="77777777" w:rsidR="00B039DD" w:rsidRPr="008C755E" w:rsidRDefault="00B039DD" w:rsidP="00B039DD">
            <w:pPr>
              <w:rPr>
                <w:rFonts w:ascii="Arial" w:hAnsi="Arial" w:cs="Arial"/>
                <w:sz w:val="20"/>
                <w:szCs w:val="20"/>
              </w:rPr>
            </w:pPr>
          </w:p>
        </w:tc>
      </w:tr>
      <w:tr w:rsidR="00523759" w:rsidRPr="008C755E" w14:paraId="4AE2DA45" w14:textId="28E7B962" w:rsidTr="00523759">
        <w:trPr>
          <w:cantSplit/>
        </w:trPr>
        <w:tc>
          <w:tcPr>
            <w:tcW w:w="1030" w:type="dxa"/>
          </w:tcPr>
          <w:p w14:paraId="5BE52AF6" w14:textId="77777777" w:rsidR="00523759" w:rsidRPr="008C755E" w:rsidRDefault="00523759" w:rsidP="00DD7DCB">
            <w:pPr>
              <w:jc w:val="center"/>
              <w:rPr>
                <w:rFonts w:ascii="Arial" w:hAnsi="Arial" w:cs="Arial"/>
                <w:sz w:val="20"/>
                <w:szCs w:val="20"/>
              </w:rPr>
            </w:pPr>
            <w:r w:rsidRPr="008C755E">
              <w:rPr>
                <w:rFonts w:ascii="Arial" w:hAnsi="Arial" w:cs="Arial"/>
                <w:sz w:val="20"/>
                <w:szCs w:val="20"/>
              </w:rPr>
              <w:t>[STA13]</w:t>
            </w:r>
          </w:p>
        </w:tc>
        <w:tc>
          <w:tcPr>
            <w:tcW w:w="2509" w:type="dxa"/>
          </w:tcPr>
          <w:p w14:paraId="01ADFFBB" w14:textId="65A3FCAC" w:rsidR="00523759" w:rsidRPr="008C755E" w:rsidRDefault="00523759" w:rsidP="00DD7DCB">
            <w:pPr>
              <w:jc w:val="center"/>
              <w:rPr>
                <w:rFonts w:ascii="Arial" w:hAnsi="Arial" w:cs="Arial"/>
                <w:sz w:val="20"/>
                <w:szCs w:val="20"/>
              </w:rPr>
            </w:pPr>
            <w:r w:rsidRPr="008C755E">
              <w:rPr>
                <w:rFonts w:ascii="Arial" w:hAnsi="Arial" w:cs="Arial"/>
                <w:sz w:val="20"/>
                <w:szCs w:val="20"/>
              </w:rPr>
              <w:t>01272_14_00005</w:t>
            </w:r>
          </w:p>
        </w:tc>
        <w:tc>
          <w:tcPr>
            <w:tcW w:w="5387" w:type="dxa"/>
          </w:tcPr>
          <w:p w14:paraId="09E254FB" w14:textId="77777777" w:rsidR="00523759" w:rsidRPr="008C755E" w:rsidRDefault="00523759" w:rsidP="00DD7DCB">
            <w:pPr>
              <w:rPr>
                <w:rFonts w:ascii="Arial" w:hAnsi="Arial" w:cs="Arial"/>
                <w:sz w:val="20"/>
                <w:szCs w:val="20"/>
              </w:rPr>
            </w:pPr>
            <w:r w:rsidRPr="008C755E">
              <w:rPr>
                <w:rFonts w:ascii="Arial" w:hAnsi="Arial" w:cs="Arial"/>
                <w:sz w:val="20"/>
                <w:szCs w:val="20"/>
              </w:rPr>
              <w:t xml:space="preserve">Supplier Quality &amp; Development Processes and Measurements Procedure </w:t>
            </w:r>
          </w:p>
        </w:tc>
        <w:tc>
          <w:tcPr>
            <w:tcW w:w="1189" w:type="dxa"/>
          </w:tcPr>
          <w:p w14:paraId="5CBFA6E9" w14:textId="77777777" w:rsidR="00523759" w:rsidRPr="008C755E" w:rsidRDefault="00523759" w:rsidP="00DD7DCB">
            <w:pPr>
              <w:rPr>
                <w:rFonts w:ascii="Arial" w:hAnsi="Arial" w:cs="Arial"/>
                <w:sz w:val="20"/>
                <w:szCs w:val="20"/>
              </w:rPr>
            </w:pPr>
          </w:p>
        </w:tc>
      </w:tr>
      <w:tr w:rsidR="00523759" w:rsidRPr="008C755E" w14:paraId="178F199F" w14:textId="3F732F55" w:rsidTr="00523759">
        <w:trPr>
          <w:cantSplit/>
        </w:trPr>
        <w:tc>
          <w:tcPr>
            <w:tcW w:w="1030" w:type="dxa"/>
          </w:tcPr>
          <w:p w14:paraId="7BDC6361" w14:textId="77777777" w:rsidR="00523759" w:rsidRPr="008C755E" w:rsidRDefault="00523759" w:rsidP="00DD7DCB">
            <w:pPr>
              <w:jc w:val="center"/>
              <w:rPr>
                <w:rFonts w:ascii="Arial" w:hAnsi="Arial" w:cs="Arial"/>
                <w:sz w:val="20"/>
                <w:szCs w:val="20"/>
              </w:rPr>
            </w:pPr>
            <w:r w:rsidRPr="008C755E">
              <w:rPr>
                <w:rFonts w:ascii="Arial" w:hAnsi="Arial" w:cs="Arial"/>
                <w:sz w:val="20"/>
                <w:szCs w:val="20"/>
              </w:rPr>
              <w:t>[STA16]</w:t>
            </w:r>
          </w:p>
        </w:tc>
        <w:tc>
          <w:tcPr>
            <w:tcW w:w="2509" w:type="dxa"/>
          </w:tcPr>
          <w:p w14:paraId="5CFCBC24" w14:textId="30AA82B8" w:rsidR="00523759" w:rsidRPr="008C755E" w:rsidRDefault="00523759" w:rsidP="00F71767">
            <w:pPr>
              <w:jc w:val="center"/>
              <w:rPr>
                <w:rFonts w:ascii="Arial" w:hAnsi="Arial" w:cs="Arial"/>
                <w:sz w:val="20"/>
                <w:szCs w:val="20"/>
              </w:rPr>
            </w:pPr>
            <w:r w:rsidRPr="008C755E">
              <w:rPr>
                <w:rFonts w:ascii="Arial" w:hAnsi="Arial" w:cs="Arial"/>
                <w:sz w:val="20"/>
                <w:szCs w:val="20"/>
              </w:rPr>
              <w:t>01276_10_00882</w:t>
            </w:r>
          </w:p>
        </w:tc>
        <w:tc>
          <w:tcPr>
            <w:tcW w:w="5387" w:type="dxa"/>
          </w:tcPr>
          <w:p w14:paraId="14623B71" w14:textId="77777777" w:rsidR="00523759" w:rsidRPr="008C755E" w:rsidRDefault="00523759" w:rsidP="00DD7DCB">
            <w:pPr>
              <w:rPr>
                <w:rFonts w:ascii="Arial" w:hAnsi="Arial" w:cs="Arial"/>
                <w:sz w:val="20"/>
                <w:szCs w:val="20"/>
              </w:rPr>
            </w:pPr>
            <w:r w:rsidRPr="008C755E">
              <w:rPr>
                <w:rFonts w:ascii="Arial" w:hAnsi="Arial" w:cs="Arial"/>
                <w:sz w:val="20"/>
                <w:szCs w:val="20"/>
              </w:rPr>
              <w:t>Vehicle Quality Assessment: Principles, reference documents and rules of classification of defects</w:t>
            </w:r>
          </w:p>
        </w:tc>
        <w:tc>
          <w:tcPr>
            <w:tcW w:w="1189" w:type="dxa"/>
          </w:tcPr>
          <w:p w14:paraId="40EB9EEE" w14:textId="77777777" w:rsidR="00523759" w:rsidRPr="008C755E" w:rsidRDefault="00523759" w:rsidP="00DD7DCB">
            <w:pPr>
              <w:rPr>
                <w:rFonts w:ascii="Arial" w:hAnsi="Arial" w:cs="Arial"/>
                <w:sz w:val="20"/>
                <w:szCs w:val="20"/>
              </w:rPr>
            </w:pPr>
          </w:p>
        </w:tc>
      </w:tr>
      <w:tr w:rsidR="00523759" w:rsidRPr="008C755E" w14:paraId="79948CE1" w14:textId="2A3CDC24" w:rsidTr="00523759">
        <w:trPr>
          <w:cantSplit/>
        </w:trPr>
        <w:tc>
          <w:tcPr>
            <w:tcW w:w="1030" w:type="dxa"/>
          </w:tcPr>
          <w:p w14:paraId="67D6ABBF" w14:textId="77777777" w:rsidR="00523759" w:rsidRPr="008C755E" w:rsidRDefault="00523759" w:rsidP="00DD7DCB">
            <w:pPr>
              <w:jc w:val="center"/>
              <w:rPr>
                <w:rFonts w:ascii="Arial" w:hAnsi="Arial" w:cs="Arial"/>
                <w:sz w:val="20"/>
                <w:szCs w:val="20"/>
              </w:rPr>
            </w:pPr>
            <w:r w:rsidRPr="008C755E">
              <w:rPr>
                <w:rFonts w:ascii="Arial" w:hAnsi="Arial" w:cs="Arial"/>
                <w:sz w:val="20"/>
                <w:szCs w:val="20"/>
              </w:rPr>
              <w:t>[STA17]</w:t>
            </w:r>
          </w:p>
        </w:tc>
        <w:tc>
          <w:tcPr>
            <w:tcW w:w="2509" w:type="dxa"/>
          </w:tcPr>
          <w:p w14:paraId="3187A710" w14:textId="7A421F62" w:rsidR="00523759" w:rsidRPr="008C755E" w:rsidRDefault="00523759" w:rsidP="00DD7DCB">
            <w:pPr>
              <w:jc w:val="center"/>
              <w:rPr>
                <w:rStyle w:val="Hyperlink"/>
                <w:rFonts w:ascii="Arial" w:hAnsi="Arial" w:cs="Arial"/>
                <w:color w:val="auto"/>
                <w:sz w:val="20"/>
                <w:szCs w:val="20"/>
                <w:u w:val="none"/>
              </w:rPr>
            </w:pPr>
            <w:r w:rsidRPr="008C755E">
              <w:rPr>
                <w:rFonts w:ascii="Arial" w:hAnsi="Arial" w:cs="Arial"/>
                <w:sz w:val="20"/>
                <w:szCs w:val="20"/>
              </w:rPr>
              <w:t>01005_16_01617</w:t>
            </w:r>
          </w:p>
        </w:tc>
        <w:tc>
          <w:tcPr>
            <w:tcW w:w="5387" w:type="dxa"/>
          </w:tcPr>
          <w:p w14:paraId="5469CAC3" w14:textId="77777777" w:rsidR="00523759" w:rsidRPr="008C755E" w:rsidRDefault="00523759" w:rsidP="00DD7DCB">
            <w:pPr>
              <w:rPr>
                <w:rFonts w:ascii="Arial" w:hAnsi="Arial" w:cs="Arial"/>
                <w:sz w:val="20"/>
                <w:szCs w:val="20"/>
              </w:rPr>
            </w:pPr>
            <w:r w:rsidRPr="008C755E">
              <w:rPr>
                <w:rFonts w:ascii="Arial" w:hAnsi="Arial" w:cs="Arial"/>
                <w:sz w:val="20"/>
                <w:szCs w:val="20"/>
              </w:rPr>
              <w:t>Numerical Requirements Summary - CRASH &amp; NVH</w:t>
            </w:r>
          </w:p>
        </w:tc>
        <w:tc>
          <w:tcPr>
            <w:tcW w:w="1189" w:type="dxa"/>
          </w:tcPr>
          <w:p w14:paraId="7BD61615" w14:textId="77777777" w:rsidR="00523759" w:rsidRPr="008C755E" w:rsidRDefault="00523759" w:rsidP="00DD7DCB">
            <w:pPr>
              <w:rPr>
                <w:rFonts w:ascii="Arial" w:hAnsi="Arial" w:cs="Arial"/>
                <w:sz w:val="20"/>
                <w:szCs w:val="20"/>
              </w:rPr>
            </w:pPr>
          </w:p>
        </w:tc>
      </w:tr>
      <w:tr w:rsidR="00523759" w:rsidRPr="008C755E" w14:paraId="4A127D13" w14:textId="5F1A2EFE" w:rsidTr="00523759">
        <w:trPr>
          <w:cantSplit/>
        </w:trPr>
        <w:tc>
          <w:tcPr>
            <w:tcW w:w="1030" w:type="dxa"/>
          </w:tcPr>
          <w:p w14:paraId="52ED7F1C" w14:textId="77777777" w:rsidR="00523759" w:rsidRPr="008C755E" w:rsidRDefault="00523759" w:rsidP="00DD7DCB">
            <w:pPr>
              <w:jc w:val="center"/>
              <w:rPr>
                <w:rFonts w:ascii="Arial" w:hAnsi="Arial" w:cs="Arial"/>
                <w:sz w:val="20"/>
                <w:szCs w:val="20"/>
              </w:rPr>
            </w:pPr>
            <w:r w:rsidRPr="008C755E">
              <w:rPr>
                <w:rFonts w:ascii="Arial" w:hAnsi="Arial" w:cs="Arial"/>
                <w:sz w:val="20"/>
                <w:szCs w:val="20"/>
              </w:rPr>
              <w:t>[STA18]</w:t>
            </w:r>
          </w:p>
        </w:tc>
        <w:tc>
          <w:tcPr>
            <w:tcW w:w="2509" w:type="dxa"/>
          </w:tcPr>
          <w:p w14:paraId="7C323A3F" w14:textId="4E286D5D" w:rsidR="00523759" w:rsidRPr="008C755E" w:rsidRDefault="00523759" w:rsidP="00DD7DCB">
            <w:pPr>
              <w:jc w:val="center"/>
              <w:rPr>
                <w:rStyle w:val="Hyperlink"/>
                <w:rFonts w:ascii="Arial" w:hAnsi="Arial" w:cs="Arial"/>
                <w:color w:val="auto"/>
                <w:sz w:val="20"/>
                <w:szCs w:val="20"/>
                <w:u w:val="none"/>
              </w:rPr>
            </w:pPr>
            <w:r w:rsidRPr="008C755E">
              <w:rPr>
                <w:rFonts w:ascii="Arial" w:hAnsi="Arial" w:cs="Arial"/>
                <w:sz w:val="20"/>
                <w:szCs w:val="20"/>
              </w:rPr>
              <w:t>00994_13_00338</w:t>
            </w:r>
          </w:p>
        </w:tc>
        <w:tc>
          <w:tcPr>
            <w:tcW w:w="5387" w:type="dxa"/>
          </w:tcPr>
          <w:p w14:paraId="256FB8D5" w14:textId="77777777" w:rsidR="00523759" w:rsidRPr="008C755E" w:rsidRDefault="00523759" w:rsidP="00DD7DCB">
            <w:pPr>
              <w:rPr>
                <w:rFonts w:ascii="Arial" w:hAnsi="Arial" w:cs="Arial"/>
                <w:sz w:val="20"/>
                <w:szCs w:val="20"/>
              </w:rPr>
            </w:pPr>
            <w:r w:rsidRPr="008C755E">
              <w:rPr>
                <w:rFonts w:ascii="Arial" w:hAnsi="Arial" w:cs="Arial"/>
                <w:sz w:val="20"/>
                <w:szCs w:val="20"/>
              </w:rPr>
              <w:t>Generic specifications of random noises</w:t>
            </w:r>
          </w:p>
        </w:tc>
        <w:tc>
          <w:tcPr>
            <w:tcW w:w="1189" w:type="dxa"/>
          </w:tcPr>
          <w:p w14:paraId="0A89C0C9" w14:textId="77777777" w:rsidR="00523759" w:rsidRPr="008C755E" w:rsidRDefault="00523759" w:rsidP="00DD7DCB">
            <w:pPr>
              <w:rPr>
                <w:rFonts w:ascii="Arial" w:hAnsi="Arial" w:cs="Arial"/>
                <w:sz w:val="20"/>
                <w:szCs w:val="20"/>
              </w:rPr>
            </w:pPr>
          </w:p>
        </w:tc>
      </w:tr>
      <w:tr w:rsidR="00523759" w:rsidRPr="008C755E" w14:paraId="5CBE82FC" w14:textId="61B591D2" w:rsidTr="00523759">
        <w:trPr>
          <w:cantSplit/>
        </w:trPr>
        <w:tc>
          <w:tcPr>
            <w:tcW w:w="1030" w:type="dxa"/>
          </w:tcPr>
          <w:p w14:paraId="4255167F" w14:textId="77777777" w:rsidR="00523759" w:rsidRPr="008C755E" w:rsidRDefault="00523759" w:rsidP="00DD7DCB">
            <w:pPr>
              <w:jc w:val="center"/>
              <w:rPr>
                <w:rFonts w:ascii="Arial" w:hAnsi="Arial" w:cs="Arial"/>
                <w:sz w:val="20"/>
                <w:szCs w:val="20"/>
              </w:rPr>
            </w:pPr>
            <w:r w:rsidRPr="008C755E">
              <w:rPr>
                <w:rFonts w:ascii="Arial" w:hAnsi="Arial" w:cs="Arial"/>
                <w:sz w:val="20"/>
                <w:szCs w:val="20"/>
              </w:rPr>
              <w:t>[STAx]</w:t>
            </w:r>
          </w:p>
        </w:tc>
        <w:tc>
          <w:tcPr>
            <w:tcW w:w="2509" w:type="dxa"/>
          </w:tcPr>
          <w:p w14:paraId="554CE2BF" w14:textId="77777777" w:rsidR="00523759" w:rsidRPr="008C755E" w:rsidRDefault="00523759" w:rsidP="00DD7DCB">
            <w:pPr>
              <w:jc w:val="center"/>
              <w:rPr>
                <w:rFonts w:ascii="Arial" w:hAnsi="Arial" w:cs="Arial"/>
                <w:color w:val="EE0000"/>
                <w:sz w:val="20"/>
                <w:szCs w:val="20"/>
              </w:rPr>
            </w:pPr>
            <w:r w:rsidRPr="008C755E">
              <w:rPr>
                <w:rFonts w:ascii="Arial" w:hAnsi="Arial" w:cs="Arial"/>
                <w:color w:val="EE0000"/>
                <w:sz w:val="20"/>
                <w:szCs w:val="20"/>
              </w:rPr>
              <w:t>&lt;&lt;reference&gt;&gt;</w:t>
            </w:r>
          </w:p>
        </w:tc>
        <w:tc>
          <w:tcPr>
            <w:tcW w:w="5387" w:type="dxa"/>
          </w:tcPr>
          <w:p w14:paraId="7E3F481D" w14:textId="77777777" w:rsidR="00523759" w:rsidRPr="008C755E" w:rsidRDefault="00523759" w:rsidP="00DD7DCB">
            <w:pPr>
              <w:rPr>
                <w:rFonts w:ascii="Arial" w:hAnsi="Arial" w:cs="Arial"/>
                <w:color w:val="EE0000"/>
                <w:sz w:val="20"/>
                <w:szCs w:val="20"/>
              </w:rPr>
            </w:pPr>
            <w:r w:rsidRPr="008C755E">
              <w:rPr>
                <w:rFonts w:ascii="Arial" w:hAnsi="Arial" w:cs="Arial"/>
                <w:color w:val="EE0000"/>
                <w:sz w:val="20"/>
                <w:szCs w:val="20"/>
              </w:rPr>
              <w:t>&lt;&lt; document title&gt;&gt;</w:t>
            </w:r>
          </w:p>
        </w:tc>
        <w:tc>
          <w:tcPr>
            <w:tcW w:w="1189" w:type="dxa"/>
          </w:tcPr>
          <w:p w14:paraId="0DA804FA" w14:textId="77777777" w:rsidR="00523759" w:rsidRPr="008C755E" w:rsidRDefault="00523759" w:rsidP="00DD7DCB">
            <w:pPr>
              <w:rPr>
                <w:rFonts w:ascii="Arial" w:hAnsi="Arial" w:cs="Arial"/>
                <w:sz w:val="20"/>
                <w:szCs w:val="20"/>
                <w:highlight w:val="yellow"/>
              </w:rPr>
            </w:pPr>
          </w:p>
        </w:tc>
      </w:tr>
    </w:tbl>
    <w:p w14:paraId="3047836E" w14:textId="77777777" w:rsidR="00481772" w:rsidRPr="008C755E" w:rsidRDefault="00481772" w:rsidP="00481772">
      <w:pPr>
        <w:rPr>
          <w:rFonts w:ascii="Arial" w:hAnsi="Arial" w:cs="Arial"/>
          <w:color w:val="EE0000"/>
          <w:sz w:val="20"/>
          <w:szCs w:val="20"/>
        </w:rPr>
      </w:pPr>
    </w:p>
    <w:p w14:paraId="78741EF1" w14:textId="3E67D447" w:rsidR="008F642F" w:rsidRPr="008C755E" w:rsidRDefault="008F642F" w:rsidP="00481772">
      <w:pPr>
        <w:rPr>
          <w:rFonts w:ascii="Arial" w:hAnsi="Arial" w:cs="Arial"/>
          <w:color w:val="EE0000"/>
          <w:sz w:val="20"/>
          <w:szCs w:val="20"/>
        </w:rPr>
      </w:pPr>
      <w:r w:rsidRPr="008C755E">
        <w:rPr>
          <w:rFonts w:ascii="Arial" w:hAnsi="Arial" w:cs="Arial"/>
          <w:color w:val="EE0000"/>
          <w:sz w:val="20"/>
          <w:szCs w:val="20"/>
        </w:rPr>
        <w:t>&lt;&lt;</w:t>
      </w:r>
      <w:r w:rsidR="00481772" w:rsidRPr="008C755E">
        <w:rPr>
          <w:rFonts w:ascii="Arial" w:hAnsi="Arial" w:cs="Arial"/>
          <w:color w:val="EE0000"/>
          <w:sz w:val="20"/>
          <w:szCs w:val="20"/>
        </w:rPr>
        <w:t xml:space="preserve"> (1)</w:t>
      </w:r>
      <w:r w:rsidRPr="008C755E">
        <w:rPr>
          <w:rFonts w:ascii="Arial" w:hAnsi="Arial" w:cs="Arial"/>
          <w:b/>
          <w:color w:val="EE0000"/>
          <w:sz w:val="20"/>
          <w:szCs w:val="20"/>
        </w:rPr>
        <w:t>:</w:t>
      </w:r>
      <w:r w:rsidRPr="008C755E">
        <w:rPr>
          <w:rFonts w:ascii="Arial" w:hAnsi="Arial" w:cs="Arial"/>
          <w:color w:val="EE0000"/>
          <w:sz w:val="20"/>
          <w:szCs w:val="20"/>
        </w:rPr>
        <w:t xml:space="preserve"> choose according to the type of component:</w:t>
      </w:r>
    </w:p>
    <w:p w14:paraId="19D3EA6E" w14:textId="77777777" w:rsidR="008F642F" w:rsidRPr="008C755E" w:rsidRDefault="008F642F" w:rsidP="008F642F">
      <w:pPr>
        <w:rPr>
          <w:rFonts w:ascii="Arial" w:hAnsi="Arial" w:cs="Arial"/>
          <w:color w:val="EE0000"/>
          <w:sz w:val="20"/>
          <w:szCs w:val="20"/>
        </w:rPr>
      </w:pPr>
      <w:r w:rsidRPr="008C755E">
        <w:rPr>
          <w:rFonts w:ascii="Arial" w:hAnsi="Arial" w:cs="Arial"/>
          <w:color w:val="EE0000"/>
          <w:sz w:val="20"/>
          <w:szCs w:val="20"/>
        </w:rPr>
        <w:t>- for interior components, the ST materials 01378_09_00060,</w:t>
      </w:r>
    </w:p>
    <w:p w14:paraId="71D54092" w14:textId="77777777" w:rsidR="008F642F" w:rsidRPr="008C755E" w:rsidRDefault="008F642F" w:rsidP="008F642F">
      <w:pPr>
        <w:rPr>
          <w:rFonts w:ascii="Arial" w:hAnsi="Arial" w:cs="Arial"/>
          <w:color w:val="EE0000"/>
          <w:sz w:val="20"/>
          <w:szCs w:val="20"/>
        </w:rPr>
      </w:pPr>
      <w:r w:rsidRPr="008C755E">
        <w:rPr>
          <w:rFonts w:ascii="Arial" w:hAnsi="Arial" w:cs="Arial"/>
          <w:color w:val="EE0000"/>
          <w:sz w:val="20"/>
          <w:szCs w:val="20"/>
        </w:rPr>
        <w:t>- for external components, the ST materials is doc 01378_09_01056,</w:t>
      </w:r>
    </w:p>
    <w:p w14:paraId="1D1B0D3D" w14:textId="77777777" w:rsidR="008F642F" w:rsidRPr="008C755E" w:rsidRDefault="008F642F" w:rsidP="008F642F">
      <w:pPr>
        <w:rPr>
          <w:rFonts w:ascii="Arial" w:hAnsi="Arial" w:cs="Arial"/>
          <w:color w:val="EE0000"/>
          <w:sz w:val="20"/>
          <w:szCs w:val="20"/>
        </w:rPr>
      </w:pPr>
      <w:r w:rsidRPr="008C755E">
        <w:rPr>
          <w:rFonts w:ascii="Arial" w:hAnsi="Arial" w:cs="Arial"/>
          <w:color w:val="EE0000"/>
          <w:sz w:val="20"/>
          <w:szCs w:val="20"/>
        </w:rPr>
        <w:t>- for components under the hood, the standard B20 3001 is to be used &gt;&gt;</w:t>
      </w:r>
    </w:p>
    <w:p w14:paraId="2B2C5974" w14:textId="77777777" w:rsidR="00BB16AF" w:rsidRPr="008C755E" w:rsidRDefault="00BB16AF" w:rsidP="00BB16AF">
      <w:pPr>
        <w:pStyle w:val="Heading1"/>
        <w:ind w:left="0"/>
      </w:pPr>
      <w:bookmarkStart w:id="87" w:name="_Toc481576025"/>
      <w:bookmarkStart w:id="88" w:name="_Toc211439581"/>
      <w:bookmarkStart w:id="89" w:name="_Toc216444460"/>
      <w:r w:rsidRPr="008C755E">
        <w:t>TERMINOLOGY</w:t>
      </w:r>
      <w:bookmarkEnd w:id="87"/>
      <w:bookmarkEnd w:id="88"/>
      <w:bookmarkEnd w:id="89"/>
    </w:p>
    <w:p w14:paraId="5F708584" w14:textId="77777777" w:rsidR="00BB16AF" w:rsidRPr="008C755E" w:rsidRDefault="00BB16AF" w:rsidP="00481772">
      <w:pPr>
        <w:pStyle w:val="Heading2"/>
        <w:numPr>
          <w:ilvl w:val="1"/>
          <w:numId w:val="2"/>
        </w:numPr>
      </w:pPr>
      <w:bookmarkStart w:id="90" w:name="_Toc399348717"/>
      <w:bookmarkStart w:id="91" w:name="_Toc481576026"/>
      <w:bookmarkStart w:id="92" w:name="_Toc211439582"/>
      <w:bookmarkStart w:id="93" w:name="_Toc216444461"/>
      <w:r w:rsidRPr="008C755E">
        <w:t>GLOSSARY</w:t>
      </w:r>
      <w:bookmarkEnd w:id="90"/>
      <w:bookmarkEnd w:id="91"/>
      <w:bookmarkEnd w:id="92"/>
      <w:bookmarkEnd w:id="93"/>
    </w:p>
    <w:p w14:paraId="78FC2C9F" w14:textId="77777777" w:rsidR="00523759" w:rsidRPr="008C755E" w:rsidRDefault="00523759" w:rsidP="00523759">
      <w:pPr>
        <w:pStyle w:val="Heading3"/>
      </w:pPr>
      <w:bookmarkStart w:id="94" w:name="_Toc209192008"/>
      <w:bookmarkStart w:id="95" w:name="_Toc211439583"/>
      <w:bookmarkStart w:id="96" w:name="_Toc216444462"/>
      <w:r w:rsidRPr="008C755E">
        <w:t>DEPENDABILITY VOCABULARY</w:t>
      </w:r>
      <w:bookmarkEnd w:id="94"/>
      <w:bookmarkEnd w:id="95"/>
      <w:bookmarkEnd w:id="96"/>
      <w:r w:rsidRPr="008C755E">
        <w:t xml:space="preserve"> </w:t>
      </w:r>
    </w:p>
    <w:p w14:paraId="7D48BD01" w14:textId="77777777" w:rsidR="00523759" w:rsidRPr="008C755E" w:rsidRDefault="00523759" w:rsidP="00523759">
      <w:pPr>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7851"/>
      </w:tblGrid>
      <w:tr w:rsidR="00523759" w:rsidRPr="008C755E" w14:paraId="76414A48" w14:textId="77777777" w:rsidTr="00523759">
        <w:tc>
          <w:tcPr>
            <w:tcW w:w="1119" w:type="pct"/>
            <w:shd w:val="clear" w:color="auto" w:fill="D9D9D9"/>
          </w:tcPr>
          <w:p w14:paraId="4CCC6ED7" w14:textId="6DE0853B" w:rsidR="00523759" w:rsidRPr="008C755E" w:rsidRDefault="00523759" w:rsidP="00DD7DCB">
            <w:pPr>
              <w:jc w:val="center"/>
              <w:rPr>
                <w:rFonts w:ascii="Arial" w:hAnsi="Arial" w:cs="Arial"/>
                <w:b/>
              </w:rPr>
            </w:pPr>
            <w:r w:rsidRPr="008C755E">
              <w:rPr>
                <w:rFonts w:ascii="Arial" w:hAnsi="Arial" w:cs="Arial"/>
                <w:b/>
              </w:rPr>
              <w:t>Term</w:t>
            </w:r>
          </w:p>
        </w:tc>
        <w:tc>
          <w:tcPr>
            <w:tcW w:w="3881" w:type="pct"/>
            <w:shd w:val="clear" w:color="auto" w:fill="D9D9D9"/>
          </w:tcPr>
          <w:p w14:paraId="6A87C945" w14:textId="49D1C1E1" w:rsidR="00523759" w:rsidRPr="008C755E" w:rsidRDefault="00523759" w:rsidP="00DD7DCB">
            <w:pPr>
              <w:jc w:val="center"/>
              <w:rPr>
                <w:rFonts w:ascii="Arial" w:hAnsi="Arial" w:cs="Arial"/>
                <w:b/>
              </w:rPr>
            </w:pPr>
            <w:r w:rsidRPr="008C755E">
              <w:rPr>
                <w:rFonts w:ascii="Arial" w:hAnsi="Arial" w:cs="Arial"/>
                <w:b/>
              </w:rPr>
              <w:t>Definitions</w:t>
            </w:r>
          </w:p>
        </w:tc>
      </w:tr>
      <w:tr w:rsidR="00523759" w:rsidRPr="008C755E" w14:paraId="3EBCAA71" w14:textId="77777777" w:rsidTr="00523759">
        <w:tc>
          <w:tcPr>
            <w:tcW w:w="1119" w:type="pct"/>
          </w:tcPr>
          <w:p w14:paraId="766CE4FB" w14:textId="6D67768B" w:rsidR="00523759" w:rsidRPr="008C755E" w:rsidRDefault="00523759" w:rsidP="00DD7DCB">
            <w:pPr>
              <w:rPr>
                <w:rFonts w:ascii="Arial" w:hAnsi="Arial" w:cs="Arial"/>
                <w:b/>
                <w:bCs/>
                <w:i/>
                <w:sz w:val="20"/>
                <w:szCs w:val="20"/>
              </w:rPr>
            </w:pPr>
            <w:r w:rsidRPr="008C755E">
              <w:rPr>
                <w:rFonts w:ascii="Arial" w:hAnsi="Arial" w:cs="Arial"/>
                <w:b/>
                <w:bCs/>
                <w:i/>
                <w:sz w:val="20"/>
                <w:szCs w:val="20"/>
              </w:rPr>
              <w:t>Safety</w:t>
            </w:r>
          </w:p>
        </w:tc>
        <w:tc>
          <w:tcPr>
            <w:tcW w:w="3881" w:type="pct"/>
          </w:tcPr>
          <w:p w14:paraId="41CBB3C7" w14:textId="4089C410" w:rsidR="00523759" w:rsidRPr="008C755E" w:rsidRDefault="00523759" w:rsidP="00DD7DCB">
            <w:pPr>
              <w:rPr>
                <w:rFonts w:ascii="Arial" w:hAnsi="Arial" w:cs="Arial"/>
                <w:sz w:val="20"/>
                <w:szCs w:val="20"/>
              </w:rPr>
            </w:pPr>
            <w:r w:rsidRPr="008C755E">
              <w:rPr>
                <w:rFonts w:ascii="Arial" w:hAnsi="Arial" w:cs="Arial"/>
                <w:sz w:val="20"/>
                <w:szCs w:val="20"/>
              </w:rPr>
              <w:t>Capacity of the system to prevent the appearance, under the given conditions, of critical or catastrophic events.</w:t>
            </w:r>
          </w:p>
        </w:tc>
      </w:tr>
      <w:tr w:rsidR="00523759" w:rsidRPr="008C755E" w14:paraId="40B35141" w14:textId="77777777" w:rsidTr="00523759">
        <w:tc>
          <w:tcPr>
            <w:tcW w:w="1119" w:type="pct"/>
          </w:tcPr>
          <w:p w14:paraId="798ECC81" w14:textId="4CD91F12" w:rsidR="00523759" w:rsidRPr="008C755E" w:rsidRDefault="00523759" w:rsidP="00DD7DCB">
            <w:pPr>
              <w:rPr>
                <w:rFonts w:ascii="Arial" w:hAnsi="Arial" w:cs="Arial"/>
                <w:b/>
                <w:bCs/>
                <w:i/>
                <w:sz w:val="20"/>
                <w:szCs w:val="20"/>
              </w:rPr>
            </w:pPr>
            <w:r w:rsidRPr="008C755E">
              <w:rPr>
                <w:rFonts w:ascii="Arial" w:hAnsi="Arial" w:cs="Arial"/>
                <w:b/>
                <w:bCs/>
                <w:i/>
                <w:sz w:val="20"/>
                <w:szCs w:val="20"/>
              </w:rPr>
              <w:t>Standard ISO 26262</w:t>
            </w:r>
          </w:p>
        </w:tc>
        <w:tc>
          <w:tcPr>
            <w:tcW w:w="3881" w:type="pct"/>
          </w:tcPr>
          <w:p w14:paraId="66E38006" w14:textId="4A996399" w:rsidR="00523759" w:rsidRPr="008C755E" w:rsidRDefault="00523759" w:rsidP="00DD7DCB">
            <w:pPr>
              <w:rPr>
                <w:rFonts w:ascii="Arial" w:hAnsi="Arial" w:cs="Arial"/>
                <w:sz w:val="20"/>
                <w:szCs w:val="20"/>
              </w:rPr>
            </w:pPr>
            <w:r w:rsidRPr="008C755E">
              <w:rPr>
                <w:rFonts w:ascii="Arial" w:hAnsi="Arial" w:cs="Arial"/>
                <w:b/>
                <w:bCs/>
                <w:i/>
                <w:sz w:val="20"/>
                <w:szCs w:val="20"/>
              </w:rPr>
              <w:t>The Standard ISO 26262</w:t>
            </w:r>
            <w:r w:rsidRPr="008C755E">
              <w:rPr>
                <w:rFonts w:ascii="Arial" w:hAnsi="Arial" w:cs="Arial"/>
                <w:sz w:val="20"/>
                <w:szCs w:val="20"/>
              </w:rPr>
              <w:t xml:space="preserve"> declines for the vehicle, the standard CEI 61508 that refers to the safety of the electrical and electronic systems</w:t>
            </w:r>
          </w:p>
        </w:tc>
      </w:tr>
      <w:tr w:rsidR="00523759" w:rsidRPr="008C755E" w14:paraId="1A607256" w14:textId="77777777" w:rsidTr="00523759">
        <w:tc>
          <w:tcPr>
            <w:tcW w:w="1119" w:type="pct"/>
          </w:tcPr>
          <w:p w14:paraId="53C78F44" w14:textId="4F8DC27C" w:rsidR="00523759" w:rsidRPr="008C755E" w:rsidRDefault="00523759" w:rsidP="00DD7DCB">
            <w:pPr>
              <w:rPr>
                <w:rFonts w:ascii="Arial" w:hAnsi="Arial" w:cs="Arial"/>
                <w:b/>
                <w:bCs/>
                <w:i/>
                <w:sz w:val="20"/>
                <w:szCs w:val="20"/>
              </w:rPr>
            </w:pPr>
            <w:r w:rsidRPr="008C755E">
              <w:rPr>
                <w:rFonts w:ascii="Arial" w:hAnsi="Arial" w:cs="Arial"/>
                <w:b/>
                <w:bCs/>
                <w:i/>
                <w:sz w:val="20"/>
                <w:szCs w:val="20"/>
              </w:rPr>
              <w:t>Availability</w:t>
            </w:r>
          </w:p>
        </w:tc>
        <w:tc>
          <w:tcPr>
            <w:tcW w:w="3881" w:type="pct"/>
          </w:tcPr>
          <w:p w14:paraId="68D3A4A6" w14:textId="67C92064" w:rsidR="00523759" w:rsidRPr="008C755E" w:rsidRDefault="00523759" w:rsidP="00100103">
            <w:pPr>
              <w:rPr>
                <w:rFonts w:ascii="Arial" w:hAnsi="Arial" w:cs="Arial"/>
                <w:b/>
                <w:bCs/>
                <w:i/>
                <w:sz w:val="20"/>
                <w:szCs w:val="20"/>
              </w:rPr>
            </w:pPr>
            <w:r w:rsidRPr="008C755E">
              <w:rPr>
                <w:rFonts w:ascii="Arial" w:hAnsi="Arial" w:cs="Arial"/>
                <w:sz w:val="20"/>
                <w:szCs w:val="20"/>
              </w:rPr>
              <w:t xml:space="preserve">Capacity of the system to perform or to be able to perform </w:t>
            </w:r>
            <w:r w:rsidR="00AE6525" w:rsidRPr="008C755E">
              <w:rPr>
                <w:rFonts w:ascii="Arial" w:hAnsi="Arial" w:cs="Arial"/>
                <w:sz w:val="20"/>
                <w:szCs w:val="20"/>
              </w:rPr>
              <w:t>the required function</w:t>
            </w:r>
            <w:r w:rsidRPr="008C755E">
              <w:rPr>
                <w:rFonts w:ascii="Arial" w:hAnsi="Arial" w:cs="Arial"/>
                <w:sz w:val="20"/>
                <w:szCs w:val="20"/>
              </w:rPr>
              <w:t xml:space="preserve"> at a given moment.</w:t>
            </w:r>
          </w:p>
        </w:tc>
      </w:tr>
      <w:tr w:rsidR="00523759" w:rsidRPr="008C755E" w14:paraId="7495FC42" w14:textId="77777777" w:rsidTr="00523759">
        <w:tc>
          <w:tcPr>
            <w:tcW w:w="1119" w:type="pct"/>
          </w:tcPr>
          <w:p w14:paraId="2AA915E5" w14:textId="3492BCC6" w:rsidR="00523759" w:rsidRPr="008C755E" w:rsidRDefault="00523759" w:rsidP="00DD7DCB">
            <w:pPr>
              <w:rPr>
                <w:rFonts w:ascii="Arial" w:hAnsi="Arial" w:cs="Arial"/>
                <w:b/>
                <w:bCs/>
                <w:i/>
                <w:sz w:val="20"/>
                <w:szCs w:val="20"/>
              </w:rPr>
            </w:pPr>
            <w:r w:rsidRPr="008C755E">
              <w:rPr>
                <w:rFonts w:ascii="Arial" w:hAnsi="Arial" w:cs="Arial"/>
                <w:b/>
                <w:bCs/>
                <w:i/>
                <w:sz w:val="20"/>
                <w:szCs w:val="20"/>
              </w:rPr>
              <w:t>Reliability</w:t>
            </w:r>
          </w:p>
        </w:tc>
        <w:tc>
          <w:tcPr>
            <w:tcW w:w="3881" w:type="pct"/>
          </w:tcPr>
          <w:p w14:paraId="3A98021E" w14:textId="6B5697DA" w:rsidR="00523759" w:rsidRPr="008C755E" w:rsidRDefault="00523759" w:rsidP="00DD7DCB">
            <w:pPr>
              <w:rPr>
                <w:rFonts w:ascii="Arial" w:hAnsi="Arial" w:cs="Arial"/>
                <w:sz w:val="20"/>
                <w:szCs w:val="20"/>
              </w:rPr>
            </w:pPr>
            <w:r w:rsidRPr="008C755E">
              <w:rPr>
                <w:rFonts w:ascii="Arial" w:hAnsi="Arial" w:cs="Arial"/>
                <w:sz w:val="20"/>
                <w:szCs w:val="20"/>
              </w:rPr>
              <w:t xml:space="preserve">Capacity of a device to perform </w:t>
            </w:r>
            <w:r w:rsidR="00AE6525" w:rsidRPr="008C755E">
              <w:rPr>
                <w:rFonts w:ascii="Arial" w:hAnsi="Arial" w:cs="Arial"/>
                <w:sz w:val="20"/>
                <w:szCs w:val="20"/>
              </w:rPr>
              <w:t>the required function</w:t>
            </w:r>
            <w:r w:rsidRPr="008C755E">
              <w:rPr>
                <w:rFonts w:ascii="Arial" w:hAnsi="Arial" w:cs="Arial"/>
                <w:sz w:val="20"/>
                <w:szCs w:val="20"/>
              </w:rPr>
              <w:t>, in given conditions of use and maintenance, for a given duration (NF X 60-500).</w:t>
            </w:r>
          </w:p>
        </w:tc>
      </w:tr>
      <w:tr w:rsidR="00523759" w:rsidRPr="008C755E" w14:paraId="34306D9B" w14:textId="77777777" w:rsidTr="00523759">
        <w:tc>
          <w:tcPr>
            <w:tcW w:w="1119" w:type="pct"/>
          </w:tcPr>
          <w:p w14:paraId="77627CC5" w14:textId="5529DA63" w:rsidR="00523759" w:rsidRPr="008C755E" w:rsidRDefault="00523759" w:rsidP="00DD7DCB">
            <w:pPr>
              <w:rPr>
                <w:rFonts w:ascii="Arial" w:hAnsi="Arial" w:cs="Arial"/>
                <w:b/>
                <w:bCs/>
                <w:i/>
                <w:sz w:val="20"/>
                <w:szCs w:val="20"/>
              </w:rPr>
            </w:pPr>
            <w:r w:rsidRPr="008C755E">
              <w:rPr>
                <w:rFonts w:ascii="Arial" w:hAnsi="Arial" w:cs="Arial"/>
                <w:b/>
                <w:bCs/>
                <w:i/>
                <w:sz w:val="20"/>
                <w:szCs w:val="20"/>
              </w:rPr>
              <w:t>Unreliability</w:t>
            </w:r>
          </w:p>
        </w:tc>
        <w:tc>
          <w:tcPr>
            <w:tcW w:w="3881" w:type="pct"/>
          </w:tcPr>
          <w:p w14:paraId="38FB6098" w14:textId="41ABEDDE" w:rsidR="00523759" w:rsidRPr="008C755E" w:rsidRDefault="00523759" w:rsidP="00DD7DCB">
            <w:pPr>
              <w:rPr>
                <w:rFonts w:ascii="Arial" w:hAnsi="Arial" w:cs="Arial"/>
                <w:sz w:val="20"/>
                <w:szCs w:val="20"/>
              </w:rPr>
            </w:pPr>
            <w:r w:rsidRPr="008C755E">
              <w:rPr>
                <w:rFonts w:ascii="Arial" w:hAnsi="Arial" w:cs="Arial"/>
                <w:bCs/>
                <w:sz w:val="20"/>
                <w:szCs w:val="20"/>
              </w:rPr>
              <w:t>P</w:t>
            </w:r>
            <w:r w:rsidRPr="008C755E">
              <w:rPr>
                <w:rFonts w:ascii="Arial" w:hAnsi="Arial" w:cs="Arial"/>
                <w:sz w:val="20"/>
                <w:szCs w:val="20"/>
              </w:rPr>
              <w:t>robability of being defective before a given time, mileage or number of stresses. Unreliability according to a given duration t is the probability of failure in the interval [0, t]:</w:t>
            </w:r>
          </w:p>
          <w:p w14:paraId="1EB5815C" w14:textId="77777777" w:rsidR="00523759" w:rsidRPr="008C755E" w:rsidRDefault="00523759" w:rsidP="00DD7DCB">
            <w:pPr>
              <w:jc w:val="center"/>
              <w:rPr>
                <w:rFonts w:ascii="Arial" w:hAnsi="Arial" w:cs="Arial"/>
                <w:b/>
                <w:bCs/>
                <w:i/>
                <w:sz w:val="20"/>
                <w:szCs w:val="20"/>
              </w:rPr>
            </w:pPr>
            <w:r w:rsidRPr="008C755E">
              <w:rPr>
                <w:rFonts w:ascii="Arial" w:hAnsi="Arial" w:cs="Arial"/>
                <w:position w:val="-10"/>
                <w:sz w:val="20"/>
                <w:szCs w:val="20"/>
              </w:rPr>
              <w:object w:dxaOrig="1740" w:dyaOrig="660" w14:anchorId="49FE06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pt;height:32.25pt" o:ole="">
                  <v:imagedata r:id="rId24" o:title=""/>
                </v:shape>
                <o:OLEObject Type="Embed" ProgID="Equation.3" ShapeID="_x0000_i1025" DrawAspect="Content" ObjectID="_1827394460" r:id="rId25"/>
              </w:object>
            </w:r>
          </w:p>
        </w:tc>
      </w:tr>
      <w:tr w:rsidR="00523759" w:rsidRPr="008C755E" w14:paraId="6553126B" w14:textId="77777777" w:rsidTr="00523759">
        <w:tc>
          <w:tcPr>
            <w:tcW w:w="1119" w:type="pct"/>
          </w:tcPr>
          <w:p w14:paraId="3BD02BA1" w14:textId="174926FC" w:rsidR="00523759" w:rsidRPr="008C755E" w:rsidRDefault="00523759" w:rsidP="00DD7DCB">
            <w:pPr>
              <w:rPr>
                <w:rFonts w:ascii="Arial" w:hAnsi="Arial" w:cs="Arial"/>
                <w:b/>
                <w:bCs/>
                <w:i/>
                <w:sz w:val="20"/>
                <w:szCs w:val="20"/>
              </w:rPr>
            </w:pPr>
            <w:r w:rsidRPr="008C755E">
              <w:rPr>
                <w:rFonts w:ascii="Arial" w:hAnsi="Arial" w:cs="Arial"/>
                <w:b/>
                <w:bCs/>
                <w:i/>
                <w:sz w:val="20"/>
                <w:szCs w:val="20"/>
              </w:rPr>
              <w:t xml:space="preserve">Intrinsic </w:t>
            </w:r>
            <w:r w:rsidR="00AE6525" w:rsidRPr="008C755E">
              <w:rPr>
                <w:rFonts w:ascii="Arial" w:hAnsi="Arial" w:cs="Arial"/>
                <w:b/>
                <w:bCs/>
                <w:i/>
                <w:sz w:val="20"/>
                <w:szCs w:val="20"/>
              </w:rPr>
              <w:t>behavior</w:t>
            </w:r>
            <w:r w:rsidRPr="008C755E">
              <w:rPr>
                <w:rFonts w:ascii="Arial" w:hAnsi="Arial" w:cs="Arial"/>
                <w:b/>
                <w:bCs/>
                <w:i/>
                <w:sz w:val="20"/>
                <w:szCs w:val="20"/>
              </w:rPr>
              <w:t xml:space="preserve"> of a component (or of a system)</w:t>
            </w:r>
          </w:p>
        </w:tc>
        <w:tc>
          <w:tcPr>
            <w:tcW w:w="3881" w:type="pct"/>
          </w:tcPr>
          <w:p w14:paraId="40E99C37" w14:textId="0F7012D4" w:rsidR="00523759" w:rsidRPr="008C755E" w:rsidRDefault="00523759" w:rsidP="00DD7DCB">
            <w:pPr>
              <w:rPr>
                <w:rFonts w:ascii="Arial" w:hAnsi="Arial" w:cs="Arial"/>
                <w:b/>
                <w:bCs/>
                <w:i/>
                <w:sz w:val="20"/>
                <w:szCs w:val="20"/>
              </w:rPr>
            </w:pPr>
            <w:r w:rsidRPr="008C755E">
              <w:rPr>
                <w:rFonts w:ascii="Arial" w:hAnsi="Arial" w:cs="Arial"/>
                <w:sz w:val="20"/>
                <w:szCs w:val="20"/>
              </w:rPr>
              <w:t xml:space="preserve">This is a matter of the </w:t>
            </w:r>
            <w:r w:rsidRPr="008C755E">
              <w:rPr>
                <w:rFonts w:ascii="Arial" w:hAnsi="Arial" w:cs="Arial"/>
                <w:b/>
                <w:bCs/>
                <w:sz w:val="20"/>
                <w:szCs w:val="20"/>
              </w:rPr>
              <w:t>fitness of a component or sub-system to withstand damage</w:t>
            </w:r>
            <w:r w:rsidRPr="008C755E">
              <w:rPr>
                <w:rFonts w:ascii="Arial" w:hAnsi="Arial" w:cs="Arial"/>
                <w:sz w:val="20"/>
                <w:szCs w:val="20"/>
              </w:rPr>
              <w:t xml:space="preserve">. The level of damage before failure that the component or the sub-system is </w:t>
            </w:r>
            <w:r w:rsidR="00AE6525" w:rsidRPr="008C755E">
              <w:rPr>
                <w:rFonts w:ascii="Arial" w:hAnsi="Arial" w:cs="Arial"/>
                <w:sz w:val="20"/>
                <w:szCs w:val="20"/>
              </w:rPr>
              <w:t xml:space="preserve">capable </w:t>
            </w:r>
            <w:r w:rsidR="00C75A38" w:rsidRPr="008C755E">
              <w:rPr>
                <w:rFonts w:ascii="Arial" w:hAnsi="Arial" w:cs="Arial"/>
                <w:sz w:val="20"/>
                <w:szCs w:val="20"/>
              </w:rPr>
              <w:t>of</w:t>
            </w:r>
            <w:r w:rsidRPr="008C755E">
              <w:rPr>
                <w:rFonts w:ascii="Arial" w:hAnsi="Arial" w:cs="Arial"/>
                <w:sz w:val="20"/>
                <w:szCs w:val="20"/>
              </w:rPr>
              <w:t xml:space="preserve"> is modelled by a probability strategy (Weibull distribution in most cases, sometimes normal distribution).</w:t>
            </w:r>
          </w:p>
          <w:p w14:paraId="5D1AB9B4" w14:textId="1FE664B1" w:rsidR="00523759" w:rsidRPr="008C755E" w:rsidRDefault="00523759" w:rsidP="00DD7DCB">
            <w:pPr>
              <w:rPr>
                <w:rFonts w:ascii="Arial" w:hAnsi="Arial" w:cs="Arial"/>
                <w:bCs/>
                <w:iCs/>
                <w:sz w:val="20"/>
                <w:szCs w:val="20"/>
              </w:rPr>
            </w:pPr>
            <w:r w:rsidRPr="008C755E">
              <w:rPr>
                <w:rFonts w:ascii="Arial" w:hAnsi="Arial" w:cs="Arial"/>
                <w:bCs/>
                <w:i/>
                <w:iCs/>
                <w:sz w:val="20"/>
                <w:szCs w:val="20"/>
                <w:u w:val="single"/>
              </w:rPr>
              <w:t>Note</w:t>
            </w:r>
            <w:r w:rsidR="00C75A38" w:rsidRPr="008C755E">
              <w:rPr>
                <w:rFonts w:ascii="Arial" w:hAnsi="Arial" w:cs="Arial"/>
                <w:bCs/>
                <w:sz w:val="20"/>
                <w:szCs w:val="20"/>
              </w:rPr>
              <w:t>:</w:t>
            </w:r>
            <w:r w:rsidR="00C75A38" w:rsidRPr="008C755E">
              <w:rPr>
                <w:rFonts w:ascii="Arial" w:hAnsi="Arial" w:cs="Arial"/>
                <w:sz w:val="20"/>
                <w:szCs w:val="20"/>
              </w:rPr>
              <w:t xml:space="preserve"> </w:t>
            </w:r>
            <w:r w:rsidR="00C75A38" w:rsidRPr="008C755E">
              <w:rPr>
                <w:rFonts w:ascii="Arial" w:hAnsi="Arial" w:cs="Arial"/>
                <w:bCs/>
                <w:iCs/>
                <w:sz w:val="20"/>
                <w:szCs w:val="20"/>
              </w:rPr>
              <w:t>Intrinsic</w:t>
            </w:r>
            <w:r w:rsidRPr="008C755E">
              <w:rPr>
                <w:rFonts w:ascii="Arial" w:hAnsi="Arial" w:cs="Arial"/>
                <w:bCs/>
                <w:iCs/>
                <w:sz w:val="20"/>
                <w:szCs w:val="20"/>
              </w:rPr>
              <w:t xml:space="preserve"> </w:t>
            </w:r>
            <w:r w:rsidR="00AE6525" w:rsidRPr="008C755E">
              <w:rPr>
                <w:rFonts w:ascii="Arial" w:hAnsi="Arial" w:cs="Arial"/>
                <w:bCs/>
                <w:iCs/>
                <w:sz w:val="20"/>
                <w:szCs w:val="20"/>
              </w:rPr>
              <w:t>behavior</w:t>
            </w:r>
            <w:r w:rsidRPr="008C755E">
              <w:rPr>
                <w:rFonts w:ascii="Arial" w:hAnsi="Arial" w:cs="Arial"/>
                <w:bCs/>
                <w:iCs/>
                <w:sz w:val="20"/>
                <w:szCs w:val="20"/>
              </w:rPr>
              <w:t xml:space="preserve"> is strictly the SPR's liability.</w:t>
            </w:r>
          </w:p>
        </w:tc>
      </w:tr>
      <w:tr w:rsidR="00523759" w:rsidRPr="008C755E" w14:paraId="7C661853" w14:textId="77777777" w:rsidTr="00523759">
        <w:tc>
          <w:tcPr>
            <w:tcW w:w="1119" w:type="pct"/>
          </w:tcPr>
          <w:p w14:paraId="2ED528B3" w14:textId="3F774D39" w:rsidR="00523759" w:rsidRPr="008C755E" w:rsidRDefault="00523759" w:rsidP="00DD7DCB">
            <w:pPr>
              <w:rPr>
                <w:rFonts w:ascii="Arial" w:hAnsi="Arial" w:cs="Arial"/>
                <w:b/>
                <w:bCs/>
                <w:i/>
                <w:sz w:val="20"/>
                <w:szCs w:val="20"/>
              </w:rPr>
            </w:pPr>
            <w:r w:rsidRPr="008C755E">
              <w:rPr>
                <w:rFonts w:ascii="Arial" w:hAnsi="Arial" w:cs="Arial"/>
                <w:b/>
                <w:bCs/>
                <w:i/>
                <w:sz w:val="20"/>
                <w:szCs w:val="20"/>
              </w:rPr>
              <w:t>Operating performance of a component (or of a system)</w:t>
            </w:r>
          </w:p>
        </w:tc>
        <w:tc>
          <w:tcPr>
            <w:tcW w:w="3881" w:type="pct"/>
          </w:tcPr>
          <w:p w14:paraId="3EF67F84" w14:textId="53951C33" w:rsidR="00523759" w:rsidRPr="008C755E" w:rsidRDefault="00523759" w:rsidP="00DD7DCB">
            <w:pPr>
              <w:rPr>
                <w:rFonts w:ascii="Arial" w:hAnsi="Arial" w:cs="Arial"/>
                <w:b/>
                <w:bCs/>
                <w:i/>
                <w:sz w:val="20"/>
                <w:szCs w:val="20"/>
              </w:rPr>
            </w:pPr>
            <w:r w:rsidRPr="008C755E">
              <w:rPr>
                <w:rFonts w:ascii="Arial" w:hAnsi="Arial" w:cs="Arial"/>
                <w:sz w:val="20"/>
                <w:szCs w:val="20"/>
              </w:rPr>
              <w:t xml:space="preserve">This is a matter of the </w:t>
            </w:r>
            <w:r w:rsidR="00AE6525" w:rsidRPr="008C755E">
              <w:rPr>
                <w:rFonts w:ascii="Arial" w:hAnsi="Arial" w:cs="Arial"/>
                <w:sz w:val="20"/>
                <w:szCs w:val="20"/>
              </w:rPr>
              <w:t>behavior</w:t>
            </w:r>
            <w:r w:rsidRPr="008C755E">
              <w:rPr>
                <w:rFonts w:ascii="Arial" w:hAnsi="Arial" w:cs="Arial"/>
                <w:sz w:val="20"/>
                <w:szCs w:val="20"/>
              </w:rPr>
              <w:t xml:space="preserve"> </w:t>
            </w:r>
            <w:r w:rsidRPr="008C755E">
              <w:rPr>
                <w:rFonts w:ascii="Arial" w:hAnsi="Arial" w:cs="Arial"/>
                <w:b/>
                <w:bCs/>
                <w:sz w:val="20"/>
                <w:szCs w:val="20"/>
              </w:rPr>
              <w:t>performances of the component or sub-system used by the customer</w:t>
            </w:r>
            <w:r w:rsidRPr="008C755E">
              <w:rPr>
                <w:rFonts w:ascii="Arial" w:hAnsi="Arial" w:cs="Arial"/>
                <w:sz w:val="20"/>
                <w:szCs w:val="20"/>
              </w:rPr>
              <w:t>. These performances result from the intrinsic resistance of the components with their dispersion and the forces levels encountered in customer use.</w:t>
            </w:r>
          </w:p>
          <w:p w14:paraId="1186D355" w14:textId="77777777" w:rsidR="00523759" w:rsidRPr="008C755E" w:rsidRDefault="00523759" w:rsidP="00DD7DCB">
            <w:pPr>
              <w:rPr>
                <w:rFonts w:ascii="Arial" w:hAnsi="Arial" w:cs="Arial"/>
                <w:sz w:val="20"/>
                <w:szCs w:val="20"/>
              </w:rPr>
            </w:pPr>
            <w:r w:rsidRPr="008C755E">
              <w:rPr>
                <w:rFonts w:ascii="Arial" w:hAnsi="Arial" w:cs="Arial"/>
                <w:bCs/>
                <w:i/>
                <w:iCs/>
                <w:sz w:val="20"/>
                <w:szCs w:val="20"/>
                <w:u w:val="single"/>
              </w:rPr>
              <w:t>Note</w:t>
            </w:r>
            <w:r w:rsidRPr="008C755E">
              <w:rPr>
                <w:rFonts w:ascii="Arial" w:hAnsi="Arial" w:cs="Arial"/>
                <w:bCs/>
                <w:sz w:val="20"/>
                <w:szCs w:val="20"/>
              </w:rPr>
              <w:t>:</w:t>
            </w:r>
            <w:r w:rsidRPr="008C755E">
              <w:rPr>
                <w:rFonts w:ascii="Arial" w:hAnsi="Arial" w:cs="Arial"/>
                <w:sz w:val="20"/>
                <w:szCs w:val="20"/>
              </w:rPr>
              <w:t xml:space="preserve"> The supplier brings his view feedback when he has it, but the performance in service is always set by STELLANTIS.</w:t>
            </w:r>
          </w:p>
        </w:tc>
      </w:tr>
      <w:tr w:rsidR="00523759" w:rsidRPr="008C755E" w14:paraId="2EB372FA" w14:textId="77777777" w:rsidTr="00523759">
        <w:tc>
          <w:tcPr>
            <w:tcW w:w="1119" w:type="pct"/>
          </w:tcPr>
          <w:p w14:paraId="556BF832" w14:textId="1674FADD" w:rsidR="00523759" w:rsidRPr="008C755E" w:rsidRDefault="00523759" w:rsidP="00DD7DCB">
            <w:pPr>
              <w:rPr>
                <w:rFonts w:ascii="Arial" w:hAnsi="Arial" w:cs="Arial"/>
                <w:b/>
                <w:bCs/>
                <w:i/>
                <w:sz w:val="20"/>
                <w:szCs w:val="20"/>
              </w:rPr>
            </w:pPr>
            <w:r w:rsidRPr="008C755E">
              <w:rPr>
                <w:rFonts w:ascii="Arial" w:hAnsi="Arial" w:cs="Arial"/>
                <w:b/>
                <w:bCs/>
                <w:i/>
                <w:sz w:val="20"/>
                <w:szCs w:val="20"/>
              </w:rPr>
              <w:t>Maintainability</w:t>
            </w:r>
          </w:p>
        </w:tc>
        <w:tc>
          <w:tcPr>
            <w:tcW w:w="3881" w:type="pct"/>
          </w:tcPr>
          <w:p w14:paraId="73C02E0C" w14:textId="7FC170B4" w:rsidR="00523759" w:rsidRPr="008C755E" w:rsidRDefault="00523759" w:rsidP="00DD7DCB">
            <w:pPr>
              <w:rPr>
                <w:rFonts w:ascii="Arial" w:hAnsi="Arial" w:cs="Arial"/>
                <w:sz w:val="20"/>
                <w:szCs w:val="20"/>
              </w:rPr>
            </w:pPr>
            <w:r w:rsidRPr="008C755E">
              <w:rPr>
                <w:rFonts w:ascii="Arial" w:hAnsi="Arial" w:cs="Arial"/>
                <w:sz w:val="20"/>
                <w:szCs w:val="20"/>
              </w:rPr>
              <w:t>In given conditions of use for which it was designed, the capacity of a system to be maintained or restored to a state where it can perform a required function, when the maintenance is performed in given conditions, using the prescribed procedures and resources.</w:t>
            </w:r>
          </w:p>
        </w:tc>
      </w:tr>
      <w:tr w:rsidR="00523759" w:rsidRPr="008C755E" w14:paraId="1AA48821" w14:textId="77777777" w:rsidTr="00523759">
        <w:tc>
          <w:tcPr>
            <w:tcW w:w="1119" w:type="pct"/>
          </w:tcPr>
          <w:p w14:paraId="453C5519" w14:textId="18445EB5" w:rsidR="00523759" w:rsidRPr="008C755E" w:rsidRDefault="00523759" w:rsidP="00DD7DCB">
            <w:pPr>
              <w:rPr>
                <w:rFonts w:ascii="Arial" w:hAnsi="Arial" w:cs="Arial"/>
                <w:b/>
                <w:bCs/>
                <w:i/>
                <w:sz w:val="20"/>
                <w:szCs w:val="20"/>
              </w:rPr>
            </w:pPr>
            <w:r w:rsidRPr="008C755E">
              <w:rPr>
                <w:rFonts w:ascii="Arial" w:hAnsi="Arial" w:cs="Arial"/>
                <w:b/>
                <w:bCs/>
                <w:i/>
                <w:sz w:val="20"/>
                <w:szCs w:val="20"/>
              </w:rPr>
              <w:t>Failure</w:t>
            </w:r>
          </w:p>
        </w:tc>
        <w:tc>
          <w:tcPr>
            <w:tcW w:w="3881" w:type="pct"/>
          </w:tcPr>
          <w:p w14:paraId="354EBAF6" w14:textId="1C0EDA5B" w:rsidR="00523759" w:rsidRPr="008C755E" w:rsidRDefault="00523759" w:rsidP="00DD7DCB">
            <w:pPr>
              <w:rPr>
                <w:rFonts w:ascii="Arial" w:hAnsi="Arial" w:cs="Arial"/>
                <w:sz w:val="20"/>
                <w:szCs w:val="20"/>
              </w:rPr>
            </w:pPr>
            <w:r w:rsidRPr="008C755E">
              <w:rPr>
                <w:rFonts w:ascii="Arial" w:hAnsi="Arial" w:cs="Arial"/>
                <w:sz w:val="20"/>
                <w:szCs w:val="20"/>
              </w:rPr>
              <w:t xml:space="preserve">This is the </w:t>
            </w:r>
            <w:r w:rsidR="00AE6525" w:rsidRPr="008C755E">
              <w:rPr>
                <w:rFonts w:ascii="Arial" w:hAnsi="Arial" w:cs="Arial"/>
                <w:sz w:val="20"/>
                <w:szCs w:val="20"/>
              </w:rPr>
              <w:t>behavior</w:t>
            </w:r>
            <w:r w:rsidRPr="008C755E">
              <w:rPr>
                <w:rFonts w:ascii="Arial" w:hAnsi="Arial" w:cs="Arial"/>
                <w:sz w:val="20"/>
                <w:szCs w:val="20"/>
              </w:rPr>
              <w:t xml:space="preserve"> that leads to a non-desired situation.</w:t>
            </w:r>
          </w:p>
          <w:p w14:paraId="2867368D" w14:textId="77777777" w:rsidR="00523759" w:rsidRPr="008C755E" w:rsidRDefault="00523759" w:rsidP="00DD7DCB">
            <w:pPr>
              <w:rPr>
                <w:rFonts w:ascii="Arial" w:hAnsi="Arial" w:cs="Arial"/>
                <w:sz w:val="20"/>
                <w:szCs w:val="20"/>
              </w:rPr>
            </w:pPr>
            <w:r w:rsidRPr="008C755E">
              <w:rPr>
                <w:rFonts w:ascii="Arial" w:hAnsi="Arial" w:cs="Arial"/>
                <w:sz w:val="20"/>
                <w:szCs w:val="20"/>
              </w:rPr>
              <w:t>The vocabulary of the standard ISO26262 distinguishes between:</w:t>
            </w:r>
          </w:p>
        </w:tc>
      </w:tr>
      <w:tr w:rsidR="00523759" w:rsidRPr="008C755E" w14:paraId="71C9EB16" w14:textId="77777777" w:rsidTr="00523759">
        <w:tc>
          <w:tcPr>
            <w:tcW w:w="1119" w:type="pct"/>
          </w:tcPr>
          <w:p w14:paraId="37F88F24" w14:textId="091A16F2" w:rsidR="00523759" w:rsidRPr="008C755E" w:rsidRDefault="00523759" w:rsidP="00DD7DCB">
            <w:pPr>
              <w:rPr>
                <w:rFonts w:ascii="Arial" w:hAnsi="Arial" w:cs="Arial"/>
                <w:b/>
                <w:i/>
                <w:sz w:val="20"/>
                <w:szCs w:val="20"/>
              </w:rPr>
            </w:pPr>
            <w:r w:rsidRPr="008C755E">
              <w:rPr>
                <w:rFonts w:ascii="Arial" w:hAnsi="Arial" w:cs="Arial"/>
                <w:b/>
                <w:i/>
                <w:sz w:val="20"/>
                <w:szCs w:val="20"/>
              </w:rPr>
              <w:t>"Random" failure</w:t>
            </w:r>
          </w:p>
        </w:tc>
        <w:tc>
          <w:tcPr>
            <w:tcW w:w="3881" w:type="pct"/>
          </w:tcPr>
          <w:p w14:paraId="350729B7" w14:textId="68FC751A" w:rsidR="00523759" w:rsidRPr="008C755E" w:rsidRDefault="00523759" w:rsidP="00DD7DCB">
            <w:pPr>
              <w:rPr>
                <w:rFonts w:ascii="Arial" w:hAnsi="Arial" w:cs="Arial"/>
                <w:sz w:val="20"/>
                <w:szCs w:val="20"/>
              </w:rPr>
            </w:pPr>
            <w:r w:rsidRPr="008C755E">
              <w:rPr>
                <w:rFonts w:ascii="Arial" w:hAnsi="Arial" w:cs="Arial"/>
                <w:sz w:val="20"/>
                <w:szCs w:val="20"/>
              </w:rPr>
              <w:t xml:space="preserve">which has a physical character that can be altered by a reliability strategy (be it: Weibull, normal, exponential…) </w:t>
            </w:r>
          </w:p>
          <w:p w14:paraId="6ED80F25" w14:textId="0BA9F0AF" w:rsidR="00523759" w:rsidRPr="008C755E" w:rsidRDefault="00C75A38" w:rsidP="00DD7DCB">
            <w:pPr>
              <w:rPr>
                <w:rFonts w:ascii="Arial" w:hAnsi="Arial" w:cs="Arial"/>
                <w:sz w:val="20"/>
                <w:szCs w:val="20"/>
              </w:rPr>
            </w:pPr>
            <w:r w:rsidRPr="008C755E">
              <w:rPr>
                <w:rFonts w:ascii="Arial" w:hAnsi="Arial" w:cs="Arial"/>
                <w:sz w:val="20"/>
                <w:szCs w:val="20"/>
              </w:rPr>
              <w:t>A failure</w:t>
            </w:r>
            <w:r w:rsidR="00523759" w:rsidRPr="008C755E">
              <w:rPr>
                <w:rFonts w:ascii="Arial" w:hAnsi="Arial" w:cs="Arial"/>
                <w:sz w:val="20"/>
                <w:szCs w:val="20"/>
              </w:rPr>
              <w:t xml:space="preserve"> triggered by an external environment itself random is part of this category of breakdowns, if the environment conditions were planned at the moment of the design.</w:t>
            </w:r>
          </w:p>
        </w:tc>
      </w:tr>
      <w:tr w:rsidR="00523759" w:rsidRPr="008C755E" w14:paraId="1DB50D65" w14:textId="77777777" w:rsidTr="00523759">
        <w:tc>
          <w:tcPr>
            <w:tcW w:w="1119" w:type="pct"/>
          </w:tcPr>
          <w:p w14:paraId="4A32FC61" w14:textId="51ABECD0" w:rsidR="00523759" w:rsidRPr="008C755E" w:rsidRDefault="00523759" w:rsidP="00DD7DCB">
            <w:pPr>
              <w:rPr>
                <w:rFonts w:ascii="Arial" w:hAnsi="Arial" w:cs="Arial"/>
                <w:b/>
                <w:i/>
                <w:sz w:val="20"/>
                <w:szCs w:val="20"/>
              </w:rPr>
            </w:pPr>
            <w:r w:rsidRPr="008C755E">
              <w:rPr>
                <w:rFonts w:ascii="Arial" w:hAnsi="Arial" w:cs="Arial"/>
                <w:b/>
                <w:i/>
                <w:sz w:val="20"/>
                <w:szCs w:val="20"/>
              </w:rPr>
              <w:t>"Systematic" failure</w:t>
            </w:r>
          </w:p>
        </w:tc>
        <w:tc>
          <w:tcPr>
            <w:tcW w:w="3881" w:type="pct"/>
          </w:tcPr>
          <w:p w14:paraId="6A4C9384" w14:textId="39E45A66" w:rsidR="00523759" w:rsidRPr="008C755E" w:rsidRDefault="00523759" w:rsidP="00DD7DCB">
            <w:pPr>
              <w:rPr>
                <w:rFonts w:ascii="Arial" w:hAnsi="Arial" w:cs="Arial"/>
                <w:sz w:val="20"/>
                <w:szCs w:val="20"/>
              </w:rPr>
            </w:pPr>
            <w:r w:rsidRPr="008C755E">
              <w:rPr>
                <w:rFonts w:ascii="Arial" w:hAnsi="Arial" w:cs="Arial"/>
                <w:sz w:val="20"/>
                <w:szCs w:val="20"/>
              </w:rPr>
              <w:t xml:space="preserve">resulting from the nonconformity of the state of the art at the level of design, validation, production... (ex: specification, traceability of requirements, lack of knowledge on the maximum stress) </w:t>
            </w:r>
          </w:p>
          <w:p w14:paraId="16C417C8" w14:textId="3C0F2E7F" w:rsidR="00523759" w:rsidRPr="008C755E" w:rsidRDefault="00C75A38" w:rsidP="00DD7DCB">
            <w:pPr>
              <w:rPr>
                <w:rFonts w:ascii="Arial" w:hAnsi="Arial" w:cs="Arial"/>
                <w:sz w:val="20"/>
                <w:szCs w:val="20"/>
              </w:rPr>
            </w:pPr>
            <w:r w:rsidRPr="008C755E">
              <w:rPr>
                <w:rFonts w:ascii="Arial" w:hAnsi="Arial" w:cs="Arial"/>
                <w:sz w:val="20"/>
                <w:szCs w:val="20"/>
              </w:rPr>
              <w:t>The</w:t>
            </w:r>
            <w:r w:rsidR="00523759" w:rsidRPr="008C755E">
              <w:rPr>
                <w:rFonts w:ascii="Arial" w:hAnsi="Arial" w:cs="Arial"/>
                <w:sz w:val="20"/>
                <w:szCs w:val="20"/>
              </w:rPr>
              <w:t xml:space="preserve"> development of </w:t>
            </w:r>
            <w:r w:rsidRPr="008C755E">
              <w:rPr>
                <w:rFonts w:ascii="Arial" w:hAnsi="Arial" w:cs="Arial"/>
                <w:sz w:val="20"/>
                <w:szCs w:val="20"/>
              </w:rPr>
              <w:t>software</w:t>
            </w:r>
            <w:r w:rsidR="00523759" w:rsidRPr="008C755E">
              <w:rPr>
                <w:rFonts w:ascii="Arial" w:hAnsi="Arial" w:cs="Arial"/>
                <w:sz w:val="20"/>
                <w:szCs w:val="20"/>
              </w:rPr>
              <w:t xml:space="preserve"> without respecting the V cycle is a systematic failure. </w:t>
            </w:r>
          </w:p>
          <w:p w14:paraId="7BD10B8D" w14:textId="61221713" w:rsidR="00523759" w:rsidRPr="008C755E" w:rsidRDefault="00C75A38" w:rsidP="00DD7DCB">
            <w:pPr>
              <w:rPr>
                <w:rFonts w:ascii="Arial" w:hAnsi="Arial" w:cs="Arial"/>
                <w:sz w:val="20"/>
                <w:szCs w:val="20"/>
              </w:rPr>
            </w:pPr>
            <w:r w:rsidRPr="008C755E">
              <w:rPr>
                <w:rFonts w:ascii="Arial" w:hAnsi="Arial" w:cs="Arial"/>
                <w:sz w:val="20"/>
                <w:szCs w:val="20"/>
              </w:rPr>
              <w:t>The</w:t>
            </w:r>
            <w:r w:rsidR="00523759" w:rsidRPr="008C755E">
              <w:rPr>
                <w:rFonts w:ascii="Arial" w:hAnsi="Arial" w:cs="Arial"/>
                <w:sz w:val="20"/>
                <w:szCs w:val="20"/>
              </w:rPr>
              <w:t xml:space="preserve"> systematic failures are not part of the perimeter discussed by the durability procedure.</w:t>
            </w:r>
          </w:p>
        </w:tc>
      </w:tr>
      <w:tr w:rsidR="00523759" w:rsidRPr="008C755E" w14:paraId="6A71DC1D" w14:textId="77777777" w:rsidTr="00523759">
        <w:tc>
          <w:tcPr>
            <w:tcW w:w="1119" w:type="pct"/>
          </w:tcPr>
          <w:p w14:paraId="703B7340" w14:textId="64AC5B80" w:rsidR="00523759" w:rsidRPr="008C755E" w:rsidRDefault="00523759" w:rsidP="00DD7DCB">
            <w:pPr>
              <w:rPr>
                <w:rFonts w:ascii="Arial" w:hAnsi="Arial" w:cs="Arial"/>
                <w:b/>
                <w:i/>
                <w:sz w:val="20"/>
                <w:szCs w:val="20"/>
              </w:rPr>
            </w:pPr>
            <w:r w:rsidRPr="008C755E">
              <w:rPr>
                <w:rFonts w:ascii="Arial" w:hAnsi="Arial" w:cs="Arial"/>
                <w:b/>
                <w:i/>
                <w:sz w:val="20"/>
                <w:szCs w:val="20"/>
              </w:rPr>
              <w:t>Failure mode</w:t>
            </w:r>
          </w:p>
        </w:tc>
        <w:tc>
          <w:tcPr>
            <w:tcW w:w="3881" w:type="pct"/>
          </w:tcPr>
          <w:p w14:paraId="45CFA831" w14:textId="210F8DAF" w:rsidR="00523759" w:rsidRPr="008C755E" w:rsidRDefault="00523759" w:rsidP="00DD7DCB">
            <w:pPr>
              <w:rPr>
                <w:rFonts w:ascii="Arial" w:hAnsi="Arial" w:cs="Arial"/>
                <w:sz w:val="20"/>
                <w:szCs w:val="20"/>
              </w:rPr>
            </w:pPr>
            <w:r w:rsidRPr="008C755E">
              <w:rPr>
                <w:rFonts w:ascii="Arial" w:hAnsi="Arial" w:cs="Arial"/>
                <w:sz w:val="20"/>
                <w:szCs w:val="20"/>
              </w:rPr>
              <w:t>Physical phenomenon at the origin of the failure</w:t>
            </w:r>
          </w:p>
          <w:p w14:paraId="4A744B19" w14:textId="77777777" w:rsidR="00523759" w:rsidRPr="008C755E" w:rsidRDefault="00523759" w:rsidP="00DD7DCB">
            <w:pPr>
              <w:rPr>
                <w:rFonts w:ascii="Arial" w:hAnsi="Arial" w:cs="Arial"/>
                <w:sz w:val="20"/>
                <w:szCs w:val="20"/>
              </w:rPr>
            </w:pPr>
            <w:r w:rsidRPr="008C755E">
              <w:rPr>
                <w:rFonts w:ascii="Arial" w:hAnsi="Arial" w:cs="Arial"/>
                <w:sz w:val="20"/>
                <w:szCs w:val="20"/>
              </w:rPr>
              <w:t>The functional failure modes refer to the (physical or information) output component flows and are classified as follows:</w:t>
            </w:r>
          </w:p>
        </w:tc>
      </w:tr>
    </w:tbl>
    <w:p w14:paraId="2D16432A" w14:textId="77777777" w:rsidR="00523759" w:rsidRPr="008C755E" w:rsidRDefault="00523759" w:rsidP="00523759">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4391"/>
        <w:gridCol w:w="3388"/>
      </w:tblGrid>
      <w:tr w:rsidR="00523759" w:rsidRPr="008C755E" w14:paraId="3A86E6F1" w14:textId="77777777" w:rsidTr="00DD7DCB">
        <w:tc>
          <w:tcPr>
            <w:tcW w:w="2376" w:type="dxa"/>
            <w:shd w:val="clear" w:color="auto" w:fill="D9D9D9"/>
            <w:vAlign w:val="center"/>
          </w:tcPr>
          <w:p w14:paraId="4A1B7B0C" w14:textId="77777777" w:rsidR="00523759" w:rsidRPr="008C755E" w:rsidRDefault="00523759" w:rsidP="00DD7DCB">
            <w:pPr>
              <w:jc w:val="center"/>
              <w:rPr>
                <w:rFonts w:ascii="Arial" w:hAnsi="Arial" w:cs="Arial"/>
                <w:b/>
                <w:iCs/>
              </w:rPr>
            </w:pPr>
            <w:r w:rsidRPr="008C755E">
              <w:rPr>
                <w:rFonts w:ascii="Arial" w:hAnsi="Arial" w:cs="Arial"/>
                <w:b/>
                <w:iCs/>
              </w:rPr>
              <w:t>Failure mode</w:t>
            </w:r>
          </w:p>
        </w:tc>
        <w:tc>
          <w:tcPr>
            <w:tcW w:w="4518" w:type="dxa"/>
            <w:shd w:val="clear" w:color="auto" w:fill="D9D9D9"/>
            <w:vAlign w:val="center"/>
          </w:tcPr>
          <w:p w14:paraId="1B4C5E91" w14:textId="77777777" w:rsidR="00523759" w:rsidRPr="008C755E" w:rsidRDefault="00523759" w:rsidP="00DD7DCB">
            <w:pPr>
              <w:jc w:val="center"/>
              <w:rPr>
                <w:rFonts w:ascii="Arial" w:hAnsi="Arial" w:cs="Arial"/>
                <w:b/>
                <w:iCs/>
              </w:rPr>
            </w:pPr>
            <w:r w:rsidRPr="008C755E">
              <w:rPr>
                <w:rFonts w:ascii="Arial" w:hAnsi="Arial" w:cs="Arial"/>
                <w:b/>
                <w:iCs/>
              </w:rPr>
              <w:t>Definition</w:t>
            </w:r>
          </w:p>
        </w:tc>
        <w:tc>
          <w:tcPr>
            <w:tcW w:w="3447" w:type="dxa"/>
            <w:shd w:val="clear" w:color="auto" w:fill="D9D9D9"/>
            <w:vAlign w:val="center"/>
          </w:tcPr>
          <w:p w14:paraId="5BD4A708" w14:textId="77777777" w:rsidR="00523759" w:rsidRPr="008C755E" w:rsidRDefault="00523759" w:rsidP="00DD7DCB">
            <w:pPr>
              <w:jc w:val="center"/>
              <w:rPr>
                <w:rFonts w:ascii="Arial" w:hAnsi="Arial" w:cs="Arial"/>
                <w:b/>
                <w:iCs/>
              </w:rPr>
            </w:pPr>
            <w:r w:rsidRPr="008C755E">
              <w:rPr>
                <w:rFonts w:ascii="Arial" w:hAnsi="Arial" w:cs="Arial"/>
                <w:b/>
                <w:iCs/>
              </w:rPr>
              <w:t>Representation</w:t>
            </w:r>
          </w:p>
          <w:p w14:paraId="0818CD41" w14:textId="77777777" w:rsidR="00523759" w:rsidRPr="008C755E" w:rsidRDefault="00523759" w:rsidP="00DD7DCB">
            <w:pPr>
              <w:rPr>
                <w:rFonts w:ascii="Arial" w:hAnsi="Arial" w:cs="Arial"/>
              </w:rPr>
            </w:pPr>
            <w:r w:rsidRPr="008C755E">
              <w:rPr>
                <w:rFonts w:ascii="Arial" w:hAnsi="Arial" w:cs="Arial"/>
              </w:rPr>
              <w:t>The continuous lines represent the expected state, and the dotted lines - the actual</w:t>
            </w:r>
            <w:r w:rsidRPr="008C755E">
              <w:rPr>
                <w:rFonts w:ascii="Arial" w:hAnsi="Arial" w:cs="Arial"/>
                <w:b/>
                <w:bCs/>
                <w:i/>
                <w:iCs/>
              </w:rPr>
              <w:t xml:space="preserve"> </w:t>
            </w:r>
            <w:r w:rsidRPr="008C755E">
              <w:rPr>
                <w:rFonts w:ascii="Arial" w:hAnsi="Arial" w:cs="Arial"/>
              </w:rPr>
              <w:t>state</w:t>
            </w:r>
          </w:p>
        </w:tc>
      </w:tr>
      <w:tr w:rsidR="00523759" w:rsidRPr="008C755E" w14:paraId="10A556FB" w14:textId="77777777" w:rsidTr="00DD7DCB">
        <w:trPr>
          <w:trHeight w:val="851"/>
        </w:trPr>
        <w:tc>
          <w:tcPr>
            <w:tcW w:w="2376" w:type="dxa"/>
            <w:vAlign w:val="center"/>
          </w:tcPr>
          <w:p w14:paraId="64568B75" w14:textId="77777777" w:rsidR="00523759" w:rsidRPr="008C755E" w:rsidRDefault="00523759" w:rsidP="00DD7DCB">
            <w:pPr>
              <w:rPr>
                <w:rFonts w:ascii="Arial" w:hAnsi="Arial" w:cs="Arial"/>
                <w:b/>
                <w:i/>
                <w:color w:val="0000FF"/>
                <w:sz w:val="20"/>
                <w:szCs w:val="20"/>
              </w:rPr>
            </w:pPr>
            <w:r w:rsidRPr="008C755E">
              <w:rPr>
                <w:rFonts w:ascii="Arial" w:hAnsi="Arial" w:cs="Arial"/>
                <w:b/>
                <w:i/>
                <w:sz w:val="20"/>
                <w:szCs w:val="20"/>
              </w:rPr>
              <w:t xml:space="preserve">Loss </w:t>
            </w:r>
          </w:p>
        </w:tc>
        <w:tc>
          <w:tcPr>
            <w:tcW w:w="4518" w:type="dxa"/>
            <w:vAlign w:val="center"/>
          </w:tcPr>
          <w:p w14:paraId="6730F486" w14:textId="77777777" w:rsidR="00523759" w:rsidRPr="008C755E" w:rsidRDefault="00523759" w:rsidP="00DD7DCB">
            <w:pPr>
              <w:rPr>
                <w:rFonts w:ascii="Arial" w:hAnsi="Arial" w:cs="Arial"/>
                <w:sz w:val="20"/>
                <w:szCs w:val="20"/>
              </w:rPr>
            </w:pPr>
            <w:r w:rsidRPr="008C755E">
              <w:rPr>
                <w:rFonts w:ascii="Arial" w:hAnsi="Arial" w:cs="Arial"/>
                <w:sz w:val="20"/>
                <w:szCs w:val="20"/>
              </w:rPr>
              <w:t xml:space="preserve">The information is not transmitted </w:t>
            </w:r>
          </w:p>
        </w:tc>
        <w:tc>
          <w:tcPr>
            <w:tcW w:w="3447" w:type="dxa"/>
            <w:vAlign w:val="center"/>
          </w:tcPr>
          <w:p w14:paraId="5C219D88" w14:textId="67C491DB" w:rsidR="00523759" w:rsidRPr="008C755E" w:rsidRDefault="00523759" w:rsidP="00DD7DCB">
            <w:pPr>
              <w:rPr>
                <w:rFonts w:ascii="Arial" w:hAnsi="Arial" w:cs="Arial"/>
                <w:b/>
                <w:sz w:val="20"/>
                <w:szCs w:val="20"/>
              </w:rPr>
            </w:pPr>
            <w:r w:rsidRPr="008C755E">
              <w:rPr>
                <w:rFonts w:ascii="Arial" w:hAnsi="Arial" w:cs="Arial"/>
                <w:b/>
                <w:noProof/>
                <w:sz w:val="20"/>
                <w:szCs w:val="20"/>
              </w:rPr>
              <mc:AlternateContent>
                <mc:Choice Requires="wpg">
                  <w:drawing>
                    <wp:anchor distT="0" distB="0" distL="114300" distR="114300" simplePos="0" relativeHeight="251658248" behindDoc="0" locked="0" layoutInCell="1" allowOverlap="1" wp14:anchorId="74385C53" wp14:editId="697C7C97">
                      <wp:simplePos x="0" y="0"/>
                      <wp:positionH relativeFrom="column">
                        <wp:posOffset>450215</wp:posOffset>
                      </wp:positionH>
                      <wp:positionV relativeFrom="paragraph">
                        <wp:posOffset>150495</wp:posOffset>
                      </wp:positionV>
                      <wp:extent cx="1273175" cy="252095"/>
                      <wp:effectExtent l="55880" t="12700" r="23495" b="59055"/>
                      <wp:wrapNone/>
                      <wp:docPr id="303868379"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3175" cy="252095"/>
                                <a:chOff x="6878" y="9566"/>
                                <a:chExt cx="2005" cy="397"/>
                              </a:xfrm>
                            </wpg:grpSpPr>
                            <wps:wsp>
                              <wps:cNvPr id="1980485877" name="Line 14"/>
                              <wps:cNvCnPr>
                                <a:cxnSpLocks noChangeShapeType="1"/>
                              </wps:cNvCnPr>
                              <wps:spPr bwMode="auto">
                                <a:xfrm>
                                  <a:off x="6878" y="9569"/>
                                  <a:ext cx="0" cy="394"/>
                                </a:xfrm>
                                <a:prstGeom prst="line">
                                  <a:avLst/>
                                </a:prstGeom>
                                <a:noFill/>
                                <a:ln w="317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634040780" name="Line 15"/>
                              <wps:cNvCnPr>
                                <a:cxnSpLocks noChangeShapeType="1"/>
                              </wps:cNvCnPr>
                              <wps:spPr bwMode="auto">
                                <a:xfrm>
                                  <a:off x="8370" y="9963"/>
                                  <a:ext cx="513" cy="0"/>
                                </a:xfrm>
                                <a:prstGeom prst="line">
                                  <a:avLst/>
                                </a:prstGeom>
                                <a:noFill/>
                                <a:ln w="317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04275662" name="Line 16"/>
                              <wps:cNvCnPr>
                                <a:cxnSpLocks noChangeShapeType="1"/>
                              </wps:cNvCnPr>
                              <wps:spPr bwMode="auto">
                                <a:xfrm>
                                  <a:off x="6887" y="9959"/>
                                  <a:ext cx="39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42815618" name="Line 17"/>
                              <wps:cNvCnPr>
                                <a:cxnSpLocks noChangeShapeType="1"/>
                              </wps:cNvCnPr>
                              <wps:spPr bwMode="auto">
                                <a:xfrm flipV="1">
                                  <a:off x="7271" y="9658"/>
                                  <a:ext cx="0" cy="30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41552835" name="Line 18"/>
                              <wps:cNvCnPr>
                                <a:cxnSpLocks noChangeShapeType="1"/>
                              </wps:cNvCnPr>
                              <wps:spPr bwMode="auto">
                                <a:xfrm>
                                  <a:off x="7267" y="9666"/>
                                  <a:ext cx="292"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4439511" name="Line 19"/>
                              <wps:cNvCnPr>
                                <a:cxnSpLocks noChangeShapeType="1"/>
                              </wps:cNvCnPr>
                              <wps:spPr bwMode="auto">
                                <a:xfrm flipH="1" flipV="1">
                                  <a:off x="7782" y="9667"/>
                                  <a:ext cx="3" cy="296"/>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52996643" name="Line 20"/>
                              <wps:cNvCnPr>
                                <a:cxnSpLocks noChangeShapeType="1"/>
                              </wps:cNvCnPr>
                              <wps:spPr bwMode="auto">
                                <a:xfrm>
                                  <a:off x="7686" y="9959"/>
                                  <a:ext cx="389" cy="0"/>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52957243" name="Line 21"/>
                              <wps:cNvCnPr>
                                <a:cxnSpLocks noChangeShapeType="1"/>
                              </wps:cNvCnPr>
                              <wps:spPr bwMode="auto">
                                <a:xfrm>
                                  <a:off x="7701" y="9664"/>
                                  <a:ext cx="390" cy="0"/>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52339353" name="Text Box 22"/>
                              <wps:cNvSpPr txBox="1">
                                <a:spLocks noChangeArrowheads="1"/>
                              </wps:cNvSpPr>
                              <wps:spPr bwMode="auto">
                                <a:xfrm>
                                  <a:off x="8142" y="9566"/>
                                  <a:ext cx="456"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635A7D" w14:textId="77777777" w:rsidR="00523759" w:rsidRPr="008C755E" w:rsidRDefault="00523759" w:rsidP="00523759">
                                    <w:r w:rsidRPr="008C755E">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385C53" id="Group 13" o:spid="_x0000_s1026" style="position:absolute;margin-left:35.45pt;margin-top:11.85pt;width:100.25pt;height:19.85pt;z-index:251658248" coordorigin="6878,9566" coordsize="2005,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">
                      <v:line id="Line 14" o:spid="_x0000_s1027" style="position:absolute;visibility:visible;mso-wrap-style:square" from="6878,9569" to="6878,99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" strokeweight=".25pt">
                        <v:stroke startarrow="block"/>
                      </v:line>
                      <v:line id="Line 15" o:spid="_x0000_s1028" style="position:absolute;visibility:visible;mso-wrap-style:square" from="8370,9963" to="8883,99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" strokeweight=".25pt">
                        <v:stroke endarrow="block"/>
                      </v:line>
                      <v:line id="Line 16" o:spid="_x0000_s1029" style="position:absolute;visibility:visible;mso-wrap-style:square" from="6887,9959" to="7277,99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" strokeweight=".25pt"/>
                      <v:line id="Line 17" o:spid="_x0000_s1030" style="position:absolute;flip:y;visibility:visible;mso-wrap-style:square" from="7271,9658" to="7271,99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" strokeweight=".25pt"/>
                      <v:line id="Line 18" o:spid="_x0000_s1031" style="position:absolute;visibility:visible;mso-wrap-style:square" from="7267,9666" to="7559,9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" strokeweight=".25pt"/>
                      <v:line id="Line 19" o:spid="_x0000_s1032" style="position:absolute;flip:x y;visibility:visible;mso-wrap-style:square" from="7782,9667" to="7785,99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" strokeweight=".25pt">
                        <v:stroke dashstyle="dash"/>
                      </v:line>
                      <v:line id="Line 20" o:spid="_x0000_s1033" style="position:absolute;visibility:visible;mso-wrap-style:square" from="7686,9959" to="8075,99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" strokeweight=".25pt">
                        <v:stroke dashstyle="dash"/>
                      </v:line>
                      <v:line id="Line 21" o:spid="_x0000_s1034" style="position:absolute;visibility:visible;mso-wrap-style:square" from="7701,9664" to="8091,9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" strokeweight=".25pt">
                        <v:stroke dashstyle="dash"/>
                      </v:line>
                      <v:shapetype id="_x0000_t202" coordsize="21600,21600" o:spt="202" path="m,l,21600r21600,l21600,xe">
                        <v:stroke joinstyle="miter"/>
                        <v:path gradientshapeok="t" o:connecttype="rect"/>
                      </v:shapetype>
                      <v:shape id="Text Box 22" o:spid="_x0000_s1035" type="#_x0000_t202" style="position:absolute;left:8142;top:9566;width:456;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" filled="f" stroked="f">
                        <v:textbox>
                          <w:txbxContent>
                            <w:p w14:paraId="48635A7D" w14:textId="77777777" w:rsidR="00523759" w:rsidRPr="008C755E" w:rsidRDefault="00523759" w:rsidP="00523759">
                              <w:r w:rsidRPr="008C755E">
                                <w:t>?</w:t>
                              </w:r>
                            </w:p>
                          </w:txbxContent>
                        </v:textbox>
                      </v:shape>
                    </v:group>
                  </w:pict>
                </mc:Fallback>
              </mc:AlternateContent>
            </w:r>
          </w:p>
        </w:tc>
      </w:tr>
      <w:tr w:rsidR="00523759" w:rsidRPr="008C755E" w14:paraId="3A29BDF1" w14:textId="77777777" w:rsidTr="00DD7DCB">
        <w:trPr>
          <w:trHeight w:val="851"/>
        </w:trPr>
        <w:tc>
          <w:tcPr>
            <w:tcW w:w="2376" w:type="dxa"/>
            <w:vAlign w:val="center"/>
          </w:tcPr>
          <w:p w14:paraId="3206963A" w14:textId="77777777" w:rsidR="00523759" w:rsidRPr="008C755E" w:rsidRDefault="00523759" w:rsidP="00DD7DCB">
            <w:pPr>
              <w:rPr>
                <w:rFonts w:ascii="Arial" w:hAnsi="Arial" w:cs="Arial"/>
                <w:b/>
                <w:i/>
                <w:color w:val="0000FF"/>
                <w:sz w:val="20"/>
                <w:szCs w:val="20"/>
              </w:rPr>
            </w:pPr>
            <w:r w:rsidRPr="008C755E">
              <w:rPr>
                <w:rFonts w:ascii="Arial" w:hAnsi="Arial" w:cs="Arial"/>
                <w:b/>
                <w:i/>
                <w:sz w:val="20"/>
                <w:szCs w:val="20"/>
              </w:rPr>
              <w:t>Not valid (*)</w:t>
            </w:r>
          </w:p>
        </w:tc>
        <w:tc>
          <w:tcPr>
            <w:tcW w:w="4518" w:type="dxa"/>
            <w:vAlign w:val="center"/>
          </w:tcPr>
          <w:p w14:paraId="41BE0E01" w14:textId="77777777" w:rsidR="00523759" w:rsidRPr="008C755E" w:rsidRDefault="00523759" w:rsidP="00DD7DCB">
            <w:pPr>
              <w:rPr>
                <w:rFonts w:ascii="Arial" w:hAnsi="Arial" w:cs="Arial"/>
                <w:color w:val="0000FF"/>
                <w:sz w:val="20"/>
                <w:szCs w:val="20"/>
              </w:rPr>
            </w:pPr>
            <w:r w:rsidRPr="008C755E">
              <w:rPr>
                <w:rFonts w:ascii="Arial" w:hAnsi="Arial" w:cs="Arial"/>
                <w:sz w:val="20"/>
                <w:szCs w:val="20"/>
              </w:rPr>
              <w:t>Some information is transmitted, but it does not correspond to a possible valid state</w:t>
            </w:r>
          </w:p>
        </w:tc>
        <w:tc>
          <w:tcPr>
            <w:tcW w:w="3447" w:type="dxa"/>
            <w:vAlign w:val="center"/>
          </w:tcPr>
          <w:p w14:paraId="332C1B86" w14:textId="5B966AC6" w:rsidR="00523759" w:rsidRPr="008C755E" w:rsidRDefault="00523759" w:rsidP="00DD7DCB">
            <w:pPr>
              <w:rPr>
                <w:rFonts w:ascii="Arial" w:hAnsi="Arial" w:cs="Arial"/>
                <w:b/>
                <w:sz w:val="20"/>
                <w:szCs w:val="20"/>
              </w:rPr>
            </w:pPr>
            <w:r w:rsidRPr="008C755E">
              <w:rPr>
                <w:rFonts w:ascii="Arial" w:hAnsi="Arial" w:cs="Arial"/>
                <w:b/>
                <w:noProof/>
                <w:sz w:val="20"/>
                <w:szCs w:val="20"/>
              </w:rPr>
              <mc:AlternateContent>
                <mc:Choice Requires="wpg">
                  <w:drawing>
                    <wp:anchor distT="0" distB="0" distL="114300" distR="114300" simplePos="0" relativeHeight="251658249" behindDoc="0" locked="0" layoutInCell="1" allowOverlap="1" wp14:anchorId="313ADB15" wp14:editId="6CF70562">
                      <wp:simplePos x="0" y="0"/>
                      <wp:positionH relativeFrom="column">
                        <wp:posOffset>441960</wp:posOffset>
                      </wp:positionH>
                      <wp:positionV relativeFrom="paragraph">
                        <wp:posOffset>35560</wp:posOffset>
                      </wp:positionV>
                      <wp:extent cx="1289685" cy="474980"/>
                      <wp:effectExtent l="57150" t="15875" r="15240" b="13970"/>
                      <wp:wrapNone/>
                      <wp:docPr id="292714079"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89685" cy="474980"/>
                                <a:chOff x="6852" y="10250"/>
                                <a:chExt cx="2031" cy="748"/>
                              </a:xfrm>
                            </wpg:grpSpPr>
                            <wps:wsp>
                              <wps:cNvPr id="1254628277" name="Line 24"/>
                              <wps:cNvCnPr>
                                <a:cxnSpLocks noChangeShapeType="1"/>
                              </wps:cNvCnPr>
                              <wps:spPr bwMode="auto">
                                <a:xfrm>
                                  <a:off x="6852" y="10250"/>
                                  <a:ext cx="0" cy="448"/>
                                </a:xfrm>
                                <a:prstGeom prst="line">
                                  <a:avLst/>
                                </a:prstGeom>
                                <a:noFill/>
                                <a:ln w="317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81271371" name="Line 25"/>
                              <wps:cNvCnPr>
                                <a:cxnSpLocks noChangeShapeType="1"/>
                              </wps:cNvCnPr>
                              <wps:spPr bwMode="auto">
                                <a:xfrm>
                                  <a:off x="8085" y="10698"/>
                                  <a:ext cx="798" cy="0"/>
                                </a:xfrm>
                                <a:prstGeom prst="line">
                                  <a:avLst/>
                                </a:prstGeom>
                                <a:noFill/>
                                <a:ln w="317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07785610" name="Line 26"/>
                              <wps:cNvCnPr>
                                <a:cxnSpLocks noChangeShapeType="1"/>
                              </wps:cNvCnPr>
                              <wps:spPr bwMode="auto">
                                <a:xfrm>
                                  <a:off x="6866" y="10698"/>
                                  <a:ext cx="479"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9701125" name="Line 27"/>
                              <wps:cNvCnPr>
                                <a:cxnSpLocks noChangeShapeType="1"/>
                              </wps:cNvCnPr>
                              <wps:spPr bwMode="auto">
                                <a:xfrm flipH="1" flipV="1">
                                  <a:off x="7343" y="10399"/>
                                  <a:ext cx="2" cy="299"/>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09121862" name="Line 28"/>
                              <wps:cNvCnPr>
                                <a:cxnSpLocks noChangeShapeType="1"/>
                              </wps:cNvCnPr>
                              <wps:spPr bwMode="auto">
                                <a:xfrm>
                                  <a:off x="7345" y="10405"/>
                                  <a:ext cx="747"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40258177" name="Line 29"/>
                              <wps:cNvCnPr>
                                <a:cxnSpLocks noChangeShapeType="1"/>
                              </wps:cNvCnPr>
                              <wps:spPr bwMode="auto">
                                <a:xfrm flipH="1" flipV="1">
                                  <a:off x="8092" y="10399"/>
                                  <a:ext cx="2" cy="299"/>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75982894" name="Line 30"/>
                              <wps:cNvCnPr>
                                <a:cxnSpLocks noChangeShapeType="1"/>
                              </wps:cNvCnPr>
                              <wps:spPr bwMode="auto">
                                <a:xfrm flipH="1" flipV="1">
                                  <a:off x="7346" y="10698"/>
                                  <a:ext cx="2" cy="300"/>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21556207" name="Line 31"/>
                              <wps:cNvCnPr>
                                <a:cxnSpLocks noChangeShapeType="1"/>
                              </wps:cNvCnPr>
                              <wps:spPr bwMode="auto">
                                <a:xfrm flipH="1" flipV="1">
                                  <a:off x="8094" y="10698"/>
                                  <a:ext cx="2" cy="300"/>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04753899" name="Line 32"/>
                              <wps:cNvCnPr>
                                <a:cxnSpLocks noChangeShapeType="1"/>
                              </wps:cNvCnPr>
                              <wps:spPr bwMode="auto">
                                <a:xfrm>
                                  <a:off x="7346" y="10998"/>
                                  <a:ext cx="748" cy="0"/>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938997C" id="Group 12" o:spid="_x0000_s1026" style="position:absolute;margin-left:34.8pt;margin-top:2.8pt;width:101.55pt;height:37.4pt;z-index:251658249" coordorigin="6852,10250" coordsize="2031,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">
                      <v:line id="Line 24" o:spid="_x0000_s1027" style="position:absolute;visibility:visible;mso-wrap-style:square" from="6852,10250" to="6852,10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" strokeweight=".25pt">
                        <v:stroke startarrow="block"/>
                      </v:line>
                      <v:line id="Line 25" o:spid="_x0000_s1028" style="position:absolute;visibility:visible;mso-wrap-style:square" from="8085,10698" to="8883,10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" strokeweight=".25pt">
                        <v:stroke endarrow="block"/>
                      </v:line>
                      <v:line id="Line 26" o:spid="_x0000_s1029" style="position:absolute;visibility:visible;mso-wrap-style:square" from="6866,10698" to="7345,10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" strokeweight=".25pt"/>
                      <v:line id="Line 27" o:spid="_x0000_s1030" style="position:absolute;flip:x y;visibility:visible;mso-wrap-style:square" from="7343,10399" to="7345,10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" strokeweight=".25pt"/>
                      <v:line id="Line 28" o:spid="_x0000_s1031" style="position:absolute;visibility:visible;mso-wrap-style:square" from="7345,10405" to="8092,10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" strokeweight=".25pt"/>
                      <v:line id="Line 29" o:spid="_x0000_s1032" style="position:absolute;flip:x y;visibility:visible;mso-wrap-style:square" from="8092,10399" to="8094,10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" strokeweight=".25pt"/>
                      <v:line id="Line 30" o:spid="_x0000_s1033" style="position:absolute;flip:x y;visibility:visible;mso-wrap-style:square" from="7346,10698" to="7348,10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" strokeweight=".25pt">
                        <v:stroke dashstyle="dash"/>
                      </v:line>
                      <v:line id="Line 31" o:spid="_x0000_s1034" style="position:absolute;flip:x y;visibility:visible;mso-wrap-style:square" from="8094,10698" to="8096,10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" strokeweight=".25pt">
                        <v:stroke dashstyle="dash"/>
                      </v:line>
                      <v:line id="Line 32" o:spid="_x0000_s1035" style="position:absolute;visibility:visible;mso-wrap-style:square" from="7346,10998" to="8094,10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" strokeweight=".25pt">
                        <v:stroke dashstyle="dash"/>
                      </v:line>
                    </v:group>
                  </w:pict>
                </mc:Fallback>
              </mc:AlternateContent>
            </w:r>
          </w:p>
          <w:p w14:paraId="3E28B161" w14:textId="77777777" w:rsidR="00523759" w:rsidRPr="008C755E" w:rsidRDefault="00523759" w:rsidP="00DD7DCB">
            <w:pPr>
              <w:rPr>
                <w:rFonts w:ascii="Arial" w:hAnsi="Arial" w:cs="Arial"/>
                <w:b/>
                <w:sz w:val="20"/>
                <w:szCs w:val="20"/>
              </w:rPr>
            </w:pPr>
          </w:p>
        </w:tc>
      </w:tr>
      <w:tr w:rsidR="00523759" w:rsidRPr="008C755E" w14:paraId="18F67E09" w14:textId="77777777" w:rsidTr="00DD7DCB">
        <w:trPr>
          <w:trHeight w:val="851"/>
        </w:trPr>
        <w:tc>
          <w:tcPr>
            <w:tcW w:w="2376" w:type="dxa"/>
            <w:vAlign w:val="center"/>
          </w:tcPr>
          <w:p w14:paraId="6E688902" w14:textId="77777777" w:rsidR="00523759" w:rsidRPr="008C755E" w:rsidRDefault="00523759" w:rsidP="00DD7DCB">
            <w:pPr>
              <w:rPr>
                <w:rFonts w:ascii="Arial" w:hAnsi="Arial" w:cs="Arial"/>
                <w:b/>
                <w:i/>
                <w:color w:val="0000FF"/>
                <w:sz w:val="20"/>
                <w:szCs w:val="20"/>
              </w:rPr>
            </w:pPr>
            <w:r w:rsidRPr="008C755E">
              <w:rPr>
                <w:rFonts w:ascii="Arial" w:hAnsi="Arial" w:cs="Arial"/>
                <w:b/>
                <w:i/>
                <w:sz w:val="20"/>
                <w:szCs w:val="20"/>
              </w:rPr>
              <w:t>Erroneous</w:t>
            </w:r>
          </w:p>
        </w:tc>
        <w:tc>
          <w:tcPr>
            <w:tcW w:w="4518" w:type="dxa"/>
            <w:vAlign w:val="center"/>
          </w:tcPr>
          <w:p w14:paraId="3B5D165A" w14:textId="77777777" w:rsidR="00523759" w:rsidRPr="008C755E" w:rsidRDefault="00523759" w:rsidP="00DD7DCB">
            <w:pPr>
              <w:rPr>
                <w:rFonts w:ascii="Arial" w:hAnsi="Arial" w:cs="Arial"/>
                <w:color w:val="0000FF"/>
                <w:sz w:val="20"/>
                <w:szCs w:val="20"/>
              </w:rPr>
            </w:pPr>
            <w:r w:rsidRPr="008C755E">
              <w:rPr>
                <w:rFonts w:ascii="Arial" w:hAnsi="Arial" w:cs="Arial"/>
                <w:sz w:val="20"/>
                <w:szCs w:val="20"/>
              </w:rPr>
              <w:t>Some information is transmitted; it corresponds to a valid state, but it does not have the expected value.</w:t>
            </w:r>
          </w:p>
        </w:tc>
        <w:tc>
          <w:tcPr>
            <w:tcW w:w="3447" w:type="dxa"/>
            <w:vAlign w:val="center"/>
          </w:tcPr>
          <w:p w14:paraId="7D2F41A6" w14:textId="2FE7E571" w:rsidR="00523759" w:rsidRPr="008C755E" w:rsidRDefault="00523759" w:rsidP="00DD7DCB">
            <w:pPr>
              <w:rPr>
                <w:rFonts w:ascii="Arial" w:hAnsi="Arial" w:cs="Arial"/>
                <w:b/>
                <w:sz w:val="20"/>
                <w:szCs w:val="20"/>
              </w:rPr>
            </w:pPr>
            <w:r w:rsidRPr="008C755E">
              <w:rPr>
                <w:rFonts w:ascii="Arial" w:hAnsi="Arial" w:cs="Arial"/>
                <w:b/>
                <w:noProof/>
                <w:sz w:val="20"/>
                <w:szCs w:val="20"/>
              </w:rPr>
              <mc:AlternateContent>
                <mc:Choice Requires="wpg">
                  <w:drawing>
                    <wp:anchor distT="0" distB="0" distL="114300" distR="114300" simplePos="0" relativeHeight="251658250" behindDoc="0" locked="0" layoutInCell="1" allowOverlap="1" wp14:anchorId="39F38314" wp14:editId="5EE91C19">
                      <wp:simplePos x="0" y="0"/>
                      <wp:positionH relativeFrom="column">
                        <wp:posOffset>441325</wp:posOffset>
                      </wp:positionH>
                      <wp:positionV relativeFrom="paragraph">
                        <wp:posOffset>168275</wp:posOffset>
                      </wp:positionV>
                      <wp:extent cx="1289685" cy="289560"/>
                      <wp:effectExtent l="56515" t="9525" r="15875" b="53340"/>
                      <wp:wrapNone/>
                      <wp:docPr id="1248326506"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89685" cy="289560"/>
                                <a:chOff x="7173" y="10349"/>
                                <a:chExt cx="2031" cy="456"/>
                              </a:xfrm>
                            </wpg:grpSpPr>
                            <wps:wsp>
                              <wps:cNvPr id="642862522" name="Line 34"/>
                              <wps:cNvCnPr>
                                <a:cxnSpLocks noChangeShapeType="1"/>
                              </wps:cNvCnPr>
                              <wps:spPr bwMode="auto">
                                <a:xfrm>
                                  <a:off x="7173" y="10357"/>
                                  <a:ext cx="0" cy="448"/>
                                </a:xfrm>
                                <a:prstGeom prst="line">
                                  <a:avLst/>
                                </a:prstGeom>
                                <a:noFill/>
                                <a:ln w="317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72031571" name="Line 35"/>
                              <wps:cNvCnPr>
                                <a:cxnSpLocks noChangeShapeType="1"/>
                              </wps:cNvCnPr>
                              <wps:spPr bwMode="auto">
                                <a:xfrm>
                                  <a:off x="8406" y="10805"/>
                                  <a:ext cx="798" cy="0"/>
                                </a:xfrm>
                                <a:prstGeom prst="line">
                                  <a:avLst/>
                                </a:prstGeom>
                                <a:noFill/>
                                <a:ln w="317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74787779" name="Line 36"/>
                              <wps:cNvCnPr>
                                <a:cxnSpLocks noChangeShapeType="1"/>
                              </wps:cNvCnPr>
                              <wps:spPr bwMode="auto">
                                <a:xfrm>
                                  <a:off x="7187" y="10805"/>
                                  <a:ext cx="479"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39666996" name="Line 37"/>
                              <wps:cNvCnPr>
                                <a:cxnSpLocks noChangeShapeType="1"/>
                              </wps:cNvCnPr>
                              <wps:spPr bwMode="auto">
                                <a:xfrm flipH="1" flipV="1">
                                  <a:off x="7664" y="10506"/>
                                  <a:ext cx="2" cy="299"/>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61402773" name="Line 38"/>
                              <wps:cNvCnPr>
                                <a:cxnSpLocks noChangeShapeType="1"/>
                              </wps:cNvCnPr>
                              <wps:spPr bwMode="auto">
                                <a:xfrm>
                                  <a:off x="7666" y="10512"/>
                                  <a:ext cx="747"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4336443" name="Line 39"/>
                              <wps:cNvCnPr>
                                <a:cxnSpLocks noChangeShapeType="1"/>
                              </wps:cNvCnPr>
                              <wps:spPr bwMode="auto">
                                <a:xfrm flipH="1" flipV="1">
                                  <a:off x="8413" y="10506"/>
                                  <a:ext cx="2" cy="299"/>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1489628" name="Line 40"/>
                              <wps:cNvCnPr>
                                <a:cxnSpLocks noChangeShapeType="1"/>
                              </wps:cNvCnPr>
                              <wps:spPr bwMode="auto">
                                <a:xfrm flipH="1" flipV="1">
                                  <a:off x="7667" y="10349"/>
                                  <a:ext cx="2" cy="300"/>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68310742" name="Line 41"/>
                              <wps:cNvCnPr>
                                <a:cxnSpLocks noChangeShapeType="1"/>
                              </wps:cNvCnPr>
                              <wps:spPr bwMode="auto">
                                <a:xfrm flipH="1" flipV="1">
                                  <a:off x="8415" y="10349"/>
                                  <a:ext cx="2" cy="300"/>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42165077" name="Line 42"/>
                              <wps:cNvCnPr>
                                <a:cxnSpLocks noChangeShapeType="1"/>
                              </wps:cNvCnPr>
                              <wps:spPr bwMode="auto">
                                <a:xfrm>
                                  <a:off x="7667" y="10364"/>
                                  <a:ext cx="748" cy="0"/>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304E4C6" id="Group 11" o:spid="_x0000_s1026" style="position:absolute;margin-left:34.75pt;margin-top:13.25pt;width:101.55pt;height:22.8pt;z-index:251658250" coordorigin="7173,10349" coordsize="2031,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">
                      <v:line id="Line 34" o:spid="_x0000_s1027" style="position:absolute;visibility:visible;mso-wrap-style:square" from="7173,10357" to="7173,10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" strokeweight=".25pt">
                        <v:stroke startarrow="block"/>
                      </v:line>
                      <v:line id="Line 35" o:spid="_x0000_s1028" style="position:absolute;visibility:visible;mso-wrap-style:square" from="8406,10805" to="9204,10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" strokeweight=".25pt">
                        <v:stroke endarrow="block"/>
                      </v:line>
                      <v:line id="Line 36" o:spid="_x0000_s1029" style="position:absolute;visibility:visible;mso-wrap-style:square" from="7187,10805" to="7666,10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" strokeweight=".25pt"/>
                      <v:line id="Line 37" o:spid="_x0000_s1030" style="position:absolute;flip:x y;visibility:visible;mso-wrap-style:square" from="7664,10506" to="7666,10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" strokeweight=".25pt"/>
                      <v:line id="Line 38" o:spid="_x0000_s1031" style="position:absolute;visibility:visible;mso-wrap-style:square" from="7666,10512" to="8413,10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" strokeweight=".25pt"/>
                      <v:line id="Line 39" o:spid="_x0000_s1032" style="position:absolute;flip:x y;visibility:visible;mso-wrap-style:square" from="8413,10506" to="8415,10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" strokeweight=".25pt"/>
                      <v:line id="Line 40" o:spid="_x0000_s1033" style="position:absolute;flip:x y;visibility:visible;mso-wrap-style:square" from="7667,10349" to="7669,10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" strokeweight=".25pt">
                        <v:stroke dashstyle="dash"/>
                      </v:line>
                      <v:line id="Line 41" o:spid="_x0000_s1034" style="position:absolute;flip:x y;visibility:visible;mso-wrap-style:square" from="8415,10349" to="8417,10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" strokeweight=".25pt">
                        <v:stroke dashstyle="dash"/>
                      </v:line>
                      <v:line id="Line 42" o:spid="_x0000_s1035" style="position:absolute;visibility:visible;mso-wrap-style:square" from="7667,10364" to="8415,10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" strokeweight=".25pt">
                        <v:stroke dashstyle="dash"/>
                      </v:line>
                    </v:group>
                  </w:pict>
                </mc:Fallback>
              </mc:AlternateContent>
            </w:r>
          </w:p>
        </w:tc>
      </w:tr>
      <w:tr w:rsidR="00523759" w:rsidRPr="008C755E" w14:paraId="044E97D3" w14:textId="77777777" w:rsidTr="00DD7DCB">
        <w:trPr>
          <w:trHeight w:val="851"/>
        </w:trPr>
        <w:tc>
          <w:tcPr>
            <w:tcW w:w="2376" w:type="dxa"/>
            <w:vAlign w:val="center"/>
          </w:tcPr>
          <w:p w14:paraId="434DD525" w14:textId="77777777" w:rsidR="00523759" w:rsidRPr="008C755E" w:rsidRDefault="00523759" w:rsidP="00DD7DCB">
            <w:pPr>
              <w:rPr>
                <w:rFonts w:ascii="Arial" w:hAnsi="Arial" w:cs="Arial"/>
                <w:b/>
                <w:i/>
                <w:sz w:val="20"/>
                <w:szCs w:val="20"/>
              </w:rPr>
            </w:pPr>
            <w:r w:rsidRPr="008C755E">
              <w:rPr>
                <w:rFonts w:ascii="Arial" w:hAnsi="Arial" w:cs="Arial"/>
                <w:b/>
                <w:i/>
                <w:sz w:val="20"/>
                <w:szCs w:val="20"/>
              </w:rPr>
              <w:t>Inopportune</w:t>
            </w:r>
          </w:p>
        </w:tc>
        <w:tc>
          <w:tcPr>
            <w:tcW w:w="4518" w:type="dxa"/>
            <w:vAlign w:val="center"/>
          </w:tcPr>
          <w:p w14:paraId="1BF6B6EC" w14:textId="77777777" w:rsidR="00523759" w:rsidRPr="008C755E" w:rsidRDefault="00523759" w:rsidP="00DD7DCB">
            <w:pPr>
              <w:rPr>
                <w:rFonts w:ascii="Arial" w:hAnsi="Arial" w:cs="Arial"/>
                <w:color w:val="0000FF"/>
                <w:sz w:val="20"/>
                <w:szCs w:val="20"/>
              </w:rPr>
            </w:pPr>
            <w:r w:rsidRPr="008C755E">
              <w:rPr>
                <w:rFonts w:ascii="Arial" w:hAnsi="Arial" w:cs="Arial"/>
                <w:sz w:val="20"/>
                <w:szCs w:val="20"/>
              </w:rPr>
              <w:t>Valid information is transmitted involuntarily.</w:t>
            </w:r>
          </w:p>
        </w:tc>
        <w:tc>
          <w:tcPr>
            <w:tcW w:w="3447" w:type="dxa"/>
            <w:vAlign w:val="center"/>
          </w:tcPr>
          <w:p w14:paraId="62D44457" w14:textId="3864192F" w:rsidR="00523759" w:rsidRPr="008C755E" w:rsidRDefault="00523759" w:rsidP="00DD7DCB">
            <w:pPr>
              <w:rPr>
                <w:rFonts w:ascii="Arial" w:hAnsi="Arial" w:cs="Arial"/>
                <w:bCs/>
                <w:sz w:val="20"/>
                <w:szCs w:val="20"/>
              </w:rPr>
            </w:pPr>
            <w:r w:rsidRPr="008C755E">
              <w:rPr>
                <w:rFonts w:ascii="Arial" w:hAnsi="Arial" w:cs="Arial"/>
                <w:b/>
                <w:noProof/>
                <w:sz w:val="20"/>
                <w:szCs w:val="20"/>
              </w:rPr>
              <mc:AlternateContent>
                <mc:Choice Requires="wpg">
                  <w:drawing>
                    <wp:anchor distT="0" distB="0" distL="114300" distR="114300" simplePos="0" relativeHeight="251658251" behindDoc="0" locked="0" layoutInCell="1" allowOverlap="1" wp14:anchorId="4DF876EC" wp14:editId="55BC6B10">
                      <wp:simplePos x="0" y="0"/>
                      <wp:positionH relativeFrom="column">
                        <wp:posOffset>97155</wp:posOffset>
                      </wp:positionH>
                      <wp:positionV relativeFrom="paragraph">
                        <wp:posOffset>132080</wp:posOffset>
                      </wp:positionV>
                      <wp:extent cx="1903095" cy="289560"/>
                      <wp:effectExtent l="55245" t="15240" r="22860" b="47625"/>
                      <wp:wrapNone/>
                      <wp:docPr id="157987099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3095" cy="289560"/>
                                <a:chOff x="6922" y="11284"/>
                                <a:chExt cx="2997" cy="456"/>
                              </a:xfrm>
                            </wpg:grpSpPr>
                            <wps:wsp>
                              <wps:cNvPr id="794764483" name="Line 44"/>
                              <wps:cNvCnPr>
                                <a:cxnSpLocks noChangeShapeType="1"/>
                              </wps:cNvCnPr>
                              <wps:spPr bwMode="auto">
                                <a:xfrm>
                                  <a:off x="6922" y="11284"/>
                                  <a:ext cx="0" cy="448"/>
                                </a:xfrm>
                                <a:prstGeom prst="line">
                                  <a:avLst/>
                                </a:prstGeom>
                                <a:noFill/>
                                <a:ln w="3175">
                                  <a:solidFill>
                                    <a:srgbClr val="000000"/>
                                  </a:solidFill>
                                  <a:round/>
                                  <a:headEnd type="triangle" w="med" len="med"/>
                                  <a:tailEnd/>
                                </a:ln>
                                <a:extLst>
                                  <a:ext uri="{909E8E84-426E-40DD-AFC4-6F175D3DCCD1}">
                                    <a14:hiddenFill xmlns:a14="http://schemas.microsoft.com/office/drawing/2010/main">
                                      <a:noFill/>
                                    </a14:hiddenFill>
                                  </a:ext>
                                </a:extLst>
                              </wps:spPr>
                              <wps:bodyPr/>
                            </wps:wsp>
                            <wpg:grpSp>
                              <wpg:cNvPr id="934379634" name="Group 45"/>
                              <wpg:cNvGrpSpPr>
                                <a:grpSpLocks/>
                              </wpg:cNvGrpSpPr>
                              <wpg:grpSpPr bwMode="auto">
                                <a:xfrm>
                                  <a:off x="6936" y="11433"/>
                                  <a:ext cx="636" cy="299"/>
                                  <a:chOff x="6936" y="11433"/>
                                  <a:chExt cx="1228" cy="299"/>
                                </a:xfrm>
                              </wpg:grpSpPr>
                              <wps:wsp>
                                <wps:cNvPr id="1960152094" name="Line 46"/>
                                <wps:cNvCnPr>
                                  <a:cxnSpLocks noChangeShapeType="1"/>
                                </wps:cNvCnPr>
                                <wps:spPr bwMode="auto">
                                  <a:xfrm>
                                    <a:off x="6936" y="11732"/>
                                    <a:ext cx="479"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29023940" name="Line 47"/>
                                <wps:cNvCnPr>
                                  <a:cxnSpLocks noChangeShapeType="1"/>
                                </wps:cNvCnPr>
                                <wps:spPr bwMode="auto">
                                  <a:xfrm flipH="1" flipV="1">
                                    <a:off x="7413" y="11433"/>
                                    <a:ext cx="2" cy="299"/>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04975010" name="Line 48"/>
                                <wps:cNvCnPr>
                                  <a:cxnSpLocks noChangeShapeType="1"/>
                                </wps:cNvCnPr>
                                <wps:spPr bwMode="auto">
                                  <a:xfrm>
                                    <a:off x="7415" y="11439"/>
                                    <a:ext cx="747"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88318480" name="Line 49"/>
                                <wps:cNvCnPr>
                                  <a:cxnSpLocks noChangeShapeType="1"/>
                                </wps:cNvCnPr>
                                <wps:spPr bwMode="auto">
                                  <a:xfrm flipH="1" flipV="1">
                                    <a:off x="8162" y="11433"/>
                                    <a:ext cx="2" cy="299"/>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s:wsp>
                              <wps:cNvPr id="632961690" name="Line 50"/>
                              <wps:cNvCnPr>
                                <a:cxnSpLocks noChangeShapeType="1"/>
                              </wps:cNvCnPr>
                              <wps:spPr bwMode="auto">
                                <a:xfrm>
                                  <a:off x="7582" y="11740"/>
                                  <a:ext cx="479"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cNvPr id="1882532667" name="Group 51"/>
                              <wpg:cNvGrpSpPr>
                                <a:grpSpLocks/>
                              </wpg:cNvGrpSpPr>
                              <wpg:grpSpPr bwMode="auto">
                                <a:xfrm>
                                  <a:off x="7848" y="11441"/>
                                  <a:ext cx="636" cy="299"/>
                                  <a:chOff x="6936" y="11433"/>
                                  <a:chExt cx="1228" cy="299"/>
                                </a:xfrm>
                              </wpg:grpSpPr>
                              <wps:wsp>
                                <wps:cNvPr id="1663726915" name="Line 52"/>
                                <wps:cNvCnPr>
                                  <a:cxnSpLocks noChangeShapeType="1"/>
                                </wps:cNvCnPr>
                                <wps:spPr bwMode="auto">
                                  <a:xfrm>
                                    <a:off x="6936" y="11732"/>
                                    <a:ext cx="479" cy="0"/>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793828887" name="Line 53"/>
                                <wps:cNvCnPr>
                                  <a:cxnSpLocks noChangeShapeType="1"/>
                                </wps:cNvCnPr>
                                <wps:spPr bwMode="auto">
                                  <a:xfrm flipH="1" flipV="1">
                                    <a:off x="7413" y="11433"/>
                                    <a:ext cx="2" cy="299"/>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87110753" name="Line 54"/>
                                <wps:cNvCnPr>
                                  <a:cxnSpLocks noChangeShapeType="1"/>
                                </wps:cNvCnPr>
                                <wps:spPr bwMode="auto">
                                  <a:xfrm>
                                    <a:off x="7415" y="11439"/>
                                    <a:ext cx="747" cy="0"/>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720806265" name="Line 55"/>
                                <wps:cNvCnPr>
                                  <a:cxnSpLocks noChangeShapeType="1"/>
                                </wps:cNvCnPr>
                                <wps:spPr bwMode="auto">
                                  <a:xfrm flipH="1" flipV="1">
                                    <a:off x="8162" y="11433"/>
                                    <a:ext cx="2" cy="299"/>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g:grpSp>
                            <wpg:grpSp>
                              <wpg:cNvPr id="1525277766" name="Group 56"/>
                              <wpg:cNvGrpSpPr>
                                <a:grpSpLocks/>
                              </wpg:cNvGrpSpPr>
                              <wpg:grpSpPr bwMode="auto">
                                <a:xfrm>
                                  <a:off x="8472" y="11441"/>
                                  <a:ext cx="636" cy="299"/>
                                  <a:chOff x="6936" y="11433"/>
                                  <a:chExt cx="1228" cy="299"/>
                                </a:xfrm>
                              </wpg:grpSpPr>
                              <wps:wsp>
                                <wps:cNvPr id="2141202270" name="Line 57"/>
                                <wps:cNvCnPr>
                                  <a:cxnSpLocks noChangeShapeType="1"/>
                                </wps:cNvCnPr>
                                <wps:spPr bwMode="auto">
                                  <a:xfrm>
                                    <a:off x="6936" y="11732"/>
                                    <a:ext cx="479" cy="0"/>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48798685" name="Line 58"/>
                                <wps:cNvCnPr>
                                  <a:cxnSpLocks noChangeShapeType="1"/>
                                </wps:cNvCnPr>
                                <wps:spPr bwMode="auto">
                                  <a:xfrm flipH="1" flipV="1">
                                    <a:off x="7413" y="11433"/>
                                    <a:ext cx="2" cy="299"/>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16639871" name="Line 59"/>
                                <wps:cNvCnPr>
                                  <a:cxnSpLocks noChangeShapeType="1"/>
                                </wps:cNvCnPr>
                                <wps:spPr bwMode="auto">
                                  <a:xfrm>
                                    <a:off x="7415" y="11439"/>
                                    <a:ext cx="747" cy="0"/>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096870" name="Line 60"/>
                                <wps:cNvCnPr>
                                  <a:cxnSpLocks noChangeShapeType="1"/>
                                </wps:cNvCnPr>
                                <wps:spPr bwMode="auto">
                                  <a:xfrm flipH="1" flipV="1">
                                    <a:off x="8162" y="11433"/>
                                    <a:ext cx="2" cy="299"/>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g:grpSp>
                            <wps:wsp>
                              <wps:cNvPr id="1258065941" name="Line 61"/>
                              <wps:cNvCnPr>
                                <a:cxnSpLocks noChangeShapeType="1"/>
                              </wps:cNvCnPr>
                              <wps:spPr bwMode="auto">
                                <a:xfrm>
                                  <a:off x="9121" y="11725"/>
                                  <a:ext cx="798" cy="0"/>
                                </a:xfrm>
                                <a:prstGeom prst="line">
                                  <a:avLst/>
                                </a:prstGeom>
                                <a:noFill/>
                                <a:ln w="317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D48426F" id="Group 10" o:spid="_x0000_s1026" style="position:absolute;margin-left:7.65pt;margin-top:10.4pt;width:149.85pt;height:22.8pt;z-index:251658251" coordorigin="6922,11284" coordsize="2997,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">
                      <v:line id="Line 44" o:spid="_x0000_s1027" style="position:absolute;visibility:visible;mso-wrap-style:square" from="6922,11284" to="6922,11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" strokeweight=".25pt">
                        <v:stroke startarrow="block"/>
                      </v:line>
                      <v:group id="Group 45" o:spid="_x0000_s1028" style="position:absolute;left:6936;top:11433;width:636;height:299" coordorigin="6936,11433" coordsize="1228,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">
                        <v:line id="Line 46" o:spid="_x0000_s1029" style="position:absolute;visibility:visible;mso-wrap-style:square" from="6936,11732" to="7415,11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" strokeweight=".25pt"/>
                        <v:line id="Line 47" o:spid="_x0000_s1030" style="position:absolute;flip:x y;visibility:visible;mso-wrap-style:square" from="7413,11433" to="7415,11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" strokeweight=".25pt"/>
                        <v:line id="Line 48" o:spid="_x0000_s1031" style="position:absolute;visibility:visible;mso-wrap-style:square" from="7415,11439" to="8162,11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" strokeweight=".25pt"/>
                        <v:line id="Line 49" o:spid="_x0000_s1032" style="position:absolute;flip:x y;visibility:visible;mso-wrap-style:square" from="8162,11433" to="8164,11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" strokeweight=".25pt"/>
                      </v:group>
                      <v:line id="Line 50" o:spid="_x0000_s1033" style="position:absolute;visibility:visible;mso-wrap-style:square" from="7582,11740" to="8061,11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" strokeweight=".25pt"/>
                      <v:group id="Group 51" o:spid="_x0000_s1034" style="position:absolute;left:7848;top:11441;width:636;height:299" coordorigin="6936,11433" coordsize="1228,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">
                        <v:line id="Line 52" o:spid="_x0000_s1035" style="position:absolute;visibility:visible;mso-wrap-style:square" from="6936,11732" to="7415,11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" strokeweight=".25pt">
                          <v:stroke dashstyle="dash"/>
                        </v:line>
                        <v:line id="Line 53" o:spid="_x0000_s1036" style="position:absolute;flip:x y;visibility:visible;mso-wrap-style:square" from="7413,11433" to="7415,11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" strokeweight=".25pt">
                          <v:stroke dashstyle="dash"/>
                        </v:line>
                        <v:line id="Line 54" o:spid="_x0000_s1037" style="position:absolute;visibility:visible;mso-wrap-style:square" from="7415,11439" to="8162,11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" strokeweight=".25pt">
                          <v:stroke dashstyle="dash"/>
                        </v:line>
                        <v:line id="Line 55" o:spid="_x0000_s1038" style="position:absolute;flip:x y;visibility:visible;mso-wrap-style:square" from="8162,11433" to="8164,11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" strokeweight=".25pt">
                          <v:stroke dashstyle="dash"/>
                        </v:line>
                      </v:group>
                      <v:group id="Group 56" o:spid="_x0000_s1039" style="position:absolute;left:8472;top:11441;width:636;height:299" coordorigin="6936,11433" coordsize="1228,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">
                        <v:line id="Line 57" o:spid="_x0000_s1040" style="position:absolute;visibility:visible;mso-wrap-style:square" from="6936,11732" to="7415,11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" strokeweight=".25pt">
                          <v:stroke dashstyle="dash"/>
                        </v:line>
                        <v:line id="Line 58" o:spid="_x0000_s1041" style="position:absolute;flip:x y;visibility:visible;mso-wrap-style:square" from="7413,11433" to="7415,11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" strokeweight=".25pt">
                          <v:stroke dashstyle="dash"/>
                        </v:line>
                        <v:line id="Line 59" o:spid="_x0000_s1042" style="position:absolute;visibility:visible;mso-wrap-style:square" from="7415,11439" to="8162,11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" strokeweight=".25pt">
                          <v:stroke dashstyle="dash"/>
                        </v:line>
                        <v:line id="Line 60" o:spid="_x0000_s1043" style="position:absolute;flip:x y;visibility:visible;mso-wrap-style:square" from="8162,11433" to="8164,11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" strokeweight=".25pt">
                          <v:stroke dashstyle="dash"/>
                        </v:line>
                      </v:group>
                      <v:line id="Line 61" o:spid="_x0000_s1044" style="position:absolute;visibility:visible;mso-wrap-style:square" from="9121,11725" to="9919,11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" strokeweight=".25pt">
                        <v:stroke endarrow="block"/>
                      </v:line>
                    </v:group>
                  </w:pict>
                </mc:Fallback>
              </mc:AlternateContent>
            </w:r>
          </w:p>
        </w:tc>
      </w:tr>
      <w:tr w:rsidR="00523759" w:rsidRPr="008C755E" w14:paraId="3BD1059D" w14:textId="77777777" w:rsidTr="00DD7DCB">
        <w:trPr>
          <w:trHeight w:val="851"/>
        </w:trPr>
        <w:tc>
          <w:tcPr>
            <w:tcW w:w="2376" w:type="dxa"/>
            <w:vAlign w:val="center"/>
          </w:tcPr>
          <w:p w14:paraId="56232170" w14:textId="77777777" w:rsidR="00523759" w:rsidRPr="008C755E" w:rsidRDefault="00523759" w:rsidP="00DD7DCB">
            <w:pPr>
              <w:rPr>
                <w:rFonts w:ascii="Arial" w:hAnsi="Arial" w:cs="Arial"/>
                <w:b/>
                <w:i/>
                <w:sz w:val="20"/>
                <w:szCs w:val="20"/>
              </w:rPr>
            </w:pPr>
            <w:r w:rsidRPr="008C755E">
              <w:rPr>
                <w:rFonts w:ascii="Arial" w:hAnsi="Arial" w:cs="Arial"/>
                <w:b/>
                <w:i/>
                <w:sz w:val="20"/>
                <w:szCs w:val="20"/>
              </w:rPr>
              <w:t>Degradation (**)</w:t>
            </w:r>
          </w:p>
        </w:tc>
        <w:tc>
          <w:tcPr>
            <w:tcW w:w="4518" w:type="dxa"/>
            <w:vAlign w:val="center"/>
          </w:tcPr>
          <w:p w14:paraId="1CC6B0D6" w14:textId="77777777" w:rsidR="00523759" w:rsidRPr="008C755E" w:rsidRDefault="00523759" w:rsidP="00DD7DCB">
            <w:pPr>
              <w:rPr>
                <w:rFonts w:ascii="Arial" w:hAnsi="Arial" w:cs="Arial"/>
                <w:sz w:val="20"/>
                <w:szCs w:val="20"/>
              </w:rPr>
            </w:pPr>
            <w:r w:rsidRPr="008C755E">
              <w:rPr>
                <w:rFonts w:ascii="Arial" w:hAnsi="Arial" w:cs="Arial"/>
                <w:sz w:val="20"/>
                <w:szCs w:val="20"/>
              </w:rPr>
              <w:t>An error outside tolerance is present on the information.</w:t>
            </w:r>
          </w:p>
        </w:tc>
        <w:tc>
          <w:tcPr>
            <w:tcW w:w="3447" w:type="dxa"/>
            <w:vAlign w:val="center"/>
          </w:tcPr>
          <w:p w14:paraId="0D7AD1D8" w14:textId="5436948F" w:rsidR="00523759" w:rsidRPr="008C755E" w:rsidRDefault="00523759" w:rsidP="00DD7DCB">
            <w:pPr>
              <w:rPr>
                <w:rFonts w:ascii="Arial" w:hAnsi="Arial" w:cs="Arial"/>
                <w:b/>
                <w:sz w:val="20"/>
                <w:szCs w:val="20"/>
              </w:rPr>
            </w:pPr>
            <w:r w:rsidRPr="008C755E">
              <w:rPr>
                <w:rFonts w:ascii="Arial" w:hAnsi="Arial" w:cs="Arial"/>
                <w:b/>
                <w:noProof/>
                <w:sz w:val="20"/>
                <w:szCs w:val="20"/>
              </w:rPr>
              <mc:AlternateContent>
                <mc:Choice Requires="wpg">
                  <w:drawing>
                    <wp:anchor distT="0" distB="0" distL="114300" distR="114300" simplePos="0" relativeHeight="251658252" behindDoc="0" locked="0" layoutInCell="1" allowOverlap="1" wp14:anchorId="4FF721B6" wp14:editId="0B22E1A1">
                      <wp:simplePos x="0" y="0"/>
                      <wp:positionH relativeFrom="column">
                        <wp:posOffset>212090</wp:posOffset>
                      </wp:positionH>
                      <wp:positionV relativeFrom="paragraph">
                        <wp:posOffset>101600</wp:posOffset>
                      </wp:positionV>
                      <wp:extent cx="1718310" cy="375920"/>
                      <wp:effectExtent l="55880" t="17145" r="16510" b="54610"/>
                      <wp:wrapNone/>
                      <wp:docPr id="71466132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8310" cy="375920"/>
                                <a:chOff x="6717" y="12070"/>
                                <a:chExt cx="2706" cy="592"/>
                              </a:xfrm>
                            </wpg:grpSpPr>
                            <wpg:grpSp>
                              <wpg:cNvPr id="128897565" name="Group 63"/>
                              <wpg:cNvGrpSpPr>
                                <a:grpSpLocks/>
                              </wpg:cNvGrpSpPr>
                              <wpg:grpSpPr bwMode="auto">
                                <a:xfrm>
                                  <a:off x="6717" y="12070"/>
                                  <a:ext cx="2706" cy="582"/>
                                  <a:chOff x="6717" y="12070"/>
                                  <a:chExt cx="2706" cy="582"/>
                                </a:xfrm>
                              </wpg:grpSpPr>
                              <wps:wsp>
                                <wps:cNvPr id="346910626" name="Line 64"/>
                                <wps:cNvCnPr>
                                  <a:cxnSpLocks noChangeShapeType="1"/>
                                </wps:cNvCnPr>
                                <wps:spPr bwMode="auto">
                                  <a:xfrm>
                                    <a:off x="6717" y="12070"/>
                                    <a:ext cx="0" cy="582"/>
                                  </a:xfrm>
                                  <a:prstGeom prst="line">
                                    <a:avLst/>
                                  </a:prstGeom>
                                  <a:noFill/>
                                  <a:ln w="317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87996450" name="Line 65"/>
                                <wps:cNvCnPr>
                                  <a:cxnSpLocks noChangeShapeType="1"/>
                                </wps:cNvCnPr>
                                <wps:spPr bwMode="auto">
                                  <a:xfrm>
                                    <a:off x="8397" y="12652"/>
                                    <a:ext cx="1026" cy="0"/>
                                  </a:xfrm>
                                  <a:prstGeom prst="line">
                                    <a:avLst/>
                                  </a:prstGeom>
                                  <a:noFill/>
                                  <a:ln w="317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385732361" name="Line 66"/>
                              <wps:cNvCnPr>
                                <a:cxnSpLocks noChangeShapeType="1"/>
                              </wps:cNvCnPr>
                              <wps:spPr bwMode="auto">
                                <a:xfrm>
                                  <a:off x="6717" y="12657"/>
                                  <a:ext cx="663"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37385450" name="Line 67"/>
                              <wps:cNvCnPr>
                                <a:cxnSpLocks noChangeShapeType="1"/>
                              </wps:cNvCnPr>
                              <wps:spPr bwMode="auto">
                                <a:xfrm flipH="1" flipV="1">
                                  <a:off x="7366" y="12226"/>
                                  <a:ext cx="0" cy="436"/>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51794289" name="Line 68"/>
                              <wps:cNvCnPr>
                                <a:cxnSpLocks noChangeShapeType="1"/>
                              </wps:cNvCnPr>
                              <wps:spPr bwMode="auto">
                                <a:xfrm>
                                  <a:off x="7353" y="12229"/>
                                  <a:ext cx="1036"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31507778" name="Line 69"/>
                              <wps:cNvCnPr>
                                <a:cxnSpLocks noChangeShapeType="1"/>
                              </wps:cNvCnPr>
                              <wps:spPr bwMode="auto">
                                <a:xfrm>
                                  <a:off x="7357" y="12316"/>
                                  <a:ext cx="1078" cy="0"/>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14152317" name="Line 70"/>
                              <wps:cNvCnPr>
                                <a:cxnSpLocks noChangeShapeType="1"/>
                              </wps:cNvCnPr>
                              <wps:spPr bwMode="auto">
                                <a:xfrm flipV="1">
                                  <a:off x="7364" y="12222"/>
                                  <a:ext cx="622" cy="436"/>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88585065" name="Line 71"/>
                              <wps:cNvCnPr>
                                <a:cxnSpLocks noChangeShapeType="1"/>
                              </wps:cNvCnPr>
                              <wps:spPr bwMode="auto">
                                <a:xfrm>
                                  <a:off x="7355" y="12080"/>
                                  <a:ext cx="1078" cy="0"/>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009093185" name="Line 72"/>
                              <wps:cNvCnPr>
                                <a:cxnSpLocks noChangeShapeType="1"/>
                              </wps:cNvCnPr>
                              <wps:spPr bwMode="auto">
                                <a:xfrm flipV="1">
                                  <a:off x="8401" y="12222"/>
                                  <a:ext cx="0" cy="436"/>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28050081" name="Line 73"/>
                              <wps:cNvCnPr>
                                <a:cxnSpLocks noChangeShapeType="1"/>
                              </wps:cNvCnPr>
                              <wps:spPr bwMode="auto">
                                <a:xfrm>
                                  <a:off x="8397" y="12223"/>
                                  <a:ext cx="582" cy="431"/>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36815745" name="Line 74"/>
                              <wps:cNvCnPr>
                                <a:cxnSpLocks noChangeShapeType="1"/>
                              </wps:cNvCnPr>
                              <wps:spPr bwMode="auto">
                                <a:xfrm flipV="1">
                                  <a:off x="7371" y="12078"/>
                                  <a:ext cx="194" cy="223"/>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31233195" name="Line 75"/>
                              <wps:cNvCnPr>
                                <a:cxnSpLocks noChangeShapeType="1"/>
                              </wps:cNvCnPr>
                              <wps:spPr bwMode="auto">
                                <a:xfrm flipV="1">
                                  <a:off x="7714" y="12070"/>
                                  <a:ext cx="171" cy="238"/>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740297837" name="Line 76"/>
                              <wps:cNvCnPr>
                                <a:cxnSpLocks noChangeShapeType="1"/>
                              </wps:cNvCnPr>
                              <wps:spPr bwMode="auto">
                                <a:xfrm flipV="1">
                                  <a:off x="8014" y="12070"/>
                                  <a:ext cx="182" cy="230"/>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07051712" name="Line 77"/>
                              <wps:cNvCnPr>
                                <a:cxnSpLocks noChangeShapeType="1"/>
                              </wps:cNvCnPr>
                              <wps:spPr bwMode="auto">
                                <a:xfrm>
                                  <a:off x="7576" y="12078"/>
                                  <a:ext cx="136" cy="230"/>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32646177" name="Line 78"/>
                              <wps:cNvCnPr>
                                <a:cxnSpLocks noChangeShapeType="1"/>
                              </wps:cNvCnPr>
                              <wps:spPr bwMode="auto">
                                <a:xfrm>
                                  <a:off x="7885" y="12074"/>
                                  <a:ext cx="112" cy="214"/>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83151127" name="Line 79"/>
                              <wps:cNvCnPr>
                                <a:cxnSpLocks noChangeShapeType="1"/>
                              </wps:cNvCnPr>
                              <wps:spPr bwMode="auto">
                                <a:xfrm>
                                  <a:off x="8198" y="12078"/>
                                  <a:ext cx="170" cy="230"/>
                                </a:xfrm>
                                <a:prstGeom prst="line">
                                  <a:avLst/>
                                </a:prstGeom>
                                <a:noFill/>
                                <a:ln w="3175">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A38EB82" id="Group 9" o:spid="_x0000_s1026" style="position:absolute;margin-left:16.7pt;margin-top:8pt;width:135.3pt;height:29.6pt;z-index:251658252" coordorigin="6717,12070" coordsize="2706,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">
                      <v:group id="Group 63" o:spid="_x0000_s1027" style="position:absolute;left:6717;top:12070;width:2706;height:582" coordorigin="6717,12070" coordsize="2706,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">
                        <v:line id="Line 64" o:spid="_x0000_s1028" style="position:absolute;visibility:visible;mso-wrap-style:square" from="6717,12070" to="6717,12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" strokeweight=".25pt">
                          <v:stroke startarrow="block"/>
                        </v:line>
                        <v:line id="Line 65" o:spid="_x0000_s1029" style="position:absolute;visibility:visible;mso-wrap-style:square" from="8397,12652" to="9423,12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" strokeweight=".25pt">
                          <v:stroke endarrow="block"/>
                        </v:line>
                      </v:group>
                      <v:line id="Line 66" o:spid="_x0000_s1030" style="position:absolute;visibility:visible;mso-wrap-style:square" from="6717,12657" to="7380,12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" strokeweight=".25pt"/>
                      <v:line id="Line 67" o:spid="_x0000_s1031" style="position:absolute;flip:x y;visibility:visible;mso-wrap-style:square" from="7366,12226" to="7366,12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" strokeweight=".25pt"/>
                      <v:line id="Line 68" o:spid="_x0000_s1032" style="position:absolute;visibility:visible;mso-wrap-style:square" from="7353,12229" to="8389,12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" strokeweight=".25pt"/>
                      <v:line id="Line 69" o:spid="_x0000_s1033" style="position:absolute;visibility:visible;mso-wrap-style:square" from="7357,12316" to="8435,12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" strokeweight=".25pt">
                        <v:stroke dashstyle="dash"/>
                      </v:line>
                      <v:line id="Line 70" o:spid="_x0000_s1034" style="position:absolute;flip:y;visibility:visible;mso-wrap-style:square" from="7364,12222" to="7986,12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" strokeweight=".25pt">
                        <v:stroke dashstyle="dash"/>
                      </v:line>
                      <v:line id="Line 71" o:spid="_x0000_s1035" style="position:absolute;visibility:visible;mso-wrap-style:square" from="7355,12080" to="8433,12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" strokeweight=".25pt">
                        <v:stroke dashstyle="dash"/>
                      </v:line>
                      <v:line id="Line 72" o:spid="_x0000_s1036" style="position:absolute;flip:y;visibility:visible;mso-wrap-style:square" from="8401,12222" to="8401,12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" strokeweight=".25pt"/>
                      <v:line id="Line 73" o:spid="_x0000_s1037" style="position:absolute;visibility:visible;mso-wrap-style:square" from="8397,12223" to="8979,12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" strokeweight=".25pt">
                        <v:stroke dashstyle="dash"/>
                      </v:line>
                      <v:line id="Line 74" o:spid="_x0000_s1038" style="position:absolute;flip:y;visibility:visible;mso-wrap-style:square" from="7371,12078" to="7565,12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" strokeweight=".25pt">
                        <v:stroke dashstyle="dash"/>
                      </v:line>
                      <v:line id="Line 75" o:spid="_x0000_s1039" style="position:absolute;flip:y;visibility:visible;mso-wrap-style:square" from="7714,12070" to="7885,12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" strokeweight=".25pt">
                        <v:stroke dashstyle="dash"/>
                      </v:line>
                      <v:line id="Line 76" o:spid="_x0000_s1040" style="position:absolute;flip:y;visibility:visible;mso-wrap-style:square" from="8014,12070" to="8196,12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" strokeweight=".25pt">
                        <v:stroke dashstyle="dash"/>
                      </v:line>
                      <v:line id="Line 77" o:spid="_x0000_s1041" style="position:absolute;visibility:visible;mso-wrap-style:square" from="7576,12078" to="7712,12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" strokeweight=".25pt">
                        <v:stroke dashstyle="dash"/>
                      </v:line>
                      <v:line id="Line 78" o:spid="_x0000_s1042" style="position:absolute;visibility:visible;mso-wrap-style:square" from="7885,12074" to="7997,1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" strokeweight=".25pt">
                        <v:stroke dashstyle="dash"/>
                      </v:line>
                      <v:line id="Line 79" o:spid="_x0000_s1043" style="position:absolute;visibility:visible;mso-wrap-style:square" from="8198,12078" to="8368,12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" strokeweight=".25pt">
                        <v:stroke dashstyle="dash"/>
                      </v:line>
                    </v:group>
                  </w:pict>
                </mc:Fallback>
              </mc:AlternateContent>
            </w:r>
          </w:p>
        </w:tc>
      </w:tr>
    </w:tbl>
    <w:p w14:paraId="5CD13013" w14:textId="77777777" w:rsidR="00523759" w:rsidRPr="008C755E" w:rsidRDefault="00523759" w:rsidP="00523759">
      <w:pPr>
        <w:rPr>
          <w:rFonts w:ascii="Arial" w:hAnsi="Arial" w:cs="Arial"/>
        </w:rPr>
      </w:pPr>
    </w:p>
    <w:p w14:paraId="602E3326" w14:textId="5FEA96F2" w:rsidR="00523759" w:rsidRPr="008C755E" w:rsidRDefault="00523759" w:rsidP="00523759">
      <w:pPr>
        <w:rPr>
          <w:rFonts w:ascii="Arial" w:hAnsi="Arial" w:cs="Arial"/>
        </w:rPr>
      </w:pPr>
      <w:r w:rsidRPr="008C755E">
        <w:rPr>
          <w:rFonts w:ascii="Arial" w:hAnsi="Arial" w:cs="Arial"/>
        </w:rPr>
        <w:t xml:space="preserve">(*) is mainly applicable to </w:t>
      </w:r>
      <w:r w:rsidR="00C75A38" w:rsidRPr="008C755E">
        <w:rPr>
          <w:rFonts w:ascii="Arial" w:hAnsi="Arial" w:cs="Arial"/>
        </w:rPr>
        <w:t>digital signals</w:t>
      </w:r>
      <w:r w:rsidRPr="008C755E">
        <w:rPr>
          <w:rFonts w:ascii="Arial" w:hAnsi="Arial" w:cs="Arial"/>
        </w:rPr>
        <w:t>.</w:t>
      </w:r>
    </w:p>
    <w:p w14:paraId="676D285F" w14:textId="77777777" w:rsidR="00523759" w:rsidRPr="008C755E" w:rsidRDefault="00523759" w:rsidP="00523759">
      <w:pPr>
        <w:rPr>
          <w:rFonts w:ascii="Arial" w:hAnsi="Arial" w:cs="Arial"/>
        </w:rPr>
      </w:pPr>
      <w:r w:rsidRPr="008C755E">
        <w:rPr>
          <w:rFonts w:ascii="Arial" w:hAnsi="Arial" w:cs="Arial"/>
        </w:rPr>
        <w:t>(**) is mainly applied to an analogy signal.</w:t>
      </w:r>
    </w:p>
    <w:p w14:paraId="61B2B01B" w14:textId="77777777" w:rsidR="00523759" w:rsidRPr="008C755E" w:rsidRDefault="00523759" w:rsidP="00523759">
      <w:pPr>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7710"/>
      </w:tblGrid>
      <w:tr w:rsidR="00523759" w:rsidRPr="008C755E" w14:paraId="68515B9F" w14:textId="77777777" w:rsidTr="00523759">
        <w:tc>
          <w:tcPr>
            <w:tcW w:w="1189" w:type="pct"/>
            <w:shd w:val="clear" w:color="auto" w:fill="D9D9D9"/>
          </w:tcPr>
          <w:p w14:paraId="73E9AA11" w14:textId="406D9261" w:rsidR="00523759" w:rsidRPr="008C755E" w:rsidRDefault="00523759" w:rsidP="00DD7DCB">
            <w:pPr>
              <w:jc w:val="center"/>
              <w:rPr>
                <w:rFonts w:ascii="Arial" w:hAnsi="Arial" w:cs="Arial"/>
                <w:b/>
              </w:rPr>
            </w:pPr>
            <w:r w:rsidRPr="008C755E">
              <w:rPr>
                <w:rFonts w:ascii="Arial" w:hAnsi="Arial" w:cs="Arial"/>
                <w:b/>
              </w:rPr>
              <w:t>Terms</w:t>
            </w:r>
          </w:p>
        </w:tc>
        <w:tc>
          <w:tcPr>
            <w:tcW w:w="3811" w:type="pct"/>
            <w:shd w:val="clear" w:color="auto" w:fill="D9D9D9"/>
          </w:tcPr>
          <w:p w14:paraId="1F1AF5B8" w14:textId="0066F4CF" w:rsidR="00523759" w:rsidRPr="008C755E" w:rsidRDefault="00523759" w:rsidP="00523759">
            <w:pPr>
              <w:jc w:val="center"/>
              <w:rPr>
                <w:rFonts w:ascii="Arial" w:hAnsi="Arial" w:cs="Arial"/>
                <w:b/>
              </w:rPr>
            </w:pPr>
            <w:r w:rsidRPr="008C755E">
              <w:rPr>
                <w:rFonts w:ascii="Arial" w:hAnsi="Arial" w:cs="Arial"/>
                <w:b/>
              </w:rPr>
              <w:t>Definitions</w:t>
            </w:r>
          </w:p>
        </w:tc>
      </w:tr>
      <w:tr w:rsidR="00523759" w:rsidRPr="008C755E" w14:paraId="7DDA9726" w14:textId="77777777" w:rsidTr="00523759">
        <w:tc>
          <w:tcPr>
            <w:tcW w:w="1189" w:type="pct"/>
          </w:tcPr>
          <w:p w14:paraId="16C170BF" w14:textId="019E0096" w:rsidR="00523759" w:rsidRPr="008C755E" w:rsidRDefault="00523759" w:rsidP="00DD7DCB">
            <w:pPr>
              <w:rPr>
                <w:rFonts w:ascii="Arial" w:hAnsi="Arial" w:cs="Arial"/>
                <w:b/>
                <w:i/>
                <w:sz w:val="20"/>
                <w:szCs w:val="20"/>
              </w:rPr>
            </w:pPr>
            <w:r w:rsidRPr="008C755E">
              <w:rPr>
                <w:rFonts w:ascii="Arial" w:hAnsi="Arial" w:cs="Arial"/>
                <w:b/>
                <w:i/>
                <w:sz w:val="20"/>
                <w:szCs w:val="20"/>
              </w:rPr>
              <w:t>Modes of ruin</w:t>
            </w:r>
          </w:p>
        </w:tc>
        <w:tc>
          <w:tcPr>
            <w:tcW w:w="3811" w:type="pct"/>
          </w:tcPr>
          <w:p w14:paraId="1434E36B" w14:textId="25892FFE" w:rsidR="00523759" w:rsidRPr="008C755E" w:rsidRDefault="00523759" w:rsidP="00DD7DCB">
            <w:pPr>
              <w:rPr>
                <w:rFonts w:ascii="Arial" w:hAnsi="Arial" w:cs="Arial"/>
                <w:b/>
                <w:i/>
                <w:sz w:val="20"/>
                <w:szCs w:val="20"/>
              </w:rPr>
            </w:pPr>
            <w:r w:rsidRPr="008C755E">
              <w:rPr>
                <w:rFonts w:ascii="Arial" w:hAnsi="Arial" w:cs="Arial"/>
                <w:sz w:val="20"/>
                <w:szCs w:val="20"/>
              </w:rPr>
              <w:t xml:space="preserve">This is a matter of the degradation process that leads to </w:t>
            </w:r>
            <w:r w:rsidRPr="008C755E">
              <w:rPr>
                <w:rFonts w:ascii="Arial" w:hAnsi="Arial" w:cs="Arial"/>
                <w:b/>
                <w:sz w:val="20"/>
                <w:szCs w:val="20"/>
              </w:rPr>
              <w:t>failure</w:t>
            </w:r>
            <w:r w:rsidRPr="008C755E">
              <w:rPr>
                <w:rFonts w:ascii="Arial" w:hAnsi="Arial" w:cs="Arial"/>
                <w:sz w:val="20"/>
                <w:szCs w:val="20"/>
              </w:rPr>
              <w:t xml:space="preserve"> after a certain time of use of the vehicle by the customer.</w:t>
            </w:r>
          </w:p>
          <w:p w14:paraId="4C052EA0" w14:textId="77777777" w:rsidR="00523759" w:rsidRPr="008C755E" w:rsidRDefault="00523759" w:rsidP="00DD7DCB">
            <w:pPr>
              <w:rPr>
                <w:rFonts w:ascii="Arial" w:hAnsi="Arial" w:cs="Arial"/>
                <w:color w:val="0000FF"/>
                <w:sz w:val="20"/>
                <w:szCs w:val="20"/>
              </w:rPr>
            </w:pPr>
            <w:r w:rsidRPr="008C755E">
              <w:rPr>
                <w:rFonts w:ascii="Arial" w:hAnsi="Arial" w:cs="Arial"/>
                <w:sz w:val="20"/>
                <w:szCs w:val="20"/>
              </w:rPr>
              <w:t>There are:</w:t>
            </w:r>
          </w:p>
        </w:tc>
      </w:tr>
      <w:tr w:rsidR="00523759" w:rsidRPr="008C755E" w14:paraId="27C7B29D" w14:textId="77777777" w:rsidTr="00523759">
        <w:tc>
          <w:tcPr>
            <w:tcW w:w="1189" w:type="pct"/>
          </w:tcPr>
          <w:p w14:paraId="5CC79D99" w14:textId="7BE026CB" w:rsidR="00523759" w:rsidRPr="008C755E" w:rsidRDefault="00523759" w:rsidP="00DD7DCB">
            <w:pPr>
              <w:rPr>
                <w:rFonts w:ascii="Arial" w:hAnsi="Arial" w:cs="Arial"/>
                <w:sz w:val="20"/>
                <w:szCs w:val="20"/>
              </w:rPr>
            </w:pPr>
            <w:r w:rsidRPr="008C755E">
              <w:rPr>
                <w:rFonts w:ascii="Arial" w:hAnsi="Arial" w:cs="Arial"/>
                <w:b/>
                <w:i/>
                <w:sz w:val="20"/>
                <w:szCs w:val="20"/>
              </w:rPr>
              <w:t>Fatigue phenomena</w:t>
            </w:r>
            <w:r w:rsidRPr="008C755E">
              <w:rPr>
                <w:rFonts w:ascii="Arial" w:hAnsi="Arial" w:cs="Arial"/>
                <w:sz w:val="20"/>
                <w:szCs w:val="20"/>
              </w:rPr>
              <w:t xml:space="preserve"> </w:t>
            </w:r>
          </w:p>
        </w:tc>
        <w:tc>
          <w:tcPr>
            <w:tcW w:w="3811" w:type="pct"/>
          </w:tcPr>
          <w:p w14:paraId="10F807B8" w14:textId="061573B3" w:rsidR="00523759" w:rsidRPr="008C755E" w:rsidRDefault="00523759" w:rsidP="00481772">
            <w:pPr>
              <w:numPr>
                <w:ilvl w:val="0"/>
                <w:numId w:val="6"/>
              </w:numPr>
              <w:rPr>
                <w:rFonts w:ascii="Arial" w:hAnsi="Arial" w:cs="Arial"/>
                <w:sz w:val="20"/>
                <w:szCs w:val="20"/>
              </w:rPr>
            </w:pPr>
            <w:r w:rsidRPr="008C755E">
              <w:rPr>
                <w:rFonts w:ascii="Arial" w:hAnsi="Arial" w:cs="Arial"/>
                <w:sz w:val="20"/>
                <w:szCs w:val="20"/>
              </w:rPr>
              <w:t>The fatigue under variable load is generally subject to a STELLANTIS specification of the level of "equivalent fatigue" as a resistance to a number of cycles set. The intrinsic resistance under this number of cycles follows a normal strategy.</w:t>
            </w:r>
          </w:p>
          <w:p w14:paraId="164CC8DB" w14:textId="34F45678" w:rsidR="00523759" w:rsidRPr="008C755E" w:rsidRDefault="00C75A38" w:rsidP="00481772">
            <w:pPr>
              <w:numPr>
                <w:ilvl w:val="0"/>
                <w:numId w:val="6"/>
              </w:numPr>
              <w:rPr>
                <w:rFonts w:ascii="Arial" w:hAnsi="Arial" w:cs="Arial"/>
                <w:sz w:val="20"/>
                <w:szCs w:val="20"/>
              </w:rPr>
            </w:pPr>
            <w:r w:rsidRPr="008C755E">
              <w:rPr>
                <w:rFonts w:ascii="Arial" w:hAnsi="Arial" w:cs="Arial"/>
                <w:sz w:val="20"/>
                <w:szCs w:val="20"/>
              </w:rPr>
              <w:t>The</w:t>
            </w:r>
            <w:r w:rsidR="00523759" w:rsidRPr="008C755E">
              <w:rPr>
                <w:rFonts w:ascii="Arial" w:hAnsi="Arial" w:cs="Arial"/>
                <w:sz w:val="20"/>
                <w:szCs w:val="20"/>
              </w:rPr>
              <w:t xml:space="preserve"> fatigue under approximately constant load is the number of rupture cycles which is specified; according to the level of knowledge of the </w:t>
            </w:r>
            <w:r w:rsidR="00D02F5E" w:rsidRPr="008C755E">
              <w:rPr>
                <w:rFonts w:ascii="Arial" w:hAnsi="Arial" w:cs="Arial"/>
                <w:sz w:val="20"/>
                <w:szCs w:val="20"/>
              </w:rPr>
              <w:t>behavior</w:t>
            </w:r>
            <w:r w:rsidR="00523759" w:rsidRPr="008C755E">
              <w:rPr>
                <w:rFonts w:ascii="Arial" w:hAnsi="Arial" w:cs="Arial"/>
                <w:sz w:val="20"/>
                <w:szCs w:val="20"/>
              </w:rPr>
              <w:t xml:space="preserve"> in fatigue, or we can also use a modelling via the Wohler curves, or we can model the resistance distribution by a log-normal strategy.</w:t>
            </w:r>
          </w:p>
          <w:p w14:paraId="1AC23714" w14:textId="77777777" w:rsidR="00523759" w:rsidRPr="008C755E" w:rsidRDefault="00523759" w:rsidP="00DD7DCB">
            <w:pPr>
              <w:rPr>
                <w:rFonts w:ascii="Arial" w:hAnsi="Arial" w:cs="Arial"/>
                <w:sz w:val="20"/>
                <w:szCs w:val="20"/>
              </w:rPr>
            </w:pPr>
            <w:r w:rsidRPr="008C755E">
              <w:rPr>
                <w:rFonts w:ascii="Arial" w:hAnsi="Arial" w:cs="Arial"/>
                <w:sz w:val="20"/>
                <w:szCs w:val="20"/>
              </w:rPr>
              <w:t>The fatigue damage level is not measurable in the vehicle: the intrinsic resistance potential can only be evaluated only by tests carried out until rupture (the experience feedback allows us in some cases to avoid it).</w:t>
            </w:r>
          </w:p>
        </w:tc>
      </w:tr>
      <w:tr w:rsidR="00523759" w:rsidRPr="008C755E" w14:paraId="53841FF2" w14:textId="77777777" w:rsidTr="00523759">
        <w:tc>
          <w:tcPr>
            <w:tcW w:w="1189" w:type="pct"/>
          </w:tcPr>
          <w:p w14:paraId="221B6778" w14:textId="12A9A8A0" w:rsidR="00523759" w:rsidRPr="008C755E" w:rsidRDefault="00523759" w:rsidP="00DD7DCB">
            <w:pPr>
              <w:rPr>
                <w:rFonts w:ascii="Arial" w:hAnsi="Arial" w:cs="Arial"/>
                <w:b/>
                <w:bCs/>
                <w:i/>
                <w:iCs/>
                <w:sz w:val="20"/>
                <w:szCs w:val="20"/>
              </w:rPr>
            </w:pPr>
            <w:r w:rsidRPr="008C755E">
              <w:rPr>
                <w:rFonts w:ascii="Arial" w:hAnsi="Arial" w:cs="Arial"/>
                <w:b/>
                <w:bCs/>
                <w:i/>
                <w:iCs/>
                <w:sz w:val="20"/>
                <w:szCs w:val="20"/>
              </w:rPr>
              <w:t>Wear</w:t>
            </w:r>
          </w:p>
        </w:tc>
        <w:tc>
          <w:tcPr>
            <w:tcW w:w="3811" w:type="pct"/>
          </w:tcPr>
          <w:p w14:paraId="331BFB4A" w14:textId="2D3C753E" w:rsidR="00523759" w:rsidRPr="008C755E" w:rsidRDefault="00523759" w:rsidP="00DD7DCB">
            <w:pPr>
              <w:rPr>
                <w:rFonts w:ascii="Arial" w:hAnsi="Arial" w:cs="Arial"/>
                <w:sz w:val="20"/>
                <w:szCs w:val="20"/>
              </w:rPr>
            </w:pPr>
            <w:r w:rsidRPr="008C755E">
              <w:rPr>
                <w:rFonts w:ascii="Arial" w:hAnsi="Arial" w:cs="Arial"/>
                <w:sz w:val="20"/>
                <w:szCs w:val="20"/>
              </w:rPr>
              <w:t xml:space="preserve">The number of cycles with </w:t>
            </w:r>
            <w:r w:rsidR="00C75A38" w:rsidRPr="008C755E">
              <w:rPr>
                <w:rFonts w:ascii="Arial" w:hAnsi="Arial" w:cs="Arial"/>
                <w:sz w:val="20"/>
                <w:szCs w:val="20"/>
              </w:rPr>
              <w:t>ruptures</w:t>
            </w:r>
            <w:r w:rsidRPr="008C755E">
              <w:rPr>
                <w:rFonts w:ascii="Arial" w:hAnsi="Arial" w:cs="Arial"/>
                <w:sz w:val="20"/>
                <w:szCs w:val="20"/>
              </w:rPr>
              <w:t xml:space="preserve"> is modelled by Weibull distribution. The wear level can generally be measured, which allows us to estimate the intrinsic resistance potential by extrapolation if we know the maximum wear level leading to the loss of service.</w:t>
            </w:r>
          </w:p>
        </w:tc>
      </w:tr>
      <w:tr w:rsidR="00523759" w:rsidRPr="008C755E" w14:paraId="06D747CE" w14:textId="77777777" w:rsidTr="00523759">
        <w:tc>
          <w:tcPr>
            <w:tcW w:w="1189" w:type="pct"/>
          </w:tcPr>
          <w:p w14:paraId="5F986C61" w14:textId="18E389E0" w:rsidR="00523759" w:rsidRPr="008C755E" w:rsidRDefault="00523759" w:rsidP="00DD7DCB">
            <w:pPr>
              <w:rPr>
                <w:rFonts w:ascii="Arial" w:hAnsi="Arial" w:cs="Arial"/>
                <w:b/>
                <w:bCs/>
                <w:i/>
                <w:iCs/>
                <w:sz w:val="20"/>
                <w:szCs w:val="20"/>
              </w:rPr>
            </w:pPr>
            <w:r w:rsidRPr="008C755E">
              <w:rPr>
                <w:rFonts w:ascii="Arial" w:hAnsi="Arial" w:cs="Arial"/>
                <w:b/>
                <w:bCs/>
                <w:i/>
                <w:iCs/>
                <w:sz w:val="20"/>
                <w:szCs w:val="20"/>
              </w:rPr>
              <w:t>Failures modelled by an exponential strategy</w:t>
            </w:r>
          </w:p>
        </w:tc>
        <w:tc>
          <w:tcPr>
            <w:tcW w:w="3811" w:type="pct"/>
          </w:tcPr>
          <w:p w14:paraId="0ECA6D7F" w14:textId="624FFBD1" w:rsidR="00523759" w:rsidRPr="008C755E" w:rsidRDefault="00523759" w:rsidP="00DD7DCB">
            <w:pPr>
              <w:rPr>
                <w:rFonts w:ascii="Arial" w:hAnsi="Arial" w:cs="Arial"/>
                <w:sz w:val="20"/>
                <w:szCs w:val="20"/>
              </w:rPr>
            </w:pPr>
            <w:r w:rsidRPr="008C755E">
              <w:rPr>
                <w:rFonts w:ascii="Arial" w:hAnsi="Arial" w:cs="Arial"/>
                <w:sz w:val="20"/>
                <w:szCs w:val="20"/>
              </w:rPr>
              <w:t>(random or systematic in conformity with the standard) characterized by an instantaneous failure rate or an average time (distance or stress) between failures.</w:t>
            </w:r>
          </w:p>
        </w:tc>
      </w:tr>
      <w:tr w:rsidR="00523759" w:rsidRPr="008C755E" w14:paraId="05DBB1C7" w14:textId="77777777" w:rsidTr="00523759">
        <w:tc>
          <w:tcPr>
            <w:tcW w:w="1189" w:type="pct"/>
          </w:tcPr>
          <w:p w14:paraId="33DA9D5D" w14:textId="77777777" w:rsidR="00523759" w:rsidRPr="008C755E" w:rsidRDefault="00523759" w:rsidP="00DD7DCB">
            <w:pPr>
              <w:rPr>
                <w:rFonts w:ascii="Arial" w:hAnsi="Arial" w:cs="Arial"/>
                <w:sz w:val="20"/>
                <w:szCs w:val="20"/>
              </w:rPr>
            </w:pPr>
          </w:p>
        </w:tc>
        <w:tc>
          <w:tcPr>
            <w:tcW w:w="3811" w:type="pct"/>
          </w:tcPr>
          <w:p w14:paraId="0BEA52D3" w14:textId="7582BEB2" w:rsidR="00523759" w:rsidRPr="008C755E" w:rsidRDefault="00523759" w:rsidP="00DD7DCB">
            <w:pPr>
              <w:rPr>
                <w:rFonts w:ascii="Arial" w:hAnsi="Arial" w:cs="Arial"/>
                <w:sz w:val="20"/>
                <w:szCs w:val="20"/>
              </w:rPr>
            </w:pPr>
            <w:r w:rsidRPr="008C755E">
              <w:rPr>
                <w:rFonts w:ascii="Arial" w:hAnsi="Arial" w:cs="Arial"/>
                <w:sz w:val="20"/>
                <w:szCs w:val="20"/>
              </w:rPr>
              <w:t>Steps should be taken to adjust the phenomena of corrosion or degradation in ambient air (ozone for example). The impact of these phenomena is estimated by the SPR as a natural accelerator factor and is communicated to STELLANTIS when identified.</w:t>
            </w:r>
          </w:p>
          <w:p w14:paraId="377829D7" w14:textId="77777777" w:rsidR="00523759" w:rsidRPr="008C755E" w:rsidRDefault="00523759" w:rsidP="00DD7DCB">
            <w:pPr>
              <w:rPr>
                <w:rFonts w:ascii="Arial" w:hAnsi="Arial" w:cs="Arial"/>
                <w:sz w:val="20"/>
                <w:szCs w:val="20"/>
              </w:rPr>
            </w:pPr>
          </w:p>
          <w:p w14:paraId="17E9F7FF" w14:textId="77777777" w:rsidR="00523759" w:rsidRPr="008C755E" w:rsidRDefault="00523759" w:rsidP="00DD7DCB">
            <w:pPr>
              <w:rPr>
                <w:rFonts w:ascii="Arial" w:hAnsi="Arial" w:cs="Arial"/>
                <w:sz w:val="20"/>
                <w:szCs w:val="20"/>
              </w:rPr>
            </w:pPr>
            <w:r w:rsidRPr="008C755E">
              <w:rPr>
                <w:rFonts w:ascii="Arial" w:hAnsi="Arial" w:cs="Arial"/>
                <w:sz w:val="20"/>
                <w:szCs w:val="20"/>
              </w:rPr>
              <w:lastRenderedPageBreak/>
              <w:t>We retain the main failure modes which correspond to the weak links. This means that the other failure modes are (subject to a normal implementation) manifestly impossible to encounter considering the dimensioning and the layout of the studied system.</w:t>
            </w:r>
          </w:p>
        </w:tc>
      </w:tr>
    </w:tbl>
    <w:p w14:paraId="583FE55A" w14:textId="77777777" w:rsidR="00523759" w:rsidRPr="008C755E" w:rsidRDefault="00523759" w:rsidP="00523759">
      <w:pPr>
        <w:rPr>
          <w:rFonts w:ascii="Arial" w:hAnsi="Arial" w:cs="Arial"/>
        </w:rPr>
      </w:pPr>
    </w:p>
    <w:p w14:paraId="264E812B" w14:textId="77777777" w:rsidR="00523759" w:rsidRPr="008C755E" w:rsidRDefault="00523759" w:rsidP="00523759">
      <w:pPr>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7710"/>
      </w:tblGrid>
      <w:tr w:rsidR="00523759" w:rsidRPr="008C755E" w14:paraId="1262F3BD" w14:textId="77777777" w:rsidTr="00523759">
        <w:tc>
          <w:tcPr>
            <w:tcW w:w="1189" w:type="pct"/>
            <w:shd w:val="clear" w:color="auto" w:fill="D9D9D9"/>
          </w:tcPr>
          <w:p w14:paraId="5EE36E8A" w14:textId="1DE3F579" w:rsidR="00523759" w:rsidRPr="008C755E" w:rsidRDefault="00523759" w:rsidP="00DD7DCB">
            <w:pPr>
              <w:ind w:left="2160" w:hanging="2160"/>
              <w:jc w:val="center"/>
              <w:rPr>
                <w:rFonts w:ascii="Arial" w:hAnsi="Arial" w:cs="Arial"/>
                <w:b/>
              </w:rPr>
            </w:pPr>
            <w:r w:rsidRPr="008C755E">
              <w:rPr>
                <w:rFonts w:ascii="Arial" w:hAnsi="Arial" w:cs="Arial"/>
                <w:b/>
              </w:rPr>
              <w:t>Terms</w:t>
            </w:r>
          </w:p>
        </w:tc>
        <w:tc>
          <w:tcPr>
            <w:tcW w:w="3811" w:type="pct"/>
            <w:shd w:val="clear" w:color="auto" w:fill="D9D9D9"/>
          </w:tcPr>
          <w:p w14:paraId="2CBE0F70" w14:textId="528D8F7F" w:rsidR="00523759" w:rsidRPr="008C755E" w:rsidRDefault="00523759" w:rsidP="00DD7DCB">
            <w:pPr>
              <w:ind w:left="2160" w:hanging="2160"/>
              <w:jc w:val="center"/>
              <w:rPr>
                <w:rFonts w:ascii="Arial" w:hAnsi="Arial" w:cs="Arial"/>
                <w:b/>
              </w:rPr>
            </w:pPr>
            <w:r w:rsidRPr="008C755E">
              <w:rPr>
                <w:rFonts w:ascii="Arial" w:hAnsi="Arial" w:cs="Arial"/>
                <w:b/>
              </w:rPr>
              <w:t>Definitions</w:t>
            </w:r>
          </w:p>
        </w:tc>
      </w:tr>
      <w:tr w:rsidR="00523759" w:rsidRPr="008C755E" w14:paraId="6D2AED3F" w14:textId="77777777" w:rsidTr="00523759">
        <w:tc>
          <w:tcPr>
            <w:tcW w:w="1189" w:type="pct"/>
          </w:tcPr>
          <w:p w14:paraId="6C599DCE" w14:textId="573BEA6D" w:rsidR="00523759" w:rsidRPr="008C755E" w:rsidRDefault="00523759" w:rsidP="00DD7DCB">
            <w:pPr>
              <w:rPr>
                <w:rFonts w:ascii="Arial" w:hAnsi="Arial" w:cs="Arial"/>
                <w:b/>
                <w:bCs/>
                <w:i/>
                <w:sz w:val="20"/>
                <w:szCs w:val="20"/>
              </w:rPr>
            </w:pPr>
            <w:r w:rsidRPr="008C755E">
              <w:rPr>
                <w:rFonts w:ascii="Arial" w:hAnsi="Arial" w:cs="Arial"/>
                <w:b/>
                <w:bCs/>
                <w:i/>
                <w:sz w:val="20"/>
                <w:szCs w:val="20"/>
              </w:rPr>
              <w:t>Dreaded event (DE)</w:t>
            </w:r>
          </w:p>
        </w:tc>
        <w:tc>
          <w:tcPr>
            <w:tcW w:w="3811" w:type="pct"/>
          </w:tcPr>
          <w:p w14:paraId="792D480A" w14:textId="06F805A5" w:rsidR="00523759" w:rsidRPr="008C755E" w:rsidRDefault="00523759" w:rsidP="00DD7DCB">
            <w:pPr>
              <w:rPr>
                <w:rFonts w:ascii="Arial" w:hAnsi="Arial" w:cs="Arial"/>
                <w:sz w:val="20"/>
                <w:szCs w:val="20"/>
              </w:rPr>
            </w:pPr>
            <w:r w:rsidRPr="008C755E">
              <w:rPr>
                <w:rFonts w:ascii="Arial" w:hAnsi="Arial" w:cs="Arial"/>
                <w:sz w:val="20"/>
                <w:szCs w:val="20"/>
              </w:rPr>
              <w:t xml:space="preserve">This is the event after a failure having a negative impact on the customer or his environment. There is the </w:t>
            </w:r>
            <w:r w:rsidRPr="008C755E">
              <w:rPr>
                <w:rFonts w:ascii="Arial" w:hAnsi="Arial" w:cs="Arial"/>
                <w:b/>
                <w:sz w:val="20"/>
                <w:szCs w:val="20"/>
              </w:rPr>
              <w:t>functional ER</w:t>
            </w:r>
            <w:r w:rsidRPr="008C755E">
              <w:rPr>
                <w:rFonts w:ascii="Arial" w:hAnsi="Arial" w:cs="Arial"/>
                <w:sz w:val="20"/>
                <w:szCs w:val="20"/>
              </w:rPr>
              <w:t xml:space="preserve"> caused by the failure of a functional output flow of the </w:t>
            </w:r>
            <w:r w:rsidRPr="008C755E">
              <w:rPr>
                <w:rFonts w:ascii="Arial" w:hAnsi="Arial" w:cs="Arial"/>
                <w:b/>
                <w:sz w:val="20"/>
                <w:szCs w:val="20"/>
              </w:rPr>
              <w:t>"threat - damage ER"</w:t>
            </w:r>
            <w:r w:rsidRPr="008C755E">
              <w:rPr>
                <w:rFonts w:ascii="Arial" w:hAnsi="Arial" w:cs="Arial"/>
                <w:sz w:val="20"/>
                <w:szCs w:val="20"/>
              </w:rPr>
              <w:t xml:space="preserve"> which is not caused by a failure of the components or the systems functional.</w:t>
            </w:r>
          </w:p>
          <w:p w14:paraId="5931922E" w14:textId="77777777" w:rsidR="00523759" w:rsidRPr="008C755E" w:rsidRDefault="00523759" w:rsidP="00DD7DCB">
            <w:pPr>
              <w:rPr>
                <w:rFonts w:ascii="Arial" w:hAnsi="Arial" w:cs="Arial"/>
                <w:sz w:val="20"/>
                <w:szCs w:val="20"/>
              </w:rPr>
            </w:pPr>
          </w:p>
          <w:p w14:paraId="5DC1D3F0" w14:textId="77777777" w:rsidR="00523759" w:rsidRPr="008C755E" w:rsidRDefault="00523759" w:rsidP="00DD7DCB">
            <w:pPr>
              <w:rPr>
                <w:rFonts w:ascii="Arial" w:hAnsi="Arial" w:cs="Arial"/>
                <w:sz w:val="20"/>
                <w:szCs w:val="20"/>
              </w:rPr>
            </w:pPr>
          </w:p>
          <w:p w14:paraId="6FEC873C" w14:textId="77777777" w:rsidR="00523759" w:rsidRPr="008C755E" w:rsidRDefault="00523759" w:rsidP="00DD7DCB">
            <w:pPr>
              <w:rPr>
                <w:rFonts w:ascii="Arial" w:hAnsi="Arial" w:cs="Arial"/>
                <w:sz w:val="20"/>
                <w:szCs w:val="20"/>
              </w:rPr>
            </w:pPr>
            <w:r w:rsidRPr="008C755E">
              <w:rPr>
                <w:rFonts w:ascii="Arial" w:hAnsi="Arial" w:cs="Arial"/>
                <w:sz w:val="20"/>
                <w:szCs w:val="20"/>
              </w:rPr>
              <w:t xml:space="preserve">The dreaded events are classified according to their </w:t>
            </w:r>
            <w:r w:rsidRPr="008C755E">
              <w:rPr>
                <w:rFonts w:ascii="Arial" w:hAnsi="Arial" w:cs="Arial"/>
                <w:b/>
                <w:i/>
                <w:sz w:val="20"/>
                <w:szCs w:val="20"/>
              </w:rPr>
              <w:t>criticality level</w:t>
            </w:r>
            <w:r w:rsidRPr="008C755E">
              <w:rPr>
                <w:rFonts w:ascii="Arial" w:hAnsi="Arial" w:cs="Arial"/>
                <w:sz w:val="20"/>
                <w:szCs w:val="20"/>
              </w:rPr>
              <w:t xml:space="preserve">: </w:t>
            </w:r>
            <w:r w:rsidRPr="008C755E">
              <w:rPr>
                <w:rFonts w:ascii="Arial" w:hAnsi="Arial" w:cs="Arial"/>
                <w:b/>
                <w:i/>
                <w:sz w:val="20"/>
                <w:szCs w:val="20"/>
              </w:rPr>
              <w:t>The criticality level</w:t>
            </w:r>
            <w:r w:rsidRPr="008C755E">
              <w:rPr>
                <w:rFonts w:ascii="Arial" w:hAnsi="Arial" w:cs="Arial"/>
                <w:sz w:val="20"/>
                <w:szCs w:val="20"/>
              </w:rPr>
              <w:t xml:space="preserve"> is an estimate of the </w:t>
            </w:r>
            <w:r w:rsidRPr="008C755E">
              <w:rPr>
                <w:rFonts w:ascii="Arial" w:hAnsi="Arial" w:cs="Arial"/>
                <w:b/>
                <w:sz w:val="20"/>
                <w:szCs w:val="20"/>
              </w:rPr>
              <w:t>effect</w:t>
            </w:r>
            <w:r w:rsidRPr="008C755E">
              <w:rPr>
                <w:rFonts w:ascii="Arial" w:hAnsi="Arial" w:cs="Arial"/>
                <w:sz w:val="20"/>
                <w:szCs w:val="20"/>
              </w:rPr>
              <w:t xml:space="preserve"> </w:t>
            </w:r>
            <w:r w:rsidRPr="008C755E">
              <w:rPr>
                <w:rFonts w:ascii="Arial" w:hAnsi="Arial" w:cs="Arial"/>
                <w:b/>
                <w:sz w:val="20"/>
                <w:szCs w:val="20"/>
              </w:rPr>
              <w:t xml:space="preserve">of the dreaded event </w:t>
            </w:r>
            <w:r w:rsidRPr="008C755E">
              <w:rPr>
                <w:rFonts w:ascii="Arial" w:hAnsi="Arial" w:cs="Arial"/>
                <w:bCs/>
                <w:sz w:val="20"/>
                <w:szCs w:val="20"/>
              </w:rPr>
              <w:t>considered</w:t>
            </w:r>
            <w:r w:rsidRPr="008C755E">
              <w:rPr>
                <w:rFonts w:ascii="Arial" w:hAnsi="Arial" w:cs="Arial"/>
                <w:sz w:val="20"/>
                <w:szCs w:val="20"/>
              </w:rPr>
              <w:t xml:space="preserve"> in terms of </w:t>
            </w:r>
            <w:r w:rsidRPr="008C755E">
              <w:rPr>
                <w:rFonts w:ascii="Arial" w:hAnsi="Arial" w:cs="Arial"/>
                <w:b/>
                <w:sz w:val="20"/>
                <w:szCs w:val="20"/>
              </w:rPr>
              <w:t>inconvenience for the user</w:t>
            </w:r>
            <w:r w:rsidRPr="008C755E">
              <w:rPr>
                <w:rFonts w:ascii="Arial" w:hAnsi="Arial" w:cs="Arial"/>
                <w:sz w:val="20"/>
                <w:szCs w:val="20"/>
              </w:rPr>
              <w:t xml:space="preserve">, of </w:t>
            </w:r>
            <w:r w:rsidRPr="008C755E">
              <w:rPr>
                <w:rFonts w:ascii="Arial" w:hAnsi="Arial" w:cs="Arial"/>
                <w:b/>
                <w:sz w:val="20"/>
                <w:szCs w:val="20"/>
              </w:rPr>
              <w:t>cost</w:t>
            </w:r>
            <w:r w:rsidRPr="008C755E">
              <w:rPr>
                <w:rFonts w:ascii="Arial" w:hAnsi="Arial" w:cs="Arial"/>
                <w:sz w:val="20"/>
                <w:szCs w:val="20"/>
              </w:rPr>
              <w:t xml:space="preserve"> for repairing, or of </w:t>
            </w:r>
            <w:r w:rsidRPr="008C755E">
              <w:rPr>
                <w:rFonts w:ascii="Arial" w:hAnsi="Arial" w:cs="Arial"/>
                <w:b/>
                <w:sz w:val="20"/>
                <w:szCs w:val="20"/>
              </w:rPr>
              <w:t>individual risk</w:t>
            </w:r>
            <w:r w:rsidRPr="008C755E">
              <w:rPr>
                <w:rFonts w:ascii="Arial" w:hAnsi="Arial" w:cs="Arial"/>
                <w:sz w:val="20"/>
                <w:szCs w:val="20"/>
              </w:rPr>
              <w:t>. The dreaded events are quoted according to the following quotation system:</w:t>
            </w:r>
          </w:p>
          <w:p w14:paraId="600CFBF6" w14:textId="77777777" w:rsidR="00523759" w:rsidRPr="008C755E" w:rsidRDefault="00523759" w:rsidP="00DD7DCB">
            <w:pPr>
              <w:rPr>
                <w:rFonts w:ascii="Arial" w:hAnsi="Arial" w:cs="Arial"/>
                <w:color w:val="0000FF"/>
                <w:sz w:val="20"/>
                <w:szCs w:val="20"/>
              </w:rPr>
            </w:pPr>
          </w:p>
        </w:tc>
      </w:tr>
    </w:tbl>
    <w:p w14:paraId="22DC84C5" w14:textId="77777777" w:rsidR="00523759" w:rsidRPr="008C755E" w:rsidRDefault="00523759" w:rsidP="00523759">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
        <w:gridCol w:w="3062"/>
        <w:gridCol w:w="6098"/>
      </w:tblGrid>
      <w:tr w:rsidR="00523759" w:rsidRPr="008C755E" w14:paraId="71B49CE3" w14:textId="77777777" w:rsidTr="00DD7DCB">
        <w:tc>
          <w:tcPr>
            <w:tcW w:w="959" w:type="dxa"/>
            <w:shd w:val="clear" w:color="auto" w:fill="D9D9D9"/>
            <w:vAlign w:val="center"/>
          </w:tcPr>
          <w:p w14:paraId="00DE4F37" w14:textId="77777777" w:rsidR="00523759" w:rsidRPr="008C755E" w:rsidRDefault="00523759" w:rsidP="00DD7DCB">
            <w:pPr>
              <w:jc w:val="center"/>
              <w:rPr>
                <w:rFonts w:ascii="Arial" w:hAnsi="Arial" w:cs="Arial"/>
                <w:b/>
                <w:iCs/>
              </w:rPr>
            </w:pPr>
            <w:r w:rsidRPr="008C755E">
              <w:rPr>
                <w:rFonts w:ascii="Arial" w:hAnsi="Arial" w:cs="Arial"/>
                <w:b/>
                <w:iCs/>
              </w:rPr>
              <w:t>Level</w:t>
            </w:r>
          </w:p>
        </w:tc>
        <w:tc>
          <w:tcPr>
            <w:tcW w:w="3118" w:type="dxa"/>
            <w:shd w:val="clear" w:color="auto" w:fill="D9D9D9"/>
            <w:vAlign w:val="center"/>
          </w:tcPr>
          <w:p w14:paraId="6B9195B1" w14:textId="77777777" w:rsidR="00523759" w:rsidRPr="008C755E" w:rsidRDefault="00523759" w:rsidP="00DD7DCB">
            <w:pPr>
              <w:jc w:val="center"/>
              <w:rPr>
                <w:rFonts w:ascii="Arial" w:hAnsi="Arial" w:cs="Arial"/>
                <w:b/>
                <w:iCs/>
              </w:rPr>
            </w:pPr>
            <w:r w:rsidRPr="008C755E">
              <w:rPr>
                <w:rFonts w:ascii="Arial" w:hAnsi="Arial" w:cs="Arial"/>
                <w:b/>
                <w:iCs/>
              </w:rPr>
              <w:t>Definition</w:t>
            </w:r>
          </w:p>
        </w:tc>
        <w:tc>
          <w:tcPr>
            <w:tcW w:w="6264" w:type="dxa"/>
            <w:shd w:val="clear" w:color="auto" w:fill="D9D9D9"/>
            <w:vAlign w:val="center"/>
          </w:tcPr>
          <w:p w14:paraId="4B28A7A7" w14:textId="77777777" w:rsidR="00523759" w:rsidRPr="008C755E" w:rsidRDefault="00523759" w:rsidP="00DD7DCB">
            <w:pPr>
              <w:jc w:val="center"/>
              <w:rPr>
                <w:rFonts w:ascii="Arial" w:hAnsi="Arial" w:cs="Arial"/>
                <w:b/>
                <w:iCs/>
              </w:rPr>
            </w:pPr>
            <w:r w:rsidRPr="008C755E">
              <w:rPr>
                <w:rFonts w:ascii="Arial" w:hAnsi="Arial" w:cs="Arial"/>
                <w:b/>
                <w:iCs/>
              </w:rPr>
              <w:t>Comments</w:t>
            </w:r>
          </w:p>
        </w:tc>
      </w:tr>
      <w:tr w:rsidR="00523759" w:rsidRPr="008C755E" w14:paraId="586B835E" w14:textId="77777777" w:rsidTr="00DD7DCB">
        <w:trPr>
          <w:trHeight w:val="851"/>
        </w:trPr>
        <w:tc>
          <w:tcPr>
            <w:tcW w:w="959" w:type="dxa"/>
            <w:vAlign w:val="center"/>
          </w:tcPr>
          <w:p w14:paraId="38F3ADE5" w14:textId="77777777" w:rsidR="00523759" w:rsidRPr="008C755E" w:rsidRDefault="00523759" w:rsidP="00DD7DCB">
            <w:pPr>
              <w:rPr>
                <w:rFonts w:ascii="Arial" w:hAnsi="Arial" w:cs="Arial"/>
                <w:b/>
                <w:sz w:val="20"/>
                <w:szCs w:val="20"/>
              </w:rPr>
            </w:pPr>
            <w:r w:rsidRPr="008C755E">
              <w:rPr>
                <w:rFonts w:ascii="Arial" w:hAnsi="Arial" w:cs="Arial"/>
                <w:b/>
                <w:sz w:val="20"/>
                <w:szCs w:val="20"/>
              </w:rPr>
              <w:t>G1</w:t>
            </w:r>
          </w:p>
        </w:tc>
        <w:tc>
          <w:tcPr>
            <w:tcW w:w="3118" w:type="dxa"/>
            <w:vAlign w:val="center"/>
          </w:tcPr>
          <w:p w14:paraId="776306BA" w14:textId="77777777" w:rsidR="00523759" w:rsidRPr="008C755E" w:rsidRDefault="00523759" w:rsidP="00DD7DCB">
            <w:pPr>
              <w:rPr>
                <w:rFonts w:ascii="Arial" w:hAnsi="Arial" w:cs="Arial"/>
                <w:color w:val="0000FF"/>
                <w:sz w:val="20"/>
                <w:szCs w:val="20"/>
              </w:rPr>
            </w:pPr>
            <w:r w:rsidRPr="008C755E">
              <w:rPr>
                <w:rFonts w:ascii="Arial" w:hAnsi="Arial" w:cs="Arial"/>
                <w:sz w:val="20"/>
                <w:szCs w:val="20"/>
              </w:rPr>
              <w:t>Dissatisfaction or degradation of vehicle functionality.</w:t>
            </w:r>
          </w:p>
        </w:tc>
        <w:tc>
          <w:tcPr>
            <w:tcW w:w="6264" w:type="dxa"/>
            <w:vAlign w:val="center"/>
          </w:tcPr>
          <w:p w14:paraId="2D05F3ED" w14:textId="77777777" w:rsidR="00523759" w:rsidRPr="008C755E" w:rsidRDefault="00523759" w:rsidP="00DD7DCB">
            <w:pPr>
              <w:rPr>
                <w:rFonts w:ascii="Arial" w:hAnsi="Arial" w:cs="Arial"/>
                <w:color w:val="0000FF"/>
                <w:sz w:val="20"/>
                <w:szCs w:val="20"/>
              </w:rPr>
            </w:pPr>
            <w:r w:rsidRPr="008C755E">
              <w:rPr>
                <w:rFonts w:ascii="Arial" w:hAnsi="Arial" w:cs="Arial"/>
                <w:sz w:val="20"/>
                <w:szCs w:val="20"/>
              </w:rPr>
              <w:t>General performances of the vehicle preserved. The user can continue to use his vehicle. No immediate intervention required.</w:t>
            </w:r>
          </w:p>
        </w:tc>
      </w:tr>
      <w:tr w:rsidR="00523759" w:rsidRPr="008C755E" w14:paraId="1C19A154" w14:textId="77777777" w:rsidTr="00DD7DCB">
        <w:trPr>
          <w:trHeight w:val="851"/>
        </w:trPr>
        <w:tc>
          <w:tcPr>
            <w:tcW w:w="959" w:type="dxa"/>
            <w:vAlign w:val="center"/>
          </w:tcPr>
          <w:p w14:paraId="2F9B96CC" w14:textId="77777777" w:rsidR="00523759" w:rsidRPr="008C755E" w:rsidRDefault="00523759" w:rsidP="00DD7DCB">
            <w:pPr>
              <w:rPr>
                <w:rFonts w:ascii="Arial" w:hAnsi="Arial" w:cs="Arial"/>
                <w:b/>
                <w:sz w:val="20"/>
                <w:szCs w:val="20"/>
              </w:rPr>
            </w:pPr>
            <w:r w:rsidRPr="008C755E">
              <w:rPr>
                <w:rFonts w:ascii="Arial" w:hAnsi="Arial" w:cs="Arial"/>
                <w:b/>
                <w:sz w:val="20"/>
                <w:szCs w:val="20"/>
              </w:rPr>
              <w:t>G2</w:t>
            </w:r>
          </w:p>
        </w:tc>
        <w:tc>
          <w:tcPr>
            <w:tcW w:w="3118" w:type="dxa"/>
            <w:vAlign w:val="center"/>
          </w:tcPr>
          <w:p w14:paraId="7EF4EE4A" w14:textId="77777777" w:rsidR="00523759" w:rsidRPr="008C755E" w:rsidRDefault="00523759" w:rsidP="00DD7DCB">
            <w:pPr>
              <w:rPr>
                <w:rFonts w:ascii="Arial" w:hAnsi="Arial" w:cs="Arial"/>
                <w:color w:val="0000FF"/>
                <w:sz w:val="20"/>
                <w:szCs w:val="20"/>
              </w:rPr>
            </w:pPr>
            <w:r w:rsidRPr="008C755E">
              <w:rPr>
                <w:rFonts w:ascii="Arial" w:hAnsi="Arial" w:cs="Arial"/>
                <w:sz w:val="20"/>
                <w:szCs w:val="20"/>
              </w:rPr>
              <w:t>Loss of vehicle functionality</w:t>
            </w:r>
          </w:p>
        </w:tc>
        <w:tc>
          <w:tcPr>
            <w:tcW w:w="6264" w:type="dxa"/>
            <w:vAlign w:val="center"/>
          </w:tcPr>
          <w:p w14:paraId="15669974" w14:textId="77777777" w:rsidR="00523759" w:rsidRPr="008C755E" w:rsidRDefault="00523759" w:rsidP="00DD7DCB">
            <w:pPr>
              <w:rPr>
                <w:rFonts w:ascii="Arial" w:hAnsi="Arial" w:cs="Arial"/>
                <w:color w:val="0000FF"/>
                <w:sz w:val="20"/>
                <w:szCs w:val="20"/>
              </w:rPr>
            </w:pPr>
            <w:r w:rsidRPr="008C755E">
              <w:rPr>
                <w:rFonts w:ascii="Arial" w:hAnsi="Arial" w:cs="Arial"/>
                <w:sz w:val="20"/>
                <w:szCs w:val="20"/>
              </w:rPr>
              <w:t>Appearance of constraining symptoms. The user can continue to use his vehicle, but a fast intervention is required.</w:t>
            </w:r>
          </w:p>
        </w:tc>
      </w:tr>
      <w:tr w:rsidR="00523759" w:rsidRPr="008C755E" w14:paraId="3E4688E1" w14:textId="77777777" w:rsidTr="00DD7DCB">
        <w:trPr>
          <w:trHeight w:val="851"/>
        </w:trPr>
        <w:tc>
          <w:tcPr>
            <w:tcW w:w="959" w:type="dxa"/>
            <w:vAlign w:val="center"/>
          </w:tcPr>
          <w:p w14:paraId="1E4ED11C" w14:textId="77777777" w:rsidR="00523759" w:rsidRPr="008C755E" w:rsidRDefault="00523759" w:rsidP="00DD7DCB">
            <w:pPr>
              <w:rPr>
                <w:rFonts w:ascii="Arial" w:hAnsi="Arial" w:cs="Arial"/>
                <w:b/>
                <w:sz w:val="20"/>
                <w:szCs w:val="20"/>
              </w:rPr>
            </w:pPr>
            <w:r w:rsidRPr="008C755E">
              <w:rPr>
                <w:rFonts w:ascii="Arial" w:hAnsi="Arial" w:cs="Arial"/>
                <w:b/>
                <w:sz w:val="20"/>
                <w:szCs w:val="20"/>
              </w:rPr>
              <w:t>G3</w:t>
            </w:r>
          </w:p>
        </w:tc>
        <w:tc>
          <w:tcPr>
            <w:tcW w:w="3118" w:type="dxa"/>
            <w:vAlign w:val="center"/>
          </w:tcPr>
          <w:p w14:paraId="50B8DE7C" w14:textId="77777777" w:rsidR="00523759" w:rsidRPr="008C755E" w:rsidRDefault="00523759" w:rsidP="00DD7DCB">
            <w:pPr>
              <w:rPr>
                <w:rFonts w:ascii="Arial" w:hAnsi="Arial" w:cs="Arial"/>
                <w:sz w:val="20"/>
                <w:szCs w:val="20"/>
              </w:rPr>
            </w:pPr>
            <w:r w:rsidRPr="008C755E">
              <w:rPr>
                <w:rFonts w:ascii="Arial" w:hAnsi="Arial" w:cs="Arial"/>
                <w:sz w:val="20"/>
                <w:szCs w:val="20"/>
              </w:rPr>
              <w:t>The vehicle is unavailable for the user.</w:t>
            </w:r>
          </w:p>
        </w:tc>
        <w:tc>
          <w:tcPr>
            <w:tcW w:w="6264" w:type="dxa"/>
            <w:vAlign w:val="center"/>
          </w:tcPr>
          <w:p w14:paraId="5F3C278B" w14:textId="77777777" w:rsidR="00523759" w:rsidRPr="008C755E" w:rsidRDefault="00523759" w:rsidP="00DD7DCB">
            <w:pPr>
              <w:rPr>
                <w:rFonts w:ascii="Arial" w:hAnsi="Arial" w:cs="Arial"/>
                <w:sz w:val="20"/>
                <w:szCs w:val="20"/>
              </w:rPr>
            </w:pPr>
            <w:r w:rsidRPr="008C755E">
              <w:rPr>
                <w:rFonts w:ascii="Arial" w:hAnsi="Arial" w:cs="Arial"/>
                <w:sz w:val="20"/>
                <w:szCs w:val="20"/>
              </w:rPr>
              <w:t>Impossibility to drive or impossibility to reach the destination because of the loss of a main function, or because of non-compliance with the regulations (risk of fine).</w:t>
            </w:r>
          </w:p>
          <w:p w14:paraId="21C5D9F0" w14:textId="77777777" w:rsidR="00523759" w:rsidRPr="008C755E" w:rsidRDefault="00523759" w:rsidP="00DD7DCB">
            <w:pPr>
              <w:rPr>
                <w:rFonts w:ascii="Arial" w:hAnsi="Arial" w:cs="Arial"/>
                <w:sz w:val="20"/>
                <w:szCs w:val="20"/>
              </w:rPr>
            </w:pPr>
            <w:r w:rsidRPr="008C755E">
              <w:rPr>
                <w:rFonts w:ascii="Arial" w:hAnsi="Arial" w:cs="Arial"/>
                <w:sz w:val="20"/>
                <w:szCs w:val="20"/>
              </w:rPr>
              <w:t>Impossibility to park the vehicle as is (risk of inviolability).</w:t>
            </w:r>
          </w:p>
        </w:tc>
      </w:tr>
      <w:tr w:rsidR="00523759" w:rsidRPr="008C755E" w14:paraId="3EC768E0" w14:textId="77777777" w:rsidTr="00DD7DCB">
        <w:trPr>
          <w:trHeight w:val="851"/>
        </w:trPr>
        <w:tc>
          <w:tcPr>
            <w:tcW w:w="959" w:type="dxa"/>
            <w:vAlign w:val="center"/>
          </w:tcPr>
          <w:p w14:paraId="32FDFE86" w14:textId="77777777" w:rsidR="00523759" w:rsidRPr="008C755E" w:rsidRDefault="00523759" w:rsidP="00DD7DCB">
            <w:pPr>
              <w:rPr>
                <w:rFonts w:ascii="Arial" w:hAnsi="Arial" w:cs="Arial"/>
                <w:b/>
                <w:sz w:val="20"/>
                <w:szCs w:val="20"/>
              </w:rPr>
            </w:pPr>
            <w:r w:rsidRPr="008C755E">
              <w:rPr>
                <w:rFonts w:ascii="Arial" w:hAnsi="Arial" w:cs="Arial"/>
                <w:b/>
                <w:sz w:val="20"/>
                <w:szCs w:val="20"/>
              </w:rPr>
              <w:t>G4</w:t>
            </w:r>
          </w:p>
        </w:tc>
        <w:tc>
          <w:tcPr>
            <w:tcW w:w="3118" w:type="dxa"/>
            <w:vAlign w:val="center"/>
          </w:tcPr>
          <w:p w14:paraId="551A2BE7" w14:textId="77777777" w:rsidR="00523759" w:rsidRPr="008C755E" w:rsidRDefault="00523759" w:rsidP="00DD7DCB">
            <w:pPr>
              <w:rPr>
                <w:rFonts w:ascii="Arial" w:hAnsi="Arial" w:cs="Arial"/>
                <w:color w:val="0000FF"/>
                <w:sz w:val="20"/>
                <w:szCs w:val="20"/>
              </w:rPr>
            </w:pPr>
            <w:r w:rsidRPr="008C755E">
              <w:rPr>
                <w:rFonts w:ascii="Arial" w:hAnsi="Arial" w:cs="Arial"/>
                <w:sz w:val="20"/>
                <w:szCs w:val="20"/>
              </w:rPr>
              <w:t>Risk of bodily harm for man.</w:t>
            </w:r>
          </w:p>
        </w:tc>
        <w:tc>
          <w:tcPr>
            <w:tcW w:w="6264" w:type="dxa"/>
            <w:vAlign w:val="center"/>
          </w:tcPr>
          <w:p w14:paraId="681312DC" w14:textId="5CE68681" w:rsidR="00523759" w:rsidRPr="008C755E" w:rsidRDefault="00CE33C7" w:rsidP="00DD7DCB">
            <w:pPr>
              <w:rPr>
                <w:rFonts w:ascii="Arial" w:hAnsi="Arial" w:cs="Arial"/>
                <w:color w:val="0000FF"/>
                <w:sz w:val="20"/>
                <w:szCs w:val="20"/>
              </w:rPr>
            </w:pPr>
            <w:r w:rsidRPr="008C755E">
              <w:rPr>
                <w:rFonts w:ascii="Arial" w:hAnsi="Arial" w:cs="Arial"/>
                <w:sz w:val="20"/>
                <w:szCs w:val="20"/>
              </w:rPr>
              <w:t>It can</w:t>
            </w:r>
            <w:r w:rsidR="00523759" w:rsidRPr="008C755E">
              <w:rPr>
                <w:rFonts w:ascii="Arial" w:hAnsi="Arial" w:cs="Arial"/>
                <w:sz w:val="20"/>
                <w:szCs w:val="20"/>
              </w:rPr>
              <w:t xml:space="preserve"> potentially lead to a traffic accident or physical injuries.</w:t>
            </w:r>
            <w:r w:rsidR="00523759" w:rsidRPr="008C755E">
              <w:rPr>
                <w:rFonts w:ascii="Arial" w:hAnsi="Arial" w:cs="Arial"/>
                <w:color w:val="0000FF"/>
                <w:sz w:val="20"/>
                <w:szCs w:val="20"/>
              </w:rPr>
              <w:t xml:space="preserve"> </w:t>
            </w:r>
          </w:p>
        </w:tc>
      </w:tr>
    </w:tbl>
    <w:p w14:paraId="030F22E2" w14:textId="77777777" w:rsidR="00523759" w:rsidRPr="008C755E" w:rsidRDefault="00523759" w:rsidP="00523759">
      <w:pPr>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6"/>
        <w:gridCol w:w="8559"/>
      </w:tblGrid>
      <w:tr w:rsidR="00523759" w:rsidRPr="008C755E" w14:paraId="56A631E5" w14:textId="77777777" w:rsidTr="00523759">
        <w:tc>
          <w:tcPr>
            <w:tcW w:w="769" w:type="pct"/>
            <w:shd w:val="clear" w:color="auto" w:fill="D9D9D9"/>
          </w:tcPr>
          <w:p w14:paraId="316A4CF5" w14:textId="483C12B4" w:rsidR="00523759" w:rsidRPr="008C755E" w:rsidRDefault="00523759" w:rsidP="00DD7DCB">
            <w:pPr>
              <w:jc w:val="center"/>
              <w:rPr>
                <w:rFonts w:ascii="Arial" w:hAnsi="Arial" w:cs="Arial"/>
                <w:b/>
              </w:rPr>
            </w:pPr>
            <w:r w:rsidRPr="008C755E">
              <w:rPr>
                <w:rFonts w:ascii="Arial" w:hAnsi="Arial" w:cs="Arial"/>
                <w:b/>
              </w:rPr>
              <w:t>Terms</w:t>
            </w:r>
          </w:p>
        </w:tc>
        <w:tc>
          <w:tcPr>
            <w:tcW w:w="4231" w:type="pct"/>
            <w:shd w:val="clear" w:color="auto" w:fill="D9D9D9"/>
          </w:tcPr>
          <w:p w14:paraId="76B9F2D8" w14:textId="5AC1070B" w:rsidR="00523759" w:rsidRPr="008C755E" w:rsidRDefault="00523759" w:rsidP="00DD7DCB">
            <w:pPr>
              <w:jc w:val="center"/>
              <w:rPr>
                <w:rFonts w:ascii="Arial" w:hAnsi="Arial" w:cs="Arial"/>
                <w:b/>
              </w:rPr>
            </w:pPr>
            <w:r w:rsidRPr="008C755E">
              <w:rPr>
                <w:rFonts w:ascii="Arial" w:hAnsi="Arial" w:cs="Arial"/>
                <w:b/>
              </w:rPr>
              <w:t>Definitions</w:t>
            </w:r>
          </w:p>
        </w:tc>
      </w:tr>
      <w:tr w:rsidR="00523759" w:rsidRPr="008C755E" w14:paraId="3D065EF7" w14:textId="77777777" w:rsidTr="00523759">
        <w:tc>
          <w:tcPr>
            <w:tcW w:w="769" w:type="pct"/>
          </w:tcPr>
          <w:p w14:paraId="50CCFB66" w14:textId="48FFCA08" w:rsidR="00523759" w:rsidRPr="008C755E" w:rsidRDefault="00523759" w:rsidP="00DD7DCB">
            <w:pPr>
              <w:rPr>
                <w:rFonts w:ascii="Arial" w:hAnsi="Arial" w:cs="Arial"/>
                <w:b/>
                <w:bCs/>
                <w:i/>
                <w:sz w:val="20"/>
                <w:szCs w:val="20"/>
              </w:rPr>
            </w:pPr>
            <w:r w:rsidRPr="008C755E">
              <w:rPr>
                <w:rFonts w:ascii="Arial" w:hAnsi="Arial" w:cs="Arial"/>
                <w:b/>
                <w:bCs/>
                <w:i/>
                <w:sz w:val="20"/>
                <w:szCs w:val="20"/>
              </w:rPr>
              <w:t>ASIL Level</w:t>
            </w:r>
          </w:p>
        </w:tc>
        <w:tc>
          <w:tcPr>
            <w:tcW w:w="4231" w:type="pct"/>
          </w:tcPr>
          <w:p w14:paraId="40D4FE79" w14:textId="454CA240" w:rsidR="00523759" w:rsidRPr="008C755E" w:rsidRDefault="00523759" w:rsidP="00DD7DCB">
            <w:pPr>
              <w:rPr>
                <w:rFonts w:ascii="Arial" w:hAnsi="Arial" w:cs="Arial"/>
                <w:b/>
                <w:bCs/>
                <w:i/>
                <w:sz w:val="20"/>
                <w:szCs w:val="20"/>
              </w:rPr>
            </w:pPr>
            <w:r w:rsidRPr="008C755E">
              <w:rPr>
                <w:rFonts w:ascii="Arial" w:hAnsi="Arial" w:cs="Arial"/>
                <w:sz w:val="20"/>
                <w:szCs w:val="20"/>
              </w:rPr>
              <w:t xml:space="preserve">This is the safety integrity level "ASIL" (Automotive Safety Integrity Level) for each safety function or system. This is a scale with 5 levels of growing criticality (QM, A, B, C, D) that refines the notion of </w:t>
            </w:r>
            <w:r w:rsidRPr="008C755E">
              <w:rPr>
                <w:rFonts w:ascii="Arial" w:hAnsi="Arial" w:cs="Arial"/>
                <w:b/>
                <w:sz w:val="20"/>
                <w:szCs w:val="20"/>
              </w:rPr>
              <w:t>ER G4</w:t>
            </w:r>
            <w:r w:rsidRPr="008C755E">
              <w:rPr>
                <w:rFonts w:ascii="Arial" w:hAnsi="Arial" w:cs="Arial"/>
                <w:sz w:val="20"/>
                <w:szCs w:val="20"/>
              </w:rPr>
              <w:t xml:space="preserve">. The QM level refers to </w:t>
            </w:r>
            <w:r w:rsidR="00CE33C7" w:rsidRPr="008C755E">
              <w:rPr>
                <w:rFonts w:ascii="Arial" w:hAnsi="Arial" w:cs="Arial"/>
                <w:sz w:val="20"/>
                <w:szCs w:val="20"/>
              </w:rPr>
              <w:t>Quality</w:t>
            </w:r>
            <w:r w:rsidRPr="008C755E">
              <w:rPr>
                <w:rFonts w:ascii="Arial" w:hAnsi="Arial" w:cs="Arial"/>
                <w:sz w:val="20"/>
                <w:szCs w:val="20"/>
              </w:rPr>
              <w:t xml:space="preserve"> Management and to the standard ISO-TS 16949. The level results from an analysis that </w:t>
            </w:r>
            <w:r w:rsidR="00CE33C7" w:rsidRPr="008C755E">
              <w:rPr>
                <w:rFonts w:ascii="Arial" w:hAnsi="Arial" w:cs="Arial"/>
                <w:sz w:val="20"/>
                <w:szCs w:val="20"/>
              </w:rPr>
              <w:t>include</w:t>
            </w:r>
            <w:r w:rsidRPr="008C755E">
              <w:rPr>
                <w:rFonts w:ascii="Arial" w:hAnsi="Arial" w:cs="Arial"/>
                <w:sz w:val="20"/>
                <w:szCs w:val="20"/>
              </w:rPr>
              <w:t>:</w:t>
            </w:r>
          </w:p>
          <w:p w14:paraId="46335175" w14:textId="77777777" w:rsidR="00523759" w:rsidRPr="008C755E" w:rsidRDefault="00523759" w:rsidP="00DD7DCB">
            <w:pPr>
              <w:rPr>
                <w:rFonts w:ascii="Arial" w:hAnsi="Arial" w:cs="Arial"/>
                <w:sz w:val="20"/>
                <w:szCs w:val="20"/>
              </w:rPr>
            </w:pPr>
            <w:r w:rsidRPr="008C755E">
              <w:rPr>
                <w:rFonts w:ascii="Arial" w:hAnsi="Arial" w:cs="Arial"/>
                <w:sz w:val="20"/>
                <w:szCs w:val="20"/>
              </w:rPr>
              <w:t>- the frequency of the risk situations (E1 to E4)</w:t>
            </w:r>
          </w:p>
          <w:p w14:paraId="39C8C5C1" w14:textId="77777777" w:rsidR="00523759" w:rsidRPr="008C755E" w:rsidRDefault="00523759" w:rsidP="00DD7DCB">
            <w:pPr>
              <w:rPr>
                <w:rFonts w:ascii="Arial" w:hAnsi="Arial" w:cs="Arial"/>
                <w:sz w:val="20"/>
                <w:szCs w:val="20"/>
              </w:rPr>
            </w:pPr>
            <w:r w:rsidRPr="008C755E">
              <w:rPr>
                <w:rFonts w:ascii="Arial" w:hAnsi="Arial" w:cs="Arial"/>
                <w:sz w:val="20"/>
                <w:szCs w:val="20"/>
              </w:rPr>
              <w:t>- the driver's ability to control the consequences of the ER (C0 to C3)</w:t>
            </w:r>
          </w:p>
          <w:p w14:paraId="66574531" w14:textId="77777777" w:rsidR="00523759" w:rsidRPr="008C755E" w:rsidRDefault="00523759" w:rsidP="00DD7DCB">
            <w:pPr>
              <w:rPr>
                <w:rFonts w:ascii="Arial" w:hAnsi="Arial" w:cs="Arial"/>
                <w:sz w:val="20"/>
                <w:szCs w:val="20"/>
              </w:rPr>
            </w:pPr>
            <w:r w:rsidRPr="008C755E">
              <w:rPr>
                <w:rFonts w:ascii="Arial" w:hAnsi="Arial" w:cs="Arial"/>
                <w:sz w:val="20"/>
                <w:szCs w:val="20"/>
              </w:rPr>
              <w:t>- the severity of the consequences (S1 to S3)</w:t>
            </w:r>
          </w:p>
        </w:tc>
      </w:tr>
      <w:tr w:rsidR="00523759" w:rsidRPr="008C755E" w14:paraId="67371572" w14:textId="77777777" w:rsidTr="00523759">
        <w:tc>
          <w:tcPr>
            <w:tcW w:w="769" w:type="pct"/>
          </w:tcPr>
          <w:p w14:paraId="3084E3E5" w14:textId="479CE2B9" w:rsidR="00523759" w:rsidRPr="008C755E" w:rsidRDefault="00523759" w:rsidP="00DD7DCB">
            <w:pPr>
              <w:rPr>
                <w:rFonts w:ascii="Arial" w:hAnsi="Arial" w:cs="Arial"/>
                <w:b/>
                <w:i/>
                <w:sz w:val="20"/>
                <w:szCs w:val="20"/>
              </w:rPr>
            </w:pPr>
            <w:r w:rsidRPr="008C755E">
              <w:rPr>
                <w:rFonts w:ascii="Arial" w:hAnsi="Arial" w:cs="Arial"/>
                <w:b/>
                <w:i/>
                <w:sz w:val="20"/>
                <w:szCs w:val="20"/>
              </w:rPr>
              <w:t>Acceleration factor</w:t>
            </w:r>
          </w:p>
        </w:tc>
        <w:tc>
          <w:tcPr>
            <w:tcW w:w="4231" w:type="pct"/>
          </w:tcPr>
          <w:p w14:paraId="3875EE5E" w14:textId="71B4A0F1" w:rsidR="00523759" w:rsidRPr="008C755E" w:rsidRDefault="00523759" w:rsidP="00DD7DCB">
            <w:pPr>
              <w:rPr>
                <w:rFonts w:ascii="Arial" w:hAnsi="Arial" w:cs="Arial"/>
                <w:b/>
                <w:i/>
                <w:sz w:val="20"/>
                <w:szCs w:val="20"/>
              </w:rPr>
            </w:pPr>
            <w:r w:rsidRPr="008C755E">
              <w:rPr>
                <w:rFonts w:ascii="Arial" w:hAnsi="Arial" w:cs="Arial"/>
                <w:sz w:val="20"/>
                <w:szCs w:val="20"/>
              </w:rPr>
              <w:t>Its application increases the damage and accelerates the failure of the component or sub-system. There is a major interest in accelerating the durability tests.</w:t>
            </w:r>
          </w:p>
          <w:p w14:paraId="1F464E50" w14:textId="2146E897" w:rsidR="00523759" w:rsidRPr="008C755E" w:rsidRDefault="00523759" w:rsidP="00DD7DCB">
            <w:pPr>
              <w:rPr>
                <w:rFonts w:ascii="Arial" w:hAnsi="Arial" w:cs="Arial"/>
                <w:sz w:val="20"/>
                <w:szCs w:val="20"/>
              </w:rPr>
            </w:pPr>
            <w:r w:rsidRPr="008C755E">
              <w:rPr>
                <w:rFonts w:ascii="Arial" w:hAnsi="Arial" w:cs="Arial"/>
                <w:sz w:val="20"/>
                <w:szCs w:val="20"/>
              </w:rPr>
              <w:t xml:space="preserve">Note: Such a factor is used if the SPR commits himself </w:t>
            </w:r>
            <w:r w:rsidR="00CE33C7" w:rsidRPr="008C755E">
              <w:rPr>
                <w:rFonts w:ascii="Arial" w:hAnsi="Arial" w:cs="Arial"/>
                <w:sz w:val="20"/>
                <w:szCs w:val="20"/>
              </w:rPr>
              <w:t>to</w:t>
            </w:r>
            <w:r w:rsidRPr="008C755E">
              <w:rPr>
                <w:rFonts w:ascii="Arial" w:hAnsi="Arial" w:cs="Arial"/>
                <w:sz w:val="20"/>
                <w:szCs w:val="20"/>
              </w:rPr>
              <w:t xml:space="preserve"> the value of the acceleration coefficient (recognized calculation, experimentation, </w:t>
            </w:r>
            <w:r w:rsidR="00D02F5E" w:rsidRPr="008C755E">
              <w:rPr>
                <w:rFonts w:ascii="Arial" w:hAnsi="Arial" w:cs="Arial"/>
                <w:sz w:val="20"/>
                <w:szCs w:val="20"/>
              </w:rPr>
              <w:t>etc.</w:t>
            </w:r>
            <w:r w:rsidRPr="008C755E">
              <w:rPr>
                <w:rFonts w:ascii="Arial" w:hAnsi="Arial" w:cs="Arial"/>
                <w:sz w:val="20"/>
                <w:szCs w:val="20"/>
              </w:rPr>
              <w:t>).</w:t>
            </w:r>
          </w:p>
        </w:tc>
      </w:tr>
      <w:tr w:rsidR="00523759" w:rsidRPr="008C755E" w14:paraId="315AF2FC" w14:textId="77777777" w:rsidTr="00523759">
        <w:tc>
          <w:tcPr>
            <w:tcW w:w="769" w:type="pct"/>
          </w:tcPr>
          <w:p w14:paraId="096C4204" w14:textId="0819AD6E" w:rsidR="00523759" w:rsidRPr="008C755E" w:rsidRDefault="00D02F5E" w:rsidP="00DD7DCB">
            <w:pPr>
              <w:rPr>
                <w:rFonts w:ascii="Arial" w:hAnsi="Arial" w:cs="Arial"/>
                <w:b/>
                <w:i/>
                <w:sz w:val="20"/>
                <w:szCs w:val="20"/>
              </w:rPr>
            </w:pPr>
            <w:r w:rsidRPr="008C755E">
              <w:rPr>
                <w:rFonts w:ascii="Arial" w:hAnsi="Arial" w:cs="Arial"/>
                <w:b/>
                <w:i/>
                <w:sz w:val="20"/>
                <w:szCs w:val="20"/>
              </w:rPr>
              <w:t>Electrical</w:t>
            </w:r>
            <w:r w:rsidR="00523759" w:rsidRPr="008C755E">
              <w:rPr>
                <w:rFonts w:ascii="Arial" w:hAnsi="Arial" w:cs="Arial"/>
                <w:b/>
                <w:i/>
                <w:sz w:val="20"/>
                <w:szCs w:val="20"/>
              </w:rPr>
              <w:t xml:space="preserve"> Thermal Incident (ETI)</w:t>
            </w:r>
          </w:p>
        </w:tc>
        <w:tc>
          <w:tcPr>
            <w:tcW w:w="4231" w:type="pct"/>
          </w:tcPr>
          <w:p w14:paraId="473EB412" w14:textId="5A9B88EC" w:rsidR="00523759" w:rsidRPr="008C755E" w:rsidRDefault="00523759" w:rsidP="00DD7DCB">
            <w:pPr>
              <w:rPr>
                <w:rFonts w:ascii="Arial" w:hAnsi="Arial" w:cs="Arial"/>
                <w:b/>
                <w:i/>
                <w:sz w:val="20"/>
                <w:szCs w:val="20"/>
              </w:rPr>
            </w:pPr>
            <w:r w:rsidRPr="008C755E">
              <w:rPr>
                <w:rFonts w:ascii="Arial" w:hAnsi="Arial" w:cs="Arial"/>
                <w:sz w:val="20"/>
                <w:szCs w:val="20"/>
              </w:rPr>
              <w:t>In the presence of ETI when the presence of flames or combustion is not confined to the inside of the equipment and/or when a voluntary intervention is necessary to stop it. cf. definition [STA14].</w:t>
            </w:r>
          </w:p>
          <w:p w14:paraId="4B8EE178" w14:textId="77777777" w:rsidR="00523759" w:rsidRPr="008C755E" w:rsidRDefault="00523759" w:rsidP="00DD7DCB">
            <w:pPr>
              <w:rPr>
                <w:rFonts w:ascii="Arial" w:hAnsi="Arial" w:cs="Arial"/>
                <w:sz w:val="20"/>
                <w:szCs w:val="20"/>
              </w:rPr>
            </w:pPr>
          </w:p>
          <w:p w14:paraId="436C84A5" w14:textId="77777777" w:rsidR="00523759" w:rsidRPr="008C755E" w:rsidRDefault="00523759" w:rsidP="00DD7DCB">
            <w:pPr>
              <w:rPr>
                <w:rFonts w:ascii="Arial" w:hAnsi="Arial" w:cs="Arial"/>
                <w:sz w:val="20"/>
                <w:szCs w:val="20"/>
              </w:rPr>
            </w:pPr>
            <w:r w:rsidRPr="008C755E">
              <w:rPr>
                <w:rFonts w:ascii="Arial" w:hAnsi="Arial" w:cs="Arial"/>
                <w:sz w:val="20"/>
                <w:szCs w:val="20"/>
              </w:rPr>
              <w:t>There are the Parallel ETI and the Series ETI:</w:t>
            </w:r>
          </w:p>
          <w:p w14:paraId="352995CB" w14:textId="77777777" w:rsidR="00523759" w:rsidRPr="008C755E" w:rsidRDefault="00523759" w:rsidP="00DD7DCB">
            <w:pPr>
              <w:rPr>
                <w:rFonts w:ascii="Arial" w:hAnsi="Arial" w:cs="Arial"/>
                <w:sz w:val="20"/>
                <w:szCs w:val="20"/>
              </w:rPr>
            </w:pPr>
            <w:r w:rsidRPr="008C755E">
              <w:rPr>
                <w:rFonts w:ascii="Arial" w:hAnsi="Arial" w:cs="Arial"/>
                <w:b/>
                <w:i/>
                <w:sz w:val="20"/>
                <w:szCs w:val="20"/>
              </w:rPr>
              <w:t xml:space="preserve">Parallel ETI: </w:t>
            </w:r>
            <w:r w:rsidRPr="008C755E">
              <w:rPr>
                <w:rFonts w:ascii="Arial" w:hAnsi="Arial" w:cs="Arial"/>
                <w:sz w:val="20"/>
                <w:szCs w:val="20"/>
              </w:rPr>
              <w:t>Insulation fault at constant voltage between + and - (potential difference). If the insulation resistance decreases, the leakage current increases the power increases, and a hot spot (P= U²/R) is created</w:t>
            </w:r>
          </w:p>
          <w:p w14:paraId="17645D26" w14:textId="77777777" w:rsidR="00523759" w:rsidRPr="008C755E" w:rsidRDefault="00523759" w:rsidP="00DD7DCB">
            <w:pPr>
              <w:rPr>
                <w:rFonts w:ascii="Arial" w:hAnsi="Arial" w:cs="Arial"/>
                <w:b/>
                <w:i/>
                <w:sz w:val="20"/>
                <w:szCs w:val="20"/>
              </w:rPr>
            </w:pPr>
          </w:p>
          <w:p w14:paraId="00562A77" w14:textId="77777777" w:rsidR="00523759" w:rsidRPr="008C755E" w:rsidRDefault="00523759" w:rsidP="00DD7DCB">
            <w:pPr>
              <w:rPr>
                <w:rFonts w:ascii="Arial" w:hAnsi="Arial" w:cs="Arial"/>
                <w:sz w:val="20"/>
                <w:szCs w:val="20"/>
              </w:rPr>
            </w:pPr>
            <w:r w:rsidRPr="008C755E">
              <w:rPr>
                <w:rFonts w:ascii="Arial" w:hAnsi="Arial" w:cs="Arial"/>
                <w:b/>
                <w:i/>
                <w:sz w:val="20"/>
                <w:szCs w:val="20"/>
              </w:rPr>
              <w:lastRenderedPageBreak/>
              <w:t xml:space="preserve">Series ETI: </w:t>
            </w:r>
            <w:r w:rsidRPr="008C755E">
              <w:rPr>
                <w:rFonts w:ascii="Arial" w:hAnsi="Arial" w:cs="Arial"/>
                <w:sz w:val="20"/>
                <w:szCs w:val="20"/>
              </w:rPr>
              <w:t>Rated current or overload conduction fault. If the electrical resistance increases the power increases and a hot spot (P= RI²) is created.</w:t>
            </w:r>
          </w:p>
          <w:p w14:paraId="04A7B86D" w14:textId="77777777" w:rsidR="00523759" w:rsidRPr="008C755E" w:rsidRDefault="00523759" w:rsidP="00DD7DCB">
            <w:pPr>
              <w:rPr>
                <w:rFonts w:ascii="Arial" w:hAnsi="Arial" w:cs="Arial"/>
                <w:b/>
                <w:i/>
                <w:sz w:val="20"/>
                <w:szCs w:val="20"/>
              </w:rPr>
            </w:pPr>
          </w:p>
        </w:tc>
      </w:tr>
      <w:tr w:rsidR="00523759" w:rsidRPr="008C755E" w14:paraId="706B84D9" w14:textId="77777777" w:rsidTr="00523759">
        <w:tc>
          <w:tcPr>
            <w:tcW w:w="769" w:type="pct"/>
          </w:tcPr>
          <w:p w14:paraId="7B73CE32" w14:textId="211A359F" w:rsidR="00523759" w:rsidRPr="008C755E" w:rsidRDefault="00523759" w:rsidP="00DD7DCB">
            <w:pPr>
              <w:rPr>
                <w:rFonts w:ascii="Arial" w:hAnsi="Arial" w:cs="Arial"/>
                <w:b/>
                <w:i/>
                <w:sz w:val="20"/>
                <w:szCs w:val="20"/>
              </w:rPr>
            </w:pPr>
            <w:r w:rsidRPr="008C755E">
              <w:rPr>
                <w:rFonts w:ascii="Arial" w:hAnsi="Arial" w:cs="Arial"/>
                <w:b/>
                <w:i/>
                <w:sz w:val="20"/>
                <w:szCs w:val="20"/>
              </w:rPr>
              <w:lastRenderedPageBreak/>
              <w:t>1st barrier</w:t>
            </w:r>
          </w:p>
        </w:tc>
        <w:tc>
          <w:tcPr>
            <w:tcW w:w="4231" w:type="pct"/>
          </w:tcPr>
          <w:p w14:paraId="0928770B" w14:textId="48301A44" w:rsidR="00523759" w:rsidRPr="008C755E" w:rsidRDefault="00523759" w:rsidP="00DD7DCB">
            <w:pPr>
              <w:rPr>
                <w:rFonts w:ascii="Arial" w:hAnsi="Arial" w:cs="Arial"/>
                <w:b/>
                <w:i/>
                <w:sz w:val="20"/>
                <w:szCs w:val="20"/>
              </w:rPr>
            </w:pPr>
            <w:r w:rsidRPr="008C755E">
              <w:rPr>
                <w:rFonts w:ascii="Arial" w:hAnsi="Arial" w:cs="Arial"/>
                <w:sz w:val="20"/>
                <w:szCs w:val="20"/>
              </w:rPr>
              <w:t>All the technical solutions that prevent the appearance of a "hot spot" in the EE part (critical temperature rise in relation to its environment)</w:t>
            </w:r>
          </w:p>
        </w:tc>
      </w:tr>
      <w:tr w:rsidR="00523759" w:rsidRPr="008C755E" w14:paraId="59D736B6" w14:textId="77777777" w:rsidTr="00523759">
        <w:tc>
          <w:tcPr>
            <w:tcW w:w="769" w:type="pct"/>
          </w:tcPr>
          <w:p w14:paraId="1A073A20" w14:textId="0F6FE0B3" w:rsidR="00523759" w:rsidRPr="008C755E" w:rsidRDefault="00523759" w:rsidP="00DD7DCB">
            <w:pPr>
              <w:rPr>
                <w:rFonts w:ascii="Arial" w:hAnsi="Arial" w:cs="Arial"/>
                <w:b/>
                <w:i/>
                <w:sz w:val="20"/>
                <w:szCs w:val="20"/>
              </w:rPr>
            </w:pPr>
            <w:r w:rsidRPr="008C755E">
              <w:rPr>
                <w:rFonts w:ascii="Arial" w:hAnsi="Arial" w:cs="Arial"/>
                <w:b/>
                <w:i/>
                <w:sz w:val="20"/>
                <w:szCs w:val="20"/>
              </w:rPr>
              <w:t>2nd barrier</w:t>
            </w:r>
          </w:p>
        </w:tc>
        <w:tc>
          <w:tcPr>
            <w:tcW w:w="4231" w:type="pct"/>
          </w:tcPr>
          <w:p w14:paraId="67D46297" w14:textId="42DCC112" w:rsidR="00523759" w:rsidRPr="008C755E" w:rsidRDefault="00523759" w:rsidP="00DD7DCB">
            <w:pPr>
              <w:rPr>
                <w:rFonts w:ascii="Arial" w:hAnsi="Arial" w:cs="Arial"/>
                <w:sz w:val="20"/>
                <w:szCs w:val="20"/>
              </w:rPr>
            </w:pPr>
            <w:r w:rsidRPr="008C755E">
              <w:rPr>
                <w:rFonts w:ascii="Arial" w:hAnsi="Arial" w:cs="Arial"/>
                <w:sz w:val="20"/>
                <w:szCs w:val="20"/>
              </w:rPr>
              <w:t>All the technical solutions that prevent the propagation of the hot spot outside the EE part.</w:t>
            </w:r>
          </w:p>
        </w:tc>
      </w:tr>
      <w:tr w:rsidR="00523759" w:rsidRPr="008C755E" w14:paraId="25A900FF" w14:textId="77777777" w:rsidTr="00523759">
        <w:tc>
          <w:tcPr>
            <w:tcW w:w="769" w:type="pct"/>
          </w:tcPr>
          <w:p w14:paraId="14B04507" w14:textId="75B0245E" w:rsidR="00523759" w:rsidRPr="008C755E" w:rsidRDefault="00523759" w:rsidP="00DD7DCB">
            <w:pPr>
              <w:tabs>
                <w:tab w:val="left" w:pos="1871"/>
              </w:tabs>
              <w:rPr>
                <w:rFonts w:ascii="Arial" w:hAnsi="Arial" w:cs="Arial"/>
                <w:b/>
                <w:i/>
                <w:sz w:val="20"/>
                <w:szCs w:val="20"/>
              </w:rPr>
            </w:pPr>
            <w:r w:rsidRPr="008C755E">
              <w:rPr>
                <w:rFonts w:ascii="Arial" w:hAnsi="Arial" w:cs="Arial"/>
                <w:b/>
                <w:i/>
                <w:sz w:val="20"/>
                <w:szCs w:val="20"/>
              </w:rPr>
              <w:t>Hot Spot</w:t>
            </w:r>
          </w:p>
        </w:tc>
        <w:tc>
          <w:tcPr>
            <w:tcW w:w="4231" w:type="pct"/>
          </w:tcPr>
          <w:p w14:paraId="305AC7A0" w14:textId="096CB09D" w:rsidR="00523759" w:rsidRPr="008C755E" w:rsidRDefault="00523759" w:rsidP="00DD7DCB">
            <w:pPr>
              <w:tabs>
                <w:tab w:val="left" w:pos="1871"/>
              </w:tabs>
              <w:rPr>
                <w:rFonts w:ascii="Arial" w:hAnsi="Arial" w:cs="Arial"/>
                <w:b/>
                <w:sz w:val="20"/>
                <w:szCs w:val="20"/>
              </w:rPr>
            </w:pPr>
            <w:r w:rsidRPr="008C755E">
              <w:rPr>
                <w:rFonts w:ascii="Arial" w:hAnsi="Arial" w:cs="Arial"/>
                <w:sz w:val="20"/>
                <w:szCs w:val="20"/>
              </w:rPr>
              <w:t xml:space="preserve">Thermal </w:t>
            </w:r>
            <w:r w:rsidR="00CE33C7" w:rsidRPr="008C755E">
              <w:rPr>
                <w:rFonts w:ascii="Arial" w:hAnsi="Arial" w:cs="Arial"/>
                <w:sz w:val="20"/>
                <w:szCs w:val="20"/>
              </w:rPr>
              <w:t>incidents</w:t>
            </w:r>
            <w:r w:rsidRPr="008C755E">
              <w:rPr>
                <w:rFonts w:ascii="Arial" w:hAnsi="Arial" w:cs="Arial"/>
                <w:sz w:val="20"/>
                <w:szCs w:val="20"/>
              </w:rPr>
              <w:t xml:space="preserve"> due to excessive local heating from electrical origin leading to ignition temperature of materials. The propagation of a hot spot could lead to an ETI.</w:t>
            </w:r>
          </w:p>
        </w:tc>
      </w:tr>
    </w:tbl>
    <w:p w14:paraId="5F97EF22" w14:textId="77777777" w:rsidR="00523759" w:rsidRPr="008C755E" w:rsidRDefault="00523759" w:rsidP="00523759">
      <w:pPr>
        <w:rPr>
          <w:rFonts w:ascii="Arial" w:hAnsi="Arial" w:cs="Arial"/>
        </w:rPr>
      </w:pPr>
    </w:p>
    <w:p w14:paraId="62BDC38A" w14:textId="77777777" w:rsidR="00523759" w:rsidRPr="008C755E" w:rsidRDefault="00523759" w:rsidP="00523759">
      <w:pPr>
        <w:pStyle w:val="Heading3"/>
      </w:pPr>
      <w:bookmarkStart w:id="97" w:name="_Toc209192009"/>
      <w:bookmarkStart w:id="98" w:name="_Toc211439584"/>
      <w:bookmarkStart w:id="99" w:name="_Toc216444463"/>
      <w:r w:rsidRPr="008C755E">
        <w:t>OTHER GENERIC TERMS</w:t>
      </w:r>
      <w:bookmarkEnd w:id="97"/>
      <w:bookmarkEnd w:id="98"/>
      <w:bookmarkEnd w:id="99"/>
    </w:p>
    <w:p w14:paraId="25037D52" w14:textId="77777777" w:rsidR="00523759" w:rsidRPr="008C755E" w:rsidRDefault="00523759" w:rsidP="00523759">
      <w:pPr>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6"/>
        <w:gridCol w:w="8559"/>
      </w:tblGrid>
      <w:tr w:rsidR="00F71767" w:rsidRPr="008C755E" w14:paraId="10C47919" w14:textId="77777777" w:rsidTr="00F71767">
        <w:tc>
          <w:tcPr>
            <w:tcW w:w="769" w:type="pct"/>
            <w:shd w:val="clear" w:color="auto" w:fill="D9D9D9"/>
          </w:tcPr>
          <w:p w14:paraId="19A27EE0" w14:textId="59C5E2AF" w:rsidR="00F71767" w:rsidRPr="008C755E" w:rsidRDefault="00F71767" w:rsidP="00DD7DCB">
            <w:pPr>
              <w:jc w:val="center"/>
              <w:rPr>
                <w:rFonts w:ascii="Arial" w:hAnsi="Arial" w:cs="Arial"/>
                <w:b/>
              </w:rPr>
            </w:pPr>
            <w:r w:rsidRPr="008C755E">
              <w:rPr>
                <w:rFonts w:ascii="Arial" w:hAnsi="Arial" w:cs="Arial"/>
                <w:b/>
              </w:rPr>
              <w:t>Terms</w:t>
            </w:r>
          </w:p>
        </w:tc>
        <w:tc>
          <w:tcPr>
            <w:tcW w:w="4231" w:type="pct"/>
            <w:shd w:val="clear" w:color="auto" w:fill="D9D9D9"/>
          </w:tcPr>
          <w:p w14:paraId="11EB73C1" w14:textId="752F9CA1" w:rsidR="00F71767" w:rsidRPr="008C755E" w:rsidRDefault="00F71767" w:rsidP="00DD7DCB">
            <w:pPr>
              <w:jc w:val="center"/>
              <w:rPr>
                <w:rFonts w:ascii="Arial" w:hAnsi="Arial" w:cs="Arial"/>
                <w:b/>
              </w:rPr>
            </w:pPr>
            <w:r w:rsidRPr="008C755E">
              <w:rPr>
                <w:rFonts w:ascii="Arial" w:hAnsi="Arial" w:cs="Arial"/>
                <w:b/>
              </w:rPr>
              <w:t>Definitions</w:t>
            </w:r>
          </w:p>
        </w:tc>
      </w:tr>
      <w:tr w:rsidR="00F71767" w:rsidRPr="008C755E" w14:paraId="635FBF6D" w14:textId="77777777" w:rsidTr="00F71767">
        <w:tc>
          <w:tcPr>
            <w:tcW w:w="769" w:type="pct"/>
          </w:tcPr>
          <w:p w14:paraId="749D889F" w14:textId="75FE2FA8" w:rsidR="00F71767" w:rsidRPr="008C755E" w:rsidRDefault="00F71767" w:rsidP="00DD7DCB">
            <w:pPr>
              <w:rPr>
                <w:rFonts w:ascii="Arial" w:hAnsi="Arial" w:cs="Arial"/>
                <w:b/>
                <w:i/>
                <w:sz w:val="20"/>
                <w:szCs w:val="20"/>
              </w:rPr>
            </w:pPr>
            <w:r w:rsidRPr="008C755E">
              <w:rPr>
                <w:rFonts w:ascii="Arial" w:hAnsi="Arial" w:cs="Arial"/>
                <w:b/>
                <w:i/>
                <w:sz w:val="20"/>
                <w:szCs w:val="20"/>
              </w:rPr>
              <w:t>X, y, z axes</w:t>
            </w:r>
          </w:p>
        </w:tc>
        <w:tc>
          <w:tcPr>
            <w:tcW w:w="4231" w:type="pct"/>
          </w:tcPr>
          <w:p w14:paraId="5C668095" w14:textId="5CFEA24D" w:rsidR="00F71767" w:rsidRPr="008C755E" w:rsidRDefault="00F71767" w:rsidP="00DD7DCB">
            <w:pPr>
              <w:rPr>
                <w:rFonts w:ascii="Arial" w:hAnsi="Arial" w:cs="Arial"/>
                <w:b/>
                <w:i/>
                <w:sz w:val="20"/>
                <w:szCs w:val="20"/>
              </w:rPr>
            </w:pPr>
            <w:r w:rsidRPr="008C755E">
              <w:rPr>
                <w:rFonts w:ascii="Arial" w:hAnsi="Arial" w:cs="Arial"/>
                <w:sz w:val="20"/>
                <w:szCs w:val="20"/>
              </w:rPr>
              <w:t xml:space="preserve">The description of the axes x, y and z used in this ST and in the functional drawing complies with the standard </w:t>
            </w:r>
            <w:r w:rsidRPr="008C755E">
              <w:rPr>
                <w:rFonts w:ascii="Arial" w:hAnsi="Arial" w:cs="Arial"/>
                <w:sz w:val="20"/>
                <w:szCs w:val="20"/>
                <w:highlight w:val="magenta"/>
              </w:rPr>
              <w:t>B18 0050 [N0]</w:t>
            </w:r>
          </w:p>
        </w:tc>
      </w:tr>
      <w:tr w:rsidR="00F71767" w:rsidRPr="008C755E" w14:paraId="18E1E816" w14:textId="77777777" w:rsidTr="00F71767">
        <w:tc>
          <w:tcPr>
            <w:tcW w:w="769" w:type="pct"/>
          </w:tcPr>
          <w:p w14:paraId="5A3B1549" w14:textId="5C91931B" w:rsidR="00F71767" w:rsidRPr="008C755E" w:rsidRDefault="00F71767" w:rsidP="00F71767">
            <w:pPr>
              <w:jc w:val="both"/>
              <w:rPr>
                <w:rFonts w:ascii="Arial" w:hAnsi="Arial" w:cs="Arial"/>
                <w:b/>
                <w:i/>
                <w:sz w:val="20"/>
                <w:szCs w:val="20"/>
              </w:rPr>
            </w:pPr>
            <w:r w:rsidRPr="008C755E">
              <w:rPr>
                <w:rFonts w:ascii="Arial" w:hAnsi="Arial" w:cs="Arial"/>
                <w:b/>
                <w:i/>
                <w:sz w:val="20"/>
                <w:szCs w:val="20"/>
              </w:rPr>
              <w:t>RMS value of a variable electric current</w:t>
            </w:r>
          </w:p>
          <w:p w14:paraId="412DA4CF" w14:textId="77777777" w:rsidR="00F71767" w:rsidRPr="008C755E" w:rsidRDefault="00F71767" w:rsidP="00DD7DCB">
            <w:pPr>
              <w:jc w:val="both"/>
              <w:rPr>
                <w:rFonts w:ascii="Arial" w:hAnsi="Arial" w:cs="Arial"/>
                <w:b/>
                <w:i/>
                <w:sz w:val="20"/>
                <w:szCs w:val="20"/>
              </w:rPr>
            </w:pPr>
          </w:p>
        </w:tc>
        <w:tc>
          <w:tcPr>
            <w:tcW w:w="4231" w:type="pct"/>
          </w:tcPr>
          <w:p w14:paraId="01829D1F" w14:textId="77777777" w:rsidR="00F71767" w:rsidRPr="008C755E" w:rsidRDefault="00F71767" w:rsidP="00DD7DCB">
            <w:pPr>
              <w:jc w:val="both"/>
              <w:rPr>
                <w:rFonts w:ascii="Arial" w:hAnsi="Arial" w:cs="Arial"/>
                <w:sz w:val="20"/>
                <w:szCs w:val="20"/>
                <w:highlight w:val="cyan"/>
              </w:rPr>
            </w:pPr>
            <w:r w:rsidRPr="008C755E">
              <w:rPr>
                <w:rFonts w:ascii="Arial" w:hAnsi="Arial" w:cs="Arial"/>
                <w:sz w:val="20"/>
                <w:szCs w:val="20"/>
              </w:rPr>
              <w:t>The intensity rms value i(t) of a variable current with the duration T is calculated by:</w:t>
            </w:r>
          </w:p>
          <w:p w14:paraId="0AD260D8" w14:textId="34C41ED0" w:rsidR="00F71767" w:rsidRPr="008C755E" w:rsidRDefault="00F71767" w:rsidP="00DD7DCB">
            <w:pPr>
              <w:jc w:val="center"/>
              <w:rPr>
                <w:rFonts w:ascii="Arial" w:hAnsi="Arial" w:cs="Arial"/>
                <w:sz w:val="20"/>
                <w:szCs w:val="20"/>
              </w:rPr>
            </w:pPr>
            <w:r w:rsidRPr="008C755E">
              <w:rPr>
                <w:rFonts w:ascii="Arial" w:hAnsi="Arial" w:cs="Arial"/>
                <w:noProof/>
                <w:sz w:val="20"/>
                <w:szCs w:val="20"/>
              </w:rPr>
              <mc:AlternateContent>
                <mc:Choice Requires="wpc">
                  <w:drawing>
                    <wp:inline distT="0" distB="0" distL="0" distR="0" wp14:anchorId="56D5251F" wp14:editId="06E90727">
                      <wp:extent cx="1828800" cy="581025"/>
                      <wp:effectExtent l="0" t="0" r="0" b="3175"/>
                      <wp:docPr id="1484948135" name="Canvas 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1690584791" name="Picture 11"/>
                                <pic:cNvPicPr>
                                  <a:picLocks noChangeAspect="1" noChangeArrowheads="1"/>
                                </pic:cNvPicPr>
                              </pic:nvPicPr>
                              <pic:blipFill>
                                <a:blip r:embed="rId26">
                                  <a:extLst>
                                    <a:ext uri="{28A0092B-C50C-407E-A947-70E740481C1C}">
                                      <a14:useLocalDpi xmlns:a14="http://schemas.microsoft.com/office/drawing/2010/main" val="0"/>
                                    </a:ext>
                                  </a:extLst>
                                </a:blip>
                                <a:srcRect r="626"/>
                                <a:stretch>
                                  <a:fillRect/>
                                </a:stretch>
                              </pic:blipFill>
                              <pic:spPr bwMode="auto">
                                <a:xfrm>
                                  <a:off x="114300" y="0"/>
                                  <a:ext cx="1514475" cy="5810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71403948" name="Picture 12"/>
                                <pic:cNvPicPr>
                                  <a:picLocks noChangeAspect="1" noChangeArrowheads="1"/>
                                </pic:cNvPicPr>
                              </pic:nvPicPr>
                              <pic:blipFill>
                                <a:blip r:embed="rId26">
                                  <a:extLst>
                                    <a:ext uri="{28A0092B-C50C-407E-A947-70E740481C1C}">
                                      <a14:useLocalDpi xmlns:a14="http://schemas.microsoft.com/office/drawing/2010/main" val="0"/>
                                    </a:ext>
                                  </a:extLst>
                                </a:blip>
                                <a:srcRect r="626"/>
                                <a:stretch>
                                  <a:fillRect/>
                                </a:stretch>
                              </pic:blipFill>
                              <pic:spPr bwMode="auto">
                                <a:xfrm>
                                  <a:off x="114300" y="0"/>
                                  <a:ext cx="1514475" cy="581025"/>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0D74F2D2" id="Canvas 8" o:spid="_x0000_s1026" editas="canvas" style="width:2in;height:45.75pt;mso-position-horizontal-relative:char;mso-position-vertical-relative:line" coordsize="18288,5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">
                      <v:shape id="_x0000_s1027" type="#_x0000_t75" style="position:absolute;width:18288;height:5810;visibility:visible;mso-wrap-style:square">
                        <v:fill o:detectmouseclick="t"/>
                        <v:path o:connecttype="none"/>
                      </v:shape>
                      <v:shape id="Picture 11" o:spid="_x0000_s1028" type="#_x0000_t75" style="position:absolute;left:1143;width:15144;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">
                        <v:imagedata r:id="rId31" o:title="" cropright="410f"/>
                      </v:shape>
                      <v:shape id="Picture 12" o:spid="_x0000_s1029" type="#_x0000_t75" style="position:absolute;left:1143;width:15144;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">
                        <v:imagedata r:id="rId31" o:title="" cropright="410f"/>
                      </v:shape>
                      <w10:anchorlock/>
                    </v:group>
                  </w:pict>
                </mc:Fallback>
              </mc:AlternateContent>
            </w:r>
          </w:p>
          <w:p w14:paraId="43D9E2E3" w14:textId="77777777" w:rsidR="00F71767" w:rsidRPr="008C755E" w:rsidRDefault="00F71767" w:rsidP="00DD7DCB">
            <w:pPr>
              <w:rPr>
                <w:rFonts w:ascii="Arial" w:hAnsi="Arial" w:cs="Arial"/>
                <w:b/>
                <w:i/>
                <w:sz w:val="20"/>
                <w:szCs w:val="20"/>
              </w:rPr>
            </w:pPr>
          </w:p>
        </w:tc>
      </w:tr>
    </w:tbl>
    <w:p w14:paraId="3938FAB9" w14:textId="77777777" w:rsidR="00523759" w:rsidRPr="008C755E" w:rsidRDefault="00523759" w:rsidP="00523759">
      <w:pPr>
        <w:pStyle w:val="Heading3"/>
      </w:pPr>
      <w:bookmarkStart w:id="100" w:name="_Toc209192010"/>
      <w:bookmarkStart w:id="101" w:name="_Toc211439585"/>
      <w:bookmarkStart w:id="102" w:name="_Toc216444464"/>
      <w:r w:rsidRPr="008C755E">
        <w:t>MEASURING UNITS</w:t>
      </w:r>
      <w:bookmarkEnd w:id="100"/>
      <w:bookmarkEnd w:id="101"/>
      <w:bookmarkEnd w:id="102"/>
      <w:r w:rsidRPr="008C755E">
        <w:t xml:space="preserve"> </w:t>
      </w:r>
    </w:p>
    <w:p w14:paraId="59F7662B" w14:textId="77777777" w:rsidR="00523759" w:rsidRPr="008C755E" w:rsidRDefault="00523759" w:rsidP="00523759">
      <w:pPr>
        <w:rPr>
          <w:rFonts w:ascii="Arial" w:hAnsi="Arial" w:cs="Arial"/>
          <w:color w:val="EE0000"/>
        </w:rPr>
      </w:pPr>
      <w:r w:rsidRPr="008C755E">
        <w:rPr>
          <w:rFonts w:ascii="Arial" w:hAnsi="Arial" w:cs="Arial"/>
          <w:color w:val="EE0000"/>
        </w:rPr>
        <w:t>&lt;&lt;Insert the description of the less known measuring units &gt;&gt;</w:t>
      </w:r>
    </w:p>
    <w:p w14:paraId="03176D18" w14:textId="77777777" w:rsidR="00523759" w:rsidRPr="008C755E" w:rsidRDefault="00523759" w:rsidP="00523759">
      <w:pPr>
        <w:pStyle w:val="Heading3"/>
      </w:pPr>
      <w:bookmarkStart w:id="103" w:name="_Toc209192011"/>
      <w:bookmarkStart w:id="104" w:name="_Toc211439586"/>
      <w:bookmarkStart w:id="105" w:name="_Toc216444465"/>
      <w:r w:rsidRPr="008C755E">
        <w:t>VOCABULARY SPECIFIC TO THE COMPONENT</w:t>
      </w:r>
      <w:bookmarkEnd w:id="103"/>
      <w:bookmarkEnd w:id="104"/>
      <w:bookmarkEnd w:id="105"/>
    </w:p>
    <w:p w14:paraId="009156AA" w14:textId="77777777" w:rsidR="00BB16AF" w:rsidRPr="008C755E" w:rsidRDefault="00BB16AF" w:rsidP="00481772">
      <w:pPr>
        <w:pStyle w:val="Heading2"/>
        <w:numPr>
          <w:ilvl w:val="1"/>
          <w:numId w:val="2"/>
        </w:numPr>
      </w:pPr>
      <w:bookmarkStart w:id="106" w:name="_Toc399348718"/>
      <w:bookmarkStart w:id="107" w:name="_Toc481576027"/>
      <w:bookmarkStart w:id="108" w:name="_Toc211439587"/>
      <w:bookmarkStart w:id="109" w:name="_Toc216444466"/>
      <w:r w:rsidRPr="008C755E">
        <w:t>ACRONYMS</w:t>
      </w:r>
      <w:bookmarkEnd w:id="106"/>
      <w:bookmarkEnd w:id="107"/>
      <w:bookmarkEnd w:id="108"/>
      <w:bookmarkEnd w:id="109"/>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3"/>
        <w:gridCol w:w="8693"/>
      </w:tblGrid>
      <w:tr w:rsidR="00BB16AF" w:rsidRPr="008C755E" w14:paraId="2288BBB9" w14:textId="77777777" w:rsidTr="00AC692D">
        <w:tc>
          <w:tcPr>
            <w:tcW w:w="1763" w:type="dxa"/>
            <w:shd w:val="clear" w:color="auto" w:fill="D9D9D9" w:themeFill="background1" w:themeFillShade="D9"/>
          </w:tcPr>
          <w:p w14:paraId="62B65F65" w14:textId="77777777" w:rsidR="00BB16AF" w:rsidRPr="008C755E" w:rsidRDefault="00BB16AF" w:rsidP="008E612D">
            <w:pPr>
              <w:rPr>
                <w:rFonts w:ascii="Arial" w:hAnsi="Arial" w:cs="Arial"/>
                <w:b/>
                <w:bCs/>
              </w:rPr>
            </w:pPr>
            <w:r w:rsidRPr="008C755E">
              <w:rPr>
                <w:rFonts w:ascii="Arial" w:hAnsi="Arial" w:cs="Arial"/>
                <w:b/>
                <w:bCs/>
              </w:rPr>
              <w:t>Acronym</w:t>
            </w:r>
          </w:p>
        </w:tc>
        <w:tc>
          <w:tcPr>
            <w:tcW w:w="8693" w:type="dxa"/>
            <w:shd w:val="clear" w:color="auto" w:fill="D9D9D9" w:themeFill="background1" w:themeFillShade="D9"/>
          </w:tcPr>
          <w:p w14:paraId="097682E8" w14:textId="77777777" w:rsidR="00BB16AF" w:rsidRPr="008C755E" w:rsidRDefault="00BB16AF" w:rsidP="008E612D">
            <w:pPr>
              <w:rPr>
                <w:rFonts w:ascii="Arial" w:hAnsi="Arial" w:cs="Arial"/>
                <w:b/>
                <w:bCs/>
              </w:rPr>
            </w:pPr>
            <w:r w:rsidRPr="008C755E">
              <w:rPr>
                <w:rFonts w:ascii="Arial" w:hAnsi="Arial" w:cs="Arial"/>
                <w:b/>
                <w:bCs/>
              </w:rPr>
              <w:t>Definition</w:t>
            </w:r>
          </w:p>
        </w:tc>
      </w:tr>
      <w:tr w:rsidR="00BB16AF" w:rsidRPr="008C755E" w14:paraId="1F43EF82" w14:textId="77777777" w:rsidTr="00AC692D">
        <w:tc>
          <w:tcPr>
            <w:tcW w:w="1763" w:type="dxa"/>
          </w:tcPr>
          <w:p w14:paraId="72967FF2" w14:textId="77777777" w:rsidR="00BB16AF" w:rsidRPr="008C755E" w:rsidRDefault="00BB16AF" w:rsidP="008E612D">
            <w:pPr>
              <w:rPr>
                <w:rFonts w:ascii="Arial" w:hAnsi="Arial" w:cs="Arial"/>
                <w:b/>
                <w:bCs/>
                <w:sz w:val="20"/>
                <w:szCs w:val="20"/>
              </w:rPr>
            </w:pPr>
            <w:r w:rsidRPr="008C755E">
              <w:rPr>
                <w:rFonts w:ascii="Arial" w:hAnsi="Arial" w:cs="Arial"/>
                <w:b/>
                <w:bCs/>
                <w:sz w:val="20"/>
                <w:szCs w:val="20"/>
              </w:rPr>
              <w:t>RAMS</w:t>
            </w:r>
          </w:p>
        </w:tc>
        <w:tc>
          <w:tcPr>
            <w:tcW w:w="8693" w:type="dxa"/>
          </w:tcPr>
          <w:p w14:paraId="12B75BA8" w14:textId="77777777" w:rsidR="00BB16AF" w:rsidRPr="008C755E" w:rsidRDefault="00BB16AF" w:rsidP="008E612D">
            <w:pPr>
              <w:rPr>
                <w:rFonts w:ascii="Arial" w:hAnsi="Arial" w:cs="Arial"/>
                <w:sz w:val="20"/>
                <w:szCs w:val="20"/>
              </w:rPr>
            </w:pPr>
            <w:r w:rsidRPr="008C755E">
              <w:rPr>
                <w:rFonts w:ascii="Arial" w:hAnsi="Arial" w:cs="Arial"/>
                <w:sz w:val="20"/>
                <w:szCs w:val="20"/>
              </w:rPr>
              <w:t>Reliability, Availability, Maintainability, Safety</w:t>
            </w:r>
          </w:p>
        </w:tc>
      </w:tr>
      <w:tr w:rsidR="00BB16AF" w:rsidRPr="008C755E" w14:paraId="05C47925" w14:textId="77777777" w:rsidTr="00AC692D">
        <w:tc>
          <w:tcPr>
            <w:tcW w:w="1763" w:type="dxa"/>
          </w:tcPr>
          <w:p w14:paraId="0C481FE7" w14:textId="38DDC566" w:rsidR="00BB16AF" w:rsidRPr="008C755E" w:rsidRDefault="00BB16AF" w:rsidP="008E612D">
            <w:pPr>
              <w:rPr>
                <w:rFonts w:ascii="Arial" w:hAnsi="Arial" w:cs="Arial"/>
                <w:b/>
                <w:bCs/>
                <w:sz w:val="20"/>
                <w:szCs w:val="20"/>
              </w:rPr>
            </w:pPr>
            <w:r w:rsidRPr="008C755E">
              <w:rPr>
                <w:rFonts w:ascii="Arial" w:hAnsi="Arial" w:cs="Arial"/>
                <w:b/>
                <w:bCs/>
                <w:sz w:val="20"/>
                <w:szCs w:val="20"/>
              </w:rPr>
              <w:t>P</w:t>
            </w:r>
            <w:r w:rsidR="000F2982" w:rsidRPr="008C755E">
              <w:rPr>
                <w:rFonts w:ascii="Arial" w:hAnsi="Arial" w:cs="Arial"/>
                <w:b/>
                <w:bCs/>
                <w:sz w:val="20"/>
                <w:szCs w:val="20"/>
              </w:rPr>
              <w:t>SP</w:t>
            </w:r>
          </w:p>
        </w:tc>
        <w:tc>
          <w:tcPr>
            <w:tcW w:w="8693" w:type="dxa"/>
          </w:tcPr>
          <w:p w14:paraId="45FC93F2" w14:textId="65E74468" w:rsidR="00BB16AF" w:rsidRPr="008C755E" w:rsidRDefault="000F2982" w:rsidP="008E612D">
            <w:pPr>
              <w:rPr>
                <w:rFonts w:ascii="Arial" w:hAnsi="Arial" w:cs="Arial"/>
                <w:sz w:val="20"/>
                <w:szCs w:val="20"/>
              </w:rPr>
            </w:pPr>
            <w:r w:rsidRPr="008C755E">
              <w:rPr>
                <w:rFonts w:ascii="Arial" w:hAnsi="Arial" w:cs="Arial"/>
                <w:sz w:val="20"/>
                <w:szCs w:val="20"/>
              </w:rPr>
              <w:t>Part SPecification</w:t>
            </w:r>
          </w:p>
        </w:tc>
      </w:tr>
      <w:tr w:rsidR="00F71767" w:rsidRPr="008C755E" w14:paraId="72990BF0" w14:textId="77777777" w:rsidTr="00AC692D">
        <w:tc>
          <w:tcPr>
            <w:tcW w:w="1763" w:type="dxa"/>
          </w:tcPr>
          <w:p w14:paraId="5D6825D4" w14:textId="55F1DF6E" w:rsidR="00F71767" w:rsidRPr="008C755E" w:rsidRDefault="00F71767" w:rsidP="00F71767">
            <w:pPr>
              <w:rPr>
                <w:rFonts w:ascii="Arial" w:hAnsi="Arial" w:cs="Arial"/>
                <w:b/>
                <w:bCs/>
                <w:sz w:val="20"/>
                <w:szCs w:val="20"/>
              </w:rPr>
            </w:pPr>
            <w:r w:rsidRPr="008C755E">
              <w:rPr>
                <w:rFonts w:ascii="Arial" w:hAnsi="Arial" w:cs="Arial"/>
                <w:b/>
                <w:bCs/>
                <w:sz w:val="20"/>
                <w:szCs w:val="20"/>
              </w:rPr>
              <w:t>AQI</w:t>
            </w:r>
          </w:p>
        </w:tc>
        <w:tc>
          <w:tcPr>
            <w:tcW w:w="8693" w:type="dxa"/>
          </w:tcPr>
          <w:p w14:paraId="7F80285A" w14:textId="3B157220" w:rsidR="00F71767" w:rsidRPr="008C755E" w:rsidRDefault="00F71767" w:rsidP="00F71767">
            <w:pPr>
              <w:rPr>
                <w:rFonts w:ascii="Arial" w:hAnsi="Arial" w:cs="Arial"/>
                <w:sz w:val="20"/>
                <w:szCs w:val="20"/>
              </w:rPr>
            </w:pPr>
            <w:r w:rsidRPr="008C755E">
              <w:rPr>
                <w:rFonts w:ascii="Arial" w:hAnsi="Arial" w:cs="Arial"/>
                <w:sz w:val="20"/>
                <w:szCs w:val="20"/>
              </w:rPr>
              <w:t>Aspect Quality Indicator</w:t>
            </w:r>
          </w:p>
        </w:tc>
      </w:tr>
      <w:tr w:rsidR="00F71767" w:rsidRPr="008C755E" w14:paraId="3CB00D2B" w14:textId="77777777" w:rsidTr="00AC692D">
        <w:tc>
          <w:tcPr>
            <w:tcW w:w="1763" w:type="dxa"/>
          </w:tcPr>
          <w:p w14:paraId="52B10423" w14:textId="48F5F879" w:rsidR="00F71767" w:rsidRPr="008C755E" w:rsidRDefault="00F71767" w:rsidP="00F71767">
            <w:pPr>
              <w:rPr>
                <w:rFonts w:ascii="Arial" w:hAnsi="Arial" w:cs="Arial"/>
                <w:b/>
                <w:bCs/>
                <w:sz w:val="20"/>
                <w:szCs w:val="20"/>
              </w:rPr>
            </w:pPr>
            <w:r w:rsidRPr="008C755E">
              <w:rPr>
                <w:rFonts w:ascii="Arial" w:hAnsi="Arial" w:cs="Arial"/>
                <w:b/>
                <w:bCs/>
                <w:sz w:val="20"/>
                <w:szCs w:val="20"/>
              </w:rPr>
              <w:t>DE</w:t>
            </w:r>
          </w:p>
        </w:tc>
        <w:tc>
          <w:tcPr>
            <w:tcW w:w="8693" w:type="dxa"/>
          </w:tcPr>
          <w:p w14:paraId="6BF8A3C7" w14:textId="1F4A093C" w:rsidR="00F71767" w:rsidRPr="008C755E" w:rsidRDefault="00F71767" w:rsidP="00F71767">
            <w:pPr>
              <w:rPr>
                <w:rFonts w:ascii="Arial" w:hAnsi="Arial" w:cs="Arial"/>
                <w:sz w:val="20"/>
                <w:szCs w:val="20"/>
              </w:rPr>
            </w:pPr>
            <w:r w:rsidRPr="008C755E">
              <w:rPr>
                <w:rFonts w:ascii="Arial" w:hAnsi="Arial" w:cs="Arial"/>
                <w:sz w:val="20"/>
                <w:szCs w:val="20"/>
              </w:rPr>
              <w:t>Dreaded Event</w:t>
            </w:r>
          </w:p>
        </w:tc>
      </w:tr>
      <w:tr w:rsidR="00F71767" w:rsidRPr="008C755E" w14:paraId="1BCF3F0F" w14:textId="77777777" w:rsidTr="00AC692D">
        <w:tc>
          <w:tcPr>
            <w:tcW w:w="1763" w:type="dxa"/>
          </w:tcPr>
          <w:p w14:paraId="6232D1FE" w14:textId="78B2E163" w:rsidR="00F71767" w:rsidRPr="008C755E" w:rsidRDefault="00F71767" w:rsidP="00F71767">
            <w:pPr>
              <w:rPr>
                <w:rFonts w:ascii="Arial" w:hAnsi="Arial" w:cs="Arial"/>
                <w:b/>
                <w:bCs/>
                <w:sz w:val="20"/>
                <w:szCs w:val="20"/>
              </w:rPr>
            </w:pPr>
            <w:r w:rsidRPr="008C755E">
              <w:rPr>
                <w:rFonts w:ascii="Arial" w:hAnsi="Arial" w:cs="Arial"/>
                <w:b/>
                <w:bCs/>
                <w:sz w:val="20"/>
                <w:szCs w:val="20"/>
              </w:rPr>
              <w:t>EEE</w:t>
            </w:r>
          </w:p>
        </w:tc>
        <w:tc>
          <w:tcPr>
            <w:tcW w:w="8693" w:type="dxa"/>
          </w:tcPr>
          <w:p w14:paraId="52AEED37" w14:textId="017D82FD" w:rsidR="00F71767" w:rsidRPr="008C755E" w:rsidRDefault="00F71767" w:rsidP="00F71767">
            <w:pPr>
              <w:rPr>
                <w:rFonts w:ascii="Arial" w:hAnsi="Arial" w:cs="Arial"/>
                <w:sz w:val="20"/>
                <w:szCs w:val="20"/>
              </w:rPr>
            </w:pPr>
            <w:r w:rsidRPr="008C755E">
              <w:rPr>
                <w:rFonts w:ascii="Arial" w:hAnsi="Arial" w:cs="Arial"/>
                <w:sz w:val="20"/>
                <w:szCs w:val="20"/>
              </w:rPr>
              <w:t xml:space="preserve">Electrical and Electronic Equipment </w:t>
            </w:r>
          </w:p>
        </w:tc>
      </w:tr>
      <w:tr w:rsidR="00F71767" w:rsidRPr="008C755E" w14:paraId="415874BD" w14:textId="77777777" w:rsidTr="00AC692D">
        <w:tc>
          <w:tcPr>
            <w:tcW w:w="1763" w:type="dxa"/>
          </w:tcPr>
          <w:p w14:paraId="6EEE7CFF" w14:textId="798347E1" w:rsidR="00F71767" w:rsidRPr="008C755E" w:rsidRDefault="00F71767" w:rsidP="00F71767">
            <w:pPr>
              <w:rPr>
                <w:rFonts w:ascii="Arial" w:hAnsi="Arial" w:cs="Arial"/>
                <w:b/>
                <w:bCs/>
                <w:sz w:val="20"/>
                <w:szCs w:val="20"/>
              </w:rPr>
            </w:pPr>
            <w:r w:rsidRPr="008C755E">
              <w:rPr>
                <w:rFonts w:ascii="Arial" w:hAnsi="Arial" w:cs="Arial"/>
                <w:b/>
                <w:bCs/>
                <w:sz w:val="20"/>
                <w:szCs w:val="20"/>
              </w:rPr>
              <w:t>EMC</w:t>
            </w:r>
          </w:p>
        </w:tc>
        <w:tc>
          <w:tcPr>
            <w:tcW w:w="8693" w:type="dxa"/>
          </w:tcPr>
          <w:p w14:paraId="4E3E2684" w14:textId="3C697F0B" w:rsidR="00F71767" w:rsidRPr="008C755E" w:rsidRDefault="00F71767" w:rsidP="00F71767">
            <w:pPr>
              <w:rPr>
                <w:rFonts w:ascii="Arial" w:hAnsi="Arial" w:cs="Arial"/>
                <w:sz w:val="20"/>
                <w:szCs w:val="20"/>
              </w:rPr>
            </w:pPr>
            <w:r w:rsidRPr="008C755E">
              <w:rPr>
                <w:rFonts w:ascii="Arial" w:hAnsi="Arial" w:cs="Arial"/>
                <w:sz w:val="20"/>
                <w:szCs w:val="20"/>
              </w:rPr>
              <w:t>Electro-Magnetic Compatibility</w:t>
            </w:r>
          </w:p>
        </w:tc>
      </w:tr>
      <w:tr w:rsidR="00F71767" w:rsidRPr="008C755E" w14:paraId="59368646" w14:textId="77777777" w:rsidTr="00AC692D">
        <w:tc>
          <w:tcPr>
            <w:tcW w:w="1763" w:type="dxa"/>
          </w:tcPr>
          <w:p w14:paraId="055B5237" w14:textId="1BCA0B57" w:rsidR="00F71767" w:rsidRPr="008C755E" w:rsidRDefault="00F71767" w:rsidP="00F71767">
            <w:pPr>
              <w:rPr>
                <w:rFonts w:ascii="Arial" w:hAnsi="Arial" w:cs="Arial"/>
                <w:b/>
                <w:bCs/>
                <w:sz w:val="20"/>
                <w:szCs w:val="20"/>
              </w:rPr>
            </w:pPr>
            <w:r w:rsidRPr="008C755E">
              <w:rPr>
                <w:rFonts w:ascii="Arial" w:hAnsi="Arial" w:cs="Arial"/>
                <w:b/>
                <w:bCs/>
                <w:sz w:val="20"/>
                <w:szCs w:val="20"/>
              </w:rPr>
              <w:t>LID</w:t>
            </w:r>
          </w:p>
        </w:tc>
        <w:tc>
          <w:tcPr>
            <w:tcW w:w="8693" w:type="dxa"/>
          </w:tcPr>
          <w:p w14:paraId="1B6DAA9A" w14:textId="3121CF44" w:rsidR="00F71767" w:rsidRPr="008C755E" w:rsidRDefault="00F71767" w:rsidP="00F71767">
            <w:pPr>
              <w:rPr>
                <w:rFonts w:ascii="Arial" w:hAnsi="Arial" w:cs="Arial"/>
                <w:sz w:val="20"/>
                <w:szCs w:val="20"/>
              </w:rPr>
            </w:pPr>
            <w:r w:rsidRPr="008C755E">
              <w:rPr>
                <w:rFonts w:ascii="Arial" w:hAnsi="Arial" w:cs="Arial"/>
                <w:sz w:val="20"/>
                <w:szCs w:val="20"/>
              </w:rPr>
              <w:t>Local Identification</w:t>
            </w:r>
          </w:p>
        </w:tc>
      </w:tr>
      <w:tr w:rsidR="00F71767" w:rsidRPr="008C755E" w14:paraId="1F85D263" w14:textId="77777777" w:rsidTr="00AC692D">
        <w:tc>
          <w:tcPr>
            <w:tcW w:w="1763" w:type="dxa"/>
          </w:tcPr>
          <w:p w14:paraId="746583FE" w14:textId="6BE4EE1D" w:rsidR="00F71767" w:rsidRPr="008C755E" w:rsidRDefault="00F71767" w:rsidP="00F71767">
            <w:pPr>
              <w:rPr>
                <w:rFonts w:ascii="Arial" w:hAnsi="Arial" w:cs="Arial"/>
                <w:b/>
                <w:bCs/>
                <w:sz w:val="20"/>
                <w:szCs w:val="20"/>
              </w:rPr>
            </w:pPr>
            <w:r w:rsidRPr="008C755E">
              <w:rPr>
                <w:rFonts w:ascii="Arial" w:hAnsi="Arial" w:cs="Arial"/>
                <w:b/>
                <w:bCs/>
                <w:sz w:val="20"/>
                <w:szCs w:val="20"/>
              </w:rPr>
              <w:t>OP</w:t>
            </w:r>
          </w:p>
        </w:tc>
        <w:tc>
          <w:tcPr>
            <w:tcW w:w="8693" w:type="dxa"/>
          </w:tcPr>
          <w:p w14:paraId="75858D2C" w14:textId="488FB9AF" w:rsidR="00F71767" w:rsidRPr="008C755E" w:rsidRDefault="00F71767" w:rsidP="00F71767">
            <w:pPr>
              <w:rPr>
                <w:rFonts w:ascii="Arial" w:hAnsi="Arial" w:cs="Arial"/>
                <w:sz w:val="20"/>
                <w:szCs w:val="20"/>
              </w:rPr>
            </w:pPr>
            <w:r w:rsidRPr="008C755E">
              <w:rPr>
                <w:rFonts w:ascii="Arial" w:hAnsi="Arial" w:cs="Arial"/>
                <w:sz w:val="20"/>
                <w:szCs w:val="20"/>
              </w:rPr>
              <w:t>Operating Mode</w:t>
            </w:r>
          </w:p>
        </w:tc>
      </w:tr>
      <w:tr w:rsidR="00F71767" w:rsidRPr="008C755E" w14:paraId="3CC96402" w14:textId="77777777" w:rsidTr="00AC692D">
        <w:tc>
          <w:tcPr>
            <w:tcW w:w="1763" w:type="dxa"/>
          </w:tcPr>
          <w:p w14:paraId="1A0FB819" w14:textId="150E631E" w:rsidR="00F71767" w:rsidRPr="008C755E" w:rsidRDefault="00F71767" w:rsidP="00F71767">
            <w:pPr>
              <w:rPr>
                <w:rFonts w:ascii="Arial" w:hAnsi="Arial" w:cs="Arial"/>
                <w:b/>
                <w:bCs/>
                <w:sz w:val="20"/>
                <w:szCs w:val="20"/>
              </w:rPr>
            </w:pPr>
            <w:r w:rsidRPr="008C755E">
              <w:rPr>
                <w:rFonts w:ascii="Arial" w:hAnsi="Arial" w:cs="Arial"/>
                <w:b/>
                <w:bCs/>
                <w:sz w:val="20"/>
                <w:szCs w:val="20"/>
              </w:rPr>
              <w:t>PCB</w:t>
            </w:r>
          </w:p>
        </w:tc>
        <w:tc>
          <w:tcPr>
            <w:tcW w:w="8693" w:type="dxa"/>
          </w:tcPr>
          <w:p w14:paraId="68165BB7" w14:textId="63FD26D3" w:rsidR="00F71767" w:rsidRPr="008C755E" w:rsidRDefault="00F71767" w:rsidP="00F71767">
            <w:pPr>
              <w:rPr>
                <w:rFonts w:ascii="Arial" w:hAnsi="Arial" w:cs="Arial"/>
                <w:sz w:val="20"/>
                <w:szCs w:val="20"/>
              </w:rPr>
            </w:pPr>
            <w:r w:rsidRPr="008C755E">
              <w:rPr>
                <w:rFonts w:ascii="Arial" w:hAnsi="Arial" w:cs="Arial"/>
                <w:sz w:val="20"/>
                <w:szCs w:val="20"/>
              </w:rPr>
              <w:t>Printed Circuit Board</w:t>
            </w:r>
          </w:p>
        </w:tc>
      </w:tr>
      <w:tr w:rsidR="00F71767" w:rsidRPr="008C755E" w14:paraId="1105BDCE" w14:textId="77777777" w:rsidTr="00AC692D">
        <w:tc>
          <w:tcPr>
            <w:tcW w:w="1763" w:type="dxa"/>
          </w:tcPr>
          <w:p w14:paraId="43D0006C" w14:textId="244F33D2" w:rsidR="00F71767" w:rsidRPr="008C755E" w:rsidRDefault="00F71767" w:rsidP="00F71767">
            <w:pPr>
              <w:rPr>
                <w:rFonts w:ascii="Arial" w:hAnsi="Arial" w:cs="Arial"/>
                <w:b/>
                <w:bCs/>
                <w:sz w:val="20"/>
                <w:szCs w:val="20"/>
              </w:rPr>
            </w:pPr>
            <w:r w:rsidRPr="008C755E">
              <w:rPr>
                <w:rFonts w:ascii="Arial" w:hAnsi="Arial" w:cs="Arial"/>
                <w:b/>
                <w:bCs/>
                <w:sz w:val="20"/>
                <w:szCs w:val="20"/>
              </w:rPr>
              <w:t>ETI</w:t>
            </w:r>
          </w:p>
        </w:tc>
        <w:tc>
          <w:tcPr>
            <w:tcW w:w="8693" w:type="dxa"/>
          </w:tcPr>
          <w:p w14:paraId="1DAD00D5" w14:textId="0D83CAAC" w:rsidR="00F71767" w:rsidRPr="008C755E" w:rsidRDefault="00F71767" w:rsidP="00F71767">
            <w:pPr>
              <w:rPr>
                <w:rFonts w:ascii="Arial" w:hAnsi="Arial" w:cs="Arial"/>
                <w:sz w:val="20"/>
                <w:szCs w:val="20"/>
              </w:rPr>
            </w:pPr>
            <w:r w:rsidRPr="008C755E">
              <w:rPr>
                <w:rFonts w:ascii="Arial" w:hAnsi="Arial" w:cs="Arial"/>
                <w:sz w:val="20"/>
                <w:szCs w:val="20"/>
              </w:rPr>
              <w:t>Electrical Thermal Incident</w:t>
            </w:r>
          </w:p>
        </w:tc>
      </w:tr>
      <w:tr w:rsidR="00F0476B" w:rsidRPr="008C755E" w14:paraId="0EF676B5" w14:textId="77777777" w:rsidTr="00AC692D">
        <w:tc>
          <w:tcPr>
            <w:tcW w:w="1763" w:type="dxa"/>
          </w:tcPr>
          <w:p w14:paraId="0D57BEE9" w14:textId="2034A83E" w:rsidR="00F0476B" w:rsidRPr="008C755E" w:rsidRDefault="00F0476B" w:rsidP="00F0476B">
            <w:pPr>
              <w:rPr>
                <w:rFonts w:ascii="Arial" w:hAnsi="Arial" w:cs="Arial"/>
                <w:b/>
                <w:bCs/>
                <w:sz w:val="20"/>
                <w:szCs w:val="20"/>
              </w:rPr>
            </w:pPr>
            <w:r w:rsidRPr="008C755E">
              <w:rPr>
                <w:rFonts w:ascii="Arial" w:hAnsi="Arial" w:cs="Arial"/>
                <w:b/>
                <w:bCs/>
                <w:sz w:val="20"/>
                <w:szCs w:val="20"/>
              </w:rPr>
              <w:t>BSR</w:t>
            </w:r>
          </w:p>
        </w:tc>
        <w:tc>
          <w:tcPr>
            <w:tcW w:w="8693" w:type="dxa"/>
          </w:tcPr>
          <w:p w14:paraId="7A439D4C" w14:textId="1F2705A0" w:rsidR="00F0476B" w:rsidRPr="008C755E" w:rsidRDefault="00F0476B" w:rsidP="00F0476B">
            <w:pPr>
              <w:rPr>
                <w:rFonts w:ascii="Arial" w:hAnsi="Arial" w:cs="Arial"/>
                <w:sz w:val="20"/>
                <w:szCs w:val="20"/>
              </w:rPr>
            </w:pPr>
            <w:r w:rsidRPr="008C755E">
              <w:rPr>
                <w:rFonts w:ascii="Arial" w:hAnsi="Arial" w:cs="Arial"/>
                <w:sz w:val="20"/>
                <w:szCs w:val="20"/>
              </w:rPr>
              <w:t>Buzz, Squeak and Rattles</w:t>
            </w:r>
          </w:p>
        </w:tc>
      </w:tr>
      <w:tr w:rsidR="00F0476B" w:rsidRPr="008C755E" w14:paraId="06E81459" w14:textId="77777777" w:rsidTr="00AC692D">
        <w:tc>
          <w:tcPr>
            <w:tcW w:w="1763" w:type="dxa"/>
          </w:tcPr>
          <w:p w14:paraId="5022C896" w14:textId="1061475E" w:rsidR="00F0476B" w:rsidRPr="008C755E" w:rsidRDefault="00F0476B" w:rsidP="00F0476B">
            <w:pPr>
              <w:rPr>
                <w:rFonts w:ascii="Arial" w:hAnsi="Arial" w:cs="Arial"/>
                <w:b/>
                <w:bCs/>
                <w:sz w:val="20"/>
                <w:szCs w:val="20"/>
              </w:rPr>
            </w:pPr>
            <w:r w:rsidRPr="008C755E">
              <w:rPr>
                <w:rFonts w:ascii="Arial" w:hAnsi="Arial" w:cs="Arial"/>
                <w:b/>
                <w:bCs/>
                <w:sz w:val="20"/>
                <w:szCs w:val="20"/>
              </w:rPr>
              <w:t>CAD</w:t>
            </w:r>
          </w:p>
        </w:tc>
        <w:tc>
          <w:tcPr>
            <w:tcW w:w="8693" w:type="dxa"/>
          </w:tcPr>
          <w:p w14:paraId="6175FFED" w14:textId="7EFB9AFD" w:rsidR="00F0476B" w:rsidRPr="008C755E" w:rsidRDefault="00F0476B" w:rsidP="00F0476B">
            <w:pPr>
              <w:rPr>
                <w:rFonts w:ascii="Arial" w:hAnsi="Arial" w:cs="Arial"/>
                <w:sz w:val="20"/>
                <w:szCs w:val="20"/>
              </w:rPr>
            </w:pPr>
            <w:r w:rsidRPr="008C755E">
              <w:rPr>
                <w:rFonts w:ascii="Arial" w:hAnsi="Arial" w:cs="Arial"/>
                <w:sz w:val="20"/>
                <w:szCs w:val="20"/>
              </w:rPr>
              <w:t>Computer Aided Design</w:t>
            </w:r>
          </w:p>
        </w:tc>
      </w:tr>
      <w:tr w:rsidR="00F0476B" w:rsidRPr="008C755E" w14:paraId="5F6A9474" w14:textId="77777777" w:rsidTr="00AC692D">
        <w:tc>
          <w:tcPr>
            <w:tcW w:w="1763" w:type="dxa"/>
          </w:tcPr>
          <w:p w14:paraId="756DA3D4" w14:textId="16CE103E" w:rsidR="00F0476B" w:rsidRPr="008C755E" w:rsidRDefault="00F0476B" w:rsidP="00F0476B">
            <w:pPr>
              <w:rPr>
                <w:rFonts w:ascii="Arial" w:hAnsi="Arial" w:cs="Arial"/>
                <w:b/>
                <w:bCs/>
                <w:sz w:val="20"/>
                <w:szCs w:val="20"/>
              </w:rPr>
            </w:pPr>
            <w:r w:rsidRPr="008C755E">
              <w:rPr>
                <w:rFonts w:ascii="Arial" w:hAnsi="Arial" w:cs="Arial"/>
                <w:b/>
                <w:bCs/>
                <w:sz w:val="20"/>
                <w:szCs w:val="20"/>
              </w:rPr>
              <w:t>CAN</w:t>
            </w:r>
          </w:p>
        </w:tc>
        <w:tc>
          <w:tcPr>
            <w:tcW w:w="8693" w:type="dxa"/>
          </w:tcPr>
          <w:p w14:paraId="0A32F195" w14:textId="7A51D5CA" w:rsidR="00F0476B" w:rsidRPr="008C755E" w:rsidRDefault="00F0476B" w:rsidP="00F0476B">
            <w:pPr>
              <w:rPr>
                <w:rFonts w:ascii="Arial" w:hAnsi="Arial" w:cs="Arial"/>
                <w:sz w:val="20"/>
                <w:szCs w:val="20"/>
              </w:rPr>
            </w:pPr>
            <w:r w:rsidRPr="008C755E">
              <w:rPr>
                <w:rFonts w:ascii="Arial" w:hAnsi="Arial" w:cs="Arial"/>
                <w:sz w:val="20"/>
                <w:szCs w:val="20"/>
              </w:rPr>
              <w:t>Controller Area Network</w:t>
            </w:r>
          </w:p>
        </w:tc>
      </w:tr>
      <w:tr w:rsidR="000B7D84" w:rsidRPr="008C755E" w14:paraId="1F7299FE" w14:textId="77777777" w:rsidTr="00AC692D">
        <w:tc>
          <w:tcPr>
            <w:tcW w:w="1763" w:type="dxa"/>
          </w:tcPr>
          <w:p w14:paraId="74E7C5AD" w14:textId="00073821" w:rsidR="000B7D84" w:rsidRPr="008C755E" w:rsidRDefault="000B7D84" w:rsidP="00F0476B">
            <w:pPr>
              <w:rPr>
                <w:rFonts w:ascii="Arial" w:hAnsi="Arial" w:cs="Arial"/>
                <w:b/>
                <w:bCs/>
                <w:sz w:val="20"/>
                <w:szCs w:val="20"/>
              </w:rPr>
            </w:pPr>
            <w:r>
              <w:rPr>
                <w:rFonts w:ascii="Arial" w:hAnsi="Arial" w:cs="Arial"/>
                <w:b/>
                <w:bCs/>
                <w:sz w:val="20"/>
                <w:szCs w:val="20"/>
              </w:rPr>
              <w:t>CTS</w:t>
            </w:r>
          </w:p>
        </w:tc>
        <w:tc>
          <w:tcPr>
            <w:tcW w:w="8693" w:type="dxa"/>
          </w:tcPr>
          <w:p w14:paraId="7A97750E" w14:textId="0653397C" w:rsidR="000B7D84" w:rsidRPr="008C755E" w:rsidRDefault="000B7D84" w:rsidP="00F0476B">
            <w:pPr>
              <w:rPr>
                <w:rFonts w:ascii="Arial" w:hAnsi="Arial" w:cs="Arial"/>
                <w:sz w:val="20"/>
                <w:szCs w:val="20"/>
              </w:rPr>
            </w:pPr>
            <w:r>
              <w:rPr>
                <w:rFonts w:ascii="Arial" w:hAnsi="Arial" w:cs="Arial"/>
                <w:sz w:val="20"/>
                <w:szCs w:val="20"/>
              </w:rPr>
              <w:t>Component Technical Specification</w:t>
            </w:r>
          </w:p>
        </w:tc>
      </w:tr>
      <w:tr w:rsidR="00F0476B" w:rsidRPr="008C755E" w14:paraId="380FBB38" w14:textId="77777777" w:rsidTr="00AC692D">
        <w:tc>
          <w:tcPr>
            <w:tcW w:w="1763" w:type="dxa"/>
          </w:tcPr>
          <w:p w14:paraId="782221A6" w14:textId="4E8E314E" w:rsidR="00F0476B" w:rsidRPr="008C755E" w:rsidRDefault="00F0476B" w:rsidP="00F0476B">
            <w:pPr>
              <w:rPr>
                <w:rFonts w:ascii="Arial" w:hAnsi="Arial" w:cs="Arial"/>
                <w:b/>
                <w:bCs/>
                <w:sz w:val="20"/>
                <w:szCs w:val="20"/>
              </w:rPr>
            </w:pPr>
            <w:r w:rsidRPr="008C755E">
              <w:rPr>
                <w:rFonts w:ascii="Arial" w:hAnsi="Arial" w:cs="Arial"/>
                <w:b/>
                <w:bCs/>
                <w:sz w:val="20"/>
                <w:szCs w:val="20"/>
              </w:rPr>
              <w:t>DV</w:t>
            </w:r>
          </w:p>
        </w:tc>
        <w:tc>
          <w:tcPr>
            <w:tcW w:w="8693" w:type="dxa"/>
          </w:tcPr>
          <w:p w14:paraId="5071C7ED" w14:textId="40064EA2" w:rsidR="00F0476B" w:rsidRPr="008C755E" w:rsidRDefault="00F0476B" w:rsidP="00F0476B">
            <w:pPr>
              <w:rPr>
                <w:rFonts w:ascii="Arial" w:hAnsi="Arial" w:cs="Arial"/>
                <w:sz w:val="20"/>
                <w:szCs w:val="20"/>
              </w:rPr>
            </w:pPr>
            <w:r w:rsidRPr="008C755E">
              <w:rPr>
                <w:rFonts w:ascii="Arial" w:hAnsi="Arial" w:cs="Arial"/>
                <w:sz w:val="20"/>
                <w:szCs w:val="20"/>
              </w:rPr>
              <w:t>Design Validation</w:t>
            </w:r>
          </w:p>
        </w:tc>
      </w:tr>
      <w:tr w:rsidR="00F0476B" w:rsidRPr="008C755E" w14:paraId="3B4BEA55" w14:textId="77777777" w:rsidTr="00AC692D">
        <w:tc>
          <w:tcPr>
            <w:tcW w:w="1763" w:type="dxa"/>
          </w:tcPr>
          <w:p w14:paraId="0883605E" w14:textId="6A698A08" w:rsidR="00F0476B" w:rsidRPr="008C755E" w:rsidRDefault="00F0476B" w:rsidP="00F0476B">
            <w:pPr>
              <w:rPr>
                <w:rFonts w:ascii="Arial" w:hAnsi="Arial" w:cs="Arial"/>
                <w:b/>
                <w:bCs/>
                <w:sz w:val="20"/>
                <w:szCs w:val="20"/>
              </w:rPr>
            </w:pPr>
            <w:r w:rsidRPr="008C755E">
              <w:rPr>
                <w:rFonts w:ascii="Arial" w:hAnsi="Arial" w:cs="Arial"/>
                <w:b/>
                <w:bCs/>
                <w:sz w:val="20"/>
                <w:szCs w:val="20"/>
              </w:rPr>
              <w:t>DVP&amp;R</w:t>
            </w:r>
          </w:p>
        </w:tc>
        <w:tc>
          <w:tcPr>
            <w:tcW w:w="8693" w:type="dxa"/>
          </w:tcPr>
          <w:p w14:paraId="3314AD5F" w14:textId="6DE135DC" w:rsidR="00F0476B" w:rsidRPr="008C755E" w:rsidRDefault="00F0476B" w:rsidP="00F0476B">
            <w:pPr>
              <w:rPr>
                <w:rFonts w:ascii="Arial" w:hAnsi="Arial" w:cs="Arial"/>
                <w:sz w:val="20"/>
                <w:szCs w:val="20"/>
              </w:rPr>
            </w:pPr>
            <w:r w:rsidRPr="008C755E">
              <w:rPr>
                <w:rFonts w:ascii="Arial" w:hAnsi="Arial" w:cs="Arial"/>
                <w:sz w:val="20"/>
                <w:szCs w:val="20"/>
              </w:rPr>
              <w:t>Design Verification Plan &amp; Report</w:t>
            </w:r>
          </w:p>
        </w:tc>
      </w:tr>
      <w:tr w:rsidR="00F0476B" w:rsidRPr="008C755E" w14:paraId="09800E0A" w14:textId="77777777" w:rsidTr="00AC692D">
        <w:tc>
          <w:tcPr>
            <w:tcW w:w="1763" w:type="dxa"/>
          </w:tcPr>
          <w:p w14:paraId="1CDA008B" w14:textId="10A73F39" w:rsidR="00F0476B" w:rsidRPr="008C755E" w:rsidRDefault="00F0476B" w:rsidP="00F0476B">
            <w:pPr>
              <w:rPr>
                <w:rFonts w:ascii="Arial" w:hAnsi="Arial" w:cs="Arial"/>
                <w:b/>
                <w:bCs/>
                <w:sz w:val="20"/>
                <w:szCs w:val="20"/>
              </w:rPr>
            </w:pPr>
            <w:r w:rsidRPr="008C755E">
              <w:rPr>
                <w:rFonts w:ascii="Arial" w:hAnsi="Arial" w:cs="Arial"/>
                <w:b/>
                <w:bCs/>
                <w:sz w:val="20"/>
                <w:szCs w:val="20"/>
              </w:rPr>
              <w:t>DFMEA</w:t>
            </w:r>
          </w:p>
        </w:tc>
        <w:tc>
          <w:tcPr>
            <w:tcW w:w="8693" w:type="dxa"/>
          </w:tcPr>
          <w:p w14:paraId="72538772" w14:textId="7B3119E9" w:rsidR="00F0476B" w:rsidRPr="008C755E" w:rsidRDefault="00F0476B" w:rsidP="00F0476B">
            <w:pPr>
              <w:rPr>
                <w:rFonts w:ascii="Arial" w:hAnsi="Arial" w:cs="Arial"/>
                <w:sz w:val="20"/>
                <w:szCs w:val="20"/>
              </w:rPr>
            </w:pPr>
            <w:r w:rsidRPr="008C755E">
              <w:rPr>
                <w:rFonts w:ascii="Arial" w:hAnsi="Arial" w:cs="Arial"/>
                <w:sz w:val="20"/>
                <w:szCs w:val="20"/>
              </w:rPr>
              <w:t>Design Failure Mode and Effect Analysis</w:t>
            </w:r>
          </w:p>
        </w:tc>
      </w:tr>
      <w:tr w:rsidR="00F0476B" w:rsidRPr="008C755E" w14:paraId="65AB2C5C" w14:textId="77777777" w:rsidTr="00AC692D">
        <w:tc>
          <w:tcPr>
            <w:tcW w:w="1763" w:type="dxa"/>
          </w:tcPr>
          <w:p w14:paraId="59800A39" w14:textId="72D1B7C2" w:rsidR="00F0476B" w:rsidRPr="008C755E" w:rsidRDefault="00F0476B" w:rsidP="00F0476B">
            <w:pPr>
              <w:rPr>
                <w:rFonts w:ascii="Arial" w:hAnsi="Arial" w:cs="Arial"/>
                <w:b/>
                <w:bCs/>
                <w:sz w:val="20"/>
                <w:szCs w:val="20"/>
              </w:rPr>
            </w:pPr>
            <w:r w:rsidRPr="008C755E">
              <w:rPr>
                <w:rFonts w:ascii="Arial" w:hAnsi="Arial" w:cs="Arial"/>
                <w:b/>
                <w:bCs/>
                <w:sz w:val="20"/>
                <w:szCs w:val="20"/>
              </w:rPr>
              <w:t>ECE</w:t>
            </w:r>
          </w:p>
        </w:tc>
        <w:tc>
          <w:tcPr>
            <w:tcW w:w="8693" w:type="dxa"/>
          </w:tcPr>
          <w:p w14:paraId="2015214C" w14:textId="728394B8" w:rsidR="00F0476B" w:rsidRPr="008C755E" w:rsidRDefault="00F0476B" w:rsidP="00F0476B">
            <w:pPr>
              <w:rPr>
                <w:rFonts w:ascii="Arial" w:hAnsi="Arial" w:cs="Arial"/>
                <w:sz w:val="20"/>
                <w:szCs w:val="20"/>
              </w:rPr>
            </w:pPr>
            <w:r w:rsidRPr="008C755E">
              <w:rPr>
                <w:rFonts w:ascii="Arial" w:hAnsi="Arial" w:cs="Arial"/>
                <w:sz w:val="20"/>
                <w:szCs w:val="20"/>
              </w:rPr>
              <w:t>Economic Commission for Europe</w:t>
            </w:r>
          </w:p>
        </w:tc>
      </w:tr>
      <w:tr w:rsidR="00F0476B" w:rsidRPr="008C755E" w14:paraId="16EF9FF2" w14:textId="77777777" w:rsidTr="00AC692D">
        <w:tc>
          <w:tcPr>
            <w:tcW w:w="1763" w:type="dxa"/>
          </w:tcPr>
          <w:p w14:paraId="6C27ACD1" w14:textId="01D7C6E8" w:rsidR="00F0476B" w:rsidRPr="008C755E" w:rsidRDefault="00F0476B" w:rsidP="00F0476B">
            <w:pPr>
              <w:rPr>
                <w:rFonts w:ascii="Arial" w:hAnsi="Arial" w:cs="Arial"/>
                <w:b/>
                <w:bCs/>
                <w:sz w:val="20"/>
                <w:szCs w:val="20"/>
              </w:rPr>
            </w:pPr>
            <w:r w:rsidRPr="008C755E">
              <w:rPr>
                <w:rFonts w:ascii="Arial" w:hAnsi="Arial" w:cs="Arial"/>
                <w:b/>
                <w:bCs/>
                <w:sz w:val="20"/>
                <w:szCs w:val="20"/>
              </w:rPr>
              <w:t>ECU</w:t>
            </w:r>
          </w:p>
        </w:tc>
        <w:tc>
          <w:tcPr>
            <w:tcW w:w="8693" w:type="dxa"/>
          </w:tcPr>
          <w:p w14:paraId="491DCA88" w14:textId="4DF66A67" w:rsidR="00F0476B" w:rsidRPr="008C755E" w:rsidRDefault="00F0476B" w:rsidP="00F0476B">
            <w:pPr>
              <w:rPr>
                <w:rFonts w:ascii="Arial" w:hAnsi="Arial" w:cs="Arial"/>
                <w:sz w:val="20"/>
                <w:szCs w:val="20"/>
              </w:rPr>
            </w:pPr>
            <w:r w:rsidRPr="008C755E">
              <w:rPr>
                <w:rFonts w:ascii="Arial" w:hAnsi="Arial" w:cs="Arial"/>
                <w:sz w:val="20"/>
                <w:szCs w:val="20"/>
              </w:rPr>
              <w:t>Electronic Control Unit</w:t>
            </w:r>
          </w:p>
        </w:tc>
      </w:tr>
      <w:tr w:rsidR="00F0476B" w:rsidRPr="008C755E" w14:paraId="680ED044" w14:textId="77777777" w:rsidTr="00AC692D">
        <w:tc>
          <w:tcPr>
            <w:tcW w:w="1763" w:type="dxa"/>
          </w:tcPr>
          <w:p w14:paraId="2250AD43" w14:textId="1B58B153" w:rsidR="00F0476B" w:rsidRPr="008C755E" w:rsidRDefault="00F0476B" w:rsidP="00F0476B">
            <w:pPr>
              <w:rPr>
                <w:rFonts w:ascii="Arial" w:hAnsi="Arial" w:cs="Arial"/>
                <w:b/>
                <w:bCs/>
                <w:sz w:val="20"/>
                <w:szCs w:val="20"/>
              </w:rPr>
            </w:pPr>
            <w:r w:rsidRPr="008C755E">
              <w:rPr>
                <w:rFonts w:ascii="Arial" w:hAnsi="Arial" w:cs="Arial"/>
                <w:b/>
                <w:bCs/>
                <w:sz w:val="20"/>
                <w:szCs w:val="20"/>
              </w:rPr>
              <w:t>EE</w:t>
            </w:r>
          </w:p>
        </w:tc>
        <w:tc>
          <w:tcPr>
            <w:tcW w:w="8693" w:type="dxa"/>
          </w:tcPr>
          <w:p w14:paraId="0C13A0DC" w14:textId="349770DB" w:rsidR="00F0476B" w:rsidRPr="008C755E" w:rsidRDefault="00F0476B" w:rsidP="00F0476B">
            <w:pPr>
              <w:rPr>
                <w:rFonts w:ascii="Arial" w:hAnsi="Arial" w:cs="Arial"/>
                <w:sz w:val="20"/>
                <w:szCs w:val="20"/>
              </w:rPr>
            </w:pPr>
            <w:r w:rsidRPr="008C755E">
              <w:rPr>
                <w:rFonts w:ascii="Arial" w:hAnsi="Arial" w:cs="Arial"/>
                <w:sz w:val="20"/>
                <w:szCs w:val="20"/>
              </w:rPr>
              <w:t>Electrical/ Electronics</w:t>
            </w:r>
          </w:p>
        </w:tc>
      </w:tr>
      <w:tr w:rsidR="00F0476B" w:rsidRPr="008C755E" w14:paraId="0BE63EC7" w14:textId="77777777" w:rsidTr="00AC692D">
        <w:tc>
          <w:tcPr>
            <w:tcW w:w="1763" w:type="dxa"/>
          </w:tcPr>
          <w:p w14:paraId="17B8275B" w14:textId="1B03186F" w:rsidR="00F0476B" w:rsidRPr="008C755E" w:rsidRDefault="00F0476B" w:rsidP="00F0476B">
            <w:pPr>
              <w:rPr>
                <w:rFonts w:ascii="Arial" w:hAnsi="Arial" w:cs="Arial"/>
                <w:b/>
                <w:bCs/>
                <w:sz w:val="20"/>
                <w:szCs w:val="20"/>
              </w:rPr>
            </w:pPr>
            <w:r w:rsidRPr="008C755E">
              <w:rPr>
                <w:rFonts w:ascii="Arial" w:hAnsi="Arial" w:cs="Arial"/>
                <w:b/>
                <w:bCs/>
                <w:sz w:val="20"/>
                <w:szCs w:val="20"/>
              </w:rPr>
              <w:t>EM</w:t>
            </w:r>
          </w:p>
        </w:tc>
        <w:tc>
          <w:tcPr>
            <w:tcW w:w="8693" w:type="dxa"/>
          </w:tcPr>
          <w:p w14:paraId="0ECA8F40" w14:textId="60CD2061" w:rsidR="00F0476B" w:rsidRPr="008C755E" w:rsidRDefault="00F0476B" w:rsidP="00F0476B">
            <w:pPr>
              <w:rPr>
                <w:rFonts w:ascii="Arial" w:hAnsi="Arial" w:cs="Arial"/>
                <w:sz w:val="20"/>
                <w:szCs w:val="20"/>
              </w:rPr>
            </w:pPr>
            <w:r w:rsidRPr="008C755E">
              <w:rPr>
                <w:rFonts w:ascii="Arial" w:hAnsi="Arial" w:cs="Arial"/>
                <w:sz w:val="20"/>
                <w:szCs w:val="20"/>
              </w:rPr>
              <w:t>Electro-Mechanical</w:t>
            </w:r>
          </w:p>
        </w:tc>
      </w:tr>
      <w:tr w:rsidR="00F0476B" w:rsidRPr="008C755E" w14:paraId="6E95E052" w14:textId="77777777" w:rsidTr="00AC692D">
        <w:tc>
          <w:tcPr>
            <w:tcW w:w="1763" w:type="dxa"/>
          </w:tcPr>
          <w:p w14:paraId="13FC830B" w14:textId="06CB9D08" w:rsidR="00F0476B" w:rsidRPr="008C755E" w:rsidRDefault="00F0476B" w:rsidP="00F0476B">
            <w:pPr>
              <w:rPr>
                <w:rFonts w:ascii="Arial" w:hAnsi="Arial" w:cs="Arial"/>
                <w:b/>
                <w:bCs/>
                <w:sz w:val="20"/>
                <w:szCs w:val="20"/>
              </w:rPr>
            </w:pPr>
            <w:r w:rsidRPr="008C755E">
              <w:rPr>
                <w:rFonts w:ascii="Arial" w:hAnsi="Arial" w:cs="Arial"/>
                <w:b/>
                <w:bCs/>
                <w:sz w:val="20"/>
                <w:szCs w:val="20"/>
              </w:rPr>
              <w:t>FMVSS</w:t>
            </w:r>
          </w:p>
        </w:tc>
        <w:tc>
          <w:tcPr>
            <w:tcW w:w="8693" w:type="dxa"/>
          </w:tcPr>
          <w:p w14:paraId="593C04ED" w14:textId="4C53FD78" w:rsidR="00F0476B" w:rsidRPr="008C755E" w:rsidRDefault="00F0476B" w:rsidP="00F0476B">
            <w:pPr>
              <w:rPr>
                <w:rFonts w:ascii="Arial" w:hAnsi="Arial" w:cs="Arial"/>
                <w:sz w:val="20"/>
                <w:szCs w:val="20"/>
              </w:rPr>
            </w:pPr>
            <w:r w:rsidRPr="008C755E">
              <w:rPr>
                <w:rFonts w:ascii="Arial" w:hAnsi="Arial" w:cs="Arial"/>
                <w:sz w:val="20"/>
                <w:szCs w:val="20"/>
              </w:rPr>
              <w:t>Federal Motor Vehicle Safety Standards</w:t>
            </w:r>
          </w:p>
        </w:tc>
      </w:tr>
      <w:tr w:rsidR="00F0476B" w:rsidRPr="008C755E" w14:paraId="6C91AD24" w14:textId="77777777" w:rsidTr="00AC692D">
        <w:tc>
          <w:tcPr>
            <w:tcW w:w="1763" w:type="dxa"/>
          </w:tcPr>
          <w:p w14:paraId="38A65EA3" w14:textId="2BAC25DB" w:rsidR="00F0476B" w:rsidRPr="008C755E" w:rsidRDefault="00F0476B" w:rsidP="00F0476B">
            <w:pPr>
              <w:rPr>
                <w:rFonts w:ascii="Arial" w:hAnsi="Arial" w:cs="Arial"/>
                <w:b/>
                <w:bCs/>
                <w:sz w:val="20"/>
                <w:szCs w:val="20"/>
              </w:rPr>
            </w:pPr>
            <w:r w:rsidRPr="008C755E">
              <w:rPr>
                <w:rFonts w:ascii="Arial" w:hAnsi="Arial" w:cs="Arial"/>
                <w:b/>
                <w:bCs/>
                <w:sz w:val="20"/>
                <w:szCs w:val="20"/>
              </w:rPr>
              <w:t>HTHE</w:t>
            </w:r>
          </w:p>
        </w:tc>
        <w:tc>
          <w:tcPr>
            <w:tcW w:w="8693" w:type="dxa"/>
          </w:tcPr>
          <w:p w14:paraId="61895513" w14:textId="06350C11" w:rsidR="00F0476B" w:rsidRPr="008C755E" w:rsidRDefault="00F0476B" w:rsidP="00F0476B">
            <w:pPr>
              <w:rPr>
                <w:rFonts w:ascii="Arial" w:hAnsi="Arial" w:cs="Arial"/>
                <w:sz w:val="20"/>
                <w:szCs w:val="20"/>
              </w:rPr>
            </w:pPr>
            <w:r w:rsidRPr="008C755E">
              <w:rPr>
                <w:rFonts w:ascii="Arial" w:hAnsi="Arial" w:cs="Arial"/>
                <w:sz w:val="20"/>
                <w:szCs w:val="20"/>
              </w:rPr>
              <w:t>High Temperature Humidity Endurance</w:t>
            </w:r>
          </w:p>
        </w:tc>
      </w:tr>
      <w:tr w:rsidR="00F0476B" w:rsidRPr="008C755E" w14:paraId="29A12DD5" w14:textId="77777777" w:rsidTr="00AC692D">
        <w:tc>
          <w:tcPr>
            <w:tcW w:w="1763" w:type="dxa"/>
          </w:tcPr>
          <w:p w14:paraId="547C2D63" w14:textId="27680C89" w:rsidR="00F0476B" w:rsidRPr="008C755E" w:rsidRDefault="00F0476B" w:rsidP="00F0476B">
            <w:pPr>
              <w:rPr>
                <w:rFonts w:ascii="Arial" w:hAnsi="Arial" w:cs="Arial"/>
                <w:b/>
                <w:bCs/>
                <w:sz w:val="20"/>
                <w:szCs w:val="20"/>
              </w:rPr>
            </w:pPr>
            <w:r w:rsidRPr="008C755E">
              <w:rPr>
                <w:rFonts w:ascii="Arial" w:hAnsi="Arial" w:cs="Arial"/>
                <w:b/>
                <w:bCs/>
                <w:sz w:val="20"/>
                <w:szCs w:val="20"/>
              </w:rPr>
              <w:t>HTOE</w:t>
            </w:r>
          </w:p>
        </w:tc>
        <w:tc>
          <w:tcPr>
            <w:tcW w:w="8693" w:type="dxa"/>
          </w:tcPr>
          <w:p w14:paraId="3AE62188" w14:textId="5DB5BA89" w:rsidR="00F0476B" w:rsidRPr="008C755E" w:rsidRDefault="00F0476B" w:rsidP="00F0476B">
            <w:pPr>
              <w:rPr>
                <w:rFonts w:ascii="Arial" w:hAnsi="Arial" w:cs="Arial"/>
                <w:sz w:val="20"/>
                <w:szCs w:val="20"/>
              </w:rPr>
            </w:pPr>
            <w:r w:rsidRPr="008C755E">
              <w:rPr>
                <w:rFonts w:ascii="Arial" w:hAnsi="Arial" w:cs="Arial"/>
                <w:sz w:val="20"/>
                <w:szCs w:val="20"/>
              </w:rPr>
              <w:t>High Temperature Operating Endurance</w:t>
            </w:r>
          </w:p>
        </w:tc>
      </w:tr>
      <w:tr w:rsidR="00F0476B" w:rsidRPr="008C755E" w14:paraId="79853721" w14:textId="77777777" w:rsidTr="00AC692D">
        <w:tc>
          <w:tcPr>
            <w:tcW w:w="1763" w:type="dxa"/>
          </w:tcPr>
          <w:p w14:paraId="3736F756" w14:textId="06A0F00B" w:rsidR="00F0476B" w:rsidRPr="008C755E" w:rsidRDefault="00F0476B" w:rsidP="00F0476B">
            <w:pPr>
              <w:rPr>
                <w:rFonts w:ascii="Arial" w:hAnsi="Arial" w:cs="Arial"/>
                <w:b/>
                <w:bCs/>
                <w:sz w:val="20"/>
                <w:szCs w:val="20"/>
              </w:rPr>
            </w:pPr>
            <w:r w:rsidRPr="008C755E">
              <w:rPr>
                <w:rFonts w:ascii="Arial" w:hAnsi="Arial" w:cs="Arial"/>
                <w:b/>
                <w:bCs/>
                <w:sz w:val="20"/>
                <w:szCs w:val="20"/>
              </w:rPr>
              <w:t>IP</w:t>
            </w:r>
          </w:p>
        </w:tc>
        <w:tc>
          <w:tcPr>
            <w:tcW w:w="8693" w:type="dxa"/>
          </w:tcPr>
          <w:p w14:paraId="52BB6101" w14:textId="67257DA2" w:rsidR="00F0476B" w:rsidRPr="008C755E" w:rsidRDefault="00F0476B" w:rsidP="00F0476B">
            <w:pPr>
              <w:rPr>
                <w:rFonts w:ascii="Arial" w:hAnsi="Arial" w:cs="Arial"/>
                <w:sz w:val="20"/>
                <w:szCs w:val="20"/>
              </w:rPr>
            </w:pPr>
            <w:r w:rsidRPr="008C755E">
              <w:rPr>
                <w:rFonts w:ascii="Arial" w:hAnsi="Arial" w:cs="Arial"/>
                <w:sz w:val="20"/>
                <w:szCs w:val="20"/>
              </w:rPr>
              <w:t>International Protection</w:t>
            </w:r>
          </w:p>
        </w:tc>
      </w:tr>
      <w:tr w:rsidR="00F0476B" w:rsidRPr="008C755E" w14:paraId="6631CACE" w14:textId="77777777" w:rsidTr="00AC692D">
        <w:tc>
          <w:tcPr>
            <w:tcW w:w="1763" w:type="dxa"/>
          </w:tcPr>
          <w:p w14:paraId="1EF0F2EE" w14:textId="1F3E2CA9" w:rsidR="00F0476B" w:rsidRPr="008C755E" w:rsidRDefault="00F0476B" w:rsidP="00F0476B">
            <w:pPr>
              <w:rPr>
                <w:rFonts w:ascii="Arial" w:hAnsi="Arial" w:cs="Arial"/>
                <w:b/>
                <w:bCs/>
                <w:sz w:val="20"/>
                <w:szCs w:val="20"/>
              </w:rPr>
            </w:pPr>
            <w:r w:rsidRPr="008C755E">
              <w:rPr>
                <w:rFonts w:ascii="Arial" w:hAnsi="Arial" w:cs="Arial"/>
                <w:b/>
                <w:bCs/>
                <w:sz w:val="20"/>
                <w:szCs w:val="20"/>
              </w:rPr>
              <w:lastRenderedPageBreak/>
              <w:t>kB/k Bd</w:t>
            </w:r>
          </w:p>
        </w:tc>
        <w:tc>
          <w:tcPr>
            <w:tcW w:w="8693" w:type="dxa"/>
          </w:tcPr>
          <w:p w14:paraId="1CA44D2F" w14:textId="2F44117C" w:rsidR="00F0476B" w:rsidRPr="008C755E" w:rsidRDefault="00F0476B" w:rsidP="00F0476B">
            <w:pPr>
              <w:rPr>
                <w:rFonts w:ascii="Arial" w:hAnsi="Arial" w:cs="Arial"/>
                <w:sz w:val="20"/>
                <w:szCs w:val="20"/>
              </w:rPr>
            </w:pPr>
            <w:r w:rsidRPr="008C755E">
              <w:rPr>
                <w:rFonts w:ascii="Arial" w:hAnsi="Arial" w:cs="Arial"/>
                <w:sz w:val="20"/>
                <w:szCs w:val="20"/>
              </w:rPr>
              <w:t>Kilo Baud</w:t>
            </w:r>
          </w:p>
        </w:tc>
      </w:tr>
      <w:tr w:rsidR="00F0476B" w:rsidRPr="008C755E" w14:paraId="49E55836" w14:textId="77777777" w:rsidTr="00AC692D">
        <w:tc>
          <w:tcPr>
            <w:tcW w:w="1763" w:type="dxa"/>
          </w:tcPr>
          <w:p w14:paraId="39AD997F" w14:textId="7E75DE23" w:rsidR="00F0476B" w:rsidRPr="008C755E" w:rsidRDefault="00F0476B" w:rsidP="00F0476B">
            <w:pPr>
              <w:rPr>
                <w:rFonts w:ascii="Arial" w:hAnsi="Arial" w:cs="Arial"/>
                <w:b/>
                <w:bCs/>
                <w:sz w:val="20"/>
                <w:szCs w:val="20"/>
              </w:rPr>
            </w:pPr>
            <w:r w:rsidRPr="008C755E">
              <w:rPr>
                <w:rFonts w:ascii="Arial" w:hAnsi="Arial" w:cs="Arial"/>
                <w:b/>
                <w:bCs/>
                <w:sz w:val="20"/>
                <w:szCs w:val="20"/>
              </w:rPr>
              <w:t>LIN</w:t>
            </w:r>
          </w:p>
        </w:tc>
        <w:tc>
          <w:tcPr>
            <w:tcW w:w="8693" w:type="dxa"/>
          </w:tcPr>
          <w:p w14:paraId="53E66CB6" w14:textId="0AD7F2B5" w:rsidR="00F0476B" w:rsidRPr="008C755E" w:rsidRDefault="00F0476B" w:rsidP="00F0476B">
            <w:pPr>
              <w:rPr>
                <w:rFonts w:ascii="Arial" w:hAnsi="Arial" w:cs="Arial"/>
                <w:sz w:val="20"/>
                <w:szCs w:val="20"/>
              </w:rPr>
            </w:pPr>
            <w:r w:rsidRPr="008C755E">
              <w:rPr>
                <w:rFonts w:ascii="Arial" w:hAnsi="Arial" w:cs="Arial"/>
                <w:sz w:val="20"/>
                <w:szCs w:val="20"/>
              </w:rPr>
              <w:t>Local Interconnect Network</w:t>
            </w:r>
          </w:p>
        </w:tc>
      </w:tr>
      <w:tr w:rsidR="00F0476B" w:rsidRPr="008C755E" w14:paraId="463264B8" w14:textId="77777777" w:rsidTr="00AC692D">
        <w:tc>
          <w:tcPr>
            <w:tcW w:w="1763" w:type="dxa"/>
          </w:tcPr>
          <w:p w14:paraId="360D5B64" w14:textId="164EB286" w:rsidR="00F0476B" w:rsidRPr="008C755E" w:rsidRDefault="00F0476B" w:rsidP="00F0476B">
            <w:pPr>
              <w:rPr>
                <w:rFonts w:ascii="Arial" w:hAnsi="Arial" w:cs="Arial"/>
                <w:b/>
                <w:bCs/>
                <w:sz w:val="20"/>
                <w:szCs w:val="20"/>
              </w:rPr>
            </w:pPr>
            <w:r w:rsidRPr="008C755E">
              <w:rPr>
                <w:rFonts w:ascii="Arial" w:hAnsi="Arial" w:cs="Arial"/>
                <w:b/>
                <w:bCs/>
                <w:sz w:val="20"/>
                <w:szCs w:val="20"/>
              </w:rPr>
              <w:t>LTOE</w:t>
            </w:r>
          </w:p>
        </w:tc>
        <w:tc>
          <w:tcPr>
            <w:tcW w:w="8693" w:type="dxa"/>
          </w:tcPr>
          <w:p w14:paraId="3977DBA7" w14:textId="642383B0" w:rsidR="00F0476B" w:rsidRPr="008C755E" w:rsidRDefault="00F0476B" w:rsidP="00F0476B">
            <w:pPr>
              <w:rPr>
                <w:rFonts w:ascii="Arial" w:hAnsi="Arial" w:cs="Arial"/>
                <w:sz w:val="20"/>
                <w:szCs w:val="20"/>
              </w:rPr>
            </w:pPr>
            <w:r w:rsidRPr="008C755E">
              <w:rPr>
                <w:rFonts w:ascii="Arial" w:hAnsi="Arial" w:cs="Arial"/>
                <w:sz w:val="20"/>
                <w:szCs w:val="20"/>
              </w:rPr>
              <w:t>Low Temperature Operating Endurance</w:t>
            </w:r>
          </w:p>
        </w:tc>
      </w:tr>
      <w:tr w:rsidR="00F0476B" w:rsidRPr="008C755E" w14:paraId="06AB2C39" w14:textId="77777777" w:rsidTr="00AC692D">
        <w:tc>
          <w:tcPr>
            <w:tcW w:w="1763" w:type="dxa"/>
          </w:tcPr>
          <w:p w14:paraId="76C705D3" w14:textId="6FCC322A" w:rsidR="00F0476B" w:rsidRPr="008C755E" w:rsidRDefault="00F0476B" w:rsidP="00F0476B">
            <w:pPr>
              <w:rPr>
                <w:rFonts w:ascii="Arial" w:hAnsi="Arial" w:cs="Arial"/>
                <w:b/>
                <w:bCs/>
                <w:sz w:val="20"/>
                <w:szCs w:val="20"/>
              </w:rPr>
            </w:pPr>
            <w:r w:rsidRPr="008C755E">
              <w:rPr>
                <w:rFonts w:ascii="Arial" w:hAnsi="Arial" w:cs="Arial"/>
                <w:b/>
                <w:bCs/>
                <w:sz w:val="20"/>
                <w:szCs w:val="20"/>
              </w:rPr>
              <w:t>NVH</w:t>
            </w:r>
          </w:p>
        </w:tc>
        <w:tc>
          <w:tcPr>
            <w:tcW w:w="8693" w:type="dxa"/>
          </w:tcPr>
          <w:p w14:paraId="4C3775B3" w14:textId="07AD5C96" w:rsidR="00F0476B" w:rsidRPr="008C755E" w:rsidRDefault="00F0476B" w:rsidP="00F0476B">
            <w:pPr>
              <w:rPr>
                <w:rFonts w:ascii="Arial" w:hAnsi="Arial" w:cs="Arial"/>
                <w:sz w:val="20"/>
                <w:szCs w:val="20"/>
              </w:rPr>
            </w:pPr>
            <w:r w:rsidRPr="008C755E">
              <w:rPr>
                <w:rFonts w:ascii="Arial" w:hAnsi="Arial" w:cs="Arial"/>
                <w:sz w:val="20"/>
                <w:szCs w:val="20"/>
              </w:rPr>
              <w:t>Noise, Vibration and Harshness</w:t>
            </w:r>
          </w:p>
        </w:tc>
      </w:tr>
      <w:tr w:rsidR="00F0476B" w:rsidRPr="008C755E" w14:paraId="50360CA3" w14:textId="77777777" w:rsidTr="00AC692D">
        <w:tc>
          <w:tcPr>
            <w:tcW w:w="1763" w:type="dxa"/>
          </w:tcPr>
          <w:p w14:paraId="0E9BD8C0" w14:textId="448FB2CA" w:rsidR="00F0476B" w:rsidRPr="008C755E" w:rsidRDefault="00F0476B" w:rsidP="00F0476B">
            <w:pPr>
              <w:rPr>
                <w:rFonts w:ascii="Arial" w:hAnsi="Arial" w:cs="Arial"/>
                <w:b/>
                <w:bCs/>
                <w:sz w:val="20"/>
                <w:szCs w:val="20"/>
              </w:rPr>
            </w:pPr>
            <w:r w:rsidRPr="008C755E">
              <w:rPr>
                <w:rFonts w:ascii="Arial" w:hAnsi="Arial" w:cs="Arial"/>
                <w:b/>
                <w:bCs/>
                <w:sz w:val="20"/>
                <w:szCs w:val="20"/>
              </w:rPr>
              <w:t>PLM</w:t>
            </w:r>
          </w:p>
        </w:tc>
        <w:tc>
          <w:tcPr>
            <w:tcW w:w="8693" w:type="dxa"/>
          </w:tcPr>
          <w:p w14:paraId="0BD6F307" w14:textId="57CAC699" w:rsidR="00F0476B" w:rsidRPr="008C755E" w:rsidRDefault="00F0476B" w:rsidP="00F0476B">
            <w:pPr>
              <w:rPr>
                <w:rFonts w:ascii="Arial" w:hAnsi="Arial" w:cs="Arial"/>
                <w:sz w:val="20"/>
                <w:szCs w:val="20"/>
              </w:rPr>
            </w:pPr>
            <w:r w:rsidRPr="008C755E">
              <w:rPr>
                <w:rFonts w:ascii="Arial" w:hAnsi="Arial" w:cs="Arial"/>
                <w:sz w:val="20"/>
                <w:szCs w:val="20"/>
              </w:rPr>
              <w:t>Product Life Cycle Management</w:t>
            </w:r>
          </w:p>
        </w:tc>
      </w:tr>
      <w:tr w:rsidR="00F0476B" w:rsidRPr="008C755E" w14:paraId="67A0F50C" w14:textId="77777777" w:rsidTr="00AC692D">
        <w:tc>
          <w:tcPr>
            <w:tcW w:w="1763" w:type="dxa"/>
          </w:tcPr>
          <w:p w14:paraId="0CE3BA9F" w14:textId="24E5B968" w:rsidR="00F0476B" w:rsidRPr="008C755E" w:rsidRDefault="00F0476B" w:rsidP="00F0476B">
            <w:pPr>
              <w:rPr>
                <w:rFonts w:ascii="Arial" w:hAnsi="Arial" w:cs="Arial"/>
                <w:b/>
                <w:bCs/>
                <w:sz w:val="20"/>
                <w:szCs w:val="20"/>
              </w:rPr>
            </w:pPr>
            <w:r w:rsidRPr="008C755E">
              <w:rPr>
                <w:rFonts w:ascii="Arial" w:hAnsi="Arial" w:cs="Arial"/>
                <w:b/>
                <w:bCs/>
                <w:sz w:val="20"/>
                <w:szCs w:val="20"/>
              </w:rPr>
              <w:t>PTCE</w:t>
            </w:r>
          </w:p>
        </w:tc>
        <w:tc>
          <w:tcPr>
            <w:tcW w:w="8693" w:type="dxa"/>
          </w:tcPr>
          <w:p w14:paraId="177B1352" w14:textId="1C06A1C7" w:rsidR="00F0476B" w:rsidRPr="008C755E" w:rsidRDefault="00F0476B" w:rsidP="00F0476B">
            <w:pPr>
              <w:rPr>
                <w:rFonts w:ascii="Arial" w:hAnsi="Arial" w:cs="Arial"/>
                <w:sz w:val="20"/>
                <w:szCs w:val="20"/>
              </w:rPr>
            </w:pPr>
            <w:r w:rsidRPr="008C755E">
              <w:rPr>
                <w:rFonts w:ascii="Arial" w:hAnsi="Arial" w:cs="Arial"/>
                <w:sz w:val="20"/>
                <w:szCs w:val="20"/>
              </w:rPr>
              <w:t>Powered Thermal Cycle Endurance</w:t>
            </w:r>
          </w:p>
        </w:tc>
      </w:tr>
      <w:tr w:rsidR="00F0476B" w:rsidRPr="008C755E" w14:paraId="344B31C3" w14:textId="77777777" w:rsidTr="00AC692D">
        <w:tc>
          <w:tcPr>
            <w:tcW w:w="1763" w:type="dxa"/>
          </w:tcPr>
          <w:p w14:paraId="38A3C300" w14:textId="43C0C5E7" w:rsidR="00F0476B" w:rsidRPr="008C755E" w:rsidRDefault="00F0476B" w:rsidP="00F0476B">
            <w:pPr>
              <w:rPr>
                <w:rFonts w:ascii="Arial" w:hAnsi="Arial" w:cs="Arial"/>
                <w:b/>
                <w:bCs/>
                <w:sz w:val="20"/>
                <w:szCs w:val="20"/>
              </w:rPr>
            </w:pPr>
            <w:r w:rsidRPr="008C755E">
              <w:rPr>
                <w:rFonts w:ascii="Arial" w:hAnsi="Arial" w:cs="Arial"/>
                <w:b/>
                <w:bCs/>
                <w:sz w:val="20"/>
                <w:szCs w:val="20"/>
              </w:rPr>
              <w:t>PPAP</w:t>
            </w:r>
          </w:p>
        </w:tc>
        <w:tc>
          <w:tcPr>
            <w:tcW w:w="8693" w:type="dxa"/>
          </w:tcPr>
          <w:p w14:paraId="7D7CB57B" w14:textId="5575145F" w:rsidR="00F0476B" w:rsidRPr="008C755E" w:rsidRDefault="00F0476B" w:rsidP="00F0476B">
            <w:pPr>
              <w:rPr>
                <w:rFonts w:ascii="Arial" w:hAnsi="Arial" w:cs="Arial"/>
                <w:sz w:val="20"/>
                <w:szCs w:val="20"/>
              </w:rPr>
            </w:pPr>
            <w:r w:rsidRPr="008C755E">
              <w:rPr>
                <w:rFonts w:ascii="Arial" w:hAnsi="Arial" w:cs="Arial"/>
                <w:sz w:val="20"/>
                <w:szCs w:val="20"/>
              </w:rPr>
              <w:t>Production Part Approval Process</w:t>
            </w:r>
          </w:p>
        </w:tc>
      </w:tr>
      <w:tr w:rsidR="00F0476B" w:rsidRPr="008C755E" w14:paraId="1863D14A" w14:textId="77777777" w:rsidTr="00AC692D">
        <w:tc>
          <w:tcPr>
            <w:tcW w:w="1763" w:type="dxa"/>
          </w:tcPr>
          <w:p w14:paraId="1C9BFCB8" w14:textId="4860C033" w:rsidR="00F0476B" w:rsidRPr="008C755E" w:rsidRDefault="00F0476B" w:rsidP="00F0476B">
            <w:pPr>
              <w:rPr>
                <w:rFonts w:ascii="Arial" w:hAnsi="Arial" w:cs="Arial"/>
                <w:b/>
                <w:bCs/>
                <w:sz w:val="20"/>
                <w:szCs w:val="20"/>
              </w:rPr>
            </w:pPr>
            <w:r w:rsidRPr="008C755E">
              <w:rPr>
                <w:rFonts w:ascii="Arial" w:hAnsi="Arial" w:cs="Arial"/>
                <w:b/>
                <w:bCs/>
                <w:sz w:val="20"/>
                <w:szCs w:val="20"/>
              </w:rPr>
              <w:t>PV</w:t>
            </w:r>
          </w:p>
        </w:tc>
        <w:tc>
          <w:tcPr>
            <w:tcW w:w="8693" w:type="dxa"/>
          </w:tcPr>
          <w:p w14:paraId="273ADE03" w14:textId="42BA46D5" w:rsidR="00F0476B" w:rsidRPr="008C755E" w:rsidRDefault="00F0476B" w:rsidP="00F0476B">
            <w:pPr>
              <w:rPr>
                <w:rFonts w:ascii="Arial" w:hAnsi="Arial" w:cs="Arial"/>
                <w:sz w:val="20"/>
                <w:szCs w:val="20"/>
              </w:rPr>
            </w:pPr>
            <w:r w:rsidRPr="008C755E">
              <w:rPr>
                <w:rFonts w:ascii="Arial" w:hAnsi="Arial" w:cs="Arial"/>
                <w:sz w:val="20"/>
                <w:szCs w:val="20"/>
              </w:rPr>
              <w:t>Production Validation</w:t>
            </w:r>
          </w:p>
        </w:tc>
      </w:tr>
      <w:tr w:rsidR="00F0476B" w:rsidRPr="008C755E" w14:paraId="4530B80D" w14:textId="77777777" w:rsidTr="00AC692D">
        <w:tc>
          <w:tcPr>
            <w:tcW w:w="1763" w:type="dxa"/>
          </w:tcPr>
          <w:p w14:paraId="21D3BD02" w14:textId="7911919A" w:rsidR="00F0476B" w:rsidRPr="008C755E" w:rsidRDefault="00F0476B" w:rsidP="00F0476B">
            <w:pPr>
              <w:rPr>
                <w:rFonts w:ascii="Arial" w:hAnsi="Arial" w:cs="Arial"/>
                <w:b/>
                <w:bCs/>
                <w:sz w:val="20"/>
                <w:szCs w:val="20"/>
              </w:rPr>
            </w:pPr>
            <w:r w:rsidRPr="008C755E">
              <w:rPr>
                <w:rFonts w:ascii="Arial" w:hAnsi="Arial" w:cs="Arial"/>
                <w:b/>
                <w:bCs/>
                <w:sz w:val="20"/>
                <w:szCs w:val="20"/>
              </w:rPr>
              <w:t>SSTE</w:t>
            </w:r>
          </w:p>
        </w:tc>
        <w:tc>
          <w:tcPr>
            <w:tcW w:w="8693" w:type="dxa"/>
          </w:tcPr>
          <w:p w14:paraId="5306C141" w14:textId="320BBAB4" w:rsidR="00F0476B" w:rsidRPr="008C755E" w:rsidRDefault="00F0476B" w:rsidP="00F0476B">
            <w:pPr>
              <w:rPr>
                <w:rFonts w:ascii="Arial" w:hAnsi="Arial" w:cs="Arial"/>
                <w:sz w:val="20"/>
                <w:szCs w:val="20"/>
              </w:rPr>
            </w:pPr>
            <w:r w:rsidRPr="008C755E">
              <w:rPr>
                <w:rFonts w:ascii="Arial" w:hAnsi="Arial" w:cs="Arial"/>
                <w:sz w:val="20"/>
                <w:szCs w:val="20"/>
              </w:rPr>
              <w:t>Shipping/Storage Temperature Exposure</w:t>
            </w:r>
          </w:p>
        </w:tc>
      </w:tr>
      <w:tr w:rsidR="00F0476B" w:rsidRPr="008C755E" w14:paraId="76300A99" w14:textId="77777777" w:rsidTr="00AC692D">
        <w:tc>
          <w:tcPr>
            <w:tcW w:w="1763" w:type="dxa"/>
          </w:tcPr>
          <w:p w14:paraId="4C4329CB" w14:textId="2C137A95" w:rsidR="00F0476B" w:rsidRPr="008C755E" w:rsidRDefault="00F0476B" w:rsidP="00F0476B">
            <w:pPr>
              <w:rPr>
                <w:rFonts w:ascii="Arial" w:hAnsi="Arial" w:cs="Arial"/>
                <w:b/>
                <w:bCs/>
                <w:sz w:val="20"/>
                <w:szCs w:val="20"/>
              </w:rPr>
            </w:pPr>
            <w:r w:rsidRPr="008C755E">
              <w:rPr>
                <w:rFonts w:ascii="Arial" w:hAnsi="Arial" w:cs="Arial"/>
                <w:b/>
                <w:bCs/>
                <w:sz w:val="20"/>
                <w:szCs w:val="20"/>
              </w:rPr>
              <w:t>Tenv.max</w:t>
            </w:r>
          </w:p>
        </w:tc>
        <w:tc>
          <w:tcPr>
            <w:tcW w:w="8693" w:type="dxa"/>
          </w:tcPr>
          <w:p w14:paraId="47A73F31" w14:textId="0252684B" w:rsidR="00F0476B" w:rsidRPr="008C755E" w:rsidRDefault="00F0476B" w:rsidP="00F0476B">
            <w:pPr>
              <w:rPr>
                <w:rFonts w:ascii="Arial" w:hAnsi="Arial" w:cs="Arial"/>
                <w:sz w:val="20"/>
                <w:szCs w:val="20"/>
              </w:rPr>
            </w:pPr>
            <w:r w:rsidRPr="008C755E">
              <w:rPr>
                <w:rFonts w:ascii="Arial" w:hAnsi="Arial" w:cs="Arial"/>
                <w:sz w:val="20"/>
                <w:szCs w:val="20"/>
              </w:rPr>
              <w:t>Maximum Environmental Temperature</w:t>
            </w:r>
          </w:p>
        </w:tc>
      </w:tr>
      <w:tr w:rsidR="00F0476B" w:rsidRPr="008C755E" w14:paraId="6C7CF398" w14:textId="77777777" w:rsidTr="00AC692D">
        <w:tc>
          <w:tcPr>
            <w:tcW w:w="1763" w:type="dxa"/>
          </w:tcPr>
          <w:p w14:paraId="5CF8925F" w14:textId="109A04E9" w:rsidR="00F0476B" w:rsidRPr="008C755E" w:rsidRDefault="00F0476B" w:rsidP="00F0476B">
            <w:pPr>
              <w:rPr>
                <w:rFonts w:ascii="Arial" w:hAnsi="Arial" w:cs="Arial"/>
                <w:b/>
                <w:bCs/>
                <w:sz w:val="20"/>
                <w:szCs w:val="20"/>
              </w:rPr>
            </w:pPr>
            <w:r w:rsidRPr="008C755E">
              <w:rPr>
                <w:rFonts w:ascii="Arial" w:hAnsi="Arial" w:cs="Arial"/>
                <w:b/>
                <w:bCs/>
                <w:sz w:val="20"/>
                <w:szCs w:val="20"/>
              </w:rPr>
              <w:t>Tenv.min</w:t>
            </w:r>
          </w:p>
        </w:tc>
        <w:tc>
          <w:tcPr>
            <w:tcW w:w="8693" w:type="dxa"/>
          </w:tcPr>
          <w:p w14:paraId="47142FDC" w14:textId="7FBB0754" w:rsidR="00F0476B" w:rsidRPr="008C755E" w:rsidRDefault="00F0476B" w:rsidP="00F0476B">
            <w:pPr>
              <w:rPr>
                <w:rFonts w:ascii="Arial" w:hAnsi="Arial" w:cs="Arial"/>
                <w:sz w:val="20"/>
                <w:szCs w:val="20"/>
              </w:rPr>
            </w:pPr>
            <w:r w:rsidRPr="008C755E">
              <w:rPr>
                <w:rFonts w:ascii="Arial" w:hAnsi="Arial" w:cs="Arial"/>
                <w:sz w:val="20"/>
                <w:szCs w:val="20"/>
              </w:rPr>
              <w:t>Minimum Environmental Temperature</w:t>
            </w:r>
          </w:p>
        </w:tc>
      </w:tr>
      <w:tr w:rsidR="00F0476B" w:rsidRPr="008C755E" w14:paraId="0AAF274F" w14:textId="77777777" w:rsidTr="00AC692D">
        <w:tc>
          <w:tcPr>
            <w:tcW w:w="1763" w:type="dxa"/>
          </w:tcPr>
          <w:p w14:paraId="6522F134" w14:textId="7C83B7DE" w:rsidR="00F0476B" w:rsidRPr="008C755E" w:rsidRDefault="00F0476B" w:rsidP="00F0476B">
            <w:pPr>
              <w:rPr>
                <w:rFonts w:ascii="Arial" w:hAnsi="Arial" w:cs="Arial"/>
                <w:b/>
                <w:bCs/>
                <w:sz w:val="20"/>
                <w:szCs w:val="20"/>
              </w:rPr>
            </w:pPr>
            <w:r w:rsidRPr="008C755E">
              <w:rPr>
                <w:rFonts w:ascii="Arial" w:hAnsi="Arial" w:cs="Arial"/>
                <w:b/>
                <w:bCs/>
                <w:sz w:val="20"/>
                <w:szCs w:val="20"/>
              </w:rPr>
              <w:t>TH</w:t>
            </w:r>
          </w:p>
        </w:tc>
        <w:tc>
          <w:tcPr>
            <w:tcW w:w="8693" w:type="dxa"/>
          </w:tcPr>
          <w:p w14:paraId="088C5540" w14:textId="6431CC5D" w:rsidR="00F0476B" w:rsidRPr="008C755E" w:rsidRDefault="00F0476B" w:rsidP="00F0476B">
            <w:pPr>
              <w:rPr>
                <w:rFonts w:ascii="Arial" w:hAnsi="Arial" w:cs="Arial"/>
                <w:sz w:val="20"/>
                <w:szCs w:val="20"/>
              </w:rPr>
            </w:pPr>
            <w:r w:rsidRPr="008C755E">
              <w:rPr>
                <w:rFonts w:ascii="Arial" w:hAnsi="Arial" w:cs="Arial"/>
                <w:sz w:val="20"/>
                <w:szCs w:val="20"/>
              </w:rPr>
              <w:t>High Temperature</w:t>
            </w:r>
          </w:p>
        </w:tc>
      </w:tr>
      <w:tr w:rsidR="00F0476B" w:rsidRPr="008C755E" w14:paraId="3071FDF1" w14:textId="77777777" w:rsidTr="00AC692D">
        <w:tc>
          <w:tcPr>
            <w:tcW w:w="1763" w:type="dxa"/>
          </w:tcPr>
          <w:p w14:paraId="050B7081" w14:textId="2027C425" w:rsidR="00F0476B" w:rsidRPr="008C755E" w:rsidRDefault="00F0476B" w:rsidP="00F0476B">
            <w:pPr>
              <w:rPr>
                <w:rFonts w:ascii="Arial" w:hAnsi="Arial" w:cs="Arial"/>
                <w:b/>
                <w:bCs/>
                <w:sz w:val="20"/>
                <w:szCs w:val="20"/>
              </w:rPr>
            </w:pPr>
            <w:r w:rsidRPr="008C755E">
              <w:rPr>
                <w:rFonts w:ascii="Arial" w:hAnsi="Arial" w:cs="Arial"/>
                <w:b/>
                <w:bCs/>
                <w:sz w:val="20"/>
                <w:szCs w:val="20"/>
              </w:rPr>
              <w:t>TL</w:t>
            </w:r>
          </w:p>
        </w:tc>
        <w:tc>
          <w:tcPr>
            <w:tcW w:w="8693" w:type="dxa"/>
          </w:tcPr>
          <w:p w14:paraId="22E7C4B4" w14:textId="309C7EC2" w:rsidR="00F0476B" w:rsidRPr="008C755E" w:rsidRDefault="00F0476B" w:rsidP="00F0476B">
            <w:pPr>
              <w:rPr>
                <w:rFonts w:ascii="Arial" w:hAnsi="Arial" w:cs="Arial"/>
                <w:sz w:val="20"/>
                <w:szCs w:val="20"/>
              </w:rPr>
            </w:pPr>
            <w:r w:rsidRPr="008C755E">
              <w:rPr>
                <w:rFonts w:ascii="Arial" w:hAnsi="Arial" w:cs="Arial"/>
                <w:sz w:val="20"/>
                <w:szCs w:val="20"/>
              </w:rPr>
              <w:t>Low Temperature</w:t>
            </w:r>
          </w:p>
        </w:tc>
      </w:tr>
      <w:tr w:rsidR="00F0476B" w:rsidRPr="008C755E" w14:paraId="26B4A1AC" w14:textId="77777777" w:rsidTr="00AC692D">
        <w:tc>
          <w:tcPr>
            <w:tcW w:w="1763" w:type="dxa"/>
          </w:tcPr>
          <w:p w14:paraId="47CD924D" w14:textId="7AAB19CC" w:rsidR="00F0476B" w:rsidRPr="008C755E" w:rsidRDefault="00F0476B" w:rsidP="00F0476B">
            <w:pPr>
              <w:rPr>
                <w:rFonts w:ascii="Arial" w:hAnsi="Arial" w:cs="Arial"/>
                <w:b/>
                <w:bCs/>
                <w:sz w:val="20"/>
                <w:szCs w:val="20"/>
              </w:rPr>
            </w:pPr>
            <w:r w:rsidRPr="008C755E">
              <w:rPr>
                <w:rFonts w:ascii="Arial" w:hAnsi="Arial" w:cs="Arial"/>
                <w:b/>
                <w:bCs/>
                <w:sz w:val="20"/>
                <w:szCs w:val="20"/>
              </w:rPr>
              <w:t>Top.max</w:t>
            </w:r>
          </w:p>
        </w:tc>
        <w:tc>
          <w:tcPr>
            <w:tcW w:w="8693" w:type="dxa"/>
          </w:tcPr>
          <w:p w14:paraId="347279BA" w14:textId="1109B0E8" w:rsidR="00F0476B" w:rsidRPr="008C755E" w:rsidRDefault="00F0476B" w:rsidP="00F0476B">
            <w:pPr>
              <w:rPr>
                <w:rFonts w:ascii="Arial" w:hAnsi="Arial" w:cs="Arial"/>
                <w:sz w:val="20"/>
                <w:szCs w:val="20"/>
              </w:rPr>
            </w:pPr>
            <w:r w:rsidRPr="008C755E">
              <w:rPr>
                <w:rFonts w:ascii="Arial" w:hAnsi="Arial" w:cs="Arial"/>
                <w:sz w:val="20"/>
                <w:szCs w:val="20"/>
              </w:rPr>
              <w:t>Maximum Operational Temperature</w:t>
            </w:r>
          </w:p>
        </w:tc>
      </w:tr>
      <w:tr w:rsidR="00F0476B" w:rsidRPr="008C755E" w14:paraId="7C4CE575" w14:textId="77777777" w:rsidTr="00AC692D">
        <w:tc>
          <w:tcPr>
            <w:tcW w:w="1763" w:type="dxa"/>
          </w:tcPr>
          <w:p w14:paraId="71728401" w14:textId="2D0BB5BD" w:rsidR="00F0476B" w:rsidRPr="008C755E" w:rsidRDefault="00F0476B" w:rsidP="00F0476B">
            <w:pPr>
              <w:rPr>
                <w:rFonts w:ascii="Arial" w:hAnsi="Arial" w:cs="Arial"/>
                <w:b/>
                <w:bCs/>
                <w:sz w:val="20"/>
                <w:szCs w:val="20"/>
              </w:rPr>
            </w:pPr>
            <w:r w:rsidRPr="008C755E">
              <w:rPr>
                <w:rFonts w:ascii="Arial" w:hAnsi="Arial" w:cs="Arial"/>
                <w:b/>
                <w:bCs/>
                <w:sz w:val="20"/>
                <w:szCs w:val="20"/>
              </w:rPr>
              <w:t>Top.min</w:t>
            </w:r>
          </w:p>
        </w:tc>
        <w:tc>
          <w:tcPr>
            <w:tcW w:w="8693" w:type="dxa"/>
          </w:tcPr>
          <w:p w14:paraId="513F1672" w14:textId="3547CD6E" w:rsidR="00F0476B" w:rsidRPr="008C755E" w:rsidRDefault="00F0476B" w:rsidP="00F0476B">
            <w:pPr>
              <w:rPr>
                <w:rFonts w:ascii="Arial" w:hAnsi="Arial" w:cs="Arial"/>
                <w:sz w:val="20"/>
                <w:szCs w:val="20"/>
              </w:rPr>
            </w:pPr>
            <w:r w:rsidRPr="008C755E">
              <w:rPr>
                <w:rFonts w:ascii="Arial" w:hAnsi="Arial" w:cs="Arial"/>
                <w:sz w:val="20"/>
                <w:szCs w:val="20"/>
              </w:rPr>
              <w:t>Minimum Operational Temperature</w:t>
            </w:r>
          </w:p>
        </w:tc>
      </w:tr>
      <w:tr w:rsidR="00F0476B" w:rsidRPr="008C755E" w14:paraId="6564F88C" w14:textId="77777777" w:rsidTr="00AC692D">
        <w:tc>
          <w:tcPr>
            <w:tcW w:w="1763" w:type="dxa"/>
          </w:tcPr>
          <w:p w14:paraId="4F0AC851" w14:textId="6D9FF7C9" w:rsidR="00F0476B" w:rsidRPr="008C755E" w:rsidRDefault="00F0476B" w:rsidP="00F0476B">
            <w:pPr>
              <w:rPr>
                <w:rFonts w:ascii="Arial" w:hAnsi="Arial" w:cs="Arial"/>
                <w:b/>
                <w:bCs/>
                <w:sz w:val="20"/>
                <w:szCs w:val="20"/>
              </w:rPr>
            </w:pPr>
            <w:r w:rsidRPr="008C755E">
              <w:rPr>
                <w:rFonts w:ascii="Arial" w:hAnsi="Arial" w:cs="Arial"/>
                <w:b/>
                <w:bCs/>
                <w:sz w:val="20"/>
                <w:szCs w:val="20"/>
              </w:rPr>
              <w:t>TTF</w:t>
            </w:r>
          </w:p>
        </w:tc>
        <w:tc>
          <w:tcPr>
            <w:tcW w:w="8693" w:type="dxa"/>
          </w:tcPr>
          <w:p w14:paraId="6BB3A244" w14:textId="2CF1CD8F" w:rsidR="00F0476B" w:rsidRPr="008C755E" w:rsidRDefault="00F0476B" w:rsidP="00F0476B">
            <w:pPr>
              <w:rPr>
                <w:rFonts w:ascii="Arial" w:hAnsi="Arial" w:cs="Arial"/>
                <w:sz w:val="20"/>
                <w:szCs w:val="20"/>
              </w:rPr>
            </w:pPr>
            <w:r w:rsidRPr="008C755E">
              <w:rPr>
                <w:rFonts w:ascii="Arial" w:hAnsi="Arial" w:cs="Arial"/>
                <w:sz w:val="20"/>
                <w:szCs w:val="20"/>
              </w:rPr>
              <w:t>Test to Failure</w:t>
            </w:r>
          </w:p>
        </w:tc>
      </w:tr>
      <w:tr w:rsidR="00F0476B" w:rsidRPr="008C755E" w14:paraId="23025B53" w14:textId="77777777" w:rsidTr="00AC692D">
        <w:tc>
          <w:tcPr>
            <w:tcW w:w="1763" w:type="dxa"/>
          </w:tcPr>
          <w:p w14:paraId="6189E83A" w14:textId="2C765387" w:rsidR="00F0476B" w:rsidRPr="008C755E" w:rsidRDefault="00F0476B" w:rsidP="00F0476B">
            <w:pPr>
              <w:rPr>
                <w:rFonts w:ascii="Arial" w:hAnsi="Arial" w:cs="Arial"/>
                <w:b/>
                <w:bCs/>
                <w:sz w:val="20"/>
                <w:szCs w:val="20"/>
              </w:rPr>
            </w:pPr>
            <w:r w:rsidRPr="008C755E">
              <w:rPr>
                <w:rFonts w:ascii="Arial" w:hAnsi="Arial" w:cs="Arial"/>
                <w:b/>
                <w:bCs/>
                <w:sz w:val="20"/>
                <w:szCs w:val="20"/>
              </w:rPr>
              <w:t>TS</w:t>
            </w:r>
          </w:p>
        </w:tc>
        <w:tc>
          <w:tcPr>
            <w:tcW w:w="8693" w:type="dxa"/>
          </w:tcPr>
          <w:p w14:paraId="029ED948" w14:textId="526F1A63" w:rsidR="00F0476B" w:rsidRPr="008C755E" w:rsidRDefault="00F0476B" w:rsidP="00F0476B">
            <w:pPr>
              <w:rPr>
                <w:rFonts w:ascii="Arial" w:hAnsi="Arial" w:cs="Arial"/>
                <w:sz w:val="20"/>
                <w:szCs w:val="20"/>
              </w:rPr>
            </w:pPr>
            <w:r w:rsidRPr="008C755E">
              <w:rPr>
                <w:rFonts w:ascii="Arial" w:hAnsi="Arial" w:cs="Arial"/>
                <w:sz w:val="20"/>
                <w:szCs w:val="20"/>
              </w:rPr>
              <w:t>Thermal Shock</w:t>
            </w:r>
          </w:p>
        </w:tc>
      </w:tr>
      <w:tr w:rsidR="00F0476B" w:rsidRPr="008C755E" w14:paraId="095D8A0E" w14:textId="77777777" w:rsidTr="00AC692D">
        <w:tc>
          <w:tcPr>
            <w:tcW w:w="1763" w:type="dxa"/>
          </w:tcPr>
          <w:p w14:paraId="0A27EC62" w14:textId="6485FC46" w:rsidR="00F0476B" w:rsidRPr="008C755E" w:rsidRDefault="00F0476B" w:rsidP="00F0476B">
            <w:pPr>
              <w:rPr>
                <w:rFonts w:ascii="Arial" w:hAnsi="Arial" w:cs="Arial"/>
                <w:b/>
                <w:bCs/>
                <w:sz w:val="20"/>
                <w:szCs w:val="20"/>
              </w:rPr>
            </w:pPr>
            <w:r w:rsidRPr="008C755E">
              <w:rPr>
                <w:rFonts w:ascii="Arial" w:hAnsi="Arial" w:cs="Arial"/>
                <w:b/>
                <w:bCs/>
                <w:sz w:val="20"/>
                <w:szCs w:val="20"/>
              </w:rPr>
              <w:t>UDS</w:t>
            </w:r>
          </w:p>
        </w:tc>
        <w:tc>
          <w:tcPr>
            <w:tcW w:w="8693" w:type="dxa"/>
          </w:tcPr>
          <w:p w14:paraId="38A41244" w14:textId="033D6785" w:rsidR="00F0476B" w:rsidRPr="008C755E" w:rsidRDefault="00F0476B" w:rsidP="00F0476B">
            <w:pPr>
              <w:rPr>
                <w:rFonts w:ascii="Arial" w:hAnsi="Arial" w:cs="Arial"/>
                <w:sz w:val="20"/>
                <w:szCs w:val="20"/>
              </w:rPr>
            </w:pPr>
            <w:r w:rsidRPr="008C755E">
              <w:rPr>
                <w:rFonts w:ascii="Arial" w:hAnsi="Arial" w:cs="Arial"/>
                <w:sz w:val="20"/>
                <w:szCs w:val="20"/>
              </w:rPr>
              <w:t>Unified Diagnostic Services</w:t>
            </w:r>
          </w:p>
        </w:tc>
      </w:tr>
      <w:tr w:rsidR="00F0476B" w:rsidRPr="008C755E" w14:paraId="39D2AD02" w14:textId="77777777" w:rsidTr="00AC692D">
        <w:tc>
          <w:tcPr>
            <w:tcW w:w="1763" w:type="dxa"/>
          </w:tcPr>
          <w:p w14:paraId="6BA20DCA" w14:textId="6243FA65" w:rsidR="00F0476B" w:rsidRPr="008C755E" w:rsidRDefault="00F0476B" w:rsidP="00F0476B">
            <w:pPr>
              <w:rPr>
                <w:rFonts w:ascii="Arial" w:hAnsi="Arial" w:cs="Arial"/>
                <w:b/>
                <w:bCs/>
                <w:sz w:val="20"/>
                <w:szCs w:val="20"/>
              </w:rPr>
            </w:pPr>
            <w:r w:rsidRPr="008C755E">
              <w:rPr>
                <w:rFonts w:ascii="Arial" w:hAnsi="Arial" w:cs="Arial"/>
                <w:b/>
                <w:bCs/>
                <w:sz w:val="20"/>
                <w:szCs w:val="20"/>
              </w:rPr>
              <w:t>UTmax</w:t>
            </w:r>
          </w:p>
        </w:tc>
        <w:tc>
          <w:tcPr>
            <w:tcW w:w="8693" w:type="dxa"/>
          </w:tcPr>
          <w:p w14:paraId="42F7DC7E" w14:textId="64E9D845" w:rsidR="00F0476B" w:rsidRPr="008C755E" w:rsidRDefault="00F0476B" w:rsidP="00F0476B">
            <w:pPr>
              <w:rPr>
                <w:rFonts w:ascii="Arial" w:hAnsi="Arial" w:cs="Arial"/>
                <w:sz w:val="20"/>
                <w:szCs w:val="20"/>
              </w:rPr>
            </w:pPr>
            <w:r w:rsidRPr="008C755E">
              <w:rPr>
                <w:rFonts w:ascii="Arial" w:hAnsi="Arial" w:cs="Arial"/>
                <w:sz w:val="20"/>
                <w:szCs w:val="20"/>
              </w:rPr>
              <w:t>Maximum Operating Voltage</w:t>
            </w:r>
          </w:p>
        </w:tc>
      </w:tr>
      <w:tr w:rsidR="00F0476B" w:rsidRPr="008C755E" w14:paraId="18234C83" w14:textId="77777777" w:rsidTr="00AC692D">
        <w:tc>
          <w:tcPr>
            <w:tcW w:w="1763" w:type="dxa"/>
          </w:tcPr>
          <w:p w14:paraId="3EF13EB1" w14:textId="1D3B01B4" w:rsidR="00F0476B" w:rsidRPr="008C755E" w:rsidRDefault="00F0476B" w:rsidP="00F0476B">
            <w:pPr>
              <w:rPr>
                <w:rFonts w:ascii="Arial" w:hAnsi="Arial" w:cs="Arial"/>
                <w:b/>
                <w:bCs/>
                <w:sz w:val="20"/>
                <w:szCs w:val="20"/>
              </w:rPr>
            </w:pPr>
            <w:r w:rsidRPr="008C755E">
              <w:rPr>
                <w:rFonts w:ascii="Arial" w:hAnsi="Arial" w:cs="Arial"/>
                <w:b/>
                <w:bCs/>
                <w:sz w:val="20"/>
                <w:szCs w:val="20"/>
              </w:rPr>
              <w:t>UTmin</w:t>
            </w:r>
          </w:p>
        </w:tc>
        <w:tc>
          <w:tcPr>
            <w:tcW w:w="8693" w:type="dxa"/>
          </w:tcPr>
          <w:p w14:paraId="47FEE1A5" w14:textId="7BBD0E22" w:rsidR="00F0476B" w:rsidRPr="008C755E" w:rsidRDefault="00F0476B" w:rsidP="00F0476B">
            <w:pPr>
              <w:rPr>
                <w:rFonts w:ascii="Arial" w:hAnsi="Arial" w:cs="Arial"/>
                <w:sz w:val="20"/>
                <w:szCs w:val="20"/>
              </w:rPr>
            </w:pPr>
            <w:r w:rsidRPr="008C755E">
              <w:rPr>
                <w:rFonts w:ascii="Arial" w:hAnsi="Arial" w:cs="Arial"/>
                <w:sz w:val="20"/>
                <w:szCs w:val="20"/>
              </w:rPr>
              <w:t>Minimum Operating Voltage</w:t>
            </w:r>
          </w:p>
        </w:tc>
      </w:tr>
      <w:tr w:rsidR="00F0476B" w:rsidRPr="008C755E" w14:paraId="73925565" w14:textId="77777777" w:rsidTr="00AC692D">
        <w:tc>
          <w:tcPr>
            <w:tcW w:w="1763" w:type="dxa"/>
          </w:tcPr>
          <w:p w14:paraId="368E985E" w14:textId="4FE2FF19" w:rsidR="00F0476B" w:rsidRPr="008C755E" w:rsidRDefault="00F0476B" w:rsidP="00F0476B">
            <w:pPr>
              <w:rPr>
                <w:rFonts w:ascii="Arial" w:hAnsi="Arial" w:cs="Arial"/>
                <w:b/>
                <w:bCs/>
                <w:sz w:val="20"/>
                <w:szCs w:val="20"/>
              </w:rPr>
            </w:pPr>
            <w:r w:rsidRPr="008C755E">
              <w:rPr>
                <w:rFonts w:ascii="Arial" w:hAnsi="Arial" w:cs="Arial"/>
                <w:b/>
                <w:bCs/>
                <w:sz w:val="20"/>
                <w:szCs w:val="20"/>
              </w:rPr>
              <w:t>UTtyp</w:t>
            </w:r>
          </w:p>
        </w:tc>
        <w:tc>
          <w:tcPr>
            <w:tcW w:w="8693" w:type="dxa"/>
          </w:tcPr>
          <w:p w14:paraId="17780CDE" w14:textId="52614237" w:rsidR="00F0476B" w:rsidRPr="008C755E" w:rsidRDefault="00F0476B" w:rsidP="00F0476B">
            <w:pPr>
              <w:rPr>
                <w:rFonts w:ascii="Arial" w:hAnsi="Arial" w:cs="Arial"/>
                <w:sz w:val="20"/>
                <w:szCs w:val="20"/>
              </w:rPr>
            </w:pPr>
            <w:r w:rsidRPr="008C755E">
              <w:rPr>
                <w:rFonts w:ascii="Arial" w:hAnsi="Arial" w:cs="Arial"/>
                <w:sz w:val="20"/>
                <w:szCs w:val="20"/>
              </w:rPr>
              <w:t>Typical Operation Voltage</w:t>
            </w:r>
          </w:p>
        </w:tc>
      </w:tr>
    </w:tbl>
    <w:p w14:paraId="6C0EF520" w14:textId="77777777" w:rsidR="00BB16AF" w:rsidRPr="008C755E" w:rsidRDefault="00BB16AF" w:rsidP="00BB16AF">
      <w:pPr>
        <w:rPr>
          <w:rFonts w:ascii="Arial" w:hAnsi="Arial" w:cs="Arial"/>
        </w:rPr>
      </w:pPr>
    </w:p>
    <w:p w14:paraId="14DEC0FE" w14:textId="4B83CEA9" w:rsidR="00BB16AF" w:rsidRPr="008C755E" w:rsidRDefault="00BB16AF" w:rsidP="00BB16AF">
      <w:pPr>
        <w:pStyle w:val="Heading1"/>
        <w:ind w:left="0"/>
      </w:pPr>
      <w:r w:rsidRPr="008C755E">
        <w:br w:type="page"/>
      </w:r>
      <w:bookmarkStart w:id="110" w:name="_Toc481576028"/>
      <w:bookmarkStart w:id="111" w:name="_Toc211439588"/>
      <w:bookmarkStart w:id="112" w:name="_Toc216444467"/>
      <w:r w:rsidRPr="008C755E">
        <w:lastRenderedPageBreak/>
        <w:t>REQUIREMENTS</w:t>
      </w:r>
      <w:bookmarkEnd w:id="110"/>
      <w:bookmarkEnd w:id="111"/>
      <w:bookmarkEnd w:id="112"/>
    </w:p>
    <w:p w14:paraId="1A9C063C" w14:textId="6EA7E14B" w:rsidR="00BB16AF" w:rsidRPr="008C755E" w:rsidRDefault="00BB16AF" w:rsidP="00BB16AF">
      <w:pPr>
        <w:rPr>
          <w:rFonts w:ascii="Arial" w:hAnsi="Arial" w:cs="Arial"/>
          <w:sz w:val="20"/>
          <w:szCs w:val="20"/>
        </w:rPr>
      </w:pPr>
    </w:p>
    <w:p w14:paraId="3F33E1B3" w14:textId="77777777" w:rsidR="00BB16AF" w:rsidRPr="001F5868" w:rsidRDefault="00BB16AF" w:rsidP="00BB16AF">
      <w:pPr>
        <w:rPr>
          <w:rFonts w:ascii="Arial" w:hAnsi="Arial" w:cs="Arial"/>
          <w:sz w:val="20"/>
          <w:szCs w:val="20"/>
        </w:rPr>
      </w:pPr>
      <w:r w:rsidRPr="001F5868">
        <w:rPr>
          <w:rFonts w:ascii="Arial" w:hAnsi="Arial" w:cs="Arial"/>
          <w:sz w:val="20"/>
          <w:szCs w:val="20"/>
        </w:rPr>
        <w:t xml:space="preserve">The requirement engineering template shall be applied: </w:t>
      </w:r>
    </w:p>
    <w:p w14:paraId="44666F7C" w14:textId="7DD4F10B" w:rsidR="00BB16AF" w:rsidRPr="001F5868" w:rsidRDefault="00F20939" w:rsidP="00BB16AF">
      <w:pPr>
        <w:rPr>
          <w:rFonts w:ascii="Arial" w:hAnsi="Arial" w:cs="Arial"/>
          <w:sz w:val="20"/>
          <w:szCs w:val="20"/>
        </w:rPr>
      </w:pPr>
      <w:r w:rsidRPr="001F5868">
        <w:rPr>
          <w:rFonts w:ascii="Arial" w:hAnsi="Arial" w:cs="Arial"/>
          <w:sz w:val="20"/>
          <w:szCs w:val="20"/>
        </w:rPr>
        <w:t>- Functional</w:t>
      </w:r>
      <w:r w:rsidR="00BB16AF" w:rsidRPr="001F5868">
        <w:rPr>
          <w:rFonts w:ascii="Arial" w:hAnsi="Arial" w:cs="Arial"/>
          <w:sz w:val="20"/>
          <w:szCs w:val="20"/>
        </w:rPr>
        <w:t xml:space="preserve"> </w:t>
      </w:r>
      <w:r w:rsidRPr="001F5868">
        <w:rPr>
          <w:rFonts w:ascii="Arial" w:hAnsi="Arial" w:cs="Arial"/>
          <w:sz w:val="20"/>
          <w:szCs w:val="20"/>
        </w:rPr>
        <w:t>requirement:</w:t>
      </w:r>
      <w:r w:rsidR="00BB16AF" w:rsidRPr="001F5868">
        <w:rPr>
          <w:rFonts w:ascii="Arial" w:hAnsi="Arial" w:cs="Arial"/>
          <w:sz w:val="20"/>
          <w:szCs w:val="20"/>
        </w:rPr>
        <w:t xml:space="preserve"> "The system shall &lt;do something&gt; with an &lt;expected functional performance level&gt; in a &lt; given functional mode &gt;".</w:t>
      </w:r>
    </w:p>
    <w:p w14:paraId="456ABDBB" w14:textId="2AFD845A" w:rsidR="00BB16AF" w:rsidRPr="001F5868" w:rsidRDefault="00BB16AF" w:rsidP="00BB16AF">
      <w:pPr>
        <w:rPr>
          <w:rFonts w:ascii="Arial" w:hAnsi="Arial" w:cs="Arial"/>
          <w:sz w:val="20"/>
          <w:szCs w:val="20"/>
        </w:rPr>
      </w:pPr>
    </w:p>
    <w:p w14:paraId="5ACB4D3B" w14:textId="2A0E738F" w:rsidR="00BB16AF" w:rsidRPr="001F5868" w:rsidRDefault="00BB16AF" w:rsidP="00BB16AF">
      <w:pPr>
        <w:rPr>
          <w:rFonts w:ascii="Arial" w:hAnsi="Arial" w:cs="Arial"/>
          <w:sz w:val="20"/>
          <w:szCs w:val="20"/>
        </w:rPr>
      </w:pPr>
      <w:r w:rsidRPr="001F5868">
        <w:rPr>
          <w:rFonts w:ascii="Arial" w:hAnsi="Arial" w:cs="Arial"/>
          <w:sz w:val="20"/>
          <w:szCs w:val="20"/>
        </w:rPr>
        <w:t>Constructional (Physical</w:t>
      </w:r>
      <w:r w:rsidR="005010B4" w:rsidRPr="001F5868">
        <w:rPr>
          <w:rFonts w:ascii="Arial" w:hAnsi="Arial" w:cs="Arial"/>
          <w:sz w:val="20"/>
          <w:szCs w:val="20"/>
        </w:rPr>
        <w:t>, performance…</w:t>
      </w:r>
      <w:r w:rsidRPr="001F5868">
        <w:rPr>
          <w:rFonts w:ascii="Arial" w:hAnsi="Arial" w:cs="Arial"/>
          <w:sz w:val="20"/>
          <w:szCs w:val="20"/>
        </w:rPr>
        <w:t xml:space="preserve">) </w:t>
      </w:r>
      <w:r w:rsidR="00F20939" w:rsidRPr="001F5868">
        <w:rPr>
          <w:rFonts w:ascii="Arial" w:hAnsi="Arial" w:cs="Arial"/>
          <w:sz w:val="20"/>
          <w:szCs w:val="20"/>
        </w:rPr>
        <w:t>requirement:</w:t>
      </w:r>
      <w:r w:rsidRPr="001F5868">
        <w:rPr>
          <w:rFonts w:ascii="Arial" w:hAnsi="Arial" w:cs="Arial"/>
          <w:sz w:val="20"/>
          <w:szCs w:val="20"/>
        </w:rPr>
        <w:t xml:space="preserve"> "The system shall &lt; be made of something&gt; with an &lt; expected constructional performance level&gt; in a &lt; given technical configuration&gt;“. </w:t>
      </w:r>
    </w:p>
    <w:p w14:paraId="28CFD19F" w14:textId="36A7851D" w:rsidR="00BB16AF" w:rsidRPr="001F5868" w:rsidRDefault="00BB16AF" w:rsidP="00BB16AF">
      <w:pPr>
        <w:rPr>
          <w:rFonts w:ascii="Arial" w:hAnsi="Arial" w:cs="Arial"/>
          <w:sz w:val="20"/>
          <w:szCs w:val="20"/>
        </w:rPr>
      </w:pPr>
    </w:p>
    <w:p w14:paraId="4CD58A32" w14:textId="7E886AD6" w:rsidR="00BB16AF" w:rsidRPr="001F5868" w:rsidRDefault="00F20939" w:rsidP="00BB16AF">
      <w:pPr>
        <w:rPr>
          <w:rFonts w:ascii="Arial" w:hAnsi="Arial" w:cs="Arial"/>
          <w:sz w:val="20"/>
          <w:szCs w:val="20"/>
        </w:rPr>
      </w:pPr>
      <w:r w:rsidRPr="001F5868">
        <w:rPr>
          <w:rFonts w:ascii="Arial" w:hAnsi="Arial" w:cs="Arial"/>
          <w:sz w:val="20"/>
          <w:szCs w:val="20"/>
        </w:rPr>
        <w:t>Note:</w:t>
      </w:r>
      <w:r w:rsidR="005A2E25" w:rsidRPr="001F5868">
        <w:rPr>
          <w:rFonts w:ascii="Arial" w:hAnsi="Arial" w:cs="Arial"/>
          <w:sz w:val="20"/>
          <w:szCs w:val="20"/>
        </w:rPr>
        <w:t xml:space="preserve"> </w:t>
      </w:r>
      <w:r w:rsidR="00BB16AF" w:rsidRPr="001F5868">
        <w:rPr>
          <w:rFonts w:ascii="Arial" w:hAnsi="Arial" w:cs="Arial"/>
          <w:sz w:val="20"/>
          <w:szCs w:val="20"/>
        </w:rPr>
        <w:t>Requirement template </w:t>
      </w:r>
      <w:r w:rsidR="003A392A" w:rsidRPr="001F5868">
        <w:rPr>
          <w:rFonts w:ascii="Arial" w:hAnsi="Arial" w:cs="Arial"/>
          <w:sz w:val="20"/>
          <w:szCs w:val="20"/>
        </w:rPr>
        <w:t xml:space="preserve">to be migrated </w:t>
      </w:r>
      <w:r w:rsidR="00557608" w:rsidRPr="001F5868">
        <w:rPr>
          <w:rFonts w:ascii="Arial" w:hAnsi="Arial" w:cs="Arial"/>
          <w:sz w:val="20"/>
          <w:szCs w:val="20"/>
        </w:rPr>
        <w:t>into</w:t>
      </w:r>
      <w:r w:rsidR="003A392A" w:rsidRPr="001F5868">
        <w:rPr>
          <w:rFonts w:ascii="Arial" w:hAnsi="Arial" w:cs="Arial"/>
          <w:sz w:val="20"/>
          <w:szCs w:val="20"/>
        </w:rPr>
        <w:t xml:space="preserve"> the PLM tool</w:t>
      </w:r>
      <w:r w:rsidR="00C0164D" w:rsidRPr="001F5868">
        <w:rPr>
          <w:rFonts w:ascii="Arial" w:hAnsi="Arial" w:cs="Arial"/>
          <w:sz w:val="20"/>
          <w:szCs w:val="20"/>
        </w:rPr>
        <w:t xml:space="preserve"> </w:t>
      </w:r>
      <w:r w:rsidR="003A392A" w:rsidRPr="001F5868">
        <w:rPr>
          <w:rFonts w:ascii="Arial" w:hAnsi="Arial" w:cs="Arial"/>
          <w:sz w:val="20"/>
          <w:szCs w:val="20"/>
        </w:rPr>
        <w:t>(don’t modify the title of this table</w:t>
      </w:r>
      <w:r w:rsidR="00C0164D" w:rsidRPr="001F5868">
        <w:rPr>
          <w:rFonts w:ascii="Arial" w:hAnsi="Arial" w:cs="Arial"/>
          <w:sz w:val="20"/>
          <w:szCs w:val="20"/>
        </w:rPr>
        <w:t>)</w:t>
      </w:r>
      <w:r w:rsidR="00BB16AF" w:rsidRPr="001F5868">
        <w:rPr>
          <w:rFonts w:ascii="Arial" w:hAnsi="Arial" w:cs="Arial"/>
          <w:sz w:val="20"/>
          <w:szCs w:val="20"/>
        </w:rPr>
        <w:t xml:space="preserve">: </w:t>
      </w:r>
    </w:p>
    <w:tbl>
      <w:tblPr>
        <w:tblW w:w="5000" w:type="pct"/>
        <w:tblCellMar>
          <w:left w:w="0" w:type="dxa"/>
          <w:right w:w="0" w:type="dxa"/>
        </w:tblCellMar>
        <w:tblLook w:val="04A0" w:firstRow="1" w:lastRow="0" w:firstColumn="1" w:lastColumn="0" w:noHBand="0" w:noVBand="1"/>
      </w:tblPr>
      <w:tblGrid>
        <w:gridCol w:w="2941"/>
        <w:gridCol w:w="4846"/>
        <w:gridCol w:w="2318"/>
      </w:tblGrid>
      <w:tr w:rsidR="00BB16AF" w:rsidRPr="008C755E" w14:paraId="30E1F805" w14:textId="77777777" w:rsidTr="000E7B1C">
        <w:trPr>
          <w:tblHeader/>
        </w:trPr>
        <w:tc>
          <w:tcPr>
            <w:tcW w:w="1455" w:type="pct"/>
            <w:tcBorders>
              <w:top w:val="single" w:sz="8" w:space="0" w:color="auto"/>
              <w:left w:val="single" w:sz="8" w:space="0" w:color="auto"/>
              <w:bottom w:val="single" w:sz="8" w:space="0" w:color="auto"/>
              <w:right w:val="single" w:sz="8" w:space="0" w:color="auto"/>
            </w:tcBorders>
            <w:shd w:val="clear" w:color="auto" w:fill="EEECE1"/>
            <w:tcMar>
              <w:top w:w="0" w:type="dxa"/>
              <w:left w:w="70" w:type="dxa"/>
              <w:bottom w:w="0" w:type="dxa"/>
              <w:right w:w="70" w:type="dxa"/>
            </w:tcMar>
            <w:vAlign w:val="center"/>
            <w:hideMark/>
          </w:tcPr>
          <w:p w14:paraId="699E8C6B" w14:textId="77777777" w:rsidR="00BB16AF" w:rsidRPr="008C755E" w:rsidRDefault="00BB16AF" w:rsidP="008E612D">
            <w:pPr>
              <w:pStyle w:val="ListParagraph"/>
              <w:spacing w:after="0"/>
              <w:ind w:left="360"/>
              <w:jc w:val="center"/>
              <w:rPr>
                <w:rFonts w:ascii="Arial" w:hAnsi="Arial" w:cs="Arial"/>
                <w:sz w:val="20"/>
                <w:szCs w:val="20"/>
                <w:lang w:val="en-US"/>
              </w:rPr>
            </w:pPr>
            <w:r w:rsidRPr="008C755E">
              <w:rPr>
                <w:rFonts w:ascii="Arial" w:hAnsi="Arial" w:cs="Arial"/>
                <w:b/>
                <w:bCs/>
                <w:sz w:val="20"/>
                <w:szCs w:val="20"/>
                <w:lang w:val="en-US"/>
              </w:rPr>
              <w:t>Requirement no. (v)</w:t>
            </w:r>
          </w:p>
        </w:tc>
        <w:tc>
          <w:tcPr>
            <w:tcW w:w="2398" w:type="pct"/>
            <w:tcBorders>
              <w:top w:val="single" w:sz="8" w:space="0" w:color="auto"/>
              <w:left w:val="nil"/>
              <w:bottom w:val="single" w:sz="8" w:space="0" w:color="auto"/>
              <w:right w:val="single" w:sz="8" w:space="0" w:color="auto"/>
            </w:tcBorders>
            <w:shd w:val="clear" w:color="auto" w:fill="EEECE1"/>
            <w:tcMar>
              <w:top w:w="0" w:type="dxa"/>
              <w:left w:w="70" w:type="dxa"/>
              <w:bottom w:w="0" w:type="dxa"/>
              <w:right w:w="70" w:type="dxa"/>
            </w:tcMar>
            <w:vAlign w:val="center"/>
            <w:hideMark/>
          </w:tcPr>
          <w:p w14:paraId="027DCDA0" w14:textId="2924EA76" w:rsidR="00BB16AF" w:rsidRPr="008C755E" w:rsidRDefault="00BB16AF" w:rsidP="008E612D">
            <w:pPr>
              <w:pStyle w:val="ListParagraph"/>
              <w:spacing w:after="0"/>
              <w:ind w:left="357"/>
              <w:jc w:val="center"/>
              <w:rPr>
                <w:rFonts w:ascii="Arial" w:hAnsi="Arial" w:cs="Arial"/>
                <w:sz w:val="20"/>
                <w:szCs w:val="20"/>
                <w:lang w:val="en-US"/>
              </w:rPr>
            </w:pPr>
            <w:r w:rsidRPr="008C755E">
              <w:rPr>
                <w:rFonts w:ascii="Arial" w:hAnsi="Arial" w:cs="Arial"/>
                <w:b/>
                <w:bCs/>
                <w:sz w:val="20"/>
                <w:szCs w:val="20"/>
                <w:lang w:val="en-US"/>
              </w:rPr>
              <w:t>Description of the requirement</w:t>
            </w:r>
          </w:p>
        </w:tc>
        <w:tc>
          <w:tcPr>
            <w:tcW w:w="1147" w:type="pct"/>
            <w:tcBorders>
              <w:top w:val="single" w:sz="8" w:space="0" w:color="auto"/>
              <w:left w:val="nil"/>
              <w:bottom w:val="single" w:sz="8" w:space="0" w:color="auto"/>
              <w:right w:val="single" w:sz="8" w:space="0" w:color="auto"/>
            </w:tcBorders>
            <w:shd w:val="clear" w:color="auto" w:fill="EEECE1"/>
            <w:tcMar>
              <w:top w:w="0" w:type="dxa"/>
              <w:left w:w="70" w:type="dxa"/>
              <w:bottom w:w="0" w:type="dxa"/>
              <w:right w:w="70" w:type="dxa"/>
            </w:tcMar>
            <w:vAlign w:val="center"/>
            <w:hideMark/>
          </w:tcPr>
          <w:p w14:paraId="2F46240E" w14:textId="08438564" w:rsidR="00BB16AF" w:rsidRPr="008C755E" w:rsidRDefault="00BB16AF" w:rsidP="008E612D">
            <w:pPr>
              <w:pStyle w:val="ListParagraph"/>
              <w:spacing w:after="0"/>
              <w:ind w:left="0"/>
              <w:jc w:val="center"/>
              <w:rPr>
                <w:rFonts w:ascii="Arial" w:hAnsi="Arial" w:cs="Arial"/>
                <w:sz w:val="20"/>
                <w:szCs w:val="20"/>
                <w:lang w:val="en-US"/>
              </w:rPr>
            </w:pPr>
            <w:r w:rsidRPr="008C755E">
              <w:rPr>
                <w:rFonts w:ascii="Arial" w:hAnsi="Arial" w:cs="Arial"/>
                <w:b/>
                <w:bCs/>
                <w:sz w:val="20"/>
                <w:szCs w:val="20"/>
                <w:lang w:val="en-US"/>
              </w:rPr>
              <w:t>Input requirement (v)</w:t>
            </w:r>
          </w:p>
        </w:tc>
      </w:tr>
      <w:tr w:rsidR="00BB16AF" w:rsidRPr="008C755E" w14:paraId="3E0FA837" w14:textId="77777777" w:rsidTr="000E7B1C">
        <w:trPr>
          <w:trHeight w:val="1265"/>
        </w:trPr>
        <w:tc>
          <w:tcPr>
            <w:tcW w:w="1455" w:type="pct"/>
            <w:tcBorders>
              <w:top w:val="nil"/>
              <w:left w:val="single" w:sz="8" w:space="0" w:color="auto"/>
              <w:bottom w:val="single" w:sz="8" w:space="0" w:color="auto"/>
              <w:right w:val="single" w:sz="8" w:space="0" w:color="auto"/>
            </w:tcBorders>
            <w:tcMar>
              <w:top w:w="0" w:type="dxa"/>
              <w:left w:w="70" w:type="dxa"/>
              <w:bottom w:w="0" w:type="dxa"/>
              <w:right w:w="70" w:type="dxa"/>
            </w:tcMar>
          </w:tcPr>
          <w:p w14:paraId="67F49482" w14:textId="4E8B0D96" w:rsidR="00BB16AF" w:rsidRPr="008C755E" w:rsidRDefault="00BB16AF" w:rsidP="008E612D">
            <w:pPr>
              <w:rPr>
                <w:rFonts w:ascii="Arial" w:hAnsi="Arial" w:cs="Arial"/>
                <w:sz w:val="20"/>
                <w:szCs w:val="20"/>
              </w:rPr>
            </w:pPr>
            <w:r w:rsidRPr="008C755E">
              <w:rPr>
                <w:rFonts w:ascii="Arial" w:hAnsi="Arial" w:cs="Arial"/>
                <w:sz w:val="20"/>
                <w:szCs w:val="20"/>
              </w:rPr>
              <w:t>REF-</w:t>
            </w:r>
            <w:r w:rsidR="000F2982" w:rsidRPr="008C755E">
              <w:rPr>
                <w:rFonts w:ascii="Arial" w:hAnsi="Arial" w:cs="Arial"/>
                <w:sz w:val="20"/>
                <w:szCs w:val="20"/>
              </w:rPr>
              <w:t>PSP</w:t>
            </w:r>
            <w:r w:rsidRPr="008C755E">
              <w:rPr>
                <w:rFonts w:ascii="Arial" w:hAnsi="Arial" w:cs="Arial"/>
                <w:sz w:val="20"/>
                <w:szCs w:val="20"/>
              </w:rPr>
              <w:t>-AIRBAG-</w:t>
            </w:r>
            <w:r w:rsidR="00C0164D" w:rsidRPr="008C755E">
              <w:rPr>
                <w:rFonts w:ascii="Arial" w:hAnsi="Arial" w:cs="Arial"/>
                <w:sz w:val="20"/>
                <w:szCs w:val="20"/>
              </w:rPr>
              <w:t>FRONT-</w:t>
            </w:r>
            <w:r w:rsidRPr="008C755E">
              <w:rPr>
                <w:rFonts w:ascii="Arial" w:hAnsi="Arial" w:cs="Arial"/>
                <w:sz w:val="20"/>
                <w:szCs w:val="20"/>
              </w:rPr>
              <w:t>001</w:t>
            </w:r>
          </w:p>
          <w:p w14:paraId="5F762A4F" w14:textId="718719B8" w:rsidR="00BB16AF" w:rsidRPr="008C755E" w:rsidRDefault="00BB16AF" w:rsidP="008E612D">
            <w:pPr>
              <w:rPr>
                <w:rFonts w:ascii="Arial" w:hAnsi="Arial" w:cs="Arial"/>
                <w:sz w:val="20"/>
                <w:szCs w:val="20"/>
              </w:rPr>
            </w:pPr>
            <w:r w:rsidRPr="008C755E">
              <w:rPr>
                <w:rFonts w:ascii="Arial" w:hAnsi="Arial" w:cs="Arial"/>
                <w:color w:val="0070C0"/>
                <w:sz w:val="20"/>
                <w:szCs w:val="20"/>
              </w:rPr>
              <w:t>Att_Sdf@</w:t>
            </w:r>
            <w:r w:rsidR="00CF697F">
              <w:rPr>
                <w:rFonts w:ascii="Arial" w:hAnsi="Arial" w:cs="Arial"/>
                <w:color w:val="0070C0"/>
                <w:sz w:val="20"/>
                <w:szCs w:val="20"/>
              </w:rPr>
              <w:t xml:space="preserve"> </w:t>
            </w:r>
            <w:r w:rsidRPr="008C755E">
              <w:rPr>
                <w:rFonts w:ascii="Arial" w:hAnsi="Arial" w:cs="Arial"/>
                <w:sz w:val="20"/>
                <w:szCs w:val="20"/>
              </w:rPr>
              <w:t>ASIL_A(A)</w:t>
            </w:r>
          </w:p>
          <w:p w14:paraId="51FE69CD" w14:textId="03260A9A" w:rsidR="000F2982" w:rsidRPr="008C755E" w:rsidRDefault="000F2982" w:rsidP="000F2982">
            <w:pPr>
              <w:rPr>
                <w:rFonts w:ascii="Arial" w:hAnsi="Arial" w:cs="Arial"/>
                <w:color w:val="0070C0"/>
                <w:sz w:val="20"/>
                <w:szCs w:val="20"/>
              </w:rPr>
            </w:pPr>
            <w:hyperlink r:id="rId32" w:history="1">
              <w:r w:rsidRPr="008C755E">
                <w:rPr>
                  <w:rFonts w:ascii="Arial" w:hAnsi="Arial" w:cs="Arial"/>
                  <w:color w:val="0070C0"/>
                  <w:sz w:val="20"/>
                  <w:szCs w:val="20"/>
                </w:rPr>
                <w:t>PSA_Comments@</w:t>
              </w:r>
              <w:r w:rsidRPr="008C755E">
                <w:rPr>
                  <w:rFonts w:ascii="Arial" w:hAnsi="Arial" w:cs="Arial"/>
                  <w:sz w:val="20"/>
                  <w:szCs w:val="20"/>
                </w:rPr>
                <w:t>{{</w:t>
              </w:r>
              <w:r w:rsidRPr="008C755E">
                <w:rPr>
                  <w:rFonts w:ascii="Arial" w:hAnsi="Arial" w:cs="Arial"/>
                  <w:i/>
                  <w:iCs/>
                  <w:sz w:val="20"/>
                  <w:szCs w:val="20"/>
                </w:rPr>
                <w:t>if you want to add some information</w:t>
              </w:r>
              <w:r w:rsidRPr="008C755E">
                <w:rPr>
                  <w:rFonts w:ascii="Arial" w:hAnsi="Arial" w:cs="Arial"/>
                  <w:sz w:val="20"/>
                  <w:szCs w:val="20"/>
                </w:rPr>
                <w:t>}}</w:t>
              </w:r>
            </w:hyperlink>
          </w:p>
          <w:p w14:paraId="6EA1D893" w14:textId="77777777" w:rsidR="000F2982" w:rsidRPr="008C755E" w:rsidRDefault="000F2982" w:rsidP="008E612D">
            <w:pPr>
              <w:rPr>
                <w:rFonts w:ascii="Arial" w:hAnsi="Arial" w:cs="Arial"/>
                <w:sz w:val="20"/>
                <w:szCs w:val="20"/>
              </w:rPr>
            </w:pPr>
          </w:p>
          <w:p w14:paraId="48D0E591" w14:textId="77777777" w:rsidR="00BB16AF" w:rsidRPr="008C755E" w:rsidRDefault="00BB16AF" w:rsidP="00BB16AF">
            <w:pPr>
              <w:rPr>
                <w:rFonts w:ascii="Arial" w:hAnsi="Arial" w:cs="Arial"/>
                <w:b/>
                <w:color w:val="FF0000"/>
                <w:sz w:val="20"/>
                <w:szCs w:val="20"/>
                <w:lang w:eastAsia="fr-FR"/>
              </w:rPr>
            </w:pPr>
          </w:p>
        </w:tc>
        <w:tc>
          <w:tcPr>
            <w:tcW w:w="2398" w:type="pct"/>
            <w:tcBorders>
              <w:top w:val="nil"/>
              <w:left w:val="nil"/>
              <w:bottom w:val="single" w:sz="8" w:space="0" w:color="auto"/>
              <w:right w:val="single" w:sz="8" w:space="0" w:color="auto"/>
            </w:tcBorders>
            <w:tcMar>
              <w:top w:w="0" w:type="dxa"/>
              <w:left w:w="70" w:type="dxa"/>
              <w:bottom w:w="0" w:type="dxa"/>
              <w:right w:w="70" w:type="dxa"/>
            </w:tcMar>
            <w:hideMark/>
          </w:tcPr>
          <w:p w14:paraId="1103D51A" w14:textId="77777777" w:rsidR="00BB16AF" w:rsidRPr="008C755E" w:rsidRDefault="00BB16AF" w:rsidP="008E612D">
            <w:pPr>
              <w:rPr>
                <w:rFonts w:ascii="Arial" w:hAnsi="Arial" w:cs="Arial"/>
                <w:sz w:val="20"/>
                <w:szCs w:val="20"/>
              </w:rPr>
            </w:pPr>
            <w:r w:rsidRPr="008C755E">
              <w:rPr>
                <w:rFonts w:ascii="Arial" w:hAnsi="Arial" w:cs="Arial"/>
                <w:color w:val="0070C0"/>
                <w:sz w:val="20"/>
                <w:szCs w:val="20"/>
              </w:rPr>
              <w:t xml:space="preserve">The system shall… </w:t>
            </w:r>
          </w:p>
          <w:p w14:paraId="5B130FB9" w14:textId="77777777" w:rsidR="00BB16AF" w:rsidRPr="008C755E" w:rsidRDefault="00BB16AF" w:rsidP="008E612D">
            <w:pPr>
              <w:rPr>
                <w:rFonts w:ascii="Arial" w:hAnsi="Arial" w:cs="Arial"/>
                <w:i/>
                <w:sz w:val="20"/>
                <w:szCs w:val="20"/>
              </w:rPr>
            </w:pPr>
          </w:p>
          <w:p w14:paraId="054F1EC7" w14:textId="77777777" w:rsidR="00BB16AF" w:rsidRPr="008C755E" w:rsidRDefault="00BB16AF" w:rsidP="008E612D">
            <w:pPr>
              <w:rPr>
                <w:rFonts w:ascii="Arial" w:eastAsia="Calibri" w:hAnsi="Arial" w:cs="Arial"/>
                <w:i/>
                <w:color w:val="FF0000"/>
                <w:sz w:val="20"/>
                <w:szCs w:val="20"/>
              </w:rPr>
            </w:pPr>
          </w:p>
        </w:tc>
        <w:tc>
          <w:tcPr>
            <w:tcW w:w="1147" w:type="pct"/>
            <w:tcBorders>
              <w:top w:val="nil"/>
              <w:left w:val="nil"/>
              <w:bottom w:val="single" w:sz="8" w:space="0" w:color="auto"/>
              <w:right w:val="single" w:sz="8" w:space="0" w:color="auto"/>
            </w:tcBorders>
            <w:tcMar>
              <w:top w:w="0" w:type="dxa"/>
              <w:left w:w="70" w:type="dxa"/>
              <w:bottom w:w="0" w:type="dxa"/>
              <w:right w:w="70" w:type="dxa"/>
            </w:tcMar>
          </w:tcPr>
          <w:p w14:paraId="475C615B" w14:textId="566CBF14" w:rsidR="00BB16AF" w:rsidRPr="001F5868" w:rsidRDefault="001F5868" w:rsidP="008E612D">
            <w:pPr>
              <w:rPr>
                <w:rFonts w:ascii="Arial" w:hAnsi="Arial" w:cs="Arial"/>
                <w:color w:val="4472C4" w:themeColor="accent1"/>
                <w:sz w:val="20"/>
                <w:szCs w:val="20"/>
              </w:rPr>
            </w:pPr>
            <w:r w:rsidRPr="001F5868">
              <w:rPr>
                <w:rFonts w:ascii="Arial" w:hAnsi="Arial" w:cs="Arial"/>
                <w:color w:val="4472C4" w:themeColor="accent1"/>
                <w:sz w:val="20"/>
                <w:szCs w:val="20"/>
              </w:rPr>
              <w:t>N/A</w:t>
            </w:r>
          </w:p>
        </w:tc>
      </w:tr>
    </w:tbl>
    <w:p w14:paraId="0576ACEB" w14:textId="2764EDCA" w:rsidR="00C0164D" w:rsidRPr="001F5868" w:rsidRDefault="00C0164D" w:rsidP="00C0164D">
      <w:pPr>
        <w:rPr>
          <w:rFonts w:ascii="Arial" w:hAnsi="Arial" w:cs="Arial"/>
          <w:sz w:val="20"/>
          <w:szCs w:val="20"/>
        </w:rPr>
      </w:pPr>
      <w:r w:rsidRPr="001F5868">
        <w:rPr>
          <w:rFonts w:ascii="Arial" w:hAnsi="Arial" w:cs="Arial"/>
          <w:sz w:val="20"/>
          <w:szCs w:val="20"/>
        </w:rPr>
        <w:t xml:space="preserve">It is mandatory to write a </w:t>
      </w:r>
      <w:r w:rsidRPr="001F5868">
        <w:rPr>
          <w:rFonts w:ascii="Arial" w:hAnsi="Arial" w:cs="Arial"/>
          <w:b/>
          <w:bCs/>
          <w:sz w:val="20"/>
          <w:szCs w:val="20"/>
        </w:rPr>
        <w:t xml:space="preserve">Requirement no </w:t>
      </w:r>
      <w:r w:rsidRPr="001F5868">
        <w:rPr>
          <w:rFonts w:ascii="Arial" w:hAnsi="Arial" w:cs="Arial"/>
          <w:sz w:val="20"/>
          <w:szCs w:val="20"/>
        </w:rPr>
        <w:t>like:</w:t>
      </w:r>
      <w:r w:rsidRPr="001F5868">
        <w:rPr>
          <w:rFonts w:ascii="Arial" w:hAnsi="Arial" w:cs="Arial"/>
          <w:b/>
          <w:bCs/>
          <w:sz w:val="20"/>
          <w:szCs w:val="20"/>
        </w:rPr>
        <w:t xml:space="preserve"> </w:t>
      </w:r>
      <w:r w:rsidRPr="001F5868">
        <w:rPr>
          <w:rFonts w:ascii="Arial" w:hAnsi="Arial" w:cs="Arial"/>
          <w:sz w:val="20"/>
          <w:szCs w:val="20"/>
        </w:rPr>
        <w:t xml:space="preserve"> REF-PSP-FRONT-AIRBAG-001 (free to modify the example “AIRBAG-FRONT”) </w:t>
      </w:r>
    </w:p>
    <w:p w14:paraId="1D999403" w14:textId="77777777" w:rsidR="00C0164D" w:rsidRPr="001F5868" w:rsidRDefault="00C0164D" w:rsidP="000F2982">
      <w:pPr>
        <w:rPr>
          <w:rFonts w:ascii="Arial" w:hAnsi="Arial" w:cs="Arial"/>
          <w:sz w:val="20"/>
          <w:szCs w:val="20"/>
        </w:rPr>
      </w:pPr>
    </w:p>
    <w:p w14:paraId="3460B61C" w14:textId="215D1071" w:rsidR="007A2E52" w:rsidRPr="001F5868" w:rsidRDefault="007A2E52" w:rsidP="000F2982">
      <w:pPr>
        <w:rPr>
          <w:rFonts w:ascii="Arial" w:hAnsi="Arial" w:cs="Arial"/>
          <w:sz w:val="20"/>
          <w:szCs w:val="20"/>
        </w:rPr>
      </w:pPr>
      <w:r w:rsidRPr="001F5868">
        <w:rPr>
          <w:rFonts w:ascii="Arial" w:hAnsi="Arial" w:cs="Arial"/>
          <w:sz w:val="20"/>
          <w:szCs w:val="20"/>
        </w:rPr>
        <w:t xml:space="preserve">You can </w:t>
      </w:r>
      <w:r w:rsidR="003A392A" w:rsidRPr="001F5868">
        <w:rPr>
          <w:rFonts w:ascii="Arial" w:hAnsi="Arial" w:cs="Arial"/>
          <w:sz w:val="20"/>
          <w:szCs w:val="20"/>
        </w:rPr>
        <w:t>put</w:t>
      </w:r>
      <w:r w:rsidRPr="001F5868">
        <w:rPr>
          <w:rFonts w:ascii="Arial" w:hAnsi="Arial" w:cs="Arial"/>
          <w:sz w:val="20"/>
          <w:szCs w:val="20"/>
        </w:rPr>
        <w:t xml:space="preserve"> picture, table of value</w:t>
      </w:r>
      <w:r w:rsidR="00C0164D" w:rsidRPr="001F5868">
        <w:rPr>
          <w:rFonts w:ascii="Arial" w:hAnsi="Arial" w:cs="Arial"/>
          <w:sz w:val="20"/>
          <w:szCs w:val="20"/>
        </w:rPr>
        <w:t xml:space="preserve"> etc. </w:t>
      </w:r>
      <w:r w:rsidRPr="001F5868">
        <w:rPr>
          <w:rFonts w:ascii="Arial" w:hAnsi="Arial" w:cs="Arial"/>
          <w:sz w:val="20"/>
          <w:szCs w:val="20"/>
        </w:rPr>
        <w:t>in the des</w:t>
      </w:r>
      <w:r w:rsidR="003A392A" w:rsidRPr="001F5868">
        <w:rPr>
          <w:rFonts w:ascii="Arial" w:hAnsi="Arial" w:cs="Arial"/>
          <w:sz w:val="20"/>
          <w:szCs w:val="20"/>
        </w:rPr>
        <w:t>crip</w:t>
      </w:r>
      <w:r w:rsidRPr="001F5868">
        <w:rPr>
          <w:rFonts w:ascii="Arial" w:hAnsi="Arial" w:cs="Arial"/>
          <w:sz w:val="20"/>
          <w:szCs w:val="20"/>
        </w:rPr>
        <w:t>tion</w:t>
      </w:r>
      <w:r w:rsidR="003A392A" w:rsidRPr="001F5868">
        <w:rPr>
          <w:rFonts w:ascii="Arial" w:hAnsi="Arial" w:cs="Arial"/>
          <w:sz w:val="20"/>
          <w:szCs w:val="20"/>
        </w:rPr>
        <w:t xml:space="preserve"> of the requirement</w:t>
      </w:r>
    </w:p>
    <w:p w14:paraId="47BE0D7D" w14:textId="77777777" w:rsidR="007A2E52" w:rsidRPr="001F5868" w:rsidRDefault="007A2E52" w:rsidP="000F2982">
      <w:pPr>
        <w:rPr>
          <w:rFonts w:ascii="Arial" w:hAnsi="Arial" w:cs="Arial"/>
          <w:sz w:val="20"/>
          <w:szCs w:val="20"/>
        </w:rPr>
      </w:pPr>
    </w:p>
    <w:p w14:paraId="4E236731" w14:textId="66F28C2C" w:rsidR="000F2982" w:rsidRPr="001F5868" w:rsidRDefault="000F2982" w:rsidP="000F2982">
      <w:pPr>
        <w:rPr>
          <w:rFonts w:ascii="Arial" w:hAnsi="Arial" w:cs="Arial"/>
          <w:sz w:val="20"/>
          <w:szCs w:val="20"/>
        </w:rPr>
      </w:pPr>
      <w:r w:rsidRPr="001F5868">
        <w:rPr>
          <w:rFonts w:ascii="Arial" w:hAnsi="Arial" w:cs="Arial"/>
          <w:sz w:val="20"/>
          <w:szCs w:val="20"/>
        </w:rPr>
        <w:t>T</w:t>
      </w:r>
      <w:r w:rsidR="00BB16AF" w:rsidRPr="001F5868">
        <w:rPr>
          <w:rFonts w:ascii="Arial" w:hAnsi="Arial" w:cs="Arial"/>
          <w:sz w:val="20"/>
          <w:szCs w:val="20"/>
        </w:rPr>
        <w:t>o define an ASIL grade</w:t>
      </w:r>
      <w:r w:rsidRPr="001F5868">
        <w:rPr>
          <w:rFonts w:ascii="Arial" w:hAnsi="Arial" w:cs="Arial"/>
          <w:sz w:val="20"/>
          <w:szCs w:val="20"/>
        </w:rPr>
        <w:t xml:space="preserve">: example </w:t>
      </w:r>
      <w:r w:rsidR="00BB16AF" w:rsidRPr="001F5868">
        <w:rPr>
          <w:rFonts w:ascii="Arial" w:hAnsi="Arial" w:cs="Arial"/>
          <w:sz w:val="20"/>
          <w:szCs w:val="20"/>
        </w:rPr>
        <w:t xml:space="preserve"> ASIL_A(A) </w:t>
      </w:r>
      <w:r w:rsidRPr="001F5868">
        <w:rPr>
          <w:rFonts w:ascii="Arial" w:hAnsi="Arial" w:cs="Arial"/>
          <w:sz w:val="20"/>
          <w:szCs w:val="20"/>
        </w:rPr>
        <w:t>write it like Att_Sdf@</w:t>
      </w:r>
      <w:r w:rsidR="00CF697F" w:rsidRPr="001F5868">
        <w:rPr>
          <w:rFonts w:ascii="Arial" w:hAnsi="Arial" w:cs="Arial"/>
          <w:sz w:val="20"/>
          <w:szCs w:val="20"/>
        </w:rPr>
        <w:t xml:space="preserve"> </w:t>
      </w:r>
      <w:r w:rsidRPr="001F5868">
        <w:rPr>
          <w:rFonts w:ascii="Arial" w:hAnsi="Arial" w:cs="Arial"/>
          <w:sz w:val="20"/>
          <w:szCs w:val="20"/>
        </w:rPr>
        <w:t>ASIL_A(A)</w:t>
      </w:r>
    </w:p>
    <w:p w14:paraId="6D80511A" w14:textId="3F3AA7BB" w:rsidR="00BB16AF" w:rsidRPr="001F5868" w:rsidRDefault="00BB16AF" w:rsidP="00BB16AF">
      <w:pPr>
        <w:rPr>
          <w:rFonts w:ascii="Arial" w:hAnsi="Arial" w:cs="Arial"/>
          <w:sz w:val="20"/>
          <w:szCs w:val="20"/>
        </w:rPr>
      </w:pPr>
    </w:p>
    <w:p w14:paraId="20F3F188" w14:textId="0A68B7EF" w:rsidR="000F2982" w:rsidRPr="001F5868" w:rsidRDefault="000F2982" w:rsidP="00BB16AF">
      <w:pPr>
        <w:rPr>
          <w:rFonts w:ascii="Arial" w:hAnsi="Arial" w:cs="Arial"/>
          <w:sz w:val="20"/>
          <w:szCs w:val="20"/>
        </w:rPr>
      </w:pPr>
      <w:r w:rsidRPr="001F5868">
        <w:rPr>
          <w:rFonts w:ascii="Arial" w:hAnsi="Arial" w:cs="Arial"/>
          <w:sz w:val="20"/>
          <w:szCs w:val="20"/>
        </w:rPr>
        <w:t xml:space="preserve">To add some information linked as a comment to the requirement : </w:t>
      </w:r>
      <w:hyperlink r:id="rId33" w:history="1">
        <w:r w:rsidRPr="001F5868">
          <w:rPr>
            <w:rFonts w:ascii="Arial" w:hAnsi="Arial" w:cs="Arial"/>
            <w:sz w:val="20"/>
            <w:szCs w:val="20"/>
          </w:rPr>
          <w:t>PSA_Comments@{{</w:t>
        </w:r>
        <w:r w:rsidRPr="001F5868">
          <w:rPr>
            <w:rFonts w:ascii="Arial" w:hAnsi="Arial" w:cs="Arial"/>
            <w:i/>
            <w:iCs/>
            <w:sz w:val="20"/>
            <w:szCs w:val="20"/>
          </w:rPr>
          <w:t>if you want to add some information</w:t>
        </w:r>
        <w:r w:rsidRPr="001F5868">
          <w:rPr>
            <w:rFonts w:ascii="Arial" w:hAnsi="Arial" w:cs="Arial"/>
            <w:sz w:val="20"/>
            <w:szCs w:val="20"/>
          </w:rPr>
          <w:t>}}</w:t>
        </w:r>
      </w:hyperlink>
    </w:p>
    <w:p w14:paraId="29748C2F" w14:textId="77777777" w:rsidR="000F2982" w:rsidRPr="001F5868" w:rsidRDefault="000F2982" w:rsidP="00BB16AF">
      <w:pPr>
        <w:rPr>
          <w:rFonts w:ascii="Arial" w:hAnsi="Arial" w:cs="Arial"/>
          <w:sz w:val="20"/>
          <w:szCs w:val="20"/>
        </w:rPr>
      </w:pPr>
    </w:p>
    <w:p w14:paraId="47A997FA" w14:textId="4985B4C3" w:rsidR="00BB16AF" w:rsidRPr="001F5868" w:rsidRDefault="00BB16AF" w:rsidP="00BB16AF">
      <w:pPr>
        <w:rPr>
          <w:rFonts w:ascii="Arial" w:hAnsi="Arial" w:cs="Arial"/>
          <w:sz w:val="20"/>
          <w:szCs w:val="20"/>
        </w:rPr>
      </w:pPr>
      <w:r w:rsidRPr="001F5868">
        <w:rPr>
          <w:rFonts w:ascii="Arial" w:hAnsi="Arial" w:cs="Arial"/>
          <w:sz w:val="20"/>
          <w:szCs w:val="20"/>
        </w:rPr>
        <w:t>Note: functional requirements describing a complex behavior shall be formalized with a behavioral model (state machine, sequence diagram, algorithm, ...)</w:t>
      </w:r>
    </w:p>
    <w:p w14:paraId="50383C25" w14:textId="678790D4" w:rsidR="00BB16AF" w:rsidRPr="001F5868" w:rsidRDefault="00BB16AF" w:rsidP="00BB16AF">
      <w:pPr>
        <w:rPr>
          <w:rFonts w:ascii="Arial" w:hAnsi="Arial" w:cs="Arial"/>
          <w:sz w:val="20"/>
          <w:szCs w:val="20"/>
        </w:rPr>
      </w:pPr>
    </w:p>
    <w:p w14:paraId="066155EE" w14:textId="160505CE" w:rsidR="001F5868" w:rsidRPr="001F5868" w:rsidRDefault="00BB16AF" w:rsidP="001F5868">
      <w:pPr>
        <w:rPr>
          <w:rFonts w:ascii="Arial" w:hAnsi="Arial" w:cs="Arial"/>
          <w:sz w:val="20"/>
          <w:szCs w:val="20"/>
        </w:rPr>
      </w:pPr>
      <w:r w:rsidRPr="001F5868">
        <w:rPr>
          <w:rFonts w:ascii="Arial" w:hAnsi="Arial" w:cs="Arial"/>
          <w:sz w:val="20"/>
          <w:szCs w:val="20"/>
        </w:rPr>
        <w:t>Note : constructional requirements describing 3D shapes shall be formalized with a 3D model.</w:t>
      </w:r>
    </w:p>
    <w:p w14:paraId="2A073393" w14:textId="77777777" w:rsidR="001F5868" w:rsidRPr="001F5868" w:rsidRDefault="001F5868" w:rsidP="001F5868">
      <w:pPr>
        <w:rPr>
          <w:rFonts w:ascii="Arial" w:hAnsi="Arial" w:cs="Arial"/>
          <w:color w:val="EE0000"/>
          <w:sz w:val="20"/>
          <w:szCs w:val="20"/>
        </w:rPr>
      </w:pPr>
    </w:p>
    <w:p w14:paraId="5F2A3246" w14:textId="77777777" w:rsidR="001F5868" w:rsidRPr="001F5868" w:rsidRDefault="001F5868" w:rsidP="001F5868">
      <w:pPr>
        <w:numPr>
          <w:ilvl w:val="0"/>
          <w:numId w:val="40"/>
        </w:numPr>
        <w:rPr>
          <w:rFonts w:ascii="Arial" w:hAnsi="Arial" w:cs="Arial"/>
          <w:sz w:val="20"/>
          <w:szCs w:val="20"/>
          <w:lang w:val="en-GB"/>
        </w:rPr>
      </w:pPr>
      <w:r w:rsidRPr="001F5868">
        <w:rPr>
          <w:rFonts w:ascii="Arial" w:hAnsi="Arial" w:cs="Arial"/>
          <w:sz w:val="20"/>
          <w:szCs w:val="20"/>
          <w:lang w:val="en-GB"/>
        </w:rPr>
        <w:t xml:space="preserve">When there is no input requirement, the 'input requirement ' field is filled in with the value 'N/A' (Not Applicable / Applicable). </w:t>
      </w:r>
    </w:p>
    <w:p w14:paraId="70D784B6" w14:textId="77777777" w:rsidR="001F5868" w:rsidRPr="001F5868" w:rsidRDefault="001F5868" w:rsidP="001F5868">
      <w:pPr>
        <w:numPr>
          <w:ilvl w:val="0"/>
          <w:numId w:val="40"/>
        </w:numPr>
        <w:rPr>
          <w:rFonts w:ascii="Arial" w:hAnsi="Arial" w:cs="Arial"/>
          <w:sz w:val="20"/>
          <w:szCs w:val="20"/>
          <w:lang w:val="en-GB"/>
        </w:rPr>
      </w:pPr>
      <w:r w:rsidRPr="001F5868">
        <w:rPr>
          <w:rFonts w:ascii="Arial" w:hAnsi="Arial" w:cs="Arial"/>
          <w:sz w:val="20"/>
          <w:szCs w:val="20"/>
          <w:lang w:val="en-GB"/>
        </w:rPr>
        <w:t>When there is an input requirement, indicate its number and version</w:t>
      </w:r>
    </w:p>
    <w:p w14:paraId="170B3FCB" w14:textId="77777777" w:rsidR="001F5868" w:rsidRPr="001F5868" w:rsidRDefault="001F5868" w:rsidP="001F5868">
      <w:pPr>
        <w:numPr>
          <w:ilvl w:val="0"/>
          <w:numId w:val="40"/>
        </w:numPr>
        <w:rPr>
          <w:rFonts w:ascii="Arial" w:hAnsi="Arial" w:cs="Arial"/>
          <w:sz w:val="20"/>
          <w:szCs w:val="20"/>
          <w:lang w:val="en-GB"/>
        </w:rPr>
      </w:pPr>
      <w:r w:rsidRPr="001F5868">
        <w:rPr>
          <w:rFonts w:ascii="Arial" w:hAnsi="Arial" w:cs="Arial"/>
          <w:sz w:val="20"/>
          <w:szCs w:val="20"/>
          <w:lang w:val="en-GB"/>
        </w:rPr>
        <w:t>The attributes are inserted after the full requirement text (comment included), separated from this on by a line break.</w:t>
      </w:r>
    </w:p>
    <w:p w14:paraId="259B0406" w14:textId="77777777" w:rsidR="001F5868" w:rsidRPr="001F5868" w:rsidRDefault="001F5868" w:rsidP="001F5868">
      <w:pPr>
        <w:numPr>
          <w:ilvl w:val="0"/>
          <w:numId w:val="40"/>
        </w:numPr>
        <w:rPr>
          <w:rFonts w:ascii="Arial" w:hAnsi="Arial" w:cs="Arial"/>
          <w:sz w:val="20"/>
          <w:szCs w:val="20"/>
          <w:lang w:val="en-GB"/>
        </w:rPr>
      </w:pPr>
      <w:r w:rsidRPr="001F5868">
        <w:rPr>
          <w:rFonts w:ascii="Arial" w:hAnsi="Arial" w:cs="Arial"/>
          <w:sz w:val="20"/>
          <w:szCs w:val="20"/>
          <w:lang w:val="en-GB"/>
        </w:rPr>
        <w:t>The attributes are separated from one another by a space</w:t>
      </w:r>
    </w:p>
    <w:p w14:paraId="46F61346" w14:textId="77777777" w:rsidR="001F5868" w:rsidRPr="001F5868" w:rsidRDefault="001F5868" w:rsidP="001F5868">
      <w:pPr>
        <w:rPr>
          <w:rFonts w:ascii="Arial" w:hAnsi="Arial" w:cs="Arial"/>
          <w:sz w:val="20"/>
          <w:szCs w:val="20"/>
          <w:lang w:val="en-GB"/>
        </w:rPr>
      </w:pPr>
    </w:p>
    <w:p w14:paraId="694E4E00" w14:textId="77777777" w:rsidR="001F5868" w:rsidRPr="001F5868" w:rsidRDefault="001F5868" w:rsidP="001F5868">
      <w:pPr>
        <w:rPr>
          <w:rFonts w:ascii="Arial" w:hAnsi="Arial" w:cs="Arial"/>
          <w:b/>
          <w:bCs/>
          <w:sz w:val="20"/>
          <w:szCs w:val="20"/>
          <w:lang w:val="en-GB"/>
        </w:rPr>
      </w:pPr>
      <w:r w:rsidRPr="001F5868">
        <w:rPr>
          <w:rFonts w:ascii="Arial" w:hAnsi="Arial" w:cs="Arial"/>
          <w:b/>
          <w:sz w:val="20"/>
          <w:szCs w:val="20"/>
          <w:lang w:val="en-GB"/>
        </w:rPr>
        <w:t>Numbering of requirements</w:t>
      </w:r>
      <w:r w:rsidRPr="001F5868">
        <w:rPr>
          <w:rFonts w:ascii="Arial" w:hAnsi="Arial" w:cs="Arial"/>
          <w:sz w:val="20"/>
          <w:szCs w:val="20"/>
          <w:lang w:val="en-GB"/>
        </w:rPr>
        <w:t xml:space="preserve">: </w:t>
      </w:r>
      <w:r w:rsidRPr="001F5868">
        <w:rPr>
          <w:rFonts w:ascii="Arial" w:hAnsi="Arial" w:cs="Arial"/>
          <w:b/>
          <w:bCs/>
          <w:sz w:val="20"/>
          <w:szCs w:val="20"/>
          <w:lang w:val="en-GB"/>
        </w:rPr>
        <w:t>APP-SYS-DOC-CHAP.nnn(V):</w:t>
      </w:r>
    </w:p>
    <w:tbl>
      <w:tblPr>
        <w:tblW w:w="5000" w:type="pct"/>
        <w:tblLook w:val="01E0" w:firstRow="1" w:lastRow="1" w:firstColumn="1" w:lastColumn="1" w:noHBand="0" w:noVBand="0"/>
      </w:tblPr>
      <w:tblGrid>
        <w:gridCol w:w="866"/>
        <w:gridCol w:w="292"/>
        <w:gridCol w:w="6652"/>
        <w:gridCol w:w="2315"/>
      </w:tblGrid>
      <w:tr w:rsidR="001F5868" w:rsidRPr="001F5868" w14:paraId="7A959320" w14:textId="77777777" w:rsidTr="0075255C">
        <w:tc>
          <w:tcPr>
            <w:tcW w:w="428" w:type="pct"/>
          </w:tcPr>
          <w:p w14:paraId="7C135394"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APP</w:t>
            </w:r>
          </w:p>
        </w:tc>
        <w:tc>
          <w:tcPr>
            <w:tcW w:w="144" w:type="pct"/>
          </w:tcPr>
          <w:p w14:paraId="0C7A3F18"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w:t>
            </w:r>
          </w:p>
        </w:tc>
        <w:tc>
          <w:tcPr>
            <w:tcW w:w="3285" w:type="pct"/>
          </w:tcPr>
          <w:p w14:paraId="48D3259A"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Generic application (GEN) or Project (ex. B9)</w:t>
            </w:r>
          </w:p>
        </w:tc>
        <w:tc>
          <w:tcPr>
            <w:tcW w:w="1143" w:type="pct"/>
          </w:tcPr>
          <w:p w14:paraId="67567363"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 max 5 characters</w:t>
            </w:r>
          </w:p>
        </w:tc>
      </w:tr>
      <w:tr w:rsidR="001F5868" w:rsidRPr="001F5868" w14:paraId="1202C42B" w14:textId="77777777" w:rsidTr="0075255C">
        <w:tc>
          <w:tcPr>
            <w:tcW w:w="428" w:type="pct"/>
          </w:tcPr>
          <w:p w14:paraId="573A1D9F"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SYS</w:t>
            </w:r>
          </w:p>
        </w:tc>
        <w:tc>
          <w:tcPr>
            <w:tcW w:w="144" w:type="pct"/>
          </w:tcPr>
          <w:p w14:paraId="6B8F4549"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w:t>
            </w:r>
          </w:p>
        </w:tc>
        <w:tc>
          <w:tcPr>
            <w:tcW w:w="3285" w:type="pct"/>
          </w:tcPr>
          <w:p w14:paraId="7261EA44"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System studied (VHL, BSI, CdPL, etc.)</w:t>
            </w:r>
          </w:p>
        </w:tc>
        <w:tc>
          <w:tcPr>
            <w:tcW w:w="1143" w:type="pct"/>
          </w:tcPr>
          <w:p w14:paraId="31653082"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 max 10 characters</w:t>
            </w:r>
          </w:p>
        </w:tc>
      </w:tr>
      <w:tr w:rsidR="001F5868" w:rsidRPr="001F5868" w14:paraId="7067BEF0" w14:textId="77777777" w:rsidTr="0075255C">
        <w:tc>
          <w:tcPr>
            <w:tcW w:w="428" w:type="pct"/>
          </w:tcPr>
          <w:p w14:paraId="0F2C7067"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DOC</w:t>
            </w:r>
          </w:p>
        </w:tc>
        <w:tc>
          <w:tcPr>
            <w:tcW w:w="144" w:type="pct"/>
          </w:tcPr>
          <w:p w14:paraId="36E0DD89"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w:t>
            </w:r>
          </w:p>
        </w:tc>
        <w:tc>
          <w:tcPr>
            <w:tcW w:w="3285" w:type="pct"/>
          </w:tcPr>
          <w:p w14:paraId="6B9F9A7F" w14:textId="77777777" w:rsidR="001F5868" w:rsidRPr="001F5868" w:rsidRDefault="001F5868" w:rsidP="001F5868">
            <w:pPr>
              <w:rPr>
                <w:rFonts w:ascii="Arial" w:hAnsi="Arial" w:cs="Arial"/>
                <w:sz w:val="20"/>
                <w:szCs w:val="20"/>
                <w:lang w:val="fr-FR"/>
              </w:rPr>
            </w:pPr>
            <w:r w:rsidRPr="001F5868">
              <w:rPr>
                <w:rFonts w:ascii="Arial" w:hAnsi="Arial" w:cs="Arial"/>
                <w:sz w:val="20"/>
                <w:szCs w:val="20"/>
                <w:lang w:val="fr-FR"/>
              </w:rPr>
              <w:t>Document type (TS, DC, etc.)</w:t>
            </w:r>
          </w:p>
        </w:tc>
        <w:tc>
          <w:tcPr>
            <w:tcW w:w="1143" w:type="pct"/>
          </w:tcPr>
          <w:p w14:paraId="64F6F026"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 max 5 characters</w:t>
            </w:r>
          </w:p>
        </w:tc>
      </w:tr>
      <w:tr w:rsidR="001F5868" w:rsidRPr="001F5868" w14:paraId="0283F90D" w14:textId="77777777" w:rsidTr="0075255C">
        <w:tc>
          <w:tcPr>
            <w:tcW w:w="428" w:type="pct"/>
          </w:tcPr>
          <w:p w14:paraId="5714F4EC"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CHAP</w:t>
            </w:r>
          </w:p>
        </w:tc>
        <w:tc>
          <w:tcPr>
            <w:tcW w:w="144" w:type="pct"/>
          </w:tcPr>
          <w:p w14:paraId="5A04E5C3"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w:t>
            </w:r>
          </w:p>
        </w:tc>
        <w:tc>
          <w:tcPr>
            <w:tcW w:w="3285" w:type="pct"/>
          </w:tcPr>
          <w:p w14:paraId="08EF567D"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Document chapter or function name (vehicle or design) (ex. ASOP, ECLI,…)</w:t>
            </w:r>
          </w:p>
        </w:tc>
        <w:tc>
          <w:tcPr>
            <w:tcW w:w="1143" w:type="pct"/>
          </w:tcPr>
          <w:p w14:paraId="60D5BB6C"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 max 20 characters</w:t>
            </w:r>
          </w:p>
        </w:tc>
      </w:tr>
      <w:tr w:rsidR="001F5868" w:rsidRPr="001F5868" w14:paraId="7742F4D0" w14:textId="77777777" w:rsidTr="0075255C">
        <w:tc>
          <w:tcPr>
            <w:tcW w:w="428" w:type="pct"/>
          </w:tcPr>
          <w:p w14:paraId="1BF620E5"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nnnn</w:t>
            </w:r>
          </w:p>
        </w:tc>
        <w:tc>
          <w:tcPr>
            <w:tcW w:w="144" w:type="pct"/>
          </w:tcPr>
          <w:p w14:paraId="4C58BB5F"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w:t>
            </w:r>
          </w:p>
        </w:tc>
        <w:tc>
          <w:tcPr>
            <w:tcW w:w="3285" w:type="pct"/>
          </w:tcPr>
          <w:p w14:paraId="0319159D"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Number of the requirement</w:t>
            </w:r>
          </w:p>
        </w:tc>
        <w:tc>
          <w:tcPr>
            <w:tcW w:w="1143" w:type="pct"/>
          </w:tcPr>
          <w:p w14:paraId="745EE34D"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 3 digits</w:t>
            </w:r>
          </w:p>
        </w:tc>
      </w:tr>
      <w:tr w:rsidR="001F5868" w:rsidRPr="001F5868" w14:paraId="07BD65F6" w14:textId="77777777" w:rsidTr="0075255C">
        <w:tc>
          <w:tcPr>
            <w:tcW w:w="428" w:type="pct"/>
          </w:tcPr>
          <w:p w14:paraId="5EB6B96F"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V</w:t>
            </w:r>
          </w:p>
        </w:tc>
        <w:tc>
          <w:tcPr>
            <w:tcW w:w="144" w:type="pct"/>
          </w:tcPr>
          <w:p w14:paraId="22F4CA7E"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w:t>
            </w:r>
          </w:p>
        </w:tc>
        <w:tc>
          <w:tcPr>
            <w:tcW w:w="3285" w:type="pct"/>
          </w:tcPr>
          <w:p w14:paraId="2408FE38"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Requirement version</w:t>
            </w:r>
          </w:p>
        </w:tc>
        <w:tc>
          <w:tcPr>
            <w:tcW w:w="1143" w:type="pct"/>
          </w:tcPr>
          <w:p w14:paraId="080D77E6"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 0 then 1, 2…</w:t>
            </w:r>
          </w:p>
        </w:tc>
      </w:tr>
    </w:tbl>
    <w:p w14:paraId="07FD32B6" w14:textId="77777777" w:rsidR="001F5868" w:rsidRPr="001F5868" w:rsidRDefault="001F5868" w:rsidP="001F5868">
      <w:pPr>
        <w:rPr>
          <w:rFonts w:ascii="Arial" w:hAnsi="Arial" w:cs="Arial"/>
          <w:sz w:val="20"/>
          <w:szCs w:val="20"/>
          <w:lang w:val="en-GB"/>
        </w:rPr>
      </w:pPr>
    </w:p>
    <w:p w14:paraId="178F2744" w14:textId="77777777" w:rsidR="001F5868" w:rsidRPr="001F5868" w:rsidRDefault="001F5868" w:rsidP="001F5868">
      <w:pPr>
        <w:rPr>
          <w:rFonts w:ascii="Arial" w:hAnsi="Arial" w:cs="Arial"/>
          <w:b/>
          <w:sz w:val="20"/>
          <w:szCs w:val="20"/>
          <w:lang w:val="en-GB"/>
        </w:rPr>
      </w:pPr>
      <w:r w:rsidRPr="001F5868">
        <w:rPr>
          <w:rFonts w:ascii="Arial" w:hAnsi="Arial" w:cs="Arial"/>
          <w:b/>
          <w:sz w:val="20"/>
          <w:szCs w:val="20"/>
          <w:lang w:val="en-GB"/>
        </w:rPr>
        <w:t>For an applicative project ST:</w:t>
      </w:r>
    </w:p>
    <w:p w14:paraId="69E2298D"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 xml:space="preserve">If the generic ST requirement is applied as such, there is no renumbering of the requirement. </w:t>
      </w:r>
    </w:p>
    <w:p w14:paraId="2460FBDD" w14:textId="3154DED6"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 xml:space="preserve">If the generic requirement is specified by one specific to a parameter or to an I/O, the applicative requirement gets a specific number which consists in replacing the generic </w:t>
      </w:r>
      <w:r w:rsidR="00B2123E">
        <w:rPr>
          <w:rFonts w:ascii="Arial" w:hAnsi="Arial" w:cs="Arial"/>
          <w:sz w:val="20"/>
          <w:szCs w:val="20"/>
          <w:lang w:val="en-GB"/>
        </w:rPr>
        <w:t>C</w:t>
      </w:r>
      <w:r w:rsidRPr="001F5868">
        <w:rPr>
          <w:rFonts w:ascii="Arial" w:hAnsi="Arial" w:cs="Arial"/>
          <w:sz w:val="20"/>
          <w:szCs w:val="20"/>
          <w:lang w:val="en-GB"/>
        </w:rPr>
        <w:t>TS [GEN] by the [APP] project abbreviation:</w:t>
      </w:r>
    </w:p>
    <w:p w14:paraId="37AB0781" w14:textId="77777777" w:rsidR="001F5868" w:rsidRPr="001F5868" w:rsidRDefault="001F5868" w:rsidP="001F5868">
      <w:pPr>
        <w:rPr>
          <w:rFonts w:ascii="Arial" w:hAnsi="Arial" w:cs="Arial"/>
          <w:sz w:val="20"/>
          <w:szCs w:val="20"/>
          <w:lang w:val="en-GB"/>
        </w:rPr>
      </w:pPr>
    </w:p>
    <w:p w14:paraId="374BBEE0" w14:textId="77777777" w:rsidR="001F5868" w:rsidRPr="001F5868" w:rsidRDefault="001F5868" w:rsidP="001F5868">
      <w:pPr>
        <w:rPr>
          <w:rFonts w:ascii="Arial" w:hAnsi="Arial" w:cs="Arial"/>
          <w:b/>
          <w:sz w:val="20"/>
          <w:szCs w:val="20"/>
          <w:lang w:val="en-GB"/>
        </w:rPr>
      </w:pPr>
      <w:r w:rsidRPr="001F5868">
        <w:rPr>
          <w:rFonts w:ascii="Arial" w:hAnsi="Arial" w:cs="Arial"/>
          <w:b/>
          <w:sz w:val="20"/>
          <w:szCs w:val="20"/>
          <w:lang w:val="en-GB"/>
        </w:rPr>
        <w:t>Requirements attributes:</w:t>
      </w:r>
    </w:p>
    <w:p w14:paraId="6FE65723" w14:textId="444514A0"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 xml:space="preserve">Some requirements need to be highlighted in the </w:t>
      </w:r>
      <w:r w:rsidR="00B2123E">
        <w:rPr>
          <w:rFonts w:ascii="Arial" w:hAnsi="Arial" w:cs="Arial"/>
          <w:sz w:val="20"/>
          <w:szCs w:val="20"/>
          <w:lang w:val="en-GB"/>
        </w:rPr>
        <w:t>CTS</w:t>
      </w:r>
      <w:r w:rsidRPr="001F5868">
        <w:rPr>
          <w:rFonts w:ascii="Arial" w:hAnsi="Arial" w:cs="Arial"/>
          <w:sz w:val="20"/>
          <w:szCs w:val="20"/>
          <w:lang w:val="en-GB"/>
        </w:rPr>
        <w:t xml:space="preserve"> by a specific attribute to facilitate the specific processing associated with them. This specific processing concerns a STELLANTIS internal traceability requirement, or additional requirements concerning the supplier.</w:t>
      </w:r>
    </w:p>
    <w:p w14:paraId="76BE22ED" w14:textId="77777777" w:rsidR="001F5868" w:rsidRPr="001F5868" w:rsidRDefault="001F5868" w:rsidP="001F5868">
      <w:pPr>
        <w:rPr>
          <w:rFonts w:ascii="Arial" w:hAnsi="Arial" w:cs="Arial"/>
          <w:b/>
          <w:sz w:val="20"/>
          <w:szCs w:val="20"/>
          <w:lang w:val="en-GB"/>
        </w:rPr>
      </w:pPr>
      <w:r w:rsidRPr="001F5868">
        <w:rPr>
          <w:rFonts w:ascii="Arial" w:hAnsi="Arial" w:cs="Arial"/>
          <w:b/>
          <w:sz w:val="20"/>
          <w:szCs w:val="20"/>
          <w:lang w:val="en-GB"/>
        </w:rPr>
        <w:lastRenderedPageBreak/>
        <w:t>STELLANTIS internal traceability requirement (for reference purposes):</w:t>
      </w:r>
    </w:p>
    <w:p w14:paraId="774ECCEA" w14:textId="77777777" w:rsidR="001F5868" w:rsidRPr="001F5868" w:rsidRDefault="001F5868" w:rsidP="001F5868">
      <w:pPr>
        <w:rPr>
          <w:rFonts w:ascii="Arial" w:hAnsi="Arial" w:cs="Arial"/>
          <w:b/>
          <w:sz w:val="20"/>
          <w:szCs w:val="20"/>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5"/>
        <w:gridCol w:w="1372"/>
        <w:gridCol w:w="4478"/>
      </w:tblGrid>
      <w:tr w:rsidR="001F5868" w:rsidRPr="001F5868" w14:paraId="5B18530C" w14:textId="77777777" w:rsidTr="0075255C">
        <w:tc>
          <w:tcPr>
            <w:tcW w:w="854" w:type="pct"/>
            <w:shd w:val="clear" w:color="auto" w:fill="D9D9D9"/>
          </w:tcPr>
          <w:p w14:paraId="25181FBA" w14:textId="77777777" w:rsidR="001F5868" w:rsidRPr="001F5868" w:rsidRDefault="001F5868" w:rsidP="001F5868">
            <w:pPr>
              <w:rPr>
                <w:rFonts w:ascii="Arial" w:hAnsi="Arial" w:cs="Arial"/>
                <w:b/>
                <w:sz w:val="20"/>
                <w:szCs w:val="20"/>
                <w:lang w:val="en-GB"/>
              </w:rPr>
            </w:pPr>
            <w:r w:rsidRPr="001F5868">
              <w:rPr>
                <w:rFonts w:ascii="Arial" w:hAnsi="Arial" w:cs="Arial"/>
                <w:b/>
                <w:sz w:val="20"/>
                <w:szCs w:val="20"/>
                <w:lang w:val="en-GB"/>
              </w:rPr>
              <w:t>Type of attribute</w:t>
            </w:r>
          </w:p>
        </w:tc>
        <w:tc>
          <w:tcPr>
            <w:tcW w:w="1054" w:type="pct"/>
            <w:shd w:val="clear" w:color="auto" w:fill="D9D9D9"/>
          </w:tcPr>
          <w:p w14:paraId="2985D9A5" w14:textId="77777777" w:rsidR="001F5868" w:rsidRPr="001F5868" w:rsidRDefault="001F5868" w:rsidP="001F5868">
            <w:pPr>
              <w:rPr>
                <w:rFonts w:ascii="Arial" w:hAnsi="Arial" w:cs="Arial"/>
                <w:b/>
                <w:sz w:val="20"/>
                <w:szCs w:val="20"/>
                <w:lang w:val="en-GB"/>
              </w:rPr>
            </w:pPr>
            <w:r w:rsidRPr="001F5868">
              <w:rPr>
                <w:rFonts w:ascii="Arial" w:hAnsi="Arial" w:cs="Arial"/>
                <w:b/>
                <w:sz w:val="20"/>
                <w:szCs w:val="20"/>
                <w:lang w:val="en-GB"/>
              </w:rPr>
              <w:t>Nature of requirement</w:t>
            </w:r>
          </w:p>
        </w:tc>
        <w:tc>
          <w:tcPr>
            <w:tcW w:w="3092" w:type="pct"/>
            <w:shd w:val="clear" w:color="auto" w:fill="D9D9D9"/>
          </w:tcPr>
          <w:p w14:paraId="0EFB55D4" w14:textId="77777777" w:rsidR="001F5868" w:rsidRPr="001F5868" w:rsidRDefault="001F5868" w:rsidP="001F5868">
            <w:pPr>
              <w:rPr>
                <w:rFonts w:ascii="Arial" w:hAnsi="Arial" w:cs="Arial"/>
                <w:b/>
                <w:sz w:val="20"/>
                <w:szCs w:val="20"/>
                <w:lang w:val="en-GB"/>
              </w:rPr>
            </w:pPr>
            <w:r w:rsidRPr="001F5868">
              <w:rPr>
                <w:rFonts w:ascii="Arial" w:hAnsi="Arial" w:cs="Arial"/>
                <w:b/>
                <w:sz w:val="20"/>
                <w:szCs w:val="20"/>
                <w:lang w:val="en-GB"/>
              </w:rPr>
              <w:t>Particular treatment</w:t>
            </w:r>
          </w:p>
        </w:tc>
      </w:tr>
      <w:tr w:rsidR="001F5868" w:rsidRPr="001F5868" w14:paraId="4FEEB6D5" w14:textId="77777777" w:rsidTr="0075255C">
        <w:tc>
          <w:tcPr>
            <w:tcW w:w="854" w:type="pct"/>
          </w:tcPr>
          <w:p w14:paraId="4F36D391"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 xml:space="preserve">att_bool@ R </w:t>
            </w:r>
          </w:p>
        </w:tc>
        <w:tc>
          <w:tcPr>
            <w:tcW w:w="1054" w:type="pct"/>
          </w:tcPr>
          <w:p w14:paraId="055F4436"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Regulation requirement</w:t>
            </w:r>
          </w:p>
        </w:tc>
        <w:tc>
          <w:tcPr>
            <w:tcW w:w="3092" w:type="pct"/>
          </w:tcPr>
          <w:p w14:paraId="32C879A0" w14:textId="0329EE7E"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 xml:space="preserve">The </w:t>
            </w:r>
            <w:r w:rsidR="008C1DEA">
              <w:rPr>
                <w:rFonts w:ascii="Arial" w:hAnsi="Arial" w:cs="Arial"/>
                <w:sz w:val="20"/>
                <w:szCs w:val="20"/>
                <w:lang w:val="en-GB"/>
              </w:rPr>
              <w:t>requirement</w:t>
            </w:r>
            <w:r w:rsidRPr="001F5868">
              <w:rPr>
                <w:rFonts w:ascii="Arial" w:hAnsi="Arial" w:cs="Arial"/>
                <w:sz w:val="20"/>
                <w:szCs w:val="20"/>
                <w:lang w:val="en-GB"/>
              </w:rPr>
              <w:t xml:space="preserve"> is classified "Regulatory " in compliance with STELLANTIS standards</w:t>
            </w:r>
          </w:p>
        </w:tc>
      </w:tr>
      <w:tr w:rsidR="001F5868" w:rsidRPr="001F5868" w14:paraId="73762A0D" w14:textId="77777777" w:rsidTr="0075255C">
        <w:tc>
          <w:tcPr>
            <w:tcW w:w="854" w:type="pct"/>
          </w:tcPr>
          <w:p w14:paraId="13E8DCB4"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att_SdF@ « xn »</w:t>
            </w:r>
          </w:p>
        </w:tc>
        <w:tc>
          <w:tcPr>
            <w:tcW w:w="1054" w:type="pct"/>
          </w:tcPr>
          <w:p w14:paraId="67679844"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Failsafe Operation Requirement</w:t>
            </w:r>
          </w:p>
        </w:tc>
        <w:tc>
          <w:tcPr>
            <w:tcW w:w="3092" w:type="pct"/>
          </w:tcPr>
          <w:p w14:paraId="0C494F5C"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This requirement is a response to a DE (Dreaded Event) of criticality 3 or 4 described in § 5.4.4.3 and § 5.4.4.4. "x" designates the criticality level (1 to 4) "n" the ASIL level (A, B, … ).</w:t>
            </w:r>
          </w:p>
        </w:tc>
      </w:tr>
      <w:tr w:rsidR="001F5868" w:rsidRPr="001F5868" w14:paraId="6BD554B0" w14:textId="77777777" w:rsidTr="0075255C">
        <w:tc>
          <w:tcPr>
            <w:tcW w:w="854" w:type="pct"/>
          </w:tcPr>
          <w:p w14:paraId="17382651" w14:textId="671EE8C2"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att_</w:t>
            </w:r>
            <w:r w:rsidR="00B9306E">
              <w:rPr>
                <w:rFonts w:ascii="Arial" w:hAnsi="Arial" w:cs="Arial"/>
                <w:sz w:val="20"/>
                <w:szCs w:val="20"/>
                <w:lang w:val="en-GB"/>
              </w:rPr>
              <w:t>discipline</w:t>
            </w:r>
            <w:r w:rsidRPr="001F5868">
              <w:rPr>
                <w:rFonts w:ascii="Arial" w:hAnsi="Arial" w:cs="Arial"/>
                <w:sz w:val="20"/>
                <w:szCs w:val="20"/>
                <w:lang w:val="en-GB"/>
              </w:rPr>
              <w:t>@ « X »</w:t>
            </w:r>
          </w:p>
        </w:tc>
        <w:tc>
          <w:tcPr>
            <w:tcW w:w="1054" w:type="pct"/>
          </w:tcPr>
          <w:p w14:paraId="6022B2FD"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Mechanical or Electrical Requirement</w:t>
            </w:r>
          </w:p>
        </w:tc>
        <w:tc>
          <w:tcPr>
            <w:tcW w:w="3092" w:type="pct"/>
          </w:tcPr>
          <w:p w14:paraId="2E396B47" w14:textId="090C0612"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 xml:space="preserve">In a document jointly managed by and Electricity – Electronics </w:t>
            </w:r>
            <w:r w:rsidR="00B9306E">
              <w:rPr>
                <w:rFonts w:ascii="Arial" w:hAnsi="Arial" w:cs="Arial"/>
                <w:sz w:val="20"/>
                <w:szCs w:val="20"/>
                <w:lang w:val="en-GB"/>
              </w:rPr>
              <w:t>engineer</w:t>
            </w:r>
            <w:r w:rsidRPr="001F5868">
              <w:rPr>
                <w:rFonts w:ascii="Arial" w:hAnsi="Arial" w:cs="Arial"/>
                <w:sz w:val="20"/>
                <w:szCs w:val="20"/>
                <w:lang w:val="en-GB"/>
              </w:rPr>
              <w:t xml:space="preserve"> and a Mechanical </w:t>
            </w:r>
            <w:r w:rsidR="00B9306E">
              <w:rPr>
                <w:rFonts w:ascii="Arial" w:hAnsi="Arial" w:cs="Arial"/>
                <w:sz w:val="20"/>
                <w:szCs w:val="20"/>
                <w:lang w:val="en-GB"/>
              </w:rPr>
              <w:t>engineer</w:t>
            </w:r>
            <w:r w:rsidRPr="001F5868">
              <w:rPr>
                <w:rFonts w:ascii="Arial" w:hAnsi="Arial" w:cs="Arial"/>
                <w:sz w:val="20"/>
                <w:szCs w:val="20"/>
                <w:lang w:val="en-GB"/>
              </w:rPr>
              <w:t xml:space="preserve">, the </w:t>
            </w:r>
            <w:r w:rsidRPr="001F5868">
              <w:rPr>
                <w:rFonts w:ascii="Arial" w:hAnsi="Arial" w:cs="Arial"/>
                <w:b/>
                <w:sz w:val="20"/>
                <w:szCs w:val="20"/>
                <w:lang w:val="en-GB"/>
              </w:rPr>
              <w:t>M</w:t>
            </w:r>
            <w:r w:rsidRPr="001F5868">
              <w:rPr>
                <w:rFonts w:ascii="Arial" w:hAnsi="Arial" w:cs="Arial"/>
                <w:sz w:val="20"/>
                <w:szCs w:val="20"/>
                <w:lang w:val="en-GB"/>
              </w:rPr>
              <w:t xml:space="preserve"> requirements are the exclusive mechanical </w:t>
            </w:r>
            <w:r w:rsidR="00B9306E">
              <w:rPr>
                <w:rFonts w:ascii="Arial" w:hAnsi="Arial" w:cs="Arial"/>
                <w:sz w:val="20"/>
                <w:szCs w:val="20"/>
                <w:lang w:val="en-GB"/>
              </w:rPr>
              <w:t>engineer’s</w:t>
            </w:r>
            <w:r w:rsidRPr="001F5868">
              <w:rPr>
                <w:rFonts w:ascii="Arial" w:hAnsi="Arial" w:cs="Arial"/>
                <w:sz w:val="20"/>
                <w:szCs w:val="20"/>
                <w:lang w:val="en-GB"/>
              </w:rPr>
              <w:t xml:space="preserve"> responsibility, and the </w:t>
            </w:r>
            <w:r w:rsidRPr="001F5868">
              <w:rPr>
                <w:rFonts w:ascii="Arial" w:hAnsi="Arial" w:cs="Arial"/>
                <w:b/>
                <w:sz w:val="20"/>
                <w:szCs w:val="20"/>
                <w:lang w:val="en-GB"/>
              </w:rPr>
              <w:t>E</w:t>
            </w:r>
            <w:r w:rsidRPr="001F5868">
              <w:rPr>
                <w:rFonts w:ascii="Arial" w:hAnsi="Arial" w:cs="Arial"/>
                <w:sz w:val="20"/>
                <w:szCs w:val="20"/>
                <w:lang w:val="en-GB"/>
              </w:rPr>
              <w:t xml:space="preserve"> requirements are the exclusive electrical </w:t>
            </w:r>
            <w:r w:rsidR="00B9306E">
              <w:rPr>
                <w:rFonts w:ascii="Arial" w:hAnsi="Arial" w:cs="Arial"/>
                <w:sz w:val="20"/>
                <w:szCs w:val="20"/>
                <w:lang w:val="en-GB"/>
              </w:rPr>
              <w:t>engineer’s</w:t>
            </w:r>
            <w:r w:rsidRPr="001F5868">
              <w:rPr>
                <w:rFonts w:ascii="Arial" w:hAnsi="Arial" w:cs="Arial"/>
                <w:sz w:val="20"/>
                <w:szCs w:val="20"/>
                <w:lang w:val="en-GB"/>
              </w:rPr>
              <w:t xml:space="preserve"> responsibility, and the other are the responsibility of the document </w:t>
            </w:r>
            <w:r w:rsidR="00B9306E">
              <w:rPr>
                <w:rFonts w:ascii="Arial" w:hAnsi="Arial" w:cs="Arial"/>
                <w:sz w:val="20"/>
                <w:szCs w:val="20"/>
                <w:lang w:val="en-GB"/>
              </w:rPr>
              <w:t>leader.</w:t>
            </w:r>
          </w:p>
        </w:tc>
      </w:tr>
      <w:tr w:rsidR="001F5868" w:rsidRPr="001F5868" w14:paraId="5873CFB6" w14:textId="77777777" w:rsidTr="0075255C">
        <w:tc>
          <w:tcPr>
            <w:tcW w:w="854" w:type="pct"/>
          </w:tcPr>
          <w:p w14:paraId="721ED23B"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Att_var@ « var1 » …  « var i »</w:t>
            </w:r>
          </w:p>
        </w:tc>
        <w:tc>
          <w:tcPr>
            <w:tcW w:w="1054" w:type="pct"/>
          </w:tcPr>
          <w:p w14:paraId="237409A9"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Any type</w:t>
            </w:r>
          </w:p>
        </w:tc>
        <w:tc>
          <w:tcPr>
            <w:tcW w:w="3092" w:type="pct"/>
          </w:tcPr>
          <w:p w14:paraId="35A36559"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Requirement applicable to variants "var 1" ... "var i".</w:t>
            </w:r>
          </w:p>
        </w:tc>
      </w:tr>
      <w:tr w:rsidR="001F5868" w:rsidRPr="001F5868" w14:paraId="49A3D2A5" w14:textId="77777777" w:rsidTr="0075255C">
        <w:tc>
          <w:tcPr>
            <w:tcW w:w="854" w:type="pct"/>
          </w:tcPr>
          <w:p w14:paraId="6DF464C9"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 xml:space="preserve">Att_Diversité_TARGET_CONFIGURATION@ </w:t>
            </w:r>
          </w:p>
        </w:tc>
        <w:tc>
          <w:tcPr>
            <w:tcW w:w="1054" w:type="pct"/>
          </w:tcPr>
          <w:p w14:paraId="53CB73E5" w14:textId="77777777" w:rsidR="001F5868" w:rsidRPr="001F5868" w:rsidRDefault="001F5868" w:rsidP="001F5868">
            <w:pPr>
              <w:rPr>
                <w:rFonts w:ascii="Arial" w:hAnsi="Arial" w:cs="Arial"/>
                <w:sz w:val="20"/>
                <w:szCs w:val="20"/>
                <w:lang w:val="en-GB"/>
              </w:rPr>
            </w:pPr>
          </w:p>
        </w:tc>
        <w:tc>
          <w:tcPr>
            <w:tcW w:w="3092" w:type="pct"/>
          </w:tcPr>
          <w:p w14:paraId="3F2A0237" w14:textId="441A632C" w:rsidR="001F5868" w:rsidRPr="001F5868" w:rsidRDefault="00F62F44" w:rsidP="001F5868">
            <w:pPr>
              <w:rPr>
                <w:rFonts w:ascii="Arial" w:hAnsi="Arial" w:cs="Arial"/>
                <w:sz w:val="20"/>
                <w:szCs w:val="20"/>
                <w:lang w:val="en-GB"/>
              </w:rPr>
            </w:pPr>
            <w:r>
              <w:rPr>
                <w:rFonts w:ascii="Arial" w:hAnsi="Arial" w:cs="Arial"/>
                <w:sz w:val="20"/>
                <w:szCs w:val="20"/>
                <w:lang w:val="en-GB"/>
              </w:rPr>
              <w:t>Configuration Elements</w:t>
            </w:r>
          </w:p>
        </w:tc>
      </w:tr>
      <w:tr w:rsidR="001F5868" w:rsidRPr="001F5868" w14:paraId="44A75A47" w14:textId="77777777" w:rsidTr="0075255C">
        <w:tc>
          <w:tcPr>
            <w:tcW w:w="854" w:type="pct"/>
          </w:tcPr>
          <w:p w14:paraId="2CD4D58A"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PSA_Comments@{{xxx}}</w:t>
            </w:r>
          </w:p>
        </w:tc>
        <w:tc>
          <w:tcPr>
            <w:tcW w:w="1054" w:type="pct"/>
          </w:tcPr>
          <w:p w14:paraId="7C10E18D" w14:textId="77777777" w:rsidR="001F5868" w:rsidRPr="001F5868" w:rsidRDefault="001F5868" w:rsidP="001F5868">
            <w:pPr>
              <w:rPr>
                <w:rFonts w:ascii="Arial" w:hAnsi="Arial" w:cs="Arial"/>
                <w:sz w:val="20"/>
                <w:szCs w:val="20"/>
                <w:lang w:val="en-GB"/>
              </w:rPr>
            </w:pPr>
          </w:p>
        </w:tc>
        <w:tc>
          <w:tcPr>
            <w:tcW w:w="3092" w:type="pct"/>
          </w:tcPr>
          <w:p w14:paraId="2EA9D6EF" w14:textId="2F8DF787" w:rsidR="001F5868" w:rsidRPr="001F5868" w:rsidRDefault="00F62F44" w:rsidP="001F5868">
            <w:pPr>
              <w:rPr>
                <w:rFonts w:ascii="Arial" w:hAnsi="Arial" w:cs="Arial"/>
                <w:sz w:val="20"/>
                <w:szCs w:val="20"/>
                <w:lang w:val="en-GB"/>
              </w:rPr>
            </w:pPr>
            <w:r>
              <w:rPr>
                <w:rFonts w:ascii="Arial" w:hAnsi="Arial" w:cs="Arial"/>
                <w:sz w:val="20"/>
                <w:szCs w:val="20"/>
                <w:lang w:val="en-GB"/>
              </w:rPr>
              <w:t>Comments</w:t>
            </w:r>
          </w:p>
        </w:tc>
      </w:tr>
      <w:tr w:rsidR="001F5868" w:rsidRPr="001F5868" w14:paraId="69BBA0A3" w14:textId="77777777" w:rsidTr="0075255C">
        <w:tc>
          <w:tcPr>
            <w:tcW w:w="854" w:type="pct"/>
          </w:tcPr>
          <w:p w14:paraId="633F2C42"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PSA_ISAF_Compliance@</w:t>
            </w:r>
          </w:p>
        </w:tc>
        <w:tc>
          <w:tcPr>
            <w:tcW w:w="1054" w:type="pct"/>
          </w:tcPr>
          <w:p w14:paraId="0991D159" w14:textId="77777777" w:rsidR="001F5868" w:rsidRPr="001F5868" w:rsidRDefault="001F5868" w:rsidP="001F5868">
            <w:pPr>
              <w:rPr>
                <w:rFonts w:ascii="Arial" w:hAnsi="Arial" w:cs="Arial"/>
                <w:sz w:val="20"/>
                <w:szCs w:val="20"/>
                <w:lang w:val="en-GB"/>
              </w:rPr>
            </w:pPr>
          </w:p>
        </w:tc>
        <w:tc>
          <w:tcPr>
            <w:tcW w:w="3092" w:type="pct"/>
          </w:tcPr>
          <w:p w14:paraId="3A18EFFD" w14:textId="42CE8A12" w:rsidR="001F5868" w:rsidRPr="001F5868" w:rsidRDefault="001F5868" w:rsidP="001F5868">
            <w:pPr>
              <w:rPr>
                <w:rFonts w:ascii="Arial" w:hAnsi="Arial" w:cs="Arial"/>
                <w:sz w:val="20"/>
                <w:szCs w:val="20"/>
                <w:lang w:val="fr-FR"/>
              </w:rPr>
            </w:pPr>
            <w:r w:rsidRPr="001F5868">
              <w:rPr>
                <w:rFonts w:ascii="Arial" w:hAnsi="Arial" w:cs="Arial"/>
                <w:sz w:val="20"/>
                <w:szCs w:val="20"/>
                <w:lang w:val="fr-FR"/>
              </w:rPr>
              <w:t>ISAF/PLM</w:t>
            </w:r>
            <w:r w:rsidR="00F62F44">
              <w:rPr>
                <w:rFonts w:ascii="Arial" w:hAnsi="Arial" w:cs="Arial"/>
                <w:sz w:val="20"/>
                <w:szCs w:val="20"/>
                <w:lang w:val="fr-FR"/>
              </w:rPr>
              <w:t xml:space="preserve"> conformity</w:t>
            </w:r>
            <w:r w:rsidRPr="001F5868">
              <w:rPr>
                <w:rFonts w:ascii="Arial" w:hAnsi="Arial" w:cs="Arial"/>
                <w:sz w:val="20"/>
                <w:szCs w:val="20"/>
                <w:lang w:val="fr-FR"/>
              </w:rPr>
              <w:t xml:space="preserve"> (Yes ou No)</w:t>
            </w:r>
          </w:p>
        </w:tc>
      </w:tr>
      <w:tr w:rsidR="001F5868" w:rsidRPr="001F5868" w14:paraId="0F10AE29" w14:textId="77777777" w:rsidTr="0075255C">
        <w:tc>
          <w:tcPr>
            <w:tcW w:w="854" w:type="pct"/>
          </w:tcPr>
          <w:p w14:paraId="5E0E8459"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Att_mat@ xx</w:t>
            </w:r>
          </w:p>
        </w:tc>
        <w:tc>
          <w:tcPr>
            <w:tcW w:w="1054" w:type="pct"/>
          </w:tcPr>
          <w:p w14:paraId="6DF84330" w14:textId="77777777" w:rsidR="001F5868" w:rsidRPr="001F5868" w:rsidRDefault="001F5868" w:rsidP="001F5868">
            <w:pPr>
              <w:rPr>
                <w:rFonts w:ascii="Arial" w:hAnsi="Arial" w:cs="Arial"/>
                <w:sz w:val="20"/>
                <w:szCs w:val="20"/>
                <w:lang w:val="en-GB"/>
              </w:rPr>
            </w:pPr>
          </w:p>
        </w:tc>
        <w:tc>
          <w:tcPr>
            <w:tcW w:w="3092" w:type="pct"/>
          </w:tcPr>
          <w:p w14:paraId="6836881D" w14:textId="67AFF8F7" w:rsidR="001F5868" w:rsidRPr="001F5868" w:rsidRDefault="00F62F44" w:rsidP="001F5868">
            <w:pPr>
              <w:rPr>
                <w:rFonts w:ascii="Arial" w:hAnsi="Arial" w:cs="Arial"/>
                <w:sz w:val="20"/>
                <w:szCs w:val="20"/>
                <w:lang w:val="fr-FR"/>
              </w:rPr>
            </w:pPr>
            <w:r>
              <w:rPr>
                <w:rFonts w:ascii="Arial" w:hAnsi="Arial" w:cs="Arial"/>
                <w:sz w:val="20"/>
                <w:szCs w:val="20"/>
                <w:lang w:val="fr-FR"/>
              </w:rPr>
              <w:t>Maturity Status</w:t>
            </w:r>
            <w:r w:rsidR="001F5868" w:rsidRPr="001F5868">
              <w:rPr>
                <w:rFonts w:ascii="Arial" w:hAnsi="Arial" w:cs="Arial"/>
                <w:sz w:val="20"/>
                <w:szCs w:val="20"/>
                <w:lang w:val="fr-FR"/>
              </w:rPr>
              <w:t xml:space="preserve"> (R</w:t>
            </w:r>
            <w:r>
              <w:rPr>
                <w:rFonts w:ascii="Arial" w:hAnsi="Arial" w:cs="Arial"/>
                <w:sz w:val="20"/>
                <w:szCs w:val="20"/>
                <w:lang w:val="fr-FR"/>
              </w:rPr>
              <w:t>eleased</w:t>
            </w:r>
            <w:r w:rsidR="001F5868" w:rsidRPr="001F5868">
              <w:rPr>
                <w:rFonts w:ascii="Arial" w:hAnsi="Arial" w:cs="Arial"/>
                <w:sz w:val="20"/>
                <w:szCs w:val="20"/>
                <w:lang w:val="fr-FR"/>
              </w:rPr>
              <w:t xml:space="preserve"> ou NR)</w:t>
            </w:r>
          </w:p>
        </w:tc>
      </w:tr>
      <w:tr w:rsidR="001F5868" w:rsidRPr="001F5868" w14:paraId="6CDD107C" w14:textId="77777777" w:rsidTr="0075255C">
        <w:tc>
          <w:tcPr>
            <w:tcW w:w="854" w:type="pct"/>
          </w:tcPr>
          <w:p w14:paraId="0DF60468"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PSA_Key_Requirement@</w:t>
            </w:r>
          </w:p>
        </w:tc>
        <w:tc>
          <w:tcPr>
            <w:tcW w:w="1054" w:type="pct"/>
          </w:tcPr>
          <w:p w14:paraId="3213D563" w14:textId="77777777" w:rsidR="001F5868" w:rsidRPr="001F5868" w:rsidRDefault="001F5868" w:rsidP="001F5868">
            <w:pPr>
              <w:rPr>
                <w:rFonts w:ascii="Arial" w:hAnsi="Arial" w:cs="Arial"/>
                <w:sz w:val="20"/>
                <w:szCs w:val="20"/>
                <w:lang w:val="en-GB"/>
              </w:rPr>
            </w:pPr>
          </w:p>
        </w:tc>
        <w:tc>
          <w:tcPr>
            <w:tcW w:w="3092" w:type="pct"/>
          </w:tcPr>
          <w:p w14:paraId="3DEDF502" w14:textId="13B5679E" w:rsidR="001F5868" w:rsidRPr="001F5868" w:rsidRDefault="00F62F44" w:rsidP="001F5868">
            <w:pPr>
              <w:rPr>
                <w:rFonts w:ascii="Arial" w:hAnsi="Arial" w:cs="Arial"/>
                <w:sz w:val="20"/>
                <w:szCs w:val="20"/>
                <w:lang w:val="en-GB"/>
              </w:rPr>
            </w:pPr>
            <w:r>
              <w:rPr>
                <w:rFonts w:ascii="Arial" w:hAnsi="Arial" w:cs="Arial"/>
                <w:sz w:val="20"/>
                <w:szCs w:val="20"/>
                <w:lang w:val="en-GB"/>
              </w:rPr>
              <w:t xml:space="preserve">Requirements with </w:t>
            </w:r>
            <w:r w:rsidR="00B2123E">
              <w:rPr>
                <w:rFonts w:ascii="Arial" w:hAnsi="Arial" w:cs="Arial"/>
                <w:sz w:val="20"/>
                <w:szCs w:val="20"/>
                <w:lang w:val="en-GB"/>
              </w:rPr>
              <w:t>b</w:t>
            </w:r>
            <w:r>
              <w:rPr>
                <w:rFonts w:ascii="Arial" w:hAnsi="Arial" w:cs="Arial"/>
                <w:sz w:val="20"/>
                <w:szCs w:val="20"/>
                <w:lang w:val="en-GB"/>
              </w:rPr>
              <w:t>ig</w:t>
            </w:r>
            <w:r w:rsidR="00B2123E">
              <w:rPr>
                <w:rFonts w:ascii="Arial" w:hAnsi="Arial" w:cs="Arial"/>
                <w:sz w:val="20"/>
                <w:szCs w:val="20"/>
                <w:lang w:val="en-GB"/>
              </w:rPr>
              <w:t xml:space="preserve"> Quality, Cost, Timeline, performance</w:t>
            </w:r>
            <w:r>
              <w:rPr>
                <w:rFonts w:ascii="Arial" w:hAnsi="Arial" w:cs="Arial"/>
                <w:sz w:val="20"/>
                <w:szCs w:val="20"/>
                <w:lang w:val="en-GB"/>
              </w:rPr>
              <w:t xml:space="preserve"> impact on the component or on </w:t>
            </w:r>
            <w:r w:rsidR="00B2123E">
              <w:rPr>
                <w:rFonts w:ascii="Arial" w:hAnsi="Arial" w:cs="Arial"/>
                <w:sz w:val="20"/>
                <w:szCs w:val="20"/>
                <w:lang w:val="en-GB"/>
              </w:rPr>
              <w:t>system the component interact with.</w:t>
            </w:r>
          </w:p>
        </w:tc>
      </w:tr>
    </w:tbl>
    <w:p w14:paraId="77CE5F2D" w14:textId="77777777" w:rsidR="001F5868" w:rsidRPr="001F5868" w:rsidRDefault="001F5868" w:rsidP="001F5868">
      <w:pPr>
        <w:rPr>
          <w:rFonts w:ascii="Arial" w:hAnsi="Arial" w:cs="Arial"/>
          <w:sz w:val="20"/>
          <w:szCs w:val="20"/>
          <w:lang w:val="en-GB"/>
        </w:rPr>
      </w:pPr>
    </w:p>
    <w:p w14:paraId="4326448C" w14:textId="77777777" w:rsidR="001F5868" w:rsidRPr="001F5868" w:rsidRDefault="001F5868" w:rsidP="001F5868">
      <w:pPr>
        <w:rPr>
          <w:rFonts w:ascii="Arial" w:hAnsi="Arial" w:cs="Arial"/>
          <w:sz w:val="20"/>
          <w:szCs w:val="20"/>
          <w:u w:val="single"/>
          <w:lang w:val="en-GB"/>
        </w:rPr>
      </w:pPr>
      <w:r w:rsidRPr="001F5868">
        <w:rPr>
          <w:rFonts w:ascii="Arial" w:hAnsi="Arial" w:cs="Arial"/>
          <w:sz w:val="20"/>
          <w:szCs w:val="20"/>
          <w:u w:val="single"/>
          <w:lang w:val="en-GB"/>
        </w:rPr>
        <w:t>Note:</w:t>
      </w:r>
    </w:p>
    <w:p w14:paraId="2E208ACC" w14:textId="77777777" w:rsidR="001F5868" w:rsidRPr="001F5868" w:rsidRDefault="001F5868" w:rsidP="001F5868">
      <w:pPr>
        <w:rPr>
          <w:rFonts w:ascii="Arial" w:hAnsi="Arial" w:cs="Arial"/>
          <w:sz w:val="20"/>
          <w:szCs w:val="20"/>
          <w:lang w:val="en-GB"/>
        </w:rPr>
      </w:pPr>
      <w:r w:rsidRPr="001F5868">
        <w:rPr>
          <w:rFonts w:ascii="Arial" w:hAnsi="Arial" w:cs="Arial"/>
          <w:sz w:val="20"/>
          <w:szCs w:val="20"/>
          <w:lang w:val="en-GB"/>
        </w:rPr>
        <w:t>The system is classified as "Safety" according to standard [N100] if it takes part in at least one criticality 4 ER ASIL C or D in cuts of rank 1. The safety requirements are therefore those who meet these ER.</w:t>
      </w:r>
    </w:p>
    <w:p w14:paraId="31798914" w14:textId="77777777" w:rsidR="001F5868" w:rsidRPr="001F5868" w:rsidRDefault="001F5868" w:rsidP="001F5868">
      <w:pPr>
        <w:rPr>
          <w:rFonts w:ascii="Arial" w:hAnsi="Arial" w:cs="Arial"/>
          <w:sz w:val="20"/>
          <w:szCs w:val="20"/>
          <w:lang w:val="en-GB"/>
        </w:rPr>
      </w:pPr>
    </w:p>
    <w:p w14:paraId="1E8C9D5C" w14:textId="14D433E4" w:rsidR="001F5868" w:rsidRPr="0044348F" w:rsidRDefault="001F5868" w:rsidP="0044348F">
      <w:pPr>
        <w:pStyle w:val="ListParagraph"/>
        <w:numPr>
          <w:ilvl w:val="0"/>
          <w:numId w:val="41"/>
        </w:numPr>
        <w:rPr>
          <w:rFonts w:ascii="Arial" w:hAnsi="Arial" w:cs="Arial"/>
          <w:b/>
          <w:bCs/>
          <w:sz w:val="20"/>
          <w:szCs w:val="20"/>
          <w:lang w:val="en-GB"/>
        </w:rPr>
      </w:pPr>
      <w:bookmarkStart w:id="113" w:name="_Toc2253958"/>
      <w:bookmarkStart w:id="114" w:name="_Toc184217887"/>
      <w:r w:rsidRPr="0044348F">
        <w:rPr>
          <w:rFonts w:ascii="Arial" w:hAnsi="Arial" w:cs="Arial"/>
          <w:b/>
          <w:bCs/>
          <w:sz w:val="20"/>
          <w:szCs w:val="20"/>
          <w:lang w:val="en-GB"/>
        </w:rPr>
        <w:t>After PLM extract</w:t>
      </w:r>
      <w:bookmarkEnd w:id="113"/>
      <w:bookmarkEnd w:id="114"/>
    </w:p>
    <w:tbl>
      <w:tblPr>
        <w:tblW w:w="0" w:type="auto"/>
        <w:jc w:val="center"/>
        <w:tblLayout w:type="fixed"/>
        <w:tblCellMar>
          <w:left w:w="0" w:type="dxa"/>
          <w:right w:w="0" w:type="dxa"/>
        </w:tblCellMar>
        <w:tblLook w:val="04A0" w:firstRow="1" w:lastRow="0" w:firstColumn="1" w:lastColumn="0" w:noHBand="0" w:noVBand="1"/>
      </w:tblPr>
      <w:tblGrid>
        <w:gridCol w:w="1721"/>
        <w:gridCol w:w="5164"/>
        <w:gridCol w:w="2175"/>
      </w:tblGrid>
      <w:tr w:rsidR="00367E35" w14:paraId="0FF08340" w14:textId="77777777" w:rsidTr="0044348F">
        <w:trPr>
          <w:tblHeader/>
          <w:jc w:val="center"/>
        </w:trPr>
        <w:tc>
          <w:tcPr>
            <w:tcW w:w="1721" w:type="dxa"/>
            <w:tcBorders>
              <w:top w:val="single" w:sz="4" w:space="0" w:color="auto"/>
              <w:left w:val="single" w:sz="4" w:space="0" w:color="auto"/>
              <w:bottom w:val="single" w:sz="4" w:space="0" w:color="auto"/>
              <w:right w:val="single" w:sz="4" w:space="0" w:color="auto"/>
            </w:tcBorders>
          </w:tcPr>
          <w:p w14:paraId="2E688F6F" w14:textId="28845DEA" w:rsidR="00367E35" w:rsidRDefault="00367E35" w:rsidP="00BD013E">
            <w:pPr>
              <w:pStyle w:val="TEXTR"/>
            </w:pPr>
            <w:r>
              <w:t>REQ-XXXXXX  A</w:t>
            </w:r>
          </w:p>
        </w:tc>
        <w:tc>
          <w:tcPr>
            <w:tcW w:w="5164" w:type="dxa"/>
            <w:tcBorders>
              <w:top w:val="single" w:sz="4" w:space="0" w:color="auto"/>
              <w:left w:val="single" w:sz="4" w:space="0" w:color="auto"/>
              <w:bottom w:val="single" w:sz="4" w:space="0" w:color="auto"/>
              <w:right w:val="single" w:sz="4" w:space="0" w:color="auto"/>
            </w:tcBorders>
          </w:tcPr>
          <w:p w14:paraId="7C5366C5" w14:textId="6A641028" w:rsidR="00367E35" w:rsidRDefault="0044348F" w:rsidP="00BD013E">
            <w:pPr>
              <w:pStyle w:val="TEXTR"/>
            </w:pPr>
            <w:r>
              <w:t>REQ Name</w:t>
            </w:r>
            <w:r w:rsidR="00367E35">
              <w:t xml:space="preserve"> </w:t>
            </w:r>
            <w:r w:rsidR="00367E35" w:rsidRPr="001F5868">
              <w:rPr>
                <w:szCs w:val="20"/>
                <w:lang w:val="en-GB"/>
              </w:rPr>
              <w:t>GEN-XXXX-CD-XXX-00X(0</w:t>
            </w:r>
          </w:p>
        </w:tc>
        <w:tc>
          <w:tcPr>
            <w:tcW w:w="2175" w:type="dxa"/>
            <w:tcBorders>
              <w:top w:val="single" w:sz="4" w:space="0" w:color="auto"/>
              <w:left w:val="single" w:sz="4" w:space="0" w:color="auto"/>
              <w:bottom w:val="single" w:sz="4" w:space="0" w:color="auto"/>
              <w:right w:val="single" w:sz="4" w:space="0" w:color="auto"/>
            </w:tcBorders>
          </w:tcPr>
          <w:p w14:paraId="269A7E6B" w14:textId="3C36799C" w:rsidR="00367E35" w:rsidRDefault="00367E35" w:rsidP="00BD013E">
            <w:pPr>
              <w:pStyle w:val="TEXTR"/>
            </w:pPr>
            <w:r>
              <w:t xml:space="preserve">Modified : </w:t>
            </w:r>
            <w:r w:rsidR="0044348F">
              <w:t>DD</w:t>
            </w:r>
            <w:r>
              <w:t>/</w:t>
            </w:r>
            <w:r w:rsidR="0044348F">
              <w:t>MM</w:t>
            </w:r>
            <w:r>
              <w:t>/</w:t>
            </w:r>
            <w:r w:rsidR="0044348F">
              <w:t>YYYY</w:t>
            </w:r>
          </w:p>
        </w:tc>
      </w:tr>
      <w:tr w:rsidR="00367E35" w14:paraId="074AA0CA" w14:textId="77777777" w:rsidTr="0044348F">
        <w:trPr>
          <w:jc w:val="center"/>
        </w:trPr>
        <w:tc>
          <w:tcPr>
            <w:tcW w:w="1721" w:type="dxa"/>
            <w:tcBorders>
              <w:top w:val="single" w:sz="4" w:space="0" w:color="auto"/>
              <w:left w:val="single" w:sz="4" w:space="0" w:color="auto"/>
              <w:bottom w:val="single" w:sz="4" w:space="0" w:color="auto"/>
              <w:right w:val="single" w:sz="4" w:space="0" w:color="auto"/>
            </w:tcBorders>
          </w:tcPr>
          <w:p w14:paraId="18E7E074" w14:textId="77777777" w:rsidR="00367E35" w:rsidRDefault="00367E35" w:rsidP="00BD013E">
            <w:pPr>
              <w:pStyle w:val="BodyText"/>
            </w:pPr>
            <w:r>
              <w:t>State : Release</w:t>
            </w:r>
          </w:p>
        </w:tc>
        <w:tc>
          <w:tcPr>
            <w:tcW w:w="5164" w:type="dxa"/>
            <w:tcBorders>
              <w:top w:val="single" w:sz="4" w:space="0" w:color="auto"/>
              <w:left w:val="single" w:sz="4" w:space="0" w:color="auto"/>
              <w:bottom w:val="single" w:sz="4" w:space="0" w:color="auto"/>
              <w:right w:val="single" w:sz="4" w:space="0" w:color="auto"/>
            </w:tcBorders>
          </w:tcPr>
          <w:p w14:paraId="129A9072" w14:textId="10E41823" w:rsidR="00367E35" w:rsidRDefault="00367E35" w:rsidP="00BD013E">
            <w:pPr>
              <w:pStyle w:val="BodyText"/>
            </w:pPr>
            <w:r>
              <w:t xml:space="preserve">Owner : </w:t>
            </w:r>
          </w:p>
        </w:tc>
        <w:tc>
          <w:tcPr>
            <w:tcW w:w="2175" w:type="dxa"/>
            <w:tcBorders>
              <w:top w:val="single" w:sz="4" w:space="0" w:color="auto"/>
              <w:left w:val="single" w:sz="4" w:space="0" w:color="auto"/>
              <w:bottom w:val="single" w:sz="4" w:space="0" w:color="auto"/>
              <w:right w:val="single" w:sz="4" w:space="0" w:color="auto"/>
            </w:tcBorders>
          </w:tcPr>
          <w:p w14:paraId="4EA411C5" w14:textId="77777777" w:rsidR="00367E35" w:rsidRDefault="00367E35" w:rsidP="00BD013E">
            <w:pPr>
              <w:pStyle w:val="BodyText"/>
            </w:pPr>
            <w:r>
              <w:t xml:space="preserve">Grade : </w:t>
            </w:r>
          </w:p>
        </w:tc>
      </w:tr>
      <w:tr w:rsidR="00367E35" w14:paraId="1E939BF9" w14:textId="77777777" w:rsidTr="0044348F">
        <w:trPr>
          <w:jc w:val="center"/>
        </w:trPr>
        <w:tc>
          <w:tcPr>
            <w:tcW w:w="1721" w:type="dxa"/>
            <w:tcBorders>
              <w:top w:val="single" w:sz="4" w:space="0" w:color="auto"/>
              <w:left w:val="single" w:sz="4" w:space="0" w:color="auto"/>
              <w:bottom w:val="single" w:sz="4" w:space="0" w:color="auto"/>
              <w:right w:val="single" w:sz="4" w:space="0" w:color="auto"/>
            </w:tcBorders>
          </w:tcPr>
          <w:p w14:paraId="55072047" w14:textId="77777777" w:rsidR="00367E35" w:rsidRDefault="00367E35" w:rsidP="00BD013E">
            <w:pPr>
              <w:pStyle w:val="BodyText"/>
            </w:pPr>
            <w:r>
              <w:t>Generic : Yes</w:t>
            </w:r>
          </w:p>
        </w:tc>
        <w:tc>
          <w:tcPr>
            <w:tcW w:w="5164" w:type="dxa"/>
            <w:tcBorders>
              <w:top w:val="single" w:sz="4" w:space="0" w:color="auto"/>
              <w:left w:val="single" w:sz="4" w:space="0" w:color="auto"/>
              <w:bottom w:val="single" w:sz="4" w:space="0" w:color="auto"/>
              <w:right w:val="single" w:sz="4" w:space="0" w:color="auto"/>
            </w:tcBorders>
          </w:tcPr>
          <w:p w14:paraId="0D6E14CB" w14:textId="77777777" w:rsidR="00367E35" w:rsidRDefault="00367E35" w:rsidP="00BD013E">
            <w:pPr>
              <w:pStyle w:val="BodyText"/>
            </w:pPr>
            <w:r>
              <w:t xml:space="preserve">Flexibility : </w:t>
            </w:r>
          </w:p>
        </w:tc>
        <w:tc>
          <w:tcPr>
            <w:tcW w:w="2175" w:type="dxa"/>
            <w:tcBorders>
              <w:top w:val="single" w:sz="4" w:space="0" w:color="auto"/>
              <w:left w:val="single" w:sz="4" w:space="0" w:color="auto"/>
              <w:bottom w:val="single" w:sz="4" w:space="0" w:color="auto"/>
              <w:right w:val="single" w:sz="4" w:space="0" w:color="auto"/>
            </w:tcBorders>
          </w:tcPr>
          <w:p w14:paraId="532070C8" w14:textId="197EAE9D" w:rsidR="00367E35" w:rsidRDefault="00367E35" w:rsidP="00BD013E">
            <w:pPr>
              <w:pStyle w:val="BodyText"/>
            </w:pPr>
            <w:r>
              <w:t xml:space="preserve">Key Requirement : </w:t>
            </w:r>
          </w:p>
        </w:tc>
      </w:tr>
      <w:tr w:rsidR="00367E35" w14:paraId="3540FAD7" w14:textId="77777777" w:rsidTr="0044348F">
        <w:trPr>
          <w:jc w:val="center"/>
        </w:trPr>
        <w:tc>
          <w:tcPr>
            <w:tcW w:w="1721" w:type="dxa"/>
            <w:tcBorders>
              <w:top w:val="single" w:sz="4" w:space="0" w:color="auto"/>
              <w:left w:val="single" w:sz="4" w:space="0" w:color="auto"/>
              <w:bottom w:val="single" w:sz="4" w:space="0" w:color="auto"/>
              <w:right w:val="single" w:sz="4" w:space="0" w:color="auto"/>
            </w:tcBorders>
          </w:tcPr>
          <w:p w14:paraId="1FD367D7" w14:textId="77777777" w:rsidR="00367E35" w:rsidRDefault="00367E35" w:rsidP="00BD013E">
            <w:pPr>
              <w:pStyle w:val="BodyText"/>
            </w:pPr>
            <w:r>
              <w:t xml:space="preserve">PSA SSTG : </w:t>
            </w:r>
          </w:p>
        </w:tc>
        <w:tc>
          <w:tcPr>
            <w:tcW w:w="5164" w:type="dxa"/>
            <w:tcBorders>
              <w:top w:val="single" w:sz="4" w:space="0" w:color="auto"/>
              <w:left w:val="single" w:sz="4" w:space="0" w:color="auto"/>
              <w:bottom w:val="single" w:sz="4" w:space="0" w:color="auto"/>
              <w:right w:val="single" w:sz="4" w:space="0" w:color="auto"/>
            </w:tcBorders>
          </w:tcPr>
          <w:p w14:paraId="0C43686B" w14:textId="77777777" w:rsidR="00367E35" w:rsidRDefault="00367E35" w:rsidP="00BD013E">
            <w:pPr>
              <w:pStyle w:val="BodyText"/>
            </w:pPr>
            <w:r>
              <w:t>Maturity : Robust</w:t>
            </w:r>
          </w:p>
        </w:tc>
        <w:tc>
          <w:tcPr>
            <w:tcW w:w="2175" w:type="dxa"/>
            <w:tcBorders>
              <w:top w:val="single" w:sz="4" w:space="0" w:color="auto"/>
              <w:left w:val="single" w:sz="4" w:space="0" w:color="auto"/>
              <w:bottom w:val="single" w:sz="4" w:space="0" w:color="auto"/>
              <w:right w:val="single" w:sz="4" w:space="0" w:color="auto"/>
            </w:tcBorders>
          </w:tcPr>
          <w:p w14:paraId="11098506" w14:textId="77777777" w:rsidR="00367E35" w:rsidRDefault="00367E35" w:rsidP="00BD013E">
            <w:pPr>
              <w:pStyle w:val="BodyText"/>
            </w:pPr>
            <w:r>
              <w:t>Cyber Relevant : No</w:t>
            </w:r>
          </w:p>
        </w:tc>
      </w:tr>
      <w:tr w:rsidR="00367E35" w14:paraId="79CC2B29" w14:textId="77777777" w:rsidTr="00BD013E">
        <w:trPr>
          <w:tblHeader/>
          <w:jc w:val="center"/>
        </w:trPr>
        <w:tc>
          <w:tcPr>
            <w:tcW w:w="9060" w:type="dxa"/>
            <w:gridSpan w:val="3"/>
            <w:tcBorders>
              <w:top w:val="single" w:sz="4" w:space="0" w:color="auto"/>
              <w:left w:val="single" w:sz="4" w:space="0" w:color="auto"/>
              <w:bottom w:val="single" w:sz="4" w:space="0" w:color="auto"/>
              <w:right w:val="single" w:sz="4" w:space="0" w:color="auto"/>
            </w:tcBorders>
          </w:tcPr>
          <w:p w14:paraId="18E3E4C5" w14:textId="77777777" w:rsidR="00367E35" w:rsidRDefault="00367E35" w:rsidP="00BD013E">
            <w:pPr>
              <w:pStyle w:val="BodyText"/>
              <w:jc w:val="center"/>
              <w:rPr>
                <w:b/>
              </w:rPr>
            </w:pPr>
            <w:r>
              <w:rPr>
                <w:b/>
              </w:rPr>
              <w:t>Content of the Requirement</w:t>
            </w:r>
          </w:p>
        </w:tc>
      </w:tr>
      <w:tr w:rsidR="00367E35" w14:paraId="76D12F65" w14:textId="77777777" w:rsidTr="00BD013E">
        <w:trPr>
          <w:jc w:val="center"/>
        </w:trPr>
        <w:tc>
          <w:tcPr>
            <w:tcW w:w="9060" w:type="dxa"/>
            <w:gridSpan w:val="3"/>
            <w:tcBorders>
              <w:top w:val="single" w:sz="4" w:space="0" w:color="auto"/>
              <w:left w:val="single" w:sz="4" w:space="0" w:color="auto"/>
              <w:bottom w:val="single" w:sz="4" w:space="0" w:color="auto"/>
              <w:right w:val="single" w:sz="4" w:space="0" w:color="auto"/>
            </w:tcBorders>
          </w:tcPr>
          <w:p w14:paraId="5B5B0417" w14:textId="77777777" w:rsidR="0044348F" w:rsidRPr="008C755E" w:rsidRDefault="0044348F" w:rsidP="0044348F">
            <w:pPr>
              <w:rPr>
                <w:rFonts w:ascii="Arial" w:hAnsi="Arial" w:cs="Arial"/>
                <w:b/>
                <w:sz w:val="20"/>
                <w:szCs w:val="20"/>
              </w:rPr>
            </w:pPr>
            <w:r w:rsidRPr="008C755E">
              <w:rPr>
                <w:rFonts w:ascii="Arial" w:hAnsi="Arial" w:cs="Arial"/>
                <w:b/>
                <w:sz w:val="20"/>
                <w:szCs w:val="20"/>
              </w:rPr>
              <w:t>Preconditions:</w:t>
            </w:r>
          </w:p>
          <w:p w14:paraId="4DB8CDE8" w14:textId="77777777" w:rsidR="0044348F" w:rsidRPr="008C755E" w:rsidRDefault="0044348F" w:rsidP="0044348F">
            <w:pPr>
              <w:rPr>
                <w:rFonts w:ascii="Arial" w:hAnsi="Arial" w:cs="Arial"/>
                <w:color w:val="EE0000"/>
                <w:sz w:val="20"/>
                <w:szCs w:val="20"/>
              </w:rPr>
            </w:pPr>
            <w:r w:rsidRPr="008C755E">
              <w:rPr>
                <w:rFonts w:ascii="Arial" w:hAnsi="Arial" w:cs="Arial"/>
                <w:sz w:val="20"/>
                <w:szCs w:val="20"/>
              </w:rPr>
              <w:t xml:space="preserve">State / mode </w:t>
            </w:r>
            <w:r w:rsidRPr="008C755E">
              <w:rPr>
                <w:rFonts w:ascii="Arial" w:hAnsi="Arial" w:cs="Arial"/>
                <w:color w:val="EE0000"/>
                <w:sz w:val="20"/>
                <w:szCs w:val="20"/>
              </w:rPr>
              <w:t>xxxx</w:t>
            </w:r>
          </w:p>
          <w:p w14:paraId="45C0182B" w14:textId="77777777" w:rsidR="0044348F" w:rsidRPr="008C755E" w:rsidRDefault="0044348F" w:rsidP="0044348F">
            <w:pPr>
              <w:rPr>
                <w:rFonts w:ascii="Arial" w:hAnsi="Arial" w:cs="Arial"/>
                <w:sz w:val="20"/>
                <w:szCs w:val="20"/>
              </w:rPr>
            </w:pPr>
          </w:p>
          <w:p w14:paraId="756C101F" w14:textId="77777777" w:rsidR="0044348F" w:rsidRPr="008C755E" w:rsidRDefault="0044348F" w:rsidP="0044348F">
            <w:pPr>
              <w:rPr>
                <w:rFonts w:ascii="Arial" w:hAnsi="Arial" w:cs="Arial"/>
                <w:b/>
                <w:sz w:val="20"/>
                <w:szCs w:val="20"/>
              </w:rPr>
            </w:pPr>
            <w:r w:rsidRPr="008C755E">
              <w:rPr>
                <w:rFonts w:ascii="Arial" w:hAnsi="Arial" w:cs="Arial"/>
                <w:b/>
                <w:sz w:val="20"/>
                <w:szCs w:val="20"/>
              </w:rPr>
              <w:t>Trigger (s):</w:t>
            </w:r>
          </w:p>
          <w:p w14:paraId="4DB361AF" w14:textId="77777777" w:rsidR="0044348F" w:rsidRPr="008C755E" w:rsidRDefault="0044348F" w:rsidP="0044348F">
            <w:pPr>
              <w:rPr>
                <w:rFonts w:ascii="Arial" w:hAnsi="Arial" w:cs="Arial"/>
                <w:sz w:val="20"/>
                <w:szCs w:val="20"/>
              </w:rPr>
            </w:pPr>
            <w:r w:rsidRPr="008C755E">
              <w:rPr>
                <w:rFonts w:ascii="Arial" w:hAnsi="Arial" w:cs="Arial"/>
                <w:sz w:val="20"/>
                <w:szCs w:val="20"/>
              </w:rPr>
              <w:t>If / as soon as</w:t>
            </w:r>
          </w:p>
          <w:p w14:paraId="75B74A1E" w14:textId="77777777" w:rsidR="0044348F" w:rsidRPr="008C755E" w:rsidRDefault="0044348F" w:rsidP="0044348F">
            <w:pPr>
              <w:rPr>
                <w:rFonts w:ascii="Arial" w:hAnsi="Arial" w:cs="Arial"/>
                <w:sz w:val="20"/>
                <w:szCs w:val="20"/>
              </w:rPr>
            </w:pPr>
          </w:p>
          <w:p w14:paraId="13A34F0C" w14:textId="77777777" w:rsidR="0044348F" w:rsidRPr="008C755E" w:rsidRDefault="0044348F" w:rsidP="0044348F">
            <w:pPr>
              <w:rPr>
                <w:rFonts w:ascii="Arial" w:hAnsi="Arial" w:cs="Arial"/>
                <w:b/>
                <w:sz w:val="20"/>
                <w:szCs w:val="20"/>
              </w:rPr>
            </w:pPr>
            <w:r w:rsidRPr="008C755E">
              <w:rPr>
                <w:rFonts w:ascii="Arial" w:hAnsi="Arial" w:cs="Arial"/>
                <w:b/>
                <w:sz w:val="20"/>
                <w:szCs w:val="20"/>
              </w:rPr>
              <w:t>Observable (s):</w:t>
            </w:r>
          </w:p>
          <w:p w14:paraId="7B1C336E" w14:textId="77777777" w:rsidR="0044348F" w:rsidRPr="008C755E" w:rsidRDefault="0044348F" w:rsidP="0044348F">
            <w:pPr>
              <w:rPr>
                <w:rFonts w:ascii="Arial" w:hAnsi="Arial" w:cs="Arial"/>
                <w:sz w:val="20"/>
                <w:szCs w:val="20"/>
              </w:rPr>
            </w:pPr>
            <w:r w:rsidRPr="008C755E">
              <w:rPr>
                <w:rFonts w:ascii="Arial" w:hAnsi="Arial" w:cs="Arial"/>
                <w:sz w:val="20"/>
                <w:szCs w:val="20"/>
              </w:rPr>
              <w:t>Then / So:</w:t>
            </w:r>
          </w:p>
          <w:p w14:paraId="03EE0C62" w14:textId="77777777" w:rsidR="0044348F" w:rsidRPr="008C755E" w:rsidRDefault="0044348F" w:rsidP="0044348F">
            <w:pPr>
              <w:rPr>
                <w:rFonts w:ascii="Arial" w:hAnsi="Arial" w:cs="Arial"/>
                <w:sz w:val="20"/>
                <w:szCs w:val="20"/>
              </w:rPr>
            </w:pPr>
          </w:p>
          <w:p w14:paraId="5E5DC42C" w14:textId="77777777" w:rsidR="0044348F" w:rsidRPr="008C755E" w:rsidRDefault="0044348F" w:rsidP="0044348F">
            <w:pPr>
              <w:rPr>
                <w:rFonts w:ascii="Arial" w:hAnsi="Arial" w:cs="Arial"/>
                <w:b/>
                <w:sz w:val="20"/>
                <w:szCs w:val="20"/>
              </w:rPr>
            </w:pPr>
            <w:r w:rsidRPr="008C755E">
              <w:rPr>
                <w:rFonts w:ascii="Arial" w:hAnsi="Arial" w:cs="Arial"/>
                <w:b/>
                <w:sz w:val="20"/>
                <w:szCs w:val="20"/>
              </w:rPr>
              <w:t>Post-conditions:</w:t>
            </w:r>
          </w:p>
          <w:p w14:paraId="2CA5FC6A" w14:textId="4E3BAB25" w:rsidR="00367E35" w:rsidRDefault="0044348F" w:rsidP="0044348F">
            <w:pPr>
              <w:pStyle w:val="BodyText"/>
              <w:jc w:val="left"/>
            </w:pPr>
            <w:r w:rsidRPr="008C755E">
              <w:t xml:space="preserve">State / mode </w:t>
            </w:r>
            <w:r w:rsidRPr="008C755E">
              <w:rPr>
                <w:color w:val="EE0000"/>
              </w:rPr>
              <w:t>yyyy</w:t>
            </w:r>
            <w:r w:rsidRPr="001F5868">
              <w:rPr>
                <w:lang w:val="en-GB"/>
              </w:rPr>
              <w:t xml:space="preserve"> </w:t>
            </w:r>
          </w:p>
        </w:tc>
      </w:tr>
      <w:tr w:rsidR="00367E35" w14:paraId="685F523C" w14:textId="77777777" w:rsidTr="00BD013E">
        <w:trPr>
          <w:tblHeader/>
          <w:jc w:val="center"/>
        </w:trPr>
        <w:tc>
          <w:tcPr>
            <w:tcW w:w="9060" w:type="dxa"/>
            <w:gridSpan w:val="3"/>
            <w:tcBorders>
              <w:top w:val="single" w:sz="4" w:space="0" w:color="auto"/>
              <w:left w:val="single" w:sz="4" w:space="0" w:color="auto"/>
              <w:bottom w:val="single" w:sz="4" w:space="0" w:color="auto"/>
              <w:right w:val="single" w:sz="4" w:space="0" w:color="auto"/>
            </w:tcBorders>
          </w:tcPr>
          <w:p w14:paraId="52141B12" w14:textId="77777777" w:rsidR="00367E35" w:rsidRDefault="00367E35" w:rsidP="00BD013E">
            <w:pPr>
              <w:pStyle w:val="BodyText"/>
              <w:jc w:val="center"/>
              <w:rPr>
                <w:b/>
              </w:rPr>
            </w:pPr>
            <w:r>
              <w:rPr>
                <w:b/>
              </w:rPr>
              <w:t>Comments</w:t>
            </w:r>
          </w:p>
        </w:tc>
      </w:tr>
      <w:tr w:rsidR="00367E35" w14:paraId="3FEB4CDF" w14:textId="77777777" w:rsidTr="00BD013E">
        <w:trPr>
          <w:jc w:val="center"/>
        </w:trPr>
        <w:tc>
          <w:tcPr>
            <w:tcW w:w="9060" w:type="dxa"/>
            <w:gridSpan w:val="3"/>
            <w:tcBorders>
              <w:top w:val="single" w:sz="4" w:space="0" w:color="auto"/>
              <w:left w:val="single" w:sz="4" w:space="0" w:color="auto"/>
              <w:bottom w:val="single" w:sz="4" w:space="0" w:color="auto"/>
              <w:right w:val="single" w:sz="4" w:space="0" w:color="auto"/>
            </w:tcBorders>
          </w:tcPr>
          <w:p w14:paraId="39FFAB2D" w14:textId="77777777" w:rsidR="00D408F6" w:rsidRPr="008C755E" w:rsidRDefault="0044348F" w:rsidP="00D408F6">
            <w:pPr>
              <w:rPr>
                <w:rFonts w:ascii="Arial" w:hAnsi="Arial" w:cs="Arial"/>
                <w:sz w:val="20"/>
                <w:szCs w:val="20"/>
              </w:rPr>
            </w:pPr>
            <w:r>
              <w:rPr>
                <w:lang w:val="en-GB"/>
              </w:rPr>
              <w:t>[</w:t>
            </w:r>
            <w:r w:rsidRPr="001F5868">
              <w:rPr>
                <w:rFonts w:ascii="Arial" w:hAnsi="Arial" w:cs="Arial"/>
                <w:sz w:val="20"/>
                <w:szCs w:val="20"/>
                <w:lang w:val="en-GB"/>
              </w:rPr>
              <w:t>FT1_AQUR]</w:t>
            </w:r>
            <w:r w:rsidR="00D408F6">
              <w:rPr>
                <w:lang w:val="en-GB"/>
              </w:rPr>
              <w:t xml:space="preserve"> </w:t>
            </w:r>
            <w:r w:rsidR="00D408F6" w:rsidRPr="008C755E">
              <w:rPr>
                <w:rFonts w:ascii="Arial" w:hAnsi="Arial" w:cs="Arial"/>
                <w:color w:val="0070C0"/>
                <w:sz w:val="20"/>
                <w:szCs w:val="20"/>
              </w:rPr>
              <w:t>Att_Sdf@</w:t>
            </w:r>
            <w:r w:rsidR="00D408F6">
              <w:rPr>
                <w:rFonts w:ascii="Arial" w:hAnsi="Arial" w:cs="Arial"/>
                <w:color w:val="0070C0"/>
                <w:sz w:val="20"/>
                <w:szCs w:val="20"/>
              </w:rPr>
              <w:t xml:space="preserve"> </w:t>
            </w:r>
            <w:r w:rsidR="00D408F6" w:rsidRPr="008C755E">
              <w:rPr>
                <w:rFonts w:ascii="Arial" w:hAnsi="Arial" w:cs="Arial"/>
                <w:sz w:val="20"/>
                <w:szCs w:val="20"/>
              </w:rPr>
              <w:t>ASIL_A(A)</w:t>
            </w:r>
          </w:p>
          <w:p w14:paraId="2A0293C2" w14:textId="2056BCE2" w:rsidR="00367E35" w:rsidRDefault="00367E35" w:rsidP="00BD013E">
            <w:pPr>
              <w:pStyle w:val="BodyText"/>
            </w:pPr>
          </w:p>
        </w:tc>
      </w:tr>
      <w:tr w:rsidR="00367E35" w14:paraId="74E331DF" w14:textId="77777777" w:rsidTr="00BD013E">
        <w:trPr>
          <w:tblHeader/>
          <w:jc w:val="center"/>
        </w:trPr>
        <w:tc>
          <w:tcPr>
            <w:tcW w:w="9060" w:type="dxa"/>
            <w:gridSpan w:val="3"/>
            <w:tcBorders>
              <w:top w:val="single" w:sz="4" w:space="0" w:color="auto"/>
              <w:left w:val="single" w:sz="4" w:space="0" w:color="auto"/>
              <w:bottom w:val="single" w:sz="4" w:space="0" w:color="auto"/>
              <w:right w:val="single" w:sz="4" w:space="0" w:color="auto"/>
            </w:tcBorders>
          </w:tcPr>
          <w:p w14:paraId="40F0E738" w14:textId="77777777" w:rsidR="00367E35" w:rsidRDefault="00367E35" w:rsidP="00BD013E">
            <w:pPr>
              <w:pStyle w:val="BodyText"/>
              <w:jc w:val="center"/>
              <w:rPr>
                <w:b/>
              </w:rPr>
            </w:pPr>
            <w:r>
              <w:rPr>
                <w:b/>
              </w:rPr>
              <w:lastRenderedPageBreak/>
              <w:t>External Reference</w:t>
            </w:r>
          </w:p>
        </w:tc>
      </w:tr>
      <w:tr w:rsidR="00367E35" w14:paraId="6E90913E" w14:textId="77777777" w:rsidTr="00BD013E">
        <w:trPr>
          <w:jc w:val="center"/>
        </w:trPr>
        <w:tc>
          <w:tcPr>
            <w:tcW w:w="9060" w:type="dxa"/>
            <w:gridSpan w:val="3"/>
            <w:tcBorders>
              <w:top w:val="single" w:sz="4" w:space="0" w:color="auto"/>
              <w:left w:val="single" w:sz="4" w:space="0" w:color="auto"/>
              <w:bottom w:val="single" w:sz="4" w:space="0" w:color="auto"/>
              <w:right w:val="single" w:sz="4" w:space="0" w:color="auto"/>
            </w:tcBorders>
          </w:tcPr>
          <w:p w14:paraId="4AFD32BE" w14:textId="52D6BE49" w:rsidR="00367E35" w:rsidRDefault="0044348F" w:rsidP="00BD013E">
            <w:pPr>
              <w:pStyle w:val="BodyText"/>
            </w:pPr>
            <w:r w:rsidRPr="001F5868">
              <w:rPr>
                <w:lang w:val="en-GB"/>
              </w:rPr>
              <w:t>GEN-VHL-DC-SSCLIM.2027(0)</w:t>
            </w:r>
          </w:p>
        </w:tc>
      </w:tr>
    </w:tbl>
    <w:p w14:paraId="033CDDF3" w14:textId="77777777" w:rsidR="001F5868" w:rsidRPr="001F5868" w:rsidRDefault="001F5868" w:rsidP="001F5868">
      <w:pPr>
        <w:rPr>
          <w:rFonts w:ascii="Arial" w:hAnsi="Arial" w:cs="Arial"/>
          <w:sz w:val="20"/>
          <w:szCs w:val="20"/>
          <w:lang w:val="en-GB"/>
        </w:rPr>
      </w:pPr>
    </w:p>
    <w:p w14:paraId="409E8732" w14:textId="77777777" w:rsidR="00BB16AF" w:rsidRPr="008C755E" w:rsidRDefault="00BB16AF" w:rsidP="00BB16AF">
      <w:pPr>
        <w:pStyle w:val="Heading2"/>
      </w:pPr>
      <w:bookmarkStart w:id="115" w:name="_Toc481576029"/>
      <w:bookmarkStart w:id="116" w:name="_Toc211439589"/>
      <w:bookmarkStart w:id="117" w:name="_Toc216444468"/>
      <w:r w:rsidRPr="008C755E">
        <w:t>FUNCTIONAL REQUIREMENTS</w:t>
      </w:r>
      <w:bookmarkEnd w:id="115"/>
      <w:bookmarkEnd w:id="116"/>
      <w:bookmarkEnd w:id="117"/>
    </w:p>
    <w:p w14:paraId="28D2F8A2"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 xml:space="preserve">&lt;&lt;This chapter presents here the expression of requirements at the highest level of abstraction necessary. See the Requirements Document </w:t>
      </w:r>
      <w:r w:rsidRPr="008C755E">
        <w:rPr>
          <w:rFonts w:ascii="Arial" w:hAnsi="Arial" w:cs="Arial"/>
          <w:color w:val="EE0000"/>
          <w:sz w:val="20"/>
          <w:szCs w:val="20"/>
          <w:highlight w:val="magenta"/>
        </w:rPr>
        <w:t>Writing Guide [DMOV_QUA05_0050]</w:t>
      </w:r>
      <w:r w:rsidRPr="008C755E">
        <w:rPr>
          <w:rFonts w:ascii="Arial" w:hAnsi="Arial" w:cs="Arial"/>
          <w:color w:val="EE0000"/>
          <w:sz w:val="20"/>
          <w:szCs w:val="20"/>
        </w:rPr>
        <w:t xml:space="preserve"> &gt;&gt;</w:t>
      </w:r>
    </w:p>
    <w:p w14:paraId="409915C6"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&lt;&lt;For simple cases, only one complete detailed contextual diagram with internal and external flows is enough&gt;&gt;</w:t>
      </w:r>
    </w:p>
    <w:p w14:paraId="4BE52C3D"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 xml:space="preserve">&lt;&lt;To structure </w:t>
      </w:r>
      <w:r w:rsidRPr="008C755E">
        <w:rPr>
          <w:rFonts w:ascii="Arial" w:hAnsi="Arial" w:cs="Arial"/>
          <w:color w:val="EE0000"/>
          <w:sz w:val="20"/>
          <w:szCs w:val="20"/>
          <w:highlight w:val="magenta"/>
        </w:rPr>
        <w:t>chapter 5.1</w:t>
      </w:r>
      <w:r w:rsidRPr="008C755E">
        <w:rPr>
          <w:rFonts w:ascii="Arial" w:hAnsi="Arial" w:cs="Arial"/>
          <w:color w:val="EE0000"/>
          <w:sz w:val="20"/>
          <w:szCs w:val="20"/>
        </w:rPr>
        <w:t xml:space="preserve">, we will rely on the use case chart from </w:t>
      </w:r>
      <w:r w:rsidRPr="008C755E">
        <w:rPr>
          <w:rFonts w:ascii="Arial" w:hAnsi="Arial" w:cs="Arial"/>
          <w:color w:val="EE0000"/>
          <w:sz w:val="20"/>
          <w:szCs w:val="20"/>
          <w:highlight w:val="magenta"/>
        </w:rPr>
        <w:t>§ 2.2</w:t>
      </w:r>
      <w:r w:rsidRPr="008C755E">
        <w:rPr>
          <w:rFonts w:ascii="Arial" w:hAnsi="Arial" w:cs="Arial"/>
          <w:color w:val="EE0000"/>
          <w:sz w:val="20"/>
          <w:szCs w:val="20"/>
        </w:rPr>
        <w:t>&gt;&gt;</w:t>
      </w:r>
    </w:p>
    <w:p w14:paraId="31DEFBCC"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&lt;&lt;Before the first use case, we can find a § that provides the description of the states and modes shared by all the use cases&gt;&gt;</w:t>
      </w:r>
    </w:p>
    <w:p w14:paraId="526EA091" w14:textId="77777777" w:rsidR="00F71767" w:rsidRPr="008C755E" w:rsidRDefault="00F71767" w:rsidP="00F71767">
      <w:pPr>
        <w:pStyle w:val="Heading3"/>
        <w:rPr>
          <w:color w:val="EE0000"/>
        </w:rPr>
      </w:pPr>
      <w:bookmarkStart w:id="118" w:name="_Toc209192016"/>
      <w:bookmarkStart w:id="119" w:name="_Toc211439590"/>
      <w:bookmarkStart w:id="120" w:name="_Toc216444469"/>
      <w:r w:rsidRPr="008C755E">
        <w:t xml:space="preserve">USE CASE </w:t>
      </w:r>
      <w:r w:rsidRPr="008C755E">
        <w:rPr>
          <w:color w:val="EE0000"/>
        </w:rPr>
        <w:t>XXX</w:t>
      </w:r>
      <w:bookmarkEnd w:id="118"/>
      <w:bookmarkEnd w:id="119"/>
      <w:bookmarkEnd w:id="120"/>
      <w:r w:rsidRPr="008C755E">
        <w:rPr>
          <w:color w:val="EE0000"/>
        </w:rPr>
        <w:t> </w:t>
      </w:r>
    </w:p>
    <w:p w14:paraId="7912C43F"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 xml:space="preserve">&lt;&lt;Write the requirements on the computer reset </w:t>
      </w:r>
      <w:r w:rsidRPr="008C755E">
        <w:rPr>
          <w:rFonts w:ascii="Arial" w:hAnsi="Arial" w:cs="Arial"/>
          <w:b/>
          <w:i/>
          <w:color w:val="EE0000"/>
          <w:sz w:val="20"/>
          <w:szCs w:val="20"/>
        </w:rPr>
        <w:t xml:space="preserve">[mandatory] </w:t>
      </w:r>
      <w:r w:rsidRPr="008C755E">
        <w:rPr>
          <w:rFonts w:ascii="Arial" w:hAnsi="Arial" w:cs="Arial"/>
          <w:color w:val="EE0000"/>
          <w:sz w:val="20"/>
          <w:szCs w:val="20"/>
        </w:rPr>
        <w:t xml:space="preserve">(description of a reset mode, data to backup). the defect modes (including the losses and the non delivery of the network frames), the passage to standby/wake-up mode </w:t>
      </w:r>
      <w:r w:rsidRPr="008C755E">
        <w:rPr>
          <w:rFonts w:ascii="Arial" w:hAnsi="Arial" w:cs="Arial"/>
          <w:b/>
          <w:i/>
          <w:color w:val="EE0000"/>
          <w:sz w:val="20"/>
          <w:szCs w:val="20"/>
        </w:rPr>
        <w:t>[mandatory]</w:t>
      </w:r>
      <w:r w:rsidRPr="008C755E">
        <w:rPr>
          <w:rFonts w:ascii="Arial" w:hAnsi="Arial" w:cs="Arial"/>
          <w:color w:val="EE0000"/>
          <w:sz w:val="20"/>
          <w:szCs w:val="20"/>
        </w:rPr>
        <w:t xml:space="preserve"> (if different from the ones described in the networks ST)&gt;&gt;</w:t>
      </w:r>
    </w:p>
    <w:p w14:paraId="5FFFA277"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 xml:space="preserve">&lt;&lt;The permanent self-test procedure, namely without Assembly and After-sales, is inserted </w:t>
      </w:r>
      <w:r w:rsidRPr="008C755E">
        <w:rPr>
          <w:rFonts w:ascii="Arial" w:hAnsi="Arial" w:cs="Arial"/>
          <w:color w:val="EE0000"/>
          <w:sz w:val="20"/>
          <w:szCs w:val="20"/>
          <w:highlight w:val="magenta"/>
        </w:rPr>
        <w:t>in §51</w:t>
      </w:r>
      <w:r w:rsidRPr="008C755E">
        <w:rPr>
          <w:rFonts w:ascii="Arial" w:hAnsi="Arial" w:cs="Arial"/>
          <w:color w:val="EE0000"/>
          <w:sz w:val="20"/>
          <w:szCs w:val="20"/>
        </w:rPr>
        <w:t>&gt;&gt;</w:t>
      </w:r>
    </w:p>
    <w:p w14:paraId="6D08998D" w14:textId="77777777" w:rsidR="00F71767" w:rsidRPr="008C755E" w:rsidRDefault="00F71767" w:rsidP="00F71767">
      <w:pPr>
        <w:rPr>
          <w:rFonts w:ascii="Arial" w:hAnsi="Arial" w:cs="Arial"/>
        </w:rPr>
      </w:pPr>
    </w:p>
    <w:p w14:paraId="7DF7ACC1" w14:textId="77777777" w:rsidR="00F71767" w:rsidRPr="008C755E" w:rsidRDefault="00F71767" w:rsidP="00F71767">
      <w:pPr>
        <w:pStyle w:val="Heading4"/>
        <w:rPr>
          <w:rFonts w:ascii="Arial" w:hAnsi="Arial" w:cs="Arial"/>
        </w:rPr>
      </w:pPr>
      <w:bookmarkStart w:id="121" w:name="_Toc209192017"/>
      <w:bookmarkStart w:id="122" w:name="_Toc211439591"/>
      <w:r w:rsidRPr="008C755E">
        <w:rPr>
          <w:rFonts w:ascii="Arial" w:hAnsi="Arial" w:cs="Arial"/>
        </w:rPr>
        <w:t>Contextual diagram</w:t>
      </w:r>
      <w:bookmarkEnd w:id="121"/>
      <w:bookmarkEnd w:id="122"/>
    </w:p>
    <w:p w14:paraId="21AB761B"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&lt;&lt;Show the semantics I/O, their origin or destination&gt;&gt;</w:t>
      </w:r>
    </w:p>
    <w:p w14:paraId="49DEA560" w14:textId="77777777" w:rsidR="00F71767" w:rsidRPr="008C755E" w:rsidRDefault="00F71767" w:rsidP="00F71767">
      <w:pPr>
        <w:pStyle w:val="Heading4"/>
        <w:rPr>
          <w:rFonts w:ascii="Arial" w:hAnsi="Arial" w:cs="Arial"/>
        </w:rPr>
      </w:pPr>
      <w:bookmarkStart w:id="123" w:name="_Toc209192018"/>
      <w:bookmarkStart w:id="124" w:name="_Toc211439592"/>
      <w:r w:rsidRPr="008C755E">
        <w:rPr>
          <w:rFonts w:ascii="Arial" w:hAnsi="Arial" w:cs="Arial"/>
        </w:rPr>
        <w:t>List of I/O</w:t>
      </w:r>
      <w:bookmarkEnd w:id="123"/>
      <w:bookmarkEnd w:id="124"/>
      <w:r w:rsidRPr="008C755E">
        <w:rPr>
          <w:rFonts w:ascii="Arial" w:hAnsi="Arial" w:cs="Arial"/>
        </w:rPr>
        <w:t xml:space="preserve"> </w:t>
      </w:r>
    </w:p>
    <w:p w14:paraId="7D7B3D39"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 xml:space="preserve">&lt;&lt; The data dictionary described here includes all the observable events involved in the expression of the requirements of this §, and each of these events must refer to a protocol or to a transfer, input or output, given in </w:t>
      </w:r>
      <w:r w:rsidRPr="008C755E">
        <w:rPr>
          <w:rFonts w:ascii="Arial" w:hAnsi="Arial" w:cs="Arial"/>
          <w:color w:val="EE0000"/>
          <w:sz w:val="20"/>
          <w:szCs w:val="20"/>
          <w:highlight w:val="magenta"/>
        </w:rPr>
        <w:t>§ 5.3</w:t>
      </w:r>
      <w:r w:rsidRPr="008C755E">
        <w:rPr>
          <w:rFonts w:ascii="Arial" w:hAnsi="Arial" w:cs="Arial"/>
          <w:color w:val="EE0000"/>
          <w:sz w:val="20"/>
          <w:szCs w:val="20"/>
        </w:rPr>
        <w:t xml:space="preserve"> &gt;&gt;</w:t>
      </w:r>
    </w:p>
    <w:p w14:paraId="7BE89C61" w14:textId="77777777" w:rsidR="00F71767" w:rsidRPr="008C755E" w:rsidRDefault="00F71767" w:rsidP="00F71767">
      <w:pPr>
        <w:rPr>
          <w:rFonts w:ascii="Arial" w:hAnsi="Arial" w:cs="Arial"/>
          <w:sz w:val="20"/>
          <w:szCs w:val="20"/>
        </w:rPr>
      </w:pPr>
    </w:p>
    <w:tbl>
      <w:tblPr>
        <w:tblW w:w="1034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94"/>
        <w:gridCol w:w="4111"/>
        <w:gridCol w:w="1984"/>
        <w:gridCol w:w="1559"/>
      </w:tblGrid>
      <w:tr w:rsidR="00F71767" w:rsidRPr="008C755E" w14:paraId="25C6B6AA" w14:textId="77777777" w:rsidTr="00DD7DCB">
        <w:tc>
          <w:tcPr>
            <w:tcW w:w="2694" w:type="dxa"/>
            <w:shd w:val="clear" w:color="auto" w:fill="D9D9D9"/>
          </w:tcPr>
          <w:p w14:paraId="25C42C00"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Name of the data item</w:t>
            </w:r>
          </w:p>
        </w:tc>
        <w:tc>
          <w:tcPr>
            <w:tcW w:w="4111" w:type="dxa"/>
            <w:shd w:val="clear" w:color="auto" w:fill="D9D9D9"/>
          </w:tcPr>
          <w:p w14:paraId="71D8D217"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Description</w:t>
            </w:r>
          </w:p>
        </w:tc>
        <w:tc>
          <w:tcPr>
            <w:tcW w:w="1984" w:type="dxa"/>
            <w:shd w:val="clear" w:color="auto" w:fill="D9D9D9"/>
          </w:tcPr>
          <w:p w14:paraId="2600B13F"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Min/Max/ Resolution</w:t>
            </w:r>
          </w:p>
        </w:tc>
        <w:tc>
          <w:tcPr>
            <w:tcW w:w="1559" w:type="dxa"/>
            <w:shd w:val="clear" w:color="auto" w:fill="D9D9D9"/>
          </w:tcPr>
          <w:p w14:paraId="039C7F27"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Default value</w:t>
            </w:r>
          </w:p>
        </w:tc>
      </w:tr>
      <w:tr w:rsidR="00F71767" w:rsidRPr="008C755E" w14:paraId="1A70C6C0" w14:textId="77777777" w:rsidTr="00DD7DCB">
        <w:tc>
          <w:tcPr>
            <w:tcW w:w="2694" w:type="dxa"/>
          </w:tcPr>
          <w:p w14:paraId="535A53C6" w14:textId="77777777" w:rsidR="00F71767" w:rsidRPr="008C755E" w:rsidRDefault="00F71767" w:rsidP="00DD7DCB">
            <w:pPr>
              <w:jc w:val="center"/>
              <w:rPr>
                <w:rFonts w:ascii="Arial" w:hAnsi="Arial" w:cs="Arial"/>
              </w:rPr>
            </w:pPr>
          </w:p>
        </w:tc>
        <w:tc>
          <w:tcPr>
            <w:tcW w:w="4111" w:type="dxa"/>
          </w:tcPr>
          <w:p w14:paraId="4B4CBFBA" w14:textId="77777777" w:rsidR="00F71767" w:rsidRPr="008C755E" w:rsidRDefault="00F71767" w:rsidP="00DD7DCB">
            <w:pPr>
              <w:jc w:val="center"/>
              <w:rPr>
                <w:rFonts w:ascii="Arial" w:hAnsi="Arial" w:cs="Arial"/>
              </w:rPr>
            </w:pPr>
          </w:p>
        </w:tc>
        <w:tc>
          <w:tcPr>
            <w:tcW w:w="1984" w:type="dxa"/>
          </w:tcPr>
          <w:p w14:paraId="5A641284" w14:textId="77777777" w:rsidR="00F71767" w:rsidRPr="008C755E" w:rsidRDefault="00F71767" w:rsidP="00DD7DCB">
            <w:pPr>
              <w:jc w:val="center"/>
              <w:rPr>
                <w:rFonts w:ascii="Arial" w:hAnsi="Arial" w:cs="Arial"/>
              </w:rPr>
            </w:pPr>
          </w:p>
        </w:tc>
        <w:tc>
          <w:tcPr>
            <w:tcW w:w="1559" w:type="dxa"/>
          </w:tcPr>
          <w:p w14:paraId="4C274AE3" w14:textId="77777777" w:rsidR="00F71767" w:rsidRPr="008C755E" w:rsidRDefault="00F71767" w:rsidP="00DD7DCB">
            <w:pPr>
              <w:jc w:val="center"/>
              <w:rPr>
                <w:rFonts w:ascii="Arial" w:hAnsi="Arial" w:cs="Arial"/>
              </w:rPr>
            </w:pPr>
          </w:p>
        </w:tc>
      </w:tr>
      <w:tr w:rsidR="00F71767" w:rsidRPr="008C755E" w14:paraId="689C290F" w14:textId="77777777" w:rsidTr="00DD7DCB">
        <w:tc>
          <w:tcPr>
            <w:tcW w:w="2694" w:type="dxa"/>
          </w:tcPr>
          <w:p w14:paraId="738576E2" w14:textId="77777777" w:rsidR="00F71767" w:rsidRPr="008C755E" w:rsidRDefault="00F71767" w:rsidP="00DD7DCB">
            <w:pPr>
              <w:jc w:val="center"/>
              <w:rPr>
                <w:rFonts w:ascii="Arial" w:hAnsi="Arial" w:cs="Arial"/>
              </w:rPr>
            </w:pPr>
          </w:p>
        </w:tc>
        <w:tc>
          <w:tcPr>
            <w:tcW w:w="4111" w:type="dxa"/>
          </w:tcPr>
          <w:p w14:paraId="622EB2B6" w14:textId="77777777" w:rsidR="00F71767" w:rsidRPr="008C755E" w:rsidRDefault="00F71767" w:rsidP="00DD7DCB">
            <w:pPr>
              <w:jc w:val="center"/>
              <w:rPr>
                <w:rFonts w:ascii="Arial" w:hAnsi="Arial" w:cs="Arial"/>
              </w:rPr>
            </w:pPr>
          </w:p>
        </w:tc>
        <w:tc>
          <w:tcPr>
            <w:tcW w:w="1984" w:type="dxa"/>
          </w:tcPr>
          <w:p w14:paraId="348ADEA3" w14:textId="77777777" w:rsidR="00F71767" w:rsidRPr="008C755E" w:rsidRDefault="00F71767" w:rsidP="00DD7DCB">
            <w:pPr>
              <w:jc w:val="center"/>
              <w:rPr>
                <w:rFonts w:ascii="Arial" w:hAnsi="Arial" w:cs="Arial"/>
              </w:rPr>
            </w:pPr>
          </w:p>
        </w:tc>
        <w:tc>
          <w:tcPr>
            <w:tcW w:w="1559" w:type="dxa"/>
          </w:tcPr>
          <w:p w14:paraId="4E8BE9FB" w14:textId="77777777" w:rsidR="00F71767" w:rsidRPr="008C755E" w:rsidRDefault="00F71767" w:rsidP="00DD7DCB">
            <w:pPr>
              <w:jc w:val="center"/>
              <w:rPr>
                <w:rFonts w:ascii="Arial" w:hAnsi="Arial" w:cs="Arial"/>
              </w:rPr>
            </w:pPr>
          </w:p>
        </w:tc>
      </w:tr>
    </w:tbl>
    <w:p w14:paraId="49E00D59" w14:textId="77777777" w:rsidR="00F71767" w:rsidRPr="008C755E" w:rsidRDefault="00F71767" w:rsidP="00F71767">
      <w:pPr>
        <w:rPr>
          <w:rFonts w:ascii="Arial" w:hAnsi="Arial" w:cs="Arial"/>
        </w:rPr>
      </w:pPr>
    </w:p>
    <w:p w14:paraId="336CF490" w14:textId="77777777" w:rsidR="00F71767" w:rsidRPr="008C755E" w:rsidRDefault="00F71767" w:rsidP="00F71767">
      <w:pPr>
        <w:pStyle w:val="Heading4"/>
        <w:rPr>
          <w:rFonts w:ascii="Arial" w:hAnsi="Arial" w:cs="Arial"/>
        </w:rPr>
      </w:pPr>
      <w:bookmarkStart w:id="125" w:name="_Toc209192019"/>
      <w:bookmarkStart w:id="126" w:name="_Toc211439593"/>
      <w:r w:rsidRPr="008C755E">
        <w:rPr>
          <w:rFonts w:ascii="Arial" w:hAnsi="Arial" w:cs="Arial"/>
        </w:rPr>
        <w:t>Expression of requirements</w:t>
      </w:r>
      <w:bookmarkEnd w:id="125"/>
      <w:bookmarkEnd w:id="126"/>
      <w:r w:rsidRPr="008C755E">
        <w:rPr>
          <w:rFonts w:ascii="Arial" w:hAnsi="Arial" w:cs="Arial"/>
        </w:rPr>
        <w:t xml:space="preserve"> </w:t>
      </w:r>
    </w:p>
    <w:p w14:paraId="75EEFAFF"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&lt;&lt; The structure adopted is that of the ISO/IEC/IEEE 29148-2018 Requirement Structure method whenever possible:</w:t>
      </w:r>
    </w:p>
    <w:p w14:paraId="6C1FFBCD" w14:textId="77777777" w:rsidR="00F71767" w:rsidRPr="008C755E" w:rsidRDefault="00F71767" w:rsidP="00481772">
      <w:pPr>
        <w:numPr>
          <w:ilvl w:val="0"/>
          <w:numId w:val="7"/>
        </w:numPr>
        <w:rPr>
          <w:rFonts w:ascii="Arial" w:hAnsi="Arial" w:cs="Arial"/>
          <w:color w:val="EE0000"/>
          <w:sz w:val="20"/>
          <w:szCs w:val="20"/>
        </w:rPr>
      </w:pPr>
      <w:r w:rsidRPr="008C755E">
        <w:rPr>
          <w:rFonts w:ascii="Arial" w:hAnsi="Arial" w:cs="Arial"/>
          <w:color w:val="EE0000"/>
          <w:sz w:val="20"/>
          <w:szCs w:val="20"/>
        </w:rPr>
        <w:t>Precondition: Under what circumstances (Situation)</w:t>
      </w:r>
    </w:p>
    <w:p w14:paraId="220BC85B" w14:textId="77777777" w:rsidR="00F71767" w:rsidRPr="008C755E" w:rsidRDefault="00F71767" w:rsidP="00481772">
      <w:pPr>
        <w:numPr>
          <w:ilvl w:val="0"/>
          <w:numId w:val="7"/>
        </w:numPr>
        <w:rPr>
          <w:rFonts w:ascii="Arial" w:hAnsi="Arial" w:cs="Arial"/>
          <w:color w:val="EE0000"/>
          <w:sz w:val="20"/>
          <w:szCs w:val="20"/>
        </w:rPr>
      </w:pPr>
      <w:r w:rsidRPr="008C755E">
        <w:rPr>
          <w:rFonts w:ascii="Arial" w:hAnsi="Arial" w:cs="Arial"/>
          <w:color w:val="EE0000"/>
          <w:sz w:val="20"/>
          <w:szCs w:val="20"/>
        </w:rPr>
        <w:t>Trigger: What happens (Reaction)</w:t>
      </w:r>
    </w:p>
    <w:p w14:paraId="39121FA7" w14:textId="77777777" w:rsidR="00F71767" w:rsidRPr="008C755E" w:rsidRDefault="00F71767" w:rsidP="00481772">
      <w:pPr>
        <w:numPr>
          <w:ilvl w:val="0"/>
          <w:numId w:val="7"/>
        </w:numPr>
        <w:rPr>
          <w:rFonts w:ascii="Arial" w:hAnsi="Arial" w:cs="Arial"/>
          <w:color w:val="EE0000"/>
          <w:sz w:val="20"/>
          <w:szCs w:val="20"/>
        </w:rPr>
      </w:pPr>
      <w:r w:rsidRPr="008C755E">
        <w:rPr>
          <w:rFonts w:ascii="Arial" w:hAnsi="Arial" w:cs="Arial"/>
          <w:color w:val="EE0000"/>
          <w:sz w:val="20"/>
          <w:szCs w:val="20"/>
        </w:rPr>
        <w:t xml:space="preserve">Response/Observable: What the system must do (Impact) </w:t>
      </w:r>
    </w:p>
    <w:p w14:paraId="07552648" w14:textId="77777777" w:rsidR="00F71767" w:rsidRPr="008C755E" w:rsidRDefault="00F71767" w:rsidP="00481772">
      <w:pPr>
        <w:numPr>
          <w:ilvl w:val="0"/>
          <w:numId w:val="7"/>
        </w:numPr>
        <w:rPr>
          <w:rFonts w:ascii="Arial" w:hAnsi="Arial" w:cs="Arial"/>
          <w:color w:val="EE0000"/>
          <w:sz w:val="20"/>
          <w:szCs w:val="20"/>
        </w:rPr>
      </w:pPr>
      <w:r w:rsidRPr="008C755E">
        <w:rPr>
          <w:rFonts w:ascii="Arial" w:hAnsi="Arial" w:cs="Arial"/>
          <w:color w:val="EE0000"/>
          <w:sz w:val="20"/>
          <w:szCs w:val="20"/>
        </w:rPr>
        <w:t>Post-conditions, if necessary, as preconditions for other requirements &gt;&gt;</w:t>
      </w:r>
    </w:p>
    <w:p w14:paraId="68AA5F1C" w14:textId="77777777" w:rsidR="00F71767" w:rsidRPr="008C755E" w:rsidRDefault="00F71767" w:rsidP="00F71767">
      <w:pPr>
        <w:rPr>
          <w:rFonts w:ascii="Arial" w:hAnsi="Arial" w:cs="Arial"/>
          <w:sz w:val="20"/>
          <w:szCs w:val="20"/>
        </w:rPr>
      </w:pPr>
    </w:p>
    <w:p w14:paraId="6B0FB5E5" w14:textId="77777777" w:rsidR="00F71767" w:rsidRPr="008C755E" w:rsidRDefault="00F71767" w:rsidP="00F71767">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F71767" w:rsidRPr="008C755E" w14:paraId="52CD4F8C"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54C214A4"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349EBA8F"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4867D7C4"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Input requirement (v)</w:t>
            </w:r>
          </w:p>
        </w:tc>
      </w:tr>
      <w:tr w:rsidR="00F71767" w:rsidRPr="008C755E" w14:paraId="5F913E38"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2971836E" w14:textId="77777777" w:rsidR="00F71767" w:rsidRPr="008C755E" w:rsidRDefault="00F71767"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02CBD713" w14:textId="77777777" w:rsidR="00F71767" w:rsidRPr="008C755E" w:rsidRDefault="00F71767" w:rsidP="00DD7DCB">
            <w:pPr>
              <w:rPr>
                <w:rFonts w:ascii="Arial" w:hAnsi="Arial" w:cs="Arial"/>
                <w:b/>
                <w:sz w:val="20"/>
                <w:szCs w:val="20"/>
              </w:rPr>
            </w:pPr>
            <w:r w:rsidRPr="008C755E">
              <w:rPr>
                <w:rFonts w:ascii="Arial" w:hAnsi="Arial" w:cs="Arial"/>
                <w:b/>
                <w:sz w:val="20"/>
                <w:szCs w:val="20"/>
              </w:rPr>
              <w:t>Preconditions:</w:t>
            </w:r>
          </w:p>
          <w:p w14:paraId="6106ABA6" w14:textId="77777777" w:rsidR="00F71767" w:rsidRPr="008C755E" w:rsidRDefault="00F71767" w:rsidP="00DD7DCB">
            <w:pPr>
              <w:rPr>
                <w:rFonts w:ascii="Arial" w:hAnsi="Arial" w:cs="Arial"/>
                <w:color w:val="EE0000"/>
                <w:sz w:val="20"/>
                <w:szCs w:val="20"/>
              </w:rPr>
            </w:pPr>
            <w:r w:rsidRPr="008C755E">
              <w:rPr>
                <w:rFonts w:ascii="Arial" w:hAnsi="Arial" w:cs="Arial"/>
                <w:sz w:val="20"/>
                <w:szCs w:val="20"/>
              </w:rPr>
              <w:t xml:space="preserve">State / mode </w:t>
            </w:r>
            <w:r w:rsidRPr="008C755E">
              <w:rPr>
                <w:rFonts w:ascii="Arial" w:hAnsi="Arial" w:cs="Arial"/>
                <w:color w:val="EE0000"/>
                <w:sz w:val="20"/>
                <w:szCs w:val="20"/>
              </w:rPr>
              <w:t>xxxx</w:t>
            </w:r>
          </w:p>
          <w:p w14:paraId="57F3DE8A" w14:textId="77777777" w:rsidR="00F71767" w:rsidRPr="008C755E" w:rsidRDefault="00F71767" w:rsidP="00DD7DCB">
            <w:pPr>
              <w:rPr>
                <w:rFonts w:ascii="Arial" w:hAnsi="Arial" w:cs="Arial"/>
                <w:sz w:val="20"/>
                <w:szCs w:val="20"/>
              </w:rPr>
            </w:pPr>
          </w:p>
          <w:p w14:paraId="41AD3FCE" w14:textId="77777777" w:rsidR="00F71767" w:rsidRPr="008C755E" w:rsidRDefault="00F71767" w:rsidP="00DD7DCB">
            <w:pPr>
              <w:rPr>
                <w:rFonts w:ascii="Arial" w:hAnsi="Arial" w:cs="Arial"/>
                <w:b/>
                <w:sz w:val="20"/>
                <w:szCs w:val="20"/>
              </w:rPr>
            </w:pPr>
            <w:r w:rsidRPr="008C755E">
              <w:rPr>
                <w:rFonts w:ascii="Arial" w:hAnsi="Arial" w:cs="Arial"/>
                <w:b/>
                <w:sz w:val="20"/>
                <w:szCs w:val="20"/>
              </w:rPr>
              <w:t>Trigger (s):</w:t>
            </w:r>
          </w:p>
          <w:p w14:paraId="2E759C5A" w14:textId="77777777" w:rsidR="00F71767" w:rsidRPr="008C755E" w:rsidRDefault="00F71767" w:rsidP="00DD7DCB">
            <w:pPr>
              <w:rPr>
                <w:rFonts w:ascii="Arial" w:hAnsi="Arial" w:cs="Arial"/>
                <w:sz w:val="20"/>
                <w:szCs w:val="20"/>
              </w:rPr>
            </w:pPr>
            <w:r w:rsidRPr="008C755E">
              <w:rPr>
                <w:rFonts w:ascii="Arial" w:hAnsi="Arial" w:cs="Arial"/>
                <w:sz w:val="20"/>
                <w:szCs w:val="20"/>
              </w:rPr>
              <w:t>If / as soon as</w:t>
            </w:r>
          </w:p>
          <w:p w14:paraId="70FBEC5A" w14:textId="77777777" w:rsidR="00F71767" w:rsidRPr="008C755E" w:rsidRDefault="00F71767" w:rsidP="00DD7DCB">
            <w:pPr>
              <w:rPr>
                <w:rFonts w:ascii="Arial" w:hAnsi="Arial" w:cs="Arial"/>
                <w:sz w:val="20"/>
                <w:szCs w:val="20"/>
              </w:rPr>
            </w:pPr>
          </w:p>
          <w:p w14:paraId="0BA739BA" w14:textId="77777777" w:rsidR="00F71767" w:rsidRPr="008C755E" w:rsidRDefault="00F71767" w:rsidP="00DD7DCB">
            <w:pPr>
              <w:rPr>
                <w:rFonts w:ascii="Arial" w:hAnsi="Arial" w:cs="Arial"/>
                <w:b/>
                <w:sz w:val="20"/>
                <w:szCs w:val="20"/>
              </w:rPr>
            </w:pPr>
            <w:r w:rsidRPr="008C755E">
              <w:rPr>
                <w:rFonts w:ascii="Arial" w:hAnsi="Arial" w:cs="Arial"/>
                <w:b/>
                <w:sz w:val="20"/>
                <w:szCs w:val="20"/>
              </w:rPr>
              <w:t>Observable (s):</w:t>
            </w:r>
          </w:p>
          <w:p w14:paraId="295E3FF5" w14:textId="77777777" w:rsidR="00F71767" w:rsidRPr="008C755E" w:rsidRDefault="00F71767" w:rsidP="00DD7DCB">
            <w:pPr>
              <w:rPr>
                <w:rFonts w:ascii="Arial" w:hAnsi="Arial" w:cs="Arial"/>
                <w:sz w:val="20"/>
                <w:szCs w:val="20"/>
              </w:rPr>
            </w:pPr>
            <w:r w:rsidRPr="008C755E">
              <w:rPr>
                <w:rFonts w:ascii="Arial" w:hAnsi="Arial" w:cs="Arial"/>
                <w:sz w:val="20"/>
                <w:szCs w:val="20"/>
              </w:rPr>
              <w:t>Then / So:</w:t>
            </w:r>
          </w:p>
          <w:p w14:paraId="1FC85400" w14:textId="77777777" w:rsidR="00F71767" w:rsidRPr="008C755E" w:rsidRDefault="00F71767" w:rsidP="00DD7DCB">
            <w:pPr>
              <w:rPr>
                <w:rFonts w:ascii="Arial" w:hAnsi="Arial" w:cs="Arial"/>
                <w:sz w:val="20"/>
                <w:szCs w:val="20"/>
              </w:rPr>
            </w:pPr>
          </w:p>
          <w:p w14:paraId="634B4E1A" w14:textId="77777777" w:rsidR="00F71767" w:rsidRPr="008C755E" w:rsidRDefault="00F71767" w:rsidP="00DD7DCB">
            <w:pPr>
              <w:rPr>
                <w:rFonts w:ascii="Arial" w:hAnsi="Arial" w:cs="Arial"/>
                <w:b/>
                <w:sz w:val="20"/>
                <w:szCs w:val="20"/>
              </w:rPr>
            </w:pPr>
            <w:r w:rsidRPr="008C755E">
              <w:rPr>
                <w:rFonts w:ascii="Arial" w:hAnsi="Arial" w:cs="Arial"/>
                <w:b/>
                <w:sz w:val="20"/>
                <w:szCs w:val="20"/>
              </w:rPr>
              <w:t>Post-conditions:</w:t>
            </w:r>
          </w:p>
          <w:p w14:paraId="5B002DEF" w14:textId="77777777" w:rsidR="00F71767" w:rsidRPr="008C755E" w:rsidRDefault="00F71767" w:rsidP="00DD7DCB">
            <w:pPr>
              <w:rPr>
                <w:rFonts w:ascii="Arial" w:hAnsi="Arial" w:cs="Arial"/>
                <w:sz w:val="20"/>
                <w:szCs w:val="20"/>
              </w:rPr>
            </w:pPr>
            <w:r w:rsidRPr="008C755E">
              <w:rPr>
                <w:rFonts w:ascii="Arial" w:hAnsi="Arial" w:cs="Arial"/>
                <w:sz w:val="20"/>
                <w:szCs w:val="20"/>
              </w:rPr>
              <w:t xml:space="preserve">State / mode </w:t>
            </w:r>
            <w:r w:rsidRPr="008C755E">
              <w:rPr>
                <w:rFonts w:ascii="Arial" w:hAnsi="Arial" w:cs="Arial"/>
                <w:color w:val="EE0000"/>
                <w:sz w:val="20"/>
                <w:szCs w:val="20"/>
              </w:rPr>
              <w:t>yyyy</w:t>
            </w:r>
          </w:p>
        </w:tc>
        <w:tc>
          <w:tcPr>
            <w:tcW w:w="798" w:type="pct"/>
            <w:tcBorders>
              <w:top w:val="single" w:sz="4" w:space="0" w:color="auto"/>
              <w:left w:val="single" w:sz="4" w:space="0" w:color="auto"/>
              <w:bottom w:val="single" w:sz="4" w:space="0" w:color="auto"/>
              <w:right w:val="single" w:sz="4" w:space="0" w:color="auto"/>
            </w:tcBorders>
          </w:tcPr>
          <w:p w14:paraId="30EF18A5" w14:textId="77777777" w:rsidR="00F71767" w:rsidRPr="008C755E" w:rsidRDefault="00F71767" w:rsidP="00DD7DCB">
            <w:pPr>
              <w:rPr>
                <w:rFonts w:ascii="Arial" w:hAnsi="Arial" w:cs="Arial"/>
                <w:sz w:val="20"/>
                <w:szCs w:val="20"/>
              </w:rPr>
            </w:pPr>
          </w:p>
        </w:tc>
      </w:tr>
    </w:tbl>
    <w:p w14:paraId="620CC0BC" w14:textId="77777777" w:rsidR="00F71767" w:rsidRPr="008C755E" w:rsidRDefault="00F71767" w:rsidP="00F71767">
      <w:pPr>
        <w:rPr>
          <w:rFonts w:ascii="Arial" w:hAnsi="Arial" w:cs="Arial"/>
        </w:rPr>
      </w:pPr>
    </w:p>
    <w:p w14:paraId="1E4AD6B3" w14:textId="77777777" w:rsidR="00F71767" w:rsidRPr="008C755E" w:rsidRDefault="00F71767" w:rsidP="00F71767">
      <w:pPr>
        <w:rPr>
          <w:rFonts w:ascii="Arial" w:hAnsi="Arial" w:cs="Arial"/>
        </w:rPr>
      </w:pPr>
    </w:p>
    <w:p w14:paraId="381B41CE" w14:textId="77777777" w:rsidR="00F71767" w:rsidRPr="008C755E" w:rsidRDefault="00F71767" w:rsidP="00F71767">
      <w:pPr>
        <w:pStyle w:val="Heading3"/>
        <w:rPr>
          <w:color w:val="EE0000"/>
        </w:rPr>
      </w:pPr>
      <w:bookmarkStart w:id="127" w:name="_Toc209192020"/>
      <w:bookmarkStart w:id="128" w:name="_Toc211439594"/>
      <w:bookmarkStart w:id="129" w:name="_Toc216444470"/>
      <w:r w:rsidRPr="008C755E">
        <w:t xml:space="preserve">USE CASE </w:t>
      </w:r>
      <w:r w:rsidRPr="008C755E">
        <w:rPr>
          <w:color w:val="EE0000"/>
        </w:rPr>
        <w:t>YYY</w:t>
      </w:r>
      <w:bookmarkEnd w:id="127"/>
      <w:bookmarkEnd w:id="128"/>
      <w:bookmarkEnd w:id="129"/>
      <w:r w:rsidRPr="008C755E">
        <w:rPr>
          <w:color w:val="EE0000"/>
        </w:rPr>
        <w:t> </w:t>
      </w:r>
    </w:p>
    <w:p w14:paraId="1CB5687A" w14:textId="77777777" w:rsidR="00BB16AF" w:rsidRPr="008C755E" w:rsidRDefault="00BB16AF" w:rsidP="00BB16AF"/>
    <w:p w14:paraId="7675C597" w14:textId="77777777" w:rsidR="00BB16AF" w:rsidRPr="008C755E" w:rsidRDefault="00BB16AF" w:rsidP="00BB16AF"/>
    <w:p w14:paraId="1F2A37AE" w14:textId="77777777" w:rsidR="00BB16AF" w:rsidRPr="008C755E" w:rsidRDefault="00BB16AF" w:rsidP="00BB16AF">
      <w:pPr>
        <w:pStyle w:val="Heading2"/>
      </w:pPr>
      <w:bookmarkStart w:id="130" w:name="_Toc481576030"/>
      <w:bookmarkStart w:id="131" w:name="_Toc211439595"/>
      <w:bookmarkStart w:id="132" w:name="_Toc216444471"/>
      <w:r w:rsidRPr="008C755E">
        <w:t>PERFORMANCE REQUIREMENTS</w:t>
      </w:r>
      <w:bookmarkEnd w:id="130"/>
      <w:bookmarkEnd w:id="131"/>
      <w:bookmarkEnd w:id="132"/>
    </w:p>
    <w:p w14:paraId="31A6D193" w14:textId="77777777" w:rsidR="00BB16AF" w:rsidRPr="008C755E" w:rsidRDefault="00BB16AF" w:rsidP="00BB16AF"/>
    <w:p w14:paraId="2A85556B"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&lt;&lt;Insert here the performances linked to the functional only (response time essentially) as well as the specifications of the on-board transmitters&gt;&gt;</w:t>
      </w:r>
    </w:p>
    <w:p w14:paraId="582AB9F8" w14:textId="77777777" w:rsidR="00F71767" w:rsidRPr="008C755E" w:rsidRDefault="00F71767" w:rsidP="00F71767">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F71767" w:rsidRPr="008C755E" w14:paraId="5411D22F"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7A2D3F99" w14:textId="4F7F9AB3" w:rsidR="00F71767" w:rsidRPr="008C755E" w:rsidRDefault="00F71767" w:rsidP="00F71767">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34EDCEFD" w14:textId="635A6CCD" w:rsidR="00F71767" w:rsidRPr="008C755E" w:rsidRDefault="00F71767" w:rsidP="00F71767">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222A83DF" w14:textId="49E91E02" w:rsidR="00F71767" w:rsidRPr="008C755E" w:rsidRDefault="00F71767" w:rsidP="00F71767">
            <w:pPr>
              <w:jc w:val="center"/>
              <w:rPr>
                <w:rFonts w:ascii="Arial" w:hAnsi="Arial" w:cs="Arial"/>
                <w:b/>
                <w:sz w:val="20"/>
                <w:szCs w:val="20"/>
              </w:rPr>
            </w:pPr>
            <w:r w:rsidRPr="008C755E">
              <w:rPr>
                <w:rFonts w:ascii="Arial" w:hAnsi="Arial" w:cs="Arial"/>
                <w:b/>
                <w:sz w:val="20"/>
                <w:szCs w:val="20"/>
              </w:rPr>
              <w:t>Input requirement (v)</w:t>
            </w:r>
          </w:p>
        </w:tc>
      </w:tr>
      <w:tr w:rsidR="00F71767" w:rsidRPr="008C755E" w14:paraId="465C3914"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4AB93C8D" w14:textId="77777777" w:rsidR="00F71767" w:rsidRPr="008C755E" w:rsidRDefault="00F71767" w:rsidP="00DD7DCB">
            <w:pPr>
              <w:rPr>
                <w:rFonts w:ascii="Arial" w:eastAsia="Calibri" w:hAnsi="Arial" w:cs="Arial"/>
                <w:sz w:val="20"/>
                <w:szCs w:val="20"/>
              </w:rPr>
            </w:pPr>
            <w:r w:rsidRPr="008C755E">
              <w:rPr>
                <w:rFonts w:ascii="Arial" w:eastAsia="Calibri" w:hAnsi="Arial" w:cs="Arial"/>
                <w:sz w:val="20"/>
                <w:szCs w:val="20"/>
              </w:rPr>
              <w:t>GEN-COMPONENT-CSP-PERF-0001(0)</w:t>
            </w:r>
          </w:p>
          <w:p w14:paraId="3F54C125" w14:textId="77777777" w:rsidR="00F71767" w:rsidRPr="008C755E" w:rsidRDefault="00F71767"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31826CB4" w14:textId="77777777" w:rsidR="00F71767" w:rsidRPr="008C755E" w:rsidRDefault="00F71767" w:rsidP="00DD7DCB">
            <w:pPr>
              <w:rPr>
                <w:rFonts w:ascii="Arial" w:hAnsi="Arial" w:cs="Arial"/>
                <w:sz w:val="20"/>
                <w:szCs w:val="20"/>
              </w:rPr>
            </w:pPr>
            <w:r w:rsidRPr="008C755E">
              <w:rPr>
                <w:rFonts w:ascii="Arial" w:hAnsi="Arial" w:cs="Arial"/>
                <w:sz w:val="20"/>
                <w:szCs w:val="20"/>
              </w:rPr>
              <w:t>The functionality of the component shall be guaranteed overall the voltage range [Umin to Umax] combined with the temperature mission profile [Tmin EF to Tmax EF]</w:t>
            </w:r>
          </w:p>
          <w:p w14:paraId="7390FB12" w14:textId="77777777" w:rsidR="00F71767" w:rsidRPr="008C755E" w:rsidRDefault="00F71767" w:rsidP="00DD7DCB">
            <w:pPr>
              <w:rPr>
                <w:rFonts w:ascii="Arial" w:hAnsi="Arial" w:cs="Arial"/>
                <w:sz w:val="20"/>
                <w:szCs w:val="20"/>
              </w:rPr>
            </w:pPr>
          </w:p>
          <w:p w14:paraId="1BFCDEE6" w14:textId="77777777" w:rsidR="00F71767" w:rsidRPr="008C755E" w:rsidRDefault="00F71767" w:rsidP="00DD7DCB">
            <w:pPr>
              <w:rPr>
                <w:rFonts w:ascii="Arial" w:hAnsi="Arial" w:cs="Arial"/>
                <w:sz w:val="20"/>
                <w:szCs w:val="20"/>
              </w:rPr>
            </w:pPr>
          </w:p>
        </w:tc>
        <w:tc>
          <w:tcPr>
            <w:tcW w:w="798" w:type="pct"/>
            <w:tcBorders>
              <w:top w:val="single" w:sz="4" w:space="0" w:color="auto"/>
              <w:left w:val="single" w:sz="4" w:space="0" w:color="auto"/>
              <w:bottom w:val="single" w:sz="4" w:space="0" w:color="auto"/>
              <w:right w:val="single" w:sz="4" w:space="0" w:color="auto"/>
            </w:tcBorders>
          </w:tcPr>
          <w:p w14:paraId="4EFFCCAF" w14:textId="758090DA" w:rsidR="00F71767" w:rsidRPr="008C755E" w:rsidRDefault="00F71767" w:rsidP="00DD7DCB">
            <w:pPr>
              <w:rPr>
                <w:rFonts w:ascii="Arial" w:hAnsi="Arial" w:cs="Arial"/>
                <w:sz w:val="20"/>
                <w:szCs w:val="20"/>
              </w:rPr>
            </w:pPr>
          </w:p>
        </w:tc>
      </w:tr>
      <w:tr w:rsidR="00F71767" w:rsidRPr="008C755E" w14:paraId="0EAFD203"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5B06967F" w14:textId="77777777" w:rsidR="00F71767" w:rsidRPr="008C755E" w:rsidRDefault="00F71767" w:rsidP="00DD7DCB">
            <w:pPr>
              <w:rPr>
                <w:rFonts w:ascii="Arial" w:eastAsia="Calibri" w:hAnsi="Arial" w:cs="Arial"/>
                <w:sz w:val="20"/>
                <w:szCs w:val="20"/>
              </w:rPr>
            </w:pPr>
            <w:r w:rsidRPr="008C755E">
              <w:rPr>
                <w:rFonts w:ascii="Arial" w:eastAsia="Calibri" w:hAnsi="Arial" w:cs="Arial"/>
                <w:sz w:val="20"/>
                <w:szCs w:val="20"/>
              </w:rPr>
              <w:t>APP-COMPONENT-CSP-PERF-0002(0)</w:t>
            </w:r>
          </w:p>
          <w:p w14:paraId="26C864FF" w14:textId="77777777" w:rsidR="00F71767" w:rsidRPr="008C755E" w:rsidRDefault="00F71767"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vAlign w:val="center"/>
          </w:tcPr>
          <w:p w14:paraId="70D762D3" w14:textId="77777777" w:rsidR="00F71767" w:rsidRPr="008C755E" w:rsidRDefault="00F71767" w:rsidP="00DD7DCB">
            <w:pPr>
              <w:rPr>
                <w:rFonts w:ascii="Arial" w:hAnsi="Arial" w:cs="Arial"/>
                <w:color w:val="EE0000"/>
                <w:sz w:val="20"/>
                <w:szCs w:val="20"/>
              </w:rPr>
            </w:pPr>
            <w:r w:rsidRPr="008C755E">
              <w:rPr>
                <w:rFonts w:ascii="Arial" w:hAnsi="Arial" w:cs="Arial"/>
                <w:color w:val="EE0000"/>
                <w:sz w:val="20"/>
                <w:szCs w:val="20"/>
              </w:rPr>
              <w:t>&lt;&lt; for current-generating components / parts &gt;&gt;</w:t>
            </w:r>
          </w:p>
          <w:p w14:paraId="11F730D7" w14:textId="77777777" w:rsidR="00F71767" w:rsidRPr="008C755E" w:rsidRDefault="00F71767" w:rsidP="00DD7DCB">
            <w:pPr>
              <w:rPr>
                <w:rFonts w:ascii="Arial" w:eastAsia="Arial Unicode MS" w:hAnsi="Arial" w:cs="Arial"/>
                <w:sz w:val="20"/>
                <w:szCs w:val="20"/>
              </w:rPr>
            </w:pPr>
          </w:p>
          <w:p w14:paraId="53196911" w14:textId="77777777" w:rsidR="00F71767" w:rsidRPr="008C755E" w:rsidRDefault="00F71767" w:rsidP="00DD7DCB">
            <w:pPr>
              <w:rPr>
                <w:rFonts w:ascii="Arial" w:hAnsi="Arial" w:cs="Arial"/>
                <w:sz w:val="20"/>
                <w:szCs w:val="20"/>
              </w:rPr>
            </w:pPr>
            <w:r w:rsidRPr="008C755E">
              <w:rPr>
                <w:rFonts w:ascii="Arial" w:eastAsia="Arial Unicode MS" w:hAnsi="Arial" w:cs="Arial"/>
                <w:sz w:val="20"/>
                <w:szCs w:val="20"/>
              </w:rPr>
              <w:t xml:space="preserve">For each power supply distribution line </w:t>
            </w:r>
            <w:r w:rsidRPr="008C755E">
              <w:rPr>
                <w:rFonts w:ascii="Arial" w:eastAsia="Arial Unicode MS" w:hAnsi="Arial" w:cs="Arial"/>
                <w:color w:val="EE0000"/>
                <w:sz w:val="20"/>
                <w:szCs w:val="20"/>
              </w:rPr>
              <w:t>&lt;&lt;TBD &gt;&gt;</w:t>
            </w:r>
            <w:r w:rsidRPr="008C755E">
              <w:rPr>
                <w:rFonts w:ascii="Arial" w:eastAsia="Arial Unicode MS" w:hAnsi="Arial" w:cs="Arial"/>
                <w:sz w:val="20"/>
                <w:szCs w:val="20"/>
              </w:rPr>
              <w:t xml:space="preserve"> voltage drop shall be characterized according to specified current value </w:t>
            </w:r>
            <w:r w:rsidRPr="008C755E">
              <w:rPr>
                <w:rFonts w:ascii="Arial" w:hAnsi="Arial" w:cs="Arial"/>
                <w:color w:val="EE0000"/>
                <w:sz w:val="20"/>
                <w:szCs w:val="20"/>
              </w:rPr>
              <w:t>&lt;&lt;cf. § 5.3.2 / § 5.2&gt;&gt;</w:t>
            </w:r>
          </w:p>
          <w:p w14:paraId="10E09D86" w14:textId="77777777" w:rsidR="00F71767" w:rsidRPr="008C755E" w:rsidRDefault="00F71767" w:rsidP="00DD7DCB">
            <w:pPr>
              <w:rPr>
                <w:rFonts w:ascii="Arial" w:hAnsi="Arial" w:cs="Arial"/>
                <w:sz w:val="20"/>
                <w:szCs w:val="20"/>
              </w:rPr>
            </w:pPr>
          </w:p>
        </w:tc>
        <w:tc>
          <w:tcPr>
            <w:tcW w:w="798" w:type="pct"/>
            <w:tcBorders>
              <w:top w:val="single" w:sz="4" w:space="0" w:color="auto"/>
              <w:left w:val="single" w:sz="4" w:space="0" w:color="auto"/>
              <w:bottom w:val="single" w:sz="4" w:space="0" w:color="auto"/>
              <w:right w:val="single" w:sz="4" w:space="0" w:color="auto"/>
            </w:tcBorders>
          </w:tcPr>
          <w:p w14:paraId="1407EA2F" w14:textId="6041EF1C" w:rsidR="00F71767" w:rsidRPr="008C755E" w:rsidRDefault="00F71767" w:rsidP="00DD7DCB">
            <w:pPr>
              <w:rPr>
                <w:rFonts w:ascii="Arial" w:hAnsi="Arial" w:cs="Arial"/>
                <w:sz w:val="20"/>
                <w:szCs w:val="20"/>
              </w:rPr>
            </w:pPr>
          </w:p>
        </w:tc>
      </w:tr>
      <w:tr w:rsidR="00F71767" w:rsidRPr="008C755E" w14:paraId="778DBEEC"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0A1874C4" w14:textId="77777777" w:rsidR="00F71767" w:rsidRPr="008C755E" w:rsidRDefault="00F71767" w:rsidP="00DD7DCB">
            <w:pPr>
              <w:rPr>
                <w:rFonts w:ascii="Arial" w:eastAsia="Calibri" w:hAnsi="Arial" w:cs="Arial"/>
                <w:sz w:val="20"/>
                <w:szCs w:val="20"/>
              </w:rPr>
            </w:pPr>
            <w:r w:rsidRPr="008C755E">
              <w:rPr>
                <w:rFonts w:ascii="Arial" w:eastAsia="Calibri" w:hAnsi="Arial" w:cs="Arial"/>
                <w:sz w:val="20"/>
                <w:szCs w:val="20"/>
              </w:rPr>
              <w:t>APP-COMPONENT-CSP-PERF-0003(0)</w:t>
            </w:r>
          </w:p>
          <w:p w14:paraId="6744351A" w14:textId="77777777" w:rsidR="00F71767" w:rsidRPr="008C755E" w:rsidRDefault="00F71767"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3EB62599" w14:textId="77777777" w:rsidR="00F71767" w:rsidRPr="008C755E" w:rsidRDefault="00F71767" w:rsidP="00DD7DCB">
            <w:pPr>
              <w:rPr>
                <w:rFonts w:ascii="Arial" w:hAnsi="Arial" w:cs="Arial"/>
                <w:color w:val="EE0000"/>
                <w:sz w:val="20"/>
                <w:szCs w:val="20"/>
              </w:rPr>
            </w:pPr>
            <w:r w:rsidRPr="008C755E">
              <w:rPr>
                <w:rFonts w:ascii="Arial" w:hAnsi="Arial" w:cs="Arial"/>
                <w:color w:val="EE0000"/>
                <w:sz w:val="20"/>
                <w:szCs w:val="20"/>
              </w:rPr>
              <w:t>&lt;&lt; for current-generating components / parts &gt;&gt;</w:t>
            </w:r>
          </w:p>
          <w:p w14:paraId="6CCD41C9" w14:textId="77777777" w:rsidR="00F71767" w:rsidRPr="008C755E" w:rsidRDefault="00F71767" w:rsidP="00DD7DCB">
            <w:pPr>
              <w:rPr>
                <w:rFonts w:ascii="Arial" w:hAnsi="Arial" w:cs="Arial"/>
                <w:bCs/>
                <w:color w:val="EE0000"/>
                <w:sz w:val="20"/>
                <w:szCs w:val="20"/>
              </w:rPr>
            </w:pPr>
          </w:p>
          <w:p w14:paraId="1961A8BE" w14:textId="77777777" w:rsidR="00F71767" w:rsidRPr="008C755E" w:rsidRDefault="00F71767" w:rsidP="00DD7DCB">
            <w:pPr>
              <w:rPr>
                <w:rFonts w:ascii="Arial" w:eastAsia="Arial Unicode MS" w:hAnsi="Arial" w:cs="Arial"/>
                <w:sz w:val="20"/>
                <w:szCs w:val="20"/>
              </w:rPr>
            </w:pPr>
            <w:r w:rsidRPr="008C755E">
              <w:rPr>
                <w:rFonts w:ascii="Arial" w:eastAsia="Arial Unicode MS" w:hAnsi="Arial" w:cs="Arial"/>
                <w:sz w:val="20"/>
                <w:szCs w:val="20"/>
              </w:rPr>
              <w:t xml:space="preserve">After aging according to the mission profiles (thermal, vibratory, corrosion, activation, ..., CL12) defined in § 5.4.1, the voltage drop of the </w:t>
            </w:r>
            <w:r w:rsidRPr="008C755E">
              <w:rPr>
                <w:rFonts w:ascii="Arial" w:eastAsia="Arial Unicode MS" w:hAnsi="Arial" w:cs="Arial"/>
                <w:color w:val="EE0000"/>
                <w:sz w:val="20"/>
                <w:szCs w:val="20"/>
              </w:rPr>
              <w:t xml:space="preserve">&lt;&lt; yy &gt;&gt; </w:t>
            </w:r>
            <w:r w:rsidRPr="008C755E">
              <w:rPr>
                <w:rFonts w:ascii="Arial" w:eastAsia="Arial Unicode MS" w:hAnsi="Arial" w:cs="Arial"/>
                <w:sz w:val="20"/>
                <w:szCs w:val="20"/>
              </w:rPr>
              <w:t xml:space="preserve">line must not derive more from </w:t>
            </w:r>
            <w:r w:rsidRPr="008C755E">
              <w:rPr>
                <w:rFonts w:ascii="Arial" w:eastAsia="Arial Unicode MS" w:hAnsi="Arial" w:cs="Arial"/>
                <w:color w:val="EE0000"/>
                <w:sz w:val="20"/>
                <w:szCs w:val="20"/>
              </w:rPr>
              <w:t xml:space="preserve">&lt;&lt; x &gt;&gt; </w:t>
            </w:r>
            <w:r w:rsidRPr="008C755E">
              <w:rPr>
                <w:rFonts w:ascii="Arial" w:eastAsia="Arial Unicode MS" w:hAnsi="Arial" w:cs="Arial"/>
                <w:sz w:val="20"/>
                <w:szCs w:val="20"/>
              </w:rPr>
              <w:t>%.</w:t>
            </w:r>
            <w:r w:rsidRPr="008C755E">
              <w:rPr>
                <w:rFonts w:ascii="Arial" w:eastAsia="Arial Unicode MS" w:hAnsi="Arial" w:cs="Arial"/>
                <w:sz w:val="20"/>
                <w:szCs w:val="20"/>
              </w:rPr>
              <w:br/>
            </w:r>
            <w:r w:rsidRPr="008C755E">
              <w:rPr>
                <w:rFonts w:ascii="Arial" w:eastAsia="Arial Unicode MS" w:hAnsi="Arial" w:cs="Arial"/>
                <w:sz w:val="20"/>
                <w:szCs w:val="20"/>
              </w:rPr>
              <w:br/>
            </w:r>
            <w:r w:rsidRPr="008C755E">
              <w:rPr>
                <w:rFonts w:ascii="Arial" w:eastAsia="Arial Unicode MS" w:hAnsi="Arial" w:cs="Arial"/>
                <w:color w:val="EE0000"/>
                <w:sz w:val="20"/>
                <w:szCs w:val="20"/>
              </w:rPr>
              <w:t>&lt;&lt; we can put an application table by line or by current class &gt;&gt;</w:t>
            </w:r>
          </w:p>
        </w:tc>
        <w:tc>
          <w:tcPr>
            <w:tcW w:w="798" w:type="pct"/>
            <w:tcBorders>
              <w:top w:val="single" w:sz="4" w:space="0" w:color="auto"/>
              <w:left w:val="single" w:sz="4" w:space="0" w:color="auto"/>
              <w:bottom w:val="single" w:sz="4" w:space="0" w:color="auto"/>
              <w:right w:val="single" w:sz="4" w:space="0" w:color="auto"/>
            </w:tcBorders>
          </w:tcPr>
          <w:p w14:paraId="52934A14" w14:textId="5C7EDF02" w:rsidR="00F71767" w:rsidRPr="008C755E" w:rsidRDefault="00F71767" w:rsidP="00DD7DCB">
            <w:pPr>
              <w:rPr>
                <w:rFonts w:ascii="Arial" w:hAnsi="Arial" w:cs="Arial"/>
                <w:sz w:val="20"/>
                <w:szCs w:val="20"/>
              </w:rPr>
            </w:pPr>
          </w:p>
        </w:tc>
      </w:tr>
    </w:tbl>
    <w:p w14:paraId="13E265E3" w14:textId="77777777" w:rsidR="00F71767" w:rsidRPr="008C755E" w:rsidRDefault="00F71767" w:rsidP="00F71767">
      <w:pPr>
        <w:rPr>
          <w:rFonts w:ascii="Arial" w:hAnsi="Arial" w:cs="Arial"/>
        </w:rPr>
      </w:pPr>
    </w:p>
    <w:p w14:paraId="67C2B331" w14:textId="77777777" w:rsidR="00BB16AF" w:rsidRPr="008C755E" w:rsidRDefault="00BB16AF" w:rsidP="00BB16AF">
      <w:pPr>
        <w:rPr>
          <w:rFonts w:ascii="Arial" w:hAnsi="Arial" w:cs="Arial"/>
        </w:rPr>
      </w:pPr>
    </w:p>
    <w:p w14:paraId="336140E2" w14:textId="77777777" w:rsidR="00BB16AF" w:rsidRPr="008C755E" w:rsidRDefault="00BB16AF" w:rsidP="00BB16AF">
      <w:pPr>
        <w:pStyle w:val="Heading2"/>
      </w:pPr>
      <w:bookmarkStart w:id="133" w:name="_Toc481576031"/>
      <w:bookmarkStart w:id="134" w:name="_Toc211439596"/>
      <w:bookmarkStart w:id="135" w:name="_Toc216444472"/>
      <w:r w:rsidRPr="008C755E">
        <w:t>EXTERNAL INTERFACES REQUIREMENTS</w:t>
      </w:r>
      <w:bookmarkEnd w:id="133"/>
      <w:bookmarkEnd w:id="134"/>
      <w:bookmarkEnd w:id="135"/>
    </w:p>
    <w:p w14:paraId="3502EF06" w14:textId="77777777" w:rsidR="00BB16AF" w:rsidRPr="008C755E" w:rsidRDefault="00BB16AF" w:rsidP="00BB16AF">
      <w:pPr>
        <w:rPr>
          <w:rFonts w:ascii="Arial" w:hAnsi="Arial" w:cs="Arial"/>
        </w:rPr>
      </w:pPr>
    </w:p>
    <w:p w14:paraId="325AABDB"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 xml:space="preserve">&lt;&lt; This § describes the protocols and transfers associated with the requirements described in the other §, and in </w:t>
      </w:r>
      <w:r w:rsidRPr="008C755E">
        <w:rPr>
          <w:rFonts w:ascii="Arial" w:hAnsi="Arial" w:cs="Arial"/>
          <w:color w:val="EE0000"/>
          <w:sz w:val="20"/>
          <w:szCs w:val="20"/>
          <w:highlight w:val="magenta"/>
        </w:rPr>
        <w:t>§ 5.1</w:t>
      </w:r>
      <w:r w:rsidRPr="008C755E">
        <w:rPr>
          <w:rFonts w:ascii="Arial" w:hAnsi="Arial" w:cs="Arial"/>
          <w:color w:val="EE0000"/>
          <w:sz w:val="20"/>
          <w:szCs w:val="20"/>
        </w:rPr>
        <w:t xml:space="preserve"> &gt;&gt;.</w:t>
      </w:r>
    </w:p>
    <w:p w14:paraId="5B7FCD8B"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&lt;&lt;For simple cases, only one interfaces contextual diagram is enough. Otherwise, one diagram per type of interfaces in the § below is recommended&gt;&gt;</w:t>
      </w:r>
    </w:p>
    <w:p w14:paraId="50FD374B" w14:textId="77777777" w:rsidR="00F71767" w:rsidRPr="008C755E" w:rsidRDefault="00F71767" w:rsidP="00F71767">
      <w:pPr>
        <w:rPr>
          <w:rFonts w:ascii="Arial" w:hAnsi="Arial" w:cs="Arial"/>
          <w:color w:val="EE0000"/>
          <w:sz w:val="20"/>
          <w:szCs w:val="20"/>
        </w:rPr>
      </w:pPr>
    </w:p>
    <w:p w14:paraId="1D3F245F" w14:textId="77777777" w:rsidR="00F71767" w:rsidRPr="008C755E" w:rsidRDefault="00F71767" w:rsidP="00F71767">
      <w:pPr>
        <w:pStyle w:val="Heading3"/>
      </w:pPr>
      <w:bookmarkStart w:id="136" w:name="_Toc209192023"/>
      <w:bookmarkStart w:id="137" w:name="_Toc211439597"/>
      <w:bookmarkStart w:id="138" w:name="_Toc216444473"/>
      <w:r w:rsidRPr="008C755E">
        <w:lastRenderedPageBreak/>
        <w:t>NETWORK INTERFACES</w:t>
      </w:r>
      <w:bookmarkEnd w:id="136"/>
      <w:bookmarkEnd w:id="137"/>
      <w:bookmarkEnd w:id="138"/>
    </w:p>
    <w:p w14:paraId="1A63081C"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&lt;&lt;For a multi-network system, insert one chapter per type of network interface (CAN, LIN, diagnostic and/or remote-encoding tool...)&gt;&gt;</w:t>
      </w:r>
    </w:p>
    <w:p w14:paraId="643AEB78" w14:textId="77777777" w:rsidR="00F71767" w:rsidRPr="008C755E" w:rsidRDefault="00F71767" w:rsidP="00F71767">
      <w:pPr>
        <w:rPr>
          <w:rFonts w:ascii="Arial" w:hAnsi="Arial" w:cs="Arial"/>
          <w:color w:val="EE0000"/>
          <w:sz w:val="20"/>
          <w:szCs w:val="20"/>
        </w:rPr>
      </w:pPr>
    </w:p>
    <w:p w14:paraId="43683781" w14:textId="77777777" w:rsidR="00F71767" w:rsidRPr="008C755E" w:rsidRDefault="00F71767" w:rsidP="00F71767">
      <w:pPr>
        <w:pStyle w:val="Heading4"/>
        <w:rPr>
          <w:rFonts w:ascii="Arial" w:hAnsi="Arial" w:cs="Arial"/>
        </w:rPr>
      </w:pPr>
      <w:bookmarkStart w:id="139" w:name="_Toc209192024"/>
      <w:bookmarkStart w:id="140" w:name="_Toc211439598"/>
      <w:r w:rsidRPr="008C755E">
        <w:rPr>
          <w:rFonts w:ascii="Arial" w:hAnsi="Arial" w:cs="Arial"/>
        </w:rPr>
        <w:t>Context diagram</w:t>
      </w:r>
      <w:bookmarkEnd w:id="139"/>
      <w:bookmarkEnd w:id="140"/>
      <w:r w:rsidRPr="008C755E">
        <w:rPr>
          <w:rFonts w:ascii="Arial" w:hAnsi="Arial" w:cs="Arial"/>
        </w:rPr>
        <w:t xml:space="preserve"> </w:t>
      </w:r>
    </w:p>
    <w:p w14:paraId="102632B2"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&lt;&lt;Diagram of network interfaces&gt;&gt;</w:t>
      </w:r>
    </w:p>
    <w:p w14:paraId="2473A08C" w14:textId="77777777" w:rsidR="00F71767" w:rsidRPr="008C755E" w:rsidRDefault="00F71767" w:rsidP="00F71767">
      <w:pPr>
        <w:pStyle w:val="Heading4"/>
        <w:rPr>
          <w:rFonts w:ascii="Arial" w:hAnsi="Arial" w:cs="Arial"/>
        </w:rPr>
      </w:pPr>
      <w:bookmarkStart w:id="141" w:name="_Toc209192025"/>
      <w:bookmarkStart w:id="142" w:name="_Toc211439599"/>
      <w:r w:rsidRPr="008C755E">
        <w:rPr>
          <w:rFonts w:ascii="Arial" w:hAnsi="Arial" w:cs="Arial"/>
        </w:rPr>
        <w:t>Reception and sending frames</w:t>
      </w:r>
      <w:bookmarkEnd w:id="141"/>
      <w:bookmarkEnd w:id="142"/>
    </w:p>
    <w:p w14:paraId="02E2D216"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&lt;&lt;Requirements to adjust according to the network type&gt;&gt;</w:t>
      </w:r>
    </w:p>
    <w:p w14:paraId="52A24472" w14:textId="77777777" w:rsidR="00F71767" w:rsidRPr="008C755E" w:rsidRDefault="00F71767" w:rsidP="00F71767">
      <w:pPr>
        <w:rPr>
          <w:rFonts w:ascii="Arial" w:hAnsi="Arial" w:cs="Arial"/>
          <w:color w:val="0000FF"/>
          <w:sz w:val="20"/>
          <w:szCs w:val="20"/>
        </w:rPr>
      </w:pPr>
    </w:p>
    <w:tbl>
      <w:tblPr>
        <w:tblW w:w="5000" w:type="pct"/>
        <w:tblLook w:val="0000" w:firstRow="0" w:lastRow="0" w:firstColumn="0" w:lastColumn="0" w:noHBand="0" w:noVBand="0"/>
      </w:tblPr>
      <w:tblGrid>
        <w:gridCol w:w="1653"/>
        <w:gridCol w:w="6848"/>
        <w:gridCol w:w="1614"/>
      </w:tblGrid>
      <w:tr w:rsidR="00F71767" w:rsidRPr="008C755E" w14:paraId="0FBA3061"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3628BAEF"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5398346C"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111FE5A9"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Input requirement (v)</w:t>
            </w:r>
          </w:p>
        </w:tc>
      </w:tr>
      <w:tr w:rsidR="00F71767" w:rsidRPr="008C755E" w14:paraId="6CAFB9B3"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74DEC49D" w14:textId="77777777" w:rsidR="00F71767" w:rsidRPr="008C755E" w:rsidRDefault="00F71767" w:rsidP="00DD7DCB">
            <w:pPr>
              <w:rPr>
                <w:rFonts w:ascii="Arial" w:eastAsia="Calibri" w:hAnsi="Arial" w:cs="Arial"/>
                <w:sz w:val="20"/>
                <w:szCs w:val="20"/>
              </w:rPr>
            </w:pPr>
            <w:r w:rsidRPr="008C755E">
              <w:rPr>
                <w:rFonts w:ascii="Arial" w:eastAsia="Calibri" w:hAnsi="Arial" w:cs="Arial"/>
                <w:sz w:val="20"/>
                <w:szCs w:val="20"/>
              </w:rPr>
              <w:t>GEN-COMPONENT-CSP-CAN-0001(0)</w:t>
            </w:r>
          </w:p>
          <w:p w14:paraId="2129B0E6" w14:textId="77777777" w:rsidR="00F71767" w:rsidRPr="008C755E" w:rsidRDefault="00F71767"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577436C1" w14:textId="4E8BF1A1" w:rsidR="00F71767" w:rsidRPr="008C755E" w:rsidRDefault="00F71767" w:rsidP="00DD7DCB">
            <w:pPr>
              <w:rPr>
                <w:rFonts w:ascii="Arial" w:hAnsi="Arial" w:cs="Arial"/>
                <w:sz w:val="20"/>
                <w:szCs w:val="20"/>
              </w:rPr>
            </w:pPr>
            <w:r w:rsidRPr="008C755E">
              <w:rPr>
                <w:rFonts w:ascii="Arial" w:hAnsi="Arial" w:cs="Arial"/>
                <w:sz w:val="20"/>
                <w:szCs w:val="20"/>
              </w:rPr>
              <w:t xml:space="preserve">The frames consumed and produced by the system are described exhaustively in the component's Messaging </w:t>
            </w:r>
            <w:r w:rsidR="00BD36EE" w:rsidRPr="008C755E">
              <w:rPr>
                <w:rFonts w:ascii="Arial" w:hAnsi="Arial" w:cs="Arial"/>
                <w:sz w:val="20"/>
                <w:szCs w:val="20"/>
              </w:rPr>
              <w:t>Specification</w:t>
            </w:r>
            <w:r w:rsidRPr="008C755E">
              <w:rPr>
                <w:rFonts w:ascii="Arial" w:hAnsi="Arial" w:cs="Arial"/>
                <w:sz w:val="20"/>
                <w:szCs w:val="20"/>
              </w:rPr>
              <w:t xml:space="preserve"> </w:t>
            </w:r>
            <w:r w:rsidRPr="00E54FE2">
              <w:rPr>
                <w:rFonts w:ascii="Arial" w:hAnsi="Arial" w:cs="Arial"/>
                <w:sz w:val="20"/>
                <w:szCs w:val="20"/>
                <w:highlight w:val="magenta"/>
              </w:rPr>
              <w:t>[CAN5].</w:t>
            </w:r>
          </w:p>
        </w:tc>
        <w:tc>
          <w:tcPr>
            <w:tcW w:w="798" w:type="pct"/>
            <w:tcBorders>
              <w:top w:val="single" w:sz="4" w:space="0" w:color="auto"/>
              <w:left w:val="single" w:sz="4" w:space="0" w:color="auto"/>
              <w:bottom w:val="single" w:sz="4" w:space="0" w:color="auto"/>
              <w:right w:val="single" w:sz="4" w:space="0" w:color="auto"/>
            </w:tcBorders>
          </w:tcPr>
          <w:p w14:paraId="206563BB" w14:textId="77777777" w:rsidR="00F71767" w:rsidRPr="008C755E" w:rsidRDefault="00F71767" w:rsidP="00DD7DCB">
            <w:pPr>
              <w:rPr>
                <w:rFonts w:ascii="Arial" w:hAnsi="Arial" w:cs="Arial"/>
                <w:sz w:val="20"/>
                <w:szCs w:val="20"/>
              </w:rPr>
            </w:pPr>
          </w:p>
        </w:tc>
      </w:tr>
      <w:tr w:rsidR="00F71767" w:rsidRPr="008C755E" w14:paraId="62B9282B"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2C73EDC8" w14:textId="77777777" w:rsidR="00F71767" w:rsidRPr="008C755E" w:rsidRDefault="00F71767" w:rsidP="00DD7DCB">
            <w:pPr>
              <w:rPr>
                <w:rFonts w:ascii="Arial" w:eastAsia="Calibri" w:hAnsi="Arial" w:cs="Arial"/>
                <w:sz w:val="20"/>
                <w:szCs w:val="20"/>
              </w:rPr>
            </w:pPr>
            <w:r w:rsidRPr="008C755E">
              <w:rPr>
                <w:rFonts w:ascii="Arial" w:eastAsia="Calibri" w:hAnsi="Arial" w:cs="Arial"/>
                <w:sz w:val="20"/>
                <w:szCs w:val="20"/>
              </w:rPr>
              <w:t>GEN-COMPONENT-CSP-CAN-0002(0)</w:t>
            </w:r>
          </w:p>
        </w:tc>
        <w:tc>
          <w:tcPr>
            <w:tcW w:w="3385" w:type="pct"/>
            <w:tcBorders>
              <w:top w:val="single" w:sz="4" w:space="0" w:color="auto"/>
              <w:left w:val="single" w:sz="4" w:space="0" w:color="auto"/>
              <w:bottom w:val="single" w:sz="4" w:space="0" w:color="auto"/>
              <w:right w:val="single" w:sz="4" w:space="0" w:color="auto"/>
            </w:tcBorders>
          </w:tcPr>
          <w:p w14:paraId="7675DEE8" w14:textId="6A75D897" w:rsidR="00F71767" w:rsidRPr="008C755E" w:rsidRDefault="00F71767" w:rsidP="00DD7DCB">
            <w:pPr>
              <w:rPr>
                <w:rFonts w:ascii="Arial" w:hAnsi="Arial" w:cs="Arial"/>
                <w:b/>
                <w:i/>
                <w:sz w:val="20"/>
                <w:szCs w:val="20"/>
              </w:rPr>
            </w:pPr>
            <w:r w:rsidRPr="008C755E">
              <w:rPr>
                <w:rFonts w:ascii="Arial" w:hAnsi="Arial" w:cs="Arial"/>
                <w:sz w:val="20"/>
                <w:szCs w:val="20"/>
              </w:rPr>
              <w:t>The system applies the network requirements of the S</w:t>
            </w:r>
            <w:r w:rsidR="00BD36EE" w:rsidRPr="008C755E">
              <w:rPr>
                <w:rFonts w:ascii="Arial" w:hAnsi="Arial" w:cs="Arial"/>
                <w:sz w:val="20"/>
                <w:szCs w:val="20"/>
              </w:rPr>
              <w:t>pecificat</w:t>
            </w:r>
            <w:r w:rsidR="00C3634B" w:rsidRPr="008C755E">
              <w:rPr>
                <w:rFonts w:ascii="Arial" w:hAnsi="Arial" w:cs="Arial"/>
                <w:sz w:val="20"/>
                <w:szCs w:val="20"/>
              </w:rPr>
              <w:t>i</w:t>
            </w:r>
            <w:r w:rsidR="00BD36EE" w:rsidRPr="008C755E">
              <w:rPr>
                <w:rFonts w:ascii="Arial" w:hAnsi="Arial" w:cs="Arial"/>
                <w:sz w:val="20"/>
                <w:szCs w:val="20"/>
              </w:rPr>
              <w:t>on</w:t>
            </w:r>
            <w:r w:rsidRPr="008C755E">
              <w:rPr>
                <w:rFonts w:ascii="Arial" w:hAnsi="Arial" w:cs="Arial"/>
                <w:sz w:val="20"/>
                <w:szCs w:val="20"/>
              </w:rPr>
              <w:t xml:space="preserve"> classified in the "Application matrix of the CAN requirements" </w:t>
            </w:r>
            <w:r w:rsidRPr="00E54FE2">
              <w:rPr>
                <w:rFonts w:ascii="Arial" w:hAnsi="Arial" w:cs="Arial"/>
                <w:sz w:val="20"/>
                <w:szCs w:val="20"/>
                <w:highlight w:val="magenta"/>
              </w:rPr>
              <w:t>[CAN4]</w:t>
            </w:r>
            <w:r w:rsidRPr="008C755E">
              <w:rPr>
                <w:rFonts w:ascii="Arial" w:hAnsi="Arial" w:cs="Arial"/>
                <w:sz w:val="20"/>
                <w:szCs w:val="20"/>
              </w:rPr>
              <w:t xml:space="preserve"> for the specified component, </w:t>
            </w:r>
            <w:r w:rsidRPr="00E54FE2">
              <w:rPr>
                <w:rFonts w:ascii="Arial" w:hAnsi="Arial" w:cs="Arial"/>
                <w:color w:val="EE0000"/>
                <w:sz w:val="20"/>
                <w:szCs w:val="20"/>
                <w:highlight w:val="magenta"/>
              </w:rPr>
              <w:t>as well as by doc [CAN1].</w:t>
            </w:r>
            <w:r w:rsidRPr="008C755E">
              <w:rPr>
                <w:rFonts w:ascii="Arial" w:hAnsi="Arial" w:cs="Arial"/>
                <w:b/>
                <w:i/>
                <w:sz w:val="20"/>
                <w:szCs w:val="20"/>
              </w:rPr>
              <w:t xml:space="preserve"> ("Communications network management" mandatory document)</w:t>
            </w:r>
          </w:p>
          <w:p w14:paraId="22F54E8A" w14:textId="77777777" w:rsidR="00F71767" w:rsidRPr="008C755E" w:rsidRDefault="00F71767" w:rsidP="00DD7DCB">
            <w:pPr>
              <w:rPr>
                <w:rFonts w:ascii="Arial" w:hAnsi="Arial" w:cs="Arial"/>
                <w:sz w:val="20"/>
                <w:szCs w:val="20"/>
              </w:rPr>
            </w:pPr>
          </w:p>
          <w:p w14:paraId="37D2B91C" w14:textId="352CDD3C" w:rsidR="00F71767" w:rsidRPr="008C755E" w:rsidRDefault="00841BB8" w:rsidP="00DD7DCB">
            <w:pPr>
              <w:rPr>
                <w:rFonts w:ascii="Arial" w:hAnsi="Arial" w:cs="Arial"/>
                <w:bCs/>
                <w:sz w:val="20"/>
                <w:szCs w:val="20"/>
              </w:rPr>
            </w:pPr>
            <w:r w:rsidRPr="008C755E">
              <w:rPr>
                <w:rFonts w:ascii="Arial" w:hAnsi="Arial" w:cs="Arial"/>
                <w:sz w:val="20"/>
                <w:szCs w:val="20"/>
              </w:rPr>
              <w:t>att_bool</w:t>
            </w:r>
            <w:r w:rsidR="00F71767" w:rsidRPr="008C755E">
              <w:rPr>
                <w:rFonts w:ascii="Arial" w:hAnsi="Arial" w:cs="Arial"/>
                <w:sz w:val="20"/>
                <w:szCs w:val="20"/>
              </w:rPr>
              <w:t>@ I</w:t>
            </w:r>
          </w:p>
        </w:tc>
        <w:tc>
          <w:tcPr>
            <w:tcW w:w="798" w:type="pct"/>
            <w:tcBorders>
              <w:top w:val="single" w:sz="4" w:space="0" w:color="auto"/>
              <w:left w:val="single" w:sz="4" w:space="0" w:color="auto"/>
              <w:bottom w:val="single" w:sz="4" w:space="0" w:color="auto"/>
              <w:right w:val="single" w:sz="4" w:space="0" w:color="auto"/>
            </w:tcBorders>
          </w:tcPr>
          <w:p w14:paraId="2A142AC2" w14:textId="77777777" w:rsidR="00F71767" w:rsidRPr="008C755E" w:rsidRDefault="00F71767" w:rsidP="00DD7DCB">
            <w:pPr>
              <w:rPr>
                <w:rFonts w:ascii="Arial" w:hAnsi="Arial" w:cs="Arial"/>
                <w:sz w:val="20"/>
                <w:szCs w:val="20"/>
              </w:rPr>
            </w:pPr>
          </w:p>
        </w:tc>
      </w:tr>
    </w:tbl>
    <w:p w14:paraId="7446F5B3" w14:textId="7F9D495A"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 xml:space="preserve">&lt;&lt; Note: doc </w:t>
      </w:r>
      <w:r w:rsidRPr="00E54FE2">
        <w:rPr>
          <w:rFonts w:ascii="Arial" w:hAnsi="Arial" w:cs="Arial"/>
          <w:color w:val="EE0000"/>
          <w:sz w:val="20"/>
          <w:szCs w:val="20"/>
          <w:highlight w:val="magenta"/>
        </w:rPr>
        <w:t>[CAN1]</w:t>
      </w:r>
      <w:r w:rsidRPr="008C755E">
        <w:rPr>
          <w:rFonts w:ascii="Arial" w:hAnsi="Arial" w:cs="Arial"/>
          <w:color w:val="EE0000"/>
          <w:sz w:val="20"/>
          <w:szCs w:val="20"/>
        </w:rPr>
        <w:t xml:space="preserve"> is only cited if necessary.</w:t>
      </w:r>
      <w:r w:rsidRPr="008C755E">
        <w:rPr>
          <w:rFonts w:ascii="Arial" w:hAnsi="Arial" w:cs="Arial"/>
          <w:color w:val="EE0000"/>
          <w:sz w:val="20"/>
          <w:szCs w:val="20"/>
          <w:highlight w:val="magenta"/>
        </w:rPr>
        <w:t>&gt;&gt;</w:t>
      </w:r>
    </w:p>
    <w:p w14:paraId="614CCC6F" w14:textId="77777777" w:rsidR="00F71767" w:rsidRPr="008C755E" w:rsidRDefault="00F71767" w:rsidP="00F71767">
      <w:pPr>
        <w:rPr>
          <w:rFonts w:ascii="Arial" w:hAnsi="Arial" w:cs="Arial"/>
          <w:color w:val="EE0000"/>
          <w:sz w:val="20"/>
          <w:szCs w:val="20"/>
        </w:rPr>
      </w:pPr>
    </w:p>
    <w:p w14:paraId="5A4BBAA1" w14:textId="77777777" w:rsidR="00F71767" w:rsidRPr="008C755E" w:rsidRDefault="00F71767" w:rsidP="00F71767">
      <w:pPr>
        <w:pStyle w:val="Heading4"/>
        <w:rPr>
          <w:rFonts w:ascii="Arial" w:hAnsi="Arial" w:cs="Arial"/>
        </w:rPr>
      </w:pPr>
      <w:bookmarkStart w:id="143" w:name="_Toc209192026"/>
      <w:bookmarkStart w:id="144" w:name="_Toc211439600"/>
      <w:r w:rsidRPr="008C755E">
        <w:rPr>
          <w:rFonts w:ascii="Arial" w:hAnsi="Arial" w:cs="Arial"/>
        </w:rPr>
        <w:t>Interpretation of "network" data</w:t>
      </w:r>
      <w:bookmarkEnd w:id="143"/>
      <w:bookmarkEnd w:id="144"/>
      <w:r w:rsidRPr="008C755E">
        <w:rPr>
          <w:rFonts w:ascii="Arial" w:hAnsi="Arial" w:cs="Arial"/>
        </w:rPr>
        <w:t xml:space="preserve"> </w:t>
      </w:r>
    </w:p>
    <w:p w14:paraId="26439971" w14:textId="77777777" w:rsidR="00F71767" w:rsidRPr="008C755E" w:rsidRDefault="00F71767" w:rsidP="00F71767">
      <w:pPr>
        <w:rPr>
          <w:rFonts w:ascii="Arial" w:hAnsi="Arial" w:cs="Arial"/>
        </w:rPr>
      </w:pPr>
    </w:p>
    <w:p w14:paraId="0A624D8F"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&lt;&lt;Describe the protocol for each frame parameters value, including the invalid or unused values, also in the case of non delivery of the frame or loss of the frame&gt;&gt;</w:t>
      </w:r>
    </w:p>
    <w:p w14:paraId="784621B1" w14:textId="77777777" w:rsidR="00F71767" w:rsidRPr="008C755E" w:rsidRDefault="00F71767" w:rsidP="00F71767">
      <w:pPr>
        <w:pStyle w:val="Paragraphe"/>
        <w:rPr>
          <w:rFonts w:cs="Arial"/>
          <w:color w:val="0000FF"/>
          <w:lang w:val="en-US" w:eastAsia="en-US"/>
        </w:rPr>
      </w:pPr>
    </w:p>
    <w:p w14:paraId="35876CBA" w14:textId="77777777" w:rsidR="00F71767" w:rsidRPr="008C755E" w:rsidRDefault="00F71767" w:rsidP="00F71767">
      <w:pPr>
        <w:pStyle w:val="Paragraphe"/>
        <w:rPr>
          <w:rFonts w:cs="Arial"/>
          <w:lang w:val="en-US"/>
        </w:rPr>
      </w:pPr>
      <w:r w:rsidRPr="008C755E">
        <w:rPr>
          <w:rFonts w:cs="Arial"/>
          <w:lang w:val="en-US"/>
        </w:rPr>
        <w:t>The input frames associated with the triggers are described in the TBL_Input_Mux table.</w:t>
      </w:r>
    </w:p>
    <w:p w14:paraId="2762E4ED" w14:textId="77777777" w:rsidR="00F71767" w:rsidRPr="008C755E" w:rsidRDefault="00F71767" w:rsidP="00F71767">
      <w:pPr>
        <w:pStyle w:val="Paragraphe"/>
        <w:rPr>
          <w:rFonts w:cs="Arial"/>
          <w:b/>
          <w:lang w:val="en-US"/>
        </w:rPr>
      </w:pPr>
    </w:p>
    <w:p w14:paraId="17F52B45" w14:textId="77777777" w:rsidR="00F71767" w:rsidRPr="008C755E" w:rsidRDefault="00F71767" w:rsidP="00F71767">
      <w:pPr>
        <w:pStyle w:val="Paragraphe"/>
        <w:rPr>
          <w:rFonts w:cs="Arial"/>
          <w:lang w:val="en-US"/>
        </w:rPr>
      </w:pPr>
      <w:r w:rsidRPr="008C755E">
        <w:rPr>
          <w:rFonts w:cs="Arial"/>
          <w:b/>
          <w:lang w:val="en-US"/>
        </w:rPr>
        <w:t>TBL_Input_Mux</w:t>
      </w:r>
      <w:r w:rsidRPr="008C755E">
        <w:rPr>
          <w:rFonts w:cs="Arial"/>
          <w:lang w:val="en-U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CellMar>
          <w:left w:w="70" w:type="dxa"/>
          <w:right w:w="70" w:type="dxa"/>
        </w:tblCellMar>
        <w:tblLook w:val="0000" w:firstRow="0" w:lastRow="0" w:firstColumn="0" w:lastColumn="0" w:noHBand="0" w:noVBand="0"/>
      </w:tblPr>
      <w:tblGrid>
        <w:gridCol w:w="1363"/>
        <w:gridCol w:w="1540"/>
        <w:gridCol w:w="1776"/>
        <w:gridCol w:w="3583"/>
        <w:gridCol w:w="1853"/>
      </w:tblGrid>
      <w:tr w:rsidR="00F71767" w:rsidRPr="008C755E" w14:paraId="22D11AF0" w14:textId="77777777" w:rsidTr="00DD7DCB">
        <w:tc>
          <w:tcPr>
            <w:tcW w:w="650" w:type="pct"/>
            <w:shd w:val="clear" w:color="auto" w:fill="D9D9D9"/>
          </w:tcPr>
          <w:p w14:paraId="3389C15F" w14:textId="77777777" w:rsidR="00F71767" w:rsidRPr="008C755E" w:rsidRDefault="00F71767" w:rsidP="00DD7DCB">
            <w:pPr>
              <w:pStyle w:val="Paragraphe"/>
              <w:jc w:val="center"/>
              <w:rPr>
                <w:rFonts w:cs="Arial"/>
                <w:b/>
                <w:bCs/>
                <w:lang w:val="en-US"/>
              </w:rPr>
            </w:pPr>
            <w:r w:rsidRPr="008C755E">
              <w:rPr>
                <w:rFonts w:cs="Arial"/>
                <w:b/>
                <w:bCs/>
                <w:lang w:val="en-US"/>
              </w:rPr>
              <w:t>Requirement n°</w:t>
            </w:r>
          </w:p>
        </w:tc>
        <w:tc>
          <w:tcPr>
            <w:tcW w:w="767" w:type="pct"/>
            <w:shd w:val="clear" w:color="auto" w:fill="D9D9D9"/>
          </w:tcPr>
          <w:p w14:paraId="46CC220B" w14:textId="77777777" w:rsidR="00F71767" w:rsidRPr="008C755E" w:rsidRDefault="00F71767" w:rsidP="00DD7DCB">
            <w:pPr>
              <w:pStyle w:val="Paragraphe"/>
              <w:jc w:val="center"/>
              <w:rPr>
                <w:rFonts w:cs="Arial"/>
                <w:b/>
                <w:bCs/>
                <w:lang w:val="en-US"/>
              </w:rPr>
            </w:pPr>
            <w:r w:rsidRPr="008C755E">
              <w:rPr>
                <w:rFonts w:cs="Arial"/>
                <w:b/>
                <w:bCs/>
                <w:lang w:val="en-US"/>
              </w:rPr>
              <w:t>Input frames</w:t>
            </w:r>
          </w:p>
        </w:tc>
        <w:tc>
          <w:tcPr>
            <w:tcW w:w="884" w:type="pct"/>
            <w:tcBorders>
              <w:bottom w:val="single" w:sz="4" w:space="0" w:color="auto"/>
            </w:tcBorders>
            <w:shd w:val="clear" w:color="auto" w:fill="D9D9D9"/>
          </w:tcPr>
          <w:p w14:paraId="2042D33E" w14:textId="77777777" w:rsidR="00F71767" w:rsidRPr="008C755E" w:rsidRDefault="00F71767" w:rsidP="00DD7DCB">
            <w:pPr>
              <w:pStyle w:val="Paragraphe"/>
              <w:jc w:val="center"/>
              <w:rPr>
                <w:rFonts w:cs="Arial"/>
                <w:b/>
                <w:bCs/>
                <w:lang w:val="en-US"/>
              </w:rPr>
            </w:pPr>
            <w:r w:rsidRPr="008C755E">
              <w:rPr>
                <w:rFonts w:cs="Arial"/>
                <w:b/>
                <w:bCs/>
                <w:lang w:val="en-US"/>
              </w:rPr>
              <w:t>Name of the frame data</w:t>
            </w:r>
          </w:p>
        </w:tc>
        <w:tc>
          <w:tcPr>
            <w:tcW w:w="1777" w:type="pct"/>
            <w:tcBorders>
              <w:bottom w:val="single" w:sz="4" w:space="0" w:color="auto"/>
            </w:tcBorders>
            <w:shd w:val="clear" w:color="auto" w:fill="D9D9D9"/>
          </w:tcPr>
          <w:p w14:paraId="3EAEC3CC" w14:textId="77777777" w:rsidR="00F71767" w:rsidRPr="008C755E" w:rsidRDefault="00F71767" w:rsidP="00DD7DCB">
            <w:pPr>
              <w:pStyle w:val="Paragraphe"/>
              <w:jc w:val="center"/>
              <w:rPr>
                <w:rFonts w:cs="Arial"/>
                <w:b/>
                <w:bCs/>
                <w:lang w:val="en-US"/>
              </w:rPr>
            </w:pPr>
            <w:r w:rsidRPr="008C755E">
              <w:rPr>
                <w:rFonts w:cs="Arial"/>
                <w:b/>
                <w:bCs/>
                <w:lang w:val="en-US"/>
              </w:rPr>
              <w:t>Description</w:t>
            </w:r>
          </w:p>
        </w:tc>
        <w:tc>
          <w:tcPr>
            <w:tcW w:w="922" w:type="pct"/>
            <w:tcBorders>
              <w:bottom w:val="single" w:sz="4" w:space="0" w:color="auto"/>
            </w:tcBorders>
            <w:shd w:val="clear" w:color="auto" w:fill="D9D9D9"/>
          </w:tcPr>
          <w:p w14:paraId="519A2D85" w14:textId="77777777" w:rsidR="00F71767" w:rsidRPr="008C755E" w:rsidRDefault="00F71767" w:rsidP="00DD7DCB">
            <w:pPr>
              <w:pStyle w:val="Paragraphe"/>
              <w:jc w:val="center"/>
              <w:rPr>
                <w:rFonts w:cs="Arial"/>
                <w:b/>
                <w:bCs/>
                <w:i/>
                <w:lang w:val="en-US"/>
              </w:rPr>
            </w:pPr>
            <w:r w:rsidRPr="008C755E">
              <w:rPr>
                <w:rFonts w:cs="Arial"/>
                <w:b/>
                <w:bCs/>
                <w:lang w:val="en-US"/>
              </w:rPr>
              <w:t>Triggers associated</w:t>
            </w:r>
          </w:p>
        </w:tc>
      </w:tr>
      <w:tr w:rsidR="00F71767" w:rsidRPr="008C755E" w14:paraId="2F3D7855" w14:textId="77777777" w:rsidTr="00DD7DCB">
        <w:tblPrEx>
          <w:shd w:val="clear" w:color="auto" w:fill="auto"/>
        </w:tblPrEx>
        <w:tc>
          <w:tcPr>
            <w:tcW w:w="650" w:type="pct"/>
          </w:tcPr>
          <w:p w14:paraId="4B0337F0" w14:textId="77777777" w:rsidR="00F71767" w:rsidRPr="008C755E" w:rsidRDefault="00F71767" w:rsidP="00DD7DCB">
            <w:pPr>
              <w:jc w:val="center"/>
              <w:rPr>
                <w:rFonts w:ascii="Arial" w:hAnsi="Arial" w:cs="Arial"/>
                <w:sz w:val="20"/>
                <w:szCs w:val="20"/>
              </w:rPr>
            </w:pPr>
          </w:p>
        </w:tc>
        <w:tc>
          <w:tcPr>
            <w:tcW w:w="767" w:type="pct"/>
          </w:tcPr>
          <w:p w14:paraId="5585C85B" w14:textId="77777777" w:rsidR="00F71767" w:rsidRPr="008C755E" w:rsidRDefault="00F71767" w:rsidP="00DD7DCB">
            <w:pPr>
              <w:jc w:val="center"/>
              <w:rPr>
                <w:rFonts w:ascii="Arial" w:hAnsi="Arial" w:cs="Arial"/>
                <w:sz w:val="20"/>
                <w:szCs w:val="20"/>
              </w:rPr>
            </w:pPr>
          </w:p>
        </w:tc>
        <w:tc>
          <w:tcPr>
            <w:tcW w:w="884" w:type="pct"/>
          </w:tcPr>
          <w:p w14:paraId="0864208E" w14:textId="77777777" w:rsidR="00F71767" w:rsidRPr="008C755E" w:rsidRDefault="00F71767" w:rsidP="00DD7DCB">
            <w:pPr>
              <w:rPr>
                <w:rFonts w:ascii="Arial" w:hAnsi="Arial" w:cs="Arial"/>
                <w:sz w:val="20"/>
                <w:szCs w:val="20"/>
              </w:rPr>
            </w:pPr>
          </w:p>
        </w:tc>
        <w:tc>
          <w:tcPr>
            <w:tcW w:w="1777" w:type="pct"/>
          </w:tcPr>
          <w:p w14:paraId="0441A4BB" w14:textId="77777777" w:rsidR="00F71767" w:rsidRPr="008C755E" w:rsidRDefault="00F71767" w:rsidP="00DD7DCB">
            <w:pPr>
              <w:rPr>
                <w:rFonts w:ascii="Arial" w:hAnsi="Arial" w:cs="Arial"/>
                <w:sz w:val="20"/>
                <w:szCs w:val="20"/>
              </w:rPr>
            </w:pPr>
          </w:p>
        </w:tc>
        <w:tc>
          <w:tcPr>
            <w:tcW w:w="922" w:type="pct"/>
          </w:tcPr>
          <w:p w14:paraId="655955CD" w14:textId="77777777" w:rsidR="00F71767" w:rsidRPr="008C755E" w:rsidRDefault="00F71767" w:rsidP="00DD7DCB">
            <w:pPr>
              <w:rPr>
                <w:rFonts w:ascii="Arial" w:hAnsi="Arial" w:cs="Arial"/>
                <w:sz w:val="20"/>
                <w:szCs w:val="20"/>
              </w:rPr>
            </w:pPr>
          </w:p>
        </w:tc>
      </w:tr>
      <w:tr w:rsidR="00F71767" w:rsidRPr="008C755E" w14:paraId="15885527" w14:textId="77777777" w:rsidTr="00DD7DCB">
        <w:tblPrEx>
          <w:shd w:val="clear" w:color="auto" w:fill="auto"/>
        </w:tblPrEx>
        <w:tc>
          <w:tcPr>
            <w:tcW w:w="650" w:type="pct"/>
          </w:tcPr>
          <w:p w14:paraId="643E2D11" w14:textId="77777777" w:rsidR="00F71767" w:rsidRPr="008C755E" w:rsidRDefault="00F71767" w:rsidP="00DD7DCB">
            <w:pPr>
              <w:jc w:val="center"/>
              <w:rPr>
                <w:rFonts w:ascii="Arial" w:hAnsi="Arial" w:cs="Arial"/>
                <w:sz w:val="20"/>
                <w:szCs w:val="20"/>
              </w:rPr>
            </w:pPr>
          </w:p>
        </w:tc>
        <w:tc>
          <w:tcPr>
            <w:tcW w:w="767" w:type="pct"/>
          </w:tcPr>
          <w:p w14:paraId="4053DD5C" w14:textId="77777777" w:rsidR="00F71767" w:rsidRPr="008C755E" w:rsidRDefault="00F71767" w:rsidP="00DD7DCB">
            <w:pPr>
              <w:jc w:val="center"/>
              <w:rPr>
                <w:rFonts w:ascii="Arial" w:hAnsi="Arial" w:cs="Arial"/>
                <w:sz w:val="20"/>
                <w:szCs w:val="20"/>
              </w:rPr>
            </w:pPr>
          </w:p>
        </w:tc>
        <w:tc>
          <w:tcPr>
            <w:tcW w:w="884" w:type="pct"/>
          </w:tcPr>
          <w:p w14:paraId="6C5FF9BF" w14:textId="77777777" w:rsidR="00F71767" w:rsidRPr="008C755E" w:rsidRDefault="00F71767" w:rsidP="00DD7DCB">
            <w:pPr>
              <w:rPr>
                <w:rFonts w:ascii="Arial" w:hAnsi="Arial" w:cs="Arial"/>
                <w:sz w:val="20"/>
                <w:szCs w:val="20"/>
              </w:rPr>
            </w:pPr>
          </w:p>
        </w:tc>
        <w:tc>
          <w:tcPr>
            <w:tcW w:w="1777" w:type="pct"/>
          </w:tcPr>
          <w:p w14:paraId="38FD00BC" w14:textId="77777777" w:rsidR="00F71767" w:rsidRPr="008C755E" w:rsidRDefault="00F71767" w:rsidP="00DD7DCB">
            <w:pPr>
              <w:rPr>
                <w:rFonts w:ascii="Arial" w:hAnsi="Arial" w:cs="Arial"/>
                <w:sz w:val="20"/>
                <w:szCs w:val="20"/>
              </w:rPr>
            </w:pPr>
          </w:p>
        </w:tc>
        <w:tc>
          <w:tcPr>
            <w:tcW w:w="922" w:type="pct"/>
          </w:tcPr>
          <w:p w14:paraId="5D11F8F2" w14:textId="77777777" w:rsidR="00F71767" w:rsidRPr="008C755E" w:rsidRDefault="00F71767" w:rsidP="00DD7DCB">
            <w:pPr>
              <w:rPr>
                <w:rFonts w:ascii="Arial" w:hAnsi="Arial" w:cs="Arial"/>
                <w:sz w:val="20"/>
                <w:szCs w:val="20"/>
              </w:rPr>
            </w:pPr>
          </w:p>
        </w:tc>
      </w:tr>
    </w:tbl>
    <w:p w14:paraId="2A376899" w14:textId="77777777" w:rsidR="00F71767" w:rsidRPr="008C755E" w:rsidRDefault="00F71767" w:rsidP="00F71767">
      <w:pPr>
        <w:rPr>
          <w:rFonts w:ascii="Arial" w:hAnsi="Arial" w:cs="Arial"/>
          <w:color w:val="0000FF"/>
          <w:sz w:val="20"/>
          <w:szCs w:val="20"/>
        </w:rPr>
      </w:pPr>
    </w:p>
    <w:p w14:paraId="2AB48E99" w14:textId="1363A68E" w:rsidR="00F71767" w:rsidRPr="008C755E" w:rsidRDefault="00F71767" w:rsidP="00F71767">
      <w:pPr>
        <w:pStyle w:val="Paragraphe"/>
        <w:rPr>
          <w:rFonts w:cs="Arial"/>
          <w:lang w:val="en-US"/>
        </w:rPr>
      </w:pPr>
      <w:r w:rsidRPr="008C755E">
        <w:rPr>
          <w:rFonts w:cs="Arial"/>
          <w:lang w:val="en-US"/>
        </w:rPr>
        <w:t>The output frames associated with the observables are described in the TBL_</w:t>
      </w:r>
      <w:r w:rsidR="009636D2">
        <w:rPr>
          <w:rFonts w:cs="Arial"/>
          <w:lang w:val="en-US"/>
        </w:rPr>
        <w:t>Out</w:t>
      </w:r>
      <w:r w:rsidRPr="008C755E">
        <w:rPr>
          <w:rFonts w:cs="Arial"/>
          <w:lang w:val="en-US"/>
        </w:rPr>
        <w:t>put_Mux table.</w:t>
      </w:r>
    </w:p>
    <w:p w14:paraId="6BCF5554" w14:textId="77777777" w:rsidR="00F71767" w:rsidRPr="008C755E" w:rsidRDefault="00F71767" w:rsidP="00F71767">
      <w:pPr>
        <w:pStyle w:val="Paragraphe"/>
        <w:rPr>
          <w:rFonts w:cs="Arial"/>
          <w:b/>
          <w:lang w:val="en-US"/>
        </w:rPr>
      </w:pPr>
    </w:p>
    <w:p w14:paraId="0C0957E0" w14:textId="77777777" w:rsidR="00F71767" w:rsidRPr="008C755E" w:rsidRDefault="00F71767" w:rsidP="00F71767">
      <w:pPr>
        <w:pStyle w:val="Paragraphe"/>
        <w:rPr>
          <w:rFonts w:cs="Arial"/>
          <w:lang w:val="en-US"/>
        </w:rPr>
      </w:pPr>
      <w:r w:rsidRPr="008C755E">
        <w:rPr>
          <w:rFonts w:cs="Arial"/>
          <w:b/>
          <w:lang w:val="en-US"/>
        </w:rPr>
        <w:t>TBL_Output_Mux</w:t>
      </w:r>
      <w:r w:rsidRPr="008C755E">
        <w:rPr>
          <w:rFonts w:cs="Arial"/>
          <w:lang w:val="en-U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CellMar>
          <w:left w:w="70" w:type="dxa"/>
          <w:right w:w="70" w:type="dxa"/>
        </w:tblCellMar>
        <w:tblLook w:val="0000" w:firstRow="0" w:lastRow="0" w:firstColumn="0" w:lastColumn="0" w:noHBand="0" w:noVBand="0"/>
      </w:tblPr>
      <w:tblGrid>
        <w:gridCol w:w="1363"/>
        <w:gridCol w:w="1540"/>
        <w:gridCol w:w="1776"/>
        <w:gridCol w:w="3583"/>
        <w:gridCol w:w="1853"/>
      </w:tblGrid>
      <w:tr w:rsidR="00F71767" w:rsidRPr="008C755E" w14:paraId="17F6BD63" w14:textId="77777777" w:rsidTr="00DD7DCB">
        <w:tc>
          <w:tcPr>
            <w:tcW w:w="650" w:type="pct"/>
            <w:shd w:val="clear" w:color="auto" w:fill="D9D9D9"/>
          </w:tcPr>
          <w:p w14:paraId="5D7CF6A1" w14:textId="77777777" w:rsidR="00F71767" w:rsidRPr="008C755E" w:rsidRDefault="00F71767" w:rsidP="00DD7DCB">
            <w:pPr>
              <w:pStyle w:val="Paragraphe"/>
              <w:jc w:val="center"/>
              <w:rPr>
                <w:rFonts w:cs="Arial"/>
                <w:b/>
                <w:bCs/>
                <w:lang w:val="en-US"/>
              </w:rPr>
            </w:pPr>
            <w:r w:rsidRPr="008C755E">
              <w:rPr>
                <w:rFonts w:cs="Arial"/>
                <w:b/>
                <w:bCs/>
                <w:lang w:val="en-US"/>
              </w:rPr>
              <w:t>Requirement n°</w:t>
            </w:r>
          </w:p>
        </w:tc>
        <w:tc>
          <w:tcPr>
            <w:tcW w:w="767" w:type="pct"/>
            <w:shd w:val="clear" w:color="auto" w:fill="D9D9D9"/>
          </w:tcPr>
          <w:p w14:paraId="1E0E588E" w14:textId="77777777" w:rsidR="00F71767" w:rsidRPr="008C755E" w:rsidRDefault="00F71767" w:rsidP="00DD7DCB">
            <w:pPr>
              <w:pStyle w:val="Paragraphe"/>
              <w:jc w:val="center"/>
              <w:rPr>
                <w:rFonts w:cs="Arial"/>
                <w:b/>
                <w:bCs/>
                <w:lang w:val="en-US"/>
              </w:rPr>
            </w:pPr>
            <w:r w:rsidRPr="008C755E">
              <w:rPr>
                <w:rFonts w:cs="Arial"/>
                <w:b/>
                <w:bCs/>
                <w:lang w:val="en-US"/>
              </w:rPr>
              <w:t>Output frames</w:t>
            </w:r>
          </w:p>
        </w:tc>
        <w:tc>
          <w:tcPr>
            <w:tcW w:w="884" w:type="pct"/>
            <w:tcBorders>
              <w:bottom w:val="single" w:sz="4" w:space="0" w:color="auto"/>
            </w:tcBorders>
            <w:shd w:val="clear" w:color="auto" w:fill="D9D9D9"/>
          </w:tcPr>
          <w:p w14:paraId="2767FFCD" w14:textId="77777777" w:rsidR="00F71767" w:rsidRPr="008C755E" w:rsidRDefault="00F71767" w:rsidP="00DD7DCB">
            <w:pPr>
              <w:pStyle w:val="Paragraphe"/>
              <w:jc w:val="center"/>
              <w:rPr>
                <w:rFonts w:cs="Arial"/>
                <w:b/>
                <w:bCs/>
                <w:lang w:val="en-US"/>
              </w:rPr>
            </w:pPr>
            <w:r w:rsidRPr="008C755E">
              <w:rPr>
                <w:rFonts w:cs="Arial"/>
                <w:b/>
                <w:bCs/>
                <w:lang w:val="en-US"/>
              </w:rPr>
              <w:t>Name of the frame data</w:t>
            </w:r>
          </w:p>
        </w:tc>
        <w:tc>
          <w:tcPr>
            <w:tcW w:w="1777" w:type="pct"/>
            <w:tcBorders>
              <w:bottom w:val="single" w:sz="4" w:space="0" w:color="auto"/>
            </w:tcBorders>
            <w:shd w:val="clear" w:color="auto" w:fill="D9D9D9"/>
          </w:tcPr>
          <w:p w14:paraId="5BCD287F" w14:textId="77777777" w:rsidR="00F71767" w:rsidRPr="008C755E" w:rsidRDefault="00F71767" w:rsidP="00DD7DCB">
            <w:pPr>
              <w:pStyle w:val="Paragraphe"/>
              <w:jc w:val="center"/>
              <w:rPr>
                <w:rFonts w:cs="Arial"/>
                <w:b/>
                <w:bCs/>
                <w:lang w:val="en-US"/>
              </w:rPr>
            </w:pPr>
            <w:r w:rsidRPr="008C755E">
              <w:rPr>
                <w:rFonts w:cs="Arial"/>
                <w:b/>
                <w:bCs/>
                <w:lang w:val="en-US"/>
              </w:rPr>
              <w:t>Description</w:t>
            </w:r>
          </w:p>
        </w:tc>
        <w:tc>
          <w:tcPr>
            <w:tcW w:w="922" w:type="pct"/>
            <w:tcBorders>
              <w:bottom w:val="single" w:sz="4" w:space="0" w:color="auto"/>
            </w:tcBorders>
            <w:shd w:val="clear" w:color="auto" w:fill="D9D9D9"/>
          </w:tcPr>
          <w:p w14:paraId="689785D9" w14:textId="77777777" w:rsidR="00F71767" w:rsidRPr="008C755E" w:rsidRDefault="00F71767" w:rsidP="00DD7DCB">
            <w:pPr>
              <w:pStyle w:val="Paragraphe"/>
              <w:jc w:val="center"/>
              <w:rPr>
                <w:rFonts w:cs="Arial"/>
                <w:b/>
                <w:bCs/>
                <w:i/>
                <w:lang w:val="en-US"/>
              </w:rPr>
            </w:pPr>
            <w:r w:rsidRPr="008C755E">
              <w:rPr>
                <w:rFonts w:cs="Arial"/>
                <w:b/>
                <w:bCs/>
                <w:lang w:val="en-US"/>
              </w:rPr>
              <w:t>Observables associated</w:t>
            </w:r>
          </w:p>
        </w:tc>
      </w:tr>
      <w:tr w:rsidR="00F71767" w:rsidRPr="008C755E" w14:paraId="41D74C4F" w14:textId="77777777" w:rsidTr="00DD7DCB">
        <w:tblPrEx>
          <w:shd w:val="clear" w:color="auto" w:fill="auto"/>
        </w:tblPrEx>
        <w:tc>
          <w:tcPr>
            <w:tcW w:w="650" w:type="pct"/>
          </w:tcPr>
          <w:p w14:paraId="6FCC337D" w14:textId="77777777" w:rsidR="00F71767" w:rsidRPr="008C755E" w:rsidRDefault="00F71767" w:rsidP="00DD7DCB">
            <w:pPr>
              <w:jc w:val="center"/>
              <w:rPr>
                <w:rFonts w:ascii="Arial" w:hAnsi="Arial" w:cs="Arial"/>
                <w:sz w:val="20"/>
                <w:szCs w:val="20"/>
              </w:rPr>
            </w:pPr>
          </w:p>
        </w:tc>
        <w:tc>
          <w:tcPr>
            <w:tcW w:w="767" w:type="pct"/>
          </w:tcPr>
          <w:p w14:paraId="07E028EA" w14:textId="77777777" w:rsidR="00F71767" w:rsidRPr="008C755E" w:rsidRDefault="00F71767" w:rsidP="00DD7DCB">
            <w:pPr>
              <w:jc w:val="center"/>
              <w:rPr>
                <w:rFonts w:ascii="Arial" w:hAnsi="Arial" w:cs="Arial"/>
                <w:sz w:val="20"/>
                <w:szCs w:val="20"/>
              </w:rPr>
            </w:pPr>
          </w:p>
        </w:tc>
        <w:tc>
          <w:tcPr>
            <w:tcW w:w="884" w:type="pct"/>
          </w:tcPr>
          <w:p w14:paraId="3D8E5F11" w14:textId="77777777" w:rsidR="00F71767" w:rsidRPr="008C755E" w:rsidRDefault="00F71767" w:rsidP="00DD7DCB">
            <w:pPr>
              <w:rPr>
                <w:rFonts w:ascii="Arial" w:hAnsi="Arial" w:cs="Arial"/>
                <w:sz w:val="20"/>
                <w:szCs w:val="20"/>
              </w:rPr>
            </w:pPr>
          </w:p>
        </w:tc>
        <w:tc>
          <w:tcPr>
            <w:tcW w:w="1777" w:type="pct"/>
          </w:tcPr>
          <w:p w14:paraId="19E1E2A6" w14:textId="77777777" w:rsidR="00F71767" w:rsidRPr="008C755E" w:rsidRDefault="00F71767" w:rsidP="00DD7DCB">
            <w:pPr>
              <w:rPr>
                <w:rFonts w:ascii="Arial" w:hAnsi="Arial" w:cs="Arial"/>
                <w:sz w:val="20"/>
                <w:szCs w:val="20"/>
              </w:rPr>
            </w:pPr>
          </w:p>
        </w:tc>
        <w:tc>
          <w:tcPr>
            <w:tcW w:w="922" w:type="pct"/>
          </w:tcPr>
          <w:p w14:paraId="09C0BB1F" w14:textId="77777777" w:rsidR="00F71767" w:rsidRPr="008C755E" w:rsidRDefault="00F71767" w:rsidP="00DD7DCB">
            <w:pPr>
              <w:rPr>
                <w:rFonts w:ascii="Arial" w:hAnsi="Arial" w:cs="Arial"/>
                <w:sz w:val="20"/>
                <w:szCs w:val="20"/>
              </w:rPr>
            </w:pPr>
          </w:p>
        </w:tc>
      </w:tr>
      <w:tr w:rsidR="00F71767" w:rsidRPr="008C755E" w14:paraId="2E246D6C" w14:textId="77777777" w:rsidTr="00DD7DCB">
        <w:tblPrEx>
          <w:shd w:val="clear" w:color="auto" w:fill="auto"/>
        </w:tblPrEx>
        <w:tc>
          <w:tcPr>
            <w:tcW w:w="650" w:type="pct"/>
          </w:tcPr>
          <w:p w14:paraId="7B974771" w14:textId="77777777" w:rsidR="00F71767" w:rsidRPr="008C755E" w:rsidRDefault="00F71767" w:rsidP="00DD7DCB">
            <w:pPr>
              <w:jc w:val="center"/>
              <w:rPr>
                <w:rFonts w:ascii="Arial" w:hAnsi="Arial" w:cs="Arial"/>
                <w:sz w:val="20"/>
                <w:szCs w:val="20"/>
              </w:rPr>
            </w:pPr>
          </w:p>
        </w:tc>
        <w:tc>
          <w:tcPr>
            <w:tcW w:w="767" w:type="pct"/>
          </w:tcPr>
          <w:p w14:paraId="759CA499" w14:textId="77777777" w:rsidR="00F71767" w:rsidRPr="008C755E" w:rsidRDefault="00F71767" w:rsidP="00DD7DCB">
            <w:pPr>
              <w:jc w:val="center"/>
              <w:rPr>
                <w:rFonts w:ascii="Arial" w:hAnsi="Arial" w:cs="Arial"/>
                <w:sz w:val="20"/>
                <w:szCs w:val="20"/>
              </w:rPr>
            </w:pPr>
          </w:p>
        </w:tc>
        <w:tc>
          <w:tcPr>
            <w:tcW w:w="884" w:type="pct"/>
          </w:tcPr>
          <w:p w14:paraId="156366D0" w14:textId="77777777" w:rsidR="00F71767" w:rsidRPr="008C755E" w:rsidRDefault="00F71767" w:rsidP="00DD7DCB">
            <w:pPr>
              <w:rPr>
                <w:rFonts w:ascii="Arial" w:hAnsi="Arial" w:cs="Arial"/>
                <w:sz w:val="20"/>
                <w:szCs w:val="20"/>
              </w:rPr>
            </w:pPr>
          </w:p>
        </w:tc>
        <w:tc>
          <w:tcPr>
            <w:tcW w:w="1777" w:type="pct"/>
          </w:tcPr>
          <w:p w14:paraId="216BFC53" w14:textId="77777777" w:rsidR="00F71767" w:rsidRPr="008C755E" w:rsidRDefault="00F71767" w:rsidP="00DD7DCB">
            <w:pPr>
              <w:rPr>
                <w:rFonts w:ascii="Arial" w:hAnsi="Arial" w:cs="Arial"/>
                <w:sz w:val="20"/>
                <w:szCs w:val="20"/>
              </w:rPr>
            </w:pPr>
          </w:p>
        </w:tc>
        <w:tc>
          <w:tcPr>
            <w:tcW w:w="922" w:type="pct"/>
          </w:tcPr>
          <w:p w14:paraId="46BBCFEC" w14:textId="77777777" w:rsidR="00F71767" w:rsidRPr="008C755E" w:rsidRDefault="00F71767" w:rsidP="00DD7DCB">
            <w:pPr>
              <w:rPr>
                <w:rFonts w:ascii="Arial" w:hAnsi="Arial" w:cs="Arial"/>
                <w:sz w:val="20"/>
                <w:szCs w:val="20"/>
              </w:rPr>
            </w:pPr>
          </w:p>
        </w:tc>
      </w:tr>
    </w:tbl>
    <w:p w14:paraId="46869629" w14:textId="77777777" w:rsidR="00F71767" w:rsidRPr="008C755E" w:rsidRDefault="00F71767" w:rsidP="00F71767">
      <w:pPr>
        <w:rPr>
          <w:rFonts w:ascii="Arial" w:hAnsi="Arial" w:cs="Arial"/>
          <w:color w:val="0000FF"/>
          <w:sz w:val="20"/>
          <w:szCs w:val="20"/>
        </w:rPr>
      </w:pPr>
    </w:p>
    <w:p w14:paraId="343B7923" w14:textId="77777777" w:rsidR="00F71767" w:rsidRPr="008C755E" w:rsidRDefault="00F71767" w:rsidP="00F71767">
      <w:pPr>
        <w:rPr>
          <w:rFonts w:ascii="Arial" w:hAnsi="Arial" w:cs="Arial"/>
          <w:color w:val="0000FF"/>
        </w:rPr>
      </w:pPr>
    </w:p>
    <w:p w14:paraId="68A3102D" w14:textId="77777777" w:rsidR="00F71767" w:rsidRPr="008C755E" w:rsidRDefault="00F71767" w:rsidP="00F71767">
      <w:pPr>
        <w:pStyle w:val="Heading3"/>
      </w:pPr>
      <w:bookmarkStart w:id="145" w:name="_Toc209192027"/>
      <w:bookmarkStart w:id="146" w:name="_Toc211439601"/>
      <w:bookmarkStart w:id="147" w:name="_Toc216444474"/>
      <w:r w:rsidRPr="008C755E">
        <w:t>ELECTRICAL INTERFACES</w:t>
      </w:r>
      <w:bookmarkEnd w:id="145"/>
      <w:bookmarkEnd w:id="146"/>
      <w:bookmarkEnd w:id="147"/>
      <w:r w:rsidRPr="008C755E">
        <w:t xml:space="preserve"> </w:t>
      </w:r>
    </w:p>
    <w:p w14:paraId="52B06DBB"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&lt;&lt;Wired and supply interface diagrams&gt;&gt;</w:t>
      </w:r>
    </w:p>
    <w:p w14:paraId="556E818A" w14:textId="77777777" w:rsidR="00F71767" w:rsidRPr="008C755E" w:rsidRDefault="00F71767" w:rsidP="00F71767">
      <w:pPr>
        <w:pStyle w:val="Heading4"/>
        <w:rPr>
          <w:rFonts w:ascii="Arial" w:hAnsi="Arial" w:cs="Arial"/>
        </w:rPr>
      </w:pPr>
      <w:bookmarkStart w:id="148" w:name="_Toc209192028"/>
      <w:bookmarkStart w:id="149" w:name="_Toc211439602"/>
      <w:r w:rsidRPr="008C755E">
        <w:rPr>
          <w:rFonts w:ascii="Arial" w:hAnsi="Arial" w:cs="Arial"/>
        </w:rPr>
        <w:lastRenderedPageBreak/>
        <w:t>Power supply requirements</w:t>
      </w:r>
      <w:bookmarkEnd w:id="148"/>
      <w:bookmarkEnd w:id="149"/>
      <w:r w:rsidRPr="008C755E">
        <w:rPr>
          <w:rFonts w:ascii="Arial" w:hAnsi="Arial" w:cs="Arial"/>
        </w:rPr>
        <w:t xml:space="preserve"> </w:t>
      </w:r>
    </w:p>
    <w:p w14:paraId="0B6C6679" w14:textId="77777777" w:rsidR="00F71767" w:rsidRPr="008C755E" w:rsidRDefault="00F71767" w:rsidP="00F71767">
      <w:pPr>
        <w:spacing w:after="120"/>
        <w:rPr>
          <w:rFonts w:ascii="Arial" w:hAnsi="Arial" w:cs="Arial"/>
          <w:sz w:val="20"/>
          <w:szCs w:val="20"/>
        </w:rPr>
      </w:pPr>
      <w:r w:rsidRPr="008C755E">
        <w:rPr>
          <w:rFonts w:ascii="Arial" w:hAnsi="Arial" w:cs="Arial"/>
          <w:sz w:val="20"/>
          <w:szCs w:val="20"/>
        </w:rPr>
        <w:t>This paragraph defines the power supply requirements for all electric service life situations of the vehicle (nominal operation, degraded operation, short-circuit failure…).</w:t>
      </w:r>
    </w:p>
    <w:p w14:paraId="58A3F38B"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&lt;&lt;A requirement that presents the allowable current peaks according to the time&gt;&gt;</w:t>
      </w:r>
    </w:p>
    <w:p w14:paraId="24C2EF31"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&lt;&lt;A requirement that presents an allowable current profile template by life situation&gt;&gt;</w:t>
      </w:r>
    </w:p>
    <w:p w14:paraId="655F0084" w14:textId="77777777" w:rsidR="00F71767" w:rsidRPr="008C755E" w:rsidRDefault="00F71767" w:rsidP="00F71767">
      <w:pPr>
        <w:rPr>
          <w:rFonts w:ascii="Arial" w:hAnsi="Arial" w:cs="Arial"/>
          <w:color w:val="EE0000"/>
          <w:sz w:val="20"/>
          <w:szCs w:val="20"/>
        </w:rPr>
      </w:pPr>
    </w:p>
    <w:p w14:paraId="08A3C05E"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&lt;&lt;For each NOMINAL and DEFECT component operating case and each supply, describe in a temporal way on a graph (or in a table…), the activation profile of the component and the activation conditions&gt;&gt;</w:t>
      </w:r>
    </w:p>
    <w:p w14:paraId="0D1785A8" w14:textId="77777777" w:rsidR="00F71767" w:rsidRPr="008C755E" w:rsidRDefault="00F71767" w:rsidP="00F71767">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F71767" w:rsidRPr="008C755E" w14:paraId="6D9E73D7"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5A6F37A6"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77B6CF4A"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3B3B50FB"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Input requirement (v)</w:t>
            </w:r>
          </w:p>
        </w:tc>
      </w:tr>
      <w:tr w:rsidR="00F71767" w:rsidRPr="008C755E" w14:paraId="168C49CA"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72CEE3F5" w14:textId="77777777" w:rsidR="00F71767" w:rsidRPr="008C755E" w:rsidRDefault="00F71767"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060C1ABB" w14:textId="77777777" w:rsidR="00F71767" w:rsidRPr="008C755E" w:rsidRDefault="00F71767" w:rsidP="00DD7DCB">
            <w:pPr>
              <w:rPr>
                <w:rFonts w:ascii="Arial" w:hAnsi="Arial" w:cs="Arial"/>
                <w:sz w:val="20"/>
                <w:szCs w:val="20"/>
              </w:rPr>
            </w:pPr>
          </w:p>
        </w:tc>
        <w:tc>
          <w:tcPr>
            <w:tcW w:w="798" w:type="pct"/>
            <w:tcBorders>
              <w:top w:val="single" w:sz="4" w:space="0" w:color="auto"/>
              <w:left w:val="single" w:sz="4" w:space="0" w:color="auto"/>
              <w:bottom w:val="single" w:sz="4" w:space="0" w:color="auto"/>
              <w:right w:val="single" w:sz="4" w:space="0" w:color="auto"/>
            </w:tcBorders>
          </w:tcPr>
          <w:p w14:paraId="196A1AA1" w14:textId="77777777" w:rsidR="00F71767" w:rsidRPr="008C755E" w:rsidRDefault="00F71767" w:rsidP="00DD7DCB">
            <w:pPr>
              <w:rPr>
                <w:rFonts w:ascii="Arial" w:hAnsi="Arial" w:cs="Arial"/>
                <w:sz w:val="20"/>
                <w:szCs w:val="20"/>
              </w:rPr>
            </w:pPr>
          </w:p>
        </w:tc>
      </w:tr>
    </w:tbl>
    <w:p w14:paraId="1EF77FCF" w14:textId="77777777" w:rsidR="00F71767" w:rsidRPr="008C755E" w:rsidRDefault="00F71767" w:rsidP="00F71767">
      <w:pPr>
        <w:rPr>
          <w:rFonts w:ascii="Arial" w:hAnsi="Arial" w:cs="Arial"/>
          <w:sz w:val="20"/>
          <w:szCs w:val="20"/>
        </w:rPr>
      </w:pPr>
    </w:p>
    <w:p w14:paraId="17EEEF3C" w14:textId="77777777" w:rsidR="00F71767" w:rsidRPr="008C755E" w:rsidRDefault="00F71767" w:rsidP="00F71767">
      <w:pPr>
        <w:pStyle w:val="Heading4"/>
        <w:rPr>
          <w:rFonts w:ascii="Arial" w:hAnsi="Arial" w:cs="Arial"/>
        </w:rPr>
      </w:pPr>
      <w:bookmarkStart w:id="150" w:name="_Toc209192029"/>
      <w:bookmarkStart w:id="151" w:name="_Toc211439603"/>
      <w:r w:rsidRPr="008C755E">
        <w:rPr>
          <w:rFonts w:ascii="Arial" w:hAnsi="Arial" w:cs="Arial"/>
        </w:rPr>
        <w:t>Wired connections</w:t>
      </w:r>
      <w:bookmarkEnd w:id="150"/>
      <w:bookmarkEnd w:id="151"/>
    </w:p>
    <w:p w14:paraId="445C8BC4"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 xml:space="preserve">&lt;&lt;Quote the interface requirement described in </w:t>
      </w:r>
      <w:r w:rsidRPr="00E54FE2">
        <w:rPr>
          <w:rFonts w:ascii="Arial" w:hAnsi="Arial" w:cs="Arial"/>
          <w:color w:val="EE0000"/>
          <w:sz w:val="20"/>
          <w:szCs w:val="20"/>
          <w:highlight w:val="magenta"/>
        </w:rPr>
        <w:t>[STA4]</w:t>
      </w:r>
      <w:r w:rsidRPr="008C755E">
        <w:rPr>
          <w:rFonts w:ascii="Arial" w:hAnsi="Arial" w:cs="Arial"/>
          <w:color w:val="EE0000"/>
          <w:sz w:val="20"/>
          <w:szCs w:val="20"/>
        </w:rPr>
        <w:t xml:space="preserve"> and/or </w:t>
      </w:r>
      <w:r w:rsidRPr="00E54FE2">
        <w:rPr>
          <w:rFonts w:ascii="Arial" w:hAnsi="Arial" w:cs="Arial"/>
          <w:color w:val="EE0000"/>
          <w:sz w:val="20"/>
          <w:szCs w:val="20"/>
          <w:highlight w:val="magenta"/>
        </w:rPr>
        <w:t>[STA5]</w:t>
      </w:r>
      <w:r w:rsidRPr="008C755E">
        <w:rPr>
          <w:rFonts w:ascii="Arial" w:hAnsi="Arial" w:cs="Arial"/>
          <w:color w:val="EE0000"/>
          <w:sz w:val="20"/>
          <w:szCs w:val="20"/>
        </w:rPr>
        <w:t>&gt;&gt;</w:t>
      </w:r>
    </w:p>
    <w:p w14:paraId="2D6AB62C"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 xml:space="preserve">&lt;&lt;Or/and quote in the requirement a new interface according to the sheet template in the appendix for </w:t>
      </w:r>
      <w:r w:rsidRPr="00E54FE2">
        <w:rPr>
          <w:rFonts w:ascii="Arial" w:hAnsi="Arial" w:cs="Arial"/>
          <w:color w:val="EE0000"/>
          <w:sz w:val="20"/>
          <w:szCs w:val="20"/>
          <w:highlight w:val="magenta"/>
        </w:rPr>
        <w:t>[STA4]</w:t>
      </w:r>
      <w:r w:rsidRPr="008C755E">
        <w:rPr>
          <w:rFonts w:ascii="Arial" w:hAnsi="Arial" w:cs="Arial"/>
          <w:color w:val="EE0000"/>
          <w:sz w:val="20"/>
          <w:szCs w:val="20"/>
        </w:rPr>
        <w:t xml:space="preserve"> and/or </w:t>
      </w:r>
      <w:r w:rsidRPr="00E54FE2">
        <w:rPr>
          <w:rFonts w:ascii="Arial" w:hAnsi="Arial" w:cs="Arial"/>
          <w:color w:val="EE0000"/>
          <w:sz w:val="20"/>
          <w:szCs w:val="20"/>
          <w:highlight w:val="magenta"/>
        </w:rPr>
        <w:t>[STA5]</w:t>
      </w:r>
      <w:r w:rsidRPr="008C755E">
        <w:rPr>
          <w:rFonts w:ascii="Arial" w:hAnsi="Arial" w:cs="Arial"/>
          <w:color w:val="EE0000"/>
          <w:sz w:val="20"/>
          <w:szCs w:val="20"/>
        </w:rPr>
        <w:t>&gt;&gt;</w:t>
      </w:r>
    </w:p>
    <w:tbl>
      <w:tblPr>
        <w:tblW w:w="5000" w:type="pct"/>
        <w:tblLook w:val="0000" w:firstRow="0" w:lastRow="0" w:firstColumn="0" w:lastColumn="0" w:noHBand="0" w:noVBand="0"/>
      </w:tblPr>
      <w:tblGrid>
        <w:gridCol w:w="1653"/>
        <w:gridCol w:w="6848"/>
        <w:gridCol w:w="1614"/>
      </w:tblGrid>
      <w:tr w:rsidR="00F71767" w:rsidRPr="008C755E" w14:paraId="0DABF475"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71DB72E6"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0AD3D53F"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7BA896BE"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Input requirement (v)</w:t>
            </w:r>
          </w:p>
        </w:tc>
      </w:tr>
      <w:tr w:rsidR="00F71767" w:rsidRPr="008C755E" w14:paraId="7FCAFACC"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18CDE2AE" w14:textId="77777777" w:rsidR="00F71767" w:rsidRPr="008C755E" w:rsidRDefault="00F71767"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2D7DED33" w14:textId="77777777" w:rsidR="00F71767" w:rsidRPr="008C755E" w:rsidRDefault="00F71767" w:rsidP="00DD7DCB">
            <w:pPr>
              <w:rPr>
                <w:rFonts w:ascii="Arial" w:hAnsi="Arial" w:cs="Arial"/>
                <w:sz w:val="20"/>
                <w:szCs w:val="20"/>
              </w:rPr>
            </w:pPr>
          </w:p>
        </w:tc>
        <w:tc>
          <w:tcPr>
            <w:tcW w:w="798" w:type="pct"/>
            <w:tcBorders>
              <w:top w:val="single" w:sz="4" w:space="0" w:color="auto"/>
              <w:left w:val="single" w:sz="4" w:space="0" w:color="auto"/>
              <w:bottom w:val="single" w:sz="4" w:space="0" w:color="auto"/>
              <w:right w:val="single" w:sz="4" w:space="0" w:color="auto"/>
            </w:tcBorders>
          </w:tcPr>
          <w:p w14:paraId="53019C03" w14:textId="77777777" w:rsidR="00F71767" w:rsidRPr="008C755E" w:rsidRDefault="00F71767" w:rsidP="00DD7DCB">
            <w:pPr>
              <w:rPr>
                <w:rFonts w:ascii="Arial" w:hAnsi="Arial" w:cs="Arial"/>
                <w:sz w:val="20"/>
                <w:szCs w:val="20"/>
              </w:rPr>
            </w:pPr>
          </w:p>
        </w:tc>
      </w:tr>
    </w:tbl>
    <w:p w14:paraId="290470E7" w14:textId="77777777" w:rsidR="00F71767" w:rsidRPr="008C755E" w:rsidRDefault="00F71767" w:rsidP="00F71767">
      <w:pPr>
        <w:rPr>
          <w:rFonts w:ascii="Arial" w:hAnsi="Arial" w:cs="Arial"/>
          <w:sz w:val="20"/>
          <w:szCs w:val="20"/>
        </w:rPr>
      </w:pPr>
    </w:p>
    <w:p w14:paraId="2A6C0D16" w14:textId="77777777" w:rsidR="00F71767" w:rsidRPr="008C755E" w:rsidRDefault="00F71767" w:rsidP="00F71767">
      <w:pPr>
        <w:rPr>
          <w:rFonts w:ascii="Arial" w:hAnsi="Arial" w:cs="Arial"/>
          <w:sz w:val="20"/>
          <w:szCs w:val="20"/>
        </w:rPr>
      </w:pPr>
    </w:p>
    <w:p w14:paraId="0E3EBD31"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&lt;&lt;Case of transfer from analog to logical&gt;&gt;</w:t>
      </w:r>
    </w:p>
    <w:p w14:paraId="17ECBD1F" w14:textId="77777777" w:rsidR="00F71767" w:rsidRPr="008C755E" w:rsidRDefault="00F71767" w:rsidP="00F71767">
      <w:pPr>
        <w:rPr>
          <w:rFonts w:ascii="Arial" w:hAnsi="Arial" w:cs="Arial"/>
          <w:color w:val="0000FF"/>
          <w:sz w:val="20"/>
          <w:szCs w:val="20"/>
        </w:rPr>
      </w:pPr>
    </w:p>
    <w:tbl>
      <w:tblPr>
        <w:tblW w:w="5000" w:type="pct"/>
        <w:tblLook w:val="0000" w:firstRow="0" w:lastRow="0" w:firstColumn="0" w:lastColumn="0" w:noHBand="0" w:noVBand="0"/>
      </w:tblPr>
      <w:tblGrid>
        <w:gridCol w:w="1653"/>
        <w:gridCol w:w="6848"/>
        <w:gridCol w:w="1614"/>
      </w:tblGrid>
      <w:tr w:rsidR="00F71767" w:rsidRPr="008C755E" w14:paraId="47A23313"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70200A34"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183452B9"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2A5630FD"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Input requirement (v)</w:t>
            </w:r>
          </w:p>
        </w:tc>
      </w:tr>
      <w:tr w:rsidR="00F71767" w:rsidRPr="008C755E" w14:paraId="7AEB3C20"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348E3F96" w14:textId="77777777" w:rsidR="00F71767" w:rsidRPr="008C755E" w:rsidRDefault="00F71767"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502A359B" w14:textId="77777777" w:rsidR="00F71767" w:rsidRPr="008C755E" w:rsidRDefault="00F71767" w:rsidP="00DD7DCB">
            <w:pPr>
              <w:rPr>
                <w:rFonts w:ascii="Arial" w:hAnsi="Arial" w:cs="Arial"/>
                <w:sz w:val="20"/>
                <w:szCs w:val="20"/>
              </w:rPr>
            </w:pPr>
          </w:p>
        </w:tc>
        <w:tc>
          <w:tcPr>
            <w:tcW w:w="798" w:type="pct"/>
            <w:tcBorders>
              <w:top w:val="single" w:sz="4" w:space="0" w:color="auto"/>
              <w:left w:val="single" w:sz="4" w:space="0" w:color="auto"/>
              <w:bottom w:val="single" w:sz="4" w:space="0" w:color="auto"/>
              <w:right w:val="single" w:sz="4" w:space="0" w:color="auto"/>
            </w:tcBorders>
          </w:tcPr>
          <w:p w14:paraId="7E576C86" w14:textId="77777777" w:rsidR="00F71767" w:rsidRPr="008C755E" w:rsidRDefault="00F71767" w:rsidP="00DD7DCB">
            <w:pPr>
              <w:rPr>
                <w:rFonts w:ascii="Arial" w:hAnsi="Arial" w:cs="Arial"/>
                <w:sz w:val="20"/>
                <w:szCs w:val="20"/>
              </w:rPr>
            </w:pPr>
          </w:p>
        </w:tc>
      </w:tr>
    </w:tbl>
    <w:p w14:paraId="2D6E83BF" w14:textId="77777777" w:rsidR="00F71767" w:rsidRPr="008C755E" w:rsidRDefault="00F71767" w:rsidP="00F71767">
      <w:pPr>
        <w:rPr>
          <w:rFonts w:ascii="Arial" w:hAnsi="Arial" w:cs="Arial"/>
          <w:color w:val="0000FF"/>
          <w:sz w:val="20"/>
          <w:szCs w:val="20"/>
        </w:rPr>
      </w:pPr>
    </w:p>
    <w:p w14:paraId="03C1146D" w14:textId="5028C006" w:rsidR="00F71767" w:rsidRPr="008C755E" w:rsidRDefault="00557608" w:rsidP="00F71767">
      <w:pPr>
        <w:pStyle w:val="Heading4"/>
        <w:rPr>
          <w:rFonts w:ascii="Arial" w:hAnsi="Arial" w:cs="Arial"/>
        </w:rPr>
      </w:pPr>
      <w:bookmarkStart w:id="152" w:name="_Toc209192030"/>
      <w:bookmarkStart w:id="153" w:name="_Toc211439604"/>
      <w:r w:rsidRPr="008C755E">
        <w:rPr>
          <w:rFonts w:ascii="Arial" w:hAnsi="Arial" w:cs="Arial"/>
        </w:rPr>
        <w:t>Connector</w:t>
      </w:r>
      <w:r w:rsidR="00F71767" w:rsidRPr="008C755E">
        <w:rPr>
          <w:rFonts w:ascii="Arial" w:hAnsi="Arial" w:cs="Arial"/>
        </w:rPr>
        <w:t>-related requirements</w:t>
      </w:r>
      <w:bookmarkEnd w:id="152"/>
      <w:bookmarkEnd w:id="153"/>
    </w:p>
    <w:p w14:paraId="21394B81"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&lt;&lt;Requirements taken from the "</w:t>
      </w:r>
      <w:r w:rsidRPr="00E54FE2">
        <w:rPr>
          <w:rFonts w:ascii="Arial" w:hAnsi="Arial" w:cs="Arial"/>
          <w:color w:val="EE0000"/>
          <w:sz w:val="20"/>
          <w:szCs w:val="20"/>
          <w:highlight w:val="magenta"/>
        </w:rPr>
        <w:t>base ST type connections paragraph" [PT5] of Guide DMOV_QUA05_0050</w:t>
      </w:r>
      <w:r w:rsidRPr="008C755E">
        <w:rPr>
          <w:rFonts w:ascii="Arial" w:hAnsi="Arial" w:cs="Arial"/>
          <w:color w:val="EE0000"/>
          <w:sz w:val="20"/>
          <w:szCs w:val="20"/>
        </w:rPr>
        <w:t xml:space="preserve"> &gt;&gt;</w:t>
      </w:r>
    </w:p>
    <w:p w14:paraId="2E12464B"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&lt;&lt;Allocation of tracks if needed&gt;&gt;</w:t>
      </w:r>
    </w:p>
    <w:p w14:paraId="0E1F6817" w14:textId="77777777" w:rsidR="00F71767" w:rsidRPr="008C755E" w:rsidRDefault="00F71767" w:rsidP="00F71767">
      <w:pPr>
        <w:rPr>
          <w:rFonts w:ascii="Arial" w:hAnsi="Arial" w:cs="Arial"/>
          <w:color w:val="0000FF"/>
          <w:sz w:val="20"/>
          <w:szCs w:val="20"/>
        </w:rPr>
      </w:pPr>
    </w:p>
    <w:tbl>
      <w:tblPr>
        <w:tblW w:w="5000" w:type="pct"/>
        <w:tblLook w:val="0000" w:firstRow="0" w:lastRow="0" w:firstColumn="0" w:lastColumn="0" w:noHBand="0" w:noVBand="0"/>
      </w:tblPr>
      <w:tblGrid>
        <w:gridCol w:w="1577"/>
        <w:gridCol w:w="7172"/>
        <w:gridCol w:w="1366"/>
      </w:tblGrid>
      <w:tr w:rsidR="00F71767" w:rsidRPr="008C755E" w14:paraId="0F363BDC"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65E900B6"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36CD3576"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7988C68E"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Input requirement (v)</w:t>
            </w:r>
          </w:p>
        </w:tc>
      </w:tr>
      <w:tr w:rsidR="00F71767" w:rsidRPr="008C755E" w14:paraId="0F55357D"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2EA32D95" w14:textId="77777777" w:rsidR="00F71767" w:rsidRPr="008C755E" w:rsidRDefault="00F71767" w:rsidP="00DD7DCB">
            <w:pPr>
              <w:rPr>
                <w:rFonts w:ascii="Arial" w:eastAsia="Calibri" w:hAnsi="Arial" w:cs="Arial"/>
                <w:sz w:val="20"/>
                <w:szCs w:val="20"/>
              </w:rPr>
            </w:pPr>
            <w:r w:rsidRPr="008C755E">
              <w:rPr>
                <w:rFonts w:ascii="Arial" w:eastAsia="Calibri" w:hAnsi="Arial" w:cs="Arial"/>
                <w:sz w:val="20"/>
                <w:szCs w:val="20"/>
              </w:rPr>
              <w:t>APP-COMPONENT-CSP-CONN-0001(0)</w:t>
            </w:r>
          </w:p>
        </w:tc>
        <w:tc>
          <w:tcPr>
            <w:tcW w:w="3385" w:type="pct"/>
            <w:tcBorders>
              <w:top w:val="single" w:sz="4" w:space="0" w:color="auto"/>
              <w:left w:val="single" w:sz="4" w:space="0" w:color="auto"/>
              <w:bottom w:val="single" w:sz="4" w:space="0" w:color="auto"/>
              <w:right w:val="single" w:sz="4" w:space="0" w:color="auto"/>
            </w:tcBorders>
          </w:tcPr>
          <w:p w14:paraId="45186B9E" w14:textId="18CA3183" w:rsidR="00F71767" w:rsidRPr="008C755E" w:rsidRDefault="00F71767" w:rsidP="00DD7DCB">
            <w:pPr>
              <w:rPr>
                <w:rFonts w:ascii="Arial" w:hAnsi="Arial" w:cs="Arial"/>
                <w:color w:val="EE0000"/>
                <w:sz w:val="20"/>
                <w:szCs w:val="20"/>
              </w:rPr>
            </w:pPr>
            <w:r w:rsidRPr="008C755E">
              <w:rPr>
                <w:rFonts w:ascii="Arial" w:hAnsi="Arial" w:cs="Arial"/>
                <w:sz w:val="20"/>
                <w:szCs w:val="20"/>
              </w:rPr>
              <w:t xml:space="preserve">The header should respect the </w:t>
            </w:r>
            <w:r w:rsidR="00AA23EB" w:rsidRPr="008C755E">
              <w:rPr>
                <w:rFonts w:ascii="Arial" w:hAnsi="Arial" w:cs="Arial"/>
                <w:sz w:val="20"/>
                <w:szCs w:val="20"/>
              </w:rPr>
              <w:t>STLA</w:t>
            </w:r>
            <w:r w:rsidRPr="008C755E">
              <w:rPr>
                <w:rFonts w:ascii="Arial" w:hAnsi="Arial" w:cs="Arial"/>
                <w:sz w:val="20"/>
                <w:szCs w:val="20"/>
              </w:rPr>
              <w:t xml:space="preserve"> interface drawing no. 96 </w:t>
            </w:r>
            <w:r w:rsidRPr="008C755E">
              <w:rPr>
                <w:rFonts w:ascii="Arial" w:hAnsi="Arial" w:cs="Arial"/>
                <w:b/>
                <w:color w:val="EE0000"/>
                <w:sz w:val="20"/>
                <w:szCs w:val="20"/>
              </w:rPr>
              <w:t xml:space="preserve">XXX XXX </w:t>
            </w:r>
            <w:r w:rsidRPr="008C755E">
              <w:rPr>
                <w:rFonts w:ascii="Arial" w:hAnsi="Arial" w:cs="Arial"/>
                <w:color w:val="EE0000"/>
                <w:sz w:val="20"/>
                <w:szCs w:val="20"/>
              </w:rPr>
              <w:t>9</w:t>
            </w:r>
            <w:r w:rsidRPr="008C755E">
              <w:rPr>
                <w:rFonts w:ascii="Arial" w:hAnsi="Arial" w:cs="Arial"/>
                <w:b/>
                <w:color w:val="EE0000"/>
                <w:sz w:val="20"/>
                <w:szCs w:val="20"/>
              </w:rPr>
              <w:t>X</w:t>
            </w:r>
            <w:r w:rsidRPr="008C755E">
              <w:rPr>
                <w:rFonts w:ascii="Arial" w:hAnsi="Arial" w:cs="Arial"/>
                <w:color w:val="EE0000"/>
                <w:sz w:val="20"/>
                <w:szCs w:val="20"/>
              </w:rPr>
              <w:t xml:space="preserve"> index </w:t>
            </w:r>
            <w:r w:rsidRPr="008C755E">
              <w:rPr>
                <w:rFonts w:ascii="Arial" w:hAnsi="Arial" w:cs="Arial"/>
                <w:b/>
                <w:color w:val="EE0000"/>
                <w:sz w:val="20"/>
                <w:szCs w:val="20"/>
              </w:rPr>
              <w:t xml:space="preserve">X </w:t>
            </w:r>
            <w:r w:rsidRPr="00E54FE2">
              <w:rPr>
                <w:rFonts w:ascii="Arial" w:hAnsi="Arial" w:cs="Arial"/>
                <w:color w:val="EE0000"/>
                <w:sz w:val="20"/>
                <w:szCs w:val="20"/>
                <w:highlight w:val="magenta"/>
              </w:rPr>
              <w:t>[CON3]</w:t>
            </w:r>
            <w:r w:rsidRPr="008C755E">
              <w:rPr>
                <w:rFonts w:ascii="Arial" w:hAnsi="Arial" w:cs="Arial"/>
                <w:color w:val="EE0000"/>
                <w:sz w:val="20"/>
                <w:szCs w:val="20"/>
              </w:rPr>
              <w:t xml:space="preserve"> &lt;&lt;Indicate the interface recommended by </w:t>
            </w:r>
            <w:r w:rsidR="00026A99">
              <w:rPr>
                <w:rFonts w:ascii="Arial" w:hAnsi="Arial" w:cs="Arial"/>
                <w:color w:val="EE0000"/>
                <w:sz w:val="20"/>
                <w:szCs w:val="20"/>
              </w:rPr>
              <w:t>Connector Team</w:t>
            </w:r>
            <w:r w:rsidRPr="008C755E">
              <w:rPr>
                <w:rFonts w:ascii="Arial" w:hAnsi="Arial" w:cs="Arial"/>
                <w:color w:val="EE0000"/>
                <w:sz w:val="20"/>
                <w:szCs w:val="20"/>
              </w:rPr>
              <w:t xml:space="preserve"> (Return of the statement of requirement card)&gt;&gt;</w:t>
            </w:r>
          </w:p>
          <w:p w14:paraId="54E578F8" w14:textId="77777777" w:rsidR="00F71767" w:rsidRPr="008C755E" w:rsidRDefault="00F71767" w:rsidP="00DD7DCB">
            <w:pPr>
              <w:rPr>
                <w:rFonts w:ascii="Arial" w:hAnsi="Arial" w:cs="Arial"/>
                <w:bCs/>
                <w:sz w:val="20"/>
                <w:szCs w:val="20"/>
              </w:rPr>
            </w:pPr>
            <w:r w:rsidRPr="008C755E">
              <w:rPr>
                <w:rFonts w:ascii="Arial" w:hAnsi="Arial" w:cs="Arial"/>
                <w:sz w:val="20"/>
                <w:szCs w:val="20"/>
              </w:rPr>
              <w:t>In particular, the tracking of the way connection number</w:t>
            </w:r>
            <w:r w:rsidRPr="008C755E">
              <w:rPr>
                <w:rFonts w:ascii="Arial" w:hAnsi="Arial" w:cs="Arial"/>
                <w:i/>
                <w:color w:val="0000FF"/>
                <w:sz w:val="20"/>
                <w:szCs w:val="20"/>
              </w:rPr>
              <w:t xml:space="preserve"> </w:t>
            </w:r>
          </w:p>
        </w:tc>
        <w:tc>
          <w:tcPr>
            <w:tcW w:w="798" w:type="pct"/>
            <w:tcBorders>
              <w:top w:val="single" w:sz="4" w:space="0" w:color="auto"/>
              <w:left w:val="single" w:sz="4" w:space="0" w:color="auto"/>
              <w:bottom w:val="single" w:sz="4" w:space="0" w:color="auto"/>
              <w:right w:val="single" w:sz="4" w:space="0" w:color="auto"/>
            </w:tcBorders>
            <w:vAlign w:val="center"/>
          </w:tcPr>
          <w:p w14:paraId="03B34470" w14:textId="033F55B3" w:rsidR="00F71767" w:rsidRPr="008C755E" w:rsidRDefault="00F71767" w:rsidP="00DD7DCB">
            <w:pPr>
              <w:jc w:val="center"/>
              <w:rPr>
                <w:rFonts w:ascii="Arial" w:hAnsi="Arial" w:cs="Arial"/>
                <w:sz w:val="20"/>
                <w:szCs w:val="20"/>
              </w:rPr>
            </w:pPr>
          </w:p>
        </w:tc>
      </w:tr>
      <w:tr w:rsidR="00F71767" w:rsidRPr="008C755E" w14:paraId="7DFF43B5"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52F1BABE" w14:textId="77777777" w:rsidR="00F71767" w:rsidRPr="008C755E" w:rsidRDefault="00F71767" w:rsidP="00DD7DCB">
            <w:pPr>
              <w:rPr>
                <w:rFonts w:ascii="Arial" w:eastAsia="Calibri" w:hAnsi="Arial" w:cs="Arial"/>
                <w:sz w:val="20"/>
                <w:szCs w:val="20"/>
              </w:rPr>
            </w:pPr>
            <w:r w:rsidRPr="008C755E">
              <w:rPr>
                <w:rFonts w:ascii="Arial" w:eastAsia="Calibri" w:hAnsi="Arial" w:cs="Arial"/>
                <w:sz w:val="20"/>
                <w:szCs w:val="20"/>
              </w:rPr>
              <w:t>APP-COMPONENT-CSP-CONN-0002(0)</w:t>
            </w:r>
          </w:p>
        </w:tc>
        <w:tc>
          <w:tcPr>
            <w:tcW w:w="3385" w:type="pct"/>
            <w:tcBorders>
              <w:top w:val="single" w:sz="4" w:space="0" w:color="auto"/>
              <w:left w:val="single" w:sz="4" w:space="0" w:color="auto"/>
              <w:bottom w:val="single" w:sz="4" w:space="0" w:color="auto"/>
              <w:right w:val="single" w:sz="4" w:space="0" w:color="auto"/>
            </w:tcBorders>
          </w:tcPr>
          <w:p w14:paraId="1E95DA6A" w14:textId="2F105AD7" w:rsidR="00F71767" w:rsidRPr="008C755E" w:rsidRDefault="00F71767" w:rsidP="00DD7DCB">
            <w:pPr>
              <w:rPr>
                <w:rFonts w:ascii="Arial" w:hAnsi="Arial" w:cs="Arial"/>
                <w:sz w:val="20"/>
                <w:szCs w:val="20"/>
              </w:rPr>
            </w:pPr>
            <w:r w:rsidRPr="008C755E">
              <w:rPr>
                <w:rFonts w:ascii="Arial" w:hAnsi="Arial" w:cs="Arial"/>
                <w:sz w:val="20"/>
                <w:szCs w:val="20"/>
              </w:rPr>
              <w:t xml:space="preserve">The coding of the header should be </w:t>
            </w:r>
            <w:r w:rsidRPr="008C755E">
              <w:rPr>
                <w:rFonts w:ascii="Arial" w:hAnsi="Arial" w:cs="Arial"/>
                <w:b/>
                <w:color w:val="EE0000"/>
                <w:sz w:val="20"/>
                <w:szCs w:val="20"/>
              </w:rPr>
              <w:t>XXXXXXX</w:t>
            </w:r>
            <w:r w:rsidRPr="008C755E">
              <w:rPr>
                <w:rFonts w:ascii="Arial" w:hAnsi="Arial" w:cs="Arial"/>
                <w:color w:val="EE0000"/>
                <w:sz w:val="20"/>
                <w:szCs w:val="20"/>
              </w:rPr>
              <w:t xml:space="preserve">. &lt;&lt;Indicate the </w:t>
            </w:r>
            <w:r w:rsidR="00CF697F" w:rsidRPr="008C755E">
              <w:rPr>
                <w:rFonts w:ascii="Arial" w:hAnsi="Arial" w:cs="Arial"/>
                <w:color w:val="EE0000"/>
                <w:sz w:val="20"/>
                <w:szCs w:val="20"/>
              </w:rPr>
              <w:t>color</w:t>
            </w:r>
            <w:r w:rsidRPr="008C755E">
              <w:rPr>
                <w:rFonts w:ascii="Arial" w:hAnsi="Arial" w:cs="Arial"/>
                <w:color w:val="EE0000"/>
                <w:sz w:val="20"/>
                <w:szCs w:val="20"/>
              </w:rPr>
              <w:t xml:space="preserve"> of the coding&gt;&gt;</w:t>
            </w:r>
            <w:r w:rsidRPr="008C755E">
              <w:rPr>
                <w:rFonts w:ascii="Arial" w:hAnsi="Arial" w:cs="Arial"/>
                <w:i/>
                <w:color w:val="EE0000"/>
                <w:sz w:val="20"/>
                <w:szCs w:val="20"/>
              </w:rPr>
              <w:t xml:space="preserve"> </w:t>
            </w:r>
          </w:p>
        </w:tc>
        <w:tc>
          <w:tcPr>
            <w:tcW w:w="798" w:type="pct"/>
            <w:tcBorders>
              <w:top w:val="single" w:sz="4" w:space="0" w:color="auto"/>
              <w:left w:val="single" w:sz="4" w:space="0" w:color="auto"/>
              <w:bottom w:val="single" w:sz="4" w:space="0" w:color="auto"/>
              <w:right w:val="single" w:sz="4" w:space="0" w:color="auto"/>
            </w:tcBorders>
            <w:vAlign w:val="center"/>
          </w:tcPr>
          <w:p w14:paraId="75E8C5F5" w14:textId="2FC771D8" w:rsidR="00F71767" w:rsidRPr="008C755E" w:rsidRDefault="00F71767" w:rsidP="00DD7DCB">
            <w:pPr>
              <w:jc w:val="center"/>
              <w:rPr>
                <w:rFonts w:ascii="Arial" w:hAnsi="Arial" w:cs="Arial"/>
                <w:sz w:val="20"/>
                <w:szCs w:val="20"/>
              </w:rPr>
            </w:pPr>
          </w:p>
        </w:tc>
      </w:tr>
      <w:tr w:rsidR="00F71767" w:rsidRPr="008C755E" w14:paraId="16B43342"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44D572C3" w14:textId="77777777" w:rsidR="00F71767" w:rsidRPr="008C755E" w:rsidRDefault="00F71767" w:rsidP="00DD7DCB">
            <w:pPr>
              <w:rPr>
                <w:rFonts w:ascii="Arial" w:eastAsia="Calibri" w:hAnsi="Arial" w:cs="Arial"/>
                <w:sz w:val="20"/>
                <w:szCs w:val="20"/>
              </w:rPr>
            </w:pPr>
            <w:r w:rsidRPr="008C755E">
              <w:rPr>
                <w:rFonts w:ascii="Arial" w:eastAsia="Calibri" w:hAnsi="Arial" w:cs="Arial"/>
                <w:sz w:val="20"/>
                <w:szCs w:val="20"/>
              </w:rPr>
              <w:t>GEN-COMPONENT-CSP-CONN-0003(0)</w:t>
            </w:r>
          </w:p>
        </w:tc>
        <w:tc>
          <w:tcPr>
            <w:tcW w:w="3385" w:type="pct"/>
            <w:tcBorders>
              <w:top w:val="single" w:sz="4" w:space="0" w:color="auto"/>
              <w:left w:val="single" w:sz="4" w:space="0" w:color="auto"/>
              <w:bottom w:val="single" w:sz="4" w:space="0" w:color="auto"/>
              <w:right w:val="single" w:sz="4" w:space="0" w:color="auto"/>
            </w:tcBorders>
          </w:tcPr>
          <w:p w14:paraId="4BA06DFE" w14:textId="77777777" w:rsidR="00F71767" w:rsidRPr="008C755E" w:rsidRDefault="00F71767" w:rsidP="00DD7DCB">
            <w:pPr>
              <w:rPr>
                <w:rFonts w:ascii="Arial" w:hAnsi="Arial" w:cs="Arial"/>
                <w:sz w:val="20"/>
                <w:szCs w:val="20"/>
              </w:rPr>
            </w:pPr>
            <w:r w:rsidRPr="008C755E">
              <w:rPr>
                <w:rFonts w:ascii="Arial" w:hAnsi="Arial" w:cs="Arial"/>
                <w:sz w:val="20"/>
                <w:szCs w:val="20"/>
              </w:rPr>
              <w:t>The tabs must comply with standard “</w:t>
            </w:r>
            <w:r w:rsidRPr="008C755E">
              <w:rPr>
                <w:rFonts w:ascii="Arial" w:hAnsi="Arial" w:cs="Arial"/>
                <w:bCs/>
                <w:sz w:val="20"/>
                <w:szCs w:val="20"/>
              </w:rPr>
              <w:t>Flat electrical connection tabs”</w:t>
            </w:r>
            <w:r w:rsidRPr="008C755E">
              <w:rPr>
                <w:rFonts w:ascii="Arial" w:hAnsi="Arial" w:cs="Arial"/>
                <w:sz w:val="20"/>
                <w:szCs w:val="20"/>
              </w:rPr>
              <w:t xml:space="preserve"> </w:t>
            </w:r>
            <w:r w:rsidRPr="00E54FE2">
              <w:rPr>
                <w:rFonts w:ascii="Arial" w:hAnsi="Arial" w:cs="Arial"/>
                <w:sz w:val="20"/>
                <w:szCs w:val="20"/>
                <w:highlight w:val="magenta"/>
              </w:rPr>
              <w:t>[N2]</w:t>
            </w:r>
            <w:r w:rsidRPr="008C755E">
              <w:rPr>
                <w:rFonts w:ascii="Arial" w:hAnsi="Arial" w:cs="Arial"/>
                <w:sz w:val="20"/>
                <w:szCs w:val="20"/>
              </w:rPr>
              <w:t xml:space="preserve"> (material, design, coating) and to the interface drawing (geometry). The interface drawing takes priority over the standard in case of difference between the two documents.</w:t>
            </w:r>
          </w:p>
          <w:p w14:paraId="64A88A3B" w14:textId="77777777" w:rsidR="00F71767" w:rsidRPr="008C755E" w:rsidRDefault="00F71767" w:rsidP="00DD7DCB">
            <w:pPr>
              <w:rPr>
                <w:rFonts w:ascii="Arial" w:hAnsi="Arial" w:cs="Arial"/>
                <w:sz w:val="20"/>
                <w:szCs w:val="20"/>
              </w:rPr>
            </w:pPr>
            <w:r w:rsidRPr="008C755E">
              <w:rPr>
                <w:rFonts w:ascii="Arial" w:hAnsi="Arial" w:cs="Arial"/>
                <w:i/>
                <w:sz w:val="20"/>
                <w:szCs w:val="20"/>
              </w:rPr>
              <w:t>att_bool@ CTF</w:t>
            </w:r>
          </w:p>
        </w:tc>
        <w:tc>
          <w:tcPr>
            <w:tcW w:w="798" w:type="pct"/>
            <w:tcBorders>
              <w:top w:val="single" w:sz="4" w:space="0" w:color="auto"/>
              <w:left w:val="single" w:sz="4" w:space="0" w:color="auto"/>
              <w:bottom w:val="single" w:sz="4" w:space="0" w:color="auto"/>
              <w:right w:val="single" w:sz="4" w:space="0" w:color="auto"/>
            </w:tcBorders>
            <w:vAlign w:val="center"/>
          </w:tcPr>
          <w:p w14:paraId="30CBD4EC" w14:textId="11673FB2" w:rsidR="00F71767" w:rsidRPr="008C755E" w:rsidRDefault="00F71767" w:rsidP="00DD7DCB">
            <w:pPr>
              <w:jc w:val="center"/>
              <w:rPr>
                <w:rFonts w:ascii="Arial" w:hAnsi="Arial" w:cs="Arial"/>
                <w:sz w:val="20"/>
                <w:szCs w:val="20"/>
              </w:rPr>
            </w:pPr>
          </w:p>
        </w:tc>
      </w:tr>
      <w:tr w:rsidR="00F71767" w:rsidRPr="008C755E" w14:paraId="2A8A0D7B"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1A1F366F" w14:textId="77777777" w:rsidR="00F71767" w:rsidRPr="008C755E" w:rsidRDefault="00F71767" w:rsidP="00DD7DCB">
            <w:pPr>
              <w:rPr>
                <w:rFonts w:ascii="Arial" w:eastAsia="Calibri" w:hAnsi="Arial" w:cs="Arial"/>
                <w:sz w:val="20"/>
                <w:szCs w:val="20"/>
              </w:rPr>
            </w:pPr>
            <w:r w:rsidRPr="008C755E">
              <w:rPr>
                <w:rFonts w:ascii="Arial" w:eastAsia="Calibri" w:hAnsi="Arial" w:cs="Arial"/>
                <w:sz w:val="20"/>
                <w:szCs w:val="20"/>
              </w:rPr>
              <w:lastRenderedPageBreak/>
              <w:t>APP-COMPONENT-CSP-CONN-0004(0)</w:t>
            </w:r>
          </w:p>
        </w:tc>
        <w:tc>
          <w:tcPr>
            <w:tcW w:w="3385" w:type="pct"/>
            <w:tcBorders>
              <w:top w:val="single" w:sz="4" w:space="0" w:color="auto"/>
              <w:left w:val="single" w:sz="4" w:space="0" w:color="auto"/>
              <w:bottom w:val="single" w:sz="4" w:space="0" w:color="auto"/>
              <w:right w:val="single" w:sz="4" w:space="0" w:color="auto"/>
            </w:tcBorders>
          </w:tcPr>
          <w:p w14:paraId="3A77F06E" w14:textId="77777777" w:rsidR="00F71767" w:rsidRPr="008C755E" w:rsidRDefault="00F71767" w:rsidP="00DD7DCB">
            <w:pPr>
              <w:rPr>
                <w:rFonts w:ascii="Arial" w:hAnsi="Arial" w:cs="Arial"/>
                <w:b/>
                <w:color w:val="EE0000"/>
                <w:sz w:val="20"/>
                <w:szCs w:val="20"/>
              </w:rPr>
            </w:pPr>
            <w:r w:rsidRPr="008C755E">
              <w:rPr>
                <w:rFonts w:ascii="Arial" w:hAnsi="Arial" w:cs="Arial"/>
                <w:sz w:val="20"/>
                <w:szCs w:val="20"/>
              </w:rPr>
              <w:t xml:space="preserve">Tabs plating should be </w:t>
            </w:r>
            <w:r w:rsidRPr="008C755E">
              <w:rPr>
                <w:rFonts w:ascii="Arial" w:hAnsi="Arial" w:cs="Arial"/>
                <w:b/>
                <w:color w:val="EE0000"/>
                <w:sz w:val="20"/>
                <w:szCs w:val="20"/>
              </w:rPr>
              <w:t xml:space="preserve">golden/tin plated/silver-plated. </w:t>
            </w:r>
          </w:p>
          <w:p w14:paraId="264F76F7" w14:textId="4E374CBB" w:rsidR="00F71767" w:rsidRPr="008C755E" w:rsidRDefault="00F71767" w:rsidP="00DD7DCB">
            <w:pPr>
              <w:rPr>
                <w:rFonts w:ascii="Arial" w:hAnsi="Arial" w:cs="Arial"/>
                <w:sz w:val="20"/>
                <w:szCs w:val="20"/>
              </w:rPr>
            </w:pPr>
            <w:r w:rsidRPr="008C755E">
              <w:rPr>
                <w:rFonts w:ascii="Arial" w:hAnsi="Arial" w:cs="Arial"/>
                <w:color w:val="EE0000"/>
                <w:sz w:val="20"/>
                <w:szCs w:val="20"/>
              </w:rPr>
              <w:t xml:space="preserve">&lt;&lt;Select the plating recommended by </w:t>
            </w:r>
            <w:r w:rsidR="00C3634B" w:rsidRPr="008C755E">
              <w:rPr>
                <w:rFonts w:ascii="Arial" w:hAnsi="Arial" w:cs="Arial"/>
                <w:color w:val="EE0000"/>
                <w:sz w:val="20"/>
                <w:szCs w:val="20"/>
              </w:rPr>
              <w:t>Connector team</w:t>
            </w:r>
            <w:r w:rsidRPr="008C755E">
              <w:rPr>
                <w:rFonts w:ascii="Arial" w:hAnsi="Arial" w:cs="Arial"/>
                <w:color w:val="EE0000"/>
                <w:sz w:val="20"/>
                <w:szCs w:val="20"/>
              </w:rPr>
              <w:t xml:space="preserve"> (see: Return of statement of requirement card. &gt;&gt;</w:t>
            </w:r>
          </w:p>
        </w:tc>
        <w:tc>
          <w:tcPr>
            <w:tcW w:w="798" w:type="pct"/>
            <w:tcBorders>
              <w:top w:val="single" w:sz="4" w:space="0" w:color="auto"/>
              <w:left w:val="single" w:sz="4" w:space="0" w:color="auto"/>
              <w:bottom w:val="single" w:sz="4" w:space="0" w:color="auto"/>
              <w:right w:val="single" w:sz="4" w:space="0" w:color="auto"/>
            </w:tcBorders>
            <w:vAlign w:val="center"/>
          </w:tcPr>
          <w:p w14:paraId="5193B4C0" w14:textId="41033A13" w:rsidR="00F71767" w:rsidRPr="008C755E" w:rsidRDefault="00F71767" w:rsidP="00DD7DCB">
            <w:pPr>
              <w:jc w:val="center"/>
              <w:rPr>
                <w:rFonts w:ascii="Arial" w:hAnsi="Arial" w:cs="Arial"/>
                <w:sz w:val="20"/>
                <w:szCs w:val="20"/>
              </w:rPr>
            </w:pPr>
          </w:p>
        </w:tc>
      </w:tr>
      <w:tr w:rsidR="00F71767" w:rsidRPr="008C755E" w14:paraId="54ECCA79"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0D33F876" w14:textId="77777777" w:rsidR="00F71767" w:rsidRPr="008C755E" w:rsidRDefault="00F71767" w:rsidP="00DD7DCB">
            <w:pPr>
              <w:rPr>
                <w:rFonts w:ascii="Arial" w:eastAsia="Calibri" w:hAnsi="Arial" w:cs="Arial"/>
                <w:sz w:val="20"/>
                <w:szCs w:val="20"/>
              </w:rPr>
            </w:pPr>
            <w:r w:rsidRPr="008C755E">
              <w:rPr>
                <w:rFonts w:ascii="Arial" w:eastAsia="Calibri" w:hAnsi="Arial" w:cs="Arial"/>
                <w:sz w:val="20"/>
                <w:szCs w:val="20"/>
              </w:rPr>
              <w:t>APP-COMPONENT-CSP-CONN-0005(0)</w:t>
            </w:r>
          </w:p>
        </w:tc>
        <w:tc>
          <w:tcPr>
            <w:tcW w:w="3385" w:type="pct"/>
            <w:tcBorders>
              <w:top w:val="single" w:sz="4" w:space="0" w:color="auto"/>
              <w:left w:val="single" w:sz="4" w:space="0" w:color="auto"/>
              <w:bottom w:val="single" w:sz="4" w:space="0" w:color="auto"/>
              <w:right w:val="single" w:sz="4" w:space="0" w:color="auto"/>
            </w:tcBorders>
          </w:tcPr>
          <w:p w14:paraId="1DCF7301" w14:textId="77777777" w:rsidR="00F71767" w:rsidRPr="008C755E" w:rsidRDefault="00F71767" w:rsidP="00DD7DCB">
            <w:pPr>
              <w:rPr>
                <w:rFonts w:ascii="Arial" w:hAnsi="Arial" w:cs="Arial"/>
                <w:color w:val="EE0000"/>
                <w:sz w:val="20"/>
                <w:szCs w:val="20"/>
              </w:rPr>
            </w:pPr>
            <w:r w:rsidRPr="008C755E">
              <w:rPr>
                <w:rFonts w:ascii="Arial" w:hAnsi="Arial" w:cs="Arial"/>
                <w:color w:val="EE0000"/>
                <w:sz w:val="20"/>
                <w:szCs w:val="20"/>
              </w:rPr>
              <w:t>&lt;&lt; For power supplies only &gt;&gt;</w:t>
            </w:r>
          </w:p>
          <w:p w14:paraId="3A7BA051" w14:textId="77777777" w:rsidR="00F71767" w:rsidRPr="008C755E" w:rsidRDefault="00F71767" w:rsidP="00DD7DCB">
            <w:pPr>
              <w:rPr>
                <w:rFonts w:ascii="Arial" w:hAnsi="Arial" w:cs="Arial"/>
                <w:sz w:val="20"/>
                <w:szCs w:val="20"/>
              </w:rPr>
            </w:pPr>
            <w:r w:rsidRPr="008C755E">
              <w:rPr>
                <w:rFonts w:ascii="Arial" w:hAnsi="Arial" w:cs="Arial"/>
                <w:sz w:val="20"/>
                <w:szCs w:val="20"/>
              </w:rPr>
              <w:t>The body must be compatible (at functional levels, performance and environmental) of all sections of wire equal to or greater than the minimum values specified and within the maximum sections specified below.</w:t>
            </w:r>
          </w:p>
          <w:p w14:paraId="33C20AAF" w14:textId="77777777" w:rsidR="00F71767" w:rsidRPr="008C755E" w:rsidRDefault="00F71767" w:rsidP="00DD7DCB">
            <w:pPr>
              <w:rPr>
                <w:rFonts w:ascii="Arial" w:hAnsi="Arial" w:cs="Arial"/>
                <w:sz w:val="20"/>
                <w:szCs w:val="20"/>
              </w:rPr>
            </w:pPr>
          </w:p>
          <w:p w14:paraId="3620AB73" w14:textId="77777777" w:rsidR="00F71767" w:rsidRPr="008C755E" w:rsidRDefault="00F71767" w:rsidP="00DD7DCB">
            <w:pPr>
              <w:rPr>
                <w:rFonts w:ascii="Arial" w:hAnsi="Arial" w:cs="Arial"/>
                <w:sz w:val="20"/>
                <w:szCs w:val="20"/>
              </w:rPr>
            </w:pPr>
            <w:r w:rsidRPr="008C755E">
              <w:rPr>
                <w:rFonts w:ascii="Arial" w:hAnsi="Arial" w:cs="Arial"/>
                <w:sz w:val="20"/>
                <w:szCs w:val="20"/>
              </w:rPr>
              <w:t>Minimum sections:</w:t>
            </w:r>
          </w:p>
          <w:p w14:paraId="1E5E2662" w14:textId="77777777" w:rsidR="00F71767" w:rsidRPr="008C755E" w:rsidRDefault="00F71767" w:rsidP="00DD7DCB">
            <w:pPr>
              <w:rPr>
                <w:rFonts w:ascii="Arial" w:hAnsi="Arial" w:cs="Arial"/>
                <w:sz w:val="20"/>
                <w:szCs w:val="20"/>
              </w:rPr>
            </w:pPr>
            <w:r w:rsidRPr="008C755E">
              <w:rPr>
                <w:rFonts w:ascii="Arial" w:hAnsi="Arial" w:cs="Arial"/>
                <w:color w:val="EE0000"/>
                <w:sz w:val="20"/>
                <w:szCs w:val="20"/>
              </w:rPr>
              <w:t>[Table of minimum sections of wire for each link of the body].</w:t>
            </w:r>
          </w:p>
          <w:p w14:paraId="1CF33BA5" w14:textId="77777777" w:rsidR="00F71767" w:rsidRPr="008C755E" w:rsidRDefault="00F71767" w:rsidP="00DD7DCB">
            <w:pPr>
              <w:rPr>
                <w:rFonts w:ascii="Arial" w:hAnsi="Arial" w:cs="Arial"/>
                <w:sz w:val="20"/>
                <w:szCs w:val="20"/>
              </w:rPr>
            </w:pPr>
          </w:p>
          <w:p w14:paraId="3A43EBB4" w14:textId="77777777" w:rsidR="00F71767" w:rsidRPr="008C755E" w:rsidRDefault="00F71767" w:rsidP="00DD7DCB">
            <w:pPr>
              <w:rPr>
                <w:rFonts w:ascii="Arial" w:hAnsi="Arial" w:cs="Arial"/>
                <w:sz w:val="20"/>
                <w:szCs w:val="20"/>
              </w:rPr>
            </w:pPr>
            <w:r w:rsidRPr="008C755E">
              <w:rPr>
                <w:rFonts w:ascii="Arial" w:hAnsi="Arial" w:cs="Arial"/>
                <w:sz w:val="20"/>
                <w:szCs w:val="20"/>
              </w:rPr>
              <w:t>Maximum sections:</w:t>
            </w:r>
          </w:p>
          <w:p w14:paraId="5AB62C29" w14:textId="77777777" w:rsidR="00F71767" w:rsidRPr="008C755E" w:rsidRDefault="00F71767" w:rsidP="00DD7DCB">
            <w:pPr>
              <w:rPr>
                <w:rFonts w:ascii="Arial" w:hAnsi="Arial" w:cs="Arial"/>
                <w:sz w:val="20"/>
                <w:szCs w:val="20"/>
              </w:rPr>
            </w:pPr>
            <w:r w:rsidRPr="008C755E">
              <w:rPr>
                <w:rFonts w:ascii="Arial" w:hAnsi="Arial" w:cs="Arial"/>
                <w:sz w:val="20"/>
                <w:szCs w:val="20"/>
              </w:rPr>
              <w:t>- For connectors for maximum connectivity socketed sections concerned:</w:t>
            </w:r>
          </w:p>
          <w:p w14:paraId="19C8FD95" w14:textId="77777777" w:rsidR="00F71767" w:rsidRPr="008C755E" w:rsidRDefault="00F71767" w:rsidP="00DD7DCB">
            <w:pPr>
              <w:rPr>
                <w:rFonts w:ascii="Arial" w:hAnsi="Arial" w:cs="Arial"/>
                <w:color w:val="EE0000"/>
                <w:sz w:val="20"/>
                <w:szCs w:val="20"/>
              </w:rPr>
            </w:pPr>
            <w:r w:rsidRPr="008C755E">
              <w:rPr>
                <w:rFonts w:ascii="Arial" w:hAnsi="Arial" w:cs="Arial"/>
                <w:color w:val="EE0000"/>
                <w:sz w:val="20"/>
                <w:szCs w:val="20"/>
              </w:rPr>
              <w:t>[Table of maximum sections of wire socketed by type and size of contact:</w:t>
            </w:r>
          </w:p>
          <w:p w14:paraId="4EB50B0E" w14:textId="77777777" w:rsidR="00F71767" w:rsidRPr="008C755E" w:rsidRDefault="00F71767" w:rsidP="00DD7DCB">
            <w:pPr>
              <w:rPr>
                <w:rFonts w:ascii="Arial" w:hAnsi="Arial" w:cs="Arial"/>
                <w:color w:val="EE0000"/>
                <w:sz w:val="20"/>
                <w:szCs w:val="20"/>
              </w:rPr>
            </w:pPr>
            <w:r w:rsidRPr="008C755E">
              <w:rPr>
                <w:rFonts w:ascii="Arial" w:hAnsi="Arial" w:cs="Arial"/>
                <w:color w:val="EE0000"/>
                <w:sz w:val="20"/>
                <w:szCs w:val="20"/>
              </w:rPr>
              <w:t>- or references plans Tables (PTA) connectors families clip used</w:t>
            </w:r>
          </w:p>
          <w:p w14:paraId="1275EE55" w14:textId="77777777" w:rsidR="00F71767" w:rsidRPr="008C755E" w:rsidRDefault="00F71767" w:rsidP="00DD7DCB">
            <w:pPr>
              <w:rPr>
                <w:rFonts w:ascii="Arial" w:hAnsi="Arial" w:cs="Arial"/>
                <w:color w:val="EE0000"/>
                <w:sz w:val="20"/>
                <w:szCs w:val="20"/>
              </w:rPr>
            </w:pPr>
            <w:r w:rsidRPr="008C755E">
              <w:rPr>
                <w:rFonts w:ascii="Arial" w:hAnsi="Arial" w:cs="Arial"/>
                <w:color w:val="EE0000"/>
                <w:sz w:val="20"/>
                <w:szCs w:val="20"/>
              </w:rPr>
              <w:t>- or reference 2D drawing family clips used].</w:t>
            </w:r>
          </w:p>
          <w:p w14:paraId="5144E8FA" w14:textId="77777777" w:rsidR="00F71767" w:rsidRPr="008C755E" w:rsidRDefault="00F71767" w:rsidP="00DD7DCB">
            <w:pPr>
              <w:rPr>
                <w:rFonts w:ascii="Arial" w:hAnsi="Arial" w:cs="Arial"/>
                <w:color w:val="EE0000"/>
                <w:sz w:val="20"/>
                <w:szCs w:val="20"/>
              </w:rPr>
            </w:pPr>
            <w:r w:rsidRPr="008C755E">
              <w:rPr>
                <w:rFonts w:ascii="Arial" w:hAnsi="Arial" w:cs="Arial"/>
                <w:sz w:val="20"/>
                <w:szCs w:val="20"/>
              </w:rPr>
              <w:t>- For lugs, maximum specified sections:</w:t>
            </w:r>
          </w:p>
          <w:p w14:paraId="5BAA9E34" w14:textId="77777777" w:rsidR="00F71767" w:rsidRPr="008C755E" w:rsidRDefault="00F71767" w:rsidP="00DD7DCB">
            <w:pPr>
              <w:autoSpaceDE w:val="0"/>
              <w:autoSpaceDN w:val="0"/>
              <w:adjustRightInd w:val="0"/>
              <w:jc w:val="both"/>
              <w:rPr>
                <w:rFonts w:ascii="Arial" w:hAnsi="Arial" w:cs="Arial"/>
                <w:sz w:val="20"/>
                <w:szCs w:val="20"/>
                <w:highlight w:val="yellow"/>
              </w:rPr>
            </w:pPr>
            <w:r w:rsidRPr="008C755E">
              <w:rPr>
                <w:rFonts w:ascii="Arial" w:hAnsi="Arial" w:cs="Arial"/>
                <w:color w:val="EE0000"/>
                <w:sz w:val="20"/>
                <w:szCs w:val="20"/>
              </w:rPr>
              <w:t>[Table of sections maximum son by pods]</w:t>
            </w:r>
          </w:p>
        </w:tc>
        <w:tc>
          <w:tcPr>
            <w:tcW w:w="798" w:type="pct"/>
            <w:tcBorders>
              <w:top w:val="single" w:sz="4" w:space="0" w:color="auto"/>
              <w:left w:val="single" w:sz="4" w:space="0" w:color="auto"/>
              <w:bottom w:val="single" w:sz="4" w:space="0" w:color="auto"/>
              <w:right w:val="single" w:sz="4" w:space="0" w:color="auto"/>
            </w:tcBorders>
            <w:vAlign w:val="center"/>
          </w:tcPr>
          <w:p w14:paraId="3B84137F" w14:textId="77777777" w:rsidR="00F71767" w:rsidRPr="008C755E" w:rsidRDefault="00F71767" w:rsidP="00DD7DCB">
            <w:pPr>
              <w:jc w:val="center"/>
              <w:rPr>
                <w:rFonts w:ascii="Arial" w:hAnsi="Arial" w:cs="Arial"/>
                <w:sz w:val="20"/>
                <w:szCs w:val="20"/>
              </w:rPr>
            </w:pPr>
          </w:p>
        </w:tc>
      </w:tr>
      <w:tr w:rsidR="00F71767" w:rsidRPr="008C755E" w14:paraId="4A2ED10C"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1B206DE9" w14:textId="77777777" w:rsidR="00F71767" w:rsidRPr="008C755E" w:rsidRDefault="00F71767" w:rsidP="00DD7DCB">
            <w:pPr>
              <w:rPr>
                <w:rFonts w:ascii="Arial" w:eastAsia="Calibri" w:hAnsi="Arial" w:cs="Arial"/>
                <w:sz w:val="20"/>
                <w:szCs w:val="20"/>
              </w:rPr>
            </w:pPr>
            <w:r w:rsidRPr="008C755E">
              <w:rPr>
                <w:rFonts w:ascii="Arial" w:eastAsia="Calibri" w:hAnsi="Arial" w:cs="Arial"/>
                <w:sz w:val="20"/>
                <w:szCs w:val="20"/>
              </w:rPr>
              <w:t>GEN-COMPONENT-CSP-CONN-0006(0)</w:t>
            </w:r>
          </w:p>
        </w:tc>
        <w:tc>
          <w:tcPr>
            <w:tcW w:w="3385" w:type="pct"/>
            <w:tcBorders>
              <w:top w:val="single" w:sz="4" w:space="0" w:color="auto"/>
              <w:left w:val="single" w:sz="4" w:space="0" w:color="auto"/>
              <w:bottom w:val="single" w:sz="4" w:space="0" w:color="auto"/>
              <w:right w:val="single" w:sz="4" w:space="0" w:color="auto"/>
            </w:tcBorders>
          </w:tcPr>
          <w:p w14:paraId="462530FA" w14:textId="77777777" w:rsidR="00F71767" w:rsidRPr="008C755E" w:rsidRDefault="00F71767" w:rsidP="00DD7DCB">
            <w:pPr>
              <w:rPr>
                <w:rFonts w:ascii="Arial" w:hAnsi="Arial" w:cs="Arial"/>
                <w:color w:val="EE0000"/>
                <w:sz w:val="20"/>
                <w:szCs w:val="20"/>
              </w:rPr>
            </w:pPr>
            <w:r w:rsidRPr="008C755E">
              <w:rPr>
                <w:rFonts w:ascii="Arial" w:hAnsi="Arial" w:cs="Arial"/>
                <w:color w:val="EE0000"/>
                <w:sz w:val="20"/>
                <w:szCs w:val="20"/>
              </w:rPr>
              <w:t>&lt;&lt; For power supplies only &gt;&gt;</w:t>
            </w:r>
          </w:p>
          <w:p w14:paraId="1BD4BC8A" w14:textId="77777777" w:rsidR="00F71767" w:rsidRPr="008C755E" w:rsidRDefault="00F71767" w:rsidP="00DD7DCB">
            <w:pPr>
              <w:rPr>
                <w:rFonts w:ascii="Arial" w:hAnsi="Arial" w:cs="Arial"/>
                <w:sz w:val="20"/>
                <w:szCs w:val="20"/>
              </w:rPr>
            </w:pPr>
            <w:r w:rsidRPr="008C755E">
              <w:rPr>
                <w:rFonts w:ascii="Arial" w:hAnsi="Arial" w:cs="Arial"/>
                <w:sz w:val="20"/>
                <w:szCs w:val="20"/>
              </w:rPr>
              <w:t>The EEE connector and/or pin header should be designed with no adjacent “power supply” pin and ground pin (or tab with low resistance to the ground).</w:t>
            </w:r>
          </w:p>
          <w:p w14:paraId="4B51CC2E" w14:textId="77777777" w:rsidR="00F71767" w:rsidRPr="008C755E" w:rsidRDefault="00F71767" w:rsidP="00DD7DCB">
            <w:pPr>
              <w:rPr>
                <w:rFonts w:ascii="Arial" w:hAnsi="Arial" w:cs="Arial"/>
                <w:sz w:val="20"/>
                <w:szCs w:val="20"/>
              </w:rPr>
            </w:pPr>
            <w:r w:rsidRPr="008C755E">
              <w:rPr>
                <w:rFonts w:ascii="Arial" w:hAnsi="Arial" w:cs="Arial"/>
                <w:sz w:val="20"/>
                <w:szCs w:val="20"/>
              </w:rPr>
              <w:t>See picture with exclusion in red circle.</w:t>
            </w:r>
          </w:p>
          <w:p w14:paraId="1C12D695" w14:textId="77777777" w:rsidR="00F71767" w:rsidRPr="008C755E" w:rsidRDefault="00F71767" w:rsidP="00DD7DCB">
            <w:pPr>
              <w:rPr>
                <w:rFonts w:ascii="Arial" w:hAnsi="Arial" w:cs="Arial"/>
                <w:sz w:val="20"/>
                <w:szCs w:val="20"/>
              </w:rPr>
            </w:pPr>
            <w:r w:rsidRPr="008C755E">
              <w:rPr>
                <w:rFonts w:ascii="Arial" w:hAnsi="Arial" w:cs="Arial"/>
                <w:sz w:val="20"/>
                <w:szCs w:val="20"/>
              </w:rPr>
              <w:t>In case of 2pins connectors (except 5V polarization 5V), the pins must be separate physically.</w:t>
            </w:r>
          </w:p>
          <w:p w14:paraId="19BECBC0" w14:textId="11A89307" w:rsidR="00F71767" w:rsidRPr="008C755E" w:rsidRDefault="00F71767" w:rsidP="00DD7DCB">
            <w:pPr>
              <w:rPr>
                <w:rFonts w:ascii="Arial" w:hAnsi="Arial" w:cs="Arial"/>
                <w:color w:val="0000FF"/>
                <w:sz w:val="20"/>
                <w:szCs w:val="20"/>
              </w:rPr>
            </w:pPr>
            <w:r w:rsidRPr="008C755E">
              <w:rPr>
                <w:rFonts w:ascii="Arial" w:hAnsi="Arial" w:cs="Arial"/>
                <w:noProof/>
                <w:sz w:val="20"/>
                <w:szCs w:val="20"/>
              </w:rPr>
              <w:drawing>
                <wp:inline distT="0" distB="0" distL="0" distR="0" wp14:anchorId="1B088ECA" wp14:editId="0B810B1D">
                  <wp:extent cx="4438650" cy="1771650"/>
                  <wp:effectExtent l="0" t="0" r="0" b="0"/>
                  <wp:docPr id="118460738" name="Picture 14" descr="A drawing of a cross s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0738" name="Picture 14" descr="A drawing of a cross section&#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b="-194"/>
                          <a:stretch>
                            <a:fillRect/>
                          </a:stretch>
                        </pic:blipFill>
                        <pic:spPr bwMode="auto">
                          <a:xfrm>
                            <a:off x="0" y="0"/>
                            <a:ext cx="4438650" cy="1771650"/>
                          </a:xfrm>
                          <a:prstGeom prst="rect">
                            <a:avLst/>
                          </a:prstGeom>
                          <a:noFill/>
                          <a:ln>
                            <a:noFill/>
                          </a:ln>
                        </pic:spPr>
                      </pic:pic>
                    </a:graphicData>
                  </a:graphic>
                </wp:inline>
              </w:drawing>
            </w:r>
          </w:p>
          <w:p w14:paraId="479B5260" w14:textId="77777777" w:rsidR="00F71767" w:rsidRPr="008C755E" w:rsidRDefault="00F71767" w:rsidP="00DD7DCB">
            <w:pPr>
              <w:rPr>
                <w:rFonts w:ascii="Arial" w:hAnsi="Arial" w:cs="Arial"/>
                <w:b/>
                <w:sz w:val="20"/>
                <w:szCs w:val="20"/>
              </w:rPr>
            </w:pPr>
            <w:r w:rsidRPr="008C755E">
              <w:rPr>
                <w:rFonts w:ascii="Arial" w:hAnsi="Arial" w:cs="Arial"/>
                <w:b/>
                <w:sz w:val="20"/>
                <w:szCs w:val="20"/>
              </w:rPr>
              <w:t>Acceptance criterion of the requirement</w:t>
            </w:r>
          </w:p>
          <w:p w14:paraId="2CB40D9C" w14:textId="77777777" w:rsidR="00F71767" w:rsidRPr="008C755E" w:rsidRDefault="00F71767" w:rsidP="00DD7DCB">
            <w:pPr>
              <w:rPr>
                <w:rFonts w:ascii="Arial" w:hAnsi="Arial" w:cs="Arial"/>
                <w:b/>
                <w:sz w:val="20"/>
                <w:szCs w:val="20"/>
              </w:rPr>
            </w:pPr>
            <w:r w:rsidRPr="008C755E">
              <w:rPr>
                <w:rFonts w:ascii="Arial" w:hAnsi="Arial" w:cs="Arial"/>
                <w:sz w:val="20"/>
                <w:szCs w:val="20"/>
              </w:rPr>
              <w:t>Drawing plan and in case of doubt the test in the connector</w:t>
            </w:r>
            <w:r w:rsidRPr="008C755E">
              <w:rPr>
                <w:rFonts w:ascii="Arial" w:hAnsi="Arial" w:cs="Arial"/>
                <w:b/>
                <w:sz w:val="20"/>
                <w:szCs w:val="20"/>
              </w:rPr>
              <w:t xml:space="preserve"> </w:t>
            </w:r>
          </w:p>
        </w:tc>
        <w:tc>
          <w:tcPr>
            <w:tcW w:w="798" w:type="pct"/>
            <w:tcBorders>
              <w:top w:val="single" w:sz="4" w:space="0" w:color="auto"/>
              <w:left w:val="single" w:sz="4" w:space="0" w:color="auto"/>
              <w:bottom w:val="single" w:sz="4" w:space="0" w:color="auto"/>
              <w:right w:val="single" w:sz="4" w:space="0" w:color="auto"/>
            </w:tcBorders>
            <w:vAlign w:val="center"/>
          </w:tcPr>
          <w:p w14:paraId="127AE042" w14:textId="77777777" w:rsidR="00F71767" w:rsidRPr="008C755E" w:rsidRDefault="00F71767" w:rsidP="00DD7DCB">
            <w:pPr>
              <w:jc w:val="center"/>
              <w:rPr>
                <w:rFonts w:ascii="Arial" w:hAnsi="Arial" w:cs="Arial"/>
                <w:sz w:val="20"/>
                <w:szCs w:val="20"/>
              </w:rPr>
            </w:pPr>
          </w:p>
          <w:p w14:paraId="0EF9FB80" w14:textId="77777777" w:rsidR="00F71767" w:rsidRPr="008C755E" w:rsidRDefault="00F71767" w:rsidP="00DD7DCB">
            <w:pPr>
              <w:jc w:val="center"/>
              <w:rPr>
                <w:rFonts w:ascii="Arial" w:hAnsi="Arial" w:cs="Arial"/>
                <w:sz w:val="20"/>
                <w:szCs w:val="20"/>
              </w:rPr>
            </w:pPr>
            <w:r w:rsidRPr="008C755E">
              <w:rPr>
                <w:rFonts w:ascii="Arial" w:hAnsi="Arial" w:cs="Arial"/>
                <w:sz w:val="20"/>
                <w:szCs w:val="20"/>
              </w:rPr>
              <w:t>[M8] GEN-HW-ST-SSC.008(0)</w:t>
            </w:r>
          </w:p>
          <w:p w14:paraId="273227D5" w14:textId="77777777" w:rsidR="00F71767" w:rsidRPr="008C755E" w:rsidRDefault="00F71767" w:rsidP="00DD7DCB">
            <w:pPr>
              <w:rPr>
                <w:rFonts w:ascii="Arial" w:hAnsi="Arial" w:cs="Arial"/>
                <w:sz w:val="20"/>
                <w:szCs w:val="20"/>
              </w:rPr>
            </w:pPr>
          </w:p>
        </w:tc>
      </w:tr>
      <w:tr w:rsidR="00F71767" w:rsidRPr="008C755E" w14:paraId="5CD48BFB"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01169BD2" w14:textId="77777777" w:rsidR="00F71767" w:rsidRPr="008C755E" w:rsidRDefault="00F71767" w:rsidP="00DD7DCB">
            <w:pPr>
              <w:rPr>
                <w:rFonts w:ascii="Arial" w:eastAsia="Calibri" w:hAnsi="Arial" w:cs="Arial"/>
                <w:sz w:val="20"/>
                <w:szCs w:val="20"/>
              </w:rPr>
            </w:pPr>
            <w:r w:rsidRPr="008C755E">
              <w:rPr>
                <w:rFonts w:ascii="Arial" w:eastAsia="Calibri" w:hAnsi="Arial" w:cs="Arial"/>
                <w:sz w:val="20"/>
                <w:szCs w:val="20"/>
              </w:rPr>
              <w:t>GEN-COMPONENT-CSP-CONN-0007(0)</w:t>
            </w:r>
          </w:p>
        </w:tc>
        <w:tc>
          <w:tcPr>
            <w:tcW w:w="3385" w:type="pct"/>
            <w:tcBorders>
              <w:top w:val="single" w:sz="4" w:space="0" w:color="auto"/>
              <w:left w:val="single" w:sz="4" w:space="0" w:color="auto"/>
              <w:bottom w:val="single" w:sz="4" w:space="0" w:color="auto"/>
              <w:right w:val="single" w:sz="4" w:space="0" w:color="auto"/>
            </w:tcBorders>
          </w:tcPr>
          <w:p w14:paraId="5B646E53" w14:textId="77777777" w:rsidR="00F71767" w:rsidRPr="008C755E" w:rsidRDefault="00F71767" w:rsidP="00DD7DCB">
            <w:pPr>
              <w:autoSpaceDE w:val="0"/>
              <w:autoSpaceDN w:val="0"/>
              <w:adjustRightInd w:val="0"/>
              <w:jc w:val="both"/>
              <w:rPr>
                <w:rFonts w:ascii="Arial" w:hAnsi="Arial" w:cs="Arial"/>
                <w:i/>
                <w:color w:val="0000FF"/>
                <w:sz w:val="20"/>
                <w:szCs w:val="20"/>
              </w:rPr>
            </w:pPr>
            <w:r w:rsidRPr="008C755E">
              <w:rPr>
                <w:rFonts w:ascii="Arial" w:hAnsi="Arial" w:cs="Arial"/>
                <w:sz w:val="20"/>
                <w:szCs w:val="20"/>
              </w:rPr>
              <w:t xml:space="preserve">Before or after assembly on vehicle, the mechanical strains of normal handling of the part or the harness coupled with the part must not affect the electrical connection elements (pin, male terminal, female terminal). The part must stay conform after these manipulations. A normal force is 60N. The number of cycles is set in </w:t>
            </w:r>
            <w:r w:rsidRPr="00E54FE2">
              <w:rPr>
                <w:rFonts w:ascii="Arial" w:hAnsi="Arial" w:cs="Arial"/>
                <w:sz w:val="20"/>
                <w:szCs w:val="20"/>
                <w:highlight w:val="magenta"/>
              </w:rPr>
              <w:t>§5.4.1</w:t>
            </w:r>
            <w:r w:rsidRPr="008C755E">
              <w:rPr>
                <w:rFonts w:ascii="Arial" w:hAnsi="Arial" w:cs="Arial"/>
                <w:sz w:val="20"/>
                <w:szCs w:val="20"/>
              </w:rPr>
              <w:t xml:space="preserve"> mission profile.</w:t>
            </w:r>
          </w:p>
          <w:p w14:paraId="36E95858" w14:textId="77777777" w:rsidR="00F71767" w:rsidRPr="008C755E" w:rsidRDefault="00F71767" w:rsidP="00DD7DCB">
            <w:pPr>
              <w:autoSpaceDE w:val="0"/>
              <w:autoSpaceDN w:val="0"/>
              <w:adjustRightInd w:val="0"/>
              <w:jc w:val="both"/>
              <w:rPr>
                <w:rFonts w:ascii="Arial" w:hAnsi="Arial" w:cs="Arial"/>
                <w:i/>
                <w:color w:val="0000FF"/>
                <w:sz w:val="20"/>
                <w:szCs w:val="20"/>
              </w:rPr>
            </w:pPr>
          </w:p>
        </w:tc>
        <w:tc>
          <w:tcPr>
            <w:tcW w:w="798" w:type="pct"/>
            <w:tcBorders>
              <w:top w:val="single" w:sz="4" w:space="0" w:color="auto"/>
              <w:left w:val="single" w:sz="4" w:space="0" w:color="auto"/>
              <w:bottom w:val="single" w:sz="4" w:space="0" w:color="auto"/>
              <w:right w:val="single" w:sz="4" w:space="0" w:color="auto"/>
            </w:tcBorders>
            <w:vAlign w:val="center"/>
          </w:tcPr>
          <w:p w14:paraId="30EF0661" w14:textId="77777777" w:rsidR="00F71767" w:rsidRPr="008C755E" w:rsidRDefault="00F71767" w:rsidP="00DD7DCB">
            <w:pPr>
              <w:jc w:val="center"/>
              <w:rPr>
                <w:rFonts w:ascii="Arial" w:hAnsi="Arial" w:cs="Arial"/>
                <w:sz w:val="20"/>
                <w:szCs w:val="20"/>
              </w:rPr>
            </w:pPr>
            <w:r w:rsidRPr="008C755E">
              <w:rPr>
                <w:rFonts w:ascii="Arial" w:hAnsi="Arial" w:cs="Arial"/>
                <w:sz w:val="20"/>
                <w:szCs w:val="20"/>
              </w:rPr>
              <w:t>[M14] GEN-B217120-ST-M1.1(0)</w:t>
            </w:r>
          </w:p>
        </w:tc>
      </w:tr>
      <w:tr w:rsidR="00F71767" w:rsidRPr="008C755E" w14:paraId="5D1F2EE1"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610B06BB" w14:textId="77777777" w:rsidR="00F71767" w:rsidRPr="008C755E" w:rsidRDefault="00F71767" w:rsidP="00DD7DCB">
            <w:pPr>
              <w:rPr>
                <w:rFonts w:ascii="Arial" w:eastAsia="Calibri" w:hAnsi="Arial" w:cs="Arial"/>
                <w:sz w:val="20"/>
                <w:szCs w:val="20"/>
              </w:rPr>
            </w:pPr>
            <w:r w:rsidRPr="008C755E">
              <w:rPr>
                <w:rFonts w:ascii="Arial" w:eastAsia="Calibri" w:hAnsi="Arial" w:cs="Arial"/>
                <w:sz w:val="20"/>
                <w:szCs w:val="20"/>
              </w:rPr>
              <w:t>GEN-COMPONENT-CSP-CONN-0008(0)</w:t>
            </w:r>
          </w:p>
        </w:tc>
        <w:tc>
          <w:tcPr>
            <w:tcW w:w="3385" w:type="pct"/>
            <w:tcBorders>
              <w:top w:val="single" w:sz="4" w:space="0" w:color="auto"/>
              <w:left w:val="single" w:sz="4" w:space="0" w:color="auto"/>
              <w:bottom w:val="single" w:sz="4" w:space="0" w:color="auto"/>
              <w:right w:val="single" w:sz="4" w:space="0" w:color="auto"/>
            </w:tcBorders>
          </w:tcPr>
          <w:p w14:paraId="7F0E1902" w14:textId="77777777" w:rsidR="00F71767" w:rsidRPr="008C755E" w:rsidRDefault="00F71767" w:rsidP="00DD7DCB">
            <w:pPr>
              <w:autoSpaceDE w:val="0"/>
              <w:autoSpaceDN w:val="0"/>
              <w:adjustRightInd w:val="0"/>
              <w:jc w:val="both"/>
              <w:rPr>
                <w:rFonts w:ascii="Arial" w:hAnsi="Arial" w:cs="Arial"/>
                <w:sz w:val="20"/>
                <w:szCs w:val="20"/>
              </w:rPr>
            </w:pPr>
            <w:r w:rsidRPr="008C755E">
              <w:rPr>
                <w:rFonts w:ascii="Arial" w:hAnsi="Arial" w:cs="Arial"/>
                <w:sz w:val="20"/>
                <w:szCs w:val="20"/>
              </w:rPr>
              <w:t>The mechanical constraints related to rough handling of harness during and after mating of the connectors on the part, should not lead to degradation. The part must stay conform after these manipulations. The maximum permissible brutal effort is to 160N.</w:t>
            </w:r>
          </w:p>
          <w:p w14:paraId="5AE26334" w14:textId="77777777" w:rsidR="00F71767" w:rsidRPr="008C755E" w:rsidRDefault="00F71767" w:rsidP="00DD7DCB">
            <w:pPr>
              <w:autoSpaceDE w:val="0"/>
              <w:autoSpaceDN w:val="0"/>
              <w:adjustRightInd w:val="0"/>
              <w:jc w:val="both"/>
              <w:rPr>
                <w:rFonts w:ascii="Arial" w:hAnsi="Arial" w:cs="Arial"/>
                <w:sz w:val="20"/>
                <w:szCs w:val="20"/>
              </w:rPr>
            </w:pPr>
          </w:p>
        </w:tc>
        <w:tc>
          <w:tcPr>
            <w:tcW w:w="798" w:type="pct"/>
            <w:tcBorders>
              <w:top w:val="single" w:sz="4" w:space="0" w:color="auto"/>
              <w:left w:val="single" w:sz="4" w:space="0" w:color="auto"/>
              <w:bottom w:val="single" w:sz="4" w:space="0" w:color="auto"/>
              <w:right w:val="single" w:sz="4" w:space="0" w:color="auto"/>
            </w:tcBorders>
            <w:vAlign w:val="center"/>
          </w:tcPr>
          <w:p w14:paraId="3A0496EF" w14:textId="77777777" w:rsidR="00F71767" w:rsidRPr="008C755E" w:rsidRDefault="00F71767" w:rsidP="00DD7DCB">
            <w:pPr>
              <w:jc w:val="center"/>
              <w:rPr>
                <w:rFonts w:ascii="Arial" w:hAnsi="Arial" w:cs="Arial"/>
                <w:sz w:val="20"/>
                <w:szCs w:val="20"/>
              </w:rPr>
            </w:pPr>
            <w:r w:rsidRPr="008C755E">
              <w:rPr>
                <w:rFonts w:ascii="Arial" w:hAnsi="Arial" w:cs="Arial"/>
                <w:sz w:val="20"/>
                <w:szCs w:val="20"/>
              </w:rPr>
              <w:t>[M14] GEN-B217120-ST-M1.2(0)</w:t>
            </w:r>
          </w:p>
        </w:tc>
      </w:tr>
      <w:tr w:rsidR="00F71767" w:rsidRPr="008C755E" w14:paraId="029A4077"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105668B3" w14:textId="77777777" w:rsidR="00F71767" w:rsidRPr="008C755E" w:rsidRDefault="00F71767" w:rsidP="00DD7DCB">
            <w:pPr>
              <w:rPr>
                <w:rFonts w:ascii="Arial" w:eastAsia="Calibri" w:hAnsi="Arial" w:cs="Arial"/>
                <w:sz w:val="20"/>
                <w:szCs w:val="20"/>
              </w:rPr>
            </w:pPr>
            <w:r w:rsidRPr="008C755E">
              <w:rPr>
                <w:rFonts w:ascii="Arial" w:eastAsia="Calibri" w:hAnsi="Arial" w:cs="Arial"/>
                <w:sz w:val="20"/>
                <w:szCs w:val="20"/>
              </w:rPr>
              <w:t>GEN-COMPONENT-CSP-CONN-0009(0)</w:t>
            </w:r>
          </w:p>
        </w:tc>
        <w:tc>
          <w:tcPr>
            <w:tcW w:w="3385" w:type="pct"/>
            <w:tcBorders>
              <w:top w:val="single" w:sz="4" w:space="0" w:color="auto"/>
              <w:left w:val="single" w:sz="4" w:space="0" w:color="auto"/>
              <w:bottom w:val="single" w:sz="4" w:space="0" w:color="auto"/>
              <w:right w:val="single" w:sz="4" w:space="0" w:color="auto"/>
            </w:tcBorders>
          </w:tcPr>
          <w:p w14:paraId="5DFB5146" w14:textId="571FC66F" w:rsidR="00F71767" w:rsidRPr="008C755E" w:rsidRDefault="00F71767" w:rsidP="00DD7DCB">
            <w:pPr>
              <w:autoSpaceDE w:val="0"/>
              <w:autoSpaceDN w:val="0"/>
              <w:adjustRightInd w:val="0"/>
              <w:jc w:val="both"/>
              <w:rPr>
                <w:rFonts w:ascii="Arial" w:hAnsi="Arial" w:cs="Arial"/>
                <w:sz w:val="20"/>
                <w:szCs w:val="20"/>
              </w:rPr>
            </w:pPr>
            <w:r w:rsidRPr="008C755E">
              <w:rPr>
                <w:rFonts w:ascii="Arial" w:hAnsi="Arial" w:cs="Arial"/>
                <w:sz w:val="20"/>
                <w:szCs w:val="20"/>
              </w:rPr>
              <w:t xml:space="preserve">The pin header or the over </w:t>
            </w:r>
            <w:r w:rsidR="00CF697F" w:rsidRPr="008C755E">
              <w:rPr>
                <w:rFonts w:ascii="Arial" w:hAnsi="Arial" w:cs="Arial"/>
                <w:sz w:val="20"/>
                <w:szCs w:val="20"/>
              </w:rPr>
              <w:t>molding</w:t>
            </w:r>
            <w:r w:rsidRPr="008C755E">
              <w:rPr>
                <w:rFonts w:ascii="Arial" w:hAnsi="Arial" w:cs="Arial"/>
                <w:sz w:val="20"/>
                <w:szCs w:val="20"/>
              </w:rPr>
              <w:t xml:space="preserve"> tabs of the EEE shall prevent a water ingress inside the EEE</w:t>
            </w:r>
          </w:p>
          <w:p w14:paraId="0D69D7C1" w14:textId="77777777" w:rsidR="00F71767" w:rsidRPr="008C755E" w:rsidRDefault="00F71767" w:rsidP="00DD7DCB">
            <w:pPr>
              <w:autoSpaceDE w:val="0"/>
              <w:autoSpaceDN w:val="0"/>
              <w:adjustRightInd w:val="0"/>
              <w:jc w:val="both"/>
              <w:rPr>
                <w:rFonts w:ascii="Arial" w:hAnsi="Arial" w:cs="Arial"/>
                <w:sz w:val="20"/>
                <w:szCs w:val="20"/>
              </w:rPr>
            </w:pPr>
          </w:p>
          <w:p w14:paraId="3086BB1D" w14:textId="77777777" w:rsidR="00F71767" w:rsidRPr="008C755E" w:rsidRDefault="00F71767" w:rsidP="00DD7DCB">
            <w:pPr>
              <w:autoSpaceDE w:val="0"/>
              <w:autoSpaceDN w:val="0"/>
              <w:adjustRightInd w:val="0"/>
              <w:jc w:val="both"/>
              <w:rPr>
                <w:rFonts w:ascii="Arial" w:hAnsi="Arial" w:cs="Arial"/>
                <w:b/>
                <w:sz w:val="20"/>
                <w:szCs w:val="20"/>
              </w:rPr>
            </w:pPr>
            <w:r w:rsidRPr="008C755E">
              <w:rPr>
                <w:rFonts w:ascii="Arial" w:hAnsi="Arial" w:cs="Arial"/>
                <w:b/>
                <w:sz w:val="20"/>
                <w:szCs w:val="20"/>
              </w:rPr>
              <w:t>Acceptance criterion of the requirement</w:t>
            </w:r>
          </w:p>
          <w:p w14:paraId="3BC5239F" w14:textId="77777777" w:rsidR="00F71767" w:rsidRPr="00E54FE2" w:rsidRDefault="00F71767" w:rsidP="00DD7DCB">
            <w:pPr>
              <w:autoSpaceDE w:val="0"/>
              <w:autoSpaceDN w:val="0"/>
              <w:adjustRightInd w:val="0"/>
              <w:jc w:val="both"/>
              <w:rPr>
                <w:rFonts w:ascii="Arial" w:hAnsi="Arial" w:cs="Arial"/>
                <w:sz w:val="20"/>
                <w:szCs w:val="20"/>
                <w:highlight w:val="magenta"/>
              </w:rPr>
            </w:pPr>
            <w:r w:rsidRPr="00E54FE2">
              <w:rPr>
                <w:rFonts w:ascii="Arial" w:hAnsi="Arial" w:cs="Arial"/>
                <w:sz w:val="20"/>
                <w:szCs w:val="20"/>
                <w:highlight w:val="magenta"/>
              </w:rPr>
              <w:t>[N43] CL07d open connector,</w:t>
            </w:r>
          </w:p>
          <w:p w14:paraId="14F46DAC" w14:textId="77777777" w:rsidR="00F71767" w:rsidRPr="008C755E" w:rsidRDefault="00F71767" w:rsidP="00DD7DCB">
            <w:pPr>
              <w:autoSpaceDE w:val="0"/>
              <w:autoSpaceDN w:val="0"/>
              <w:adjustRightInd w:val="0"/>
              <w:jc w:val="both"/>
              <w:rPr>
                <w:rFonts w:ascii="Arial" w:hAnsi="Arial" w:cs="Arial"/>
                <w:color w:val="000000"/>
                <w:sz w:val="20"/>
                <w:szCs w:val="20"/>
              </w:rPr>
            </w:pPr>
            <w:r w:rsidRPr="00E54FE2">
              <w:rPr>
                <w:rFonts w:ascii="Arial" w:hAnsi="Arial" w:cs="Arial"/>
                <w:sz w:val="20"/>
                <w:szCs w:val="20"/>
                <w:highlight w:val="magenta"/>
              </w:rPr>
              <w:t>[STA12] RA19</w:t>
            </w:r>
          </w:p>
          <w:p w14:paraId="002009F9" w14:textId="77777777" w:rsidR="00F71767" w:rsidRPr="008C755E" w:rsidRDefault="00F71767" w:rsidP="00DD7DCB">
            <w:pPr>
              <w:autoSpaceDE w:val="0"/>
              <w:autoSpaceDN w:val="0"/>
              <w:adjustRightInd w:val="0"/>
              <w:jc w:val="both"/>
              <w:rPr>
                <w:rFonts w:ascii="Arial" w:hAnsi="Arial" w:cs="Arial"/>
                <w:color w:val="000000"/>
                <w:sz w:val="20"/>
                <w:szCs w:val="20"/>
              </w:rPr>
            </w:pPr>
          </w:p>
        </w:tc>
        <w:tc>
          <w:tcPr>
            <w:tcW w:w="798" w:type="pct"/>
            <w:tcBorders>
              <w:top w:val="single" w:sz="4" w:space="0" w:color="auto"/>
              <w:left w:val="single" w:sz="4" w:space="0" w:color="auto"/>
              <w:bottom w:val="single" w:sz="4" w:space="0" w:color="auto"/>
              <w:right w:val="single" w:sz="4" w:space="0" w:color="auto"/>
            </w:tcBorders>
            <w:vAlign w:val="center"/>
          </w:tcPr>
          <w:p w14:paraId="682B488E" w14:textId="77777777" w:rsidR="00F71767" w:rsidRPr="008C755E" w:rsidRDefault="00F71767" w:rsidP="00DD7DCB">
            <w:pPr>
              <w:jc w:val="center"/>
              <w:rPr>
                <w:rFonts w:ascii="Arial" w:hAnsi="Arial" w:cs="Arial"/>
                <w:sz w:val="20"/>
                <w:szCs w:val="20"/>
              </w:rPr>
            </w:pPr>
            <w:r w:rsidRPr="008C755E">
              <w:rPr>
                <w:rFonts w:ascii="Arial" w:hAnsi="Arial" w:cs="Arial"/>
                <w:sz w:val="20"/>
                <w:szCs w:val="20"/>
              </w:rPr>
              <w:t>[M8] GEN-HW-ST-SSC.009(0)</w:t>
            </w:r>
          </w:p>
          <w:p w14:paraId="5F8B6B24" w14:textId="77777777" w:rsidR="00F71767" w:rsidRPr="008C755E" w:rsidRDefault="00F71767" w:rsidP="00DD7DCB">
            <w:pPr>
              <w:jc w:val="center"/>
              <w:rPr>
                <w:rFonts w:ascii="Arial" w:hAnsi="Arial" w:cs="Arial"/>
                <w:sz w:val="20"/>
                <w:szCs w:val="20"/>
              </w:rPr>
            </w:pPr>
          </w:p>
        </w:tc>
      </w:tr>
    </w:tbl>
    <w:p w14:paraId="72A7B66C" w14:textId="77777777" w:rsidR="00F71767" w:rsidRPr="008C755E" w:rsidRDefault="00F71767" w:rsidP="00F71767">
      <w:pPr>
        <w:rPr>
          <w:rFonts w:ascii="Arial" w:hAnsi="Arial" w:cs="Arial"/>
          <w:color w:val="0000FF"/>
          <w:sz w:val="20"/>
          <w:szCs w:val="20"/>
        </w:rPr>
      </w:pPr>
    </w:p>
    <w:p w14:paraId="270E38FC" w14:textId="77777777" w:rsidR="00F71767" w:rsidRPr="008C755E" w:rsidRDefault="00F71767" w:rsidP="00F71767">
      <w:pPr>
        <w:rPr>
          <w:rFonts w:ascii="Arial" w:hAnsi="Arial" w:cs="Arial"/>
          <w:color w:val="0000FF"/>
        </w:rPr>
      </w:pPr>
    </w:p>
    <w:p w14:paraId="67ACEDBE" w14:textId="77777777" w:rsidR="00F71767" w:rsidRPr="008C755E" w:rsidRDefault="00F71767" w:rsidP="00F71767">
      <w:pPr>
        <w:pStyle w:val="Heading3"/>
      </w:pPr>
      <w:bookmarkStart w:id="154" w:name="_Toc209192031"/>
      <w:bookmarkStart w:id="155" w:name="_Toc211439605"/>
      <w:bookmarkStart w:id="156" w:name="_Toc216444475"/>
      <w:r w:rsidRPr="008C755E">
        <w:t>MECHANICAL INTERFACES</w:t>
      </w:r>
      <w:bookmarkEnd w:id="154"/>
      <w:bookmarkEnd w:id="155"/>
      <w:bookmarkEnd w:id="156"/>
    </w:p>
    <w:p w14:paraId="702975D3"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&lt;&lt;Contextual diagram that represents the mechanical connections, the energies (mechanical, heat...), the material (fuel...) produced, consumed or immobilized by the system&gt;&gt;</w:t>
      </w:r>
    </w:p>
    <w:p w14:paraId="019A1DC3" w14:textId="77777777" w:rsidR="00F71767" w:rsidRPr="008C755E" w:rsidRDefault="00F71767" w:rsidP="00F71767">
      <w:pPr>
        <w:rPr>
          <w:rFonts w:ascii="Arial" w:hAnsi="Arial" w:cs="Arial"/>
          <w:color w:val="0000FF"/>
          <w:sz w:val="20"/>
          <w:szCs w:val="20"/>
        </w:rPr>
      </w:pPr>
    </w:p>
    <w:tbl>
      <w:tblPr>
        <w:tblW w:w="5000" w:type="pct"/>
        <w:tblLook w:val="0000" w:firstRow="0" w:lastRow="0" w:firstColumn="0" w:lastColumn="0" w:noHBand="0" w:noVBand="0"/>
      </w:tblPr>
      <w:tblGrid>
        <w:gridCol w:w="1653"/>
        <w:gridCol w:w="6848"/>
        <w:gridCol w:w="1614"/>
      </w:tblGrid>
      <w:tr w:rsidR="00F71767" w:rsidRPr="008C755E" w14:paraId="2E476B8D"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107469EE"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5D1089C1"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5E81A297"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Input requirement (v)</w:t>
            </w:r>
          </w:p>
        </w:tc>
      </w:tr>
      <w:tr w:rsidR="00F71767" w:rsidRPr="008C755E" w14:paraId="21CDDCBD"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04F5BAE5" w14:textId="77777777" w:rsidR="00F71767" w:rsidRPr="008C755E" w:rsidRDefault="00F71767" w:rsidP="00DD7DCB">
            <w:pPr>
              <w:rPr>
                <w:rFonts w:ascii="Arial" w:eastAsia="Calibri" w:hAnsi="Arial" w:cs="Arial"/>
                <w:sz w:val="20"/>
                <w:szCs w:val="20"/>
              </w:rPr>
            </w:pPr>
            <w:r w:rsidRPr="008C755E">
              <w:rPr>
                <w:rFonts w:ascii="Arial" w:eastAsia="Calibri" w:hAnsi="Arial" w:cs="Arial"/>
                <w:sz w:val="20"/>
                <w:szCs w:val="20"/>
              </w:rPr>
              <w:t>GEN-COMPONENT-CSP-MECA-0001(0)</w:t>
            </w:r>
          </w:p>
          <w:p w14:paraId="620F9F48" w14:textId="77777777" w:rsidR="00F71767" w:rsidRPr="008C755E" w:rsidRDefault="00F71767"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0C5E80ED" w14:textId="77777777" w:rsidR="00F71767" w:rsidRPr="008C755E" w:rsidRDefault="00F71767" w:rsidP="00DD7DCB">
            <w:pPr>
              <w:rPr>
                <w:rFonts w:ascii="Arial" w:hAnsi="Arial" w:cs="Arial"/>
                <w:sz w:val="20"/>
                <w:szCs w:val="20"/>
              </w:rPr>
            </w:pPr>
            <w:r w:rsidRPr="008C755E">
              <w:rPr>
                <w:rFonts w:ascii="Arial" w:hAnsi="Arial" w:cs="Arial"/>
                <w:sz w:val="20"/>
                <w:szCs w:val="20"/>
              </w:rPr>
              <w:t xml:space="preserve">The functional drawing </w:t>
            </w:r>
            <w:r w:rsidRPr="00E54FE2">
              <w:rPr>
                <w:rFonts w:ascii="Arial" w:hAnsi="Arial" w:cs="Arial"/>
                <w:sz w:val="20"/>
                <w:szCs w:val="20"/>
                <w:highlight w:val="magenta"/>
              </w:rPr>
              <w:t>[STA2]</w:t>
            </w:r>
            <w:r w:rsidRPr="008C755E">
              <w:rPr>
                <w:rFonts w:ascii="Arial" w:hAnsi="Arial" w:cs="Arial"/>
                <w:sz w:val="20"/>
                <w:szCs w:val="20"/>
              </w:rPr>
              <w:t xml:space="preserve"> describes the overall dimensions constraints (volume, dimension...) and the physical interfaces constraints (fastening...)</w:t>
            </w:r>
          </w:p>
          <w:p w14:paraId="2084A990" w14:textId="77777777" w:rsidR="00F71767" w:rsidRPr="008C755E" w:rsidRDefault="00F71767" w:rsidP="00DD7DCB">
            <w:pPr>
              <w:rPr>
                <w:rFonts w:ascii="Arial" w:hAnsi="Arial" w:cs="Arial"/>
                <w:color w:val="0000FF"/>
                <w:sz w:val="20"/>
                <w:szCs w:val="20"/>
              </w:rPr>
            </w:pPr>
          </w:p>
        </w:tc>
        <w:tc>
          <w:tcPr>
            <w:tcW w:w="798" w:type="pct"/>
            <w:tcBorders>
              <w:top w:val="single" w:sz="4" w:space="0" w:color="auto"/>
              <w:left w:val="single" w:sz="4" w:space="0" w:color="auto"/>
              <w:bottom w:val="single" w:sz="4" w:space="0" w:color="auto"/>
              <w:right w:val="single" w:sz="4" w:space="0" w:color="auto"/>
            </w:tcBorders>
          </w:tcPr>
          <w:p w14:paraId="1C69CC43" w14:textId="77777777" w:rsidR="00F71767" w:rsidRPr="008C755E" w:rsidRDefault="00F71767" w:rsidP="00DD7DCB">
            <w:pPr>
              <w:rPr>
                <w:rFonts w:ascii="Arial" w:hAnsi="Arial" w:cs="Arial"/>
                <w:sz w:val="20"/>
                <w:szCs w:val="20"/>
              </w:rPr>
            </w:pPr>
          </w:p>
        </w:tc>
      </w:tr>
      <w:tr w:rsidR="00F71767" w:rsidRPr="008C755E" w14:paraId="798648D7"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719A138D" w14:textId="77777777" w:rsidR="00F71767" w:rsidRPr="008C755E" w:rsidRDefault="00F71767" w:rsidP="00DD7DCB">
            <w:pPr>
              <w:rPr>
                <w:rFonts w:ascii="Arial" w:eastAsia="Calibri" w:hAnsi="Arial" w:cs="Arial"/>
                <w:sz w:val="20"/>
                <w:szCs w:val="20"/>
              </w:rPr>
            </w:pPr>
            <w:r w:rsidRPr="008C755E">
              <w:rPr>
                <w:rFonts w:ascii="Arial" w:eastAsia="Calibri" w:hAnsi="Arial" w:cs="Arial"/>
                <w:sz w:val="20"/>
                <w:szCs w:val="20"/>
              </w:rPr>
              <w:t>GEN-COMPONENT-CSP-MECA-0002(0)</w:t>
            </w:r>
          </w:p>
        </w:tc>
        <w:tc>
          <w:tcPr>
            <w:tcW w:w="3385" w:type="pct"/>
            <w:tcBorders>
              <w:top w:val="single" w:sz="4" w:space="0" w:color="auto"/>
              <w:left w:val="single" w:sz="4" w:space="0" w:color="auto"/>
              <w:bottom w:val="single" w:sz="4" w:space="0" w:color="auto"/>
              <w:right w:val="single" w:sz="4" w:space="0" w:color="auto"/>
            </w:tcBorders>
          </w:tcPr>
          <w:p w14:paraId="3EED00B5" w14:textId="77777777" w:rsidR="00F71767" w:rsidRPr="008C755E" w:rsidRDefault="00F71767" w:rsidP="00DD7DCB">
            <w:pPr>
              <w:autoSpaceDE w:val="0"/>
              <w:autoSpaceDN w:val="0"/>
              <w:adjustRightInd w:val="0"/>
              <w:rPr>
                <w:rFonts w:ascii="Arial" w:hAnsi="Arial" w:cs="Arial"/>
                <w:bCs/>
                <w:sz w:val="20"/>
                <w:szCs w:val="20"/>
              </w:rPr>
            </w:pPr>
            <w:r w:rsidRPr="008C755E">
              <w:rPr>
                <w:rFonts w:ascii="Arial" w:hAnsi="Arial" w:cs="Arial"/>
                <w:bCs/>
                <w:sz w:val="20"/>
                <w:szCs w:val="20"/>
              </w:rPr>
              <w:t xml:space="preserve">The fastening of the component (or system hardware item) </w:t>
            </w:r>
            <w:r w:rsidRPr="008C755E">
              <w:rPr>
                <w:rFonts w:ascii="Arial" w:hAnsi="Arial" w:cs="Arial"/>
                <w:bCs/>
                <w:color w:val="EE0000"/>
                <w:sz w:val="20"/>
                <w:szCs w:val="20"/>
              </w:rPr>
              <w:t xml:space="preserve">"X" </w:t>
            </w:r>
            <w:r w:rsidRPr="008C755E">
              <w:rPr>
                <w:rFonts w:ascii="Arial" w:hAnsi="Arial" w:cs="Arial"/>
                <w:bCs/>
                <w:sz w:val="20"/>
                <w:szCs w:val="20"/>
              </w:rPr>
              <w:t xml:space="preserve">is compatible with the tightening torques and tolerance intervals defined in standard </w:t>
            </w:r>
            <w:r w:rsidRPr="00E54FE2">
              <w:rPr>
                <w:rFonts w:ascii="Arial" w:hAnsi="Arial" w:cs="Arial"/>
                <w:bCs/>
                <w:sz w:val="20"/>
                <w:szCs w:val="20"/>
                <w:highlight w:val="magenta"/>
              </w:rPr>
              <w:t>B13 3116.</w:t>
            </w:r>
            <w:r w:rsidRPr="008C755E">
              <w:rPr>
                <w:rFonts w:ascii="Arial" w:hAnsi="Arial" w:cs="Arial"/>
                <w:bCs/>
                <w:sz w:val="20"/>
                <w:szCs w:val="20"/>
              </w:rPr>
              <w:t xml:space="preserve"> </w:t>
            </w:r>
          </w:p>
          <w:p w14:paraId="2540FC98" w14:textId="77777777" w:rsidR="00F71767" w:rsidRPr="008C755E" w:rsidRDefault="00F71767" w:rsidP="00DD7DCB">
            <w:pPr>
              <w:autoSpaceDE w:val="0"/>
              <w:autoSpaceDN w:val="0"/>
              <w:adjustRightInd w:val="0"/>
              <w:rPr>
                <w:rFonts w:ascii="Arial" w:hAnsi="Arial" w:cs="Arial"/>
                <w:bCs/>
                <w:strike/>
                <w:color w:val="0000FF"/>
                <w:sz w:val="20"/>
                <w:szCs w:val="20"/>
              </w:rPr>
            </w:pPr>
          </w:p>
        </w:tc>
        <w:tc>
          <w:tcPr>
            <w:tcW w:w="798" w:type="pct"/>
            <w:tcBorders>
              <w:top w:val="single" w:sz="4" w:space="0" w:color="auto"/>
              <w:left w:val="single" w:sz="4" w:space="0" w:color="auto"/>
              <w:bottom w:val="single" w:sz="4" w:space="0" w:color="auto"/>
              <w:right w:val="single" w:sz="4" w:space="0" w:color="auto"/>
            </w:tcBorders>
          </w:tcPr>
          <w:p w14:paraId="492708B8" w14:textId="77777777" w:rsidR="00F71767" w:rsidRPr="008C755E" w:rsidRDefault="00F71767" w:rsidP="00DD7DCB">
            <w:pPr>
              <w:rPr>
                <w:rFonts w:ascii="Arial" w:hAnsi="Arial" w:cs="Arial"/>
                <w:sz w:val="20"/>
                <w:szCs w:val="20"/>
              </w:rPr>
            </w:pPr>
          </w:p>
        </w:tc>
      </w:tr>
      <w:tr w:rsidR="00F71767" w:rsidRPr="008C755E" w14:paraId="212CEE6B"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2FA563AE" w14:textId="77777777" w:rsidR="00F71767" w:rsidRPr="008C755E" w:rsidRDefault="00F71767" w:rsidP="00DD7DCB">
            <w:pPr>
              <w:rPr>
                <w:rFonts w:ascii="Arial" w:eastAsia="Calibri" w:hAnsi="Arial" w:cs="Arial"/>
                <w:sz w:val="20"/>
                <w:szCs w:val="20"/>
              </w:rPr>
            </w:pPr>
            <w:r w:rsidRPr="008C755E">
              <w:rPr>
                <w:rFonts w:ascii="Arial" w:eastAsia="Calibri" w:hAnsi="Arial" w:cs="Arial"/>
                <w:sz w:val="20"/>
                <w:szCs w:val="20"/>
              </w:rPr>
              <w:t>GEN-COMPONENT-CSP-MECA-0003(0)</w:t>
            </w:r>
          </w:p>
        </w:tc>
        <w:tc>
          <w:tcPr>
            <w:tcW w:w="3385" w:type="pct"/>
            <w:tcBorders>
              <w:top w:val="single" w:sz="4" w:space="0" w:color="auto"/>
              <w:left w:val="single" w:sz="4" w:space="0" w:color="auto"/>
              <w:bottom w:val="single" w:sz="4" w:space="0" w:color="auto"/>
              <w:right w:val="single" w:sz="4" w:space="0" w:color="auto"/>
            </w:tcBorders>
          </w:tcPr>
          <w:p w14:paraId="76EDE28C" w14:textId="77777777" w:rsidR="00F71767" w:rsidRPr="008C755E" w:rsidRDefault="00F71767" w:rsidP="00DD7DCB">
            <w:pPr>
              <w:rPr>
                <w:rFonts w:ascii="Arial" w:hAnsi="Arial" w:cs="Arial"/>
                <w:sz w:val="20"/>
                <w:szCs w:val="20"/>
              </w:rPr>
            </w:pPr>
            <w:r w:rsidRPr="008C755E">
              <w:rPr>
                <w:rFonts w:ascii="Arial" w:hAnsi="Arial" w:cs="Arial"/>
                <w:sz w:val="20"/>
                <w:szCs w:val="20"/>
              </w:rPr>
              <w:t xml:space="preserve">The </w:t>
            </w:r>
            <w:r w:rsidRPr="00E54FE2">
              <w:rPr>
                <w:rFonts w:ascii="Arial" w:hAnsi="Arial" w:cs="Arial"/>
                <w:sz w:val="20"/>
                <w:szCs w:val="20"/>
                <w:highlight w:val="magenta"/>
              </w:rPr>
              <w:t>[STA2]</w:t>
            </w:r>
            <w:r w:rsidRPr="008C755E">
              <w:rPr>
                <w:rFonts w:ascii="Arial" w:hAnsi="Arial" w:cs="Arial"/>
                <w:sz w:val="20"/>
                <w:szCs w:val="20"/>
              </w:rPr>
              <w:t xml:space="preserve"> functional drawing describes the installation constraints.</w:t>
            </w:r>
            <w:r w:rsidRPr="008C755E">
              <w:rPr>
                <w:rFonts w:ascii="Arial" w:hAnsi="Arial" w:cs="Arial"/>
                <w:i/>
                <w:sz w:val="20"/>
                <w:szCs w:val="20"/>
              </w:rPr>
              <w:t xml:space="preserve"> </w:t>
            </w:r>
          </w:p>
        </w:tc>
        <w:tc>
          <w:tcPr>
            <w:tcW w:w="798" w:type="pct"/>
            <w:tcBorders>
              <w:top w:val="single" w:sz="4" w:space="0" w:color="auto"/>
              <w:left w:val="single" w:sz="4" w:space="0" w:color="auto"/>
              <w:bottom w:val="single" w:sz="4" w:space="0" w:color="auto"/>
              <w:right w:val="single" w:sz="4" w:space="0" w:color="auto"/>
            </w:tcBorders>
          </w:tcPr>
          <w:p w14:paraId="1F191AFC" w14:textId="77777777" w:rsidR="00F71767" w:rsidRPr="008C755E" w:rsidRDefault="00F71767" w:rsidP="00DD7DCB">
            <w:pPr>
              <w:rPr>
                <w:rFonts w:ascii="Arial" w:hAnsi="Arial" w:cs="Arial"/>
                <w:sz w:val="20"/>
                <w:szCs w:val="20"/>
              </w:rPr>
            </w:pPr>
          </w:p>
        </w:tc>
      </w:tr>
      <w:tr w:rsidR="00F71767" w:rsidRPr="008C755E" w14:paraId="5C7EB4F3"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53C3538A" w14:textId="77777777" w:rsidR="00F71767" w:rsidRPr="008C755E" w:rsidRDefault="00F71767" w:rsidP="00DD7DCB">
            <w:pPr>
              <w:rPr>
                <w:rFonts w:ascii="Arial" w:eastAsia="Calibri" w:hAnsi="Arial" w:cs="Arial"/>
                <w:sz w:val="20"/>
                <w:szCs w:val="20"/>
              </w:rPr>
            </w:pPr>
            <w:r w:rsidRPr="008C755E">
              <w:rPr>
                <w:rFonts w:ascii="Arial" w:eastAsia="Calibri" w:hAnsi="Arial" w:cs="Arial"/>
                <w:sz w:val="20"/>
                <w:szCs w:val="20"/>
              </w:rPr>
              <w:t>GEN-COMPONENT-CSP-MECA-0004(0)</w:t>
            </w:r>
          </w:p>
          <w:p w14:paraId="0768B8B7" w14:textId="77777777" w:rsidR="00F71767" w:rsidRPr="008C755E" w:rsidRDefault="00F71767"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57830751" w14:textId="77777777" w:rsidR="00F71767" w:rsidRPr="008C755E" w:rsidRDefault="00F71767" w:rsidP="00DD7DCB">
            <w:pPr>
              <w:rPr>
                <w:rFonts w:ascii="Arial" w:hAnsi="Arial" w:cs="Arial"/>
                <w:i/>
                <w:color w:val="0000FF"/>
                <w:sz w:val="20"/>
                <w:szCs w:val="20"/>
              </w:rPr>
            </w:pPr>
            <w:r w:rsidRPr="008C755E">
              <w:rPr>
                <w:rFonts w:ascii="Arial" w:hAnsi="Arial" w:cs="Arial"/>
                <w:sz w:val="20"/>
                <w:szCs w:val="20"/>
              </w:rPr>
              <w:t>The fixing elements of the part should take the constraints of assembly and use of the body once set in the vehicle. The traction on the harness attached to the body part of these constraints. The organ should remain consistent after applying these constraints.</w:t>
            </w:r>
            <w:r w:rsidRPr="008C755E">
              <w:rPr>
                <w:rFonts w:ascii="Arial" w:hAnsi="Arial" w:cs="Arial"/>
                <w:sz w:val="20"/>
                <w:szCs w:val="20"/>
              </w:rPr>
              <w:br/>
              <w:t>The maximum force of 200N.</w:t>
            </w:r>
          </w:p>
          <w:p w14:paraId="58BC892A" w14:textId="77777777" w:rsidR="00F71767" w:rsidRPr="008C755E" w:rsidRDefault="00F71767" w:rsidP="00DD7DCB">
            <w:pPr>
              <w:rPr>
                <w:rFonts w:ascii="Arial" w:hAnsi="Arial" w:cs="Arial"/>
                <w:i/>
                <w:color w:val="0000FF"/>
                <w:sz w:val="20"/>
                <w:szCs w:val="20"/>
              </w:rPr>
            </w:pPr>
          </w:p>
        </w:tc>
        <w:tc>
          <w:tcPr>
            <w:tcW w:w="798" w:type="pct"/>
            <w:tcBorders>
              <w:top w:val="single" w:sz="4" w:space="0" w:color="auto"/>
              <w:left w:val="single" w:sz="4" w:space="0" w:color="auto"/>
              <w:bottom w:val="single" w:sz="4" w:space="0" w:color="auto"/>
              <w:right w:val="single" w:sz="4" w:space="0" w:color="auto"/>
            </w:tcBorders>
          </w:tcPr>
          <w:p w14:paraId="53E6E8D2" w14:textId="18546FD9" w:rsidR="00F71767" w:rsidRPr="008C755E" w:rsidRDefault="00F71767" w:rsidP="00CF2BCA">
            <w:pPr>
              <w:rPr>
                <w:rFonts w:ascii="Arial" w:hAnsi="Arial" w:cs="Arial"/>
                <w:sz w:val="20"/>
                <w:szCs w:val="20"/>
              </w:rPr>
            </w:pPr>
          </w:p>
        </w:tc>
      </w:tr>
    </w:tbl>
    <w:p w14:paraId="03F0C75E" w14:textId="77777777" w:rsidR="00F71767" w:rsidRPr="008C755E" w:rsidRDefault="00F71767" w:rsidP="00F71767">
      <w:pPr>
        <w:rPr>
          <w:rFonts w:ascii="Arial" w:hAnsi="Arial" w:cs="Arial"/>
          <w:color w:val="0000FF"/>
          <w:sz w:val="20"/>
          <w:szCs w:val="20"/>
        </w:rPr>
      </w:pPr>
    </w:p>
    <w:p w14:paraId="471D02A4" w14:textId="77777777" w:rsidR="00F71767" w:rsidRPr="008C755E" w:rsidRDefault="00F71767" w:rsidP="00F71767">
      <w:pPr>
        <w:pStyle w:val="Heading3"/>
      </w:pPr>
      <w:bookmarkStart w:id="157" w:name="_Toc209192032"/>
      <w:bookmarkStart w:id="158" w:name="_Toc211439606"/>
      <w:bookmarkStart w:id="159" w:name="_Toc216444476"/>
      <w:r w:rsidRPr="008C755E">
        <w:t>HUMAN-MACHINE INTERFACES</w:t>
      </w:r>
      <w:bookmarkEnd w:id="157"/>
      <w:bookmarkEnd w:id="158"/>
      <w:bookmarkEnd w:id="159"/>
      <w:r w:rsidRPr="008C755E">
        <w:t xml:space="preserve"> </w:t>
      </w:r>
    </w:p>
    <w:p w14:paraId="3EFB2ED6" w14:textId="6CFB374C"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&lt;&lt;Processing of the pushbuttons, warning lights, display (</w:t>
      </w:r>
      <w:r w:rsidR="00CF697F" w:rsidRPr="008C755E">
        <w:rPr>
          <w:rFonts w:ascii="Arial" w:hAnsi="Arial" w:cs="Arial"/>
          <w:color w:val="EE0000"/>
          <w:sz w:val="20"/>
          <w:szCs w:val="20"/>
        </w:rPr>
        <w:t>Color</w:t>
      </w:r>
      <w:r w:rsidRPr="008C755E">
        <w:rPr>
          <w:rFonts w:ascii="Arial" w:hAnsi="Arial" w:cs="Arial"/>
          <w:color w:val="EE0000"/>
          <w:sz w:val="20"/>
          <w:szCs w:val="20"/>
        </w:rPr>
        <w:t>, icons, stroke-force strategy, readability of the messages...)&gt;&gt;</w:t>
      </w:r>
      <w:r w:rsidR="00EC2F0F" w:rsidRPr="008C755E">
        <w:rPr>
          <w:rFonts w:ascii="Arial" w:hAnsi="Arial" w:cs="Arial"/>
          <w:color w:val="EE0000"/>
          <w:sz w:val="20"/>
          <w:szCs w:val="20"/>
        </w:rPr>
        <w:t xml:space="preserve"> check the Haptic design guide </w:t>
      </w:r>
      <w:r w:rsidR="00EC2F0F" w:rsidRPr="00E54FE2">
        <w:rPr>
          <w:rFonts w:ascii="Arial" w:hAnsi="Arial" w:cs="Arial"/>
          <w:color w:val="EE0000"/>
          <w:sz w:val="20"/>
          <w:szCs w:val="20"/>
          <w:highlight w:val="magenta"/>
        </w:rPr>
        <w:t>[A6]</w:t>
      </w:r>
    </w:p>
    <w:p w14:paraId="454098BD" w14:textId="77777777" w:rsidR="00F71767" w:rsidRPr="008C755E" w:rsidRDefault="00F71767" w:rsidP="00F71767">
      <w:pPr>
        <w:rPr>
          <w:rFonts w:ascii="Arial" w:hAnsi="Arial" w:cs="Arial"/>
          <w:color w:val="0000FF"/>
          <w:sz w:val="20"/>
          <w:szCs w:val="20"/>
        </w:rPr>
      </w:pPr>
    </w:p>
    <w:tbl>
      <w:tblPr>
        <w:tblW w:w="5000" w:type="pct"/>
        <w:tblLook w:val="0000" w:firstRow="0" w:lastRow="0" w:firstColumn="0" w:lastColumn="0" w:noHBand="0" w:noVBand="0"/>
      </w:tblPr>
      <w:tblGrid>
        <w:gridCol w:w="1653"/>
        <w:gridCol w:w="6848"/>
        <w:gridCol w:w="1614"/>
      </w:tblGrid>
      <w:tr w:rsidR="00F71767" w:rsidRPr="008C755E" w14:paraId="1217E6CE"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5A30720F"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0F949CC4"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534ED395"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Input requirement (v)</w:t>
            </w:r>
          </w:p>
        </w:tc>
      </w:tr>
      <w:tr w:rsidR="00F71767" w:rsidRPr="008C755E" w14:paraId="01012EFE"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39FE20FD" w14:textId="77777777" w:rsidR="00F71767" w:rsidRPr="008C755E" w:rsidRDefault="00F71767"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65444D92" w14:textId="77777777" w:rsidR="00F71767" w:rsidRPr="008C755E" w:rsidRDefault="00F71767" w:rsidP="00DD7DCB">
            <w:pPr>
              <w:rPr>
                <w:rFonts w:ascii="Arial" w:hAnsi="Arial" w:cs="Arial"/>
                <w:sz w:val="20"/>
                <w:szCs w:val="20"/>
              </w:rPr>
            </w:pPr>
          </w:p>
        </w:tc>
        <w:tc>
          <w:tcPr>
            <w:tcW w:w="798" w:type="pct"/>
            <w:tcBorders>
              <w:top w:val="single" w:sz="4" w:space="0" w:color="auto"/>
              <w:left w:val="single" w:sz="4" w:space="0" w:color="auto"/>
              <w:bottom w:val="single" w:sz="4" w:space="0" w:color="auto"/>
              <w:right w:val="single" w:sz="4" w:space="0" w:color="auto"/>
            </w:tcBorders>
          </w:tcPr>
          <w:p w14:paraId="0860B4B5" w14:textId="77777777" w:rsidR="00F71767" w:rsidRPr="008C755E" w:rsidRDefault="00F71767" w:rsidP="00DD7DCB">
            <w:pPr>
              <w:rPr>
                <w:rFonts w:ascii="Arial" w:hAnsi="Arial" w:cs="Arial"/>
                <w:sz w:val="20"/>
                <w:szCs w:val="20"/>
              </w:rPr>
            </w:pPr>
          </w:p>
        </w:tc>
      </w:tr>
    </w:tbl>
    <w:p w14:paraId="25747255" w14:textId="77777777" w:rsidR="00F71767" w:rsidRPr="008C755E" w:rsidRDefault="00F71767" w:rsidP="00F71767">
      <w:pPr>
        <w:rPr>
          <w:rFonts w:ascii="Arial" w:hAnsi="Arial" w:cs="Arial"/>
          <w:color w:val="0000FF"/>
          <w:sz w:val="20"/>
          <w:szCs w:val="20"/>
        </w:rPr>
      </w:pPr>
    </w:p>
    <w:p w14:paraId="731F2D56" w14:textId="77777777" w:rsidR="00EC2F0F" w:rsidRPr="008C755E" w:rsidRDefault="00EC2F0F" w:rsidP="00F71767">
      <w:pPr>
        <w:rPr>
          <w:rFonts w:ascii="Arial" w:hAnsi="Arial" w:cs="Arial"/>
          <w:color w:val="0000FF"/>
          <w:sz w:val="20"/>
          <w:szCs w:val="20"/>
        </w:rPr>
      </w:pPr>
    </w:p>
    <w:p w14:paraId="7F52F939" w14:textId="77777777" w:rsidR="00F71767" w:rsidRPr="008C755E" w:rsidRDefault="00F71767" w:rsidP="00F71767">
      <w:pPr>
        <w:pStyle w:val="Heading3"/>
      </w:pPr>
      <w:bookmarkStart w:id="160" w:name="_Toc209192033"/>
      <w:bookmarkStart w:id="161" w:name="_Toc211439607"/>
      <w:bookmarkStart w:id="162" w:name="_Toc216444477"/>
      <w:r w:rsidRPr="008C755E">
        <w:t>OTHER PHYSICAL INTERFACES</w:t>
      </w:r>
      <w:bookmarkEnd w:id="160"/>
      <w:bookmarkEnd w:id="161"/>
      <w:bookmarkEnd w:id="162"/>
      <w:r w:rsidRPr="008C755E">
        <w:t xml:space="preserve"> </w:t>
      </w:r>
    </w:p>
    <w:p w14:paraId="2D2FFCF3"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&lt;&lt;Functional interfaces referring to physical quantities such as temperature, pressure, air flow, and which are not discussed in the MMI paragraph&gt;&gt;</w:t>
      </w:r>
    </w:p>
    <w:p w14:paraId="2507D477"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&lt;&lt;Match between the physical quantities and their logical significances&gt;&gt;</w:t>
      </w:r>
    </w:p>
    <w:p w14:paraId="386E9912" w14:textId="77777777" w:rsidR="00F71767" w:rsidRPr="008C755E" w:rsidRDefault="00F71767" w:rsidP="00F71767">
      <w:pPr>
        <w:rPr>
          <w:rFonts w:ascii="Arial" w:hAnsi="Arial" w:cs="Arial"/>
          <w:color w:val="0000FF"/>
          <w:sz w:val="20"/>
          <w:szCs w:val="20"/>
        </w:rPr>
      </w:pPr>
    </w:p>
    <w:tbl>
      <w:tblPr>
        <w:tblW w:w="5000" w:type="pct"/>
        <w:tblLook w:val="0000" w:firstRow="0" w:lastRow="0" w:firstColumn="0" w:lastColumn="0" w:noHBand="0" w:noVBand="0"/>
      </w:tblPr>
      <w:tblGrid>
        <w:gridCol w:w="1653"/>
        <w:gridCol w:w="6848"/>
        <w:gridCol w:w="1614"/>
      </w:tblGrid>
      <w:tr w:rsidR="00F71767" w:rsidRPr="008C755E" w14:paraId="5BFCD15A"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05F31817"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59EFE7F2"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63A21497"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Input requirement (v)</w:t>
            </w:r>
          </w:p>
        </w:tc>
      </w:tr>
      <w:tr w:rsidR="00F71767" w:rsidRPr="008C755E" w14:paraId="3C1716E6"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0CF84423" w14:textId="77777777" w:rsidR="00F71767" w:rsidRPr="008C755E" w:rsidRDefault="00F71767"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2B5AAF69" w14:textId="77777777" w:rsidR="00F71767" w:rsidRPr="008C755E" w:rsidRDefault="00F71767" w:rsidP="00DD7DCB">
            <w:pPr>
              <w:rPr>
                <w:rFonts w:ascii="Arial" w:hAnsi="Arial" w:cs="Arial"/>
                <w:sz w:val="20"/>
                <w:szCs w:val="20"/>
              </w:rPr>
            </w:pPr>
          </w:p>
        </w:tc>
        <w:tc>
          <w:tcPr>
            <w:tcW w:w="798" w:type="pct"/>
            <w:tcBorders>
              <w:top w:val="single" w:sz="4" w:space="0" w:color="auto"/>
              <w:left w:val="single" w:sz="4" w:space="0" w:color="auto"/>
              <w:bottom w:val="single" w:sz="4" w:space="0" w:color="auto"/>
              <w:right w:val="single" w:sz="4" w:space="0" w:color="auto"/>
            </w:tcBorders>
          </w:tcPr>
          <w:p w14:paraId="51080791" w14:textId="77777777" w:rsidR="00F71767" w:rsidRPr="008C755E" w:rsidRDefault="00F71767" w:rsidP="00DD7DCB">
            <w:pPr>
              <w:rPr>
                <w:rFonts w:ascii="Arial" w:hAnsi="Arial" w:cs="Arial"/>
                <w:sz w:val="20"/>
                <w:szCs w:val="20"/>
              </w:rPr>
            </w:pPr>
          </w:p>
        </w:tc>
      </w:tr>
    </w:tbl>
    <w:p w14:paraId="5CD64B7F" w14:textId="77777777" w:rsidR="00F71767" w:rsidRPr="008C755E" w:rsidRDefault="00F71767" w:rsidP="00F71767">
      <w:pPr>
        <w:rPr>
          <w:rFonts w:ascii="Arial" w:hAnsi="Arial" w:cs="Arial"/>
          <w:color w:val="0000FF"/>
          <w:sz w:val="20"/>
          <w:szCs w:val="20"/>
        </w:rPr>
      </w:pPr>
    </w:p>
    <w:p w14:paraId="241B2E17" w14:textId="77777777" w:rsidR="00F71767" w:rsidRPr="008C755E" w:rsidRDefault="00F71767" w:rsidP="00F71767">
      <w:pPr>
        <w:rPr>
          <w:rFonts w:ascii="Arial" w:hAnsi="Arial" w:cs="Arial"/>
          <w:color w:val="0000FF"/>
          <w:sz w:val="20"/>
          <w:szCs w:val="20"/>
        </w:rPr>
      </w:pPr>
    </w:p>
    <w:p w14:paraId="4C98999D" w14:textId="70941A25" w:rsidR="00BB16AF" w:rsidRPr="008C755E" w:rsidRDefault="00BB16AF" w:rsidP="00F71767">
      <w:pPr>
        <w:rPr>
          <w:rFonts w:ascii="Arial" w:hAnsi="Arial" w:cs="Arial"/>
        </w:rPr>
      </w:pPr>
    </w:p>
    <w:p w14:paraId="1549ED1C" w14:textId="77777777" w:rsidR="00BB16AF" w:rsidRPr="008C755E" w:rsidRDefault="00BB16AF" w:rsidP="00BB16AF">
      <w:pPr>
        <w:pStyle w:val="Heading2"/>
      </w:pPr>
      <w:r w:rsidRPr="008C755E">
        <w:br w:type="page"/>
      </w:r>
      <w:bookmarkStart w:id="163" w:name="_Toc481576032"/>
      <w:bookmarkStart w:id="164" w:name="_Toc211439608"/>
      <w:bookmarkStart w:id="165" w:name="_Toc216444478"/>
      <w:r w:rsidRPr="008C755E">
        <w:lastRenderedPageBreak/>
        <w:t>OPERATIONAL REQUIREMENTS</w:t>
      </w:r>
      <w:bookmarkEnd w:id="163"/>
      <w:bookmarkEnd w:id="164"/>
      <w:bookmarkEnd w:id="165"/>
    </w:p>
    <w:p w14:paraId="501A132D" w14:textId="77777777" w:rsidR="00BB16AF" w:rsidRPr="008C755E" w:rsidRDefault="00BB16AF" w:rsidP="00BB16AF">
      <w:pPr>
        <w:rPr>
          <w:rFonts w:ascii="Arial" w:hAnsi="Arial" w:cs="Arial"/>
        </w:rPr>
      </w:pPr>
    </w:p>
    <w:p w14:paraId="135E948B" w14:textId="05E6F83C" w:rsidR="00BB16AF" w:rsidRPr="008C755E" w:rsidRDefault="00CA5736" w:rsidP="00495ED1">
      <w:pPr>
        <w:pStyle w:val="Heading3"/>
      </w:pPr>
      <w:bookmarkStart w:id="166" w:name="_Toc211439609"/>
      <w:bookmarkStart w:id="167" w:name="_Toc216444479"/>
      <w:r w:rsidRPr="008C755E">
        <w:t>MISSION PROFILE</w:t>
      </w:r>
      <w:bookmarkEnd w:id="166"/>
      <w:bookmarkEnd w:id="167"/>
    </w:p>
    <w:p w14:paraId="2E756141" w14:textId="77777777" w:rsidR="00BB16AF" w:rsidRPr="008C755E" w:rsidRDefault="00BB16AF" w:rsidP="00BB16AF">
      <w:pPr>
        <w:rPr>
          <w:rFonts w:ascii="Arial" w:hAnsi="Arial" w:cs="Arial"/>
        </w:rPr>
      </w:pPr>
    </w:p>
    <w:p w14:paraId="1F86CB20" w14:textId="77777777" w:rsidR="00F71767" w:rsidRPr="008C755E" w:rsidRDefault="00F71767" w:rsidP="00F71767">
      <w:pPr>
        <w:rPr>
          <w:rFonts w:ascii="Arial" w:hAnsi="Arial" w:cs="Arial"/>
          <w:color w:val="222222"/>
          <w:sz w:val="20"/>
          <w:szCs w:val="20"/>
        </w:rPr>
      </w:pPr>
      <w:r w:rsidRPr="008C755E">
        <w:rPr>
          <w:rFonts w:ascii="Arial" w:hAnsi="Arial" w:cs="Arial"/>
          <w:color w:val="222222"/>
          <w:sz w:val="20"/>
          <w:szCs w:val="20"/>
        </w:rPr>
        <w:t>The following tables define the mission profile:</w:t>
      </w:r>
    </w:p>
    <w:p w14:paraId="112B45F9" w14:textId="77777777" w:rsidR="00F71767" w:rsidRPr="008C755E" w:rsidRDefault="00F71767" w:rsidP="00F71767">
      <w:pPr>
        <w:jc w:val="both"/>
        <w:rPr>
          <w:rFonts w:ascii="Arial" w:hAnsi="Arial" w:cs="Arial"/>
          <w:sz w:val="20"/>
          <w:szCs w:val="20"/>
        </w:rPr>
      </w:pPr>
    </w:p>
    <w:p w14:paraId="44280F8A" w14:textId="117B2092"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 xml:space="preserve">&lt;&lt; To be completed by the writer based on the </w:t>
      </w:r>
      <w:r w:rsidR="00EC2F0F" w:rsidRPr="008C755E">
        <w:rPr>
          <w:rFonts w:ascii="Arial" w:hAnsi="Arial" w:cs="Arial"/>
          <w:color w:val="EE0000"/>
          <w:sz w:val="20"/>
          <w:szCs w:val="20"/>
        </w:rPr>
        <w:t>Mission profile</w:t>
      </w:r>
      <w:r w:rsidRPr="008C755E">
        <w:rPr>
          <w:rFonts w:ascii="Arial" w:hAnsi="Arial" w:cs="Arial"/>
          <w:color w:val="EE0000"/>
          <w:sz w:val="20"/>
          <w:szCs w:val="20"/>
        </w:rPr>
        <w:t xml:space="preserve"> department </w:t>
      </w:r>
      <w:r w:rsidR="000D6341">
        <w:rPr>
          <w:rFonts w:ascii="Arial" w:hAnsi="Arial" w:cs="Arial"/>
          <w:color w:val="EE0000"/>
          <w:sz w:val="20"/>
          <w:szCs w:val="20"/>
        </w:rPr>
        <w:t>Inputs</w:t>
      </w:r>
      <w:r w:rsidRPr="008C755E">
        <w:rPr>
          <w:rFonts w:ascii="Arial" w:hAnsi="Arial" w:cs="Arial"/>
          <w:color w:val="EE0000"/>
          <w:sz w:val="20"/>
          <w:szCs w:val="20"/>
        </w:rPr>
        <w:t>&gt;&gt;</w:t>
      </w:r>
    </w:p>
    <w:p w14:paraId="6820BC66" w14:textId="77777777" w:rsidR="00BB16AF" w:rsidRPr="008C755E" w:rsidRDefault="00BB16AF" w:rsidP="00BB16AF">
      <w:pPr>
        <w:rPr>
          <w:rFonts w:ascii="Arial" w:hAnsi="Arial" w:cs="Arial"/>
        </w:rPr>
      </w:pPr>
    </w:p>
    <w:p w14:paraId="4AE88153" w14:textId="2194D6FC" w:rsidR="00BB16AF" w:rsidRPr="008C755E" w:rsidRDefault="00CA5736" w:rsidP="00BB16AF">
      <w:pPr>
        <w:pStyle w:val="Heading3"/>
      </w:pPr>
      <w:bookmarkStart w:id="168" w:name="_Toc211439610"/>
      <w:bookmarkStart w:id="169" w:name="_Toc216444480"/>
      <w:r w:rsidRPr="008C755E">
        <w:t>LIFETIME</w:t>
      </w:r>
      <w:bookmarkEnd w:id="168"/>
      <w:bookmarkEnd w:id="169"/>
    </w:p>
    <w:p w14:paraId="54B6390C" w14:textId="77777777" w:rsidR="00BB16AF" w:rsidRPr="008C755E" w:rsidRDefault="00BB16AF" w:rsidP="00BB16AF">
      <w:pPr>
        <w:rPr>
          <w:rFonts w:ascii="Arial" w:hAnsi="Arial" w:cs="Arial"/>
        </w:rPr>
      </w:pPr>
    </w:p>
    <w:p w14:paraId="31DAC1B2" w14:textId="68E407E2" w:rsidR="00F71767" w:rsidRPr="008C755E" w:rsidRDefault="00F71767" w:rsidP="00F71767">
      <w:pPr>
        <w:rPr>
          <w:rFonts w:ascii="Arial" w:hAnsi="Arial" w:cs="Arial"/>
          <w:sz w:val="20"/>
          <w:szCs w:val="20"/>
        </w:rPr>
      </w:pPr>
      <w:r w:rsidRPr="008C755E">
        <w:rPr>
          <w:rFonts w:ascii="Arial" w:hAnsi="Arial" w:cs="Arial"/>
          <w:sz w:val="20"/>
          <w:szCs w:val="20"/>
        </w:rPr>
        <w:t xml:space="preserve">Without object </w:t>
      </w:r>
      <w:r w:rsidRPr="00E54FE2">
        <w:rPr>
          <w:rFonts w:ascii="Arial" w:hAnsi="Arial" w:cs="Arial"/>
          <w:sz w:val="20"/>
          <w:szCs w:val="20"/>
          <w:highlight w:val="magenta"/>
        </w:rPr>
        <w:t>(information given in « reliability requirement § 6.4.5.2 »)</w:t>
      </w:r>
    </w:p>
    <w:p w14:paraId="6DB770C6" w14:textId="77777777" w:rsidR="00BB16AF" w:rsidRPr="008C755E" w:rsidRDefault="00BB16AF" w:rsidP="00BB16AF">
      <w:pPr>
        <w:rPr>
          <w:rFonts w:ascii="Arial" w:hAnsi="Arial" w:cs="Arial"/>
        </w:rPr>
      </w:pPr>
    </w:p>
    <w:p w14:paraId="316E5FF4" w14:textId="645713CE" w:rsidR="00BB16AF" w:rsidRPr="008C755E" w:rsidRDefault="00CA5736" w:rsidP="00BB16AF">
      <w:pPr>
        <w:pStyle w:val="Heading3"/>
      </w:pPr>
      <w:bookmarkStart w:id="170" w:name="_Toc481576035"/>
      <w:bookmarkStart w:id="171" w:name="_Toc211439611"/>
      <w:bookmarkStart w:id="172" w:name="_Toc216444481"/>
      <w:r w:rsidRPr="008C755E">
        <w:t>ERGONOMICS AND HUMAN FACTORS</w:t>
      </w:r>
      <w:bookmarkEnd w:id="170"/>
      <w:bookmarkEnd w:id="171"/>
      <w:bookmarkEnd w:id="172"/>
    </w:p>
    <w:p w14:paraId="49C56BF5"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&lt;&lt;Requirement compulsory on Random noise for any electromechanical component&gt;&gt;</w:t>
      </w:r>
    </w:p>
    <w:p w14:paraId="35CB65F4" w14:textId="0024E8C2" w:rsidR="00F71767" w:rsidRPr="008C755E" w:rsidRDefault="00F71767" w:rsidP="00F71767">
      <w:pPr>
        <w:rPr>
          <w:rFonts w:ascii="Arial" w:hAnsi="Arial" w:cs="Arial"/>
          <w:bCs/>
          <w:color w:val="EE0000"/>
          <w:sz w:val="20"/>
          <w:szCs w:val="20"/>
        </w:rPr>
      </w:pPr>
      <w:r w:rsidRPr="008C755E">
        <w:rPr>
          <w:rFonts w:ascii="Arial" w:hAnsi="Arial" w:cs="Arial"/>
          <w:bCs/>
          <w:color w:val="EE0000"/>
          <w:sz w:val="20"/>
          <w:szCs w:val="20"/>
        </w:rPr>
        <w:t>&lt;&lt;</w:t>
      </w:r>
      <w:r w:rsidR="000D6341" w:rsidRPr="008C755E">
        <w:rPr>
          <w:rFonts w:ascii="Arial" w:hAnsi="Arial" w:cs="Arial"/>
          <w:bCs/>
          <w:color w:val="EE0000"/>
          <w:sz w:val="20"/>
          <w:szCs w:val="20"/>
        </w:rPr>
        <w:t>Non</w:t>
      </w:r>
      <w:r w:rsidR="000D6341">
        <w:rPr>
          <w:rFonts w:ascii="Arial" w:hAnsi="Arial" w:cs="Arial"/>
          <w:bCs/>
          <w:color w:val="EE0000"/>
          <w:sz w:val="20"/>
          <w:szCs w:val="20"/>
        </w:rPr>
        <w:t>cutting</w:t>
      </w:r>
      <w:r w:rsidRPr="008C755E">
        <w:rPr>
          <w:rFonts w:ascii="Arial" w:hAnsi="Arial" w:cs="Arial"/>
          <w:bCs/>
          <w:color w:val="EE0000"/>
          <w:sz w:val="20"/>
          <w:szCs w:val="20"/>
        </w:rPr>
        <w:t xml:space="preserve"> edges...&gt;&gt;</w:t>
      </w:r>
    </w:p>
    <w:p w14:paraId="57131436" w14:textId="77777777" w:rsidR="00F71767" w:rsidRPr="008C755E" w:rsidRDefault="00F71767" w:rsidP="00F71767">
      <w:pPr>
        <w:rPr>
          <w:rFonts w:ascii="Arial" w:hAnsi="Arial" w:cs="Arial"/>
        </w:rPr>
      </w:pPr>
    </w:p>
    <w:p w14:paraId="11FB3BE7" w14:textId="77777777" w:rsidR="00F71767" w:rsidRPr="008C755E" w:rsidRDefault="00F71767" w:rsidP="00F71767">
      <w:pPr>
        <w:pStyle w:val="Heading4"/>
        <w:rPr>
          <w:rFonts w:ascii="Arial" w:hAnsi="Arial" w:cs="Arial"/>
        </w:rPr>
      </w:pPr>
      <w:bookmarkStart w:id="173" w:name="_Toc209192038"/>
      <w:bookmarkStart w:id="174" w:name="_Toc211439612"/>
      <w:r w:rsidRPr="008C755E">
        <w:rPr>
          <w:rFonts w:ascii="Arial" w:hAnsi="Arial" w:cs="Arial"/>
        </w:rPr>
        <w:t>Requirements on "random noise"</w:t>
      </w:r>
      <w:bookmarkEnd w:id="173"/>
      <w:bookmarkEnd w:id="174"/>
      <w:r w:rsidRPr="008C755E">
        <w:rPr>
          <w:rFonts w:ascii="Arial" w:hAnsi="Arial" w:cs="Arial"/>
        </w:rPr>
        <w:t xml:space="preserve"> </w:t>
      </w:r>
    </w:p>
    <w:p w14:paraId="6E35D00D" w14:textId="77777777" w:rsidR="00F71767" w:rsidRPr="008C755E" w:rsidRDefault="00F71767" w:rsidP="00F71767">
      <w:pPr>
        <w:spacing w:before="40" w:after="40"/>
        <w:rPr>
          <w:rFonts w:ascii="Arial" w:hAnsi="Arial" w:cs="Arial"/>
          <w:b/>
          <w:sz w:val="20"/>
          <w:szCs w:val="20"/>
        </w:rPr>
      </w:pPr>
      <w:r w:rsidRPr="008C755E">
        <w:rPr>
          <w:rFonts w:ascii="Arial" w:hAnsi="Arial" w:cs="Arial"/>
          <w:b/>
          <w:sz w:val="20"/>
          <w:szCs w:val="20"/>
        </w:rPr>
        <w:t xml:space="preserve">Description: </w:t>
      </w:r>
    </w:p>
    <w:p w14:paraId="217B7956" w14:textId="77777777" w:rsidR="00F71767" w:rsidRPr="008C755E" w:rsidRDefault="00F71767" w:rsidP="00F71767">
      <w:pPr>
        <w:spacing w:before="40" w:after="40"/>
        <w:rPr>
          <w:rFonts w:ascii="Arial" w:hAnsi="Arial" w:cs="Arial"/>
          <w:sz w:val="20"/>
          <w:szCs w:val="20"/>
        </w:rPr>
      </w:pPr>
      <w:r w:rsidRPr="008C755E">
        <w:rPr>
          <w:rFonts w:ascii="Arial" w:hAnsi="Arial" w:cs="Arial"/>
          <w:sz w:val="20"/>
          <w:szCs w:val="20"/>
        </w:rPr>
        <w:t>Random noise is the noise heard by the customers, random in nature, generated by the road profile forces.</w:t>
      </w:r>
    </w:p>
    <w:p w14:paraId="18EAA067" w14:textId="77777777" w:rsidR="00F71767" w:rsidRPr="008C755E" w:rsidRDefault="00F71767" w:rsidP="00F71767">
      <w:pPr>
        <w:spacing w:before="40" w:after="40"/>
        <w:rPr>
          <w:rFonts w:ascii="Arial" w:hAnsi="Arial" w:cs="Arial"/>
          <w:sz w:val="20"/>
          <w:szCs w:val="20"/>
        </w:rPr>
      </w:pPr>
      <w:r w:rsidRPr="008C755E">
        <w:rPr>
          <w:rFonts w:ascii="Arial" w:hAnsi="Arial" w:cs="Arial"/>
          <w:sz w:val="20"/>
          <w:szCs w:val="20"/>
        </w:rPr>
        <w:t>Random noise is the emission of sound created:</w:t>
      </w:r>
    </w:p>
    <w:p w14:paraId="7C183FD1" w14:textId="77777777" w:rsidR="00F71767" w:rsidRPr="008C755E" w:rsidRDefault="00F71767" w:rsidP="00481772">
      <w:pPr>
        <w:numPr>
          <w:ilvl w:val="0"/>
          <w:numId w:val="9"/>
        </w:numPr>
        <w:spacing w:before="40" w:after="40"/>
        <w:rPr>
          <w:rFonts w:ascii="Arial" w:hAnsi="Arial" w:cs="Arial"/>
          <w:sz w:val="20"/>
          <w:szCs w:val="20"/>
        </w:rPr>
      </w:pPr>
      <w:r w:rsidRPr="008C755E">
        <w:rPr>
          <w:rFonts w:ascii="Arial" w:hAnsi="Arial" w:cs="Arial"/>
          <w:sz w:val="20"/>
          <w:szCs w:val="20"/>
        </w:rPr>
        <w:t>At the level of the contact area between two parts during relative movements (slapping, grating…),</w:t>
      </w:r>
    </w:p>
    <w:p w14:paraId="4955422A" w14:textId="1ADEEBB6" w:rsidR="00F71767" w:rsidRPr="008C755E" w:rsidRDefault="00F71767" w:rsidP="00481772">
      <w:pPr>
        <w:numPr>
          <w:ilvl w:val="0"/>
          <w:numId w:val="9"/>
        </w:numPr>
        <w:spacing w:before="40" w:after="40"/>
        <w:rPr>
          <w:rFonts w:ascii="Arial" w:hAnsi="Arial" w:cs="Arial"/>
          <w:sz w:val="20"/>
          <w:szCs w:val="20"/>
        </w:rPr>
      </w:pPr>
      <w:r w:rsidRPr="008C755E">
        <w:rPr>
          <w:rFonts w:ascii="Arial" w:hAnsi="Arial" w:cs="Arial"/>
          <w:sz w:val="20"/>
          <w:szCs w:val="20"/>
        </w:rPr>
        <w:t xml:space="preserve">By distortion of the parts </w:t>
      </w:r>
      <w:r w:rsidR="00E82DE3" w:rsidRPr="008C755E">
        <w:rPr>
          <w:rFonts w:ascii="Arial" w:hAnsi="Arial" w:cs="Arial"/>
          <w:sz w:val="20"/>
          <w:szCs w:val="20"/>
        </w:rPr>
        <w:t>of tolerances</w:t>
      </w:r>
      <w:r w:rsidRPr="008C755E">
        <w:rPr>
          <w:rFonts w:ascii="Arial" w:hAnsi="Arial" w:cs="Arial"/>
          <w:sz w:val="20"/>
          <w:szCs w:val="20"/>
        </w:rPr>
        <w:t xml:space="preserve"> not adapted between parts (rattle, vibration…).</w:t>
      </w:r>
    </w:p>
    <w:p w14:paraId="66D82E3B" w14:textId="77777777" w:rsidR="00F71767" w:rsidRPr="008C755E" w:rsidRDefault="00F71767" w:rsidP="00F71767">
      <w:pPr>
        <w:spacing w:before="40" w:after="40"/>
        <w:rPr>
          <w:rFonts w:ascii="Arial" w:hAnsi="Arial" w:cs="Arial"/>
          <w:sz w:val="20"/>
          <w:szCs w:val="20"/>
        </w:rPr>
      </w:pPr>
    </w:p>
    <w:p w14:paraId="0E7279A2" w14:textId="77777777" w:rsidR="00F71767" w:rsidRPr="008C755E" w:rsidRDefault="00F71767" w:rsidP="00F71767">
      <w:pPr>
        <w:spacing w:before="40" w:after="40"/>
        <w:rPr>
          <w:rFonts w:ascii="Arial" w:hAnsi="Arial" w:cs="Arial"/>
          <w:sz w:val="20"/>
          <w:szCs w:val="20"/>
        </w:rPr>
      </w:pPr>
      <w:r w:rsidRPr="008C755E">
        <w:rPr>
          <w:rFonts w:ascii="Arial" w:hAnsi="Arial" w:cs="Arial"/>
          <w:sz w:val="20"/>
          <w:szCs w:val="20"/>
        </w:rPr>
        <w:t>The rating of the defects is made by subjective listening when new and after ageing, which allows us to classify the random noise on a 4 levels scale: A, B, C and D.</w:t>
      </w:r>
    </w:p>
    <w:p w14:paraId="58B0FA6A" w14:textId="77777777" w:rsidR="00F71767" w:rsidRPr="008C755E" w:rsidRDefault="00F71767" w:rsidP="00F71767">
      <w:pPr>
        <w:spacing w:before="40" w:after="40"/>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0"/>
        <w:gridCol w:w="1274"/>
        <w:gridCol w:w="2509"/>
        <w:gridCol w:w="5122"/>
      </w:tblGrid>
      <w:tr w:rsidR="00F71767" w:rsidRPr="008C755E" w14:paraId="028F00E4" w14:textId="77777777" w:rsidTr="00DD7DCB">
        <w:tc>
          <w:tcPr>
            <w:tcW w:w="2518" w:type="dxa"/>
            <w:gridSpan w:val="2"/>
            <w:shd w:val="clear" w:color="auto" w:fill="D9D9D9"/>
          </w:tcPr>
          <w:p w14:paraId="1883A80D" w14:textId="77777777" w:rsidR="00F71767" w:rsidRPr="008C755E" w:rsidRDefault="00F71767" w:rsidP="00DD7DCB">
            <w:pPr>
              <w:spacing w:before="40" w:after="40"/>
              <w:jc w:val="center"/>
              <w:rPr>
                <w:rFonts w:ascii="Arial" w:hAnsi="Arial" w:cs="Arial"/>
                <w:b/>
                <w:sz w:val="20"/>
                <w:szCs w:val="20"/>
              </w:rPr>
            </w:pPr>
            <w:r w:rsidRPr="008C755E">
              <w:rPr>
                <w:rFonts w:ascii="Arial" w:hAnsi="Arial" w:cs="Arial"/>
                <w:b/>
                <w:sz w:val="20"/>
                <w:szCs w:val="20"/>
              </w:rPr>
              <w:t>Quotation</w:t>
            </w:r>
          </w:p>
        </w:tc>
        <w:tc>
          <w:tcPr>
            <w:tcW w:w="2552" w:type="dxa"/>
            <w:shd w:val="clear" w:color="auto" w:fill="D9D9D9"/>
          </w:tcPr>
          <w:p w14:paraId="0DD2B1A6" w14:textId="77777777" w:rsidR="00F71767" w:rsidRPr="008C755E" w:rsidRDefault="00F71767" w:rsidP="00DD7DCB">
            <w:pPr>
              <w:spacing w:before="40" w:after="40"/>
              <w:jc w:val="center"/>
              <w:rPr>
                <w:rFonts w:ascii="Arial" w:hAnsi="Arial" w:cs="Arial"/>
                <w:b/>
                <w:sz w:val="20"/>
                <w:szCs w:val="20"/>
              </w:rPr>
            </w:pPr>
            <w:r w:rsidRPr="008C755E">
              <w:rPr>
                <w:rFonts w:ascii="Arial" w:hAnsi="Arial" w:cs="Arial"/>
                <w:b/>
                <w:sz w:val="20"/>
                <w:szCs w:val="20"/>
              </w:rPr>
              <w:t>Customer assessment</w:t>
            </w:r>
          </w:p>
        </w:tc>
        <w:tc>
          <w:tcPr>
            <w:tcW w:w="5271" w:type="dxa"/>
            <w:shd w:val="clear" w:color="auto" w:fill="D9D9D9"/>
          </w:tcPr>
          <w:p w14:paraId="66F5E640" w14:textId="77777777" w:rsidR="00F71767" w:rsidRPr="008C755E" w:rsidRDefault="00F71767" w:rsidP="00DD7DCB">
            <w:pPr>
              <w:spacing w:before="40" w:after="40"/>
              <w:jc w:val="center"/>
              <w:rPr>
                <w:rFonts w:ascii="Arial" w:hAnsi="Arial" w:cs="Arial"/>
                <w:b/>
                <w:sz w:val="20"/>
                <w:szCs w:val="20"/>
              </w:rPr>
            </w:pPr>
            <w:r w:rsidRPr="008C755E">
              <w:rPr>
                <w:rFonts w:ascii="Arial" w:hAnsi="Arial" w:cs="Arial"/>
                <w:b/>
                <w:sz w:val="20"/>
                <w:szCs w:val="20"/>
              </w:rPr>
              <w:t>Corrective action</w:t>
            </w:r>
          </w:p>
        </w:tc>
      </w:tr>
      <w:tr w:rsidR="00F71767" w:rsidRPr="008C755E" w14:paraId="7FBC437B" w14:textId="77777777" w:rsidTr="00DD7DCB">
        <w:tc>
          <w:tcPr>
            <w:tcW w:w="1242" w:type="dxa"/>
            <w:shd w:val="clear" w:color="auto" w:fill="FF7C80"/>
          </w:tcPr>
          <w:p w14:paraId="4321E3EC" w14:textId="77777777" w:rsidR="00F71767" w:rsidRPr="008C755E" w:rsidRDefault="00F71767" w:rsidP="00DD7DCB">
            <w:pPr>
              <w:spacing w:before="40" w:after="40"/>
              <w:jc w:val="center"/>
              <w:rPr>
                <w:rFonts w:ascii="Arial" w:hAnsi="Arial" w:cs="Arial"/>
                <w:b/>
                <w:sz w:val="20"/>
                <w:szCs w:val="20"/>
              </w:rPr>
            </w:pPr>
            <w:r w:rsidRPr="008C755E">
              <w:rPr>
                <w:rFonts w:ascii="Arial" w:hAnsi="Arial" w:cs="Arial"/>
                <w:b/>
                <w:sz w:val="20"/>
                <w:szCs w:val="20"/>
              </w:rPr>
              <w:t>A</w:t>
            </w:r>
          </w:p>
        </w:tc>
        <w:tc>
          <w:tcPr>
            <w:tcW w:w="1276" w:type="dxa"/>
            <w:shd w:val="clear" w:color="auto" w:fill="FF7C80"/>
          </w:tcPr>
          <w:p w14:paraId="0631BE51" w14:textId="77777777" w:rsidR="00F71767" w:rsidRPr="008C755E" w:rsidRDefault="00F71767" w:rsidP="00DD7DCB">
            <w:pPr>
              <w:spacing w:before="40" w:after="40"/>
              <w:jc w:val="center"/>
              <w:rPr>
                <w:rFonts w:ascii="Arial" w:hAnsi="Arial" w:cs="Arial"/>
                <w:b/>
                <w:sz w:val="20"/>
                <w:szCs w:val="20"/>
              </w:rPr>
            </w:pPr>
            <w:r w:rsidRPr="008C755E">
              <w:rPr>
                <w:rFonts w:ascii="Arial" w:hAnsi="Arial" w:cs="Arial"/>
                <w:b/>
                <w:sz w:val="20"/>
                <w:szCs w:val="20"/>
              </w:rPr>
              <w:t>Intolerable</w:t>
            </w:r>
          </w:p>
        </w:tc>
        <w:tc>
          <w:tcPr>
            <w:tcW w:w="2552" w:type="dxa"/>
            <w:shd w:val="clear" w:color="auto" w:fill="FF7C80"/>
          </w:tcPr>
          <w:p w14:paraId="3D5ECAEB" w14:textId="77777777" w:rsidR="00F71767" w:rsidRPr="008C755E" w:rsidRDefault="00F71767" w:rsidP="00DD7DCB">
            <w:pPr>
              <w:spacing w:before="40" w:after="40"/>
              <w:rPr>
                <w:rFonts w:ascii="Arial" w:hAnsi="Arial" w:cs="Arial"/>
                <w:sz w:val="20"/>
                <w:szCs w:val="20"/>
              </w:rPr>
            </w:pPr>
            <w:r w:rsidRPr="008C755E">
              <w:rPr>
                <w:rFonts w:ascii="Arial" w:hAnsi="Arial" w:cs="Arial"/>
                <w:sz w:val="20"/>
                <w:szCs w:val="20"/>
              </w:rPr>
              <w:t>Very high noise level</w:t>
            </w:r>
          </w:p>
        </w:tc>
        <w:tc>
          <w:tcPr>
            <w:tcW w:w="5271" w:type="dxa"/>
            <w:shd w:val="clear" w:color="auto" w:fill="FF7C80"/>
          </w:tcPr>
          <w:p w14:paraId="789B7AA0" w14:textId="77777777" w:rsidR="00F71767" w:rsidRPr="008C755E" w:rsidRDefault="00F71767" w:rsidP="00DD7DCB">
            <w:pPr>
              <w:spacing w:before="40" w:after="40"/>
              <w:rPr>
                <w:rFonts w:ascii="Arial" w:hAnsi="Arial" w:cs="Arial"/>
                <w:sz w:val="20"/>
                <w:szCs w:val="20"/>
              </w:rPr>
            </w:pPr>
            <w:r w:rsidRPr="008C755E">
              <w:rPr>
                <w:rFonts w:ascii="Arial" w:hAnsi="Arial" w:cs="Arial"/>
                <w:sz w:val="20"/>
                <w:szCs w:val="20"/>
              </w:rPr>
              <w:t>Immediate action</w:t>
            </w:r>
          </w:p>
        </w:tc>
      </w:tr>
      <w:tr w:rsidR="00F71767" w:rsidRPr="008C755E" w14:paraId="34E50946" w14:textId="77777777" w:rsidTr="00DD7DCB">
        <w:tc>
          <w:tcPr>
            <w:tcW w:w="1242" w:type="dxa"/>
            <w:shd w:val="clear" w:color="auto" w:fill="FFC000"/>
          </w:tcPr>
          <w:p w14:paraId="7475D385" w14:textId="77777777" w:rsidR="00F71767" w:rsidRPr="008C755E" w:rsidRDefault="00F71767" w:rsidP="00DD7DCB">
            <w:pPr>
              <w:spacing w:before="40" w:after="40"/>
              <w:jc w:val="center"/>
              <w:rPr>
                <w:rFonts w:ascii="Arial" w:hAnsi="Arial" w:cs="Arial"/>
                <w:b/>
                <w:sz w:val="20"/>
                <w:szCs w:val="20"/>
              </w:rPr>
            </w:pPr>
            <w:r w:rsidRPr="008C755E">
              <w:rPr>
                <w:rFonts w:ascii="Arial" w:hAnsi="Arial" w:cs="Arial"/>
                <w:b/>
                <w:sz w:val="20"/>
                <w:szCs w:val="20"/>
              </w:rPr>
              <w:t>B</w:t>
            </w:r>
          </w:p>
        </w:tc>
        <w:tc>
          <w:tcPr>
            <w:tcW w:w="1276" w:type="dxa"/>
            <w:shd w:val="clear" w:color="auto" w:fill="FFC000"/>
          </w:tcPr>
          <w:p w14:paraId="67408FAC" w14:textId="77777777" w:rsidR="00F71767" w:rsidRPr="008C755E" w:rsidRDefault="00F71767" w:rsidP="00DD7DCB">
            <w:pPr>
              <w:spacing w:before="40" w:after="40"/>
              <w:jc w:val="center"/>
              <w:rPr>
                <w:rFonts w:ascii="Arial" w:hAnsi="Arial" w:cs="Arial"/>
                <w:b/>
                <w:sz w:val="20"/>
                <w:szCs w:val="20"/>
              </w:rPr>
            </w:pPr>
            <w:r w:rsidRPr="008C755E">
              <w:rPr>
                <w:rFonts w:ascii="Arial" w:hAnsi="Arial" w:cs="Arial"/>
                <w:b/>
                <w:sz w:val="20"/>
                <w:szCs w:val="20"/>
              </w:rPr>
              <w:t>Important</w:t>
            </w:r>
          </w:p>
        </w:tc>
        <w:tc>
          <w:tcPr>
            <w:tcW w:w="2552" w:type="dxa"/>
            <w:shd w:val="clear" w:color="auto" w:fill="FFC000"/>
          </w:tcPr>
          <w:p w14:paraId="32D4AB27" w14:textId="77777777" w:rsidR="00F71767" w:rsidRPr="008C755E" w:rsidRDefault="00F71767" w:rsidP="00DD7DCB">
            <w:pPr>
              <w:spacing w:before="40" w:after="40"/>
              <w:rPr>
                <w:rFonts w:ascii="Arial" w:hAnsi="Arial" w:cs="Arial"/>
                <w:sz w:val="20"/>
                <w:szCs w:val="20"/>
              </w:rPr>
            </w:pPr>
            <w:r w:rsidRPr="008C755E">
              <w:rPr>
                <w:rFonts w:ascii="Arial" w:hAnsi="Arial" w:cs="Arial"/>
                <w:sz w:val="20"/>
                <w:szCs w:val="20"/>
              </w:rPr>
              <w:t>High noise level</w:t>
            </w:r>
          </w:p>
        </w:tc>
        <w:tc>
          <w:tcPr>
            <w:tcW w:w="5271" w:type="dxa"/>
            <w:shd w:val="clear" w:color="auto" w:fill="FFC000"/>
          </w:tcPr>
          <w:p w14:paraId="23B6BFB3" w14:textId="77777777" w:rsidR="00F71767" w:rsidRPr="008C755E" w:rsidRDefault="00F71767" w:rsidP="00DD7DCB">
            <w:pPr>
              <w:spacing w:before="40" w:after="40"/>
              <w:rPr>
                <w:rFonts w:ascii="Arial" w:hAnsi="Arial" w:cs="Arial"/>
                <w:sz w:val="20"/>
                <w:szCs w:val="20"/>
              </w:rPr>
            </w:pPr>
            <w:r w:rsidRPr="008C755E">
              <w:rPr>
                <w:rFonts w:ascii="Arial" w:hAnsi="Arial" w:cs="Arial"/>
                <w:sz w:val="20"/>
                <w:szCs w:val="20"/>
              </w:rPr>
              <w:t>Systematic retouching</w:t>
            </w:r>
          </w:p>
        </w:tc>
      </w:tr>
      <w:tr w:rsidR="00F71767" w:rsidRPr="008C755E" w14:paraId="50CFADC3" w14:textId="77777777" w:rsidTr="00DD7DCB">
        <w:trPr>
          <w:trHeight w:val="58"/>
        </w:trPr>
        <w:tc>
          <w:tcPr>
            <w:tcW w:w="1242" w:type="dxa"/>
            <w:shd w:val="clear" w:color="auto" w:fill="FFFF00"/>
          </w:tcPr>
          <w:p w14:paraId="51A194B3" w14:textId="77777777" w:rsidR="00F71767" w:rsidRPr="008C755E" w:rsidRDefault="00F71767" w:rsidP="00DD7DCB">
            <w:pPr>
              <w:spacing w:before="40" w:after="40"/>
              <w:jc w:val="center"/>
              <w:rPr>
                <w:rFonts w:ascii="Arial" w:hAnsi="Arial" w:cs="Arial"/>
                <w:b/>
                <w:sz w:val="20"/>
                <w:szCs w:val="20"/>
              </w:rPr>
            </w:pPr>
            <w:r w:rsidRPr="008C755E">
              <w:rPr>
                <w:rFonts w:ascii="Arial" w:hAnsi="Arial" w:cs="Arial"/>
                <w:b/>
                <w:sz w:val="20"/>
                <w:szCs w:val="20"/>
              </w:rPr>
              <w:t>C</w:t>
            </w:r>
          </w:p>
        </w:tc>
        <w:tc>
          <w:tcPr>
            <w:tcW w:w="1276" w:type="dxa"/>
            <w:shd w:val="clear" w:color="auto" w:fill="FFFF00"/>
          </w:tcPr>
          <w:p w14:paraId="3ED281CD" w14:textId="77777777" w:rsidR="00F71767" w:rsidRPr="008C755E" w:rsidRDefault="00F71767" w:rsidP="00DD7DCB">
            <w:pPr>
              <w:spacing w:before="40" w:after="40"/>
              <w:jc w:val="center"/>
              <w:rPr>
                <w:rFonts w:ascii="Arial" w:hAnsi="Arial" w:cs="Arial"/>
                <w:b/>
                <w:sz w:val="20"/>
                <w:szCs w:val="20"/>
              </w:rPr>
            </w:pPr>
            <w:r w:rsidRPr="008C755E">
              <w:rPr>
                <w:rFonts w:ascii="Arial" w:hAnsi="Arial" w:cs="Arial"/>
                <w:b/>
                <w:sz w:val="20"/>
                <w:szCs w:val="20"/>
              </w:rPr>
              <w:t>Medium</w:t>
            </w:r>
          </w:p>
        </w:tc>
        <w:tc>
          <w:tcPr>
            <w:tcW w:w="2552" w:type="dxa"/>
            <w:shd w:val="clear" w:color="auto" w:fill="FFFF00"/>
          </w:tcPr>
          <w:p w14:paraId="2CCA6918" w14:textId="77777777" w:rsidR="00F71767" w:rsidRPr="008C755E" w:rsidRDefault="00F71767" w:rsidP="00DD7DCB">
            <w:pPr>
              <w:spacing w:before="40" w:after="40"/>
              <w:rPr>
                <w:rFonts w:ascii="Arial" w:hAnsi="Arial" w:cs="Arial"/>
                <w:sz w:val="20"/>
                <w:szCs w:val="20"/>
              </w:rPr>
            </w:pPr>
            <w:r w:rsidRPr="008C755E">
              <w:rPr>
                <w:rFonts w:ascii="Arial" w:hAnsi="Arial" w:cs="Arial"/>
                <w:sz w:val="20"/>
                <w:szCs w:val="20"/>
              </w:rPr>
              <w:t>Medium noise level</w:t>
            </w:r>
          </w:p>
        </w:tc>
        <w:tc>
          <w:tcPr>
            <w:tcW w:w="5271" w:type="dxa"/>
            <w:shd w:val="clear" w:color="auto" w:fill="FFFF00"/>
          </w:tcPr>
          <w:p w14:paraId="6C2E8C77" w14:textId="77777777" w:rsidR="00F71767" w:rsidRPr="008C755E" w:rsidRDefault="00F71767" w:rsidP="00DD7DCB">
            <w:pPr>
              <w:spacing w:before="40" w:after="40"/>
              <w:rPr>
                <w:rFonts w:ascii="Arial" w:hAnsi="Arial" w:cs="Arial"/>
                <w:sz w:val="20"/>
                <w:szCs w:val="20"/>
              </w:rPr>
            </w:pPr>
            <w:r w:rsidRPr="008C755E">
              <w:rPr>
                <w:rFonts w:ascii="Arial" w:hAnsi="Arial" w:cs="Arial"/>
                <w:sz w:val="20"/>
                <w:szCs w:val="20"/>
              </w:rPr>
              <w:t>Occasional retouching</w:t>
            </w:r>
          </w:p>
        </w:tc>
      </w:tr>
      <w:tr w:rsidR="00F71767" w:rsidRPr="008C755E" w14:paraId="2E119D17" w14:textId="77777777" w:rsidTr="00DD7DCB">
        <w:tc>
          <w:tcPr>
            <w:tcW w:w="1242" w:type="dxa"/>
            <w:shd w:val="clear" w:color="auto" w:fill="FFFF99"/>
          </w:tcPr>
          <w:p w14:paraId="4A49E77C" w14:textId="77777777" w:rsidR="00F71767" w:rsidRPr="008C755E" w:rsidRDefault="00F71767" w:rsidP="00DD7DCB">
            <w:pPr>
              <w:spacing w:before="40" w:after="40"/>
              <w:jc w:val="center"/>
              <w:rPr>
                <w:rFonts w:ascii="Arial" w:hAnsi="Arial" w:cs="Arial"/>
                <w:b/>
                <w:sz w:val="20"/>
                <w:szCs w:val="20"/>
              </w:rPr>
            </w:pPr>
            <w:r w:rsidRPr="008C755E">
              <w:rPr>
                <w:rFonts w:ascii="Arial" w:hAnsi="Arial" w:cs="Arial"/>
                <w:b/>
                <w:sz w:val="20"/>
                <w:szCs w:val="20"/>
              </w:rPr>
              <w:t>D</w:t>
            </w:r>
          </w:p>
        </w:tc>
        <w:tc>
          <w:tcPr>
            <w:tcW w:w="1276" w:type="dxa"/>
            <w:shd w:val="clear" w:color="auto" w:fill="FFFF99"/>
          </w:tcPr>
          <w:p w14:paraId="10424B21" w14:textId="77777777" w:rsidR="00F71767" w:rsidRPr="008C755E" w:rsidRDefault="00F71767" w:rsidP="00DD7DCB">
            <w:pPr>
              <w:spacing w:before="40" w:after="40"/>
              <w:jc w:val="center"/>
              <w:rPr>
                <w:rFonts w:ascii="Arial" w:hAnsi="Arial" w:cs="Arial"/>
                <w:b/>
                <w:sz w:val="20"/>
                <w:szCs w:val="20"/>
              </w:rPr>
            </w:pPr>
            <w:r w:rsidRPr="008C755E">
              <w:rPr>
                <w:rFonts w:ascii="Arial" w:hAnsi="Arial" w:cs="Arial"/>
                <w:b/>
                <w:sz w:val="20"/>
                <w:szCs w:val="20"/>
              </w:rPr>
              <w:t>Light</w:t>
            </w:r>
          </w:p>
        </w:tc>
        <w:tc>
          <w:tcPr>
            <w:tcW w:w="2552" w:type="dxa"/>
            <w:shd w:val="clear" w:color="auto" w:fill="FFFF99"/>
          </w:tcPr>
          <w:p w14:paraId="5A48E49D" w14:textId="77777777" w:rsidR="00F71767" w:rsidRPr="008C755E" w:rsidRDefault="00F71767" w:rsidP="00DD7DCB">
            <w:pPr>
              <w:spacing w:before="40" w:after="40"/>
              <w:rPr>
                <w:rFonts w:ascii="Arial" w:hAnsi="Arial" w:cs="Arial"/>
                <w:sz w:val="20"/>
                <w:szCs w:val="20"/>
              </w:rPr>
            </w:pPr>
            <w:r w:rsidRPr="008C755E">
              <w:rPr>
                <w:rFonts w:ascii="Arial" w:hAnsi="Arial" w:cs="Arial"/>
                <w:sz w:val="20"/>
                <w:szCs w:val="20"/>
              </w:rPr>
              <w:t>Light noise level</w:t>
            </w:r>
          </w:p>
        </w:tc>
        <w:tc>
          <w:tcPr>
            <w:tcW w:w="5271" w:type="dxa"/>
            <w:shd w:val="clear" w:color="auto" w:fill="FFFF99"/>
          </w:tcPr>
          <w:p w14:paraId="39773AA5" w14:textId="77777777" w:rsidR="00F71767" w:rsidRPr="008C755E" w:rsidRDefault="00F71767" w:rsidP="00DD7DCB">
            <w:pPr>
              <w:spacing w:before="40" w:after="40"/>
              <w:rPr>
                <w:rFonts w:ascii="Arial" w:hAnsi="Arial" w:cs="Arial"/>
                <w:sz w:val="20"/>
                <w:szCs w:val="20"/>
              </w:rPr>
            </w:pPr>
            <w:r w:rsidRPr="008C755E">
              <w:rPr>
                <w:rFonts w:ascii="Arial" w:hAnsi="Arial" w:cs="Arial"/>
                <w:sz w:val="20"/>
                <w:szCs w:val="20"/>
              </w:rPr>
              <w:t>Low retouch but degraded brand image</w:t>
            </w:r>
          </w:p>
        </w:tc>
      </w:tr>
    </w:tbl>
    <w:p w14:paraId="74C44A54" w14:textId="77777777" w:rsidR="00F71767" w:rsidRPr="008C755E" w:rsidRDefault="00F71767" w:rsidP="00F71767">
      <w:pPr>
        <w:spacing w:before="40" w:after="40"/>
        <w:rPr>
          <w:rFonts w:ascii="Arial" w:hAnsi="Arial" w:cs="Arial"/>
          <w:sz w:val="20"/>
          <w:szCs w:val="20"/>
          <w:highlight w:val="cyan"/>
        </w:rPr>
      </w:pPr>
    </w:p>
    <w:p w14:paraId="29646397" w14:textId="77777777" w:rsidR="00F71767" w:rsidRPr="008C755E" w:rsidRDefault="00F71767" w:rsidP="00F71767">
      <w:pPr>
        <w:spacing w:before="40" w:after="40"/>
        <w:rPr>
          <w:rFonts w:ascii="Arial" w:hAnsi="Arial" w:cs="Arial"/>
          <w:b/>
          <w:sz w:val="20"/>
          <w:szCs w:val="20"/>
        </w:rPr>
      </w:pPr>
      <w:r w:rsidRPr="008C755E">
        <w:rPr>
          <w:rFonts w:ascii="Arial" w:hAnsi="Arial" w:cs="Arial"/>
          <w:b/>
          <w:sz w:val="20"/>
          <w:szCs w:val="20"/>
        </w:rPr>
        <w:t>Presentation of the test:</w:t>
      </w:r>
    </w:p>
    <w:p w14:paraId="0B4D6110" w14:textId="77777777" w:rsidR="00F71767" w:rsidRPr="008C755E" w:rsidRDefault="00F71767" w:rsidP="00F71767">
      <w:pPr>
        <w:spacing w:before="40" w:after="40"/>
        <w:ind w:left="284"/>
        <w:rPr>
          <w:rFonts w:ascii="Arial" w:hAnsi="Arial" w:cs="Arial"/>
          <w:sz w:val="20"/>
          <w:szCs w:val="20"/>
        </w:rPr>
      </w:pPr>
      <w:r w:rsidRPr="008C755E">
        <w:rPr>
          <w:rFonts w:ascii="Arial" w:hAnsi="Arial" w:cs="Arial"/>
          <w:sz w:val="20"/>
          <w:szCs w:val="20"/>
        </w:rPr>
        <w:t>The loudness detection test on a bench, including a climatic and vibration ageing has 3 phases:</w:t>
      </w:r>
    </w:p>
    <w:p w14:paraId="3291680C" w14:textId="77777777" w:rsidR="00F71767" w:rsidRPr="008C755E" w:rsidRDefault="00F71767" w:rsidP="00481772">
      <w:pPr>
        <w:numPr>
          <w:ilvl w:val="0"/>
          <w:numId w:val="8"/>
        </w:numPr>
        <w:spacing w:before="40" w:after="40"/>
        <w:rPr>
          <w:rFonts w:ascii="Arial" w:hAnsi="Arial" w:cs="Arial"/>
          <w:sz w:val="20"/>
          <w:szCs w:val="20"/>
        </w:rPr>
      </w:pPr>
      <w:r w:rsidRPr="008C755E">
        <w:rPr>
          <w:rFonts w:ascii="Arial" w:hAnsi="Arial" w:cs="Arial"/>
          <w:sz w:val="20"/>
          <w:szCs w:val="20"/>
        </w:rPr>
        <w:t>Measurement of the background noise</w:t>
      </w:r>
    </w:p>
    <w:p w14:paraId="0F5167E8" w14:textId="77777777" w:rsidR="00F71767" w:rsidRPr="008C755E" w:rsidRDefault="00F71767" w:rsidP="00481772">
      <w:pPr>
        <w:numPr>
          <w:ilvl w:val="0"/>
          <w:numId w:val="8"/>
        </w:numPr>
        <w:spacing w:before="40" w:after="40"/>
        <w:rPr>
          <w:rFonts w:ascii="Arial" w:hAnsi="Arial" w:cs="Arial"/>
          <w:sz w:val="20"/>
          <w:szCs w:val="20"/>
        </w:rPr>
      </w:pPr>
      <w:r w:rsidRPr="008C755E">
        <w:rPr>
          <w:rFonts w:ascii="Arial" w:hAnsi="Arial" w:cs="Arial"/>
          <w:sz w:val="20"/>
          <w:szCs w:val="20"/>
        </w:rPr>
        <w:t>listening when new ("human ear" subjective listening) + rating of the levels in dB(A)</w:t>
      </w:r>
    </w:p>
    <w:p w14:paraId="410BF710" w14:textId="77777777" w:rsidR="00F71767" w:rsidRPr="008C755E" w:rsidRDefault="00F71767" w:rsidP="00481772">
      <w:pPr>
        <w:numPr>
          <w:ilvl w:val="0"/>
          <w:numId w:val="8"/>
        </w:numPr>
        <w:spacing w:before="40" w:after="40"/>
        <w:rPr>
          <w:rFonts w:ascii="Arial" w:hAnsi="Arial" w:cs="Arial"/>
          <w:sz w:val="20"/>
          <w:szCs w:val="20"/>
        </w:rPr>
      </w:pPr>
      <w:r w:rsidRPr="008C755E">
        <w:rPr>
          <w:rFonts w:ascii="Arial" w:hAnsi="Arial" w:cs="Arial"/>
          <w:sz w:val="20"/>
          <w:szCs w:val="20"/>
        </w:rPr>
        <w:t>weathering and vibratory ageing</w:t>
      </w:r>
    </w:p>
    <w:p w14:paraId="0311FB1B" w14:textId="77777777" w:rsidR="00F71767" w:rsidRPr="008C755E" w:rsidRDefault="00F71767" w:rsidP="00481772">
      <w:pPr>
        <w:numPr>
          <w:ilvl w:val="0"/>
          <w:numId w:val="8"/>
        </w:numPr>
        <w:spacing w:before="40" w:after="40"/>
        <w:rPr>
          <w:rFonts w:ascii="Arial" w:hAnsi="Arial" w:cs="Arial"/>
          <w:sz w:val="20"/>
          <w:szCs w:val="20"/>
        </w:rPr>
      </w:pPr>
      <w:r w:rsidRPr="008C755E">
        <w:rPr>
          <w:rFonts w:ascii="Arial" w:hAnsi="Arial" w:cs="Arial"/>
          <w:sz w:val="20"/>
          <w:szCs w:val="20"/>
        </w:rPr>
        <w:t>listening after ageing ("human ear" subjective listening) + rating of the levels in dB(A)</w:t>
      </w:r>
    </w:p>
    <w:p w14:paraId="63DAE990" w14:textId="77777777" w:rsidR="00F71767" w:rsidRPr="008C755E" w:rsidRDefault="00F71767" w:rsidP="00F71767">
      <w:pPr>
        <w:spacing w:before="40" w:after="40"/>
        <w:rPr>
          <w:rFonts w:ascii="Arial" w:hAnsi="Arial" w:cs="Arial"/>
        </w:rPr>
      </w:pPr>
    </w:p>
    <w:p w14:paraId="603F2057" w14:textId="77777777" w:rsidR="00F71767" w:rsidRPr="008C755E" w:rsidRDefault="00F71767" w:rsidP="00F71767">
      <w:pPr>
        <w:pStyle w:val="Heading5"/>
        <w:rPr>
          <w:rFonts w:ascii="Arial" w:hAnsi="Arial" w:cs="Arial"/>
        </w:rPr>
      </w:pPr>
      <w:bookmarkStart w:id="175" w:name="_Toc209192039"/>
      <w:bookmarkStart w:id="176" w:name="_Toc211439613"/>
      <w:r w:rsidRPr="008C755E">
        <w:rPr>
          <w:rFonts w:ascii="Arial" w:hAnsi="Arial" w:cs="Arial"/>
        </w:rPr>
        <w:t>Measurement of the background noise</w:t>
      </w:r>
      <w:bookmarkEnd w:id="175"/>
      <w:bookmarkEnd w:id="176"/>
      <w:r w:rsidRPr="008C755E">
        <w:rPr>
          <w:rFonts w:ascii="Arial" w:hAnsi="Arial" w:cs="Arial"/>
        </w:rPr>
        <w:t xml:space="preserve"> </w:t>
      </w:r>
    </w:p>
    <w:p w14:paraId="70C89114" w14:textId="6AE7DC96" w:rsidR="00F71767" w:rsidRPr="008C755E" w:rsidRDefault="00F71767" w:rsidP="00F71767">
      <w:pPr>
        <w:spacing w:before="40" w:after="40"/>
        <w:rPr>
          <w:rFonts w:ascii="Arial" w:hAnsi="Arial" w:cs="Arial"/>
          <w:iCs/>
          <w:sz w:val="20"/>
          <w:szCs w:val="20"/>
        </w:rPr>
      </w:pPr>
      <w:r w:rsidRPr="008C755E">
        <w:rPr>
          <w:rFonts w:ascii="Arial" w:hAnsi="Arial" w:cs="Arial"/>
          <w:iCs/>
          <w:sz w:val="20"/>
          <w:szCs w:val="20"/>
        </w:rPr>
        <w:t xml:space="preserve">The bench should have </w:t>
      </w:r>
      <w:r w:rsidR="00E82DE3" w:rsidRPr="008C755E">
        <w:rPr>
          <w:rFonts w:ascii="Arial" w:hAnsi="Arial" w:cs="Arial"/>
          <w:iCs/>
          <w:sz w:val="20"/>
          <w:szCs w:val="20"/>
        </w:rPr>
        <w:t>background</w:t>
      </w:r>
      <w:r w:rsidRPr="008C755E">
        <w:rPr>
          <w:rFonts w:ascii="Arial" w:hAnsi="Arial" w:cs="Arial"/>
          <w:iCs/>
          <w:sz w:val="20"/>
          <w:szCs w:val="20"/>
        </w:rPr>
        <w:t xml:space="preserve"> noise low enough to detect the random noise.</w:t>
      </w:r>
    </w:p>
    <w:p w14:paraId="5972A68C" w14:textId="77777777" w:rsidR="00F71767" w:rsidRPr="008C755E" w:rsidRDefault="00F71767" w:rsidP="00F71767">
      <w:pPr>
        <w:rPr>
          <w:rFonts w:ascii="Arial" w:hAnsi="Arial" w:cs="Arial"/>
          <w:sz w:val="20"/>
          <w:szCs w:val="20"/>
        </w:rPr>
      </w:pPr>
      <w:r w:rsidRPr="008C755E">
        <w:rPr>
          <w:rFonts w:ascii="Arial" w:hAnsi="Arial" w:cs="Arial"/>
          <w:sz w:val="20"/>
          <w:szCs w:val="20"/>
        </w:rPr>
        <w:t xml:space="preserve">A recording of the background noise should be conducted before the tests on vibrating bowl with a weight corresponding to the fitted component mounted on its chassis. </w:t>
      </w:r>
    </w:p>
    <w:p w14:paraId="1E6C337C" w14:textId="77777777" w:rsidR="00F71767" w:rsidRPr="008C755E" w:rsidRDefault="00F71767" w:rsidP="00F71767">
      <w:pPr>
        <w:rPr>
          <w:rFonts w:ascii="Arial" w:hAnsi="Arial" w:cs="Arial"/>
          <w:sz w:val="20"/>
          <w:szCs w:val="20"/>
        </w:rPr>
      </w:pPr>
      <w:r w:rsidRPr="008C755E">
        <w:rPr>
          <w:rFonts w:ascii="Arial" w:hAnsi="Arial" w:cs="Arial"/>
          <w:sz w:val="20"/>
          <w:szCs w:val="20"/>
        </w:rPr>
        <w:lastRenderedPageBreak/>
        <w:t>The mike will be placed at 0.4 m from the weight (component).</w:t>
      </w:r>
    </w:p>
    <w:p w14:paraId="37FFE1BB" w14:textId="77777777" w:rsidR="00F71767" w:rsidRPr="008C755E" w:rsidRDefault="00F71767" w:rsidP="00F71767">
      <w:pPr>
        <w:rPr>
          <w:rFonts w:ascii="Arial" w:hAnsi="Arial" w:cs="Arial"/>
          <w:sz w:val="20"/>
          <w:szCs w:val="20"/>
        </w:rPr>
      </w:pPr>
      <w:r w:rsidRPr="008C755E">
        <w:rPr>
          <w:rFonts w:ascii="Arial" w:hAnsi="Arial" w:cs="Arial"/>
          <w:iCs/>
          <w:sz w:val="20"/>
          <w:szCs w:val="20"/>
        </w:rPr>
        <w:t xml:space="preserve">In all cases, </w:t>
      </w:r>
      <w:r w:rsidRPr="008C755E">
        <w:rPr>
          <w:rFonts w:ascii="Arial" w:hAnsi="Arial" w:cs="Arial"/>
          <w:bCs/>
          <w:iCs/>
          <w:sz w:val="20"/>
          <w:szCs w:val="20"/>
        </w:rPr>
        <w:t>the test means will be submitted for approval to STELLANTIS</w:t>
      </w:r>
    </w:p>
    <w:p w14:paraId="6E8399EC" w14:textId="77777777" w:rsidR="00F71767" w:rsidRPr="008C755E" w:rsidRDefault="00F71767" w:rsidP="00F71767">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F71767" w:rsidRPr="008C755E" w14:paraId="5DBAFE53"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49B4EE84"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3D2F1A7D"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531813C3"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Input requirement (v)</w:t>
            </w:r>
          </w:p>
        </w:tc>
      </w:tr>
      <w:tr w:rsidR="00F71767" w:rsidRPr="008C755E" w14:paraId="5DD9175D"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69BB91DD" w14:textId="77777777" w:rsidR="00F71767" w:rsidRPr="008C755E" w:rsidRDefault="00F71767" w:rsidP="00DD7DCB">
            <w:pPr>
              <w:rPr>
                <w:rFonts w:ascii="Arial" w:eastAsia="Calibri" w:hAnsi="Arial" w:cs="Arial"/>
                <w:sz w:val="20"/>
                <w:szCs w:val="20"/>
              </w:rPr>
            </w:pPr>
            <w:r w:rsidRPr="008C755E">
              <w:rPr>
                <w:rFonts w:ascii="Arial" w:eastAsia="Calibri" w:hAnsi="Arial" w:cs="Arial"/>
                <w:sz w:val="20"/>
                <w:szCs w:val="20"/>
              </w:rPr>
              <w:t>GEN-COMPONENT-CSP-BRUIT-0001(0)</w:t>
            </w:r>
          </w:p>
          <w:p w14:paraId="5BD7B1B6" w14:textId="77777777" w:rsidR="00F71767" w:rsidRPr="008C755E" w:rsidRDefault="00F71767"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vAlign w:val="center"/>
          </w:tcPr>
          <w:p w14:paraId="7CC97891" w14:textId="77777777" w:rsidR="00F71767" w:rsidRPr="008C755E" w:rsidRDefault="00F71767" w:rsidP="00DD7DCB">
            <w:pPr>
              <w:tabs>
                <w:tab w:val="left" w:pos="284"/>
                <w:tab w:val="left" w:pos="454"/>
              </w:tabs>
              <w:rPr>
                <w:rFonts w:ascii="Arial" w:hAnsi="Arial" w:cs="Arial"/>
                <w:i/>
                <w:color w:val="0000FF"/>
                <w:sz w:val="20"/>
                <w:szCs w:val="20"/>
              </w:rPr>
            </w:pPr>
            <w:r w:rsidRPr="008C755E">
              <w:rPr>
                <w:rFonts w:ascii="Arial" w:hAnsi="Arial" w:cs="Arial"/>
                <w:sz w:val="20"/>
                <w:szCs w:val="20"/>
              </w:rPr>
              <w:t>The background noise will be lower than 18dB (A) on average (measured in 1/3 octave).</w:t>
            </w:r>
          </w:p>
        </w:tc>
        <w:tc>
          <w:tcPr>
            <w:tcW w:w="798" w:type="pct"/>
            <w:tcBorders>
              <w:top w:val="single" w:sz="4" w:space="0" w:color="auto"/>
              <w:left w:val="single" w:sz="4" w:space="0" w:color="auto"/>
              <w:bottom w:val="single" w:sz="4" w:space="0" w:color="auto"/>
              <w:right w:val="single" w:sz="4" w:space="0" w:color="auto"/>
            </w:tcBorders>
          </w:tcPr>
          <w:p w14:paraId="582350A1" w14:textId="77777777" w:rsidR="00F71767" w:rsidRPr="008C755E" w:rsidRDefault="00F71767" w:rsidP="00DD7DCB">
            <w:pPr>
              <w:rPr>
                <w:rFonts w:ascii="Arial" w:hAnsi="Arial" w:cs="Arial"/>
                <w:sz w:val="20"/>
                <w:szCs w:val="20"/>
              </w:rPr>
            </w:pPr>
          </w:p>
        </w:tc>
      </w:tr>
      <w:tr w:rsidR="00F71767" w:rsidRPr="008C755E" w14:paraId="6782CB5A"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6C6233AF" w14:textId="77777777" w:rsidR="00F71767" w:rsidRPr="008C755E" w:rsidRDefault="00F71767" w:rsidP="00DD7DCB">
            <w:pPr>
              <w:rPr>
                <w:rFonts w:ascii="Arial" w:eastAsia="Calibri" w:hAnsi="Arial" w:cs="Arial"/>
                <w:sz w:val="20"/>
                <w:szCs w:val="20"/>
              </w:rPr>
            </w:pPr>
            <w:r w:rsidRPr="008C755E">
              <w:rPr>
                <w:rFonts w:ascii="Arial" w:eastAsia="Calibri" w:hAnsi="Arial" w:cs="Arial"/>
                <w:sz w:val="20"/>
                <w:szCs w:val="20"/>
              </w:rPr>
              <w:t>GEN-COMPONENT-CSP-BRUIT-0002(0)</w:t>
            </w:r>
          </w:p>
        </w:tc>
        <w:tc>
          <w:tcPr>
            <w:tcW w:w="3385" w:type="pct"/>
            <w:tcBorders>
              <w:top w:val="single" w:sz="4" w:space="0" w:color="auto"/>
              <w:left w:val="single" w:sz="4" w:space="0" w:color="auto"/>
              <w:bottom w:val="single" w:sz="4" w:space="0" w:color="auto"/>
              <w:right w:val="single" w:sz="4" w:space="0" w:color="auto"/>
            </w:tcBorders>
            <w:vAlign w:val="center"/>
          </w:tcPr>
          <w:p w14:paraId="0E65A5CE" w14:textId="77777777" w:rsidR="00F71767" w:rsidRPr="008C755E" w:rsidRDefault="00F71767" w:rsidP="00DD7DCB">
            <w:pPr>
              <w:tabs>
                <w:tab w:val="left" w:pos="284"/>
                <w:tab w:val="left" w:pos="454"/>
              </w:tabs>
              <w:rPr>
                <w:rFonts w:ascii="Arial" w:hAnsi="Arial" w:cs="Arial"/>
                <w:i/>
                <w:color w:val="0000FF"/>
                <w:sz w:val="20"/>
                <w:szCs w:val="20"/>
              </w:rPr>
            </w:pPr>
            <w:r w:rsidRPr="008C755E">
              <w:rPr>
                <w:rFonts w:ascii="Arial" w:hAnsi="Arial" w:cs="Arial"/>
                <w:sz w:val="20"/>
                <w:szCs w:val="20"/>
              </w:rPr>
              <w:t>During the organic measurements, the background noise should be lower than 10 dB (A) in relation to the measurement.</w:t>
            </w:r>
            <w:r w:rsidRPr="008C755E">
              <w:rPr>
                <w:rFonts w:ascii="Arial" w:hAnsi="Arial" w:cs="Arial"/>
                <w:i/>
                <w:color w:val="0000FF"/>
                <w:sz w:val="20"/>
                <w:szCs w:val="20"/>
              </w:rPr>
              <w:t xml:space="preserve"> </w:t>
            </w:r>
          </w:p>
        </w:tc>
        <w:tc>
          <w:tcPr>
            <w:tcW w:w="798" w:type="pct"/>
            <w:tcBorders>
              <w:top w:val="single" w:sz="4" w:space="0" w:color="auto"/>
              <w:left w:val="single" w:sz="4" w:space="0" w:color="auto"/>
              <w:bottom w:val="single" w:sz="4" w:space="0" w:color="auto"/>
              <w:right w:val="single" w:sz="4" w:space="0" w:color="auto"/>
            </w:tcBorders>
          </w:tcPr>
          <w:p w14:paraId="6C969298" w14:textId="77777777" w:rsidR="00F71767" w:rsidRPr="008C755E" w:rsidRDefault="00F71767" w:rsidP="00DD7DCB">
            <w:pPr>
              <w:rPr>
                <w:rFonts w:ascii="Arial" w:hAnsi="Arial" w:cs="Arial"/>
                <w:sz w:val="20"/>
                <w:szCs w:val="20"/>
              </w:rPr>
            </w:pPr>
          </w:p>
        </w:tc>
      </w:tr>
      <w:tr w:rsidR="00F71767" w:rsidRPr="008C755E" w14:paraId="35983763"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1FC01889" w14:textId="77777777" w:rsidR="00F71767" w:rsidRPr="008C755E" w:rsidRDefault="00F71767" w:rsidP="00DD7DCB">
            <w:pPr>
              <w:rPr>
                <w:rFonts w:ascii="Arial" w:eastAsia="Calibri" w:hAnsi="Arial" w:cs="Arial"/>
                <w:sz w:val="20"/>
                <w:szCs w:val="20"/>
              </w:rPr>
            </w:pPr>
            <w:r w:rsidRPr="008C755E">
              <w:rPr>
                <w:rFonts w:ascii="Arial" w:eastAsia="Calibri" w:hAnsi="Arial" w:cs="Arial"/>
                <w:sz w:val="20"/>
                <w:szCs w:val="20"/>
              </w:rPr>
              <w:t>GEN-COMPONENT-CSP-BRUIT-0003(0)</w:t>
            </w:r>
          </w:p>
        </w:tc>
        <w:tc>
          <w:tcPr>
            <w:tcW w:w="3385" w:type="pct"/>
            <w:tcBorders>
              <w:top w:val="single" w:sz="4" w:space="0" w:color="auto"/>
              <w:left w:val="single" w:sz="4" w:space="0" w:color="auto"/>
              <w:bottom w:val="single" w:sz="4" w:space="0" w:color="auto"/>
              <w:right w:val="single" w:sz="4" w:space="0" w:color="auto"/>
            </w:tcBorders>
            <w:vAlign w:val="center"/>
          </w:tcPr>
          <w:p w14:paraId="2779F545" w14:textId="77777777" w:rsidR="00F71767" w:rsidRPr="008C755E" w:rsidRDefault="00F71767" w:rsidP="00DD7DCB">
            <w:pPr>
              <w:tabs>
                <w:tab w:val="left" w:pos="284"/>
                <w:tab w:val="left" w:pos="454"/>
              </w:tabs>
              <w:rPr>
                <w:rFonts w:ascii="Arial" w:hAnsi="Arial" w:cs="Arial"/>
                <w:i/>
                <w:color w:val="0000FF"/>
                <w:sz w:val="20"/>
                <w:szCs w:val="20"/>
              </w:rPr>
            </w:pPr>
            <w:r w:rsidRPr="008C755E">
              <w:rPr>
                <w:rFonts w:ascii="Arial" w:hAnsi="Arial" w:cs="Arial"/>
                <w:sz w:val="20"/>
                <w:szCs w:val="20"/>
              </w:rPr>
              <w:t>The supplier will indicate at what frequencies the difference between the measured noise and the chamber noise is &lt; 10 dB (A). This limit should not be located above 200 Hz.</w:t>
            </w:r>
          </w:p>
        </w:tc>
        <w:tc>
          <w:tcPr>
            <w:tcW w:w="798" w:type="pct"/>
            <w:tcBorders>
              <w:top w:val="single" w:sz="4" w:space="0" w:color="auto"/>
              <w:left w:val="single" w:sz="4" w:space="0" w:color="auto"/>
              <w:bottom w:val="single" w:sz="4" w:space="0" w:color="auto"/>
              <w:right w:val="single" w:sz="4" w:space="0" w:color="auto"/>
            </w:tcBorders>
          </w:tcPr>
          <w:p w14:paraId="0CC32612" w14:textId="77777777" w:rsidR="00F71767" w:rsidRPr="008C755E" w:rsidRDefault="00F71767" w:rsidP="00DD7DCB">
            <w:pPr>
              <w:rPr>
                <w:rFonts w:ascii="Arial" w:hAnsi="Arial" w:cs="Arial"/>
                <w:sz w:val="20"/>
                <w:szCs w:val="20"/>
              </w:rPr>
            </w:pPr>
          </w:p>
        </w:tc>
      </w:tr>
    </w:tbl>
    <w:p w14:paraId="2B91A94F" w14:textId="77777777" w:rsidR="00F71767" w:rsidRPr="008C755E" w:rsidRDefault="00F71767" w:rsidP="00F71767">
      <w:pPr>
        <w:rPr>
          <w:rFonts w:ascii="Arial" w:hAnsi="Arial" w:cs="Arial"/>
        </w:rPr>
      </w:pPr>
    </w:p>
    <w:p w14:paraId="0E18F519" w14:textId="77777777" w:rsidR="00F71767" w:rsidRPr="008C755E" w:rsidRDefault="00F71767" w:rsidP="00F71767">
      <w:pPr>
        <w:rPr>
          <w:rFonts w:ascii="Arial" w:hAnsi="Arial" w:cs="Arial"/>
        </w:rPr>
      </w:pPr>
    </w:p>
    <w:p w14:paraId="6E7F78CD" w14:textId="77777777" w:rsidR="00F71767" w:rsidRPr="008C755E" w:rsidRDefault="00F71767" w:rsidP="00F71767">
      <w:pPr>
        <w:rPr>
          <w:rFonts w:ascii="Arial" w:hAnsi="Arial" w:cs="Arial"/>
        </w:rPr>
      </w:pPr>
    </w:p>
    <w:p w14:paraId="2B4A3D92" w14:textId="77777777" w:rsidR="00F71767" w:rsidRPr="008C755E" w:rsidRDefault="00F71767" w:rsidP="00F71767">
      <w:pPr>
        <w:rPr>
          <w:rFonts w:ascii="Arial" w:hAnsi="Arial" w:cs="Arial"/>
        </w:rPr>
      </w:pPr>
    </w:p>
    <w:p w14:paraId="5A28CF7F" w14:textId="77777777" w:rsidR="00F71767" w:rsidRPr="008C755E" w:rsidRDefault="00F71767" w:rsidP="00F71767">
      <w:pPr>
        <w:pStyle w:val="Heading5"/>
        <w:rPr>
          <w:rFonts w:ascii="Arial" w:hAnsi="Arial" w:cs="Arial"/>
        </w:rPr>
      </w:pPr>
      <w:bookmarkStart w:id="177" w:name="_Toc209192040"/>
      <w:bookmarkStart w:id="178" w:name="_Toc211439614"/>
      <w:r w:rsidRPr="008C755E">
        <w:rPr>
          <w:rFonts w:ascii="Arial" w:hAnsi="Arial" w:cs="Arial"/>
        </w:rPr>
        <w:t>The listening for random noise (when new and after endurance)</w:t>
      </w:r>
      <w:bookmarkEnd w:id="177"/>
      <w:bookmarkEnd w:id="178"/>
    </w:p>
    <w:p w14:paraId="6AAD2396" w14:textId="77777777" w:rsidR="00F71767" w:rsidRPr="008C755E" w:rsidRDefault="00F71767" w:rsidP="00F71767">
      <w:pPr>
        <w:tabs>
          <w:tab w:val="left" w:pos="0"/>
          <w:tab w:val="left" w:pos="1017"/>
        </w:tabs>
        <w:spacing w:before="40" w:after="40"/>
        <w:rPr>
          <w:rFonts w:ascii="Arial" w:hAnsi="Arial" w:cs="Arial"/>
          <w:sz w:val="20"/>
          <w:szCs w:val="20"/>
        </w:rPr>
      </w:pPr>
      <w:r w:rsidRPr="008C755E">
        <w:rPr>
          <w:rFonts w:ascii="Arial" w:hAnsi="Arial" w:cs="Arial"/>
          <w:sz w:val="20"/>
          <w:szCs w:val="20"/>
        </w:rPr>
        <w:t>It is carried out when new and after ageing, on three-axes vibrating test benches, starting with 6-time signals provided by the project, at room temperature (23°C +/- 5°C). These signals should not be used in a spectral manner.</w:t>
      </w:r>
    </w:p>
    <w:p w14:paraId="0F3B1347" w14:textId="77777777" w:rsidR="00F71767" w:rsidRPr="008C755E" w:rsidRDefault="00F71767" w:rsidP="00F71767">
      <w:pPr>
        <w:tabs>
          <w:tab w:val="left" w:pos="0"/>
          <w:tab w:val="left" w:pos="1017"/>
        </w:tabs>
        <w:spacing w:before="40" w:after="40"/>
        <w:rPr>
          <w:rFonts w:ascii="Arial" w:hAnsi="Arial" w:cs="Arial"/>
          <w:sz w:val="20"/>
          <w:szCs w:val="20"/>
        </w:rPr>
      </w:pPr>
      <w:r w:rsidRPr="008C755E">
        <w:rPr>
          <w:rFonts w:ascii="Arial" w:hAnsi="Arial" w:cs="Arial"/>
          <w:sz w:val="20"/>
          <w:szCs w:val="20"/>
        </w:rPr>
        <w:t xml:space="preserve">These signals will be recorded on a VRS1 resource and represent the acceleration according to the time viewed by the component support during the passages on the reference sound tracks of STLA circuits. </w:t>
      </w:r>
    </w:p>
    <w:p w14:paraId="685F3FD7" w14:textId="77777777" w:rsidR="00F71767" w:rsidRPr="008C755E" w:rsidRDefault="00F71767" w:rsidP="00F71767">
      <w:pPr>
        <w:tabs>
          <w:tab w:val="left" w:pos="0"/>
          <w:tab w:val="left" w:pos="1017"/>
        </w:tabs>
        <w:spacing w:before="40" w:after="40"/>
        <w:rPr>
          <w:rFonts w:ascii="Arial" w:hAnsi="Arial" w:cs="Arial"/>
          <w:sz w:val="20"/>
          <w:szCs w:val="20"/>
        </w:rPr>
      </w:pPr>
      <w:r w:rsidRPr="008C755E">
        <w:rPr>
          <w:rFonts w:ascii="Arial" w:hAnsi="Arial" w:cs="Arial"/>
          <w:sz w:val="20"/>
          <w:szCs w:val="20"/>
        </w:rPr>
        <w:t>If no specific time signals were provided, use generic signals. STELLANTIS reserves the right to change the signals when a more representative recording is available.</w:t>
      </w:r>
    </w:p>
    <w:p w14:paraId="29210C06" w14:textId="77777777" w:rsidR="00F71767" w:rsidRPr="008C755E" w:rsidRDefault="00F71767" w:rsidP="00F71767">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F71767" w:rsidRPr="008C755E" w14:paraId="378FA3CA"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73D711C0"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1CD0EF35"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167592DB"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Input requirement (v)</w:t>
            </w:r>
          </w:p>
        </w:tc>
      </w:tr>
      <w:tr w:rsidR="00F71767" w:rsidRPr="008C755E" w14:paraId="461BC3C2"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1C8B5A1F" w14:textId="77777777" w:rsidR="00F71767" w:rsidRPr="008C755E" w:rsidRDefault="00F71767" w:rsidP="00DD7DCB">
            <w:pPr>
              <w:rPr>
                <w:rFonts w:ascii="Arial" w:eastAsia="Calibri" w:hAnsi="Arial" w:cs="Arial"/>
                <w:sz w:val="20"/>
                <w:szCs w:val="20"/>
              </w:rPr>
            </w:pPr>
            <w:r w:rsidRPr="008C755E">
              <w:rPr>
                <w:rFonts w:ascii="Arial" w:eastAsia="Calibri" w:hAnsi="Arial" w:cs="Arial"/>
                <w:sz w:val="20"/>
                <w:szCs w:val="20"/>
              </w:rPr>
              <w:t>GEN-COMPONENT-CSP-BRUIT-0004(1)</w:t>
            </w:r>
          </w:p>
          <w:p w14:paraId="290D13A8" w14:textId="77777777" w:rsidR="00F71767" w:rsidRPr="008C755E" w:rsidRDefault="00F71767"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vAlign w:val="center"/>
          </w:tcPr>
          <w:p w14:paraId="75B7D6F0" w14:textId="77777777" w:rsidR="00F71767" w:rsidRPr="008C755E" w:rsidRDefault="00F71767" w:rsidP="00DD7DCB">
            <w:pPr>
              <w:tabs>
                <w:tab w:val="left" w:pos="284"/>
                <w:tab w:val="left" w:pos="454"/>
              </w:tabs>
              <w:rPr>
                <w:rFonts w:ascii="Arial" w:hAnsi="Arial" w:cs="Arial"/>
                <w:sz w:val="20"/>
                <w:szCs w:val="20"/>
              </w:rPr>
            </w:pPr>
          </w:p>
          <w:p w14:paraId="28BDBD42" w14:textId="77777777" w:rsidR="00F71767" w:rsidRPr="008C755E" w:rsidRDefault="00F71767" w:rsidP="00DD7DCB">
            <w:pPr>
              <w:tabs>
                <w:tab w:val="left" w:pos="284"/>
                <w:tab w:val="left" w:pos="454"/>
              </w:tabs>
              <w:rPr>
                <w:rFonts w:ascii="Arial" w:hAnsi="Arial" w:cs="Arial"/>
                <w:sz w:val="20"/>
                <w:szCs w:val="20"/>
              </w:rPr>
            </w:pPr>
            <w:r w:rsidRPr="008C755E">
              <w:rPr>
                <w:rFonts w:ascii="Arial" w:hAnsi="Arial" w:cs="Arial"/>
                <w:sz w:val="20"/>
                <w:szCs w:val="20"/>
              </w:rPr>
              <w:t>Two methods are proposed to validate random noises:</w:t>
            </w:r>
          </w:p>
          <w:p w14:paraId="1212616D" w14:textId="77777777" w:rsidR="00F71767" w:rsidRPr="008C755E" w:rsidRDefault="00F71767" w:rsidP="00481772">
            <w:pPr>
              <w:numPr>
                <w:ilvl w:val="0"/>
                <w:numId w:val="12"/>
              </w:numPr>
              <w:tabs>
                <w:tab w:val="left" w:pos="284"/>
                <w:tab w:val="left" w:pos="454"/>
              </w:tabs>
              <w:rPr>
                <w:rFonts w:ascii="Arial" w:hAnsi="Arial" w:cs="Arial"/>
                <w:sz w:val="20"/>
                <w:szCs w:val="20"/>
              </w:rPr>
            </w:pPr>
            <w:r w:rsidRPr="008C755E">
              <w:rPr>
                <w:rFonts w:ascii="Arial" w:hAnsi="Arial" w:cs="Arial"/>
                <w:sz w:val="20"/>
                <w:szCs w:val="20"/>
              </w:rPr>
              <w:t>Method 1: During the test, emitted noise must be compliant with the “Zwicker un-stationary loudness L10&lt;4 sones”</w:t>
            </w:r>
          </w:p>
          <w:p w14:paraId="66303AE8" w14:textId="77777777" w:rsidR="00F71767" w:rsidRPr="008C755E" w:rsidRDefault="00F71767" w:rsidP="00481772">
            <w:pPr>
              <w:numPr>
                <w:ilvl w:val="0"/>
                <w:numId w:val="12"/>
              </w:numPr>
              <w:tabs>
                <w:tab w:val="left" w:pos="284"/>
                <w:tab w:val="left" w:pos="454"/>
              </w:tabs>
              <w:rPr>
                <w:rFonts w:ascii="Arial" w:hAnsi="Arial" w:cs="Arial"/>
                <w:sz w:val="20"/>
                <w:szCs w:val="20"/>
              </w:rPr>
            </w:pPr>
            <w:r w:rsidRPr="008C755E">
              <w:rPr>
                <w:rFonts w:ascii="Arial" w:hAnsi="Arial" w:cs="Arial"/>
                <w:sz w:val="20"/>
                <w:szCs w:val="20"/>
              </w:rPr>
              <w:t>Method 2: The measurement of random noise should be lower than the "absence of random noise chart" curve no. 1 + 3dB, in relation to the two levels: average and peak load</w:t>
            </w:r>
          </w:p>
          <w:p w14:paraId="6350CBD8" w14:textId="77777777" w:rsidR="00F71767" w:rsidRPr="008C755E" w:rsidRDefault="00F71767" w:rsidP="00DD7DCB">
            <w:pPr>
              <w:tabs>
                <w:tab w:val="left" w:pos="284"/>
                <w:tab w:val="left" w:pos="454"/>
              </w:tabs>
              <w:ind w:left="360"/>
              <w:rPr>
                <w:rFonts w:ascii="Arial" w:hAnsi="Arial" w:cs="Arial"/>
                <w:i/>
                <w:color w:val="0000FF"/>
                <w:sz w:val="20"/>
                <w:szCs w:val="20"/>
              </w:rPr>
            </w:pPr>
          </w:p>
        </w:tc>
        <w:tc>
          <w:tcPr>
            <w:tcW w:w="798" w:type="pct"/>
            <w:tcBorders>
              <w:top w:val="single" w:sz="4" w:space="0" w:color="auto"/>
              <w:left w:val="single" w:sz="4" w:space="0" w:color="auto"/>
              <w:bottom w:val="single" w:sz="4" w:space="0" w:color="auto"/>
              <w:right w:val="single" w:sz="4" w:space="0" w:color="auto"/>
            </w:tcBorders>
          </w:tcPr>
          <w:p w14:paraId="2DA8F716" w14:textId="77777777" w:rsidR="00F71767" w:rsidRPr="008C755E" w:rsidRDefault="00F71767" w:rsidP="00DD7DCB">
            <w:pPr>
              <w:rPr>
                <w:rFonts w:ascii="Arial" w:hAnsi="Arial" w:cs="Arial"/>
                <w:sz w:val="20"/>
                <w:szCs w:val="20"/>
              </w:rPr>
            </w:pPr>
          </w:p>
        </w:tc>
      </w:tr>
      <w:tr w:rsidR="00F71767" w:rsidRPr="008C755E" w14:paraId="69101E7F"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3231CF3B" w14:textId="77777777" w:rsidR="00F71767" w:rsidRPr="008C755E" w:rsidRDefault="00F71767" w:rsidP="00DD7DCB">
            <w:pPr>
              <w:rPr>
                <w:rFonts w:ascii="Arial" w:eastAsia="Calibri" w:hAnsi="Arial" w:cs="Arial"/>
                <w:sz w:val="20"/>
                <w:szCs w:val="20"/>
              </w:rPr>
            </w:pPr>
            <w:r w:rsidRPr="008C755E">
              <w:rPr>
                <w:rFonts w:ascii="Arial" w:eastAsia="Calibri" w:hAnsi="Arial" w:cs="Arial"/>
                <w:sz w:val="20"/>
                <w:szCs w:val="20"/>
              </w:rPr>
              <w:t>GEN-COMPONENT-CSP-BRUIT-0005(0)</w:t>
            </w:r>
          </w:p>
          <w:p w14:paraId="3BE7D789" w14:textId="77777777" w:rsidR="00F71767" w:rsidRPr="008C755E" w:rsidRDefault="00F71767"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vAlign w:val="center"/>
          </w:tcPr>
          <w:p w14:paraId="48447916" w14:textId="77777777" w:rsidR="00F71767" w:rsidRPr="008C755E" w:rsidRDefault="00F71767" w:rsidP="00DD7DCB">
            <w:pPr>
              <w:tabs>
                <w:tab w:val="left" w:pos="284"/>
                <w:tab w:val="left" w:pos="454"/>
              </w:tabs>
              <w:rPr>
                <w:rFonts w:ascii="Arial" w:hAnsi="Arial" w:cs="Arial"/>
                <w:i/>
                <w:color w:val="0000FF"/>
                <w:sz w:val="20"/>
                <w:szCs w:val="20"/>
              </w:rPr>
            </w:pPr>
            <w:r w:rsidRPr="008C755E">
              <w:rPr>
                <w:rFonts w:ascii="Arial" w:hAnsi="Arial" w:cs="Arial"/>
                <w:sz w:val="20"/>
                <w:szCs w:val="20"/>
              </w:rPr>
              <w:t>The listening for random noise should culminate in a rating as indicated in the 1</w:t>
            </w:r>
            <w:r w:rsidRPr="008C755E">
              <w:rPr>
                <w:rFonts w:ascii="Arial" w:hAnsi="Arial" w:cs="Arial"/>
                <w:sz w:val="20"/>
                <w:szCs w:val="20"/>
                <w:vertAlign w:val="superscript"/>
              </w:rPr>
              <w:t>st</w:t>
            </w:r>
            <w:r w:rsidRPr="008C755E">
              <w:rPr>
                <w:rFonts w:ascii="Arial" w:hAnsi="Arial" w:cs="Arial"/>
                <w:sz w:val="20"/>
                <w:szCs w:val="20"/>
              </w:rPr>
              <w:t xml:space="preserve"> paragraph. There should be no defect A, B, C or D when new or after ageing </w:t>
            </w:r>
          </w:p>
        </w:tc>
        <w:tc>
          <w:tcPr>
            <w:tcW w:w="798" w:type="pct"/>
            <w:tcBorders>
              <w:top w:val="single" w:sz="4" w:space="0" w:color="auto"/>
              <w:left w:val="single" w:sz="4" w:space="0" w:color="auto"/>
              <w:bottom w:val="single" w:sz="4" w:space="0" w:color="auto"/>
              <w:right w:val="single" w:sz="4" w:space="0" w:color="auto"/>
            </w:tcBorders>
          </w:tcPr>
          <w:p w14:paraId="05E6246D" w14:textId="77777777" w:rsidR="00F71767" w:rsidRPr="008C755E" w:rsidRDefault="00F71767" w:rsidP="00DD7DCB">
            <w:pPr>
              <w:rPr>
                <w:rFonts w:ascii="Arial" w:hAnsi="Arial" w:cs="Arial"/>
                <w:sz w:val="20"/>
                <w:szCs w:val="20"/>
              </w:rPr>
            </w:pPr>
          </w:p>
        </w:tc>
      </w:tr>
    </w:tbl>
    <w:p w14:paraId="2A6ED11E" w14:textId="77777777" w:rsidR="00F71767" w:rsidRPr="008C755E" w:rsidRDefault="00F71767" w:rsidP="00F71767">
      <w:pPr>
        <w:rPr>
          <w:rFonts w:ascii="Arial" w:hAnsi="Arial" w:cs="Arial"/>
          <w:sz w:val="20"/>
          <w:szCs w:val="20"/>
        </w:rPr>
      </w:pPr>
    </w:p>
    <w:p w14:paraId="785943B6" w14:textId="77777777" w:rsidR="00F71767" w:rsidRPr="008C755E" w:rsidRDefault="00F71767" w:rsidP="00F71767">
      <w:pPr>
        <w:rPr>
          <w:rFonts w:ascii="Arial" w:hAnsi="Arial" w:cs="Arial"/>
          <w:sz w:val="20"/>
          <w:szCs w:val="20"/>
        </w:rPr>
      </w:pPr>
    </w:p>
    <w:p w14:paraId="138798D4"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 xml:space="preserve">&lt;&lt; Applicable for both methods: </w:t>
      </w:r>
    </w:p>
    <w:p w14:paraId="53FEAC4B"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This test is requested to manage parasite noise during driving use case.</w:t>
      </w:r>
    </w:p>
    <w:p w14:paraId="6C24AAAF"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It is performed after aging (Test profile must be performed on part only after M5.5 test), on tri-axis vibratory pots, at room temperature (23°C +/- 5°C).</w:t>
      </w:r>
    </w:p>
    <w:p w14:paraId="55B4FBED" w14:textId="77777777"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These signals will be recorded on a test bench and represent the acceleration over time seen by the component in relation to the profiles defined below:</w:t>
      </w:r>
    </w:p>
    <w:p w14:paraId="1B3192C9" w14:textId="77777777" w:rsidR="00F71767" w:rsidRPr="008C755E" w:rsidRDefault="00F71767" w:rsidP="00F71767">
      <w:pPr>
        <w:rPr>
          <w:rFonts w:ascii="Arial" w:hAnsi="Arial" w:cs="Arial"/>
          <w:sz w:val="20"/>
          <w:szCs w:val="20"/>
          <w:highlight w:val="yellow"/>
        </w:rPr>
      </w:pPr>
    </w:p>
    <w:p w14:paraId="57D8DAC5" w14:textId="77777777" w:rsidR="00F71767" w:rsidRPr="008C755E" w:rsidRDefault="00F71767" w:rsidP="00F71767">
      <w:pPr>
        <w:tabs>
          <w:tab w:val="left" w:pos="0"/>
          <w:tab w:val="left" w:pos="1017"/>
        </w:tabs>
        <w:spacing w:before="40" w:after="40"/>
        <w:rPr>
          <w:rFonts w:ascii="Arial" w:hAnsi="Arial" w:cs="Arial"/>
          <w:sz w:val="20"/>
          <w:szCs w:val="20"/>
        </w:rPr>
      </w:pPr>
      <w:r w:rsidRPr="008C755E">
        <w:rPr>
          <w:rFonts w:ascii="Arial" w:hAnsi="Arial" w:cs="Arial"/>
          <w:sz w:val="20"/>
          <w:szCs w:val="20"/>
        </w:rPr>
        <w:t>Description of method 1 - Zwicker un-stationary loudness L10&lt;4 sones:</w:t>
      </w:r>
    </w:p>
    <w:p w14:paraId="354DA8C9" w14:textId="77777777" w:rsidR="00F71767" w:rsidRPr="008C755E" w:rsidRDefault="00F71767" w:rsidP="00F71767">
      <w:pPr>
        <w:tabs>
          <w:tab w:val="left" w:pos="0"/>
          <w:tab w:val="left" w:pos="1017"/>
        </w:tabs>
        <w:spacing w:before="40" w:after="40"/>
        <w:rPr>
          <w:rFonts w:ascii="Arial" w:hAnsi="Arial" w:cs="Arial"/>
          <w:sz w:val="20"/>
          <w:szCs w:val="20"/>
        </w:rPr>
      </w:pPr>
    </w:p>
    <w:p w14:paraId="7F50EC1A" w14:textId="6E44297C" w:rsidR="00F71767" w:rsidRPr="008C755E" w:rsidRDefault="00F71767" w:rsidP="00F71767">
      <w:pPr>
        <w:rPr>
          <w:rFonts w:ascii="Arial" w:hAnsi="Arial" w:cs="Arial"/>
          <w:color w:val="EE0000"/>
          <w:sz w:val="20"/>
          <w:szCs w:val="20"/>
        </w:rPr>
      </w:pPr>
      <w:r w:rsidRPr="008C755E">
        <w:rPr>
          <w:rFonts w:ascii="Arial" w:hAnsi="Arial" w:cs="Arial"/>
          <w:color w:val="EE0000"/>
          <w:sz w:val="20"/>
          <w:szCs w:val="20"/>
        </w:rPr>
        <w:t xml:space="preserve">Listening profile must be </w:t>
      </w:r>
      <w:r w:rsidR="00E82DE3" w:rsidRPr="008C755E">
        <w:rPr>
          <w:rFonts w:ascii="Arial" w:hAnsi="Arial" w:cs="Arial"/>
          <w:color w:val="EE0000"/>
          <w:sz w:val="20"/>
          <w:szCs w:val="20"/>
        </w:rPr>
        <w:t>selected</w:t>
      </w:r>
      <w:r w:rsidRPr="008C755E">
        <w:rPr>
          <w:rFonts w:ascii="Arial" w:hAnsi="Arial" w:cs="Arial"/>
          <w:color w:val="EE0000"/>
          <w:sz w:val="20"/>
          <w:szCs w:val="20"/>
        </w:rPr>
        <w:t xml:space="preserve"> in function of component location following [STA18] file</w:t>
      </w:r>
    </w:p>
    <w:p w14:paraId="5E7E8D6A" w14:textId="77777777" w:rsidR="00F71767" w:rsidRPr="008C755E" w:rsidRDefault="00F71767" w:rsidP="00481772">
      <w:pPr>
        <w:pStyle w:val="ListParagraph"/>
        <w:numPr>
          <w:ilvl w:val="0"/>
          <w:numId w:val="11"/>
        </w:numPr>
        <w:rPr>
          <w:rFonts w:ascii="Arial" w:hAnsi="Arial" w:cs="Arial"/>
          <w:color w:val="EE0000"/>
          <w:sz w:val="20"/>
          <w:szCs w:val="20"/>
          <w:lang w:val="en-US"/>
        </w:rPr>
      </w:pPr>
      <w:r w:rsidRPr="008C755E">
        <w:rPr>
          <w:rFonts w:ascii="Arial" w:hAnsi="Arial" w:cs="Arial"/>
          <w:color w:val="EE0000"/>
          <w:sz w:val="20"/>
          <w:szCs w:val="20"/>
          <w:lang w:val="en-US"/>
        </w:rPr>
        <w:t>Select CATALOG DSEE sheet</w:t>
      </w:r>
    </w:p>
    <w:p w14:paraId="380411F8" w14:textId="77777777" w:rsidR="00F71767" w:rsidRPr="008C755E" w:rsidRDefault="00F71767" w:rsidP="00481772">
      <w:pPr>
        <w:pStyle w:val="ListParagraph"/>
        <w:numPr>
          <w:ilvl w:val="0"/>
          <w:numId w:val="11"/>
        </w:numPr>
        <w:rPr>
          <w:rFonts w:ascii="Arial" w:hAnsi="Arial" w:cs="Arial"/>
          <w:color w:val="EE0000"/>
          <w:sz w:val="20"/>
          <w:szCs w:val="20"/>
          <w:lang w:val="en-US"/>
        </w:rPr>
      </w:pPr>
      <w:r w:rsidRPr="008C755E">
        <w:rPr>
          <w:rFonts w:ascii="Arial" w:hAnsi="Arial" w:cs="Arial"/>
          <w:color w:val="EE0000"/>
          <w:sz w:val="20"/>
          <w:szCs w:val="20"/>
          <w:lang w:val="en-US"/>
        </w:rPr>
        <w:t>Choose good location of component</w:t>
      </w:r>
    </w:p>
    <w:p w14:paraId="0F32379B" w14:textId="77777777" w:rsidR="00F71767" w:rsidRPr="008C755E" w:rsidRDefault="00F71767" w:rsidP="00481772">
      <w:pPr>
        <w:pStyle w:val="ListParagraph"/>
        <w:numPr>
          <w:ilvl w:val="0"/>
          <w:numId w:val="11"/>
        </w:numPr>
        <w:rPr>
          <w:rFonts w:ascii="Arial" w:hAnsi="Arial" w:cs="Arial"/>
          <w:color w:val="EE0000"/>
          <w:sz w:val="20"/>
          <w:szCs w:val="20"/>
          <w:lang w:val="en-US"/>
        </w:rPr>
      </w:pPr>
      <w:r w:rsidRPr="008C755E">
        <w:rPr>
          <w:rFonts w:ascii="Arial" w:hAnsi="Arial" w:cs="Arial"/>
          <w:color w:val="EE0000"/>
          <w:sz w:val="20"/>
          <w:szCs w:val="20"/>
          <w:lang w:val="en-US"/>
        </w:rPr>
        <w:t>Go in “Listening signals” column</w:t>
      </w:r>
    </w:p>
    <w:p w14:paraId="148BE6FD" w14:textId="769767CF" w:rsidR="00F71767" w:rsidRPr="008C755E" w:rsidRDefault="00F71767" w:rsidP="00481772">
      <w:pPr>
        <w:pStyle w:val="ListParagraph"/>
        <w:numPr>
          <w:ilvl w:val="0"/>
          <w:numId w:val="11"/>
        </w:numPr>
        <w:rPr>
          <w:rFonts w:ascii="Arial" w:hAnsi="Arial" w:cs="Arial"/>
          <w:color w:val="EE0000"/>
          <w:sz w:val="20"/>
          <w:szCs w:val="20"/>
          <w:lang w:val="en-US"/>
        </w:rPr>
      </w:pPr>
      <w:r w:rsidRPr="008C755E">
        <w:rPr>
          <w:rFonts w:ascii="Arial" w:hAnsi="Arial" w:cs="Arial"/>
          <w:color w:val="EE0000"/>
          <w:sz w:val="20"/>
          <w:szCs w:val="20"/>
          <w:lang w:val="en-US"/>
        </w:rPr>
        <w:t>Open DocInfo/be</w:t>
      </w:r>
      <w:r w:rsidR="003C0DF9">
        <w:rPr>
          <w:rFonts w:ascii="Arial" w:hAnsi="Arial" w:cs="Arial"/>
          <w:color w:val="EE0000"/>
          <w:sz w:val="20"/>
          <w:szCs w:val="20"/>
          <w:lang w:val="en-US"/>
        </w:rPr>
        <w:t>S</w:t>
      </w:r>
      <w:r w:rsidRPr="008C755E">
        <w:rPr>
          <w:rFonts w:ascii="Arial" w:hAnsi="Arial" w:cs="Arial"/>
          <w:color w:val="EE0000"/>
          <w:sz w:val="20"/>
          <w:szCs w:val="20"/>
          <w:lang w:val="en-US"/>
        </w:rPr>
        <w:t xml:space="preserve">tandard link and copy paste table of </w:t>
      </w:r>
      <w:r w:rsidRPr="008C755E">
        <w:rPr>
          <w:rFonts w:ascii="Arial" w:hAnsi="Arial" w:cs="Arial"/>
          <w:color w:val="EE0000"/>
          <w:sz w:val="20"/>
          <w:szCs w:val="20"/>
          <w:u w:val="single"/>
          <w:lang w:val="en-US"/>
        </w:rPr>
        <w:t>listening profiles</w:t>
      </w:r>
      <w:r w:rsidRPr="008C755E">
        <w:rPr>
          <w:rFonts w:ascii="Arial" w:hAnsi="Arial" w:cs="Arial"/>
          <w:color w:val="EE0000"/>
          <w:sz w:val="20"/>
          <w:szCs w:val="20"/>
          <w:lang w:val="en-US"/>
        </w:rPr>
        <w:t>.</w:t>
      </w:r>
    </w:p>
    <w:p w14:paraId="56293BCB" w14:textId="77777777" w:rsidR="00F71767" w:rsidRPr="008C755E" w:rsidRDefault="00F71767" w:rsidP="00F71767">
      <w:pPr>
        <w:tabs>
          <w:tab w:val="left" w:pos="0"/>
          <w:tab w:val="left" w:pos="1017"/>
        </w:tabs>
        <w:spacing w:before="40" w:after="40"/>
        <w:rPr>
          <w:rFonts w:ascii="Arial" w:hAnsi="Arial" w:cs="Arial"/>
          <w:color w:val="EE0000"/>
          <w:sz w:val="20"/>
          <w:szCs w:val="20"/>
        </w:rPr>
      </w:pPr>
      <w:r w:rsidRPr="008C755E">
        <w:rPr>
          <w:rFonts w:ascii="Arial" w:hAnsi="Arial" w:cs="Arial"/>
          <w:color w:val="EE0000"/>
          <w:sz w:val="20"/>
          <w:szCs w:val="20"/>
        </w:rPr>
        <w:t>Test condition: Only PSD at 100% must be tested by supplier.</w:t>
      </w:r>
    </w:p>
    <w:p w14:paraId="06E7CA51" w14:textId="77777777" w:rsidR="00F71767" w:rsidRPr="008C755E" w:rsidRDefault="00F71767" w:rsidP="00F71767">
      <w:pPr>
        <w:tabs>
          <w:tab w:val="left" w:pos="0"/>
          <w:tab w:val="left" w:pos="1017"/>
        </w:tabs>
        <w:spacing w:before="40" w:after="40"/>
        <w:rPr>
          <w:rFonts w:ascii="Arial" w:hAnsi="Arial" w:cs="Arial"/>
          <w:color w:val="EE0000"/>
          <w:sz w:val="20"/>
          <w:szCs w:val="20"/>
        </w:rPr>
      </w:pPr>
    </w:p>
    <w:p w14:paraId="05494AAA" w14:textId="77777777" w:rsidR="00F71767" w:rsidRPr="008C755E" w:rsidRDefault="00F71767" w:rsidP="00F71767">
      <w:pPr>
        <w:tabs>
          <w:tab w:val="left" w:pos="0"/>
          <w:tab w:val="left" w:pos="1017"/>
        </w:tabs>
        <w:spacing w:before="40" w:after="40"/>
        <w:rPr>
          <w:rFonts w:ascii="Arial" w:hAnsi="Arial" w:cs="Arial"/>
          <w:color w:val="EE0000"/>
          <w:sz w:val="20"/>
          <w:szCs w:val="20"/>
        </w:rPr>
      </w:pPr>
    </w:p>
    <w:p w14:paraId="67C208F0" w14:textId="409C5A33" w:rsidR="00F71767" w:rsidRPr="008C755E" w:rsidRDefault="00F71767" w:rsidP="00F71767">
      <w:pPr>
        <w:tabs>
          <w:tab w:val="left" w:pos="0"/>
          <w:tab w:val="left" w:pos="1017"/>
        </w:tabs>
        <w:spacing w:before="40" w:after="40"/>
        <w:jc w:val="center"/>
        <w:rPr>
          <w:rFonts w:ascii="Arial" w:hAnsi="Arial" w:cs="Arial"/>
          <w:color w:val="EE0000"/>
          <w:sz w:val="20"/>
          <w:szCs w:val="20"/>
        </w:rPr>
      </w:pPr>
      <w:r w:rsidRPr="008C755E">
        <w:rPr>
          <w:rFonts w:ascii="Arial" w:hAnsi="Arial" w:cs="Arial"/>
          <w:color w:val="EE0000"/>
          <w:sz w:val="20"/>
          <w:szCs w:val="20"/>
        </w:rPr>
        <w:t xml:space="preserve">Example of </w:t>
      </w:r>
      <w:r w:rsidR="009C0A77">
        <w:rPr>
          <w:rFonts w:ascii="Arial" w:hAnsi="Arial" w:cs="Arial"/>
          <w:color w:val="EE0000"/>
          <w:sz w:val="20"/>
          <w:szCs w:val="20"/>
        </w:rPr>
        <w:t>Re</w:t>
      </w:r>
      <w:r w:rsidR="00856121">
        <w:rPr>
          <w:rFonts w:ascii="Arial" w:hAnsi="Arial" w:cs="Arial"/>
          <w:color w:val="EE0000"/>
          <w:sz w:val="20"/>
          <w:szCs w:val="20"/>
        </w:rPr>
        <w:t>ference chart</w:t>
      </w:r>
      <w:r w:rsidRPr="008C755E">
        <w:rPr>
          <w:rFonts w:ascii="Arial" w:hAnsi="Arial" w:cs="Arial"/>
          <w:color w:val="EE0000"/>
          <w:sz w:val="20"/>
          <w:szCs w:val="20"/>
        </w:rPr>
        <w:t xml:space="preserve"> for dashboard (cf. [STA18]:</w:t>
      </w:r>
    </w:p>
    <w:p w14:paraId="19DDCD56" w14:textId="07714554" w:rsidR="00F71767" w:rsidRPr="008C755E" w:rsidRDefault="00F71767" w:rsidP="00F71767">
      <w:pPr>
        <w:tabs>
          <w:tab w:val="left" w:pos="0"/>
          <w:tab w:val="left" w:pos="1017"/>
        </w:tabs>
        <w:spacing w:before="40" w:after="40"/>
        <w:jc w:val="center"/>
        <w:rPr>
          <w:rFonts w:ascii="Arial" w:hAnsi="Arial" w:cs="Arial"/>
          <w:sz w:val="20"/>
          <w:szCs w:val="20"/>
        </w:rPr>
      </w:pPr>
      <w:r w:rsidRPr="008C755E">
        <w:rPr>
          <w:rFonts w:ascii="Arial" w:hAnsi="Arial" w:cs="Arial"/>
          <w:noProof/>
          <w:sz w:val="20"/>
          <w:szCs w:val="20"/>
          <w:highlight w:val="red"/>
          <w:lang w:eastAsia="fr-FR"/>
        </w:rPr>
        <w:drawing>
          <wp:inline distT="0" distB="0" distL="0" distR="0" wp14:anchorId="0694828D" wp14:editId="34B7BA42">
            <wp:extent cx="4391025" cy="2581275"/>
            <wp:effectExtent l="0" t="0" r="9525" b="9525"/>
            <wp:docPr id="11712885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35">
                      <a:extLst>
                        <a:ext uri="{28A0092B-C50C-407E-A947-70E740481C1C}">
                          <a14:useLocalDpi xmlns:a14="http://schemas.microsoft.com/office/drawing/2010/main" val="0"/>
                        </a:ext>
                      </a:extLst>
                    </a:blip>
                    <a:srcRect r="49858"/>
                    <a:stretch>
                      <a:fillRect/>
                    </a:stretch>
                  </pic:blipFill>
                  <pic:spPr bwMode="auto">
                    <a:xfrm>
                      <a:off x="0" y="0"/>
                      <a:ext cx="4391025" cy="2581275"/>
                    </a:xfrm>
                    <a:prstGeom prst="rect">
                      <a:avLst/>
                    </a:prstGeom>
                    <a:noFill/>
                    <a:ln>
                      <a:noFill/>
                    </a:ln>
                  </pic:spPr>
                </pic:pic>
              </a:graphicData>
            </a:graphic>
          </wp:inline>
        </w:drawing>
      </w:r>
    </w:p>
    <w:p w14:paraId="6D1B102A" w14:textId="77777777" w:rsidR="00F71767" w:rsidRPr="008C755E" w:rsidRDefault="00F71767" w:rsidP="00F71767">
      <w:pPr>
        <w:tabs>
          <w:tab w:val="left" w:pos="0"/>
          <w:tab w:val="left" w:pos="1017"/>
        </w:tabs>
        <w:spacing w:before="40" w:after="40"/>
        <w:rPr>
          <w:rFonts w:ascii="Arial" w:hAnsi="Arial" w:cs="Arial"/>
          <w:sz w:val="20"/>
          <w:szCs w:val="20"/>
        </w:rPr>
      </w:pPr>
    </w:p>
    <w:p w14:paraId="424816BD" w14:textId="77777777" w:rsidR="00F71767" w:rsidRPr="008C755E" w:rsidRDefault="00F71767" w:rsidP="00F71767">
      <w:pPr>
        <w:tabs>
          <w:tab w:val="left" w:pos="0"/>
          <w:tab w:val="left" w:pos="1017"/>
        </w:tabs>
        <w:spacing w:before="40" w:after="40"/>
        <w:ind w:right="783"/>
        <w:rPr>
          <w:rFonts w:ascii="Arial" w:hAnsi="Arial" w:cs="Arial"/>
          <w:sz w:val="20"/>
          <w:szCs w:val="20"/>
        </w:rPr>
      </w:pPr>
    </w:p>
    <w:p w14:paraId="629D37AF" w14:textId="5495C958" w:rsidR="00F71767" w:rsidRPr="008C755E" w:rsidRDefault="00856121" w:rsidP="00F71767">
      <w:pPr>
        <w:tabs>
          <w:tab w:val="left" w:pos="0"/>
          <w:tab w:val="left" w:pos="1017"/>
        </w:tabs>
        <w:spacing w:before="40" w:after="40"/>
        <w:ind w:right="783"/>
        <w:rPr>
          <w:rFonts w:ascii="Arial" w:hAnsi="Arial" w:cs="Arial"/>
          <w:color w:val="0000FF"/>
          <w:sz w:val="20"/>
          <w:szCs w:val="20"/>
        </w:rPr>
      </w:pPr>
      <w:r>
        <w:rPr>
          <w:rFonts w:ascii="Arial" w:hAnsi="Arial" w:cs="Arial"/>
          <w:sz w:val="20"/>
          <w:szCs w:val="20"/>
        </w:rPr>
        <w:t>Reference chart</w:t>
      </w:r>
      <w:r w:rsidR="00F71767" w:rsidRPr="008C755E">
        <w:rPr>
          <w:rFonts w:ascii="Arial" w:hAnsi="Arial" w:cs="Arial"/>
          <w:sz w:val="20"/>
          <w:szCs w:val="20"/>
        </w:rPr>
        <w:t xml:space="preserve"> description for method 2:</w:t>
      </w:r>
      <w:r w:rsidR="00F71767" w:rsidRPr="008C755E">
        <w:rPr>
          <w:rFonts w:ascii="Arial" w:hAnsi="Arial" w:cs="Arial"/>
          <w:color w:val="0000FF"/>
          <w:sz w:val="20"/>
          <w:szCs w:val="20"/>
        </w:rPr>
        <w:t xml:space="preserve"> </w:t>
      </w:r>
    </w:p>
    <w:p w14:paraId="446E2B69" w14:textId="77777777" w:rsidR="00F71767" w:rsidRPr="008C755E" w:rsidRDefault="00F71767" w:rsidP="00F71767">
      <w:pPr>
        <w:jc w:val="center"/>
        <w:rPr>
          <w:rFonts w:ascii="Arial" w:hAnsi="Arial" w:cs="Arial"/>
          <w:sz w:val="20"/>
          <w:szCs w:val="20"/>
          <w:lang w:eastAsia="fr-FR"/>
        </w:rPr>
      </w:pPr>
    </w:p>
    <w:p w14:paraId="51843821" w14:textId="77777777" w:rsidR="00F71767" w:rsidRPr="008C755E" w:rsidRDefault="00F71767" w:rsidP="00F71767">
      <w:pPr>
        <w:jc w:val="center"/>
        <w:rPr>
          <w:rFonts w:ascii="Arial" w:hAnsi="Arial" w:cs="Arial"/>
          <w:sz w:val="20"/>
          <w:szCs w:val="20"/>
        </w:rPr>
      </w:pPr>
    </w:p>
    <w:p w14:paraId="586A33C9" w14:textId="77777777" w:rsidR="00F71767" w:rsidRPr="008C755E" w:rsidRDefault="00F71767" w:rsidP="00F71767">
      <w:pPr>
        <w:rPr>
          <w:rFonts w:ascii="Arial" w:hAnsi="Arial" w:cs="Arial"/>
          <w:sz w:val="20"/>
          <w:szCs w:val="20"/>
        </w:rPr>
      </w:pPr>
    </w:p>
    <w:p w14:paraId="7D519223" w14:textId="77777777" w:rsidR="00F71767" w:rsidRPr="008C755E" w:rsidRDefault="00F71767" w:rsidP="00F71767">
      <w:pPr>
        <w:rPr>
          <w:rFonts w:ascii="Arial" w:hAnsi="Arial" w:cs="Arial"/>
          <w:sz w:val="20"/>
          <w:szCs w:val="20"/>
        </w:rPr>
      </w:pPr>
    </w:p>
    <w:p w14:paraId="3D604D0A" w14:textId="67529CB0" w:rsidR="00F71767" w:rsidRPr="008C755E" w:rsidRDefault="00F71767" w:rsidP="00F71767">
      <w:pPr>
        <w:jc w:val="center"/>
        <w:rPr>
          <w:rFonts w:ascii="Arial" w:hAnsi="Arial" w:cs="Arial"/>
          <w:sz w:val="20"/>
          <w:szCs w:val="20"/>
        </w:rPr>
      </w:pPr>
      <w:r w:rsidRPr="008C755E">
        <w:rPr>
          <w:rFonts w:ascii="Arial" w:hAnsi="Arial" w:cs="Arial"/>
          <w:noProof/>
          <w:sz w:val="20"/>
          <w:szCs w:val="20"/>
        </w:rPr>
        <w:drawing>
          <wp:inline distT="0" distB="0" distL="0" distR="0" wp14:anchorId="0A61173E" wp14:editId="5EDDC602">
            <wp:extent cx="4324350" cy="2619375"/>
            <wp:effectExtent l="0" t="0" r="0" b="9525"/>
            <wp:docPr id="1136102081" name="Picture 15" descr="A graph of a frequ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02081" name="Picture 15" descr="A graph of a frequency&#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24350" cy="2619375"/>
                    </a:xfrm>
                    <a:prstGeom prst="rect">
                      <a:avLst/>
                    </a:prstGeom>
                    <a:noFill/>
                    <a:ln>
                      <a:noFill/>
                    </a:ln>
                  </pic:spPr>
                </pic:pic>
              </a:graphicData>
            </a:graphic>
          </wp:inline>
        </w:drawing>
      </w:r>
    </w:p>
    <w:p w14:paraId="32784A15" w14:textId="77777777" w:rsidR="00F71767" w:rsidRPr="008C755E" w:rsidRDefault="00F71767" w:rsidP="00F71767">
      <w:pPr>
        <w:jc w:val="center"/>
        <w:rPr>
          <w:rFonts w:ascii="Arial" w:hAnsi="Arial" w:cs="Arial"/>
          <w:sz w:val="20"/>
          <w:szCs w:val="20"/>
        </w:rPr>
      </w:pPr>
    </w:p>
    <w:p w14:paraId="4BBECC1D" w14:textId="77777777" w:rsidR="00F71767" w:rsidRPr="008C755E" w:rsidRDefault="00F71767" w:rsidP="00F71767">
      <w:pPr>
        <w:jc w:val="center"/>
        <w:rPr>
          <w:rFonts w:ascii="Arial" w:hAnsi="Arial" w:cs="Arial"/>
          <w:sz w:val="20"/>
          <w:szCs w:val="20"/>
        </w:rPr>
      </w:pPr>
      <w:r w:rsidRPr="008C755E">
        <w:rPr>
          <w:rFonts w:ascii="Arial" w:hAnsi="Arial" w:cs="Arial"/>
          <w:sz w:val="20"/>
          <w:szCs w:val="20"/>
        </w:rPr>
        <w:lastRenderedPageBreak/>
        <w:t>Curve no. 1: random noise curve</w:t>
      </w:r>
    </w:p>
    <w:p w14:paraId="71A94F1F" w14:textId="77777777" w:rsidR="00F71767" w:rsidRPr="008C755E" w:rsidRDefault="00F71767" w:rsidP="00F71767">
      <w:pPr>
        <w:rPr>
          <w:rFonts w:ascii="Arial" w:hAnsi="Arial" w:cs="Arial"/>
        </w:rPr>
      </w:pPr>
    </w:p>
    <w:p w14:paraId="074D4942" w14:textId="77777777" w:rsidR="00F71767" w:rsidRPr="008C755E" w:rsidRDefault="00F71767" w:rsidP="00F71767">
      <w:pPr>
        <w:rPr>
          <w:rFonts w:ascii="Arial" w:hAnsi="Arial" w:cs="Arial"/>
        </w:rPr>
      </w:pPr>
    </w:p>
    <w:p w14:paraId="3B001928" w14:textId="77777777" w:rsidR="00F71767" w:rsidRPr="008C755E" w:rsidRDefault="00F71767" w:rsidP="00F71767">
      <w:pPr>
        <w:pStyle w:val="Heading5"/>
        <w:rPr>
          <w:rFonts w:ascii="Arial" w:hAnsi="Arial" w:cs="Arial"/>
        </w:rPr>
      </w:pPr>
      <w:bookmarkStart w:id="179" w:name="_Toc209192041"/>
      <w:bookmarkStart w:id="180" w:name="_Toc211439615"/>
      <w:r w:rsidRPr="008C755E">
        <w:rPr>
          <w:rFonts w:ascii="Arial" w:hAnsi="Arial" w:cs="Arial"/>
        </w:rPr>
        <w:t>The vibratory ageing and climatic</w:t>
      </w:r>
      <w:bookmarkEnd w:id="179"/>
      <w:bookmarkEnd w:id="180"/>
    </w:p>
    <w:p w14:paraId="0DD1E582" w14:textId="77777777" w:rsidR="00F71767" w:rsidRPr="008C755E" w:rsidRDefault="00F71767" w:rsidP="00F71767">
      <w:pPr>
        <w:rPr>
          <w:rFonts w:ascii="Arial" w:hAnsi="Arial" w:cs="Arial"/>
          <w:sz w:val="20"/>
          <w:szCs w:val="20"/>
        </w:rPr>
      </w:pPr>
      <w:r w:rsidRPr="008C755E">
        <w:rPr>
          <w:rFonts w:ascii="Arial" w:hAnsi="Arial" w:cs="Arial"/>
          <w:sz w:val="20"/>
          <w:szCs w:val="20"/>
        </w:rPr>
        <w:t xml:space="preserve">It is done from a three-axes </w:t>
      </w:r>
      <w:r w:rsidRPr="008C755E">
        <w:rPr>
          <w:rFonts w:ascii="Arial" w:hAnsi="Arial" w:cs="Arial"/>
          <w:b/>
          <w:sz w:val="20"/>
          <w:szCs w:val="20"/>
        </w:rPr>
        <w:t>time</w:t>
      </w:r>
      <w:r w:rsidRPr="008C755E">
        <w:rPr>
          <w:rFonts w:ascii="Arial" w:hAnsi="Arial" w:cs="Arial"/>
          <w:sz w:val="20"/>
          <w:szCs w:val="20"/>
        </w:rPr>
        <w:t xml:space="preserve"> signal provided by the project, with a duration of 72 hours. This signal should not be used in a spectral manner. It will be combined at a temperature profile provided by the project.</w:t>
      </w:r>
    </w:p>
    <w:p w14:paraId="485E54C3" w14:textId="77777777" w:rsidR="00F71767" w:rsidRPr="008C755E" w:rsidRDefault="00F71767" w:rsidP="00F71767">
      <w:pPr>
        <w:rPr>
          <w:rFonts w:ascii="Arial" w:hAnsi="Arial" w:cs="Arial"/>
          <w:sz w:val="20"/>
          <w:szCs w:val="20"/>
        </w:rPr>
      </w:pPr>
    </w:p>
    <w:p w14:paraId="65E6A0F1" w14:textId="47CBCE6E" w:rsidR="00F71767" w:rsidRPr="008C755E" w:rsidRDefault="00F71767" w:rsidP="00F71767">
      <w:pPr>
        <w:rPr>
          <w:rFonts w:ascii="Arial" w:hAnsi="Arial" w:cs="Arial"/>
          <w:sz w:val="20"/>
          <w:szCs w:val="20"/>
        </w:rPr>
      </w:pPr>
      <w:r w:rsidRPr="008C755E">
        <w:rPr>
          <w:rFonts w:ascii="Arial" w:hAnsi="Arial" w:cs="Arial"/>
          <w:sz w:val="20"/>
          <w:szCs w:val="20"/>
        </w:rPr>
        <w:t xml:space="preserve">If no signal is provided take the random profile of the </w:t>
      </w:r>
      <w:r w:rsidRPr="000C5EDB">
        <w:rPr>
          <w:rFonts w:ascii="Arial" w:hAnsi="Arial" w:cs="Arial"/>
          <w:sz w:val="20"/>
          <w:szCs w:val="20"/>
          <w:highlight w:val="magenta"/>
        </w:rPr>
        <w:t>[N42] M5.5</w:t>
      </w:r>
      <w:r w:rsidRPr="008C755E">
        <w:rPr>
          <w:rFonts w:ascii="Arial" w:hAnsi="Arial" w:cs="Arial"/>
          <w:sz w:val="20"/>
          <w:szCs w:val="20"/>
        </w:rPr>
        <w:t xml:space="preserve">, the test will be conducted in temperature according to the </w:t>
      </w:r>
      <w:r w:rsidR="001B7954" w:rsidRPr="008C755E">
        <w:rPr>
          <w:rFonts w:ascii="Arial" w:hAnsi="Arial" w:cs="Arial"/>
          <w:sz w:val="20"/>
          <w:szCs w:val="20"/>
        </w:rPr>
        <w:t>specified temperature class</w:t>
      </w:r>
      <w:r w:rsidRPr="008C755E">
        <w:rPr>
          <w:rFonts w:ascii="Arial" w:hAnsi="Arial" w:cs="Arial"/>
          <w:sz w:val="20"/>
          <w:szCs w:val="20"/>
        </w:rPr>
        <w:t>.</w:t>
      </w:r>
    </w:p>
    <w:p w14:paraId="5BB9312A" w14:textId="77777777" w:rsidR="00F71767" w:rsidRPr="008C755E" w:rsidRDefault="00F71767" w:rsidP="00F71767">
      <w:pPr>
        <w:rPr>
          <w:rFonts w:ascii="Arial" w:hAnsi="Arial" w:cs="Arial"/>
          <w:sz w:val="20"/>
          <w:szCs w:val="20"/>
        </w:rPr>
      </w:pPr>
    </w:p>
    <w:p w14:paraId="6A9FFC82" w14:textId="77777777" w:rsidR="00F71767" w:rsidRPr="008C755E" w:rsidRDefault="00F71767" w:rsidP="00F71767">
      <w:pPr>
        <w:rPr>
          <w:rFonts w:ascii="Arial" w:hAnsi="Arial" w:cs="Arial"/>
          <w:b/>
          <w:sz w:val="20"/>
          <w:szCs w:val="20"/>
        </w:rPr>
      </w:pPr>
      <w:r w:rsidRPr="008C755E">
        <w:rPr>
          <w:rFonts w:ascii="Arial" w:hAnsi="Arial" w:cs="Arial"/>
          <w:b/>
          <w:sz w:val="20"/>
          <w:szCs w:val="20"/>
        </w:rPr>
        <w:t>Test configuration:</w:t>
      </w:r>
    </w:p>
    <w:p w14:paraId="16A708C8" w14:textId="77777777" w:rsidR="00F71767" w:rsidRPr="008C755E" w:rsidRDefault="00F71767" w:rsidP="00481772">
      <w:pPr>
        <w:numPr>
          <w:ilvl w:val="0"/>
          <w:numId w:val="10"/>
        </w:numPr>
        <w:rPr>
          <w:rFonts w:ascii="Arial" w:hAnsi="Arial" w:cs="Arial"/>
          <w:sz w:val="20"/>
          <w:szCs w:val="20"/>
        </w:rPr>
      </w:pPr>
      <w:r w:rsidRPr="008C755E">
        <w:rPr>
          <w:rFonts w:ascii="Arial" w:hAnsi="Arial" w:cs="Arial"/>
          <w:sz w:val="20"/>
          <w:szCs w:val="20"/>
        </w:rPr>
        <w:t>The assembly and the interface should be representative of the vehicle configuration</w:t>
      </w:r>
    </w:p>
    <w:p w14:paraId="2108964F" w14:textId="77777777" w:rsidR="00F71767" w:rsidRPr="008C755E" w:rsidRDefault="00F71767" w:rsidP="00481772">
      <w:pPr>
        <w:numPr>
          <w:ilvl w:val="0"/>
          <w:numId w:val="10"/>
        </w:numPr>
        <w:rPr>
          <w:rFonts w:ascii="Arial" w:hAnsi="Arial" w:cs="Arial"/>
          <w:sz w:val="20"/>
          <w:szCs w:val="20"/>
        </w:rPr>
      </w:pPr>
      <w:r w:rsidRPr="008C755E">
        <w:rPr>
          <w:rFonts w:ascii="Arial" w:hAnsi="Arial" w:cs="Arial"/>
          <w:sz w:val="20"/>
          <w:szCs w:val="20"/>
        </w:rPr>
        <w:t xml:space="preserve">The harness is connected and should be clamped at 150 mm on the connector output. </w:t>
      </w:r>
    </w:p>
    <w:p w14:paraId="617B0A45" w14:textId="77777777" w:rsidR="00F71767" w:rsidRPr="008C755E" w:rsidRDefault="00F71767" w:rsidP="00481772">
      <w:pPr>
        <w:numPr>
          <w:ilvl w:val="0"/>
          <w:numId w:val="10"/>
        </w:numPr>
        <w:rPr>
          <w:rFonts w:ascii="Arial" w:hAnsi="Arial" w:cs="Arial"/>
          <w:sz w:val="20"/>
          <w:szCs w:val="20"/>
        </w:rPr>
      </w:pPr>
      <w:r w:rsidRPr="008C755E">
        <w:rPr>
          <w:rFonts w:ascii="Arial" w:hAnsi="Arial" w:cs="Arial"/>
          <w:sz w:val="20"/>
          <w:szCs w:val="20"/>
        </w:rPr>
        <w:t>The DUT should be placed according to its vehicle position.</w:t>
      </w:r>
    </w:p>
    <w:p w14:paraId="4845F466" w14:textId="77777777" w:rsidR="00F71767" w:rsidRPr="008C755E" w:rsidRDefault="00F71767" w:rsidP="00481772">
      <w:pPr>
        <w:numPr>
          <w:ilvl w:val="0"/>
          <w:numId w:val="10"/>
        </w:numPr>
        <w:rPr>
          <w:rFonts w:ascii="Arial" w:hAnsi="Arial" w:cs="Arial"/>
          <w:sz w:val="20"/>
          <w:szCs w:val="20"/>
        </w:rPr>
      </w:pPr>
      <w:r w:rsidRPr="008C755E">
        <w:rPr>
          <w:rFonts w:ascii="Arial" w:hAnsi="Arial" w:cs="Arial"/>
          <w:sz w:val="20"/>
          <w:szCs w:val="20"/>
        </w:rPr>
        <w:t xml:space="preserve">The support of the component should be characterized according to standard </w:t>
      </w:r>
      <w:r w:rsidRPr="000C5EDB">
        <w:rPr>
          <w:rFonts w:ascii="Arial" w:hAnsi="Arial" w:cs="Arial"/>
          <w:sz w:val="20"/>
          <w:szCs w:val="20"/>
          <w:highlight w:val="magenta"/>
        </w:rPr>
        <w:t>[N42] M5.5</w:t>
      </w:r>
      <w:r w:rsidRPr="008C755E">
        <w:rPr>
          <w:rFonts w:ascii="Arial" w:hAnsi="Arial" w:cs="Arial"/>
          <w:sz w:val="20"/>
          <w:szCs w:val="20"/>
        </w:rPr>
        <w:t xml:space="preserve"> search for the resonance modes. The rigid chassis should have a natural frequency &gt; 500 Hz.</w:t>
      </w:r>
    </w:p>
    <w:p w14:paraId="3EBDC625" w14:textId="77777777" w:rsidR="00F71767" w:rsidRPr="008C755E" w:rsidRDefault="00F71767" w:rsidP="00F71767">
      <w:pPr>
        <w:rPr>
          <w:rFonts w:ascii="Arial" w:hAnsi="Arial" w:cs="Arial"/>
          <w:sz w:val="20"/>
          <w:szCs w:val="20"/>
        </w:rPr>
      </w:pPr>
    </w:p>
    <w:p w14:paraId="11675229" w14:textId="77777777" w:rsidR="00F71767" w:rsidRPr="008C755E" w:rsidRDefault="00F71767" w:rsidP="00F71767">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F71767" w:rsidRPr="008C755E" w14:paraId="51C4A5F2"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43C7A4C5"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5D08E40B"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392168F7" w14:textId="77777777" w:rsidR="00F71767" w:rsidRPr="008C755E" w:rsidRDefault="00F71767" w:rsidP="00DD7DCB">
            <w:pPr>
              <w:jc w:val="center"/>
              <w:rPr>
                <w:rFonts w:ascii="Arial" w:hAnsi="Arial" w:cs="Arial"/>
                <w:b/>
                <w:sz w:val="20"/>
                <w:szCs w:val="20"/>
              </w:rPr>
            </w:pPr>
            <w:r w:rsidRPr="008C755E">
              <w:rPr>
                <w:rFonts w:ascii="Arial" w:hAnsi="Arial" w:cs="Arial"/>
                <w:b/>
                <w:sz w:val="20"/>
                <w:szCs w:val="20"/>
              </w:rPr>
              <w:t>Input requirement (v)</w:t>
            </w:r>
          </w:p>
        </w:tc>
      </w:tr>
      <w:tr w:rsidR="00F71767" w:rsidRPr="008C755E" w14:paraId="0163AAE0"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001F0312" w14:textId="77777777" w:rsidR="00F71767" w:rsidRPr="008C755E" w:rsidRDefault="00F71767" w:rsidP="00DD7DCB">
            <w:pPr>
              <w:rPr>
                <w:rFonts w:ascii="Arial" w:eastAsia="Calibri" w:hAnsi="Arial" w:cs="Arial"/>
                <w:sz w:val="20"/>
                <w:szCs w:val="20"/>
              </w:rPr>
            </w:pPr>
            <w:r w:rsidRPr="008C755E">
              <w:rPr>
                <w:rFonts w:ascii="Arial" w:eastAsia="Calibri" w:hAnsi="Arial" w:cs="Arial"/>
                <w:sz w:val="20"/>
                <w:szCs w:val="20"/>
              </w:rPr>
              <w:t>GEN-COMPONENT-CSP-BRUIT-0006(0)</w:t>
            </w:r>
          </w:p>
          <w:p w14:paraId="40C567F6" w14:textId="77777777" w:rsidR="00F71767" w:rsidRPr="008C755E" w:rsidRDefault="00F71767"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vAlign w:val="center"/>
          </w:tcPr>
          <w:p w14:paraId="70321877" w14:textId="77777777" w:rsidR="00F71767" w:rsidRPr="008C755E" w:rsidRDefault="00F71767" w:rsidP="00DD7DCB">
            <w:pPr>
              <w:rPr>
                <w:rFonts w:ascii="Arial" w:hAnsi="Arial" w:cs="Arial"/>
                <w:sz w:val="20"/>
                <w:szCs w:val="20"/>
              </w:rPr>
            </w:pPr>
            <w:r w:rsidRPr="008C755E">
              <w:rPr>
                <w:rFonts w:ascii="Arial" w:hAnsi="Arial" w:cs="Arial"/>
                <w:sz w:val="20"/>
                <w:szCs w:val="20"/>
              </w:rPr>
              <w:t xml:space="preserve">If no signal is provided take the random profile of the </w:t>
            </w:r>
            <w:r w:rsidRPr="00E54FE2">
              <w:rPr>
                <w:rFonts w:ascii="Arial" w:hAnsi="Arial" w:cs="Arial"/>
                <w:sz w:val="20"/>
                <w:szCs w:val="20"/>
                <w:highlight w:val="magenta"/>
              </w:rPr>
              <w:t>[N42] M5.5</w:t>
            </w:r>
            <w:r w:rsidRPr="008C755E">
              <w:rPr>
                <w:rFonts w:ascii="Arial" w:hAnsi="Arial" w:cs="Arial"/>
                <w:sz w:val="20"/>
                <w:szCs w:val="20"/>
              </w:rPr>
              <w:t>, the test will be conducted in temperature according to the temperature class specified.</w:t>
            </w:r>
          </w:p>
        </w:tc>
        <w:tc>
          <w:tcPr>
            <w:tcW w:w="798" w:type="pct"/>
            <w:tcBorders>
              <w:top w:val="single" w:sz="4" w:space="0" w:color="auto"/>
              <w:left w:val="single" w:sz="4" w:space="0" w:color="auto"/>
              <w:bottom w:val="single" w:sz="4" w:space="0" w:color="auto"/>
              <w:right w:val="single" w:sz="4" w:space="0" w:color="auto"/>
            </w:tcBorders>
          </w:tcPr>
          <w:p w14:paraId="4CE17C20" w14:textId="77777777" w:rsidR="00F71767" w:rsidRPr="008C755E" w:rsidRDefault="00F71767" w:rsidP="00DD7DCB">
            <w:pPr>
              <w:rPr>
                <w:rFonts w:ascii="Arial" w:hAnsi="Arial" w:cs="Arial"/>
                <w:sz w:val="20"/>
                <w:szCs w:val="20"/>
              </w:rPr>
            </w:pPr>
          </w:p>
        </w:tc>
      </w:tr>
    </w:tbl>
    <w:p w14:paraId="679EFF48" w14:textId="77777777" w:rsidR="00F71767" w:rsidRPr="008C755E" w:rsidRDefault="00F71767" w:rsidP="00F71767">
      <w:pPr>
        <w:rPr>
          <w:rFonts w:ascii="Arial" w:hAnsi="Arial" w:cs="Arial"/>
          <w:sz w:val="20"/>
          <w:szCs w:val="20"/>
        </w:rPr>
      </w:pPr>
    </w:p>
    <w:p w14:paraId="59B457EE" w14:textId="77777777" w:rsidR="00F71767" w:rsidRPr="008C755E" w:rsidRDefault="00F71767" w:rsidP="00F71767">
      <w:pPr>
        <w:rPr>
          <w:rFonts w:ascii="Arial" w:hAnsi="Arial" w:cs="Arial"/>
        </w:rPr>
      </w:pPr>
    </w:p>
    <w:p w14:paraId="769E248B" w14:textId="77777777" w:rsidR="00F71767" w:rsidRPr="008C755E" w:rsidRDefault="00F71767" w:rsidP="00F71767">
      <w:pPr>
        <w:rPr>
          <w:rFonts w:ascii="Arial" w:hAnsi="Arial" w:cs="Arial"/>
        </w:rPr>
      </w:pPr>
    </w:p>
    <w:p w14:paraId="2BECD598" w14:textId="77777777" w:rsidR="00F71767" w:rsidRPr="008C755E" w:rsidRDefault="00F71767" w:rsidP="00F71767">
      <w:pPr>
        <w:rPr>
          <w:rFonts w:ascii="Arial" w:hAnsi="Arial" w:cs="Arial"/>
        </w:rPr>
      </w:pPr>
    </w:p>
    <w:p w14:paraId="37CAEDAE" w14:textId="77777777" w:rsidR="00F71767" w:rsidRPr="008C755E" w:rsidRDefault="00F71767" w:rsidP="00F71767">
      <w:pPr>
        <w:rPr>
          <w:rFonts w:ascii="Arial" w:hAnsi="Arial" w:cs="Arial"/>
        </w:rPr>
      </w:pPr>
    </w:p>
    <w:p w14:paraId="7F0CEE4B" w14:textId="77777777" w:rsidR="00F71767" w:rsidRPr="008C755E" w:rsidRDefault="00F71767" w:rsidP="00F71767">
      <w:pPr>
        <w:rPr>
          <w:rFonts w:ascii="Arial" w:hAnsi="Arial" w:cs="Arial"/>
        </w:rPr>
      </w:pPr>
    </w:p>
    <w:p w14:paraId="2E1EBB64" w14:textId="49751029" w:rsidR="00F71767" w:rsidRPr="008C755E" w:rsidRDefault="00F71767" w:rsidP="00F71767">
      <w:pPr>
        <w:pStyle w:val="Heading4"/>
        <w:rPr>
          <w:rFonts w:ascii="Arial" w:hAnsi="Arial" w:cs="Arial"/>
        </w:rPr>
      </w:pPr>
      <w:bookmarkStart w:id="181" w:name="_Toc209192042"/>
      <w:bookmarkStart w:id="182" w:name="_Toc211439616"/>
      <w:r w:rsidRPr="008C755E">
        <w:rPr>
          <w:rFonts w:ascii="Arial" w:hAnsi="Arial" w:cs="Arial"/>
        </w:rPr>
        <w:t xml:space="preserve">Requirement on </w:t>
      </w:r>
      <w:bookmarkEnd w:id="181"/>
      <w:r w:rsidR="00856121" w:rsidRPr="008C755E">
        <w:rPr>
          <w:rFonts w:ascii="Arial" w:hAnsi="Arial" w:cs="Arial"/>
        </w:rPr>
        <w:t>odors</w:t>
      </w:r>
      <w:bookmarkEnd w:id="182"/>
      <w:r w:rsidRPr="008C755E">
        <w:rPr>
          <w:rFonts w:ascii="Arial" w:hAnsi="Arial" w:cs="Arial"/>
        </w:rPr>
        <w:t xml:space="preserve"> </w:t>
      </w:r>
    </w:p>
    <w:p w14:paraId="6C07C6D0" w14:textId="77777777" w:rsidR="00F71767" w:rsidRPr="008C755E" w:rsidRDefault="00F71767" w:rsidP="00F71767">
      <w:pPr>
        <w:rPr>
          <w:rFonts w:ascii="Arial" w:hAnsi="Arial" w:cs="Arial"/>
        </w:rPr>
      </w:pPr>
    </w:p>
    <w:p w14:paraId="01631174" w14:textId="77777777" w:rsidR="00F71767" w:rsidRPr="008C755E" w:rsidRDefault="00F71767" w:rsidP="00F71767">
      <w:pPr>
        <w:rPr>
          <w:rFonts w:ascii="Arial" w:hAnsi="Arial" w:cs="Arial"/>
          <w:sz w:val="20"/>
          <w:szCs w:val="20"/>
        </w:rPr>
      </w:pPr>
      <w:r w:rsidRPr="008C755E">
        <w:rPr>
          <w:rFonts w:ascii="Arial" w:hAnsi="Arial" w:cs="Arial"/>
          <w:sz w:val="20"/>
          <w:szCs w:val="20"/>
        </w:rPr>
        <w:t xml:space="preserve">See Requirement on the Respect of the Materials </w:t>
      </w:r>
      <w:r w:rsidRPr="000C5EDB">
        <w:rPr>
          <w:rFonts w:ascii="Arial" w:hAnsi="Arial" w:cs="Arial"/>
          <w:sz w:val="20"/>
          <w:szCs w:val="20"/>
          <w:highlight w:val="magenta"/>
        </w:rPr>
        <w:t>ST § 5.5.3.2</w:t>
      </w:r>
      <w:r w:rsidRPr="008C755E">
        <w:rPr>
          <w:rFonts w:ascii="Arial" w:hAnsi="Arial" w:cs="Arial"/>
          <w:sz w:val="20"/>
          <w:szCs w:val="20"/>
        </w:rPr>
        <w:t>.</w:t>
      </w:r>
    </w:p>
    <w:p w14:paraId="7EEAD5BB" w14:textId="77777777" w:rsidR="00BB16AF" w:rsidRPr="008C755E" w:rsidRDefault="00BB16AF" w:rsidP="00BB16AF">
      <w:pPr>
        <w:rPr>
          <w:rFonts w:ascii="Arial" w:hAnsi="Arial" w:cs="Arial"/>
          <w:sz w:val="20"/>
          <w:szCs w:val="20"/>
        </w:rPr>
      </w:pPr>
    </w:p>
    <w:p w14:paraId="1216668A" w14:textId="4BF44719" w:rsidR="00BB16AF" w:rsidRPr="008C755E" w:rsidRDefault="00D80EB3" w:rsidP="00D80EB3">
      <w:pPr>
        <w:pStyle w:val="Heading3"/>
      </w:pPr>
      <w:bookmarkStart w:id="183" w:name="_Toc481576036"/>
      <w:bookmarkStart w:id="184" w:name="_Toc211439617"/>
      <w:bookmarkStart w:id="185" w:name="_Toc216444482"/>
      <w:r w:rsidRPr="008C755E">
        <w:t>RAMS REQUIREMENTS</w:t>
      </w:r>
      <w:bookmarkEnd w:id="183"/>
      <w:bookmarkEnd w:id="184"/>
      <w:bookmarkEnd w:id="185"/>
    </w:p>
    <w:p w14:paraId="201C2C37" w14:textId="77777777" w:rsidR="00CA5736" w:rsidRPr="008C755E" w:rsidRDefault="00CA5736" w:rsidP="00CA5736">
      <w:pPr>
        <w:rPr>
          <w:rFonts w:ascii="Arial" w:hAnsi="Arial" w:cs="Arial"/>
          <w:b/>
          <w:i/>
          <w:sz w:val="20"/>
          <w:szCs w:val="20"/>
        </w:rPr>
      </w:pPr>
      <w:r w:rsidRPr="008C755E">
        <w:rPr>
          <w:rFonts w:ascii="Arial" w:hAnsi="Arial" w:cs="Arial"/>
          <w:b/>
          <w:sz w:val="20"/>
          <w:szCs w:val="20"/>
          <w:u w:val="single"/>
        </w:rPr>
        <w:t>Specific point relating to standard ISO 26262</w:t>
      </w:r>
      <w:r w:rsidRPr="008C755E">
        <w:rPr>
          <w:rFonts w:ascii="Arial" w:hAnsi="Arial" w:cs="Arial"/>
          <w:b/>
          <w:i/>
          <w:sz w:val="20"/>
          <w:szCs w:val="20"/>
        </w:rPr>
        <w:t>:</w:t>
      </w:r>
    </w:p>
    <w:p w14:paraId="73D8EAE8" w14:textId="77777777" w:rsidR="00CA5736" w:rsidRPr="008C755E" w:rsidRDefault="00CA5736" w:rsidP="00CA5736">
      <w:pPr>
        <w:rPr>
          <w:rFonts w:ascii="Arial" w:hAnsi="Arial" w:cs="Arial"/>
          <w:sz w:val="20"/>
          <w:szCs w:val="20"/>
        </w:rPr>
      </w:pPr>
      <w:r w:rsidRPr="008C755E">
        <w:rPr>
          <w:rFonts w:ascii="Arial" w:hAnsi="Arial" w:cs="Arial"/>
          <w:sz w:val="20"/>
          <w:szCs w:val="20"/>
        </w:rPr>
        <w:t>The standard ISO 26262</w:t>
      </w:r>
      <w:r w:rsidRPr="008C755E">
        <w:rPr>
          <w:rFonts w:ascii="Arial" w:hAnsi="Arial" w:cs="Arial"/>
          <w:b/>
          <w:i/>
          <w:sz w:val="20"/>
          <w:szCs w:val="20"/>
        </w:rPr>
        <w:t xml:space="preserve"> </w:t>
      </w:r>
      <w:r w:rsidRPr="008C755E">
        <w:rPr>
          <w:rFonts w:ascii="Arial" w:hAnsi="Arial" w:cs="Arial"/>
          <w:sz w:val="20"/>
          <w:szCs w:val="20"/>
        </w:rPr>
        <w:t>defines the state of the art for the development of reliable electronic products in the automotive field. Its own requirements should be respected according to the effectiveness and application of the standard schedule.</w:t>
      </w:r>
    </w:p>
    <w:p w14:paraId="63B8B792" w14:textId="77777777" w:rsidR="00CA5736" w:rsidRPr="008C755E" w:rsidRDefault="00CA5736" w:rsidP="00CA5736">
      <w:pPr>
        <w:rPr>
          <w:rFonts w:ascii="Arial" w:hAnsi="Arial" w:cs="Arial"/>
          <w:sz w:val="20"/>
          <w:szCs w:val="20"/>
        </w:rPr>
      </w:pPr>
    </w:p>
    <w:p w14:paraId="40674E74" w14:textId="0205A49D" w:rsidR="00CA5736" w:rsidRPr="008C755E" w:rsidRDefault="00CA5736" w:rsidP="00CA5736">
      <w:pPr>
        <w:rPr>
          <w:rFonts w:ascii="Arial" w:hAnsi="Arial" w:cs="Arial"/>
          <w:sz w:val="20"/>
          <w:szCs w:val="20"/>
        </w:rPr>
      </w:pPr>
      <w:r w:rsidRPr="008C755E">
        <w:rPr>
          <w:rFonts w:ascii="Arial" w:hAnsi="Arial" w:cs="Arial"/>
          <w:sz w:val="20"/>
          <w:szCs w:val="20"/>
        </w:rPr>
        <w:t xml:space="preserve">The dreaded events from the </w:t>
      </w:r>
      <w:r w:rsidR="001B7954" w:rsidRPr="008C755E">
        <w:rPr>
          <w:rFonts w:ascii="Arial" w:hAnsi="Arial" w:cs="Arial"/>
          <w:sz w:val="20"/>
          <w:szCs w:val="20"/>
        </w:rPr>
        <w:t>system’s</w:t>
      </w:r>
      <w:r w:rsidRPr="008C755E">
        <w:rPr>
          <w:rFonts w:ascii="Arial" w:hAnsi="Arial" w:cs="Arial"/>
          <w:sz w:val="20"/>
          <w:szCs w:val="20"/>
        </w:rPr>
        <w:t xml:space="preserve"> point of view correspond:</w:t>
      </w:r>
    </w:p>
    <w:p w14:paraId="56399FFD" w14:textId="77777777" w:rsidR="00CA5736" w:rsidRPr="008C755E" w:rsidRDefault="00CA5736" w:rsidP="00481772">
      <w:pPr>
        <w:numPr>
          <w:ilvl w:val="0"/>
          <w:numId w:val="13"/>
        </w:numPr>
        <w:rPr>
          <w:rFonts w:ascii="Arial" w:hAnsi="Arial" w:cs="Arial"/>
          <w:sz w:val="20"/>
          <w:szCs w:val="20"/>
        </w:rPr>
      </w:pPr>
      <w:r w:rsidRPr="008C755E">
        <w:rPr>
          <w:rFonts w:ascii="Arial" w:hAnsi="Arial" w:cs="Arial"/>
          <w:sz w:val="20"/>
          <w:szCs w:val="20"/>
        </w:rPr>
        <w:t xml:space="preserve">either to a component output flux failure (functional type ER) which are subject to requirements on their appearance occurrence, expressed by the unreliability F(t) and on the quality demonstration to be implemented, </w:t>
      </w:r>
    </w:p>
    <w:p w14:paraId="7BBBA3AB" w14:textId="77777777" w:rsidR="00CA5736" w:rsidRPr="008C755E" w:rsidRDefault="00CA5736" w:rsidP="00481772">
      <w:pPr>
        <w:numPr>
          <w:ilvl w:val="0"/>
          <w:numId w:val="13"/>
        </w:numPr>
        <w:rPr>
          <w:rFonts w:ascii="Arial" w:hAnsi="Arial" w:cs="Arial"/>
          <w:sz w:val="20"/>
          <w:szCs w:val="20"/>
        </w:rPr>
      </w:pPr>
      <w:r w:rsidRPr="008C755E">
        <w:rPr>
          <w:rFonts w:ascii="Arial" w:hAnsi="Arial" w:cs="Arial"/>
          <w:sz w:val="20"/>
          <w:szCs w:val="20"/>
        </w:rPr>
        <w:t>or to a non desired interaction with its environment (threat-damage type ER) which is discussed by the additional constraint requirements for design and/or inspection.</w:t>
      </w:r>
    </w:p>
    <w:p w14:paraId="6E647CFF" w14:textId="77777777" w:rsidR="00CA5736" w:rsidRPr="008C755E" w:rsidRDefault="00CA5736" w:rsidP="00CA5736">
      <w:pPr>
        <w:rPr>
          <w:rFonts w:ascii="Arial" w:hAnsi="Arial" w:cs="Arial"/>
        </w:rPr>
      </w:pPr>
    </w:p>
    <w:p w14:paraId="00687C80" w14:textId="77777777" w:rsidR="00BB16AF" w:rsidRPr="008C755E" w:rsidRDefault="00BB16AF" w:rsidP="00BB16AF">
      <w:pPr>
        <w:pStyle w:val="Heading4"/>
        <w:rPr>
          <w:rFonts w:ascii="Arial" w:hAnsi="Arial" w:cs="Arial"/>
        </w:rPr>
      </w:pPr>
      <w:bookmarkStart w:id="186" w:name="_Toc481576037"/>
      <w:bookmarkStart w:id="187" w:name="_Toc211439618"/>
      <w:r w:rsidRPr="008C755E">
        <w:rPr>
          <w:rFonts w:ascii="Arial" w:hAnsi="Arial" w:cs="Arial"/>
        </w:rPr>
        <w:lastRenderedPageBreak/>
        <w:t>Safety requirements</w:t>
      </w:r>
      <w:bookmarkEnd w:id="186"/>
      <w:bookmarkEnd w:id="187"/>
    </w:p>
    <w:p w14:paraId="437CEF1A" w14:textId="5961D057" w:rsidR="00BB16AF" w:rsidRPr="008C755E" w:rsidRDefault="00BB16AF" w:rsidP="006376A9">
      <w:pPr>
        <w:pStyle w:val="Heading5"/>
        <w:rPr>
          <w:rFonts w:ascii="Arial" w:hAnsi="Arial" w:cs="Arial"/>
        </w:rPr>
      </w:pPr>
      <w:bookmarkStart w:id="188" w:name="_Toc211439619"/>
      <w:bookmarkStart w:id="189" w:name="_Toc481576038"/>
      <w:r w:rsidRPr="008C755E">
        <w:rPr>
          <w:rFonts w:ascii="Arial" w:hAnsi="Arial" w:cs="Arial"/>
        </w:rPr>
        <w:t>Failure modes</w:t>
      </w:r>
      <w:r w:rsidR="006C633A" w:rsidRPr="008C755E">
        <w:rPr>
          <w:rFonts w:ascii="Arial" w:hAnsi="Arial" w:cs="Arial"/>
        </w:rPr>
        <w:t xml:space="preserve"> Mitigation Requirements</w:t>
      </w:r>
      <w:bookmarkEnd w:id="188"/>
    </w:p>
    <w:p w14:paraId="21D667E6" w14:textId="77777777" w:rsidR="00CA5736" w:rsidRPr="008C755E" w:rsidRDefault="00CA5736" w:rsidP="00CA5736">
      <w:pPr>
        <w:rPr>
          <w:rFonts w:ascii="Arial" w:hAnsi="Arial" w:cs="Arial"/>
          <w:sz w:val="20"/>
          <w:szCs w:val="20"/>
        </w:rPr>
      </w:pPr>
      <w:r w:rsidRPr="008C755E">
        <w:rPr>
          <w:rFonts w:ascii="Arial" w:hAnsi="Arial" w:cs="Arial"/>
          <w:sz w:val="20"/>
          <w:szCs w:val="20"/>
        </w:rPr>
        <w:t xml:space="preserve">The failures modes which contribute to the appearance of the dreaded events of </w:t>
      </w:r>
      <w:r w:rsidRPr="008C755E">
        <w:rPr>
          <w:rFonts w:ascii="Arial" w:hAnsi="Arial" w:cs="Arial"/>
          <w:b/>
          <w:sz w:val="20"/>
          <w:szCs w:val="20"/>
        </w:rPr>
        <w:t xml:space="preserve">severity 4 </w:t>
      </w:r>
      <w:r w:rsidRPr="008C755E">
        <w:rPr>
          <w:rFonts w:ascii="Arial" w:hAnsi="Arial" w:cs="Arial"/>
          <w:sz w:val="20"/>
          <w:szCs w:val="20"/>
        </w:rPr>
        <w:t>are listed below.</w:t>
      </w:r>
    </w:p>
    <w:p w14:paraId="395C95BB" w14:textId="785FF097" w:rsidR="00CA5736" w:rsidRPr="008C755E" w:rsidRDefault="00CA5736" w:rsidP="00CA5736">
      <w:pPr>
        <w:rPr>
          <w:rFonts w:ascii="Arial" w:hAnsi="Arial" w:cs="Arial"/>
          <w:sz w:val="20"/>
          <w:szCs w:val="20"/>
        </w:rPr>
      </w:pPr>
      <w:r w:rsidRPr="008C755E">
        <w:rPr>
          <w:rFonts w:ascii="Arial" w:hAnsi="Arial" w:cs="Arial"/>
          <w:sz w:val="20"/>
          <w:szCs w:val="20"/>
        </w:rPr>
        <w:t xml:space="preserve">To each failure mode is </w:t>
      </w:r>
      <w:r w:rsidR="001B7954" w:rsidRPr="008C755E">
        <w:rPr>
          <w:rFonts w:ascii="Arial" w:hAnsi="Arial" w:cs="Arial"/>
          <w:sz w:val="20"/>
          <w:szCs w:val="20"/>
        </w:rPr>
        <w:t>associated with</w:t>
      </w:r>
      <w:r w:rsidRPr="008C755E">
        <w:rPr>
          <w:rFonts w:ascii="Arial" w:hAnsi="Arial" w:cs="Arial"/>
          <w:sz w:val="20"/>
          <w:szCs w:val="20"/>
        </w:rPr>
        <w:t xml:space="preserve"> a specific requirement on the probability of occurrence. In particular, the following failure modes will have to be subject of an analysis:</w:t>
      </w:r>
    </w:p>
    <w:p w14:paraId="2FE90319" w14:textId="77777777" w:rsidR="00CA5736" w:rsidRPr="008C755E" w:rsidRDefault="00CA5736" w:rsidP="00CA5736">
      <w:pPr>
        <w:rPr>
          <w:rFonts w:ascii="Arial" w:hAnsi="Arial" w:cs="Arial"/>
          <w:sz w:val="20"/>
          <w:szCs w:val="20"/>
        </w:rPr>
      </w:pPr>
    </w:p>
    <w:p w14:paraId="19289998" w14:textId="77777777" w:rsidR="00CA5736" w:rsidRPr="008C755E" w:rsidRDefault="00CA5736" w:rsidP="00CA5736">
      <w:pPr>
        <w:rPr>
          <w:rFonts w:ascii="Arial" w:hAnsi="Arial" w:cs="Arial"/>
        </w:rPr>
        <w:sectPr w:rsidR="00CA5736" w:rsidRPr="008C755E" w:rsidSect="00CA5736">
          <w:headerReference w:type="even" r:id="rId37"/>
          <w:headerReference w:type="default" r:id="rId38"/>
          <w:footerReference w:type="even" r:id="rId39"/>
          <w:headerReference w:type="first" r:id="rId40"/>
          <w:footerReference w:type="first" r:id="rId41"/>
          <w:pgSz w:w="11905" w:h="16837"/>
          <w:pgMar w:top="580" w:right="880" w:bottom="1160" w:left="900" w:header="720" w:footer="720" w:gutter="0"/>
          <w:pgBorders w:offsetFrom="page">
            <w:top w:val="none" w:sz="0" w:space="24" w:color="auto"/>
            <w:left w:val="none" w:sz="0" w:space="24" w:color="auto"/>
            <w:bottom w:val="none" w:sz="0" w:space="24" w:color="auto"/>
            <w:right w:val="none" w:sz="0" w:space="24" w:color="auto"/>
          </w:pgBorders>
          <w:cols w:space="720"/>
        </w:sectPr>
      </w:pPr>
    </w:p>
    <w:p w14:paraId="459928F2" w14:textId="77777777" w:rsidR="00CA5736" w:rsidRPr="008C755E" w:rsidRDefault="00CA5736" w:rsidP="00CA5736">
      <w:pPr>
        <w:rPr>
          <w:rFonts w:ascii="Arial" w:hAnsi="Arial" w:cs="Arial"/>
        </w:rPr>
      </w:pPr>
    </w:p>
    <w:p w14:paraId="1FC4A5C1" w14:textId="77777777" w:rsidR="00CA5736" w:rsidRPr="008C755E" w:rsidRDefault="00CA5736" w:rsidP="00CA5736">
      <w:pPr>
        <w:rPr>
          <w:rFonts w:ascii="Arial" w:hAnsi="Arial" w:cs="Arial"/>
        </w:rPr>
      </w:pPr>
    </w:p>
    <w:p w14:paraId="5617AEC9" w14:textId="77777777" w:rsidR="00CA5736" w:rsidRPr="008C755E" w:rsidRDefault="00CA5736" w:rsidP="00CA5736">
      <w:pPr>
        <w:rPr>
          <w:rFonts w:ascii="Arial" w:hAnsi="Arial" w:cs="Arial"/>
          <w:sz w:val="20"/>
          <w:szCs w:val="20"/>
        </w:rPr>
      </w:pPr>
    </w:p>
    <w:tbl>
      <w:tblPr>
        <w:tblW w:w="5000" w:type="pct"/>
        <w:tblCellMar>
          <w:left w:w="70" w:type="dxa"/>
          <w:right w:w="70" w:type="dxa"/>
        </w:tblCellMar>
        <w:tblLook w:val="0000" w:firstRow="0" w:lastRow="0" w:firstColumn="0" w:lastColumn="0" w:noHBand="0" w:noVBand="0"/>
      </w:tblPr>
      <w:tblGrid>
        <w:gridCol w:w="2853"/>
        <w:gridCol w:w="1865"/>
        <w:gridCol w:w="2685"/>
        <w:gridCol w:w="1219"/>
        <w:gridCol w:w="730"/>
        <w:gridCol w:w="730"/>
        <w:gridCol w:w="794"/>
        <w:gridCol w:w="1174"/>
        <w:gridCol w:w="1240"/>
        <w:gridCol w:w="383"/>
        <w:gridCol w:w="1414"/>
      </w:tblGrid>
      <w:tr w:rsidR="00CA5736" w:rsidRPr="008C755E" w14:paraId="10957C90" w14:textId="77777777" w:rsidTr="00DD7DCB">
        <w:trPr>
          <w:cantSplit/>
          <w:trHeight w:val="1018"/>
          <w:tblHeader/>
        </w:trPr>
        <w:tc>
          <w:tcPr>
            <w:tcW w:w="869" w:type="pct"/>
            <w:tcBorders>
              <w:top w:val="single" w:sz="4" w:space="0" w:color="auto"/>
              <w:left w:val="single" w:sz="4" w:space="0" w:color="auto"/>
              <w:bottom w:val="single" w:sz="4" w:space="0" w:color="auto"/>
              <w:right w:val="single" w:sz="4" w:space="0" w:color="auto"/>
            </w:tcBorders>
            <w:shd w:val="clear" w:color="auto" w:fill="C0C0C0"/>
            <w:vAlign w:val="center"/>
          </w:tcPr>
          <w:p w14:paraId="65992E68" w14:textId="77777777" w:rsidR="00CA5736" w:rsidRPr="008C755E" w:rsidRDefault="00CA5736" w:rsidP="00DD7DCB">
            <w:pPr>
              <w:jc w:val="center"/>
              <w:rPr>
                <w:rFonts w:ascii="Arial" w:hAnsi="Arial" w:cs="Arial"/>
                <w:b/>
                <w:bCs/>
                <w:sz w:val="20"/>
                <w:szCs w:val="20"/>
              </w:rPr>
            </w:pPr>
            <w:r w:rsidRPr="008C755E">
              <w:rPr>
                <w:rFonts w:ascii="Arial" w:hAnsi="Arial" w:cs="Arial"/>
                <w:b/>
                <w:bCs/>
                <w:sz w:val="20"/>
                <w:szCs w:val="20"/>
              </w:rPr>
              <w:t>Requirement</w:t>
            </w:r>
          </w:p>
        </w:tc>
        <w:tc>
          <w:tcPr>
            <w:tcW w:w="672" w:type="pct"/>
            <w:tcBorders>
              <w:top w:val="single" w:sz="4" w:space="0" w:color="auto"/>
              <w:left w:val="nil"/>
              <w:bottom w:val="single" w:sz="4" w:space="0" w:color="auto"/>
              <w:right w:val="single" w:sz="4" w:space="0" w:color="auto"/>
            </w:tcBorders>
            <w:shd w:val="clear" w:color="auto" w:fill="C0C0C0"/>
            <w:vAlign w:val="center"/>
          </w:tcPr>
          <w:p w14:paraId="4096405F" w14:textId="77777777" w:rsidR="00CA5736" w:rsidRPr="008C755E" w:rsidRDefault="00CA5736" w:rsidP="00DD7DCB">
            <w:pPr>
              <w:jc w:val="center"/>
              <w:rPr>
                <w:rFonts w:ascii="Arial" w:hAnsi="Arial" w:cs="Arial"/>
                <w:b/>
                <w:bCs/>
                <w:sz w:val="20"/>
                <w:szCs w:val="20"/>
              </w:rPr>
            </w:pPr>
            <w:r w:rsidRPr="008C755E">
              <w:rPr>
                <w:rFonts w:ascii="Arial" w:hAnsi="Arial" w:cs="Arial"/>
                <w:b/>
                <w:bCs/>
                <w:sz w:val="20"/>
                <w:szCs w:val="20"/>
              </w:rPr>
              <w:t>Failure mode</w:t>
            </w:r>
          </w:p>
        </w:tc>
        <w:tc>
          <w:tcPr>
            <w:tcW w:w="828" w:type="pct"/>
            <w:tcBorders>
              <w:top w:val="single" w:sz="4" w:space="0" w:color="auto"/>
              <w:left w:val="nil"/>
              <w:bottom w:val="single" w:sz="4" w:space="0" w:color="auto"/>
              <w:right w:val="single" w:sz="4" w:space="0" w:color="auto"/>
            </w:tcBorders>
            <w:shd w:val="clear" w:color="auto" w:fill="C0C0C0"/>
            <w:vAlign w:val="center"/>
          </w:tcPr>
          <w:p w14:paraId="5F304843" w14:textId="77777777" w:rsidR="00CA5736" w:rsidRPr="008C755E" w:rsidRDefault="00CA5736" w:rsidP="00DD7DCB">
            <w:pPr>
              <w:jc w:val="center"/>
              <w:rPr>
                <w:rFonts w:ascii="Arial" w:hAnsi="Arial" w:cs="Arial"/>
                <w:b/>
                <w:bCs/>
                <w:sz w:val="20"/>
                <w:szCs w:val="20"/>
              </w:rPr>
            </w:pPr>
            <w:r w:rsidRPr="008C755E">
              <w:rPr>
                <w:rFonts w:ascii="Arial" w:hAnsi="Arial" w:cs="Arial"/>
                <w:b/>
                <w:bCs/>
                <w:sz w:val="20"/>
                <w:szCs w:val="20"/>
              </w:rPr>
              <w:t>Failure occurrence</w:t>
            </w:r>
          </w:p>
        </w:tc>
        <w:tc>
          <w:tcPr>
            <w:tcW w:w="307" w:type="pct"/>
            <w:tcBorders>
              <w:top w:val="single" w:sz="4" w:space="0" w:color="auto"/>
              <w:left w:val="single" w:sz="4" w:space="0" w:color="auto"/>
              <w:bottom w:val="single" w:sz="4" w:space="0" w:color="auto"/>
              <w:right w:val="single" w:sz="4" w:space="0" w:color="auto"/>
            </w:tcBorders>
            <w:shd w:val="clear" w:color="auto" w:fill="C0C0C0"/>
            <w:vAlign w:val="center"/>
          </w:tcPr>
          <w:p w14:paraId="5A5124AE" w14:textId="77777777" w:rsidR="00CA5736" w:rsidRPr="008C755E" w:rsidRDefault="00CA5736" w:rsidP="00DD7DCB">
            <w:pPr>
              <w:jc w:val="center"/>
              <w:rPr>
                <w:rFonts w:ascii="Arial" w:hAnsi="Arial" w:cs="Arial"/>
                <w:b/>
                <w:bCs/>
                <w:sz w:val="20"/>
                <w:szCs w:val="20"/>
              </w:rPr>
            </w:pPr>
            <w:r w:rsidRPr="008C755E">
              <w:rPr>
                <w:rFonts w:ascii="Arial" w:hAnsi="Arial" w:cs="Arial"/>
                <w:b/>
                <w:bCs/>
                <w:sz w:val="20"/>
                <w:szCs w:val="20"/>
              </w:rPr>
              <w:t>HW (or 26262 ISO) occurrence</w:t>
            </w:r>
          </w:p>
        </w:tc>
        <w:tc>
          <w:tcPr>
            <w:tcW w:w="254" w:type="pct"/>
            <w:tcBorders>
              <w:top w:val="single" w:sz="4" w:space="0" w:color="auto"/>
              <w:left w:val="single" w:sz="4" w:space="0" w:color="auto"/>
              <w:bottom w:val="single" w:sz="4" w:space="0" w:color="auto"/>
              <w:right w:val="single" w:sz="4" w:space="0" w:color="auto"/>
            </w:tcBorders>
            <w:shd w:val="clear" w:color="auto" w:fill="C0C0C0"/>
            <w:vAlign w:val="center"/>
          </w:tcPr>
          <w:p w14:paraId="75F90817" w14:textId="77777777" w:rsidR="00CA5736" w:rsidRPr="008C755E" w:rsidRDefault="00CA5736" w:rsidP="00DD7DCB">
            <w:pPr>
              <w:autoSpaceDE w:val="0"/>
              <w:autoSpaceDN w:val="0"/>
              <w:adjustRightInd w:val="0"/>
              <w:jc w:val="center"/>
              <w:rPr>
                <w:rFonts w:ascii="Arial" w:hAnsi="Arial" w:cs="Arial"/>
                <w:b/>
                <w:sz w:val="20"/>
                <w:szCs w:val="20"/>
              </w:rPr>
            </w:pPr>
            <w:r w:rsidRPr="008C755E">
              <w:rPr>
                <w:rFonts w:ascii="Arial" w:hAnsi="Arial" w:cs="Arial"/>
                <w:b/>
                <w:sz w:val="20"/>
                <w:szCs w:val="20"/>
              </w:rPr>
              <w:t>Metric SPFM</w:t>
            </w:r>
          </w:p>
        </w:tc>
        <w:tc>
          <w:tcPr>
            <w:tcW w:w="265" w:type="pct"/>
            <w:tcBorders>
              <w:top w:val="single" w:sz="4" w:space="0" w:color="auto"/>
              <w:left w:val="single" w:sz="4" w:space="0" w:color="auto"/>
              <w:bottom w:val="single" w:sz="4" w:space="0" w:color="auto"/>
              <w:right w:val="single" w:sz="4" w:space="0" w:color="auto"/>
            </w:tcBorders>
            <w:shd w:val="clear" w:color="auto" w:fill="C0C0C0"/>
            <w:vAlign w:val="center"/>
          </w:tcPr>
          <w:p w14:paraId="6DB8553C" w14:textId="77777777" w:rsidR="00CA5736" w:rsidRPr="008C755E" w:rsidRDefault="00CA5736" w:rsidP="00DD7DCB">
            <w:pPr>
              <w:autoSpaceDE w:val="0"/>
              <w:autoSpaceDN w:val="0"/>
              <w:adjustRightInd w:val="0"/>
              <w:jc w:val="center"/>
              <w:rPr>
                <w:rFonts w:ascii="Arial" w:hAnsi="Arial" w:cs="Arial"/>
                <w:b/>
                <w:sz w:val="20"/>
                <w:szCs w:val="20"/>
              </w:rPr>
            </w:pPr>
            <w:r w:rsidRPr="008C755E">
              <w:rPr>
                <w:rFonts w:ascii="Arial" w:hAnsi="Arial" w:cs="Arial"/>
                <w:b/>
                <w:sz w:val="20"/>
                <w:szCs w:val="20"/>
              </w:rPr>
              <w:t>Metric LFM</w:t>
            </w:r>
          </w:p>
        </w:tc>
        <w:tc>
          <w:tcPr>
            <w:tcW w:w="389" w:type="pct"/>
            <w:tcBorders>
              <w:top w:val="single" w:sz="4" w:space="0" w:color="auto"/>
              <w:left w:val="single" w:sz="4" w:space="0" w:color="auto"/>
              <w:bottom w:val="single" w:sz="4" w:space="0" w:color="auto"/>
              <w:right w:val="single" w:sz="4" w:space="0" w:color="auto"/>
            </w:tcBorders>
            <w:shd w:val="clear" w:color="auto" w:fill="C0C0C0"/>
            <w:vAlign w:val="center"/>
          </w:tcPr>
          <w:p w14:paraId="53AADACD" w14:textId="77777777" w:rsidR="00CA5736" w:rsidRPr="008C755E" w:rsidRDefault="00CA5736" w:rsidP="00DD7DCB">
            <w:pPr>
              <w:autoSpaceDE w:val="0"/>
              <w:autoSpaceDN w:val="0"/>
              <w:adjustRightInd w:val="0"/>
              <w:jc w:val="center"/>
              <w:rPr>
                <w:rFonts w:ascii="Arial" w:hAnsi="Arial" w:cs="Arial"/>
                <w:b/>
                <w:sz w:val="20"/>
                <w:szCs w:val="20"/>
              </w:rPr>
            </w:pPr>
            <w:r w:rsidRPr="008C755E">
              <w:rPr>
                <w:rFonts w:ascii="Arial" w:hAnsi="Arial" w:cs="Arial"/>
                <w:b/>
                <w:sz w:val="20"/>
                <w:szCs w:val="20"/>
              </w:rPr>
              <w:t>ASIL level</w:t>
            </w:r>
          </w:p>
        </w:tc>
        <w:tc>
          <w:tcPr>
            <w:tcW w:w="439" w:type="pct"/>
            <w:tcBorders>
              <w:top w:val="single" w:sz="4" w:space="0" w:color="auto"/>
              <w:left w:val="single" w:sz="4" w:space="0" w:color="auto"/>
              <w:bottom w:val="single" w:sz="4" w:space="0" w:color="auto"/>
              <w:right w:val="single" w:sz="4" w:space="0" w:color="auto"/>
            </w:tcBorders>
            <w:shd w:val="clear" w:color="auto" w:fill="C0C0C0"/>
            <w:vAlign w:val="center"/>
          </w:tcPr>
          <w:p w14:paraId="5C98DBFD" w14:textId="77777777" w:rsidR="00CA5736" w:rsidRPr="008C755E" w:rsidRDefault="00CA5736" w:rsidP="00DD7DCB">
            <w:pPr>
              <w:jc w:val="center"/>
              <w:rPr>
                <w:rFonts w:ascii="Arial" w:hAnsi="Arial" w:cs="Arial"/>
                <w:b/>
                <w:bCs/>
                <w:sz w:val="20"/>
                <w:szCs w:val="20"/>
              </w:rPr>
            </w:pPr>
            <w:r w:rsidRPr="008C755E">
              <w:rPr>
                <w:rFonts w:ascii="Arial" w:hAnsi="Arial" w:cs="Arial"/>
                <w:b/>
                <w:bCs/>
                <w:sz w:val="20"/>
                <w:szCs w:val="20"/>
              </w:rPr>
              <w:t>Comments</w:t>
            </w:r>
          </w:p>
        </w:tc>
        <w:tc>
          <w:tcPr>
            <w:tcW w:w="335" w:type="pct"/>
            <w:tcBorders>
              <w:top w:val="single" w:sz="4" w:space="0" w:color="auto"/>
              <w:left w:val="single" w:sz="4" w:space="0" w:color="auto"/>
              <w:bottom w:val="single" w:sz="4" w:space="0" w:color="auto"/>
              <w:right w:val="single" w:sz="4" w:space="0" w:color="auto"/>
            </w:tcBorders>
            <w:shd w:val="clear" w:color="auto" w:fill="C0C0C0"/>
            <w:vAlign w:val="center"/>
          </w:tcPr>
          <w:p w14:paraId="6F3C59DD" w14:textId="77777777" w:rsidR="00CA5736" w:rsidRPr="008C755E" w:rsidRDefault="00CA5736" w:rsidP="00DD7DCB">
            <w:pPr>
              <w:jc w:val="center"/>
              <w:rPr>
                <w:rFonts w:ascii="Arial" w:hAnsi="Arial" w:cs="Arial"/>
                <w:b/>
                <w:bCs/>
                <w:sz w:val="20"/>
                <w:szCs w:val="20"/>
              </w:rPr>
            </w:pPr>
            <w:r w:rsidRPr="008C755E">
              <w:rPr>
                <w:rFonts w:ascii="Arial" w:hAnsi="Arial" w:cs="Arial"/>
                <w:b/>
                <w:bCs/>
                <w:sz w:val="20"/>
                <w:szCs w:val="20"/>
              </w:rPr>
              <w:t>(for information only) contributes to the vehicle dreaded event</w:t>
            </w:r>
          </w:p>
        </w:tc>
        <w:tc>
          <w:tcPr>
            <w:tcW w:w="116" w:type="pct"/>
            <w:tcBorders>
              <w:top w:val="single" w:sz="4" w:space="0" w:color="auto"/>
              <w:left w:val="single" w:sz="4" w:space="0" w:color="auto"/>
              <w:bottom w:val="single" w:sz="4" w:space="0" w:color="auto"/>
              <w:right w:val="single" w:sz="4" w:space="0" w:color="auto"/>
            </w:tcBorders>
            <w:shd w:val="clear" w:color="auto" w:fill="C0C0C0"/>
            <w:textDirection w:val="btLr"/>
            <w:vAlign w:val="center"/>
          </w:tcPr>
          <w:p w14:paraId="79507522" w14:textId="77777777" w:rsidR="00CA5736" w:rsidRPr="008C755E" w:rsidRDefault="00CA5736" w:rsidP="00DD7DCB">
            <w:pPr>
              <w:ind w:left="113" w:right="113"/>
              <w:jc w:val="center"/>
              <w:rPr>
                <w:rFonts w:ascii="Arial" w:hAnsi="Arial" w:cs="Arial"/>
                <w:b/>
                <w:bCs/>
                <w:sz w:val="20"/>
                <w:szCs w:val="20"/>
              </w:rPr>
            </w:pPr>
            <w:r w:rsidRPr="008C755E">
              <w:rPr>
                <w:rFonts w:ascii="Arial" w:hAnsi="Arial" w:cs="Arial"/>
                <w:b/>
                <w:bCs/>
                <w:sz w:val="20"/>
                <w:szCs w:val="20"/>
              </w:rPr>
              <w:t>Severity</w:t>
            </w:r>
          </w:p>
        </w:tc>
        <w:tc>
          <w:tcPr>
            <w:tcW w:w="526" w:type="pct"/>
            <w:tcBorders>
              <w:top w:val="single" w:sz="4" w:space="0" w:color="auto"/>
              <w:left w:val="single" w:sz="4" w:space="0" w:color="auto"/>
              <w:bottom w:val="single" w:sz="4" w:space="0" w:color="auto"/>
              <w:right w:val="single" w:sz="4" w:space="0" w:color="auto"/>
            </w:tcBorders>
            <w:shd w:val="clear" w:color="auto" w:fill="C0C0C0"/>
            <w:vAlign w:val="center"/>
          </w:tcPr>
          <w:p w14:paraId="1EAA9150"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w:t>
            </w:r>
          </w:p>
        </w:tc>
      </w:tr>
      <w:tr w:rsidR="00CA5736" w:rsidRPr="008C755E" w14:paraId="3421F7CB" w14:textId="77777777" w:rsidTr="00DD7DCB">
        <w:trPr>
          <w:trHeight w:val="255"/>
        </w:trPr>
        <w:tc>
          <w:tcPr>
            <w:tcW w:w="869" w:type="pct"/>
            <w:tcBorders>
              <w:top w:val="single" w:sz="4" w:space="0" w:color="auto"/>
              <w:left w:val="single" w:sz="4" w:space="0" w:color="auto"/>
              <w:bottom w:val="single" w:sz="4" w:space="0" w:color="auto"/>
              <w:right w:val="single" w:sz="4" w:space="0" w:color="auto"/>
            </w:tcBorders>
            <w:noWrap/>
            <w:vAlign w:val="center"/>
          </w:tcPr>
          <w:p w14:paraId="51D85343" w14:textId="77777777" w:rsidR="00CA5736" w:rsidRPr="008C755E" w:rsidRDefault="00CA5736" w:rsidP="00DD7DCB">
            <w:pPr>
              <w:tabs>
                <w:tab w:val="left" w:pos="3215"/>
              </w:tabs>
              <w:jc w:val="center"/>
              <w:rPr>
                <w:rFonts w:ascii="Arial" w:hAnsi="Arial" w:cs="Arial"/>
                <w:color w:val="EE0000"/>
                <w:sz w:val="20"/>
                <w:szCs w:val="20"/>
              </w:rPr>
            </w:pPr>
            <w:r w:rsidRPr="008C755E">
              <w:rPr>
                <w:rFonts w:ascii="Arial" w:hAnsi="Arial" w:cs="Arial"/>
                <w:color w:val="EE0000"/>
                <w:sz w:val="20"/>
                <w:szCs w:val="20"/>
                <w:highlight w:val="yellow"/>
              </w:rPr>
              <w:t>GEN-XXX-CDC-54411.001 (1)</w:t>
            </w:r>
          </w:p>
          <w:p w14:paraId="72FF1EF5" w14:textId="77777777" w:rsidR="00CA5736" w:rsidRPr="008C755E" w:rsidRDefault="00CA5736" w:rsidP="00DD7DCB">
            <w:pPr>
              <w:tabs>
                <w:tab w:val="left" w:pos="3215"/>
              </w:tabs>
              <w:jc w:val="center"/>
              <w:rPr>
                <w:rFonts w:ascii="Arial" w:hAnsi="Arial" w:cs="Arial"/>
                <w:color w:val="EE0000"/>
                <w:sz w:val="20"/>
                <w:szCs w:val="20"/>
              </w:rPr>
            </w:pPr>
          </w:p>
          <w:p w14:paraId="4053933E" w14:textId="77777777" w:rsidR="00CA5736" w:rsidRPr="008C755E" w:rsidRDefault="00CA5736" w:rsidP="00DD7DCB">
            <w:pPr>
              <w:tabs>
                <w:tab w:val="left" w:pos="3215"/>
              </w:tabs>
              <w:jc w:val="center"/>
              <w:rPr>
                <w:rFonts w:ascii="Arial" w:hAnsi="Arial" w:cs="Arial"/>
                <w:color w:val="EE0000"/>
                <w:sz w:val="20"/>
                <w:szCs w:val="20"/>
              </w:rPr>
            </w:pPr>
            <w:r w:rsidRPr="008C755E">
              <w:rPr>
                <w:rFonts w:ascii="Arial" w:hAnsi="Arial" w:cs="Arial"/>
                <w:color w:val="EE0000"/>
                <w:sz w:val="20"/>
                <w:szCs w:val="20"/>
              </w:rPr>
              <w:t>att_SdF@4D</w:t>
            </w:r>
          </w:p>
        </w:tc>
        <w:tc>
          <w:tcPr>
            <w:tcW w:w="672" w:type="pct"/>
            <w:tcBorders>
              <w:top w:val="single" w:sz="4" w:space="0" w:color="auto"/>
              <w:left w:val="nil"/>
              <w:bottom w:val="single" w:sz="4" w:space="0" w:color="auto"/>
              <w:right w:val="single" w:sz="4" w:space="0" w:color="auto"/>
            </w:tcBorders>
            <w:noWrap/>
            <w:vAlign w:val="center"/>
          </w:tcPr>
          <w:p w14:paraId="61447D46" w14:textId="77777777" w:rsidR="00CA5736" w:rsidRPr="008C755E" w:rsidRDefault="00CA5736" w:rsidP="00DD7DCB">
            <w:pPr>
              <w:tabs>
                <w:tab w:val="left" w:pos="553"/>
              </w:tabs>
              <w:ind w:right="72"/>
              <w:rPr>
                <w:rFonts w:ascii="Arial" w:hAnsi="Arial" w:cs="Arial"/>
                <w:color w:val="EE0000"/>
                <w:sz w:val="20"/>
                <w:szCs w:val="20"/>
              </w:rPr>
            </w:pPr>
          </w:p>
        </w:tc>
        <w:tc>
          <w:tcPr>
            <w:tcW w:w="828" w:type="pct"/>
            <w:tcBorders>
              <w:top w:val="single" w:sz="4" w:space="0" w:color="auto"/>
              <w:left w:val="nil"/>
              <w:bottom w:val="single" w:sz="4" w:space="0" w:color="auto"/>
              <w:right w:val="single" w:sz="4" w:space="0" w:color="auto"/>
            </w:tcBorders>
            <w:noWrap/>
            <w:vAlign w:val="center"/>
          </w:tcPr>
          <w:p w14:paraId="1B86D8C6" w14:textId="77777777" w:rsidR="00CA5736" w:rsidRPr="008C755E" w:rsidRDefault="00CA5736" w:rsidP="00DD7DCB">
            <w:pPr>
              <w:pStyle w:val="ExO"/>
              <w:numPr>
                <w:ilvl w:val="0"/>
                <w:numId w:val="0"/>
              </w:numPr>
              <w:rPr>
                <w:rFonts w:ascii="Arial" w:hAnsi="Arial" w:cs="Arial"/>
                <w:color w:val="EE0000"/>
                <w:sz w:val="20"/>
                <w:highlight w:val="yellow"/>
                <w:lang w:val="en-US"/>
              </w:rPr>
            </w:pPr>
            <w:r w:rsidRPr="008C755E">
              <w:rPr>
                <w:rFonts w:ascii="Arial" w:hAnsi="Arial" w:cs="Arial"/>
                <w:color w:val="EE0000"/>
                <w:sz w:val="20"/>
                <w:highlight w:val="yellow"/>
                <w:lang w:val="en-US"/>
              </w:rPr>
              <w:t>D (15years 240000km) &lt;10</w:t>
            </w:r>
            <w:r w:rsidRPr="008C755E">
              <w:rPr>
                <w:rFonts w:ascii="Arial" w:hAnsi="Arial" w:cs="Arial"/>
                <w:color w:val="EE0000"/>
                <w:sz w:val="20"/>
                <w:highlight w:val="yellow"/>
                <w:vertAlign w:val="superscript"/>
                <w:lang w:val="en-US"/>
              </w:rPr>
              <w:t>-4</w:t>
            </w:r>
          </w:p>
        </w:tc>
        <w:tc>
          <w:tcPr>
            <w:tcW w:w="307" w:type="pct"/>
            <w:tcBorders>
              <w:top w:val="single" w:sz="4" w:space="0" w:color="auto"/>
              <w:left w:val="single" w:sz="4" w:space="0" w:color="auto"/>
              <w:bottom w:val="single" w:sz="4" w:space="0" w:color="auto"/>
              <w:right w:val="single" w:sz="4" w:space="0" w:color="auto"/>
            </w:tcBorders>
            <w:vAlign w:val="center"/>
          </w:tcPr>
          <w:p w14:paraId="1F36DE73" w14:textId="77777777" w:rsidR="00CA5736" w:rsidRPr="008C755E" w:rsidRDefault="00CA5736" w:rsidP="00DD7DCB">
            <w:pPr>
              <w:jc w:val="center"/>
              <w:rPr>
                <w:rFonts w:ascii="Arial" w:hAnsi="Arial" w:cs="Arial"/>
                <w:color w:val="EE0000"/>
                <w:sz w:val="20"/>
                <w:szCs w:val="20"/>
                <w:highlight w:val="yellow"/>
              </w:rPr>
            </w:pPr>
            <w:r w:rsidRPr="008C755E">
              <w:rPr>
                <w:rFonts w:ascii="Arial" w:hAnsi="Arial" w:cs="Arial"/>
                <w:color w:val="EE0000"/>
                <w:sz w:val="20"/>
                <w:szCs w:val="20"/>
                <w:highlight w:val="yellow"/>
              </w:rPr>
              <w:t>10</w:t>
            </w:r>
            <w:r w:rsidRPr="008C755E">
              <w:rPr>
                <w:rFonts w:ascii="Arial" w:hAnsi="Arial" w:cs="Arial"/>
                <w:color w:val="EE0000"/>
                <w:sz w:val="20"/>
                <w:szCs w:val="20"/>
                <w:highlight w:val="yellow"/>
                <w:vertAlign w:val="superscript"/>
              </w:rPr>
              <w:t>-8</w:t>
            </w:r>
            <w:r w:rsidRPr="008C755E">
              <w:rPr>
                <w:rFonts w:ascii="Arial" w:hAnsi="Arial" w:cs="Arial"/>
                <w:color w:val="EE0000"/>
                <w:sz w:val="20"/>
                <w:szCs w:val="20"/>
                <w:highlight w:val="yellow"/>
              </w:rPr>
              <w:t>/h</w:t>
            </w:r>
          </w:p>
        </w:tc>
        <w:tc>
          <w:tcPr>
            <w:tcW w:w="254" w:type="pct"/>
            <w:tcBorders>
              <w:top w:val="single" w:sz="4" w:space="0" w:color="auto"/>
              <w:left w:val="single" w:sz="4" w:space="0" w:color="auto"/>
              <w:bottom w:val="single" w:sz="4" w:space="0" w:color="auto"/>
              <w:right w:val="single" w:sz="4" w:space="0" w:color="auto"/>
            </w:tcBorders>
          </w:tcPr>
          <w:p w14:paraId="1700B64D" w14:textId="77777777" w:rsidR="00CA5736" w:rsidRPr="008C755E" w:rsidRDefault="00CA5736" w:rsidP="00DD7DCB">
            <w:pPr>
              <w:jc w:val="center"/>
              <w:rPr>
                <w:rFonts w:ascii="Arial" w:hAnsi="Arial" w:cs="Arial"/>
                <w:color w:val="EE0000"/>
                <w:sz w:val="20"/>
                <w:szCs w:val="20"/>
              </w:rPr>
            </w:pPr>
          </w:p>
        </w:tc>
        <w:tc>
          <w:tcPr>
            <w:tcW w:w="265" w:type="pct"/>
            <w:tcBorders>
              <w:top w:val="single" w:sz="4" w:space="0" w:color="auto"/>
              <w:left w:val="single" w:sz="4" w:space="0" w:color="auto"/>
              <w:bottom w:val="single" w:sz="4" w:space="0" w:color="auto"/>
              <w:right w:val="single" w:sz="4" w:space="0" w:color="auto"/>
            </w:tcBorders>
          </w:tcPr>
          <w:p w14:paraId="115E5741" w14:textId="77777777" w:rsidR="00CA5736" w:rsidRPr="008C755E" w:rsidRDefault="00CA5736" w:rsidP="00DD7DCB">
            <w:pPr>
              <w:jc w:val="center"/>
              <w:rPr>
                <w:rFonts w:ascii="Arial" w:hAnsi="Arial" w:cs="Arial"/>
                <w:color w:val="EE0000"/>
                <w:sz w:val="20"/>
                <w:szCs w:val="20"/>
              </w:rPr>
            </w:pPr>
          </w:p>
        </w:tc>
        <w:tc>
          <w:tcPr>
            <w:tcW w:w="389" w:type="pct"/>
            <w:tcBorders>
              <w:top w:val="single" w:sz="4" w:space="0" w:color="auto"/>
              <w:left w:val="single" w:sz="4" w:space="0" w:color="auto"/>
              <w:bottom w:val="single" w:sz="4" w:space="0" w:color="auto"/>
              <w:right w:val="single" w:sz="4" w:space="0" w:color="auto"/>
            </w:tcBorders>
            <w:vAlign w:val="center"/>
          </w:tcPr>
          <w:p w14:paraId="6B4623B0" w14:textId="77777777" w:rsidR="00CA5736" w:rsidRPr="008C755E" w:rsidRDefault="00CA5736" w:rsidP="00DD7DCB">
            <w:pPr>
              <w:jc w:val="center"/>
              <w:rPr>
                <w:rFonts w:ascii="Arial" w:hAnsi="Arial" w:cs="Arial"/>
                <w:color w:val="EE0000"/>
                <w:sz w:val="20"/>
                <w:szCs w:val="20"/>
                <w:highlight w:val="yellow"/>
              </w:rPr>
            </w:pPr>
            <w:r w:rsidRPr="008C755E">
              <w:rPr>
                <w:rFonts w:ascii="Arial" w:hAnsi="Arial" w:cs="Arial"/>
                <w:color w:val="EE0000"/>
                <w:sz w:val="20"/>
                <w:szCs w:val="20"/>
                <w:highlight w:val="yellow"/>
              </w:rPr>
              <w:t>B (D)</w:t>
            </w:r>
          </w:p>
        </w:tc>
        <w:tc>
          <w:tcPr>
            <w:tcW w:w="439" w:type="pct"/>
            <w:tcBorders>
              <w:top w:val="single" w:sz="4" w:space="0" w:color="auto"/>
              <w:left w:val="single" w:sz="4" w:space="0" w:color="auto"/>
              <w:bottom w:val="single" w:sz="4" w:space="0" w:color="auto"/>
              <w:right w:val="single" w:sz="4" w:space="0" w:color="auto"/>
            </w:tcBorders>
            <w:noWrap/>
            <w:vAlign w:val="center"/>
          </w:tcPr>
          <w:p w14:paraId="7CD41749" w14:textId="77777777" w:rsidR="00CA5736" w:rsidRPr="008C755E" w:rsidRDefault="00CA5736" w:rsidP="00DD7DCB">
            <w:pPr>
              <w:rPr>
                <w:rFonts w:ascii="Arial" w:hAnsi="Arial" w:cs="Arial"/>
                <w:i/>
                <w:color w:val="EE0000"/>
                <w:sz w:val="20"/>
                <w:szCs w:val="20"/>
              </w:rPr>
            </w:pPr>
          </w:p>
        </w:tc>
        <w:tc>
          <w:tcPr>
            <w:tcW w:w="335" w:type="pct"/>
            <w:tcBorders>
              <w:top w:val="single" w:sz="4" w:space="0" w:color="auto"/>
              <w:left w:val="single" w:sz="4" w:space="0" w:color="auto"/>
              <w:bottom w:val="single" w:sz="4" w:space="0" w:color="auto"/>
              <w:right w:val="single" w:sz="4" w:space="0" w:color="auto"/>
            </w:tcBorders>
            <w:vAlign w:val="center"/>
          </w:tcPr>
          <w:p w14:paraId="6F8E5190" w14:textId="77777777" w:rsidR="00CA5736" w:rsidRPr="008C755E" w:rsidRDefault="00CA5736" w:rsidP="00DD7DCB">
            <w:pPr>
              <w:jc w:val="center"/>
              <w:rPr>
                <w:rFonts w:ascii="Arial" w:hAnsi="Arial" w:cs="Arial"/>
                <w:color w:val="EE0000"/>
                <w:sz w:val="20"/>
                <w:szCs w:val="20"/>
                <w:highlight w:val="yellow"/>
              </w:rPr>
            </w:pPr>
            <w:r w:rsidRPr="008C755E">
              <w:rPr>
                <w:rFonts w:ascii="Arial" w:hAnsi="Arial" w:cs="Arial"/>
                <w:color w:val="EE0000"/>
                <w:sz w:val="20"/>
                <w:szCs w:val="20"/>
                <w:highlight w:val="yellow"/>
              </w:rPr>
              <w:t>ERF.4.01</w:t>
            </w:r>
          </w:p>
        </w:tc>
        <w:tc>
          <w:tcPr>
            <w:tcW w:w="116" w:type="pct"/>
            <w:tcBorders>
              <w:top w:val="single" w:sz="4" w:space="0" w:color="auto"/>
              <w:left w:val="single" w:sz="4" w:space="0" w:color="auto"/>
              <w:bottom w:val="single" w:sz="4" w:space="0" w:color="auto"/>
              <w:right w:val="single" w:sz="4" w:space="0" w:color="auto"/>
            </w:tcBorders>
            <w:vAlign w:val="center"/>
          </w:tcPr>
          <w:p w14:paraId="41DBFFDE" w14:textId="77777777" w:rsidR="00CA5736" w:rsidRPr="008C755E" w:rsidRDefault="00CA5736" w:rsidP="00DD7DCB">
            <w:pPr>
              <w:jc w:val="center"/>
              <w:rPr>
                <w:rFonts w:ascii="Arial" w:hAnsi="Arial" w:cs="Arial"/>
                <w:color w:val="EE0000"/>
                <w:sz w:val="20"/>
                <w:szCs w:val="20"/>
              </w:rPr>
            </w:pPr>
            <w:r w:rsidRPr="008C755E">
              <w:rPr>
                <w:rFonts w:ascii="Arial" w:hAnsi="Arial" w:cs="Arial"/>
                <w:color w:val="EE0000"/>
                <w:sz w:val="20"/>
                <w:szCs w:val="20"/>
              </w:rPr>
              <w:t>4</w:t>
            </w:r>
          </w:p>
        </w:tc>
        <w:tc>
          <w:tcPr>
            <w:tcW w:w="526" w:type="pct"/>
            <w:tcBorders>
              <w:top w:val="single" w:sz="4" w:space="0" w:color="auto"/>
              <w:left w:val="single" w:sz="4" w:space="0" w:color="auto"/>
              <w:bottom w:val="single" w:sz="4" w:space="0" w:color="auto"/>
              <w:right w:val="single" w:sz="4" w:space="0" w:color="auto"/>
            </w:tcBorders>
            <w:vAlign w:val="center"/>
          </w:tcPr>
          <w:p w14:paraId="2FF3B98C" w14:textId="77777777" w:rsidR="00CA5736" w:rsidRPr="008C755E" w:rsidRDefault="00CA5736" w:rsidP="00DD7DCB">
            <w:pPr>
              <w:jc w:val="center"/>
              <w:rPr>
                <w:rFonts w:ascii="Arial" w:hAnsi="Arial" w:cs="Arial"/>
                <w:color w:val="EE0000"/>
                <w:sz w:val="20"/>
                <w:szCs w:val="20"/>
                <w:highlight w:val="yellow"/>
              </w:rPr>
            </w:pPr>
            <w:r w:rsidRPr="008C755E">
              <w:rPr>
                <w:rFonts w:ascii="Arial" w:hAnsi="Arial" w:cs="Arial"/>
                <w:color w:val="EE0000"/>
                <w:sz w:val="20"/>
                <w:szCs w:val="20"/>
                <w:highlight w:val="yellow"/>
              </w:rPr>
              <w:t>GEN-VHL-DC-XXX.0001(0)</w:t>
            </w:r>
          </w:p>
        </w:tc>
      </w:tr>
      <w:tr w:rsidR="00CA5736" w:rsidRPr="008C755E" w14:paraId="5B22E43B" w14:textId="77777777" w:rsidTr="00DD7DCB">
        <w:trPr>
          <w:trHeight w:val="255"/>
        </w:trPr>
        <w:tc>
          <w:tcPr>
            <w:tcW w:w="869" w:type="pct"/>
            <w:tcBorders>
              <w:top w:val="single" w:sz="4" w:space="0" w:color="auto"/>
              <w:left w:val="single" w:sz="4" w:space="0" w:color="auto"/>
              <w:bottom w:val="single" w:sz="4" w:space="0" w:color="auto"/>
              <w:right w:val="single" w:sz="4" w:space="0" w:color="auto"/>
            </w:tcBorders>
            <w:noWrap/>
            <w:vAlign w:val="center"/>
          </w:tcPr>
          <w:p w14:paraId="162BE89C" w14:textId="77777777" w:rsidR="00CA5736" w:rsidRPr="008C755E" w:rsidRDefault="00CA5736" w:rsidP="00DD7DCB">
            <w:pPr>
              <w:tabs>
                <w:tab w:val="left" w:pos="3215"/>
              </w:tabs>
              <w:jc w:val="center"/>
              <w:rPr>
                <w:rFonts w:ascii="Arial" w:hAnsi="Arial" w:cs="Arial"/>
                <w:color w:val="EE0000"/>
                <w:sz w:val="20"/>
                <w:szCs w:val="20"/>
              </w:rPr>
            </w:pPr>
            <w:r w:rsidRPr="008C755E">
              <w:rPr>
                <w:rFonts w:ascii="Arial" w:hAnsi="Arial" w:cs="Arial"/>
                <w:color w:val="EE0000"/>
                <w:sz w:val="20"/>
                <w:szCs w:val="20"/>
                <w:highlight w:val="yellow"/>
              </w:rPr>
              <w:t>GEN-XXX-CDC-54411.002 (1)</w:t>
            </w:r>
            <w:r w:rsidRPr="008C755E">
              <w:rPr>
                <w:rFonts w:ascii="Arial" w:hAnsi="Arial" w:cs="Arial"/>
                <w:color w:val="EE0000"/>
                <w:sz w:val="20"/>
                <w:szCs w:val="20"/>
              </w:rPr>
              <w:t xml:space="preserve"> </w:t>
            </w:r>
          </w:p>
          <w:p w14:paraId="2D87758D" w14:textId="77777777" w:rsidR="00CA5736" w:rsidRPr="008C755E" w:rsidRDefault="00CA5736" w:rsidP="00DD7DCB">
            <w:pPr>
              <w:tabs>
                <w:tab w:val="left" w:pos="3215"/>
              </w:tabs>
              <w:jc w:val="center"/>
              <w:rPr>
                <w:rFonts w:ascii="Arial" w:hAnsi="Arial" w:cs="Arial"/>
                <w:color w:val="EE0000"/>
                <w:sz w:val="20"/>
                <w:szCs w:val="20"/>
              </w:rPr>
            </w:pPr>
          </w:p>
          <w:p w14:paraId="40B563A3" w14:textId="77777777" w:rsidR="00CA5736" w:rsidRPr="008C755E" w:rsidRDefault="00CA5736" w:rsidP="00DD7DCB">
            <w:pPr>
              <w:tabs>
                <w:tab w:val="left" w:pos="3215"/>
              </w:tabs>
              <w:jc w:val="center"/>
              <w:rPr>
                <w:rFonts w:ascii="Arial" w:hAnsi="Arial" w:cs="Arial"/>
                <w:color w:val="EE0000"/>
                <w:sz w:val="20"/>
                <w:szCs w:val="20"/>
              </w:rPr>
            </w:pPr>
            <w:r w:rsidRPr="008C755E">
              <w:rPr>
                <w:rFonts w:ascii="Arial" w:hAnsi="Arial" w:cs="Arial"/>
                <w:color w:val="EE0000"/>
                <w:sz w:val="20"/>
                <w:szCs w:val="20"/>
              </w:rPr>
              <w:t>att_SdF@4B</w:t>
            </w:r>
          </w:p>
        </w:tc>
        <w:tc>
          <w:tcPr>
            <w:tcW w:w="672" w:type="pct"/>
            <w:tcBorders>
              <w:top w:val="single" w:sz="4" w:space="0" w:color="auto"/>
              <w:left w:val="nil"/>
              <w:bottom w:val="single" w:sz="4" w:space="0" w:color="auto"/>
              <w:right w:val="single" w:sz="4" w:space="0" w:color="auto"/>
            </w:tcBorders>
            <w:noWrap/>
            <w:vAlign w:val="center"/>
          </w:tcPr>
          <w:p w14:paraId="09BC2DA6" w14:textId="77777777" w:rsidR="00CA5736" w:rsidRPr="008C755E" w:rsidRDefault="00CA5736" w:rsidP="00DD7DCB">
            <w:pPr>
              <w:tabs>
                <w:tab w:val="left" w:pos="553"/>
              </w:tabs>
              <w:ind w:right="72"/>
              <w:rPr>
                <w:rFonts w:ascii="Arial" w:hAnsi="Arial" w:cs="Arial"/>
                <w:i/>
                <w:color w:val="EE0000"/>
                <w:sz w:val="20"/>
                <w:szCs w:val="20"/>
              </w:rPr>
            </w:pPr>
          </w:p>
        </w:tc>
        <w:tc>
          <w:tcPr>
            <w:tcW w:w="828" w:type="pct"/>
            <w:tcBorders>
              <w:top w:val="single" w:sz="4" w:space="0" w:color="auto"/>
              <w:left w:val="nil"/>
              <w:bottom w:val="single" w:sz="4" w:space="0" w:color="auto"/>
              <w:right w:val="single" w:sz="4" w:space="0" w:color="auto"/>
            </w:tcBorders>
            <w:shd w:val="clear" w:color="auto" w:fill="C0C0C0"/>
            <w:noWrap/>
            <w:vAlign w:val="center"/>
          </w:tcPr>
          <w:p w14:paraId="132FED15" w14:textId="77777777" w:rsidR="00CA5736" w:rsidRPr="008C755E" w:rsidRDefault="00CA5736" w:rsidP="00DD7DCB">
            <w:pPr>
              <w:rPr>
                <w:rFonts w:ascii="Arial" w:hAnsi="Arial" w:cs="Arial"/>
                <w:color w:val="EE0000"/>
                <w:sz w:val="20"/>
                <w:szCs w:val="20"/>
              </w:rPr>
            </w:pPr>
          </w:p>
        </w:tc>
        <w:tc>
          <w:tcPr>
            <w:tcW w:w="307" w:type="pct"/>
            <w:tcBorders>
              <w:top w:val="single" w:sz="4" w:space="0" w:color="auto"/>
              <w:left w:val="single" w:sz="4" w:space="0" w:color="auto"/>
              <w:bottom w:val="single" w:sz="4" w:space="0" w:color="auto"/>
              <w:right w:val="single" w:sz="4" w:space="0" w:color="auto"/>
            </w:tcBorders>
            <w:vAlign w:val="center"/>
          </w:tcPr>
          <w:p w14:paraId="30A705D0" w14:textId="77777777" w:rsidR="00CA5736" w:rsidRPr="008C755E" w:rsidRDefault="00CA5736" w:rsidP="00DD7DCB">
            <w:pPr>
              <w:jc w:val="center"/>
              <w:rPr>
                <w:rFonts w:ascii="Arial" w:hAnsi="Arial" w:cs="Arial"/>
                <w:color w:val="EE0000"/>
                <w:sz w:val="20"/>
                <w:szCs w:val="20"/>
              </w:rPr>
            </w:pPr>
            <w:r w:rsidRPr="008C755E">
              <w:rPr>
                <w:rFonts w:ascii="Arial" w:hAnsi="Arial" w:cs="Arial"/>
                <w:color w:val="EE0000"/>
                <w:sz w:val="20"/>
                <w:szCs w:val="20"/>
                <w:highlight w:val="yellow"/>
              </w:rPr>
              <w:t>10</w:t>
            </w:r>
            <w:r w:rsidRPr="008C755E">
              <w:rPr>
                <w:rFonts w:ascii="Arial" w:hAnsi="Arial" w:cs="Arial"/>
                <w:color w:val="EE0000"/>
                <w:sz w:val="20"/>
                <w:szCs w:val="20"/>
                <w:highlight w:val="yellow"/>
                <w:vertAlign w:val="superscript"/>
              </w:rPr>
              <w:t>-7</w:t>
            </w:r>
            <w:r w:rsidRPr="008C755E">
              <w:rPr>
                <w:rFonts w:ascii="Arial" w:hAnsi="Arial" w:cs="Arial"/>
                <w:color w:val="EE0000"/>
                <w:sz w:val="20"/>
                <w:szCs w:val="20"/>
                <w:highlight w:val="yellow"/>
              </w:rPr>
              <w:t>/h</w:t>
            </w:r>
          </w:p>
        </w:tc>
        <w:tc>
          <w:tcPr>
            <w:tcW w:w="254" w:type="pct"/>
            <w:tcBorders>
              <w:top w:val="single" w:sz="4" w:space="0" w:color="auto"/>
              <w:left w:val="single" w:sz="4" w:space="0" w:color="auto"/>
              <w:bottom w:val="single" w:sz="4" w:space="0" w:color="auto"/>
              <w:right w:val="single" w:sz="4" w:space="0" w:color="auto"/>
            </w:tcBorders>
          </w:tcPr>
          <w:p w14:paraId="1296C579" w14:textId="77777777" w:rsidR="00CA5736" w:rsidRPr="008C755E" w:rsidRDefault="00CA5736" w:rsidP="00DD7DCB">
            <w:pPr>
              <w:jc w:val="center"/>
              <w:rPr>
                <w:rFonts w:ascii="Arial" w:hAnsi="Arial" w:cs="Arial"/>
                <w:color w:val="EE0000"/>
                <w:sz w:val="20"/>
                <w:szCs w:val="20"/>
              </w:rPr>
            </w:pPr>
          </w:p>
        </w:tc>
        <w:tc>
          <w:tcPr>
            <w:tcW w:w="265" w:type="pct"/>
            <w:tcBorders>
              <w:top w:val="single" w:sz="4" w:space="0" w:color="auto"/>
              <w:left w:val="single" w:sz="4" w:space="0" w:color="auto"/>
              <w:bottom w:val="single" w:sz="4" w:space="0" w:color="auto"/>
              <w:right w:val="single" w:sz="4" w:space="0" w:color="auto"/>
            </w:tcBorders>
          </w:tcPr>
          <w:p w14:paraId="3D225C51" w14:textId="77777777" w:rsidR="00CA5736" w:rsidRPr="008C755E" w:rsidRDefault="00CA5736" w:rsidP="00DD7DCB">
            <w:pPr>
              <w:jc w:val="center"/>
              <w:rPr>
                <w:rFonts w:ascii="Arial" w:hAnsi="Arial" w:cs="Arial"/>
                <w:color w:val="EE0000"/>
                <w:sz w:val="20"/>
                <w:szCs w:val="20"/>
              </w:rPr>
            </w:pPr>
          </w:p>
        </w:tc>
        <w:tc>
          <w:tcPr>
            <w:tcW w:w="389" w:type="pct"/>
            <w:tcBorders>
              <w:top w:val="single" w:sz="4" w:space="0" w:color="auto"/>
              <w:left w:val="single" w:sz="4" w:space="0" w:color="auto"/>
              <w:bottom w:val="single" w:sz="4" w:space="0" w:color="auto"/>
              <w:right w:val="single" w:sz="4" w:space="0" w:color="auto"/>
            </w:tcBorders>
            <w:vAlign w:val="center"/>
          </w:tcPr>
          <w:p w14:paraId="6A3C7374" w14:textId="77777777" w:rsidR="00CA5736" w:rsidRPr="008C755E" w:rsidRDefault="00CA5736" w:rsidP="00DD7DCB">
            <w:pPr>
              <w:jc w:val="center"/>
              <w:rPr>
                <w:rFonts w:ascii="Arial" w:hAnsi="Arial" w:cs="Arial"/>
                <w:color w:val="EE0000"/>
                <w:sz w:val="20"/>
                <w:szCs w:val="20"/>
                <w:highlight w:val="yellow"/>
              </w:rPr>
            </w:pPr>
            <w:r w:rsidRPr="008C755E">
              <w:rPr>
                <w:rFonts w:ascii="Arial" w:hAnsi="Arial" w:cs="Arial"/>
                <w:color w:val="EE0000"/>
                <w:sz w:val="20"/>
                <w:szCs w:val="20"/>
                <w:highlight w:val="yellow"/>
              </w:rPr>
              <w:t>B</w:t>
            </w:r>
          </w:p>
        </w:tc>
        <w:tc>
          <w:tcPr>
            <w:tcW w:w="439" w:type="pct"/>
            <w:tcBorders>
              <w:top w:val="single" w:sz="4" w:space="0" w:color="auto"/>
              <w:left w:val="single" w:sz="4" w:space="0" w:color="auto"/>
              <w:bottom w:val="single" w:sz="4" w:space="0" w:color="auto"/>
              <w:right w:val="single" w:sz="4" w:space="0" w:color="auto"/>
            </w:tcBorders>
            <w:noWrap/>
            <w:vAlign w:val="center"/>
          </w:tcPr>
          <w:p w14:paraId="2C2615CA" w14:textId="77777777" w:rsidR="00CA5736" w:rsidRPr="008C755E" w:rsidRDefault="00CA5736" w:rsidP="00DD7DCB">
            <w:pPr>
              <w:rPr>
                <w:rFonts w:ascii="Arial" w:hAnsi="Arial" w:cs="Arial"/>
                <w:color w:val="EE0000"/>
                <w:sz w:val="20"/>
                <w:szCs w:val="20"/>
              </w:rPr>
            </w:pPr>
          </w:p>
        </w:tc>
        <w:tc>
          <w:tcPr>
            <w:tcW w:w="335" w:type="pct"/>
            <w:tcBorders>
              <w:top w:val="single" w:sz="4" w:space="0" w:color="auto"/>
              <w:left w:val="single" w:sz="4" w:space="0" w:color="auto"/>
              <w:bottom w:val="single" w:sz="4" w:space="0" w:color="auto"/>
              <w:right w:val="single" w:sz="4" w:space="0" w:color="auto"/>
            </w:tcBorders>
            <w:vAlign w:val="center"/>
          </w:tcPr>
          <w:p w14:paraId="4C1EA865" w14:textId="77777777" w:rsidR="00CA5736" w:rsidRPr="008C755E" w:rsidRDefault="00CA5736" w:rsidP="00DD7DCB">
            <w:pPr>
              <w:jc w:val="center"/>
              <w:rPr>
                <w:rFonts w:ascii="Arial" w:hAnsi="Arial" w:cs="Arial"/>
                <w:color w:val="EE0000"/>
                <w:sz w:val="20"/>
                <w:szCs w:val="20"/>
                <w:highlight w:val="yellow"/>
              </w:rPr>
            </w:pPr>
            <w:r w:rsidRPr="008C755E">
              <w:rPr>
                <w:rFonts w:ascii="Arial" w:hAnsi="Arial" w:cs="Arial"/>
                <w:color w:val="EE0000"/>
                <w:sz w:val="20"/>
                <w:szCs w:val="20"/>
                <w:highlight w:val="yellow"/>
              </w:rPr>
              <w:t>ERF.4.02</w:t>
            </w:r>
          </w:p>
        </w:tc>
        <w:tc>
          <w:tcPr>
            <w:tcW w:w="116" w:type="pct"/>
            <w:tcBorders>
              <w:top w:val="single" w:sz="4" w:space="0" w:color="auto"/>
              <w:left w:val="single" w:sz="4" w:space="0" w:color="auto"/>
              <w:bottom w:val="single" w:sz="4" w:space="0" w:color="auto"/>
              <w:right w:val="single" w:sz="4" w:space="0" w:color="auto"/>
            </w:tcBorders>
            <w:vAlign w:val="center"/>
          </w:tcPr>
          <w:p w14:paraId="4F2F0581" w14:textId="77777777" w:rsidR="00CA5736" w:rsidRPr="008C755E" w:rsidRDefault="00CA5736" w:rsidP="00DD7DCB">
            <w:pPr>
              <w:jc w:val="center"/>
              <w:rPr>
                <w:rFonts w:ascii="Arial" w:hAnsi="Arial" w:cs="Arial"/>
                <w:color w:val="EE0000"/>
                <w:sz w:val="20"/>
                <w:szCs w:val="20"/>
              </w:rPr>
            </w:pPr>
            <w:r w:rsidRPr="008C755E">
              <w:rPr>
                <w:rFonts w:ascii="Arial" w:hAnsi="Arial" w:cs="Arial"/>
                <w:color w:val="EE0000"/>
                <w:sz w:val="20"/>
                <w:szCs w:val="20"/>
              </w:rPr>
              <w:t>4</w:t>
            </w:r>
          </w:p>
        </w:tc>
        <w:tc>
          <w:tcPr>
            <w:tcW w:w="526" w:type="pct"/>
            <w:tcBorders>
              <w:top w:val="single" w:sz="4" w:space="0" w:color="auto"/>
              <w:left w:val="single" w:sz="4" w:space="0" w:color="auto"/>
              <w:bottom w:val="single" w:sz="4" w:space="0" w:color="auto"/>
              <w:right w:val="single" w:sz="4" w:space="0" w:color="auto"/>
            </w:tcBorders>
            <w:vAlign w:val="center"/>
          </w:tcPr>
          <w:p w14:paraId="59F30565" w14:textId="77777777" w:rsidR="00CA5736" w:rsidRPr="008C755E" w:rsidRDefault="00CA5736" w:rsidP="00DD7DCB">
            <w:pPr>
              <w:jc w:val="center"/>
              <w:rPr>
                <w:rFonts w:ascii="Arial" w:hAnsi="Arial" w:cs="Arial"/>
                <w:color w:val="EE0000"/>
                <w:sz w:val="20"/>
                <w:szCs w:val="20"/>
                <w:highlight w:val="yellow"/>
              </w:rPr>
            </w:pPr>
            <w:r w:rsidRPr="008C755E">
              <w:rPr>
                <w:rFonts w:ascii="Arial" w:hAnsi="Arial" w:cs="Arial"/>
                <w:color w:val="EE0000"/>
                <w:sz w:val="20"/>
                <w:szCs w:val="20"/>
                <w:highlight w:val="yellow"/>
              </w:rPr>
              <w:t>GEN-VHL-DC-XXX.0002(0)</w:t>
            </w:r>
          </w:p>
        </w:tc>
      </w:tr>
      <w:tr w:rsidR="00CA5736" w:rsidRPr="008C755E" w14:paraId="3D003204" w14:textId="77777777" w:rsidTr="00DD7DCB">
        <w:trPr>
          <w:trHeight w:val="255"/>
        </w:trPr>
        <w:tc>
          <w:tcPr>
            <w:tcW w:w="869" w:type="pct"/>
            <w:tcBorders>
              <w:top w:val="single" w:sz="4" w:space="0" w:color="auto"/>
              <w:left w:val="single" w:sz="4" w:space="0" w:color="auto"/>
              <w:bottom w:val="single" w:sz="4" w:space="0" w:color="auto"/>
              <w:right w:val="single" w:sz="4" w:space="0" w:color="auto"/>
            </w:tcBorders>
            <w:noWrap/>
            <w:vAlign w:val="center"/>
          </w:tcPr>
          <w:p w14:paraId="649AA4E4" w14:textId="77777777" w:rsidR="00CA5736" w:rsidRPr="008C755E" w:rsidRDefault="00CA5736" w:rsidP="00DD7DCB">
            <w:pPr>
              <w:tabs>
                <w:tab w:val="left" w:pos="3215"/>
              </w:tabs>
              <w:jc w:val="center"/>
              <w:rPr>
                <w:rFonts w:ascii="Arial" w:hAnsi="Arial" w:cs="Arial"/>
                <w:color w:val="EE0000"/>
                <w:sz w:val="20"/>
                <w:szCs w:val="20"/>
              </w:rPr>
            </w:pPr>
            <w:r w:rsidRPr="008C755E">
              <w:rPr>
                <w:rFonts w:ascii="Arial" w:hAnsi="Arial" w:cs="Arial"/>
                <w:color w:val="EE0000"/>
                <w:sz w:val="20"/>
                <w:szCs w:val="20"/>
                <w:highlight w:val="yellow"/>
              </w:rPr>
              <w:t>GEN-XXX-CDC-54411.003 (1)</w:t>
            </w:r>
            <w:r w:rsidRPr="008C755E">
              <w:rPr>
                <w:rFonts w:ascii="Arial" w:hAnsi="Arial" w:cs="Arial"/>
                <w:color w:val="EE0000"/>
                <w:sz w:val="20"/>
                <w:szCs w:val="20"/>
              </w:rPr>
              <w:t xml:space="preserve"> </w:t>
            </w:r>
          </w:p>
          <w:p w14:paraId="1BB4A987" w14:textId="77777777" w:rsidR="00CA5736" w:rsidRPr="008C755E" w:rsidRDefault="00CA5736" w:rsidP="00DD7DCB">
            <w:pPr>
              <w:tabs>
                <w:tab w:val="left" w:pos="3215"/>
              </w:tabs>
              <w:jc w:val="center"/>
              <w:rPr>
                <w:rFonts w:ascii="Arial" w:hAnsi="Arial" w:cs="Arial"/>
                <w:color w:val="EE0000"/>
                <w:sz w:val="20"/>
                <w:szCs w:val="20"/>
              </w:rPr>
            </w:pPr>
          </w:p>
          <w:p w14:paraId="7CD86CB1" w14:textId="77777777" w:rsidR="00CA5736" w:rsidRPr="008C755E" w:rsidRDefault="00CA5736" w:rsidP="00DD7DCB">
            <w:pPr>
              <w:tabs>
                <w:tab w:val="left" w:pos="3215"/>
              </w:tabs>
              <w:jc w:val="center"/>
              <w:rPr>
                <w:rFonts w:ascii="Arial" w:hAnsi="Arial" w:cs="Arial"/>
                <w:color w:val="EE0000"/>
                <w:sz w:val="20"/>
                <w:szCs w:val="20"/>
              </w:rPr>
            </w:pPr>
            <w:r w:rsidRPr="008C755E">
              <w:rPr>
                <w:rFonts w:ascii="Arial" w:hAnsi="Arial" w:cs="Arial"/>
                <w:color w:val="EE0000"/>
                <w:sz w:val="20"/>
                <w:szCs w:val="20"/>
              </w:rPr>
              <w:t>att_SdF@4A</w:t>
            </w:r>
          </w:p>
        </w:tc>
        <w:tc>
          <w:tcPr>
            <w:tcW w:w="672" w:type="pct"/>
            <w:tcBorders>
              <w:top w:val="single" w:sz="4" w:space="0" w:color="auto"/>
              <w:left w:val="nil"/>
              <w:bottom w:val="single" w:sz="4" w:space="0" w:color="auto"/>
              <w:right w:val="single" w:sz="4" w:space="0" w:color="auto"/>
            </w:tcBorders>
            <w:noWrap/>
            <w:vAlign w:val="center"/>
          </w:tcPr>
          <w:p w14:paraId="15CEBB8A" w14:textId="77777777" w:rsidR="00CA5736" w:rsidRPr="008C755E" w:rsidRDefault="00CA5736" w:rsidP="00DD7DCB">
            <w:pPr>
              <w:rPr>
                <w:rFonts w:ascii="Arial" w:hAnsi="Arial" w:cs="Arial"/>
                <w:color w:val="EE0000"/>
                <w:sz w:val="20"/>
                <w:szCs w:val="20"/>
              </w:rPr>
            </w:pPr>
          </w:p>
        </w:tc>
        <w:tc>
          <w:tcPr>
            <w:tcW w:w="828" w:type="pct"/>
            <w:tcBorders>
              <w:top w:val="single" w:sz="4" w:space="0" w:color="auto"/>
              <w:left w:val="nil"/>
              <w:bottom w:val="single" w:sz="4" w:space="0" w:color="auto"/>
              <w:right w:val="single" w:sz="4" w:space="0" w:color="auto"/>
            </w:tcBorders>
            <w:noWrap/>
            <w:vAlign w:val="center"/>
          </w:tcPr>
          <w:p w14:paraId="36FD4CB7" w14:textId="77777777" w:rsidR="00CA5736" w:rsidRPr="008C755E" w:rsidRDefault="00CA5736" w:rsidP="00DD7DCB">
            <w:pPr>
              <w:rPr>
                <w:rFonts w:ascii="Arial" w:hAnsi="Arial" w:cs="Arial"/>
                <w:color w:val="EE0000"/>
                <w:sz w:val="20"/>
                <w:szCs w:val="20"/>
                <w:vertAlign w:val="superscript"/>
              </w:rPr>
            </w:pPr>
            <w:r w:rsidRPr="008C755E">
              <w:rPr>
                <w:rFonts w:ascii="Arial" w:hAnsi="Arial" w:cs="Arial"/>
                <w:color w:val="EE0000"/>
                <w:sz w:val="20"/>
                <w:szCs w:val="20"/>
                <w:highlight w:val="yellow"/>
              </w:rPr>
              <w:t>D (15years 240000km) &lt;10</w:t>
            </w:r>
            <w:r w:rsidRPr="008C755E">
              <w:rPr>
                <w:rFonts w:ascii="Arial" w:hAnsi="Arial" w:cs="Arial"/>
                <w:color w:val="EE0000"/>
                <w:sz w:val="20"/>
                <w:szCs w:val="20"/>
                <w:highlight w:val="yellow"/>
                <w:vertAlign w:val="superscript"/>
              </w:rPr>
              <w:t>-3</w:t>
            </w:r>
          </w:p>
        </w:tc>
        <w:tc>
          <w:tcPr>
            <w:tcW w:w="307" w:type="pct"/>
            <w:tcBorders>
              <w:top w:val="single" w:sz="4" w:space="0" w:color="auto"/>
              <w:left w:val="single" w:sz="4" w:space="0" w:color="auto"/>
              <w:bottom w:val="single" w:sz="4" w:space="0" w:color="auto"/>
              <w:right w:val="single" w:sz="4" w:space="0" w:color="auto"/>
            </w:tcBorders>
            <w:shd w:val="clear" w:color="auto" w:fill="C0C0C0"/>
            <w:vAlign w:val="center"/>
          </w:tcPr>
          <w:p w14:paraId="2E74C912" w14:textId="77777777" w:rsidR="00CA5736" w:rsidRPr="008C755E" w:rsidRDefault="00CA5736" w:rsidP="00DD7DCB">
            <w:pPr>
              <w:jc w:val="center"/>
              <w:rPr>
                <w:rFonts w:ascii="Arial" w:hAnsi="Arial" w:cs="Arial"/>
                <w:color w:val="EE0000"/>
                <w:sz w:val="20"/>
                <w:szCs w:val="20"/>
              </w:rPr>
            </w:pPr>
          </w:p>
        </w:tc>
        <w:tc>
          <w:tcPr>
            <w:tcW w:w="254" w:type="pct"/>
            <w:tcBorders>
              <w:top w:val="single" w:sz="4" w:space="0" w:color="auto"/>
              <w:left w:val="single" w:sz="4" w:space="0" w:color="auto"/>
              <w:bottom w:val="single" w:sz="4" w:space="0" w:color="auto"/>
              <w:right w:val="single" w:sz="4" w:space="0" w:color="auto"/>
            </w:tcBorders>
          </w:tcPr>
          <w:p w14:paraId="5152810B" w14:textId="77777777" w:rsidR="00CA5736" w:rsidRPr="008C755E" w:rsidRDefault="00CA5736" w:rsidP="00DD7DCB">
            <w:pPr>
              <w:jc w:val="center"/>
              <w:rPr>
                <w:rFonts w:ascii="Arial" w:hAnsi="Arial" w:cs="Arial"/>
                <w:color w:val="EE0000"/>
                <w:sz w:val="20"/>
                <w:szCs w:val="20"/>
              </w:rPr>
            </w:pPr>
          </w:p>
        </w:tc>
        <w:tc>
          <w:tcPr>
            <w:tcW w:w="265" w:type="pct"/>
            <w:tcBorders>
              <w:top w:val="single" w:sz="4" w:space="0" w:color="auto"/>
              <w:left w:val="single" w:sz="4" w:space="0" w:color="auto"/>
              <w:bottom w:val="single" w:sz="4" w:space="0" w:color="auto"/>
              <w:right w:val="single" w:sz="4" w:space="0" w:color="auto"/>
            </w:tcBorders>
          </w:tcPr>
          <w:p w14:paraId="652D641A" w14:textId="77777777" w:rsidR="00CA5736" w:rsidRPr="008C755E" w:rsidRDefault="00CA5736" w:rsidP="00DD7DCB">
            <w:pPr>
              <w:jc w:val="center"/>
              <w:rPr>
                <w:rFonts w:ascii="Arial" w:hAnsi="Arial" w:cs="Arial"/>
                <w:color w:val="EE0000"/>
                <w:sz w:val="20"/>
                <w:szCs w:val="20"/>
              </w:rPr>
            </w:pPr>
          </w:p>
        </w:tc>
        <w:tc>
          <w:tcPr>
            <w:tcW w:w="389" w:type="pct"/>
            <w:tcBorders>
              <w:top w:val="single" w:sz="4" w:space="0" w:color="auto"/>
              <w:left w:val="single" w:sz="4" w:space="0" w:color="auto"/>
              <w:bottom w:val="single" w:sz="4" w:space="0" w:color="auto"/>
              <w:right w:val="single" w:sz="4" w:space="0" w:color="auto"/>
            </w:tcBorders>
            <w:vAlign w:val="center"/>
          </w:tcPr>
          <w:p w14:paraId="196622DF" w14:textId="77777777" w:rsidR="00CA5736" w:rsidRPr="008C755E" w:rsidRDefault="00CA5736" w:rsidP="00DD7DCB">
            <w:pPr>
              <w:jc w:val="center"/>
              <w:rPr>
                <w:rFonts w:ascii="Arial" w:hAnsi="Arial" w:cs="Arial"/>
                <w:color w:val="EE0000"/>
                <w:sz w:val="20"/>
                <w:szCs w:val="20"/>
                <w:highlight w:val="yellow"/>
              </w:rPr>
            </w:pPr>
            <w:r w:rsidRPr="008C755E">
              <w:rPr>
                <w:rFonts w:ascii="Arial" w:hAnsi="Arial" w:cs="Arial"/>
                <w:color w:val="EE0000"/>
                <w:sz w:val="20"/>
                <w:szCs w:val="20"/>
                <w:highlight w:val="yellow"/>
              </w:rPr>
              <w:t>A</w:t>
            </w:r>
          </w:p>
        </w:tc>
        <w:tc>
          <w:tcPr>
            <w:tcW w:w="439" w:type="pct"/>
            <w:tcBorders>
              <w:top w:val="single" w:sz="4" w:space="0" w:color="auto"/>
              <w:left w:val="single" w:sz="4" w:space="0" w:color="auto"/>
              <w:bottom w:val="single" w:sz="4" w:space="0" w:color="auto"/>
              <w:right w:val="single" w:sz="4" w:space="0" w:color="auto"/>
            </w:tcBorders>
            <w:noWrap/>
            <w:vAlign w:val="center"/>
          </w:tcPr>
          <w:p w14:paraId="7E548E4A" w14:textId="77777777" w:rsidR="00CA5736" w:rsidRPr="008C755E" w:rsidRDefault="00CA5736" w:rsidP="00DD7DCB">
            <w:pPr>
              <w:ind w:right="72"/>
              <w:rPr>
                <w:rFonts w:ascii="Arial" w:hAnsi="Arial" w:cs="Arial"/>
                <w:color w:val="EE0000"/>
                <w:sz w:val="20"/>
                <w:szCs w:val="20"/>
              </w:rPr>
            </w:pPr>
          </w:p>
        </w:tc>
        <w:tc>
          <w:tcPr>
            <w:tcW w:w="335" w:type="pct"/>
            <w:tcBorders>
              <w:top w:val="single" w:sz="4" w:space="0" w:color="auto"/>
              <w:left w:val="single" w:sz="4" w:space="0" w:color="auto"/>
              <w:bottom w:val="single" w:sz="4" w:space="0" w:color="auto"/>
              <w:right w:val="single" w:sz="4" w:space="0" w:color="auto"/>
            </w:tcBorders>
            <w:vAlign w:val="center"/>
          </w:tcPr>
          <w:p w14:paraId="0CE39F74" w14:textId="77777777" w:rsidR="00CA5736" w:rsidRPr="008C755E" w:rsidRDefault="00CA5736" w:rsidP="00DD7DCB">
            <w:pPr>
              <w:jc w:val="center"/>
              <w:rPr>
                <w:rFonts w:ascii="Arial" w:hAnsi="Arial" w:cs="Arial"/>
                <w:color w:val="EE0000"/>
                <w:sz w:val="20"/>
                <w:szCs w:val="20"/>
                <w:highlight w:val="yellow"/>
              </w:rPr>
            </w:pPr>
            <w:r w:rsidRPr="008C755E">
              <w:rPr>
                <w:rFonts w:ascii="Arial" w:hAnsi="Arial" w:cs="Arial"/>
                <w:color w:val="EE0000"/>
                <w:sz w:val="20"/>
                <w:szCs w:val="20"/>
                <w:highlight w:val="yellow"/>
              </w:rPr>
              <w:t>ERF.4.02</w:t>
            </w:r>
          </w:p>
        </w:tc>
        <w:tc>
          <w:tcPr>
            <w:tcW w:w="116" w:type="pct"/>
            <w:tcBorders>
              <w:top w:val="single" w:sz="4" w:space="0" w:color="auto"/>
              <w:left w:val="single" w:sz="4" w:space="0" w:color="auto"/>
              <w:bottom w:val="single" w:sz="4" w:space="0" w:color="auto"/>
              <w:right w:val="single" w:sz="4" w:space="0" w:color="auto"/>
            </w:tcBorders>
            <w:vAlign w:val="center"/>
          </w:tcPr>
          <w:p w14:paraId="1368CE48" w14:textId="77777777" w:rsidR="00CA5736" w:rsidRPr="008C755E" w:rsidRDefault="00CA5736" w:rsidP="00DD7DCB">
            <w:pPr>
              <w:jc w:val="center"/>
              <w:rPr>
                <w:rFonts w:ascii="Arial" w:hAnsi="Arial" w:cs="Arial"/>
                <w:color w:val="EE0000"/>
                <w:sz w:val="20"/>
                <w:szCs w:val="20"/>
              </w:rPr>
            </w:pPr>
            <w:r w:rsidRPr="008C755E">
              <w:rPr>
                <w:rFonts w:ascii="Arial" w:hAnsi="Arial" w:cs="Arial"/>
                <w:color w:val="EE0000"/>
                <w:sz w:val="20"/>
                <w:szCs w:val="20"/>
              </w:rPr>
              <w:t>4</w:t>
            </w:r>
          </w:p>
        </w:tc>
        <w:tc>
          <w:tcPr>
            <w:tcW w:w="526" w:type="pct"/>
            <w:tcBorders>
              <w:top w:val="single" w:sz="4" w:space="0" w:color="auto"/>
              <w:left w:val="single" w:sz="4" w:space="0" w:color="auto"/>
              <w:bottom w:val="single" w:sz="4" w:space="0" w:color="auto"/>
              <w:right w:val="single" w:sz="4" w:space="0" w:color="auto"/>
            </w:tcBorders>
            <w:vAlign w:val="center"/>
          </w:tcPr>
          <w:p w14:paraId="36BE48EB" w14:textId="77777777" w:rsidR="00CA5736" w:rsidRPr="008C755E" w:rsidRDefault="00CA5736" w:rsidP="00DD7DCB">
            <w:pPr>
              <w:jc w:val="center"/>
              <w:rPr>
                <w:rFonts w:ascii="Arial" w:hAnsi="Arial" w:cs="Arial"/>
                <w:color w:val="EE0000"/>
                <w:sz w:val="20"/>
                <w:szCs w:val="20"/>
                <w:highlight w:val="yellow"/>
              </w:rPr>
            </w:pPr>
            <w:r w:rsidRPr="008C755E">
              <w:rPr>
                <w:rFonts w:ascii="Arial" w:hAnsi="Arial" w:cs="Arial"/>
                <w:color w:val="EE0000"/>
                <w:sz w:val="20"/>
                <w:szCs w:val="20"/>
                <w:highlight w:val="yellow"/>
              </w:rPr>
              <w:t>GEN-VHL-DC-XXX.0003(0)</w:t>
            </w:r>
          </w:p>
        </w:tc>
      </w:tr>
    </w:tbl>
    <w:p w14:paraId="4B8BAAB4" w14:textId="77777777" w:rsidR="00CA5736" w:rsidRPr="008C755E" w:rsidRDefault="00CA5736" w:rsidP="00CA5736">
      <w:pPr>
        <w:tabs>
          <w:tab w:val="left" w:pos="2647"/>
          <w:tab w:val="left" w:pos="4694"/>
          <w:tab w:val="left" w:pos="7217"/>
          <w:tab w:val="left" w:pos="8153"/>
          <w:tab w:val="left" w:pos="8926"/>
          <w:tab w:val="left" w:pos="9734"/>
          <w:tab w:val="left" w:pos="10919"/>
          <w:tab w:val="left" w:pos="12257"/>
          <w:tab w:val="left" w:pos="13277"/>
          <w:tab w:val="left" w:pos="13630"/>
        </w:tabs>
        <w:rPr>
          <w:rFonts w:ascii="Arial" w:hAnsi="Arial" w:cs="Arial"/>
          <w:color w:val="0000FF"/>
          <w:sz w:val="20"/>
          <w:szCs w:val="20"/>
        </w:rPr>
      </w:pPr>
      <w:r w:rsidRPr="008C755E">
        <w:rPr>
          <w:rFonts w:ascii="Arial" w:hAnsi="Arial" w:cs="Arial"/>
          <w:sz w:val="20"/>
          <w:szCs w:val="20"/>
        </w:rPr>
        <w:t>It is responsibility of the supplier to supplement this list if its induced system of the risks not identified above</w:t>
      </w:r>
      <w:r w:rsidRPr="008C755E">
        <w:rPr>
          <w:rFonts w:ascii="Arial" w:hAnsi="Arial" w:cs="Arial"/>
          <w:color w:val="0000FF"/>
          <w:sz w:val="20"/>
          <w:szCs w:val="20"/>
        </w:rPr>
        <w:t xml:space="preserve"> </w:t>
      </w:r>
    </w:p>
    <w:p w14:paraId="4820A0C5" w14:textId="77777777" w:rsidR="00CA5736" w:rsidRPr="008C755E" w:rsidRDefault="00CA5736" w:rsidP="00CA5736">
      <w:pPr>
        <w:tabs>
          <w:tab w:val="left" w:pos="2647"/>
          <w:tab w:val="left" w:pos="4694"/>
          <w:tab w:val="left" w:pos="7217"/>
          <w:tab w:val="left" w:pos="8153"/>
          <w:tab w:val="left" w:pos="8926"/>
          <w:tab w:val="left" w:pos="9734"/>
          <w:tab w:val="left" w:pos="10919"/>
          <w:tab w:val="left" w:pos="12257"/>
          <w:tab w:val="left" w:pos="13277"/>
          <w:tab w:val="left" w:pos="13630"/>
        </w:tabs>
        <w:rPr>
          <w:rFonts w:ascii="Arial" w:hAnsi="Arial" w:cs="Arial"/>
          <w:color w:val="0000FF"/>
          <w:sz w:val="20"/>
          <w:szCs w:val="20"/>
        </w:rPr>
      </w:pPr>
    </w:p>
    <w:p w14:paraId="26C47631" w14:textId="27F7035F" w:rsidR="00CA5736" w:rsidRPr="008C755E" w:rsidRDefault="00CA5736" w:rsidP="00CA5736">
      <w:pPr>
        <w:pStyle w:val="NormalIndent"/>
        <w:ind w:left="0"/>
        <w:rPr>
          <w:rFonts w:cs="Arial"/>
          <w:color w:val="EE0000"/>
          <w:lang w:val="en-US"/>
        </w:rPr>
      </w:pPr>
      <w:r w:rsidRPr="008C755E">
        <w:rPr>
          <w:rFonts w:cs="Arial"/>
          <w:color w:val="EE0000"/>
          <w:lang w:val="en-US"/>
        </w:rPr>
        <w:t xml:space="preserve">&lt;&lt;The objective concerns the functional ER which </w:t>
      </w:r>
      <w:r w:rsidR="001B7954" w:rsidRPr="008C755E">
        <w:rPr>
          <w:rFonts w:cs="Arial"/>
          <w:color w:val="EE0000"/>
          <w:lang w:val="en-US"/>
        </w:rPr>
        <w:t>is</w:t>
      </w:r>
      <w:r w:rsidRPr="008C755E">
        <w:rPr>
          <w:rFonts w:cs="Arial"/>
          <w:color w:val="EE0000"/>
          <w:lang w:val="en-US"/>
        </w:rPr>
        <w:t xml:space="preserve"> then declined in Failure modes at the level of the component being specified. Consequently, the objectives on the failure mode are not systematically equal to 10-9 def/h&gt;&gt;</w:t>
      </w:r>
    </w:p>
    <w:p w14:paraId="59F6FA5C" w14:textId="77777777" w:rsidR="00CA5736" w:rsidRPr="008C755E" w:rsidRDefault="00CA5736" w:rsidP="00CA5736">
      <w:pPr>
        <w:tabs>
          <w:tab w:val="left" w:pos="2647"/>
          <w:tab w:val="left" w:pos="4694"/>
          <w:tab w:val="left" w:pos="7217"/>
          <w:tab w:val="left" w:pos="8153"/>
          <w:tab w:val="left" w:pos="8926"/>
          <w:tab w:val="left" w:pos="9734"/>
          <w:tab w:val="left" w:pos="10919"/>
          <w:tab w:val="left" w:pos="12257"/>
          <w:tab w:val="left" w:pos="13277"/>
          <w:tab w:val="left" w:pos="13630"/>
        </w:tabs>
        <w:rPr>
          <w:rFonts w:ascii="Arial" w:hAnsi="Arial" w:cs="Arial"/>
          <w:color w:val="0000FF"/>
          <w:sz w:val="20"/>
          <w:szCs w:val="20"/>
        </w:rPr>
      </w:pPr>
    </w:p>
    <w:p w14:paraId="72EF7CFA" w14:textId="77777777" w:rsidR="00CA5736" w:rsidRPr="008C755E" w:rsidRDefault="00CA5736" w:rsidP="00CA5736">
      <w:pPr>
        <w:tabs>
          <w:tab w:val="left" w:pos="2647"/>
          <w:tab w:val="left" w:pos="4694"/>
          <w:tab w:val="left" w:pos="7217"/>
          <w:tab w:val="left" w:pos="8153"/>
          <w:tab w:val="left" w:pos="8926"/>
          <w:tab w:val="left" w:pos="9734"/>
          <w:tab w:val="left" w:pos="10919"/>
          <w:tab w:val="left" w:pos="12257"/>
          <w:tab w:val="left" w:pos="13277"/>
          <w:tab w:val="left" w:pos="13630"/>
        </w:tabs>
        <w:rPr>
          <w:rFonts w:ascii="Arial" w:hAnsi="Arial" w:cs="Arial"/>
          <w:sz w:val="20"/>
          <w:szCs w:val="20"/>
          <w:highlight w:val="yellow"/>
        </w:rPr>
      </w:pPr>
    </w:p>
    <w:p w14:paraId="689A6FB0" w14:textId="77777777" w:rsidR="00CA5736" w:rsidRPr="008C755E" w:rsidRDefault="00CA5736" w:rsidP="00CA5736">
      <w:pPr>
        <w:tabs>
          <w:tab w:val="left" w:pos="2647"/>
          <w:tab w:val="left" w:pos="4694"/>
          <w:tab w:val="left" w:pos="7217"/>
          <w:tab w:val="left" w:pos="8153"/>
          <w:tab w:val="left" w:pos="8926"/>
          <w:tab w:val="left" w:pos="9734"/>
          <w:tab w:val="left" w:pos="10919"/>
          <w:tab w:val="left" w:pos="12257"/>
          <w:tab w:val="left" w:pos="13277"/>
          <w:tab w:val="left" w:pos="13630"/>
        </w:tabs>
        <w:rPr>
          <w:rFonts w:ascii="Arial" w:hAnsi="Arial" w:cs="Arial"/>
          <w:sz w:val="20"/>
          <w:szCs w:val="20"/>
          <w:highlight w:val="yellow"/>
        </w:rPr>
        <w:sectPr w:rsidR="00CA5736" w:rsidRPr="008C755E" w:rsidSect="00CA5736">
          <w:pgSz w:w="16837" w:h="11905" w:orient="landscape"/>
          <w:pgMar w:top="900" w:right="580" w:bottom="880" w:left="1160" w:header="720" w:footer="720" w:gutter="0"/>
          <w:pgBorders w:offsetFrom="page">
            <w:top w:val="none" w:sz="0" w:space="24" w:color="auto"/>
            <w:left w:val="none" w:sz="0" w:space="24" w:color="auto"/>
            <w:bottom w:val="none" w:sz="0" w:space="24" w:color="auto"/>
            <w:right w:val="none" w:sz="0" w:space="24" w:color="auto"/>
          </w:pgBorders>
          <w:cols w:space="720"/>
          <w:docGrid w:linePitch="272"/>
        </w:sectPr>
      </w:pPr>
    </w:p>
    <w:p w14:paraId="07BBB04C" w14:textId="77777777" w:rsidR="00CA5736" w:rsidRPr="008C755E" w:rsidRDefault="00CA5736" w:rsidP="00CA5736">
      <w:pPr>
        <w:jc w:val="both"/>
        <w:rPr>
          <w:rFonts w:ascii="Arial" w:hAnsi="Arial" w:cs="Arial"/>
          <w:color w:val="0000FF"/>
          <w:sz w:val="20"/>
          <w:szCs w:val="20"/>
        </w:rPr>
      </w:pPr>
      <w:r w:rsidRPr="008C755E">
        <w:rPr>
          <w:rFonts w:ascii="Arial" w:hAnsi="Arial" w:cs="Arial"/>
          <w:sz w:val="20"/>
          <w:szCs w:val="20"/>
        </w:rPr>
        <w:lastRenderedPageBreak/>
        <w:t>For information only, list and definition of the vehicle dreaded events concerned by these failures.</w:t>
      </w:r>
    </w:p>
    <w:p w14:paraId="466702AA" w14:textId="77777777" w:rsidR="00CA5736" w:rsidRPr="008C755E" w:rsidRDefault="00CA5736" w:rsidP="00CA5736">
      <w:pPr>
        <w:jc w:val="both"/>
        <w:rPr>
          <w:rFonts w:ascii="Arial" w:hAnsi="Arial" w:cs="Arial"/>
          <w:sz w:val="20"/>
          <w:szCs w:val="20"/>
        </w:rPr>
      </w:pPr>
    </w:p>
    <w:tbl>
      <w:tblPr>
        <w:tblW w:w="923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36"/>
        <w:gridCol w:w="7200"/>
      </w:tblGrid>
      <w:tr w:rsidR="00CA5736" w:rsidRPr="008C755E" w14:paraId="50451337" w14:textId="77777777" w:rsidTr="00DD7DCB">
        <w:tc>
          <w:tcPr>
            <w:tcW w:w="2036" w:type="dxa"/>
            <w:shd w:val="clear" w:color="auto" w:fill="C0C0C0"/>
            <w:vAlign w:val="center"/>
          </w:tcPr>
          <w:p w14:paraId="78DE104B" w14:textId="77777777" w:rsidR="00CA5736" w:rsidRPr="008C755E" w:rsidRDefault="00CA5736" w:rsidP="00DD7DCB">
            <w:pPr>
              <w:jc w:val="center"/>
              <w:rPr>
                <w:rFonts w:ascii="Arial" w:hAnsi="Arial" w:cs="Arial"/>
                <w:b/>
                <w:bCs/>
                <w:sz w:val="20"/>
                <w:szCs w:val="20"/>
              </w:rPr>
            </w:pPr>
            <w:r w:rsidRPr="008C755E">
              <w:rPr>
                <w:rFonts w:ascii="Arial" w:hAnsi="Arial" w:cs="Arial"/>
                <w:b/>
                <w:bCs/>
                <w:sz w:val="20"/>
                <w:szCs w:val="20"/>
              </w:rPr>
              <w:t>Dreaded events Reference</w:t>
            </w:r>
          </w:p>
        </w:tc>
        <w:tc>
          <w:tcPr>
            <w:tcW w:w="7200" w:type="dxa"/>
            <w:shd w:val="clear" w:color="auto" w:fill="C0C0C0"/>
            <w:vAlign w:val="center"/>
          </w:tcPr>
          <w:p w14:paraId="7A23F398" w14:textId="77777777" w:rsidR="00CA5736" w:rsidRPr="008C755E" w:rsidRDefault="00CA5736" w:rsidP="00DD7DCB">
            <w:pPr>
              <w:jc w:val="center"/>
              <w:rPr>
                <w:rFonts w:ascii="Arial" w:hAnsi="Arial" w:cs="Arial"/>
                <w:b/>
                <w:bCs/>
                <w:sz w:val="20"/>
                <w:szCs w:val="20"/>
              </w:rPr>
            </w:pPr>
            <w:r w:rsidRPr="008C755E">
              <w:rPr>
                <w:rFonts w:ascii="Arial" w:hAnsi="Arial" w:cs="Arial"/>
                <w:b/>
                <w:bCs/>
                <w:sz w:val="20"/>
                <w:szCs w:val="20"/>
              </w:rPr>
              <w:t>Definition</w:t>
            </w:r>
          </w:p>
        </w:tc>
      </w:tr>
      <w:tr w:rsidR="00CA5736" w:rsidRPr="008C755E" w14:paraId="0F295A95" w14:textId="77777777" w:rsidTr="00DD7DCB">
        <w:tc>
          <w:tcPr>
            <w:tcW w:w="2036" w:type="dxa"/>
          </w:tcPr>
          <w:p w14:paraId="04FF0EB5" w14:textId="77777777" w:rsidR="00CA5736" w:rsidRPr="008C755E" w:rsidRDefault="00CA5736" w:rsidP="00DD7DCB">
            <w:pPr>
              <w:rPr>
                <w:rFonts w:ascii="Arial" w:hAnsi="Arial" w:cs="Arial"/>
                <w:sz w:val="20"/>
                <w:szCs w:val="20"/>
              </w:rPr>
            </w:pPr>
            <w:r w:rsidRPr="008C755E">
              <w:rPr>
                <w:rFonts w:ascii="Arial" w:hAnsi="Arial" w:cs="Arial"/>
                <w:sz w:val="20"/>
                <w:szCs w:val="20"/>
              </w:rPr>
              <w:t>ER ERF.4.01</w:t>
            </w:r>
          </w:p>
        </w:tc>
        <w:tc>
          <w:tcPr>
            <w:tcW w:w="7200" w:type="dxa"/>
          </w:tcPr>
          <w:p w14:paraId="47E3F48B" w14:textId="77777777" w:rsidR="00CA5736" w:rsidRPr="008C755E" w:rsidRDefault="00CA5736" w:rsidP="00DD7DCB">
            <w:pPr>
              <w:rPr>
                <w:rFonts w:ascii="Arial" w:hAnsi="Arial" w:cs="Arial"/>
                <w:sz w:val="20"/>
                <w:szCs w:val="20"/>
              </w:rPr>
            </w:pPr>
          </w:p>
        </w:tc>
      </w:tr>
      <w:tr w:rsidR="00CA5736" w:rsidRPr="008C755E" w14:paraId="39FB7D96" w14:textId="77777777" w:rsidTr="00DD7DCB">
        <w:tc>
          <w:tcPr>
            <w:tcW w:w="2036" w:type="dxa"/>
          </w:tcPr>
          <w:p w14:paraId="4084B0B0" w14:textId="77777777" w:rsidR="00CA5736" w:rsidRPr="008C755E" w:rsidRDefault="00CA5736" w:rsidP="00DD7DCB">
            <w:pPr>
              <w:rPr>
                <w:rFonts w:ascii="Arial" w:hAnsi="Arial" w:cs="Arial"/>
                <w:sz w:val="20"/>
                <w:szCs w:val="20"/>
              </w:rPr>
            </w:pPr>
            <w:r w:rsidRPr="008C755E">
              <w:rPr>
                <w:rFonts w:ascii="Arial" w:hAnsi="Arial" w:cs="Arial"/>
                <w:sz w:val="20"/>
                <w:szCs w:val="20"/>
              </w:rPr>
              <w:t>ER ERF.4.02</w:t>
            </w:r>
          </w:p>
        </w:tc>
        <w:tc>
          <w:tcPr>
            <w:tcW w:w="7200" w:type="dxa"/>
          </w:tcPr>
          <w:p w14:paraId="3D7B305F" w14:textId="77777777" w:rsidR="00CA5736" w:rsidRPr="008C755E" w:rsidRDefault="00CA5736" w:rsidP="00DD7DCB">
            <w:pPr>
              <w:rPr>
                <w:rFonts w:ascii="Arial" w:hAnsi="Arial" w:cs="Arial"/>
                <w:sz w:val="20"/>
                <w:szCs w:val="20"/>
              </w:rPr>
            </w:pPr>
          </w:p>
        </w:tc>
      </w:tr>
    </w:tbl>
    <w:p w14:paraId="000DAB81" w14:textId="77777777" w:rsidR="00CA5736" w:rsidRPr="008C755E" w:rsidRDefault="00CA5736" w:rsidP="00CA5736">
      <w:pPr>
        <w:rPr>
          <w:rFonts w:ascii="Arial" w:hAnsi="Arial" w:cs="Arial"/>
          <w:sz w:val="20"/>
          <w:szCs w:val="20"/>
        </w:rPr>
      </w:pPr>
    </w:p>
    <w:p w14:paraId="4F6287C0" w14:textId="77777777" w:rsidR="006C633A" w:rsidRPr="008C755E" w:rsidRDefault="006C633A" w:rsidP="006376A9">
      <w:pPr>
        <w:pStyle w:val="Heading5"/>
        <w:rPr>
          <w:rFonts w:ascii="Arial" w:hAnsi="Arial" w:cs="Arial"/>
        </w:rPr>
      </w:pPr>
      <w:bookmarkStart w:id="190" w:name="_Toc211439620"/>
      <w:bookmarkStart w:id="191" w:name="_Toc483895009"/>
      <w:bookmarkStart w:id="192" w:name="_Toc29565603"/>
      <w:bookmarkEnd w:id="189"/>
      <w:r w:rsidRPr="008C755E">
        <w:rPr>
          <w:rFonts w:ascii="Arial" w:hAnsi="Arial" w:cs="Arial"/>
        </w:rPr>
        <w:t>Technical Safety Requirements (ISO26262)</w:t>
      </w:r>
      <w:bookmarkEnd w:id="190"/>
    </w:p>
    <w:p w14:paraId="74433AE8" w14:textId="22197904" w:rsidR="00BB16AF" w:rsidRPr="008C755E" w:rsidRDefault="00BB16AF" w:rsidP="006376A9">
      <w:pPr>
        <w:pStyle w:val="Heading5"/>
        <w:rPr>
          <w:rFonts w:ascii="Arial" w:hAnsi="Arial" w:cs="Arial"/>
        </w:rPr>
      </w:pPr>
      <w:bookmarkStart w:id="193" w:name="_Toc211439621"/>
      <w:r w:rsidRPr="008C755E">
        <w:rPr>
          <w:rFonts w:ascii="Arial" w:hAnsi="Arial" w:cs="Arial"/>
        </w:rPr>
        <w:t xml:space="preserve">SOTIF </w:t>
      </w:r>
      <w:bookmarkEnd w:id="191"/>
      <w:bookmarkEnd w:id="192"/>
      <w:r w:rsidR="006C633A" w:rsidRPr="008C755E">
        <w:rPr>
          <w:rFonts w:ascii="Arial" w:hAnsi="Arial" w:cs="Arial"/>
        </w:rPr>
        <w:t>Requirements</w:t>
      </w:r>
      <w:bookmarkEnd w:id="193"/>
    </w:p>
    <w:p w14:paraId="5237CBB1" w14:textId="645C0243" w:rsidR="00BB16AF" w:rsidRPr="008C755E" w:rsidRDefault="006C633A" w:rsidP="006376A9">
      <w:pPr>
        <w:pStyle w:val="Heading5"/>
        <w:rPr>
          <w:rFonts w:ascii="Arial" w:hAnsi="Arial" w:cs="Arial"/>
        </w:rPr>
      </w:pPr>
      <w:bookmarkStart w:id="194" w:name="_Toc211439622"/>
      <w:r w:rsidRPr="008C755E">
        <w:rPr>
          <w:rFonts w:ascii="Arial" w:hAnsi="Arial" w:cs="Arial"/>
        </w:rPr>
        <w:t>Threats &amp; Stresses Requirements</w:t>
      </w:r>
      <w:bookmarkEnd w:id="194"/>
    </w:p>
    <w:p w14:paraId="6F95465C" w14:textId="714CEAAC" w:rsidR="00CA5736" w:rsidRPr="008C755E" w:rsidRDefault="00CA5736" w:rsidP="00CA5736">
      <w:pPr>
        <w:rPr>
          <w:rFonts w:ascii="Arial" w:hAnsi="Arial" w:cs="Arial"/>
          <w:sz w:val="20"/>
          <w:szCs w:val="20"/>
        </w:rPr>
      </w:pPr>
      <w:r w:rsidRPr="008C755E">
        <w:rPr>
          <w:rFonts w:ascii="Arial" w:hAnsi="Arial" w:cs="Arial"/>
          <w:sz w:val="20"/>
          <w:szCs w:val="20"/>
        </w:rPr>
        <w:t xml:space="preserve">The failures of the supply of the "threat-damage" </w:t>
      </w:r>
      <w:r w:rsidR="001B7954" w:rsidRPr="008C755E">
        <w:rPr>
          <w:rFonts w:ascii="Arial" w:hAnsi="Arial" w:cs="Arial"/>
          <w:sz w:val="20"/>
          <w:szCs w:val="20"/>
        </w:rPr>
        <w:t>type</w:t>
      </w:r>
      <w:r w:rsidRPr="008C755E">
        <w:rPr>
          <w:rFonts w:ascii="Arial" w:hAnsi="Arial" w:cs="Arial"/>
          <w:sz w:val="20"/>
          <w:szCs w:val="20"/>
        </w:rPr>
        <w:t xml:space="preserve"> that contribute to the appearance of criticality 4 customer dreaded events, are listed below: </w:t>
      </w:r>
    </w:p>
    <w:p w14:paraId="4CB92A96" w14:textId="77777777" w:rsidR="00CA5736" w:rsidRPr="008C755E" w:rsidRDefault="00CA5736" w:rsidP="00CA5736">
      <w:pPr>
        <w:rPr>
          <w:rFonts w:ascii="Arial" w:hAnsi="Arial" w:cs="Arial"/>
          <w:sz w:val="20"/>
          <w:szCs w:val="20"/>
        </w:rPr>
      </w:pPr>
    </w:p>
    <w:p w14:paraId="76A39D5F" w14:textId="493B3684" w:rsidR="00CA5736" w:rsidRPr="008C755E" w:rsidRDefault="00C656C0" w:rsidP="00907D5B">
      <w:pPr>
        <w:pStyle w:val="Heading6"/>
      </w:pPr>
      <w:r w:rsidRPr="008C755E">
        <w:t>ITE</w:t>
      </w:r>
      <w:r w:rsidR="00CA5736" w:rsidRPr="008C755E">
        <w:t xml:space="preserve"> Requirements for EEE</w:t>
      </w:r>
    </w:p>
    <w:p w14:paraId="5FEB0608" w14:textId="77777777" w:rsidR="00EE7484" w:rsidRPr="008C755E" w:rsidRDefault="000A6296" w:rsidP="004255C8">
      <w:pPr>
        <w:rPr>
          <w:rFonts w:ascii="Arial" w:hAnsi="Arial" w:cs="Arial"/>
          <w:sz w:val="20"/>
          <w:szCs w:val="20"/>
        </w:rPr>
      </w:pPr>
      <w:r w:rsidRPr="008C755E">
        <w:rPr>
          <w:rFonts w:ascii="Arial" w:hAnsi="Arial" w:cs="Arial"/>
          <w:sz w:val="20"/>
          <w:szCs w:val="20"/>
        </w:rPr>
        <w:t xml:space="preserve">The supplier provides evidence of meeting the requirements listed below through the </w:t>
      </w:r>
      <w:r w:rsidRPr="000C5EDB">
        <w:rPr>
          <w:rFonts w:ascii="Arial" w:hAnsi="Arial" w:cs="Arial"/>
          <w:sz w:val="20"/>
          <w:szCs w:val="20"/>
          <w:highlight w:val="magenta"/>
        </w:rPr>
        <w:t>[STA15]</w:t>
      </w:r>
      <w:r w:rsidRPr="008C755E">
        <w:rPr>
          <w:rFonts w:ascii="Arial" w:hAnsi="Arial" w:cs="Arial"/>
          <w:sz w:val="20"/>
          <w:szCs w:val="20"/>
        </w:rPr>
        <w:t xml:space="preserve"> document, using their own methods and/or supporting the methodology outlined in </w:t>
      </w:r>
      <w:r w:rsidRPr="000C5EDB">
        <w:rPr>
          <w:rFonts w:ascii="Arial" w:hAnsi="Arial" w:cs="Arial"/>
          <w:sz w:val="20"/>
          <w:szCs w:val="20"/>
          <w:highlight w:val="magenta"/>
        </w:rPr>
        <w:t>[STA14]</w:t>
      </w:r>
      <w:r w:rsidRPr="008C755E">
        <w:rPr>
          <w:rFonts w:ascii="Arial" w:hAnsi="Arial" w:cs="Arial"/>
          <w:sz w:val="20"/>
          <w:szCs w:val="20"/>
        </w:rPr>
        <w:t xml:space="preserve"> and the testing procedures proposed by STELLANTIS in </w:t>
      </w:r>
      <w:r w:rsidRPr="000C5EDB">
        <w:rPr>
          <w:rFonts w:ascii="Arial" w:hAnsi="Arial" w:cs="Arial"/>
          <w:sz w:val="20"/>
          <w:szCs w:val="20"/>
          <w:highlight w:val="magenta"/>
        </w:rPr>
        <w:t>[STA12]</w:t>
      </w:r>
      <w:r w:rsidRPr="008C755E">
        <w:rPr>
          <w:rFonts w:ascii="Arial" w:hAnsi="Arial" w:cs="Arial"/>
          <w:sz w:val="20"/>
          <w:szCs w:val="20"/>
        </w:rPr>
        <w:t xml:space="preserve">. </w:t>
      </w:r>
    </w:p>
    <w:p w14:paraId="24A33EED" w14:textId="77777777" w:rsidR="00EE7484" w:rsidRPr="008C755E" w:rsidRDefault="000A6296" w:rsidP="004255C8">
      <w:pPr>
        <w:rPr>
          <w:rFonts w:ascii="Arial" w:hAnsi="Arial" w:cs="Arial"/>
          <w:sz w:val="20"/>
          <w:szCs w:val="20"/>
        </w:rPr>
      </w:pPr>
      <w:r w:rsidRPr="008C755E">
        <w:rPr>
          <w:rFonts w:ascii="Arial" w:hAnsi="Arial" w:cs="Arial"/>
          <w:sz w:val="20"/>
          <w:szCs w:val="20"/>
        </w:rPr>
        <w:t xml:space="preserve">These </w:t>
      </w:r>
      <w:r w:rsidR="00EE5AED" w:rsidRPr="008C755E">
        <w:rPr>
          <w:rFonts w:ascii="Arial" w:hAnsi="Arial" w:cs="Arial"/>
          <w:sz w:val="20"/>
          <w:szCs w:val="20"/>
        </w:rPr>
        <w:t>evidences</w:t>
      </w:r>
      <w:r w:rsidRPr="008C755E">
        <w:rPr>
          <w:rFonts w:ascii="Arial" w:hAnsi="Arial" w:cs="Arial"/>
          <w:sz w:val="20"/>
          <w:szCs w:val="20"/>
        </w:rPr>
        <w:t xml:space="preserve"> are reviewed by STELLANTIS at each component definition freeze milestone </w:t>
      </w:r>
    </w:p>
    <w:p w14:paraId="12883856" w14:textId="30FBA878" w:rsidR="00CA5736" w:rsidRPr="008C755E" w:rsidRDefault="00D00F13" w:rsidP="004255C8">
      <w:r w:rsidRPr="008C755E">
        <w:rPr>
          <w:rFonts w:ascii="Arial" w:hAnsi="Arial" w:cs="Arial"/>
          <w:sz w:val="20"/>
          <w:szCs w:val="20"/>
        </w:rPr>
        <w:t>An ETI Risk anal</w:t>
      </w:r>
      <w:r w:rsidR="00EE7484" w:rsidRPr="008C755E">
        <w:rPr>
          <w:rFonts w:ascii="Arial" w:hAnsi="Arial" w:cs="Arial"/>
          <w:sz w:val="20"/>
          <w:szCs w:val="20"/>
        </w:rPr>
        <w:t>y</w:t>
      </w:r>
      <w:r w:rsidRPr="008C755E">
        <w:rPr>
          <w:rFonts w:ascii="Arial" w:hAnsi="Arial" w:cs="Arial"/>
          <w:sz w:val="20"/>
          <w:szCs w:val="20"/>
        </w:rPr>
        <w:t xml:space="preserve">sis will be carried out jointly between the ETI specialist in STLA and supplier </w:t>
      </w:r>
      <w:r w:rsidR="00EE7484" w:rsidRPr="008C755E">
        <w:rPr>
          <w:rFonts w:ascii="Arial" w:hAnsi="Arial" w:cs="Arial"/>
          <w:sz w:val="20"/>
          <w:szCs w:val="20"/>
        </w:rPr>
        <w:t>based on the electrical drawing of the part.</w:t>
      </w:r>
    </w:p>
    <w:p w14:paraId="0EE60666" w14:textId="77777777" w:rsidR="00CA5736" w:rsidRPr="008C755E" w:rsidRDefault="00CA5736" w:rsidP="00CA5736">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CA5736" w:rsidRPr="008C755E" w14:paraId="6EA21384"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299031A6"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1BCD88CB"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3705A545"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46E17927"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0572092D" w14:textId="51CFD4E4" w:rsidR="00CA5736" w:rsidRPr="008C755E" w:rsidRDefault="00CA5736" w:rsidP="00CC2FE1">
            <w:pPr>
              <w:rPr>
                <w:rFonts w:ascii="Arial" w:hAnsi="Arial" w:cs="Arial"/>
                <w:sz w:val="20"/>
                <w:szCs w:val="20"/>
              </w:rPr>
            </w:pPr>
            <w:r w:rsidRPr="008C755E">
              <w:rPr>
                <w:rFonts w:ascii="Arial" w:eastAsia="Calibri" w:hAnsi="Arial" w:cs="Arial"/>
                <w:sz w:val="20"/>
                <w:szCs w:val="20"/>
              </w:rPr>
              <w:t>APP-COMPONENT-</w:t>
            </w:r>
            <w:r w:rsidR="00D178AB" w:rsidRPr="008C755E">
              <w:rPr>
                <w:rFonts w:ascii="Arial" w:eastAsia="Calibri" w:hAnsi="Arial" w:cs="Arial"/>
                <w:sz w:val="20"/>
                <w:szCs w:val="20"/>
              </w:rPr>
              <w:t>TSR</w:t>
            </w:r>
            <w:r w:rsidRPr="008C755E">
              <w:rPr>
                <w:rFonts w:ascii="Arial" w:eastAsia="Calibri" w:hAnsi="Arial" w:cs="Arial"/>
                <w:sz w:val="20"/>
                <w:szCs w:val="20"/>
              </w:rPr>
              <w:t>-</w:t>
            </w:r>
            <w:r w:rsidR="00D178AB" w:rsidRPr="008C755E">
              <w:rPr>
                <w:rFonts w:ascii="Arial" w:eastAsia="Calibri" w:hAnsi="Arial" w:cs="Arial"/>
                <w:sz w:val="20"/>
                <w:szCs w:val="20"/>
              </w:rPr>
              <w:t>ETI</w:t>
            </w:r>
            <w:r w:rsidRPr="008C755E">
              <w:rPr>
                <w:rFonts w:ascii="Arial" w:eastAsia="Calibri" w:hAnsi="Arial" w:cs="Arial"/>
                <w:sz w:val="20"/>
                <w:szCs w:val="20"/>
              </w:rPr>
              <w:t>-0001(0)</w:t>
            </w:r>
          </w:p>
        </w:tc>
        <w:tc>
          <w:tcPr>
            <w:tcW w:w="3385" w:type="pct"/>
            <w:tcBorders>
              <w:top w:val="single" w:sz="4" w:space="0" w:color="auto"/>
              <w:left w:val="single" w:sz="4" w:space="0" w:color="auto"/>
              <w:bottom w:val="single" w:sz="4" w:space="0" w:color="auto"/>
              <w:right w:val="single" w:sz="4" w:space="0" w:color="auto"/>
            </w:tcBorders>
          </w:tcPr>
          <w:p w14:paraId="5A30AC53" w14:textId="246EEADD" w:rsidR="00CA5736" w:rsidRPr="008C755E" w:rsidRDefault="002949AB" w:rsidP="002949AB">
            <w:pPr>
              <w:jc w:val="both"/>
              <w:rPr>
                <w:rFonts w:ascii="Arial" w:hAnsi="Arial" w:cs="Arial"/>
                <w:sz w:val="20"/>
                <w:szCs w:val="20"/>
              </w:rPr>
            </w:pPr>
            <w:r w:rsidRPr="008C755E">
              <w:rPr>
                <w:rFonts w:ascii="Arial" w:hAnsi="Arial" w:cs="Arial"/>
                <w:b/>
                <w:bCs/>
                <w:sz w:val="20"/>
                <w:szCs w:val="20"/>
              </w:rPr>
              <w:t>ETI.1:</w:t>
            </w:r>
            <w:r w:rsidRPr="008C755E">
              <w:rPr>
                <w:rFonts w:ascii="Arial" w:hAnsi="Arial" w:cs="Arial"/>
                <w:sz w:val="20"/>
                <w:szCs w:val="20"/>
              </w:rPr>
              <w:t xml:space="preserve"> </w:t>
            </w:r>
            <w:r w:rsidR="00CA5736" w:rsidRPr="008C755E">
              <w:rPr>
                <w:rFonts w:ascii="Arial" w:hAnsi="Arial" w:cs="Arial"/>
                <w:sz w:val="20"/>
                <w:szCs w:val="20"/>
              </w:rPr>
              <w:t>The hot spot shall not spread beyond the EEE connector interface and the harness connector.</w:t>
            </w:r>
          </w:p>
        </w:tc>
        <w:tc>
          <w:tcPr>
            <w:tcW w:w="798" w:type="pct"/>
            <w:tcBorders>
              <w:top w:val="single" w:sz="4" w:space="0" w:color="auto"/>
              <w:left w:val="single" w:sz="4" w:space="0" w:color="auto"/>
              <w:bottom w:val="single" w:sz="4" w:space="0" w:color="auto"/>
              <w:right w:val="single" w:sz="4" w:space="0" w:color="auto"/>
            </w:tcBorders>
            <w:vAlign w:val="center"/>
          </w:tcPr>
          <w:p w14:paraId="184FC266" w14:textId="30999BAB" w:rsidR="00CA5736" w:rsidRPr="008C755E" w:rsidRDefault="00CA5736" w:rsidP="00DD7DCB">
            <w:pPr>
              <w:spacing w:before="60" w:after="60"/>
              <w:jc w:val="center"/>
              <w:rPr>
                <w:rFonts w:ascii="Arial" w:hAnsi="Arial" w:cs="Arial"/>
                <w:sz w:val="20"/>
                <w:szCs w:val="20"/>
              </w:rPr>
            </w:pPr>
            <w:r w:rsidRPr="008C755E">
              <w:rPr>
                <w:rFonts w:ascii="Arial" w:hAnsi="Arial" w:cs="Arial"/>
                <w:sz w:val="20"/>
                <w:szCs w:val="20"/>
              </w:rPr>
              <w:t xml:space="preserve">[M8] </w:t>
            </w:r>
            <w:r w:rsidR="00EC0C69" w:rsidRPr="008C755E">
              <w:rPr>
                <w:rFonts w:ascii="Arial" w:hAnsi="Arial" w:cs="Arial"/>
                <w:sz w:val="20"/>
                <w:szCs w:val="20"/>
              </w:rPr>
              <w:t xml:space="preserve">6.4 </w:t>
            </w:r>
            <w:r w:rsidR="00884816" w:rsidRPr="008C755E">
              <w:rPr>
                <w:rFonts w:ascii="Arial" w:hAnsi="Arial" w:cs="Arial"/>
                <w:sz w:val="20"/>
                <w:szCs w:val="20"/>
              </w:rPr>
              <w:t>ETI</w:t>
            </w:r>
            <w:r w:rsidRPr="008C755E">
              <w:rPr>
                <w:rFonts w:ascii="Arial" w:hAnsi="Arial" w:cs="Arial"/>
                <w:sz w:val="20"/>
                <w:szCs w:val="20"/>
              </w:rPr>
              <w:t>.1</w:t>
            </w:r>
          </w:p>
        </w:tc>
      </w:tr>
      <w:tr w:rsidR="00CA5736" w:rsidRPr="008C755E" w14:paraId="6E060333"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1C757FD5" w14:textId="6B8DAA43" w:rsidR="00CA5736" w:rsidRPr="008C755E" w:rsidRDefault="00D178AB" w:rsidP="00CC2FE1">
            <w:pPr>
              <w:rPr>
                <w:rFonts w:ascii="Arial" w:hAnsi="Arial" w:cs="Arial"/>
                <w:sz w:val="20"/>
                <w:szCs w:val="20"/>
              </w:rPr>
            </w:pPr>
            <w:r w:rsidRPr="008C755E">
              <w:rPr>
                <w:rFonts w:ascii="Arial" w:eastAsia="Calibri" w:hAnsi="Arial" w:cs="Arial"/>
                <w:sz w:val="20"/>
                <w:szCs w:val="20"/>
              </w:rPr>
              <w:t>APP-COMPONENT-TSR-ETI-</w:t>
            </w:r>
            <w:r w:rsidR="00CA5736" w:rsidRPr="008C755E">
              <w:rPr>
                <w:rFonts w:ascii="Arial" w:eastAsia="Calibri" w:hAnsi="Arial" w:cs="Arial"/>
                <w:sz w:val="20"/>
                <w:szCs w:val="20"/>
              </w:rPr>
              <w:t>0002(0)</w:t>
            </w:r>
          </w:p>
        </w:tc>
        <w:tc>
          <w:tcPr>
            <w:tcW w:w="3385" w:type="pct"/>
            <w:tcBorders>
              <w:top w:val="single" w:sz="4" w:space="0" w:color="auto"/>
              <w:left w:val="single" w:sz="4" w:space="0" w:color="auto"/>
              <w:bottom w:val="single" w:sz="4" w:space="0" w:color="auto"/>
              <w:right w:val="single" w:sz="4" w:space="0" w:color="auto"/>
            </w:tcBorders>
          </w:tcPr>
          <w:p w14:paraId="2E1AE4C6" w14:textId="62FB9217" w:rsidR="00CA5736" w:rsidRPr="008C755E" w:rsidRDefault="002949AB" w:rsidP="009F39D9">
            <w:pPr>
              <w:jc w:val="both"/>
              <w:rPr>
                <w:rFonts w:ascii="Arial" w:hAnsi="Arial" w:cs="Arial"/>
                <w:sz w:val="20"/>
                <w:szCs w:val="20"/>
              </w:rPr>
            </w:pPr>
            <w:r w:rsidRPr="008C755E">
              <w:rPr>
                <w:rFonts w:ascii="Arial" w:hAnsi="Arial" w:cs="Arial"/>
                <w:b/>
                <w:bCs/>
                <w:sz w:val="20"/>
                <w:szCs w:val="20"/>
              </w:rPr>
              <w:t>ETI.2:</w:t>
            </w:r>
            <w:r w:rsidRPr="008C755E">
              <w:rPr>
                <w:rFonts w:ascii="Arial" w:hAnsi="Arial" w:cs="Arial"/>
                <w:sz w:val="20"/>
                <w:szCs w:val="20"/>
              </w:rPr>
              <w:t xml:space="preserve"> </w:t>
            </w:r>
            <w:r w:rsidR="00CA5736" w:rsidRPr="008C755E">
              <w:rPr>
                <w:rFonts w:ascii="Arial" w:hAnsi="Arial" w:cs="Arial"/>
                <w:sz w:val="20"/>
                <w:szCs w:val="20"/>
              </w:rPr>
              <w:t>The hot spot shall remain confined in the EEE housing.</w:t>
            </w:r>
          </w:p>
        </w:tc>
        <w:tc>
          <w:tcPr>
            <w:tcW w:w="798" w:type="pct"/>
            <w:tcBorders>
              <w:top w:val="single" w:sz="4" w:space="0" w:color="auto"/>
              <w:left w:val="single" w:sz="4" w:space="0" w:color="auto"/>
              <w:bottom w:val="single" w:sz="4" w:space="0" w:color="auto"/>
              <w:right w:val="single" w:sz="4" w:space="0" w:color="auto"/>
            </w:tcBorders>
            <w:vAlign w:val="center"/>
          </w:tcPr>
          <w:p w14:paraId="58C739EC" w14:textId="60410954" w:rsidR="00CA5736" w:rsidRPr="008C755E" w:rsidRDefault="00CA5736" w:rsidP="00DD7DCB">
            <w:pPr>
              <w:spacing w:before="60" w:after="60"/>
              <w:jc w:val="center"/>
              <w:rPr>
                <w:rFonts w:ascii="Arial" w:hAnsi="Arial" w:cs="Arial"/>
                <w:sz w:val="20"/>
                <w:szCs w:val="20"/>
              </w:rPr>
            </w:pPr>
            <w:r w:rsidRPr="008C755E">
              <w:rPr>
                <w:rFonts w:ascii="Arial" w:hAnsi="Arial" w:cs="Arial"/>
                <w:sz w:val="20"/>
                <w:szCs w:val="20"/>
              </w:rPr>
              <w:t xml:space="preserve">[M8] </w:t>
            </w:r>
            <w:r w:rsidR="00EC0C69" w:rsidRPr="008C755E">
              <w:rPr>
                <w:rFonts w:ascii="Arial" w:hAnsi="Arial" w:cs="Arial"/>
                <w:sz w:val="20"/>
                <w:szCs w:val="20"/>
              </w:rPr>
              <w:t>6.4 ETI.</w:t>
            </w:r>
            <w:r w:rsidR="009F39D9" w:rsidRPr="008C755E">
              <w:rPr>
                <w:rFonts w:ascii="Arial" w:hAnsi="Arial" w:cs="Arial"/>
                <w:sz w:val="20"/>
                <w:szCs w:val="20"/>
              </w:rPr>
              <w:t>2</w:t>
            </w:r>
          </w:p>
        </w:tc>
      </w:tr>
      <w:tr w:rsidR="00CA5736" w:rsidRPr="008C755E" w14:paraId="20D1F2CD"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0FE1BE46" w14:textId="44B0F410" w:rsidR="00CA5736" w:rsidRPr="008C755E" w:rsidRDefault="00D178AB" w:rsidP="00CC2FE1">
            <w:pPr>
              <w:rPr>
                <w:rFonts w:ascii="Arial" w:hAnsi="Arial" w:cs="Arial"/>
                <w:sz w:val="20"/>
                <w:szCs w:val="20"/>
              </w:rPr>
            </w:pPr>
            <w:r w:rsidRPr="008C755E">
              <w:rPr>
                <w:rFonts w:ascii="Arial" w:eastAsia="Calibri" w:hAnsi="Arial" w:cs="Arial"/>
                <w:sz w:val="20"/>
                <w:szCs w:val="20"/>
              </w:rPr>
              <w:t>APP-COMPONENT-TSR-ETI-</w:t>
            </w:r>
            <w:r w:rsidR="00CA5736" w:rsidRPr="008C755E">
              <w:rPr>
                <w:rFonts w:ascii="Arial" w:eastAsia="Calibri" w:hAnsi="Arial" w:cs="Arial"/>
                <w:sz w:val="20"/>
                <w:szCs w:val="20"/>
              </w:rPr>
              <w:t>0003(0)</w:t>
            </w:r>
          </w:p>
        </w:tc>
        <w:tc>
          <w:tcPr>
            <w:tcW w:w="3385" w:type="pct"/>
            <w:tcBorders>
              <w:top w:val="single" w:sz="4" w:space="0" w:color="auto"/>
              <w:left w:val="single" w:sz="4" w:space="0" w:color="auto"/>
              <w:bottom w:val="single" w:sz="4" w:space="0" w:color="auto"/>
              <w:right w:val="single" w:sz="4" w:space="0" w:color="auto"/>
            </w:tcBorders>
          </w:tcPr>
          <w:p w14:paraId="3178EECD" w14:textId="56D528A5" w:rsidR="00CA5736" w:rsidRPr="008C755E" w:rsidRDefault="0012768F" w:rsidP="0012768F">
            <w:pPr>
              <w:jc w:val="both"/>
              <w:rPr>
                <w:rFonts w:ascii="Arial" w:hAnsi="Arial" w:cs="Arial"/>
                <w:sz w:val="20"/>
                <w:szCs w:val="20"/>
              </w:rPr>
            </w:pPr>
            <w:r w:rsidRPr="008C755E">
              <w:rPr>
                <w:rFonts w:ascii="Arial" w:hAnsi="Arial" w:cs="Arial"/>
                <w:b/>
                <w:bCs/>
                <w:sz w:val="20"/>
                <w:szCs w:val="20"/>
              </w:rPr>
              <w:t>ETI.3:</w:t>
            </w:r>
            <w:r w:rsidRPr="008C755E">
              <w:rPr>
                <w:rFonts w:ascii="Arial" w:hAnsi="Arial" w:cs="Arial"/>
                <w:sz w:val="20"/>
                <w:szCs w:val="20"/>
              </w:rPr>
              <w:t xml:space="preserve"> </w:t>
            </w:r>
            <w:r w:rsidR="00593D61" w:rsidRPr="008C755E">
              <w:rPr>
                <w:rFonts w:ascii="Arial" w:hAnsi="Arial" w:cs="Arial"/>
                <w:sz w:val="20"/>
                <w:szCs w:val="20"/>
              </w:rPr>
              <w:t>The hot spot shall not perforate the EEE (housing and the bottom of pins header).</w:t>
            </w:r>
          </w:p>
        </w:tc>
        <w:tc>
          <w:tcPr>
            <w:tcW w:w="798" w:type="pct"/>
            <w:tcBorders>
              <w:top w:val="single" w:sz="4" w:space="0" w:color="auto"/>
              <w:left w:val="single" w:sz="4" w:space="0" w:color="auto"/>
              <w:bottom w:val="single" w:sz="4" w:space="0" w:color="auto"/>
              <w:right w:val="single" w:sz="4" w:space="0" w:color="auto"/>
            </w:tcBorders>
            <w:vAlign w:val="center"/>
          </w:tcPr>
          <w:p w14:paraId="076DF80E" w14:textId="12DE2A28" w:rsidR="00CA5736" w:rsidRPr="008C755E" w:rsidRDefault="00CA5736" w:rsidP="00DD7DCB">
            <w:pPr>
              <w:spacing w:before="60" w:after="60"/>
              <w:jc w:val="center"/>
              <w:rPr>
                <w:rFonts w:ascii="Arial" w:hAnsi="Arial" w:cs="Arial"/>
                <w:sz w:val="20"/>
                <w:szCs w:val="20"/>
              </w:rPr>
            </w:pPr>
            <w:r w:rsidRPr="008C755E">
              <w:rPr>
                <w:rFonts w:ascii="Arial" w:hAnsi="Arial" w:cs="Arial"/>
                <w:sz w:val="20"/>
                <w:szCs w:val="20"/>
              </w:rPr>
              <w:t xml:space="preserve">[M8] </w:t>
            </w:r>
            <w:r w:rsidR="00EC0C69" w:rsidRPr="008C755E">
              <w:rPr>
                <w:rFonts w:ascii="Arial" w:hAnsi="Arial" w:cs="Arial"/>
                <w:sz w:val="20"/>
                <w:szCs w:val="20"/>
              </w:rPr>
              <w:t>6.4 ETI.3</w:t>
            </w:r>
          </w:p>
        </w:tc>
      </w:tr>
      <w:tr w:rsidR="00CA5736" w:rsidRPr="008C755E" w14:paraId="3FA23151"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315C616A" w14:textId="49753884" w:rsidR="00CA5736" w:rsidRPr="008C755E" w:rsidRDefault="00D178AB" w:rsidP="00DD7DCB">
            <w:pPr>
              <w:rPr>
                <w:rFonts w:ascii="Arial" w:eastAsia="Calibri" w:hAnsi="Arial" w:cs="Arial"/>
                <w:sz w:val="20"/>
                <w:szCs w:val="20"/>
              </w:rPr>
            </w:pPr>
            <w:r w:rsidRPr="008C755E">
              <w:rPr>
                <w:rFonts w:ascii="Arial" w:eastAsia="Calibri" w:hAnsi="Arial" w:cs="Arial"/>
                <w:sz w:val="20"/>
                <w:szCs w:val="20"/>
              </w:rPr>
              <w:t>APP-COMPONENT-TSR-ETI-</w:t>
            </w:r>
            <w:r w:rsidR="00CA5736" w:rsidRPr="008C755E">
              <w:rPr>
                <w:rFonts w:ascii="Arial" w:eastAsia="Calibri" w:hAnsi="Arial" w:cs="Arial"/>
                <w:sz w:val="20"/>
                <w:szCs w:val="20"/>
              </w:rPr>
              <w:t>0004(0)</w:t>
            </w:r>
          </w:p>
        </w:tc>
        <w:tc>
          <w:tcPr>
            <w:tcW w:w="3385" w:type="pct"/>
            <w:tcBorders>
              <w:top w:val="single" w:sz="4" w:space="0" w:color="auto"/>
              <w:left w:val="single" w:sz="4" w:space="0" w:color="auto"/>
              <w:bottom w:val="single" w:sz="4" w:space="0" w:color="auto"/>
              <w:right w:val="single" w:sz="4" w:space="0" w:color="auto"/>
            </w:tcBorders>
          </w:tcPr>
          <w:p w14:paraId="5E52B49B" w14:textId="7E5983D8" w:rsidR="00CA5736" w:rsidRPr="008C755E" w:rsidRDefault="00B611B2" w:rsidP="00B611B2">
            <w:pPr>
              <w:pStyle w:val="Default"/>
              <w:rPr>
                <w:color w:val="auto"/>
                <w:sz w:val="20"/>
                <w:szCs w:val="20"/>
                <w:lang w:val="en-US" w:eastAsia="en-US"/>
              </w:rPr>
            </w:pPr>
            <w:r w:rsidRPr="008C755E">
              <w:rPr>
                <w:b/>
                <w:bCs/>
                <w:color w:val="auto"/>
                <w:sz w:val="20"/>
                <w:szCs w:val="20"/>
                <w:lang w:val="en-US" w:eastAsia="en-US"/>
              </w:rPr>
              <w:t>ETI.4:</w:t>
            </w:r>
            <w:r w:rsidRPr="008C755E">
              <w:rPr>
                <w:color w:val="auto"/>
                <w:sz w:val="20"/>
                <w:szCs w:val="20"/>
                <w:lang w:val="en-US" w:eastAsia="en-US"/>
              </w:rPr>
              <w:t xml:space="preserve"> </w:t>
            </w:r>
            <w:r w:rsidR="008243A9" w:rsidRPr="008C755E">
              <w:rPr>
                <w:color w:val="auto"/>
                <w:sz w:val="20"/>
                <w:szCs w:val="20"/>
                <w:lang w:val="en-US" w:eastAsia="en-US"/>
              </w:rPr>
              <w:t>In case of failure, the EEE shall not lead to an overcurrent that can cause a destruction of wiring harness insulation.</w:t>
            </w:r>
          </w:p>
        </w:tc>
        <w:tc>
          <w:tcPr>
            <w:tcW w:w="798" w:type="pct"/>
            <w:tcBorders>
              <w:top w:val="single" w:sz="4" w:space="0" w:color="auto"/>
              <w:left w:val="single" w:sz="4" w:space="0" w:color="auto"/>
              <w:bottom w:val="single" w:sz="4" w:space="0" w:color="auto"/>
              <w:right w:val="single" w:sz="4" w:space="0" w:color="auto"/>
            </w:tcBorders>
            <w:vAlign w:val="center"/>
          </w:tcPr>
          <w:p w14:paraId="25E79093" w14:textId="6B822B45" w:rsidR="00CA5736" w:rsidRPr="008C755E" w:rsidRDefault="00CA5736" w:rsidP="00DD7DCB">
            <w:pPr>
              <w:spacing w:before="60" w:after="60"/>
              <w:jc w:val="center"/>
              <w:rPr>
                <w:rFonts w:ascii="Arial" w:hAnsi="Arial" w:cs="Arial"/>
                <w:sz w:val="20"/>
                <w:szCs w:val="20"/>
              </w:rPr>
            </w:pPr>
            <w:r w:rsidRPr="008C755E">
              <w:rPr>
                <w:rFonts w:ascii="Arial" w:hAnsi="Arial" w:cs="Arial"/>
                <w:sz w:val="20"/>
                <w:szCs w:val="20"/>
              </w:rPr>
              <w:t xml:space="preserve">[M8] </w:t>
            </w:r>
            <w:r w:rsidR="00EC0C69" w:rsidRPr="008C755E">
              <w:rPr>
                <w:rFonts w:ascii="Arial" w:hAnsi="Arial" w:cs="Arial"/>
                <w:sz w:val="20"/>
                <w:szCs w:val="20"/>
              </w:rPr>
              <w:t>6.4 ETI.4</w:t>
            </w:r>
          </w:p>
        </w:tc>
      </w:tr>
      <w:tr w:rsidR="00CA5736" w:rsidRPr="008C755E" w14:paraId="0C23C996"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4C4AC911" w14:textId="4B7DE73D" w:rsidR="00CA5736" w:rsidRPr="008C755E" w:rsidRDefault="00D178AB" w:rsidP="00DD7DCB">
            <w:pPr>
              <w:rPr>
                <w:rFonts w:ascii="Arial" w:eastAsia="Calibri" w:hAnsi="Arial" w:cs="Arial"/>
                <w:sz w:val="20"/>
                <w:szCs w:val="20"/>
              </w:rPr>
            </w:pPr>
            <w:r w:rsidRPr="008C755E">
              <w:rPr>
                <w:rFonts w:ascii="Arial" w:eastAsia="Calibri" w:hAnsi="Arial" w:cs="Arial"/>
                <w:sz w:val="20"/>
                <w:szCs w:val="20"/>
              </w:rPr>
              <w:t>APP-COMPONENT-TSR-ETI-</w:t>
            </w:r>
            <w:r w:rsidR="00CA5736" w:rsidRPr="008C755E">
              <w:rPr>
                <w:rFonts w:ascii="Arial" w:eastAsia="Calibri" w:hAnsi="Arial" w:cs="Arial"/>
                <w:sz w:val="20"/>
                <w:szCs w:val="20"/>
              </w:rPr>
              <w:t>0005(0)</w:t>
            </w:r>
          </w:p>
        </w:tc>
        <w:tc>
          <w:tcPr>
            <w:tcW w:w="3385" w:type="pct"/>
            <w:tcBorders>
              <w:top w:val="single" w:sz="4" w:space="0" w:color="auto"/>
              <w:left w:val="single" w:sz="4" w:space="0" w:color="auto"/>
              <w:bottom w:val="single" w:sz="4" w:space="0" w:color="auto"/>
              <w:right w:val="single" w:sz="4" w:space="0" w:color="auto"/>
            </w:tcBorders>
          </w:tcPr>
          <w:p w14:paraId="113D6159" w14:textId="1F29943F" w:rsidR="00CA5736" w:rsidRPr="008C755E" w:rsidRDefault="00B611B2" w:rsidP="00CC2FE1">
            <w:pPr>
              <w:pStyle w:val="Default"/>
              <w:rPr>
                <w:color w:val="auto"/>
                <w:sz w:val="20"/>
                <w:szCs w:val="20"/>
                <w:lang w:val="en-US"/>
              </w:rPr>
            </w:pPr>
            <w:r w:rsidRPr="008C755E">
              <w:rPr>
                <w:b/>
                <w:bCs/>
                <w:color w:val="auto"/>
                <w:sz w:val="20"/>
                <w:szCs w:val="20"/>
                <w:lang w:val="en-US"/>
              </w:rPr>
              <w:t>ETI.5:</w:t>
            </w:r>
            <w:r w:rsidRPr="008C755E">
              <w:rPr>
                <w:color w:val="auto"/>
                <w:sz w:val="20"/>
                <w:szCs w:val="20"/>
                <w:lang w:val="en-US"/>
              </w:rPr>
              <w:t xml:space="preserve"> </w:t>
            </w:r>
            <w:r w:rsidR="003755B8" w:rsidRPr="008C755E">
              <w:rPr>
                <w:color w:val="auto"/>
                <w:sz w:val="20"/>
                <w:szCs w:val="20"/>
                <w:lang w:val="en-US"/>
              </w:rPr>
              <w:t>In case of mechanical deformation (shock, perforation, crack, loss of sealing, unscrew, bad electrical contact) the EEE shall not lead to an ET</w:t>
            </w:r>
            <w:r w:rsidRPr="008C755E">
              <w:rPr>
                <w:color w:val="auto"/>
                <w:sz w:val="20"/>
                <w:szCs w:val="20"/>
                <w:lang w:val="en-US"/>
              </w:rPr>
              <w:t>I</w:t>
            </w:r>
          </w:p>
        </w:tc>
        <w:tc>
          <w:tcPr>
            <w:tcW w:w="798" w:type="pct"/>
            <w:tcBorders>
              <w:top w:val="single" w:sz="4" w:space="0" w:color="auto"/>
              <w:left w:val="single" w:sz="4" w:space="0" w:color="auto"/>
              <w:bottom w:val="single" w:sz="4" w:space="0" w:color="auto"/>
              <w:right w:val="single" w:sz="4" w:space="0" w:color="auto"/>
            </w:tcBorders>
            <w:vAlign w:val="center"/>
          </w:tcPr>
          <w:p w14:paraId="7ACC569D" w14:textId="27F2895A" w:rsidR="00CA5736" w:rsidRPr="008C755E" w:rsidRDefault="00CA5736" w:rsidP="00DD7DCB">
            <w:pPr>
              <w:spacing w:before="60" w:after="60"/>
              <w:jc w:val="center"/>
              <w:rPr>
                <w:rFonts w:ascii="Arial" w:hAnsi="Arial" w:cs="Arial"/>
                <w:sz w:val="20"/>
                <w:szCs w:val="20"/>
              </w:rPr>
            </w:pPr>
            <w:r w:rsidRPr="008C755E">
              <w:rPr>
                <w:rFonts w:ascii="Arial" w:hAnsi="Arial" w:cs="Arial"/>
                <w:sz w:val="20"/>
                <w:szCs w:val="20"/>
              </w:rPr>
              <w:t xml:space="preserve">[M8] </w:t>
            </w:r>
            <w:r w:rsidR="00EC0C69" w:rsidRPr="008C755E">
              <w:rPr>
                <w:rFonts w:ascii="Arial" w:hAnsi="Arial" w:cs="Arial"/>
                <w:sz w:val="20"/>
                <w:szCs w:val="20"/>
              </w:rPr>
              <w:t>6.4 ETI.5(0)</w:t>
            </w:r>
          </w:p>
        </w:tc>
      </w:tr>
      <w:tr w:rsidR="00D178AB" w:rsidRPr="008C755E" w14:paraId="4D0498E9"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598797B5" w14:textId="6DFF3600" w:rsidR="00D178AB" w:rsidRPr="008C755E" w:rsidRDefault="00D178AB" w:rsidP="00D178AB">
            <w:pPr>
              <w:rPr>
                <w:rFonts w:ascii="Arial" w:eastAsia="Calibri" w:hAnsi="Arial" w:cs="Arial"/>
                <w:sz w:val="20"/>
                <w:szCs w:val="20"/>
              </w:rPr>
            </w:pPr>
            <w:r w:rsidRPr="008C755E">
              <w:rPr>
                <w:rFonts w:ascii="Arial" w:eastAsia="Calibri" w:hAnsi="Arial" w:cs="Arial"/>
                <w:sz w:val="20"/>
                <w:szCs w:val="20"/>
              </w:rPr>
              <w:t>APP-COMPONENT-TSR-ETI-0006(0)</w:t>
            </w:r>
          </w:p>
        </w:tc>
        <w:tc>
          <w:tcPr>
            <w:tcW w:w="3385" w:type="pct"/>
            <w:tcBorders>
              <w:top w:val="single" w:sz="4" w:space="0" w:color="auto"/>
              <w:left w:val="single" w:sz="4" w:space="0" w:color="auto"/>
              <w:bottom w:val="single" w:sz="4" w:space="0" w:color="auto"/>
              <w:right w:val="single" w:sz="4" w:space="0" w:color="auto"/>
            </w:tcBorders>
          </w:tcPr>
          <w:p w14:paraId="41D3DF15" w14:textId="09761038" w:rsidR="00D178AB" w:rsidRPr="008C755E" w:rsidRDefault="00B611B2" w:rsidP="00CC2FE1">
            <w:pPr>
              <w:pStyle w:val="Default"/>
              <w:rPr>
                <w:color w:val="auto"/>
                <w:sz w:val="20"/>
                <w:szCs w:val="20"/>
                <w:lang w:val="en-US"/>
              </w:rPr>
            </w:pPr>
            <w:r w:rsidRPr="008C755E">
              <w:rPr>
                <w:b/>
                <w:bCs/>
                <w:color w:val="auto"/>
                <w:sz w:val="20"/>
                <w:szCs w:val="20"/>
                <w:lang w:val="en-US"/>
              </w:rPr>
              <w:t>ETI.6:</w:t>
            </w:r>
            <w:r w:rsidRPr="008C755E">
              <w:rPr>
                <w:color w:val="auto"/>
                <w:sz w:val="20"/>
                <w:szCs w:val="20"/>
                <w:lang w:val="en-US"/>
              </w:rPr>
              <w:t xml:space="preserve"> </w:t>
            </w:r>
            <w:r w:rsidR="00BC3639" w:rsidRPr="008C755E">
              <w:rPr>
                <w:color w:val="auto"/>
                <w:sz w:val="20"/>
                <w:szCs w:val="20"/>
                <w:lang w:val="en-US"/>
              </w:rPr>
              <w:t>The pins “12V line” and “48V line” shall have the highest distance with pins "GND": minimum 1cm.</w:t>
            </w:r>
          </w:p>
        </w:tc>
        <w:tc>
          <w:tcPr>
            <w:tcW w:w="798" w:type="pct"/>
            <w:tcBorders>
              <w:top w:val="single" w:sz="4" w:space="0" w:color="auto"/>
              <w:left w:val="single" w:sz="4" w:space="0" w:color="auto"/>
              <w:bottom w:val="single" w:sz="4" w:space="0" w:color="auto"/>
              <w:right w:val="single" w:sz="4" w:space="0" w:color="auto"/>
            </w:tcBorders>
            <w:vAlign w:val="center"/>
          </w:tcPr>
          <w:p w14:paraId="78220AC8" w14:textId="1934039C" w:rsidR="00D178AB" w:rsidRPr="008C755E" w:rsidRDefault="00D178AB" w:rsidP="00D178AB">
            <w:pPr>
              <w:spacing w:before="60" w:after="60"/>
              <w:jc w:val="center"/>
              <w:rPr>
                <w:rFonts w:ascii="Arial" w:hAnsi="Arial" w:cs="Arial"/>
                <w:sz w:val="20"/>
                <w:szCs w:val="20"/>
              </w:rPr>
            </w:pPr>
            <w:r w:rsidRPr="008C755E">
              <w:rPr>
                <w:rFonts w:ascii="Arial" w:hAnsi="Arial" w:cs="Arial"/>
                <w:sz w:val="20"/>
                <w:szCs w:val="20"/>
              </w:rPr>
              <w:t>[M8] 6.4 ETI.5(0)</w:t>
            </w:r>
          </w:p>
        </w:tc>
      </w:tr>
    </w:tbl>
    <w:p w14:paraId="53F93F68" w14:textId="77777777" w:rsidR="00CA5736" w:rsidRPr="008C755E" w:rsidRDefault="00CA5736" w:rsidP="00CA5736">
      <w:pPr>
        <w:rPr>
          <w:rFonts w:ascii="Arial" w:hAnsi="Arial" w:cs="Arial"/>
          <w:sz w:val="20"/>
          <w:szCs w:val="20"/>
        </w:rPr>
      </w:pPr>
    </w:p>
    <w:p w14:paraId="1C02504D" w14:textId="77777777" w:rsidR="00CA5736" w:rsidRPr="008C755E" w:rsidRDefault="00CA5736" w:rsidP="00CA5736">
      <w:pPr>
        <w:rPr>
          <w:rFonts w:ascii="Arial" w:hAnsi="Arial" w:cs="Arial"/>
          <w:sz w:val="20"/>
          <w:szCs w:val="20"/>
        </w:rPr>
      </w:pPr>
    </w:p>
    <w:p w14:paraId="1FCF5372" w14:textId="77777777" w:rsidR="00CA5736" w:rsidRPr="008C755E" w:rsidRDefault="00CA5736" w:rsidP="00CA5736">
      <w:pPr>
        <w:jc w:val="both"/>
        <w:rPr>
          <w:rFonts w:ascii="Arial" w:hAnsi="Arial" w:cs="Arial"/>
          <w:sz w:val="20"/>
          <w:szCs w:val="20"/>
        </w:rPr>
      </w:pPr>
      <w:r w:rsidRPr="008C755E">
        <w:rPr>
          <w:rFonts w:ascii="Arial" w:hAnsi="Arial" w:cs="Arial"/>
          <w:sz w:val="20"/>
          <w:szCs w:val="20"/>
        </w:rPr>
        <w:t>For information only, list and definition of the Customer dreaded events concerned by these failures.</w:t>
      </w:r>
    </w:p>
    <w:p w14:paraId="6FC0FC1A" w14:textId="77777777" w:rsidR="00CA5736" w:rsidRPr="008C755E" w:rsidRDefault="00CA5736" w:rsidP="00CA5736">
      <w:pPr>
        <w:jc w:val="both"/>
        <w:rPr>
          <w:rFonts w:ascii="Arial" w:hAnsi="Arial" w:cs="Arial"/>
          <w:i/>
          <w:color w:val="0000FF"/>
          <w:sz w:val="20"/>
          <w:szCs w:val="20"/>
        </w:rPr>
      </w:pPr>
    </w:p>
    <w:tbl>
      <w:tblPr>
        <w:tblW w:w="923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36"/>
        <w:gridCol w:w="7200"/>
      </w:tblGrid>
      <w:tr w:rsidR="00CA5736" w:rsidRPr="008C755E" w14:paraId="42E1FBFA" w14:textId="77777777" w:rsidTr="00DD7DCB">
        <w:tc>
          <w:tcPr>
            <w:tcW w:w="2036" w:type="dxa"/>
            <w:shd w:val="clear" w:color="auto" w:fill="C0C0C0"/>
            <w:vAlign w:val="center"/>
          </w:tcPr>
          <w:p w14:paraId="59945A6B" w14:textId="77777777" w:rsidR="00CA5736" w:rsidRPr="008C755E" w:rsidRDefault="00CA5736" w:rsidP="00DD7DCB">
            <w:pPr>
              <w:jc w:val="center"/>
              <w:rPr>
                <w:rFonts w:ascii="Arial" w:hAnsi="Arial" w:cs="Arial"/>
                <w:b/>
                <w:bCs/>
                <w:sz w:val="20"/>
                <w:szCs w:val="20"/>
              </w:rPr>
            </w:pPr>
            <w:r w:rsidRPr="008C755E">
              <w:rPr>
                <w:rFonts w:ascii="Arial" w:hAnsi="Arial" w:cs="Arial"/>
                <w:b/>
                <w:bCs/>
                <w:sz w:val="20"/>
                <w:szCs w:val="20"/>
              </w:rPr>
              <w:lastRenderedPageBreak/>
              <w:t>Dreaded events Reference</w:t>
            </w:r>
          </w:p>
        </w:tc>
        <w:tc>
          <w:tcPr>
            <w:tcW w:w="7200" w:type="dxa"/>
            <w:shd w:val="clear" w:color="auto" w:fill="C0C0C0"/>
            <w:vAlign w:val="center"/>
          </w:tcPr>
          <w:p w14:paraId="2B5DA725" w14:textId="77777777" w:rsidR="00CA5736" w:rsidRPr="008C755E" w:rsidRDefault="00CA5736" w:rsidP="00DD7DCB">
            <w:pPr>
              <w:jc w:val="center"/>
              <w:rPr>
                <w:rFonts w:ascii="Arial" w:hAnsi="Arial" w:cs="Arial"/>
                <w:b/>
                <w:bCs/>
                <w:sz w:val="20"/>
                <w:szCs w:val="20"/>
              </w:rPr>
            </w:pPr>
            <w:r w:rsidRPr="008C755E">
              <w:rPr>
                <w:rFonts w:ascii="Arial" w:hAnsi="Arial" w:cs="Arial"/>
                <w:b/>
                <w:bCs/>
                <w:sz w:val="20"/>
                <w:szCs w:val="20"/>
              </w:rPr>
              <w:t>Definition</w:t>
            </w:r>
          </w:p>
        </w:tc>
      </w:tr>
      <w:tr w:rsidR="00CA5736" w:rsidRPr="008C755E" w14:paraId="5D2B5BE3" w14:textId="77777777" w:rsidTr="00DD7DCB">
        <w:tc>
          <w:tcPr>
            <w:tcW w:w="2036" w:type="dxa"/>
          </w:tcPr>
          <w:p w14:paraId="728C6EDF" w14:textId="77777777" w:rsidR="00CA5736" w:rsidRPr="008C755E" w:rsidRDefault="00CA5736" w:rsidP="00DD7DCB">
            <w:pPr>
              <w:rPr>
                <w:rFonts w:ascii="Arial" w:hAnsi="Arial" w:cs="Arial"/>
                <w:sz w:val="20"/>
                <w:szCs w:val="20"/>
              </w:rPr>
            </w:pPr>
            <w:r w:rsidRPr="008C755E">
              <w:rPr>
                <w:rFonts w:ascii="Arial" w:hAnsi="Arial" w:cs="Arial"/>
                <w:sz w:val="20"/>
                <w:szCs w:val="20"/>
              </w:rPr>
              <w:t>ERC4-60</w:t>
            </w:r>
          </w:p>
        </w:tc>
        <w:tc>
          <w:tcPr>
            <w:tcW w:w="7200" w:type="dxa"/>
          </w:tcPr>
          <w:p w14:paraId="1086650A" w14:textId="77777777" w:rsidR="00CA5736" w:rsidRPr="008C755E" w:rsidRDefault="00CA5736" w:rsidP="00DD7DCB">
            <w:pPr>
              <w:autoSpaceDE w:val="0"/>
              <w:autoSpaceDN w:val="0"/>
              <w:adjustRightInd w:val="0"/>
              <w:rPr>
                <w:rFonts w:ascii="Arial" w:hAnsi="Arial" w:cs="Arial"/>
                <w:sz w:val="20"/>
                <w:szCs w:val="20"/>
              </w:rPr>
            </w:pPr>
            <w:r w:rsidRPr="008C755E">
              <w:rPr>
                <w:rFonts w:ascii="Arial" w:hAnsi="Arial" w:cs="Arial"/>
                <w:sz w:val="20"/>
                <w:szCs w:val="20"/>
              </w:rPr>
              <w:t>Vehicle fire / explosion</w:t>
            </w:r>
          </w:p>
          <w:p w14:paraId="0EDEE636" w14:textId="77777777" w:rsidR="00CA5736" w:rsidRPr="008C755E" w:rsidRDefault="00CA5736" w:rsidP="00CA5736">
            <w:pPr>
              <w:pStyle w:val="ListBullet2"/>
              <w:tabs>
                <w:tab w:val="num" w:pos="643"/>
              </w:tabs>
              <w:rPr>
                <w:rFonts w:cs="Arial"/>
                <w:szCs w:val="20"/>
              </w:rPr>
            </w:pPr>
            <w:r w:rsidRPr="008C755E">
              <w:rPr>
                <w:rFonts w:cs="Arial"/>
                <w:szCs w:val="20"/>
              </w:rPr>
              <w:t>electricity: aggravated short circuit</w:t>
            </w:r>
          </w:p>
          <w:p w14:paraId="1832543A" w14:textId="77777777" w:rsidR="00CA5736" w:rsidRPr="008C755E" w:rsidRDefault="00CA5736" w:rsidP="00CA5736">
            <w:pPr>
              <w:pStyle w:val="ListBullet2"/>
              <w:tabs>
                <w:tab w:val="num" w:pos="643"/>
              </w:tabs>
              <w:rPr>
                <w:rFonts w:cs="Arial"/>
                <w:szCs w:val="20"/>
              </w:rPr>
            </w:pPr>
            <w:r w:rsidRPr="008C755E">
              <w:rPr>
                <w:rFonts w:cs="Arial"/>
                <w:szCs w:val="20"/>
              </w:rPr>
              <w:t>fuel or lubricant leak at a hot spot that can lead to aggravated heating (ECA)</w:t>
            </w:r>
          </w:p>
          <w:p w14:paraId="5DD5E7CC" w14:textId="77777777" w:rsidR="00CA5736" w:rsidRPr="008C755E" w:rsidRDefault="00CA5736" w:rsidP="00CA5736">
            <w:pPr>
              <w:pStyle w:val="ListBullet2"/>
              <w:tabs>
                <w:tab w:val="num" w:pos="643"/>
              </w:tabs>
              <w:rPr>
                <w:rFonts w:cs="Arial"/>
                <w:szCs w:val="20"/>
              </w:rPr>
            </w:pPr>
            <w:r w:rsidRPr="008C755E">
              <w:rPr>
                <w:rFonts w:cs="Arial"/>
                <w:szCs w:val="20"/>
              </w:rPr>
              <w:t>exothermicity, overheating due to non-locking after impact (fuel cut, etc.)</w:t>
            </w:r>
          </w:p>
          <w:p w14:paraId="722A55D2" w14:textId="77777777" w:rsidR="00CA5736" w:rsidRPr="008C755E" w:rsidRDefault="00CA5736" w:rsidP="00DD7DCB">
            <w:pPr>
              <w:pStyle w:val="ListBullet2"/>
              <w:numPr>
                <w:ilvl w:val="0"/>
                <w:numId w:val="0"/>
              </w:numPr>
              <w:ind w:left="643" w:hanging="360"/>
              <w:rPr>
                <w:rFonts w:cs="Arial"/>
                <w:szCs w:val="20"/>
              </w:rPr>
            </w:pPr>
          </w:p>
        </w:tc>
      </w:tr>
    </w:tbl>
    <w:p w14:paraId="63710461" w14:textId="77777777" w:rsidR="00CA5736" w:rsidRPr="008C755E" w:rsidRDefault="00CA5736" w:rsidP="00CA5736">
      <w:pPr>
        <w:jc w:val="both"/>
        <w:rPr>
          <w:rFonts w:ascii="Arial" w:hAnsi="Arial" w:cs="Arial"/>
          <w:i/>
          <w:color w:val="0000FF"/>
          <w:sz w:val="20"/>
          <w:szCs w:val="20"/>
        </w:rPr>
      </w:pPr>
    </w:p>
    <w:p w14:paraId="01C1F32E" w14:textId="77777777" w:rsidR="00CA5736" w:rsidRPr="008C755E" w:rsidRDefault="00CA5736" w:rsidP="00CA5736">
      <w:pPr>
        <w:jc w:val="both"/>
        <w:rPr>
          <w:rFonts w:ascii="Arial" w:hAnsi="Arial" w:cs="Arial"/>
          <w:i/>
          <w:color w:val="0000FF"/>
          <w:sz w:val="20"/>
          <w:szCs w:val="20"/>
        </w:rPr>
      </w:pPr>
    </w:p>
    <w:p w14:paraId="125F5D91" w14:textId="77777777" w:rsidR="00CA5736" w:rsidRPr="008C755E" w:rsidRDefault="00CA5736" w:rsidP="00CA5736">
      <w:pPr>
        <w:rPr>
          <w:rFonts w:ascii="Arial" w:hAnsi="Arial" w:cs="Arial"/>
          <w:sz w:val="20"/>
          <w:szCs w:val="20"/>
        </w:rPr>
      </w:pPr>
    </w:p>
    <w:p w14:paraId="07F0CFDA" w14:textId="77777777" w:rsidR="00BB16AF" w:rsidRPr="008C755E" w:rsidRDefault="00BB16AF" w:rsidP="00BB16AF">
      <w:pPr>
        <w:rPr>
          <w:rFonts w:ascii="Arial" w:hAnsi="Arial" w:cs="Arial"/>
          <w:sz w:val="20"/>
          <w:szCs w:val="20"/>
        </w:rPr>
      </w:pPr>
    </w:p>
    <w:p w14:paraId="3C6298B7" w14:textId="30A7A37A" w:rsidR="00BB16AF" w:rsidRPr="008C755E" w:rsidRDefault="0006615B" w:rsidP="00BB16AF">
      <w:pPr>
        <w:pStyle w:val="Heading4"/>
        <w:rPr>
          <w:rFonts w:ascii="Arial" w:hAnsi="Arial" w:cs="Arial"/>
        </w:rPr>
      </w:pPr>
      <w:bookmarkStart w:id="195" w:name="_Toc481576040"/>
      <w:bookmarkStart w:id="196" w:name="_Toc211439623"/>
      <w:r>
        <w:rPr>
          <w:rFonts w:ascii="Arial" w:hAnsi="Arial" w:cs="Arial"/>
        </w:rPr>
        <w:t xml:space="preserve"> </w:t>
      </w:r>
      <w:r w:rsidR="006C633A" w:rsidRPr="008C755E">
        <w:rPr>
          <w:rFonts w:ascii="Arial" w:hAnsi="Arial" w:cs="Arial"/>
        </w:rPr>
        <w:t>Availability/Reliability/Durability Requirements</w:t>
      </w:r>
      <w:bookmarkEnd w:id="195"/>
      <w:bookmarkEnd w:id="196"/>
    </w:p>
    <w:p w14:paraId="7DDCC276" w14:textId="55477D3A" w:rsidR="00BB16AF" w:rsidRPr="008C755E" w:rsidRDefault="00CA5736" w:rsidP="00CA5736">
      <w:pPr>
        <w:rPr>
          <w:rFonts w:ascii="Arial" w:hAnsi="Arial" w:cs="Arial"/>
          <w:sz w:val="20"/>
          <w:szCs w:val="20"/>
        </w:rPr>
      </w:pPr>
      <w:bookmarkStart w:id="197" w:name="_Toc481576044"/>
      <w:r w:rsidRPr="008C755E">
        <w:rPr>
          <w:rFonts w:ascii="Arial" w:hAnsi="Arial" w:cs="Arial"/>
          <w:sz w:val="20"/>
          <w:szCs w:val="20"/>
        </w:rPr>
        <w:t>The failures generating dreaded events of criticality 1 and 2 will be processed by the classic process of control of risks (lesson learnt, DFMEA,). The list of the actions of control of risks will be integrated in the operating safety plan.</w:t>
      </w:r>
    </w:p>
    <w:p w14:paraId="5A185CB8" w14:textId="77777777" w:rsidR="00CA5736" w:rsidRPr="008C755E" w:rsidRDefault="00CA5736" w:rsidP="00CA5736">
      <w:pPr>
        <w:pStyle w:val="Heading5"/>
        <w:rPr>
          <w:rFonts w:ascii="Arial" w:hAnsi="Arial" w:cs="Arial"/>
        </w:rPr>
      </w:pPr>
      <w:bookmarkStart w:id="198" w:name="_Toc209192048"/>
      <w:bookmarkStart w:id="199" w:name="_Toc211439624"/>
      <w:r w:rsidRPr="008C755E">
        <w:rPr>
          <w:rFonts w:ascii="Arial" w:hAnsi="Arial" w:cs="Arial"/>
        </w:rPr>
        <w:t>Failure modes</w:t>
      </w:r>
      <w:bookmarkEnd w:id="198"/>
      <w:bookmarkEnd w:id="199"/>
    </w:p>
    <w:p w14:paraId="73A9D515" w14:textId="77777777" w:rsidR="00CA5736" w:rsidRPr="008C755E" w:rsidRDefault="00CA5736" w:rsidP="00CA5736">
      <w:pPr>
        <w:rPr>
          <w:rFonts w:ascii="Arial" w:hAnsi="Arial" w:cs="Arial"/>
          <w:sz w:val="20"/>
          <w:szCs w:val="20"/>
        </w:rPr>
      </w:pPr>
      <w:r w:rsidRPr="008C755E">
        <w:rPr>
          <w:rFonts w:ascii="Arial" w:hAnsi="Arial" w:cs="Arial"/>
          <w:sz w:val="20"/>
          <w:szCs w:val="20"/>
        </w:rPr>
        <w:t>The failures of the supply (Component ER) of the "functional" type, that contribute to the appearance of criticality 3 customer dreaded events, are listed below:</w:t>
      </w:r>
    </w:p>
    <w:p w14:paraId="55608974" w14:textId="7764B024" w:rsidR="00CA5736" w:rsidRPr="008C755E" w:rsidRDefault="00CA5736" w:rsidP="00CA5736">
      <w:pPr>
        <w:rPr>
          <w:rFonts w:ascii="Arial" w:hAnsi="Arial" w:cs="Arial"/>
          <w:color w:val="0000FF"/>
          <w:sz w:val="20"/>
          <w:szCs w:val="20"/>
        </w:rPr>
      </w:pPr>
      <w:r w:rsidRPr="008C755E">
        <w:rPr>
          <w:rFonts w:ascii="Arial" w:hAnsi="Arial" w:cs="Arial"/>
          <w:sz w:val="20"/>
          <w:szCs w:val="20"/>
        </w:rPr>
        <w:t xml:space="preserve">A specific requirement regarding the appearance occurrence is associated </w:t>
      </w:r>
      <w:r w:rsidR="00947D9A" w:rsidRPr="008C755E">
        <w:rPr>
          <w:rFonts w:ascii="Arial" w:hAnsi="Arial" w:cs="Arial"/>
          <w:sz w:val="20"/>
          <w:szCs w:val="20"/>
        </w:rPr>
        <w:t>with</w:t>
      </w:r>
      <w:r w:rsidRPr="008C755E">
        <w:rPr>
          <w:rFonts w:ascii="Arial" w:hAnsi="Arial" w:cs="Arial"/>
          <w:sz w:val="20"/>
          <w:szCs w:val="20"/>
        </w:rPr>
        <w:t xml:space="preserve"> each dreaded event. In particular, the following failure modes will have to be subject of an analysis</w:t>
      </w:r>
    </w:p>
    <w:p w14:paraId="738606AC" w14:textId="77777777" w:rsidR="00CA5736" w:rsidRPr="008C755E" w:rsidRDefault="00CA5736" w:rsidP="00CA5736">
      <w:pPr>
        <w:pStyle w:val="NormalIndent"/>
        <w:ind w:left="0"/>
        <w:rPr>
          <w:rFonts w:cs="Arial"/>
          <w:lang w:val="en-US"/>
        </w:rPr>
      </w:pPr>
    </w:p>
    <w:tbl>
      <w:tblPr>
        <w:tblW w:w="5000" w:type="pct"/>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50"/>
        <w:gridCol w:w="2167"/>
        <w:gridCol w:w="1966"/>
        <w:gridCol w:w="2492"/>
        <w:gridCol w:w="927"/>
        <w:gridCol w:w="1213"/>
      </w:tblGrid>
      <w:tr w:rsidR="00CA5736" w:rsidRPr="008C755E" w14:paraId="3ED06A55" w14:textId="77777777" w:rsidTr="00DD7DCB">
        <w:trPr>
          <w:trHeight w:val="567"/>
          <w:tblHeader/>
        </w:trPr>
        <w:tc>
          <w:tcPr>
            <w:tcW w:w="1369" w:type="dxa"/>
            <w:tcBorders>
              <w:bottom w:val="single" w:sz="4" w:space="0" w:color="auto"/>
            </w:tcBorders>
            <w:shd w:val="clear" w:color="auto" w:fill="C0C0C0"/>
            <w:vAlign w:val="center"/>
          </w:tcPr>
          <w:p w14:paraId="77BAE506" w14:textId="77777777" w:rsidR="00CA5736" w:rsidRPr="008C755E" w:rsidRDefault="00CA5736" w:rsidP="00DD7DCB">
            <w:pPr>
              <w:jc w:val="center"/>
              <w:rPr>
                <w:rFonts w:ascii="Arial" w:hAnsi="Arial" w:cs="Arial"/>
                <w:b/>
                <w:bCs/>
                <w:sz w:val="20"/>
                <w:szCs w:val="20"/>
              </w:rPr>
            </w:pPr>
            <w:r w:rsidRPr="008C755E">
              <w:rPr>
                <w:rFonts w:ascii="Arial" w:hAnsi="Arial" w:cs="Arial"/>
                <w:b/>
                <w:bCs/>
                <w:sz w:val="20"/>
                <w:szCs w:val="20"/>
              </w:rPr>
              <w:t>Requirement no. (v)</w:t>
            </w:r>
          </w:p>
        </w:tc>
        <w:tc>
          <w:tcPr>
            <w:tcW w:w="2200" w:type="dxa"/>
            <w:tcBorders>
              <w:bottom w:val="single" w:sz="4" w:space="0" w:color="auto"/>
            </w:tcBorders>
            <w:shd w:val="clear" w:color="auto" w:fill="C0C0C0"/>
            <w:vAlign w:val="center"/>
          </w:tcPr>
          <w:p w14:paraId="57F110CA" w14:textId="77777777" w:rsidR="00CA5736" w:rsidRPr="008C755E" w:rsidRDefault="00CA5736" w:rsidP="00DD7DCB">
            <w:pPr>
              <w:jc w:val="center"/>
              <w:rPr>
                <w:rFonts w:ascii="Arial" w:hAnsi="Arial" w:cs="Arial"/>
                <w:b/>
                <w:bCs/>
                <w:sz w:val="20"/>
                <w:szCs w:val="20"/>
              </w:rPr>
            </w:pPr>
            <w:r w:rsidRPr="008C755E">
              <w:rPr>
                <w:rFonts w:ascii="Arial" w:hAnsi="Arial" w:cs="Arial"/>
                <w:b/>
                <w:bCs/>
                <w:i/>
                <w:sz w:val="20"/>
                <w:szCs w:val="20"/>
              </w:rPr>
              <w:t>Failure mode</w:t>
            </w:r>
          </w:p>
        </w:tc>
        <w:tc>
          <w:tcPr>
            <w:tcW w:w="1996" w:type="dxa"/>
            <w:tcBorders>
              <w:bottom w:val="single" w:sz="4" w:space="0" w:color="auto"/>
            </w:tcBorders>
            <w:shd w:val="clear" w:color="auto" w:fill="C0C0C0"/>
            <w:vAlign w:val="center"/>
          </w:tcPr>
          <w:p w14:paraId="561DE7BA" w14:textId="77777777" w:rsidR="00CA5736" w:rsidRPr="008C755E" w:rsidRDefault="00CA5736" w:rsidP="00DD7DCB">
            <w:pPr>
              <w:jc w:val="center"/>
              <w:rPr>
                <w:rFonts w:ascii="Arial" w:hAnsi="Arial" w:cs="Arial"/>
                <w:b/>
                <w:bCs/>
                <w:sz w:val="20"/>
                <w:szCs w:val="20"/>
              </w:rPr>
            </w:pPr>
            <w:r w:rsidRPr="008C755E">
              <w:rPr>
                <w:rFonts w:ascii="Arial" w:hAnsi="Arial" w:cs="Arial"/>
                <w:b/>
                <w:bCs/>
                <w:sz w:val="20"/>
                <w:szCs w:val="20"/>
              </w:rPr>
              <w:t>Unreliability</w:t>
            </w:r>
          </w:p>
        </w:tc>
        <w:tc>
          <w:tcPr>
            <w:tcW w:w="2530" w:type="dxa"/>
            <w:tcBorders>
              <w:bottom w:val="single" w:sz="4" w:space="0" w:color="auto"/>
            </w:tcBorders>
            <w:shd w:val="clear" w:color="auto" w:fill="C0C0C0"/>
            <w:vAlign w:val="center"/>
          </w:tcPr>
          <w:p w14:paraId="544FBC4F" w14:textId="77777777" w:rsidR="00CA5736" w:rsidRPr="008C755E" w:rsidRDefault="00CA5736" w:rsidP="00DD7DCB">
            <w:pPr>
              <w:jc w:val="center"/>
              <w:rPr>
                <w:rFonts w:ascii="Arial" w:hAnsi="Arial" w:cs="Arial"/>
                <w:b/>
                <w:bCs/>
                <w:sz w:val="20"/>
                <w:szCs w:val="20"/>
              </w:rPr>
            </w:pPr>
            <w:r w:rsidRPr="008C755E">
              <w:rPr>
                <w:rFonts w:ascii="Arial" w:hAnsi="Arial" w:cs="Arial"/>
                <w:b/>
                <w:bCs/>
                <w:sz w:val="20"/>
                <w:szCs w:val="20"/>
              </w:rPr>
              <w:t>Note on the failure scenario</w:t>
            </w:r>
          </w:p>
        </w:tc>
        <w:tc>
          <w:tcPr>
            <w:tcW w:w="940" w:type="dxa"/>
            <w:tcBorders>
              <w:bottom w:val="single" w:sz="4" w:space="0" w:color="auto"/>
            </w:tcBorders>
            <w:shd w:val="clear" w:color="auto" w:fill="C0C0C0"/>
            <w:vAlign w:val="center"/>
          </w:tcPr>
          <w:p w14:paraId="11F81891" w14:textId="77777777" w:rsidR="00CA5736" w:rsidRPr="008C755E" w:rsidRDefault="00CA5736" w:rsidP="00DD7DCB">
            <w:pPr>
              <w:jc w:val="center"/>
              <w:rPr>
                <w:rFonts w:ascii="Arial" w:hAnsi="Arial" w:cs="Arial"/>
                <w:b/>
                <w:bCs/>
                <w:sz w:val="20"/>
                <w:szCs w:val="20"/>
              </w:rPr>
            </w:pPr>
            <w:r w:rsidRPr="008C755E">
              <w:rPr>
                <w:rFonts w:ascii="Arial" w:hAnsi="Arial" w:cs="Arial"/>
                <w:b/>
                <w:bCs/>
                <w:sz w:val="20"/>
                <w:szCs w:val="20"/>
              </w:rPr>
              <w:t>Gravity</w:t>
            </w:r>
          </w:p>
        </w:tc>
        <w:tc>
          <w:tcPr>
            <w:tcW w:w="1230" w:type="dxa"/>
            <w:tcBorders>
              <w:bottom w:val="single" w:sz="4" w:space="0" w:color="auto"/>
            </w:tcBorders>
            <w:shd w:val="clear" w:color="auto" w:fill="C0C0C0"/>
            <w:vAlign w:val="center"/>
          </w:tcPr>
          <w:p w14:paraId="75D31B6F" w14:textId="77777777" w:rsidR="00CA5736" w:rsidRPr="008C755E" w:rsidRDefault="00CA5736" w:rsidP="00DD7DCB">
            <w:pPr>
              <w:jc w:val="center"/>
              <w:rPr>
                <w:rFonts w:ascii="Arial" w:hAnsi="Arial" w:cs="Arial"/>
                <w:b/>
                <w:bCs/>
                <w:sz w:val="20"/>
                <w:szCs w:val="20"/>
              </w:rPr>
            </w:pPr>
            <w:r w:rsidRPr="008C755E">
              <w:rPr>
                <w:rFonts w:ascii="Arial" w:hAnsi="Arial" w:cs="Arial"/>
                <w:b/>
                <w:sz w:val="20"/>
                <w:szCs w:val="20"/>
              </w:rPr>
              <w:t>Input</w:t>
            </w:r>
            <w:r w:rsidRPr="008C755E">
              <w:rPr>
                <w:rFonts w:ascii="Arial" w:hAnsi="Arial" w:cs="Arial"/>
                <w:b/>
                <w:i/>
                <w:sz w:val="20"/>
                <w:szCs w:val="20"/>
              </w:rPr>
              <w:t xml:space="preserve"> requirement</w:t>
            </w:r>
          </w:p>
        </w:tc>
      </w:tr>
      <w:tr w:rsidR="00CA5736" w:rsidRPr="008C755E" w14:paraId="0D7DDA3C" w14:textId="77777777" w:rsidTr="00DD7DCB">
        <w:trPr>
          <w:trHeight w:val="255"/>
        </w:trPr>
        <w:tc>
          <w:tcPr>
            <w:tcW w:w="1369" w:type="dxa"/>
            <w:noWrap/>
            <w:vAlign w:val="center"/>
          </w:tcPr>
          <w:p w14:paraId="5C8C2634" w14:textId="77777777" w:rsidR="00CA5736" w:rsidRPr="008C755E" w:rsidRDefault="00CA5736" w:rsidP="00DD7DCB">
            <w:pPr>
              <w:tabs>
                <w:tab w:val="left" w:pos="3215"/>
              </w:tabs>
              <w:jc w:val="center"/>
              <w:rPr>
                <w:rFonts w:ascii="Arial" w:hAnsi="Arial" w:cs="Arial"/>
                <w:color w:val="EE0000"/>
                <w:sz w:val="20"/>
                <w:szCs w:val="20"/>
              </w:rPr>
            </w:pPr>
            <w:r w:rsidRPr="008C755E">
              <w:rPr>
                <w:rFonts w:ascii="Arial" w:hAnsi="Arial" w:cs="Arial"/>
                <w:color w:val="EE0000"/>
                <w:sz w:val="20"/>
                <w:szCs w:val="20"/>
              </w:rPr>
              <w:t>GEN-XXX-CDC-54421.004 (0)</w:t>
            </w:r>
          </w:p>
        </w:tc>
        <w:tc>
          <w:tcPr>
            <w:tcW w:w="2200" w:type="dxa"/>
            <w:noWrap/>
            <w:vAlign w:val="center"/>
          </w:tcPr>
          <w:p w14:paraId="07A2853E" w14:textId="77777777" w:rsidR="00CA5736" w:rsidRPr="008C755E" w:rsidRDefault="00CA5736" w:rsidP="00DD7DCB">
            <w:pPr>
              <w:rPr>
                <w:rFonts w:ascii="Arial" w:hAnsi="Arial" w:cs="Arial"/>
                <w:color w:val="EE0000"/>
                <w:sz w:val="20"/>
                <w:szCs w:val="20"/>
              </w:rPr>
            </w:pPr>
          </w:p>
        </w:tc>
        <w:tc>
          <w:tcPr>
            <w:tcW w:w="1996" w:type="dxa"/>
            <w:noWrap/>
            <w:vAlign w:val="center"/>
          </w:tcPr>
          <w:p w14:paraId="00DE41AB" w14:textId="77777777" w:rsidR="00CA5736" w:rsidRPr="008C755E" w:rsidRDefault="00CA5736" w:rsidP="00DD7DCB">
            <w:pPr>
              <w:rPr>
                <w:rFonts w:ascii="Arial" w:hAnsi="Arial" w:cs="Arial"/>
                <w:color w:val="EE0000"/>
                <w:sz w:val="20"/>
                <w:szCs w:val="20"/>
                <w:vertAlign w:val="superscript"/>
              </w:rPr>
            </w:pPr>
            <w:r w:rsidRPr="008C755E">
              <w:rPr>
                <w:rFonts w:ascii="Arial" w:hAnsi="Arial" w:cs="Arial"/>
                <w:color w:val="EE0000"/>
                <w:sz w:val="20"/>
                <w:szCs w:val="20"/>
              </w:rPr>
              <w:t>D (7years 150000km) &lt;10</w:t>
            </w:r>
            <w:r w:rsidRPr="008C755E">
              <w:rPr>
                <w:rFonts w:ascii="Arial" w:hAnsi="Arial" w:cs="Arial"/>
                <w:color w:val="EE0000"/>
                <w:sz w:val="20"/>
                <w:szCs w:val="20"/>
                <w:vertAlign w:val="superscript"/>
              </w:rPr>
              <w:t>-4</w:t>
            </w:r>
          </w:p>
        </w:tc>
        <w:tc>
          <w:tcPr>
            <w:tcW w:w="2530" w:type="dxa"/>
            <w:noWrap/>
            <w:vAlign w:val="center"/>
          </w:tcPr>
          <w:p w14:paraId="6989DBB1" w14:textId="77777777" w:rsidR="00CA5736" w:rsidRPr="008C755E" w:rsidRDefault="00CA5736" w:rsidP="00DD7DCB">
            <w:pPr>
              <w:ind w:left="44" w:right="100"/>
              <w:rPr>
                <w:rFonts w:ascii="Arial" w:hAnsi="Arial" w:cs="Arial"/>
                <w:color w:val="EE0000"/>
                <w:sz w:val="20"/>
                <w:szCs w:val="20"/>
              </w:rPr>
            </w:pPr>
          </w:p>
        </w:tc>
        <w:tc>
          <w:tcPr>
            <w:tcW w:w="940" w:type="dxa"/>
            <w:noWrap/>
            <w:vAlign w:val="bottom"/>
          </w:tcPr>
          <w:p w14:paraId="68BDF356" w14:textId="77777777" w:rsidR="00CA5736" w:rsidRPr="008C755E" w:rsidRDefault="00CA5736" w:rsidP="00DD7DCB">
            <w:pPr>
              <w:jc w:val="center"/>
              <w:rPr>
                <w:rFonts w:ascii="Arial" w:hAnsi="Arial" w:cs="Arial"/>
                <w:color w:val="EE0000"/>
                <w:sz w:val="20"/>
                <w:szCs w:val="20"/>
              </w:rPr>
            </w:pPr>
            <w:r w:rsidRPr="008C755E">
              <w:rPr>
                <w:rFonts w:ascii="Arial" w:hAnsi="Arial" w:cs="Arial"/>
                <w:color w:val="EE0000"/>
                <w:sz w:val="20"/>
                <w:szCs w:val="20"/>
              </w:rPr>
              <w:t>3</w:t>
            </w:r>
          </w:p>
        </w:tc>
        <w:tc>
          <w:tcPr>
            <w:tcW w:w="1230" w:type="dxa"/>
            <w:vAlign w:val="center"/>
          </w:tcPr>
          <w:p w14:paraId="5A2D0DF8" w14:textId="77777777" w:rsidR="00CA5736" w:rsidRPr="008C755E" w:rsidRDefault="00CA5736" w:rsidP="00DD7DCB">
            <w:pPr>
              <w:jc w:val="center"/>
              <w:rPr>
                <w:rFonts w:ascii="Arial" w:hAnsi="Arial" w:cs="Arial"/>
                <w:color w:val="EE0000"/>
                <w:sz w:val="20"/>
                <w:szCs w:val="20"/>
              </w:rPr>
            </w:pPr>
            <w:r w:rsidRPr="008C755E">
              <w:rPr>
                <w:rFonts w:ascii="Arial" w:hAnsi="Arial" w:cs="Arial"/>
                <w:color w:val="EE0000"/>
                <w:sz w:val="20"/>
                <w:szCs w:val="20"/>
              </w:rPr>
              <w:t>GEN-VHL-DC-XXX.0004(0)</w:t>
            </w:r>
          </w:p>
        </w:tc>
      </w:tr>
      <w:tr w:rsidR="00CA5736" w:rsidRPr="008C755E" w14:paraId="25FF8AF2" w14:textId="77777777" w:rsidTr="00DD7DCB">
        <w:trPr>
          <w:trHeight w:val="255"/>
        </w:trPr>
        <w:tc>
          <w:tcPr>
            <w:tcW w:w="1369" w:type="dxa"/>
            <w:noWrap/>
            <w:vAlign w:val="bottom"/>
          </w:tcPr>
          <w:p w14:paraId="3029DBEE" w14:textId="77777777" w:rsidR="00CA5736" w:rsidRPr="008C755E" w:rsidRDefault="00CA5736" w:rsidP="00DD7DCB">
            <w:pPr>
              <w:rPr>
                <w:rFonts w:ascii="Arial" w:hAnsi="Arial" w:cs="Arial"/>
                <w:b/>
                <w:color w:val="EE0000"/>
                <w:sz w:val="20"/>
                <w:szCs w:val="20"/>
              </w:rPr>
            </w:pPr>
          </w:p>
        </w:tc>
        <w:tc>
          <w:tcPr>
            <w:tcW w:w="2200" w:type="dxa"/>
            <w:noWrap/>
          </w:tcPr>
          <w:p w14:paraId="50E712C6" w14:textId="77777777" w:rsidR="00CA5736" w:rsidRPr="008C755E" w:rsidRDefault="00CA5736" w:rsidP="00DD7DCB">
            <w:pPr>
              <w:rPr>
                <w:rFonts w:ascii="Arial" w:hAnsi="Arial" w:cs="Arial"/>
                <w:color w:val="EE0000"/>
                <w:sz w:val="20"/>
                <w:szCs w:val="20"/>
              </w:rPr>
            </w:pPr>
          </w:p>
        </w:tc>
        <w:tc>
          <w:tcPr>
            <w:tcW w:w="1996" w:type="dxa"/>
            <w:noWrap/>
            <w:vAlign w:val="bottom"/>
          </w:tcPr>
          <w:p w14:paraId="4BC8238D" w14:textId="77777777" w:rsidR="00CA5736" w:rsidRPr="008C755E" w:rsidRDefault="00CA5736" w:rsidP="00DD7DCB">
            <w:pPr>
              <w:rPr>
                <w:rFonts w:ascii="Arial" w:hAnsi="Arial" w:cs="Arial"/>
                <w:color w:val="EE0000"/>
                <w:sz w:val="20"/>
                <w:szCs w:val="20"/>
              </w:rPr>
            </w:pPr>
          </w:p>
        </w:tc>
        <w:tc>
          <w:tcPr>
            <w:tcW w:w="2530" w:type="dxa"/>
            <w:noWrap/>
            <w:vAlign w:val="bottom"/>
          </w:tcPr>
          <w:p w14:paraId="5808A818" w14:textId="77777777" w:rsidR="00CA5736" w:rsidRPr="008C755E" w:rsidRDefault="00CA5736" w:rsidP="00DD7DCB">
            <w:pPr>
              <w:rPr>
                <w:rFonts w:ascii="Arial" w:hAnsi="Arial" w:cs="Arial"/>
                <w:color w:val="EE0000"/>
                <w:sz w:val="20"/>
                <w:szCs w:val="20"/>
              </w:rPr>
            </w:pPr>
          </w:p>
        </w:tc>
        <w:tc>
          <w:tcPr>
            <w:tcW w:w="940" w:type="dxa"/>
            <w:noWrap/>
            <w:vAlign w:val="bottom"/>
          </w:tcPr>
          <w:p w14:paraId="5F2592AF" w14:textId="77777777" w:rsidR="00CA5736" w:rsidRPr="008C755E" w:rsidRDefault="00CA5736" w:rsidP="00DD7DCB">
            <w:pPr>
              <w:jc w:val="center"/>
              <w:rPr>
                <w:rFonts w:ascii="Arial" w:hAnsi="Arial" w:cs="Arial"/>
                <w:color w:val="EE0000"/>
                <w:sz w:val="20"/>
                <w:szCs w:val="20"/>
              </w:rPr>
            </w:pPr>
            <w:r w:rsidRPr="008C755E">
              <w:rPr>
                <w:rFonts w:ascii="Arial" w:hAnsi="Arial" w:cs="Arial"/>
                <w:color w:val="EE0000"/>
                <w:sz w:val="20"/>
                <w:szCs w:val="20"/>
              </w:rPr>
              <w:t>3</w:t>
            </w:r>
          </w:p>
        </w:tc>
        <w:tc>
          <w:tcPr>
            <w:tcW w:w="1230" w:type="dxa"/>
          </w:tcPr>
          <w:p w14:paraId="3F7927FA" w14:textId="77777777" w:rsidR="00CA5736" w:rsidRPr="008C755E" w:rsidRDefault="00CA5736" w:rsidP="00DD7DCB">
            <w:pPr>
              <w:jc w:val="center"/>
              <w:rPr>
                <w:rFonts w:ascii="Arial" w:hAnsi="Arial" w:cs="Arial"/>
                <w:color w:val="EE0000"/>
                <w:sz w:val="20"/>
                <w:szCs w:val="20"/>
              </w:rPr>
            </w:pPr>
          </w:p>
        </w:tc>
      </w:tr>
    </w:tbl>
    <w:p w14:paraId="578239AF" w14:textId="77777777" w:rsidR="00CA5736" w:rsidRPr="008C755E" w:rsidRDefault="00CA5736" w:rsidP="00CA5736">
      <w:pPr>
        <w:rPr>
          <w:rFonts w:ascii="Arial" w:hAnsi="Arial" w:cs="Arial"/>
          <w:sz w:val="20"/>
          <w:szCs w:val="20"/>
        </w:rPr>
      </w:pPr>
      <w:r w:rsidRPr="008C755E">
        <w:rPr>
          <w:rFonts w:ascii="Arial" w:hAnsi="Arial" w:cs="Arial"/>
          <w:sz w:val="20"/>
          <w:szCs w:val="20"/>
        </w:rPr>
        <w:t>It is responsibility of the supplier to supplement this list if its induced system of the risks not identified above.</w:t>
      </w:r>
    </w:p>
    <w:p w14:paraId="39EBCB43" w14:textId="77777777" w:rsidR="00CA5736" w:rsidRPr="008C755E" w:rsidRDefault="00CA5736" w:rsidP="00CA5736">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CA5736" w:rsidRPr="008C755E" w14:paraId="75958B41"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25E19744"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5A74E1F2"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510CDD60"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0424528D"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050C4596"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APP-COMPONENT-CSP-SdF-0008(0)</w:t>
            </w:r>
          </w:p>
          <w:p w14:paraId="42D64077"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3073FF2E" w14:textId="77777777" w:rsidR="00CA5736" w:rsidRPr="008C755E" w:rsidRDefault="00CA5736" w:rsidP="00DD7DCB">
            <w:pPr>
              <w:jc w:val="both"/>
              <w:rPr>
                <w:rFonts w:ascii="Arial" w:hAnsi="Arial" w:cs="Arial"/>
                <w:sz w:val="20"/>
                <w:szCs w:val="20"/>
              </w:rPr>
            </w:pPr>
            <w:r w:rsidRPr="008C755E">
              <w:rPr>
                <w:rFonts w:ascii="Arial" w:hAnsi="Arial" w:cs="Arial"/>
                <w:sz w:val="20"/>
                <w:szCs w:val="20"/>
              </w:rPr>
              <w:t xml:space="preserve">All the failure modes of the component which contribute to severity 1 or 2 dreaded events will have a cumulated unreliability lower than </w:t>
            </w:r>
            <w:r w:rsidRPr="008C755E">
              <w:rPr>
                <w:rFonts w:ascii="Arial" w:hAnsi="Arial" w:cs="Arial"/>
                <w:color w:val="EE0000"/>
                <w:sz w:val="20"/>
                <w:szCs w:val="20"/>
              </w:rPr>
              <w:t>&lt;&lt;10-4 (to be updated with quality objectives)&gt;&gt;</w:t>
            </w:r>
            <w:r w:rsidRPr="008C755E">
              <w:rPr>
                <w:rFonts w:ascii="Arial" w:hAnsi="Arial" w:cs="Arial"/>
                <w:sz w:val="20"/>
                <w:szCs w:val="20"/>
              </w:rPr>
              <w:t xml:space="preserve"> for 3 years lifespan.</w:t>
            </w:r>
          </w:p>
          <w:p w14:paraId="6D115B67" w14:textId="77777777" w:rsidR="00CA5736" w:rsidRPr="008C755E" w:rsidRDefault="00CA5736" w:rsidP="00DD7DCB">
            <w:pPr>
              <w:jc w:val="both"/>
              <w:rPr>
                <w:rFonts w:ascii="Arial" w:hAnsi="Arial" w:cs="Arial"/>
                <w:i/>
                <w:color w:val="0000FF"/>
                <w:sz w:val="20"/>
                <w:szCs w:val="20"/>
                <w:vertAlign w:val="superscript"/>
              </w:rPr>
            </w:pPr>
          </w:p>
        </w:tc>
        <w:tc>
          <w:tcPr>
            <w:tcW w:w="798" w:type="pct"/>
            <w:tcBorders>
              <w:top w:val="single" w:sz="4" w:space="0" w:color="auto"/>
              <w:left w:val="single" w:sz="4" w:space="0" w:color="auto"/>
              <w:bottom w:val="single" w:sz="4" w:space="0" w:color="auto"/>
              <w:right w:val="single" w:sz="4" w:space="0" w:color="auto"/>
            </w:tcBorders>
          </w:tcPr>
          <w:p w14:paraId="4DEC7A80" w14:textId="77777777" w:rsidR="00CA5736" w:rsidRPr="008C755E" w:rsidRDefault="00CA5736" w:rsidP="00DD7DCB">
            <w:pPr>
              <w:rPr>
                <w:rFonts w:ascii="Arial" w:hAnsi="Arial" w:cs="Arial"/>
                <w:sz w:val="20"/>
                <w:szCs w:val="20"/>
              </w:rPr>
            </w:pPr>
          </w:p>
        </w:tc>
      </w:tr>
      <w:tr w:rsidR="00CA5736" w:rsidRPr="008C755E" w14:paraId="7BAA197D"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007F9ABB"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GEN-COMPONENT-CSP-SdF-0009(0)</w:t>
            </w:r>
          </w:p>
          <w:p w14:paraId="3A5FB18E"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042B6237" w14:textId="0C69E372" w:rsidR="00CA5736" w:rsidRPr="008C755E" w:rsidRDefault="00CA5736" w:rsidP="00DD7DCB">
            <w:pPr>
              <w:jc w:val="both"/>
              <w:rPr>
                <w:rFonts w:ascii="Arial" w:hAnsi="Arial" w:cs="Arial"/>
                <w:sz w:val="20"/>
                <w:szCs w:val="20"/>
              </w:rPr>
            </w:pPr>
            <w:r w:rsidRPr="008C755E">
              <w:rPr>
                <w:rFonts w:ascii="Arial" w:hAnsi="Arial" w:cs="Arial"/>
                <w:sz w:val="20"/>
                <w:szCs w:val="20"/>
              </w:rPr>
              <w:t xml:space="preserve">All the failure modes of the component not quoted below that contribute to criticality 3 dreaded events will have </w:t>
            </w:r>
            <w:r w:rsidR="00947D9A" w:rsidRPr="008C755E">
              <w:rPr>
                <w:rFonts w:ascii="Arial" w:hAnsi="Arial" w:cs="Arial"/>
                <w:sz w:val="20"/>
                <w:szCs w:val="20"/>
              </w:rPr>
              <w:t>cumulated</w:t>
            </w:r>
            <w:r w:rsidRPr="008C755E">
              <w:rPr>
                <w:rFonts w:ascii="Arial" w:hAnsi="Arial" w:cs="Arial"/>
                <w:sz w:val="20"/>
                <w:szCs w:val="20"/>
              </w:rPr>
              <w:t xml:space="preserve"> unreliability lower than 10-3 after 7 years of vehicle life</w:t>
            </w:r>
          </w:p>
        </w:tc>
        <w:tc>
          <w:tcPr>
            <w:tcW w:w="798" w:type="pct"/>
            <w:tcBorders>
              <w:top w:val="single" w:sz="4" w:space="0" w:color="auto"/>
              <w:left w:val="single" w:sz="4" w:space="0" w:color="auto"/>
              <w:bottom w:val="single" w:sz="4" w:space="0" w:color="auto"/>
              <w:right w:val="single" w:sz="4" w:space="0" w:color="auto"/>
            </w:tcBorders>
          </w:tcPr>
          <w:p w14:paraId="0F639DD1" w14:textId="77777777" w:rsidR="00CA5736" w:rsidRPr="008C755E" w:rsidRDefault="00CA5736" w:rsidP="00DD7DCB">
            <w:pPr>
              <w:rPr>
                <w:rFonts w:ascii="Arial" w:hAnsi="Arial" w:cs="Arial"/>
                <w:sz w:val="20"/>
                <w:szCs w:val="20"/>
              </w:rPr>
            </w:pPr>
          </w:p>
        </w:tc>
      </w:tr>
    </w:tbl>
    <w:p w14:paraId="47A0C3F3" w14:textId="77777777" w:rsidR="00CA5736" w:rsidRPr="008C755E" w:rsidRDefault="00CA5736" w:rsidP="00CA5736">
      <w:pPr>
        <w:rPr>
          <w:rFonts w:ascii="Arial" w:hAnsi="Arial" w:cs="Arial"/>
        </w:rPr>
      </w:pPr>
    </w:p>
    <w:p w14:paraId="7D8A1EB6" w14:textId="77777777" w:rsidR="00CA5736" w:rsidRPr="008C755E" w:rsidRDefault="00CA5736" w:rsidP="00CA5736">
      <w:pPr>
        <w:pStyle w:val="Heading5"/>
        <w:rPr>
          <w:rFonts w:ascii="Arial" w:hAnsi="Arial" w:cs="Arial"/>
        </w:rPr>
      </w:pPr>
      <w:bookmarkStart w:id="200" w:name="_Toc209192049"/>
      <w:bookmarkStart w:id="201" w:name="_Toc211439625"/>
      <w:r w:rsidRPr="008C755E">
        <w:rPr>
          <w:rFonts w:ascii="Arial" w:hAnsi="Arial" w:cs="Arial"/>
        </w:rPr>
        <w:t>Dreaded Events for usage, threats, damages</w:t>
      </w:r>
      <w:bookmarkEnd w:id="200"/>
      <w:bookmarkEnd w:id="201"/>
    </w:p>
    <w:p w14:paraId="36C9195D" w14:textId="77777777" w:rsidR="00CA5736" w:rsidRPr="008C755E" w:rsidRDefault="00CA5736" w:rsidP="00CA5736">
      <w:pPr>
        <w:rPr>
          <w:rFonts w:ascii="Arial" w:hAnsi="Arial" w:cs="Arial"/>
        </w:rPr>
      </w:pPr>
    </w:p>
    <w:p w14:paraId="5BDED854" w14:textId="77777777" w:rsidR="00CA5736" w:rsidRPr="008C755E" w:rsidRDefault="00CA5736" w:rsidP="00CA5736">
      <w:pPr>
        <w:pStyle w:val="NormalIndent"/>
        <w:ind w:left="0"/>
        <w:rPr>
          <w:rFonts w:cs="Arial"/>
          <w:color w:val="auto"/>
          <w:lang w:val="en-US"/>
        </w:rPr>
      </w:pPr>
      <w:r w:rsidRPr="008C755E">
        <w:rPr>
          <w:rFonts w:cs="Arial"/>
          <w:color w:val="auto"/>
          <w:lang w:val="en-US"/>
        </w:rPr>
        <w:t>The failures of the supply of the "threat-damage" type, that contribute to the appearance of criticality 3 customer dreaded events, are listed below:</w:t>
      </w:r>
    </w:p>
    <w:p w14:paraId="0F1DFCAA" w14:textId="77777777" w:rsidR="00CA5736" w:rsidRPr="008C755E" w:rsidRDefault="00CA5736" w:rsidP="00CA5736">
      <w:pPr>
        <w:pStyle w:val="NormalIndent"/>
        <w:ind w:left="0"/>
        <w:rPr>
          <w:rFonts w:cs="Arial"/>
          <w:lang w:val="en-US"/>
        </w:rPr>
      </w:pPr>
    </w:p>
    <w:tbl>
      <w:tblPr>
        <w:tblW w:w="5000" w:type="pct"/>
        <w:tblInd w:w="55" w:type="dxa"/>
        <w:tblLayout w:type="fixed"/>
        <w:tblCellMar>
          <w:left w:w="70" w:type="dxa"/>
          <w:right w:w="70" w:type="dxa"/>
        </w:tblCellMar>
        <w:tblLook w:val="0000" w:firstRow="0" w:lastRow="0" w:firstColumn="0" w:lastColumn="0" w:noHBand="0" w:noVBand="0"/>
      </w:tblPr>
      <w:tblGrid>
        <w:gridCol w:w="3946"/>
        <w:gridCol w:w="3807"/>
        <w:gridCol w:w="2362"/>
      </w:tblGrid>
      <w:tr w:rsidR="00CA5736" w:rsidRPr="008C755E" w14:paraId="455F9AFD" w14:textId="77777777" w:rsidTr="00DD7DCB">
        <w:trPr>
          <w:trHeight w:val="567"/>
          <w:tblHeader/>
        </w:trPr>
        <w:tc>
          <w:tcPr>
            <w:tcW w:w="3789" w:type="dxa"/>
            <w:tcBorders>
              <w:top w:val="single" w:sz="4" w:space="0" w:color="auto"/>
              <w:left w:val="single" w:sz="4" w:space="0" w:color="auto"/>
              <w:bottom w:val="single" w:sz="4" w:space="0" w:color="auto"/>
              <w:right w:val="single" w:sz="4" w:space="0" w:color="auto"/>
            </w:tcBorders>
            <w:shd w:val="clear" w:color="auto" w:fill="C0C0C0"/>
            <w:vAlign w:val="center"/>
          </w:tcPr>
          <w:p w14:paraId="0C72B9B0" w14:textId="77777777" w:rsidR="00CA5736" w:rsidRPr="008C755E" w:rsidRDefault="00CA5736" w:rsidP="00DD7DCB">
            <w:pPr>
              <w:jc w:val="center"/>
              <w:rPr>
                <w:rFonts w:ascii="Arial" w:hAnsi="Arial" w:cs="Arial"/>
                <w:b/>
                <w:bCs/>
                <w:sz w:val="20"/>
                <w:szCs w:val="20"/>
              </w:rPr>
            </w:pPr>
            <w:r w:rsidRPr="008C755E">
              <w:rPr>
                <w:rFonts w:ascii="Arial" w:hAnsi="Arial" w:cs="Arial"/>
                <w:b/>
                <w:bCs/>
                <w:sz w:val="20"/>
                <w:szCs w:val="20"/>
              </w:rPr>
              <w:lastRenderedPageBreak/>
              <w:t>Dreaded event of the supply</w:t>
            </w:r>
          </w:p>
        </w:tc>
        <w:tc>
          <w:tcPr>
            <w:tcW w:w="3655" w:type="dxa"/>
            <w:tcBorders>
              <w:top w:val="single" w:sz="4" w:space="0" w:color="auto"/>
              <w:left w:val="nil"/>
              <w:bottom w:val="single" w:sz="4" w:space="0" w:color="auto"/>
              <w:right w:val="single" w:sz="4" w:space="0" w:color="auto"/>
            </w:tcBorders>
            <w:shd w:val="clear" w:color="auto" w:fill="C0C0C0"/>
            <w:vAlign w:val="center"/>
          </w:tcPr>
          <w:p w14:paraId="284A43B2" w14:textId="77777777" w:rsidR="00CA5736" w:rsidRPr="008C755E" w:rsidRDefault="00CA5736" w:rsidP="00DD7DCB">
            <w:pPr>
              <w:jc w:val="center"/>
              <w:rPr>
                <w:rFonts w:ascii="Arial" w:hAnsi="Arial" w:cs="Arial"/>
                <w:b/>
                <w:bCs/>
                <w:sz w:val="20"/>
                <w:szCs w:val="20"/>
              </w:rPr>
            </w:pPr>
            <w:r w:rsidRPr="008C755E">
              <w:rPr>
                <w:rFonts w:ascii="Arial" w:hAnsi="Arial" w:cs="Arial"/>
                <w:b/>
                <w:bCs/>
                <w:sz w:val="20"/>
                <w:szCs w:val="20"/>
              </w:rPr>
              <w:t>Associated requirements</w:t>
            </w:r>
          </w:p>
        </w:tc>
        <w:tc>
          <w:tcPr>
            <w:tcW w:w="2268" w:type="dxa"/>
            <w:tcBorders>
              <w:top w:val="single" w:sz="4" w:space="0" w:color="auto"/>
              <w:left w:val="single" w:sz="4" w:space="0" w:color="auto"/>
              <w:bottom w:val="single" w:sz="4" w:space="0" w:color="auto"/>
              <w:right w:val="single" w:sz="4" w:space="0" w:color="auto"/>
            </w:tcBorders>
            <w:shd w:val="clear" w:color="auto" w:fill="C0C0C0"/>
            <w:vAlign w:val="center"/>
          </w:tcPr>
          <w:p w14:paraId="4413C454" w14:textId="77777777" w:rsidR="00CA5736" w:rsidRPr="008C755E" w:rsidRDefault="00CA5736" w:rsidP="00DD7DCB">
            <w:pPr>
              <w:jc w:val="center"/>
              <w:rPr>
                <w:rFonts w:ascii="Arial" w:hAnsi="Arial" w:cs="Arial"/>
                <w:b/>
                <w:bCs/>
                <w:sz w:val="20"/>
                <w:szCs w:val="20"/>
              </w:rPr>
            </w:pPr>
            <w:r w:rsidRPr="008C755E">
              <w:rPr>
                <w:rFonts w:ascii="Arial" w:hAnsi="Arial" w:cs="Arial"/>
                <w:b/>
                <w:bCs/>
                <w:sz w:val="20"/>
                <w:szCs w:val="20"/>
              </w:rPr>
              <w:t>Gravity</w:t>
            </w:r>
          </w:p>
        </w:tc>
      </w:tr>
      <w:tr w:rsidR="00CA5736" w:rsidRPr="008C755E" w14:paraId="42E0F0F1" w14:textId="77777777" w:rsidTr="00DD7DCB">
        <w:trPr>
          <w:trHeight w:val="255"/>
        </w:trPr>
        <w:tc>
          <w:tcPr>
            <w:tcW w:w="3789" w:type="dxa"/>
            <w:tcBorders>
              <w:top w:val="single" w:sz="4" w:space="0" w:color="auto"/>
              <w:left w:val="single" w:sz="4" w:space="0" w:color="auto"/>
              <w:bottom w:val="single" w:sz="4" w:space="0" w:color="auto"/>
              <w:right w:val="single" w:sz="4" w:space="0" w:color="auto"/>
            </w:tcBorders>
            <w:noWrap/>
          </w:tcPr>
          <w:p w14:paraId="7FC9B8E5" w14:textId="77777777" w:rsidR="00CA5736" w:rsidRPr="008C755E" w:rsidRDefault="00CA5736" w:rsidP="00DD7DCB">
            <w:pPr>
              <w:rPr>
                <w:rFonts w:ascii="Arial" w:hAnsi="Arial" w:cs="Arial"/>
                <w:sz w:val="20"/>
                <w:szCs w:val="20"/>
                <w:highlight w:val="cyan"/>
              </w:rPr>
            </w:pPr>
          </w:p>
        </w:tc>
        <w:tc>
          <w:tcPr>
            <w:tcW w:w="3655" w:type="dxa"/>
            <w:tcBorders>
              <w:top w:val="single" w:sz="4" w:space="0" w:color="auto"/>
              <w:left w:val="nil"/>
              <w:bottom w:val="single" w:sz="4" w:space="0" w:color="auto"/>
              <w:right w:val="single" w:sz="4" w:space="0" w:color="auto"/>
            </w:tcBorders>
            <w:noWrap/>
          </w:tcPr>
          <w:p w14:paraId="78C712FD" w14:textId="77777777" w:rsidR="00CA5736" w:rsidRPr="008C755E" w:rsidRDefault="00CA5736" w:rsidP="00DD7DCB">
            <w:pPr>
              <w:rPr>
                <w:rFonts w:ascii="Arial" w:hAnsi="Arial" w:cs="Arial"/>
                <w:sz w:val="20"/>
                <w:szCs w:val="20"/>
                <w:highlight w:val="cyan"/>
              </w:rPr>
            </w:pPr>
          </w:p>
        </w:tc>
        <w:tc>
          <w:tcPr>
            <w:tcW w:w="2268" w:type="dxa"/>
            <w:tcBorders>
              <w:top w:val="single" w:sz="4" w:space="0" w:color="auto"/>
              <w:left w:val="single" w:sz="4" w:space="0" w:color="auto"/>
              <w:bottom w:val="single" w:sz="4" w:space="0" w:color="auto"/>
              <w:right w:val="single" w:sz="4" w:space="0" w:color="auto"/>
            </w:tcBorders>
            <w:noWrap/>
          </w:tcPr>
          <w:p w14:paraId="08306009" w14:textId="77777777" w:rsidR="00CA5736" w:rsidRPr="008C755E" w:rsidRDefault="00CA5736" w:rsidP="00DD7DCB">
            <w:pPr>
              <w:jc w:val="center"/>
              <w:rPr>
                <w:rFonts w:ascii="Arial" w:hAnsi="Arial" w:cs="Arial"/>
                <w:sz w:val="20"/>
                <w:szCs w:val="20"/>
                <w:highlight w:val="cyan"/>
              </w:rPr>
            </w:pPr>
          </w:p>
        </w:tc>
      </w:tr>
      <w:tr w:rsidR="00CA5736" w:rsidRPr="008C755E" w14:paraId="0BC58C4C" w14:textId="77777777" w:rsidTr="00DD7DCB">
        <w:trPr>
          <w:trHeight w:val="255"/>
        </w:trPr>
        <w:tc>
          <w:tcPr>
            <w:tcW w:w="3789" w:type="dxa"/>
            <w:tcBorders>
              <w:top w:val="single" w:sz="4" w:space="0" w:color="auto"/>
              <w:left w:val="single" w:sz="4" w:space="0" w:color="auto"/>
              <w:bottom w:val="single" w:sz="4" w:space="0" w:color="auto"/>
              <w:right w:val="single" w:sz="4" w:space="0" w:color="auto"/>
            </w:tcBorders>
            <w:noWrap/>
          </w:tcPr>
          <w:p w14:paraId="4A8825D1" w14:textId="77777777" w:rsidR="00CA5736" w:rsidRPr="008C755E" w:rsidRDefault="00CA5736" w:rsidP="00DD7DCB">
            <w:pPr>
              <w:rPr>
                <w:rFonts w:ascii="Arial" w:hAnsi="Arial" w:cs="Arial"/>
                <w:sz w:val="20"/>
                <w:szCs w:val="20"/>
                <w:highlight w:val="yellow"/>
              </w:rPr>
            </w:pPr>
          </w:p>
        </w:tc>
        <w:tc>
          <w:tcPr>
            <w:tcW w:w="3655" w:type="dxa"/>
            <w:tcBorders>
              <w:top w:val="single" w:sz="4" w:space="0" w:color="auto"/>
              <w:left w:val="nil"/>
              <w:bottom w:val="single" w:sz="4" w:space="0" w:color="auto"/>
              <w:right w:val="single" w:sz="4" w:space="0" w:color="auto"/>
            </w:tcBorders>
            <w:noWrap/>
          </w:tcPr>
          <w:p w14:paraId="641F9BB7" w14:textId="77777777" w:rsidR="00CA5736" w:rsidRPr="008C755E" w:rsidRDefault="00CA5736" w:rsidP="00DD7DCB">
            <w:pPr>
              <w:rPr>
                <w:rFonts w:ascii="Arial" w:hAnsi="Arial" w:cs="Arial"/>
                <w:sz w:val="20"/>
                <w:szCs w:val="20"/>
                <w:highlight w:val="yellow"/>
              </w:rPr>
            </w:pPr>
          </w:p>
        </w:tc>
        <w:tc>
          <w:tcPr>
            <w:tcW w:w="2268" w:type="dxa"/>
            <w:tcBorders>
              <w:top w:val="single" w:sz="4" w:space="0" w:color="auto"/>
              <w:left w:val="single" w:sz="4" w:space="0" w:color="auto"/>
              <w:bottom w:val="single" w:sz="4" w:space="0" w:color="auto"/>
              <w:right w:val="single" w:sz="4" w:space="0" w:color="auto"/>
            </w:tcBorders>
            <w:noWrap/>
          </w:tcPr>
          <w:p w14:paraId="2BA59EB0" w14:textId="77777777" w:rsidR="00CA5736" w:rsidRPr="008C755E" w:rsidRDefault="00CA5736" w:rsidP="00DD7DCB">
            <w:pPr>
              <w:jc w:val="center"/>
              <w:rPr>
                <w:rFonts w:ascii="Arial" w:hAnsi="Arial" w:cs="Arial"/>
                <w:sz w:val="20"/>
                <w:szCs w:val="20"/>
                <w:highlight w:val="yellow"/>
              </w:rPr>
            </w:pPr>
          </w:p>
        </w:tc>
      </w:tr>
    </w:tbl>
    <w:p w14:paraId="34A40897" w14:textId="77777777" w:rsidR="00CA5736" w:rsidRPr="008C755E" w:rsidRDefault="00CA5736" w:rsidP="00CA5736">
      <w:pPr>
        <w:tabs>
          <w:tab w:val="left" w:pos="1365"/>
        </w:tabs>
        <w:rPr>
          <w:rFonts w:ascii="Arial" w:hAnsi="Arial" w:cs="Arial"/>
          <w:color w:val="0000FF"/>
        </w:rPr>
      </w:pPr>
    </w:p>
    <w:p w14:paraId="5DC68E6C" w14:textId="77777777" w:rsidR="00CA5736" w:rsidRPr="008C755E" w:rsidRDefault="00CA5736" w:rsidP="00CA5736">
      <w:pPr>
        <w:rPr>
          <w:rFonts w:ascii="Arial" w:hAnsi="Arial" w:cs="Arial"/>
        </w:rPr>
      </w:pPr>
    </w:p>
    <w:p w14:paraId="0B9E4D3E" w14:textId="30DFC604" w:rsidR="00BB16AF" w:rsidRPr="008C755E" w:rsidRDefault="00BB16AF" w:rsidP="00BB16AF">
      <w:pPr>
        <w:pStyle w:val="Heading4"/>
        <w:rPr>
          <w:rFonts w:ascii="Arial" w:hAnsi="Arial" w:cs="Arial"/>
        </w:rPr>
      </w:pPr>
      <w:bookmarkStart w:id="202" w:name="_Toc211439626"/>
      <w:r w:rsidRPr="008C755E">
        <w:rPr>
          <w:rFonts w:ascii="Arial" w:hAnsi="Arial" w:cs="Arial"/>
        </w:rPr>
        <w:t xml:space="preserve">Validation </w:t>
      </w:r>
      <w:r w:rsidR="00553757" w:rsidRPr="008C755E">
        <w:rPr>
          <w:rFonts w:ascii="Arial" w:hAnsi="Arial" w:cs="Arial"/>
        </w:rPr>
        <w:t xml:space="preserve">of </w:t>
      </w:r>
      <w:r w:rsidR="000E110F" w:rsidRPr="008C755E">
        <w:rPr>
          <w:rFonts w:ascii="Arial" w:hAnsi="Arial" w:cs="Arial"/>
        </w:rPr>
        <w:t>RAMS</w:t>
      </w:r>
      <w:r w:rsidR="00553757" w:rsidRPr="008C755E">
        <w:rPr>
          <w:rFonts w:ascii="Arial" w:hAnsi="Arial" w:cs="Arial"/>
        </w:rPr>
        <w:t xml:space="preserve"> </w:t>
      </w:r>
      <w:r w:rsidRPr="008C755E">
        <w:rPr>
          <w:rFonts w:ascii="Arial" w:hAnsi="Arial" w:cs="Arial"/>
        </w:rPr>
        <w:t>requirements</w:t>
      </w:r>
      <w:bookmarkEnd w:id="202"/>
    </w:p>
    <w:p w14:paraId="6375A94C" w14:textId="77777777" w:rsidR="00CA5736" w:rsidRPr="008C755E" w:rsidRDefault="00CA5736" w:rsidP="00CA5736">
      <w:pPr>
        <w:rPr>
          <w:rFonts w:ascii="Arial" w:hAnsi="Arial" w:cs="Arial"/>
          <w:color w:val="0000FF"/>
        </w:rPr>
      </w:pPr>
      <w:r w:rsidRPr="008C755E">
        <w:rPr>
          <w:rFonts w:ascii="Arial" w:hAnsi="Arial" w:cs="Arial"/>
          <w:sz w:val="20"/>
          <w:szCs w:val="20"/>
        </w:rPr>
        <w:t xml:space="preserve">The input data for demonstrating compliance with functional safety requirements (stress profiles and mission profiles for predictive reliability EE) </w:t>
      </w:r>
      <w:r w:rsidRPr="0006615B">
        <w:rPr>
          <w:rFonts w:ascii="Arial" w:hAnsi="Arial" w:cs="Arial"/>
          <w:sz w:val="20"/>
          <w:szCs w:val="20"/>
          <w:highlight w:val="magenta"/>
        </w:rPr>
        <w:t>are given in § 5.4.1</w:t>
      </w:r>
      <w:r w:rsidRPr="008C755E">
        <w:rPr>
          <w:rFonts w:ascii="Arial" w:hAnsi="Arial" w:cs="Arial"/>
          <w:sz w:val="20"/>
          <w:szCs w:val="20"/>
        </w:rPr>
        <w:t xml:space="preserve"> Mission profiles.</w:t>
      </w:r>
    </w:p>
    <w:p w14:paraId="33ECC584" w14:textId="77777777" w:rsidR="00CA5736" w:rsidRPr="008C755E" w:rsidRDefault="00CA5736" w:rsidP="00CA5736">
      <w:pPr>
        <w:pStyle w:val="Heading5"/>
        <w:rPr>
          <w:rFonts w:ascii="Arial" w:hAnsi="Arial" w:cs="Arial"/>
        </w:rPr>
      </w:pPr>
      <w:bookmarkStart w:id="203" w:name="_Toc209192051"/>
      <w:bookmarkStart w:id="204" w:name="_Toc211439627"/>
      <w:r w:rsidRPr="008C755E">
        <w:rPr>
          <w:rFonts w:ascii="Arial" w:hAnsi="Arial" w:cs="Arial"/>
        </w:rPr>
        <w:t>Required confidence level</w:t>
      </w:r>
      <w:bookmarkEnd w:id="203"/>
      <w:bookmarkEnd w:id="204"/>
    </w:p>
    <w:p w14:paraId="1D622AED" w14:textId="4D4BCAA8" w:rsidR="00CA5736" w:rsidRPr="008C755E" w:rsidRDefault="00CA5736" w:rsidP="00CA5736">
      <w:pPr>
        <w:rPr>
          <w:rFonts w:ascii="Arial" w:hAnsi="Arial" w:cs="Arial"/>
          <w:color w:val="0000FF"/>
          <w:sz w:val="20"/>
          <w:szCs w:val="20"/>
        </w:rPr>
      </w:pPr>
      <w:r w:rsidRPr="008C755E">
        <w:rPr>
          <w:rFonts w:ascii="Arial" w:hAnsi="Arial" w:cs="Arial"/>
          <w:sz w:val="20"/>
          <w:szCs w:val="20"/>
        </w:rPr>
        <w:t xml:space="preserve">Confidence level for the demonstration of the functional safety requirements </w:t>
      </w:r>
      <w:r w:rsidR="00856121" w:rsidRPr="008C755E">
        <w:rPr>
          <w:rFonts w:ascii="Arial" w:hAnsi="Arial" w:cs="Arial"/>
          <w:sz w:val="20"/>
          <w:szCs w:val="20"/>
        </w:rPr>
        <w:t>behavior</w:t>
      </w:r>
      <w:r w:rsidRPr="008C755E">
        <w:rPr>
          <w:rFonts w:ascii="Arial" w:hAnsi="Arial" w:cs="Arial"/>
          <w:sz w:val="20"/>
          <w:szCs w:val="20"/>
        </w:rPr>
        <w:t xml:space="preserve"> </w:t>
      </w:r>
    </w:p>
    <w:p w14:paraId="5A1594FF" w14:textId="77777777" w:rsidR="00CA5736" w:rsidRPr="008C755E" w:rsidRDefault="00CA5736" w:rsidP="00CA5736">
      <w:pPr>
        <w:rPr>
          <w:rFonts w:ascii="Arial" w:hAnsi="Arial" w:cs="Arial"/>
          <w:color w:val="0000FF"/>
          <w:sz w:val="20"/>
          <w:szCs w:val="20"/>
        </w:rPr>
      </w:pPr>
    </w:p>
    <w:p w14:paraId="0901DEBF" w14:textId="77777777" w:rsidR="00CA5736" w:rsidRPr="008C755E" w:rsidRDefault="00CA5736" w:rsidP="00CA5736">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CA5736" w:rsidRPr="008C755E" w14:paraId="7FA31DD9"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27CAEC47"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2ED71DAF"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0D9A9DC4"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6479FACA"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2FBD1022"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GEN-COMPONENT-CSP-SdF-0010(0)</w:t>
            </w:r>
          </w:p>
        </w:tc>
        <w:tc>
          <w:tcPr>
            <w:tcW w:w="3385" w:type="pct"/>
            <w:tcBorders>
              <w:top w:val="single" w:sz="4" w:space="0" w:color="auto"/>
              <w:left w:val="single" w:sz="4" w:space="0" w:color="auto"/>
              <w:bottom w:val="single" w:sz="4" w:space="0" w:color="auto"/>
              <w:right w:val="single" w:sz="4" w:space="0" w:color="auto"/>
            </w:tcBorders>
          </w:tcPr>
          <w:p w14:paraId="0320BD66" w14:textId="77777777" w:rsidR="00CA5736" w:rsidRPr="008C755E" w:rsidRDefault="00CA5736" w:rsidP="00DD7DCB">
            <w:pPr>
              <w:rPr>
                <w:rFonts w:ascii="Arial" w:hAnsi="Arial" w:cs="Arial"/>
                <w:bCs/>
                <w:sz w:val="20"/>
                <w:szCs w:val="20"/>
              </w:rPr>
            </w:pPr>
            <w:r w:rsidRPr="008C755E">
              <w:rPr>
                <w:rFonts w:ascii="Arial" w:hAnsi="Arial" w:cs="Arial"/>
                <w:bCs/>
                <w:sz w:val="20"/>
                <w:szCs w:val="20"/>
              </w:rPr>
              <w:t>For severity</w:t>
            </w:r>
            <w:r w:rsidRPr="008C755E">
              <w:rPr>
                <w:rStyle w:val="CommentReference"/>
                <w:rFonts w:ascii="Arial" w:hAnsi="Arial" w:cs="Arial"/>
                <w:sz w:val="20"/>
                <w:szCs w:val="20"/>
              </w:rPr>
              <w:t xml:space="preserve"> 4</w:t>
            </w:r>
            <w:r w:rsidRPr="008C755E">
              <w:rPr>
                <w:rFonts w:ascii="Arial" w:hAnsi="Arial" w:cs="Arial"/>
                <w:bCs/>
                <w:sz w:val="20"/>
                <w:szCs w:val="20"/>
              </w:rPr>
              <w:t xml:space="preserve"> and 3 ER, validation plan must allow the showing of the required objective with a confidence level of 75%</w:t>
            </w:r>
            <w:r w:rsidRPr="008C755E">
              <w:rPr>
                <w:rFonts w:ascii="Arial" w:hAnsi="Arial" w:cs="Arial"/>
                <w:sz w:val="20"/>
                <w:szCs w:val="20"/>
              </w:rPr>
              <w:t xml:space="preserve"> </w:t>
            </w:r>
            <w:r w:rsidRPr="008C755E">
              <w:rPr>
                <w:rFonts w:ascii="Arial" w:hAnsi="Arial" w:cs="Arial"/>
                <w:bCs/>
                <w:sz w:val="20"/>
                <w:szCs w:val="20"/>
              </w:rPr>
              <w:t>except in the following case:</w:t>
            </w:r>
          </w:p>
          <w:p w14:paraId="1A0EABC1" w14:textId="77777777" w:rsidR="00CA5736" w:rsidRPr="008C755E" w:rsidRDefault="00CA5736" w:rsidP="00DD7DCB">
            <w:pPr>
              <w:rPr>
                <w:rFonts w:ascii="Arial" w:hAnsi="Arial" w:cs="Arial"/>
                <w:bCs/>
                <w:sz w:val="20"/>
                <w:szCs w:val="20"/>
              </w:rPr>
            </w:pPr>
          </w:p>
          <w:p w14:paraId="3FDFB959" w14:textId="77777777" w:rsidR="00CA5736" w:rsidRPr="008C755E" w:rsidRDefault="00CA5736" w:rsidP="00DD7DCB">
            <w:pPr>
              <w:rPr>
                <w:rFonts w:ascii="Arial" w:hAnsi="Arial" w:cs="Arial"/>
                <w:bCs/>
                <w:sz w:val="20"/>
                <w:szCs w:val="20"/>
              </w:rPr>
            </w:pPr>
            <w:r w:rsidRPr="008C755E">
              <w:rPr>
                <w:rFonts w:ascii="Arial" w:hAnsi="Arial" w:cs="Arial"/>
                <w:bCs/>
                <w:sz w:val="20"/>
                <w:szCs w:val="20"/>
              </w:rPr>
              <w:t>For severity 4 ER (subject to the ISO26262 standard) and 3, the calculation of reliability of electronic components, from international data bases EA must be able to demonstrate the purpose of holding with a confidence level of 50%.</w:t>
            </w:r>
          </w:p>
        </w:tc>
        <w:tc>
          <w:tcPr>
            <w:tcW w:w="798" w:type="pct"/>
            <w:tcBorders>
              <w:top w:val="single" w:sz="4" w:space="0" w:color="auto"/>
              <w:left w:val="single" w:sz="4" w:space="0" w:color="auto"/>
              <w:bottom w:val="single" w:sz="4" w:space="0" w:color="auto"/>
              <w:right w:val="single" w:sz="4" w:space="0" w:color="auto"/>
            </w:tcBorders>
          </w:tcPr>
          <w:p w14:paraId="04D65896" w14:textId="77777777" w:rsidR="00CA5736" w:rsidRPr="008C755E" w:rsidRDefault="00CA5736" w:rsidP="00DD7DCB">
            <w:pPr>
              <w:rPr>
                <w:rFonts w:ascii="Arial" w:hAnsi="Arial" w:cs="Arial"/>
                <w:sz w:val="20"/>
                <w:szCs w:val="20"/>
              </w:rPr>
            </w:pPr>
            <w:r w:rsidRPr="008C755E">
              <w:rPr>
                <w:rFonts w:ascii="Arial" w:hAnsi="Arial" w:cs="Arial"/>
                <w:sz w:val="20"/>
                <w:szCs w:val="20"/>
              </w:rPr>
              <w:t>[M18] GEN-XXX-CDC-54442.010 (0)</w:t>
            </w:r>
          </w:p>
          <w:p w14:paraId="2E113062" w14:textId="77777777" w:rsidR="00CA5736" w:rsidRPr="008C755E" w:rsidRDefault="00CA5736" w:rsidP="00DD7DCB">
            <w:pPr>
              <w:rPr>
                <w:rFonts w:ascii="Arial" w:hAnsi="Arial" w:cs="Arial"/>
                <w:sz w:val="20"/>
                <w:szCs w:val="20"/>
              </w:rPr>
            </w:pPr>
            <w:r w:rsidRPr="008C755E">
              <w:rPr>
                <w:rFonts w:ascii="Arial" w:hAnsi="Arial" w:cs="Arial"/>
                <w:sz w:val="20"/>
                <w:szCs w:val="20"/>
              </w:rPr>
              <w:t>[M18] GEN-XXX-CDC-54442.013 (0)</w:t>
            </w:r>
          </w:p>
        </w:tc>
      </w:tr>
      <w:tr w:rsidR="00CA5736" w:rsidRPr="008C755E" w14:paraId="487592EF"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3696F365"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GEN-COMPONENT-CSP-SdF-0011(0)</w:t>
            </w:r>
          </w:p>
          <w:p w14:paraId="580445A1"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36F00675" w14:textId="78FBB3DE" w:rsidR="00CA5736" w:rsidRPr="008C755E" w:rsidRDefault="00CA5736" w:rsidP="00DD7DCB">
            <w:pPr>
              <w:rPr>
                <w:rFonts w:ascii="Arial" w:hAnsi="Arial" w:cs="Arial"/>
                <w:bCs/>
                <w:sz w:val="20"/>
                <w:szCs w:val="20"/>
              </w:rPr>
            </w:pPr>
            <w:r w:rsidRPr="008C755E">
              <w:rPr>
                <w:rFonts w:ascii="Arial" w:hAnsi="Arial" w:cs="Arial"/>
                <w:bCs/>
                <w:sz w:val="20"/>
                <w:szCs w:val="20"/>
              </w:rPr>
              <w:t xml:space="preserve">For criticality 2 and 1 ER, the validation plan should allow the demonstration of the </w:t>
            </w:r>
            <w:r w:rsidR="00856121" w:rsidRPr="008C755E">
              <w:rPr>
                <w:rFonts w:ascii="Arial" w:hAnsi="Arial" w:cs="Arial"/>
                <w:bCs/>
                <w:sz w:val="20"/>
                <w:szCs w:val="20"/>
              </w:rPr>
              <w:t>behavior</w:t>
            </w:r>
            <w:r w:rsidRPr="008C755E">
              <w:rPr>
                <w:rFonts w:ascii="Arial" w:hAnsi="Arial" w:cs="Arial"/>
                <w:bCs/>
                <w:sz w:val="20"/>
                <w:szCs w:val="20"/>
              </w:rPr>
              <w:t xml:space="preserve"> objective with a confidence level of: 50%</w:t>
            </w:r>
          </w:p>
        </w:tc>
        <w:tc>
          <w:tcPr>
            <w:tcW w:w="798" w:type="pct"/>
            <w:tcBorders>
              <w:top w:val="single" w:sz="4" w:space="0" w:color="auto"/>
              <w:left w:val="single" w:sz="4" w:space="0" w:color="auto"/>
              <w:bottom w:val="single" w:sz="4" w:space="0" w:color="auto"/>
              <w:right w:val="single" w:sz="4" w:space="0" w:color="auto"/>
            </w:tcBorders>
          </w:tcPr>
          <w:p w14:paraId="31348F98" w14:textId="77777777" w:rsidR="00CA5736" w:rsidRPr="008C755E" w:rsidRDefault="00CA5736" w:rsidP="00DD7DCB">
            <w:pPr>
              <w:rPr>
                <w:rFonts w:ascii="Arial" w:hAnsi="Arial" w:cs="Arial"/>
                <w:sz w:val="20"/>
                <w:szCs w:val="20"/>
              </w:rPr>
            </w:pPr>
            <w:r w:rsidRPr="008C755E">
              <w:rPr>
                <w:rFonts w:ascii="Arial" w:hAnsi="Arial" w:cs="Arial"/>
                <w:sz w:val="20"/>
                <w:szCs w:val="20"/>
              </w:rPr>
              <w:t>[M18] GEN-XXX-CDC-54442.011 (0)</w:t>
            </w:r>
          </w:p>
        </w:tc>
      </w:tr>
    </w:tbl>
    <w:p w14:paraId="6192B70F" w14:textId="77777777" w:rsidR="00CA5736" w:rsidRPr="008C755E" w:rsidRDefault="00CA5736" w:rsidP="00CA5736">
      <w:pPr>
        <w:rPr>
          <w:rFonts w:ascii="Arial" w:hAnsi="Arial" w:cs="Arial"/>
          <w:sz w:val="20"/>
          <w:szCs w:val="20"/>
        </w:rPr>
      </w:pPr>
    </w:p>
    <w:p w14:paraId="4DC3969B" w14:textId="77777777" w:rsidR="00CA5736" w:rsidRPr="008C755E" w:rsidRDefault="00CA5736" w:rsidP="00CA5736">
      <w:pPr>
        <w:rPr>
          <w:rFonts w:ascii="Arial" w:hAnsi="Arial" w:cs="Arial"/>
        </w:rPr>
      </w:pPr>
    </w:p>
    <w:p w14:paraId="5305F846" w14:textId="77777777" w:rsidR="00BB16AF" w:rsidRPr="008C755E" w:rsidRDefault="00BB16AF" w:rsidP="00495ED1">
      <w:pPr>
        <w:pStyle w:val="Heading5"/>
        <w:rPr>
          <w:rFonts w:ascii="Arial" w:hAnsi="Arial" w:cs="Arial"/>
        </w:rPr>
      </w:pPr>
      <w:bookmarkStart w:id="205" w:name="_Toc483895019"/>
      <w:bookmarkStart w:id="206" w:name="_Toc29565613"/>
      <w:bookmarkStart w:id="207" w:name="_Toc211439628"/>
      <w:r w:rsidRPr="008C755E">
        <w:rPr>
          <w:rFonts w:ascii="Arial" w:hAnsi="Arial" w:cs="Arial"/>
        </w:rPr>
        <w:t>Data for calculation of failure occurrences</w:t>
      </w:r>
      <w:bookmarkEnd w:id="205"/>
      <w:bookmarkEnd w:id="206"/>
      <w:bookmarkEnd w:id="207"/>
    </w:p>
    <w:p w14:paraId="27126A7A" w14:textId="77777777" w:rsidR="00BB16AF" w:rsidRPr="008C755E" w:rsidRDefault="00BB16AF" w:rsidP="006376A9">
      <w:pPr>
        <w:pStyle w:val="Heading5"/>
        <w:rPr>
          <w:rFonts w:ascii="Arial" w:hAnsi="Arial" w:cs="Arial"/>
        </w:rPr>
      </w:pPr>
      <w:bookmarkStart w:id="208" w:name="_Toc211439629"/>
      <w:r w:rsidRPr="008C755E">
        <w:rPr>
          <w:rFonts w:ascii="Arial" w:hAnsi="Arial" w:cs="Arial"/>
        </w:rPr>
        <w:t>Confidence level</w:t>
      </w:r>
      <w:bookmarkEnd w:id="197"/>
      <w:r w:rsidRPr="008C755E">
        <w:rPr>
          <w:rFonts w:ascii="Arial" w:hAnsi="Arial" w:cs="Arial"/>
        </w:rPr>
        <w:t xml:space="preserve"> for dependability requirements calculation</w:t>
      </w:r>
      <w:bookmarkEnd w:id="208"/>
    </w:p>
    <w:p w14:paraId="088B8405" w14:textId="77777777" w:rsidR="00BB16AF" w:rsidRPr="008C755E" w:rsidRDefault="00BB16AF" w:rsidP="006376A9">
      <w:pPr>
        <w:pStyle w:val="Heading5"/>
        <w:rPr>
          <w:rFonts w:ascii="Arial" w:hAnsi="Arial" w:cs="Arial"/>
        </w:rPr>
      </w:pPr>
      <w:bookmarkStart w:id="209" w:name="_Toc481576045"/>
      <w:bookmarkStart w:id="210" w:name="_Toc211439630"/>
      <w:r w:rsidRPr="008C755E">
        <w:rPr>
          <w:rFonts w:ascii="Arial" w:hAnsi="Arial" w:cs="Arial"/>
        </w:rPr>
        <w:t>Demonstration of Dependability requirements</w:t>
      </w:r>
      <w:bookmarkEnd w:id="209"/>
      <w:bookmarkEnd w:id="210"/>
    </w:p>
    <w:p w14:paraId="411DAE86" w14:textId="36FD3A64" w:rsidR="00CA5736" w:rsidRPr="008C755E" w:rsidRDefault="00CA5736" w:rsidP="00CA5736">
      <w:pPr>
        <w:rPr>
          <w:rFonts w:ascii="Arial" w:hAnsi="Arial" w:cs="Arial"/>
          <w:sz w:val="20"/>
          <w:szCs w:val="20"/>
        </w:rPr>
      </w:pPr>
      <w:r w:rsidRPr="008C755E">
        <w:rPr>
          <w:rFonts w:ascii="Arial" w:hAnsi="Arial" w:cs="Arial"/>
          <w:sz w:val="20"/>
          <w:szCs w:val="20"/>
        </w:rPr>
        <w:t xml:space="preserve">The demonstration of the </w:t>
      </w:r>
      <w:r w:rsidR="00856121" w:rsidRPr="008C755E">
        <w:rPr>
          <w:rFonts w:ascii="Arial" w:hAnsi="Arial" w:cs="Arial"/>
          <w:sz w:val="20"/>
          <w:szCs w:val="20"/>
        </w:rPr>
        <w:t>behavior</w:t>
      </w:r>
      <w:r w:rsidRPr="008C755E">
        <w:rPr>
          <w:rFonts w:ascii="Arial" w:hAnsi="Arial" w:cs="Arial"/>
          <w:sz w:val="20"/>
          <w:szCs w:val="20"/>
        </w:rPr>
        <w:t xml:space="preserve"> of the functional safety requirements is conducted by:</w:t>
      </w:r>
    </w:p>
    <w:p w14:paraId="2ABD298A" w14:textId="77777777" w:rsidR="00CA5736" w:rsidRPr="008C755E" w:rsidRDefault="00CA5736" w:rsidP="00481772">
      <w:pPr>
        <w:numPr>
          <w:ilvl w:val="0"/>
          <w:numId w:val="17"/>
        </w:numPr>
        <w:rPr>
          <w:rFonts w:ascii="Arial" w:hAnsi="Arial" w:cs="Arial"/>
          <w:sz w:val="20"/>
          <w:szCs w:val="20"/>
        </w:rPr>
      </w:pPr>
      <w:r w:rsidRPr="008C755E">
        <w:rPr>
          <w:rFonts w:ascii="Arial" w:hAnsi="Arial" w:cs="Arial"/>
          <w:sz w:val="20"/>
          <w:szCs w:val="20"/>
        </w:rPr>
        <w:t xml:space="preserve">the estimated reliability calculation, </w:t>
      </w:r>
    </w:p>
    <w:p w14:paraId="35EF6B53" w14:textId="77777777" w:rsidR="00CA5736" w:rsidRPr="008C755E" w:rsidRDefault="00CA5736" w:rsidP="00481772">
      <w:pPr>
        <w:numPr>
          <w:ilvl w:val="0"/>
          <w:numId w:val="17"/>
        </w:numPr>
        <w:rPr>
          <w:rFonts w:ascii="Arial" w:hAnsi="Arial" w:cs="Arial"/>
          <w:sz w:val="20"/>
          <w:szCs w:val="20"/>
        </w:rPr>
      </w:pPr>
      <w:r w:rsidRPr="008C755E">
        <w:rPr>
          <w:rFonts w:ascii="Arial" w:hAnsi="Arial" w:cs="Arial"/>
          <w:sz w:val="20"/>
          <w:szCs w:val="20"/>
        </w:rPr>
        <w:t>the setting up of tests,</w:t>
      </w:r>
    </w:p>
    <w:p w14:paraId="3CF520F9" w14:textId="77777777" w:rsidR="00CA5736" w:rsidRPr="008C755E" w:rsidRDefault="00CA5736" w:rsidP="00481772">
      <w:pPr>
        <w:numPr>
          <w:ilvl w:val="0"/>
          <w:numId w:val="17"/>
        </w:numPr>
        <w:rPr>
          <w:rFonts w:ascii="Arial" w:hAnsi="Arial" w:cs="Arial"/>
          <w:sz w:val="20"/>
          <w:szCs w:val="20"/>
        </w:rPr>
      </w:pPr>
      <w:r w:rsidRPr="008C755E">
        <w:rPr>
          <w:rFonts w:ascii="Arial" w:hAnsi="Arial" w:cs="Arial"/>
          <w:sz w:val="20"/>
          <w:szCs w:val="20"/>
        </w:rPr>
        <w:t>the implementation of the design constraint (for the threat-damage ER)</w:t>
      </w:r>
    </w:p>
    <w:p w14:paraId="22FED7C9" w14:textId="77777777" w:rsidR="00CA5736" w:rsidRPr="008C755E" w:rsidRDefault="00CA5736" w:rsidP="00CA5736">
      <w:pPr>
        <w:rPr>
          <w:rFonts w:ascii="Arial" w:hAnsi="Arial" w:cs="Arial"/>
          <w:sz w:val="20"/>
          <w:szCs w:val="20"/>
        </w:rPr>
      </w:pPr>
    </w:p>
    <w:p w14:paraId="25A90001" w14:textId="77777777" w:rsidR="00CA5736" w:rsidRPr="008C755E" w:rsidRDefault="00CA5736" w:rsidP="00CA5736">
      <w:pPr>
        <w:rPr>
          <w:rFonts w:ascii="Arial" w:hAnsi="Arial" w:cs="Arial"/>
          <w:sz w:val="20"/>
          <w:szCs w:val="20"/>
        </w:rPr>
      </w:pPr>
      <w:r w:rsidRPr="008C755E">
        <w:rPr>
          <w:rFonts w:ascii="Arial" w:hAnsi="Arial" w:cs="Arial"/>
          <w:sz w:val="20"/>
          <w:szCs w:val="20"/>
        </w:rPr>
        <w:t xml:space="preserve">In the § 5.6 the validation plan elements are given for reference. </w:t>
      </w:r>
    </w:p>
    <w:p w14:paraId="5F71F2DD" w14:textId="7BEC130D" w:rsidR="00CA5736" w:rsidRPr="008C755E" w:rsidRDefault="00CA5736" w:rsidP="00CA5736">
      <w:pPr>
        <w:rPr>
          <w:rFonts w:ascii="Arial" w:hAnsi="Arial" w:cs="Arial"/>
          <w:sz w:val="20"/>
          <w:szCs w:val="20"/>
        </w:rPr>
      </w:pPr>
      <w:r w:rsidRPr="008C755E">
        <w:rPr>
          <w:rFonts w:ascii="Arial" w:hAnsi="Arial" w:cs="Arial"/>
          <w:sz w:val="20"/>
          <w:szCs w:val="20"/>
        </w:rPr>
        <w:t xml:space="preserve">They should be conservatively respected but is an acceptance criterion of the supply only if the plan allows the validation of the </w:t>
      </w:r>
      <w:r w:rsidR="00856121" w:rsidRPr="008C755E">
        <w:rPr>
          <w:rFonts w:ascii="Arial" w:hAnsi="Arial" w:cs="Arial"/>
          <w:sz w:val="20"/>
          <w:szCs w:val="20"/>
        </w:rPr>
        <w:t>behavior</w:t>
      </w:r>
      <w:r w:rsidRPr="008C755E">
        <w:rPr>
          <w:rFonts w:ascii="Arial" w:hAnsi="Arial" w:cs="Arial"/>
          <w:sz w:val="20"/>
          <w:szCs w:val="20"/>
        </w:rPr>
        <w:t xml:space="preserve"> objectives required in the § 5.4.1.1 and 5.4.1.2.</w:t>
      </w:r>
    </w:p>
    <w:p w14:paraId="317EF395" w14:textId="77777777" w:rsidR="00CA5736" w:rsidRPr="008C755E" w:rsidRDefault="00CA5736" w:rsidP="00CA5736">
      <w:pPr>
        <w:rPr>
          <w:rFonts w:ascii="Arial" w:hAnsi="Arial" w:cs="Arial"/>
          <w:sz w:val="20"/>
          <w:szCs w:val="20"/>
        </w:rPr>
      </w:pPr>
    </w:p>
    <w:p w14:paraId="6E537929" w14:textId="77777777" w:rsidR="00CA5736" w:rsidRPr="008C755E" w:rsidRDefault="00CA5736" w:rsidP="00CA5736">
      <w:pPr>
        <w:rPr>
          <w:rFonts w:ascii="Arial" w:hAnsi="Arial" w:cs="Arial"/>
          <w:i/>
          <w:sz w:val="20"/>
          <w:szCs w:val="20"/>
        </w:rPr>
      </w:pPr>
      <w:r w:rsidRPr="008C755E">
        <w:rPr>
          <w:rFonts w:ascii="Arial" w:hAnsi="Arial" w:cs="Arial"/>
          <w:sz w:val="20"/>
          <w:szCs w:val="20"/>
        </w:rPr>
        <w:t>It should be consolidated further to the elements provided by the SPR concerning the internal failure modes, the failure modes and the damaging parameters.</w:t>
      </w:r>
    </w:p>
    <w:p w14:paraId="135C1887" w14:textId="77777777" w:rsidR="00CA5736" w:rsidRPr="008C755E" w:rsidRDefault="00CA5736" w:rsidP="00CA5736">
      <w:pPr>
        <w:rPr>
          <w:rFonts w:ascii="Arial" w:hAnsi="Arial" w:cs="Arial"/>
          <w:sz w:val="20"/>
          <w:szCs w:val="20"/>
        </w:rPr>
      </w:pPr>
    </w:p>
    <w:p w14:paraId="4F25A59E" w14:textId="0AA48FEC" w:rsidR="00CA5736" w:rsidRPr="008C755E" w:rsidRDefault="00CA5736" w:rsidP="00CA5736">
      <w:pPr>
        <w:rPr>
          <w:rFonts w:ascii="Arial" w:hAnsi="Arial" w:cs="Arial"/>
          <w:bCs/>
          <w:color w:val="EE0000"/>
          <w:sz w:val="20"/>
          <w:szCs w:val="20"/>
        </w:rPr>
      </w:pPr>
      <w:r w:rsidRPr="008C755E">
        <w:rPr>
          <w:rFonts w:ascii="Arial" w:hAnsi="Arial" w:cs="Arial"/>
          <w:bCs/>
          <w:color w:val="EE0000"/>
          <w:sz w:val="20"/>
          <w:szCs w:val="20"/>
        </w:rPr>
        <w:t xml:space="preserve">&lt;&lt; (*) Level to provide by </w:t>
      </w:r>
      <w:r w:rsidR="00687990">
        <w:rPr>
          <w:rFonts w:ascii="Arial" w:hAnsi="Arial" w:cs="Arial"/>
          <w:bCs/>
          <w:color w:val="EE0000"/>
          <w:sz w:val="20"/>
          <w:szCs w:val="20"/>
        </w:rPr>
        <w:t>Reliability Team</w:t>
      </w:r>
      <w:r w:rsidRPr="008C755E">
        <w:rPr>
          <w:rFonts w:ascii="Arial" w:hAnsi="Arial" w:cs="Arial"/>
          <w:bCs/>
          <w:color w:val="EE0000"/>
          <w:sz w:val="20"/>
          <w:szCs w:val="20"/>
        </w:rPr>
        <w:t>&gt;&gt;</w:t>
      </w:r>
    </w:p>
    <w:p w14:paraId="6B54620B" w14:textId="77777777" w:rsidR="00BB16AF" w:rsidRPr="008C755E" w:rsidRDefault="00BB16AF" w:rsidP="00BB16AF">
      <w:pPr>
        <w:rPr>
          <w:rFonts w:ascii="Arial" w:hAnsi="Arial" w:cs="Arial"/>
        </w:rPr>
      </w:pPr>
    </w:p>
    <w:p w14:paraId="699E876C" w14:textId="0D4AC02A" w:rsidR="000E110F" w:rsidRPr="008C755E" w:rsidRDefault="003D29DE" w:rsidP="003D29DE">
      <w:pPr>
        <w:pStyle w:val="Heading4"/>
        <w:rPr>
          <w:rFonts w:ascii="Arial" w:hAnsi="Arial" w:cs="Arial"/>
        </w:rPr>
      </w:pPr>
      <w:bookmarkStart w:id="211" w:name="_Toc211439631"/>
      <w:r w:rsidRPr="008C755E">
        <w:rPr>
          <w:rFonts w:ascii="Arial" w:hAnsi="Arial" w:cs="Arial"/>
        </w:rPr>
        <w:lastRenderedPageBreak/>
        <w:t>Maintainability requirements</w:t>
      </w:r>
      <w:bookmarkEnd w:id="211"/>
    </w:p>
    <w:p w14:paraId="2340C751" w14:textId="77777777" w:rsidR="00CA5736" w:rsidRPr="008C755E" w:rsidRDefault="00CA5736" w:rsidP="00CA5736">
      <w:pPr>
        <w:rPr>
          <w:rFonts w:ascii="Arial" w:hAnsi="Arial" w:cs="Arial"/>
          <w:b/>
          <w:sz w:val="20"/>
          <w:szCs w:val="20"/>
          <w:u w:val="single"/>
        </w:rPr>
      </w:pPr>
      <w:r w:rsidRPr="008C755E">
        <w:rPr>
          <w:rFonts w:ascii="Arial" w:hAnsi="Arial" w:cs="Arial"/>
          <w:b/>
          <w:sz w:val="20"/>
          <w:szCs w:val="20"/>
          <w:u w:val="single"/>
        </w:rPr>
        <w:t>Diagnostic:</w:t>
      </w:r>
    </w:p>
    <w:p w14:paraId="072B3E87" w14:textId="77777777" w:rsidR="00CA5736" w:rsidRPr="008C755E" w:rsidRDefault="00CA5736" w:rsidP="00CA5736">
      <w:pPr>
        <w:rPr>
          <w:rFonts w:ascii="Arial" w:hAnsi="Arial" w:cs="Arial"/>
          <w:b/>
          <w:sz w:val="20"/>
          <w:szCs w:val="20"/>
          <w:u w:val="single"/>
        </w:rPr>
      </w:pPr>
    </w:p>
    <w:p w14:paraId="210A7B31" w14:textId="77777777" w:rsidR="00CA5736" w:rsidRPr="008C755E" w:rsidRDefault="00CA5736" w:rsidP="00CA5736">
      <w:pPr>
        <w:rPr>
          <w:rFonts w:ascii="Arial" w:hAnsi="Arial" w:cs="Arial"/>
          <w:b/>
          <w:sz w:val="20"/>
          <w:szCs w:val="20"/>
        </w:rPr>
      </w:pPr>
      <w:r w:rsidRPr="008C755E">
        <w:rPr>
          <w:rFonts w:ascii="Arial" w:hAnsi="Arial" w:cs="Arial"/>
          <w:b/>
          <w:sz w:val="20"/>
          <w:szCs w:val="20"/>
        </w:rPr>
        <w:t>Point 1) Strategy for notification of functional faults</w:t>
      </w:r>
    </w:p>
    <w:p w14:paraId="2A24B87B" w14:textId="77777777" w:rsidR="00CA5736" w:rsidRPr="008C755E" w:rsidRDefault="00CA5736" w:rsidP="00CA5736">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CA5736" w:rsidRPr="008C755E" w14:paraId="448EC2CF"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5DC60A91"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11904C3F"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67C9D21E"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7F4947ED"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33D446FB"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71B3E578" w14:textId="77777777" w:rsidR="00CA5736" w:rsidRPr="008C755E" w:rsidRDefault="00CA5736" w:rsidP="00DD7DCB">
            <w:pPr>
              <w:rPr>
                <w:rFonts w:ascii="Arial" w:hAnsi="Arial" w:cs="Arial"/>
                <w:sz w:val="20"/>
                <w:szCs w:val="20"/>
              </w:rPr>
            </w:pPr>
          </w:p>
        </w:tc>
        <w:tc>
          <w:tcPr>
            <w:tcW w:w="798" w:type="pct"/>
            <w:tcBorders>
              <w:top w:val="single" w:sz="4" w:space="0" w:color="auto"/>
              <w:left w:val="single" w:sz="4" w:space="0" w:color="auto"/>
              <w:bottom w:val="single" w:sz="4" w:space="0" w:color="auto"/>
              <w:right w:val="single" w:sz="4" w:space="0" w:color="auto"/>
            </w:tcBorders>
          </w:tcPr>
          <w:p w14:paraId="1D772814" w14:textId="77777777" w:rsidR="00CA5736" w:rsidRPr="008C755E" w:rsidRDefault="00CA5736" w:rsidP="00DD7DCB">
            <w:pPr>
              <w:rPr>
                <w:rFonts w:ascii="Arial" w:hAnsi="Arial" w:cs="Arial"/>
                <w:sz w:val="20"/>
                <w:szCs w:val="20"/>
              </w:rPr>
            </w:pPr>
          </w:p>
        </w:tc>
      </w:tr>
    </w:tbl>
    <w:p w14:paraId="395945EF" w14:textId="77777777" w:rsidR="00CA5736" w:rsidRPr="008C755E" w:rsidRDefault="00CA5736" w:rsidP="00CA5736">
      <w:pPr>
        <w:rPr>
          <w:rFonts w:ascii="Arial" w:hAnsi="Arial" w:cs="Arial"/>
          <w:sz w:val="20"/>
          <w:szCs w:val="20"/>
        </w:rPr>
      </w:pPr>
    </w:p>
    <w:p w14:paraId="30DCBEF6" w14:textId="77777777" w:rsidR="00CA5736" w:rsidRPr="008C755E" w:rsidRDefault="00CA5736" w:rsidP="00CA5736">
      <w:pPr>
        <w:rPr>
          <w:rFonts w:ascii="Arial" w:hAnsi="Arial" w:cs="Arial"/>
          <w:b/>
          <w:sz w:val="20"/>
          <w:szCs w:val="20"/>
        </w:rPr>
      </w:pPr>
      <w:r w:rsidRPr="008C755E">
        <w:rPr>
          <w:rFonts w:ascii="Arial" w:hAnsi="Arial" w:cs="Arial"/>
          <w:b/>
          <w:sz w:val="20"/>
          <w:szCs w:val="20"/>
        </w:rPr>
        <w:t>Point 2) Strategy for notification of technical faults</w:t>
      </w:r>
    </w:p>
    <w:p w14:paraId="1F96B4BE" w14:textId="77777777" w:rsidR="00CA5736" w:rsidRPr="008C755E" w:rsidRDefault="00CA5736" w:rsidP="00CA5736">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CA5736" w:rsidRPr="008C755E" w14:paraId="5CA60958"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73A09A89"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73557ED7"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31EFEEB9"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7388E2F8"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68C16283"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5DED2ADB" w14:textId="77777777" w:rsidR="00CA5736" w:rsidRPr="008C755E" w:rsidRDefault="00CA5736" w:rsidP="00DD7DCB">
            <w:pPr>
              <w:rPr>
                <w:rFonts w:ascii="Arial" w:hAnsi="Arial" w:cs="Arial"/>
                <w:sz w:val="20"/>
                <w:szCs w:val="20"/>
              </w:rPr>
            </w:pPr>
          </w:p>
        </w:tc>
        <w:tc>
          <w:tcPr>
            <w:tcW w:w="798" w:type="pct"/>
            <w:tcBorders>
              <w:top w:val="single" w:sz="4" w:space="0" w:color="auto"/>
              <w:left w:val="single" w:sz="4" w:space="0" w:color="auto"/>
              <w:bottom w:val="single" w:sz="4" w:space="0" w:color="auto"/>
              <w:right w:val="single" w:sz="4" w:space="0" w:color="auto"/>
            </w:tcBorders>
          </w:tcPr>
          <w:p w14:paraId="6E9209A5" w14:textId="77777777" w:rsidR="00CA5736" w:rsidRPr="008C755E" w:rsidRDefault="00CA5736" w:rsidP="00DD7DCB">
            <w:pPr>
              <w:rPr>
                <w:rFonts w:ascii="Arial" w:hAnsi="Arial" w:cs="Arial"/>
                <w:sz w:val="20"/>
                <w:szCs w:val="20"/>
              </w:rPr>
            </w:pPr>
          </w:p>
        </w:tc>
      </w:tr>
    </w:tbl>
    <w:p w14:paraId="657830D0" w14:textId="77777777" w:rsidR="00CA5736" w:rsidRPr="008C755E" w:rsidRDefault="00CA5736" w:rsidP="00CA5736">
      <w:pPr>
        <w:rPr>
          <w:rFonts w:ascii="Arial" w:hAnsi="Arial" w:cs="Arial"/>
          <w:sz w:val="20"/>
          <w:szCs w:val="20"/>
        </w:rPr>
      </w:pPr>
    </w:p>
    <w:p w14:paraId="4EF58AFB" w14:textId="77777777" w:rsidR="00CA5736" w:rsidRPr="008C755E" w:rsidRDefault="00CA5736" w:rsidP="00CA5736">
      <w:pPr>
        <w:rPr>
          <w:rFonts w:ascii="Arial" w:hAnsi="Arial" w:cs="Arial"/>
          <w:b/>
          <w:sz w:val="20"/>
          <w:szCs w:val="20"/>
        </w:rPr>
      </w:pPr>
      <w:r w:rsidRPr="008C755E">
        <w:rPr>
          <w:rFonts w:ascii="Arial" w:hAnsi="Arial" w:cs="Arial"/>
          <w:b/>
          <w:sz w:val="20"/>
          <w:szCs w:val="20"/>
        </w:rPr>
        <w:t>Point 3) Definition of the technical interface with the diagnosis tools</w:t>
      </w:r>
    </w:p>
    <w:p w14:paraId="3CE19CD8" w14:textId="01E7EC9E" w:rsidR="00CA5736" w:rsidRPr="008C755E" w:rsidRDefault="00CA5736" w:rsidP="00CA5736">
      <w:pPr>
        <w:rPr>
          <w:rFonts w:ascii="Arial" w:hAnsi="Arial" w:cs="Arial"/>
          <w:color w:val="EE0000"/>
          <w:sz w:val="20"/>
          <w:szCs w:val="20"/>
        </w:rPr>
      </w:pPr>
      <w:r w:rsidRPr="008C755E">
        <w:rPr>
          <w:rFonts w:ascii="Arial" w:hAnsi="Arial" w:cs="Arial"/>
          <w:color w:val="EE0000"/>
          <w:sz w:val="20"/>
          <w:szCs w:val="20"/>
        </w:rPr>
        <w:t xml:space="preserve">&lt;&lt;Insert here the LID and the Study functional frames only if </w:t>
      </w:r>
      <w:r w:rsidR="00947D9A" w:rsidRPr="008C755E">
        <w:rPr>
          <w:rFonts w:ascii="Arial" w:hAnsi="Arial" w:cs="Arial"/>
          <w:color w:val="EE0000"/>
          <w:sz w:val="20"/>
          <w:szCs w:val="20"/>
        </w:rPr>
        <w:t>they</w:t>
      </w:r>
      <w:r w:rsidRPr="008C755E">
        <w:rPr>
          <w:rFonts w:ascii="Arial" w:hAnsi="Arial" w:cs="Arial"/>
          <w:color w:val="EE0000"/>
          <w:sz w:val="20"/>
          <w:szCs w:val="20"/>
        </w:rPr>
        <w:t xml:space="preserve"> are also valid in After-sales&gt;&gt;</w:t>
      </w:r>
    </w:p>
    <w:p w14:paraId="364AE642" w14:textId="77777777" w:rsidR="00CA5736" w:rsidRPr="008C755E" w:rsidRDefault="00CA5736" w:rsidP="00CA5736">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CA5736" w:rsidRPr="008C755E" w14:paraId="5B0D3BA8"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72703901"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5647E30F"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1EDE8E7E"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694B3BC3"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25B68B9A"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GEN-COMPONENT-CSP-MAINT-0001(0)</w:t>
            </w:r>
          </w:p>
        </w:tc>
        <w:tc>
          <w:tcPr>
            <w:tcW w:w="3385" w:type="pct"/>
            <w:tcBorders>
              <w:top w:val="single" w:sz="4" w:space="0" w:color="auto"/>
              <w:left w:val="single" w:sz="4" w:space="0" w:color="auto"/>
              <w:bottom w:val="single" w:sz="4" w:space="0" w:color="auto"/>
              <w:right w:val="single" w:sz="4" w:space="0" w:color="auto"/>
            </w:tcBorders>
          </w:tcPr>
          <w:p w14:paraId="6716582D"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The diagnostic messaging </w:t>
            </w:r>
            <w:r w:rsidRPr="00687990">
              <w:rPr>
                <w:rFonts w:ascii="Arial" w:hAnsi="Arial" w:cs="Arial"/>
                <w:sz w:val="20"/>
                <w:szCs w:val="20"/>
                <w:highlight w:val="magenta"/>
              </w:rPr>
              <w:t>[DIAG6]</w:t>
            </w:r>
            <w:r w:rsidRPr="008C755E">
              <w:rPr>
                <w:rFonts w:ascii="Arial" w:hAnsi="Arial" w:cs="Arial"/>
                <w:sz w:val="20"/>
                <w:szCs w:val="20"/>
              </w:rPr>
              <w:t xml:space="preserve"> is applicable. It includes the description of the data exchanged with the protocol</w:t>
            </w:r>
          </w:p>
          <w:p w14:paraId="5F41B041" w14:textId="77777777" w:rsidR="00CA5736" w:rsidRPr="008C755E" w:rsidRDefault="00CA5736" w:rsidP="00DD7DCB">
            <w:pPr>
              <w:rPr>
                <w:rFonts w:ascii="Arial" w:hAnsi="Arial" w:cs="Arial"/>
                <w:i/>
                <w:sz w:val="20"/>
                <w:szCs w:val="20"/>
              </w:rPr>
            </w:pPr>
          </w:p>
        </w:tc>
        <w:tc>
          <w:tcPr>
            <w:tcW w:w="798" w:type="pct"/>
            <w:tcBorders>
              <w:top w:val="single" w:sz="4" w:space="0" w:color="auto"/>
              <w:left w:val="single" w:sz="4" w:space="0" w:color="auto"/>
              <w:bottom w:val="single" w:sz="4" w:space="0" w:color="auto"/>
              <w:right w:val="single" w:sz="4" w:space="0" w:color="auto"/>
            </w:tcBorders>
          </w:tcPr>
          <w:p w14:paraId="76139BC1" w14:textId="77777777" w:rsidR="00CA5736" w:rsidRPr="008C755E" w:rsidRDefault="00CA5736" w:rsidP="00DD7DCB">
            <w:pPr>
              <w:rPr>
                <w:rFonts w:ascii="Arial" w:hAnsi="Arial" w:cs="Arial"/>
                <w:sz w:val="20"/>
                <w:szCs w:val="20"/>
              </w:rPr>
            </w:pPr>
          </w:p>
        </w:tc>
      </w:tr>
      <w:tr w:rsidR="00CA5736" w:rsidRPr="008C755E" w14:paraId="0A9BD0E2"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0640A367"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GEN-COMPONENT-CSP-MAINT-0002(0)</w:t>
            </w:r>
          </w:p>
          <w:p w14:paraId="78C947AF"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5CCFF74A" w14:textId="7FECFDC2" w:rsidR="00CA5736" w:rsidRPr="008C755E" w:rsidRDefault="00CA5736" w:rsidP="00DD7DCB">
            <w:pPr>
              <w:rPr>
                <w:rFonts w:ascii="Arial" w:hAnsi="Arial" w:cs="Arial"/>
                <w:sz w:val="20"/>
                <w:szCs w:val="20"/>
              </w:rPr>
            </w:pPr>
            <w:r w:rsidRPr="008C755E">
              <w:rPr>
                <w:rFonts w:ascii="Arial" w:hAnsi="Arial" w:cs="Arial"/>
                <w:sz w:val="20"/>
                <w:szCs w:val="20"/>
              </w:rPr>
              <w:t xml:space="preserve">The system's diagnostic is in conformity with the requirements of the diagnostic </w:t>
            </w:r>
            <w:r w:rsidR="001D2423" w:rsidRPr="008C755E">
              <w:rPr>
                <w:rFonts w:ascii="Arial" w:hAnsi="Arial" w:cs="Arial"/>
                <w:sz w:val="20"/>
                <w:szCs w:val="20"/>
              </w:rPr>
              <w:t>Specification</w:t>
            </w:r>
            <w:r w:rsidRPr="008C755E">
              <w:rPr>
                <w:rFonts w:ascii="Arial" w:hAnsi="Arial" w:cs="Arial"/>
                <w:sz w:val="20"/>
                <w:szCs w:val="20"/>
              </w:rPr>
              <w:t xml:space="preserve"> </w:t>
            </w:r>
            <w:r w:rsidRPr="00687990">
              <w:rPr>
                <w:rFonts w:ascii="Arial" w:hAnsi="Arial" w:cs="Arial"/>
                <w:sz w:val="20"/>
                <w:szCs w:val="20"/>
                <w:highlight w:val="magenta"/>
              </w:rPr>
              <w:t>[DIAG5]</w:t>
            </w:r>
            <w:r w:rsidRPr="008C755E">
              <w:rPr>
                <w:rFonts w:ascii="Arial" w:hAnsi="Arial" w:cs="Arial"/>
                <w:sz w:val="20"/>
                <w:szCs w:val="20"/>
              </w:rPr>
              <w:t xml:space="preserve"> applied to the component</w:t>
            </w:r>
          </w:p>
          <w:p w14:paraId="314EAF52" w14:textId="77777777" w:rsidR="00CA5736" w:rsidRPr="008C755E" w:rsidRDefault="00CA5736" w:rsidP="00DD7DCB">
            <w:pPr>
              <w:rPr>
                <w:rFonts w:ascii="Arial" w:hAnsi="Arial" w:cs="Arial"/>
                <w:i/>
                <w:color w:val="0000FF"/>
                <w:sz w:val="20"/>
                <w:szCs w:val="20"/>
              </w:rPr>
            </w:pPr>
          </w:p>
        </w:tc>
        <w:tc>
          <w:tcPr>
            <w:tcW w:w="798" w:type="pct"/>
            <w:tcBorders>
              <w:top w:val="single" w:sz="4" w:space="0" w:color="auto"/>
              <w:left w:val="single" w:sz="4" w:space="0" w:color="auto"/>
              <w:bottom w:val="single" w:sz="4" w:space="0" w:color="auto"/>
              <w:right w:val="single" w:sz="4" w:space="0" w:color="auto"/>
            </w:tcBorders>
          </w:tcPr>
          <w:p w14:paraId="32A8A3AC" w14:textId="77777777" w:rsidR="00CA5736" w:rsidRPr="008C755E" w:rsidRDefault="00CA5736" w:rsidP="00DD7DCB">
            <w:pPr>
              <w:rPr>
                <w:rFonts w:ascii="Arial" w:hAnsi="Arial" w:cs="Arial"/>
                <w:sz w:val="20"/>
                <w:szCs w:val="20"/>
              </w:rPr>
            </w:pPr>
          </w:p>
        </w:tc>
      </w:tr>
    </w:tbl>
    <w:p w14:paraId="16A927F3" w14:textId="77777777" w:rsidR="00CA5736" w:rsidRPr="008C755E" w:rsidRDefault="00CA5736" w:rsidP="00CA5736">
      <w:pPr>
        <w:rPr>
          <w:rFonts w:ascii="Arial" w:hAnsi="Arial" w:cs="Arial"/>
          <w:sz w:val="20"/>
          <w:szCs w:val="20"/>
        </w:rPr>
      </w:pPr>
    </w:p>
    <w:p w14:paraId="726E5171" w14:textId="77777777" w:rsidR="00CA5736" w:rsidRPr="008C755E" w:rsidRDefault="00CA5736" w:rsidP="00CA5736">
      <w:pPr>
        <w:rPr>
          <w:rFonts w:ascii="Arial" w:hAnsi="Arial" w:cs="Arial"/>
          <w:sz w:val="20"/>
          <w:szCs w:val="20"/>
        </w:rPr>
      </w:pPr>
      <w:r w:rsidRPr="008C755E">
        <w:rPr>
          <w:rFonts w:ascii="Arial" w:hAnsi="Arial" w:cs="Arial"/>
          <w:b/>
          <w:sz w:val="20"/>
          <w:szCs w:val="20"/>
          <w:u w:val="single"/>
        </w:rPr>
        <w:t>Self-test procedure and operator control in assembly phase</w:t>
      </w:r>
      <w:r w:rsidRPr="008C755E">
        <w:rPr>
          <w:rFonts w:ascii="Arial" w:hAnsi="Arial" w:cs="Arial"/>
          <w:sz w:val="20"/>
          <w:szCs w:val="20"/>
        </w:rPr>
        <w:t xml:space="preserve"> </w:t>
      </w:r>
    </w:p>
    <w:tbl>
      <w:tblPr>
        <w:tblW w:w="5000" w:type="pct"/>
        <w:tblLook w:val="0000" w:firstRow="0" w:lastRow="0" w:firstColumn="0" w:lastColumn="0" w:noHBand="0" w:noVBand="0"/>
      </w:tblPr>
      <w:tblGrid>
        <w:gridCol w:w="1653"/>
        <w:gridCol w:w="6848"/>
        <w:gridCol w:w="1614"/>
      </w:tblGrid>
      <w:tr w:rsidR="00CA5736" w:rsidRPr="008C755E" w14:paraId="59B1C5D9"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0D3756C9"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1F0924E1"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3CD886A2"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08ED73E9"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13FFFD3C"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APP-COMPONENT-CSP-MAINT-0003(0)</w:t>
            </w:r>
          </w:p>
        </w:tc>
        <w:tc>
          <w:tcPr>
            <w:tcW w:w="3385" w:type="pct"/>
            <w:tcBorders>
              <w:top w:val="single" w:sz="4" w:space="0" w:color="auto"/>
              <w:left w:val="single" w:sz="4" w:space="0" w:color="auto"/>
              <w:bottom w:val="single" w:sz="4" w:space="0" w:color="auto"/>
              <w:right w:val="single" w:sz="4" w:space="0" w:color="auto"/>
            </w:tcBorders>
          </w:tcPr>
          <w:p w14:paraId="5EA2B3BF"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During the self-test procedure tests, the system consumes no more than </w:t>
            </w:r>
            <w:r w:rsidRPr="008C755E">
              <w:rPr>
                <w:rFonts w:ascii="Arial" w:hAnsi="Arial" w:cs="Arial"/>
                <w:sz w:val="20"/>
                <w:szCs w:val="20"/>
                <w:highlight w:val="yellow"/>
              </w:rPr>
              <w:t>&lt;&lt;x&gt;&gt;</w:t>
            </w:r>
            <w:r w:rsidRPr="008C755E">
              <w:rPr>
                <w:rFonts w:ascii="Arial" w:hAnsi="Arial" w:cs="Arial"/>
                <w:sz w:val="20"/>
                <w:szCs w:val="20"/>
              </w:rPr>
              <w:t xml:space="preserve"> mW and does not inject interferences higher than </w:t>
            </w:r>
            <w:r w:rsidRPr="008C755E">
              <w:rPr>
                <w:rFonts w:ascii="Arial" w:hAnsi="Arial" w:cs="Arial"/>
                <w:sz w:val="20"/>
                <w:szCs w:val="20"/>
                <w:highlight w:val="yellow"/>
              </w:rPr>
              <w:t>&lt;&lt;y&gt;&gt;</w:t>
            </w:r>
            <w:r w:rsidRPr="008C755E">
              <w:rPr>
                <w:rFonts w:ascii="Arial" w:hAnsi="Arial" w:cs="Arial"/>
                <w:sz w:val="20"/>
                <w:szCs w:val="20"/>
              </w:rPr>
              <w:t xml:space="preserve"> mW on each supply line or bus </w:t>
            </w:r>
            <w:r w:rsidRPr="008C755E">
              <w:rPr>
                <w:rFonts w:ascii="Arial" w:hAnsi="Arial" w:cs="Arial"/>
                <w:sz w:val="20"/>
                <w:szCs w:val="20"/>
                <w:highlight w:val="yellow"/>
              </w:rPr>
              <w:t>&lt;&lt;to be determined with DISP/CMON&gt;&gt;</w:t>
            </w:r>
          </w:p>
          <w:p w14:paraId="22D69522" w14:textId="77777777" w:rsidR="00CA5736" w:rsidRPr="008C755E" w:rsidRDefault="00CA5736" w:rsidP="00DD7DCB">
            <w:pPr>
              <w:rPr>
                <w:rFonts w:ascii="Arial" w:hAnsi="Arial" w:cs="Arial"/>
                <w:i/>
                <w:color w:val="0000FF"/>
                <w:sz w:val="20"/>
                <w:szCs w:val="20"/>
              </w:rPr>
            </w:pPr>
          </w:p>
        </w:tc>
        <w:tc>
          <w:tcPr>
            <w:tcW w:w="798" w:type="pct"/>
            <w:tcBorders>
              <w:top w:val="single" w:sz="4" w:space="0" w:color="auto"/>
              <w:left w:val="single" w:sz="4" w:space="0" w:color="auto"/>
              <w:bottom w:val="single" w:sz="4" w:space="0" w:color="auto"/>
              <w:right w:val="single" w:sz="4" w:space="0" w:color="auto"/>
            </w:tcBorders>
          </w:tcPr>
          <w:p w14:paraId="1D23FEAA" w14:textId="77777777" w:rsidR="00CA5736" w:rsidRPr="008C755E" w:rsidRDefault="00CA5736" w:rsidP="00DD7DCB">
            <w:pPr>
              <w:rPr>
                <w:rFonts w:ascii="Arial" w:hAnsi="Arial" w:cs="Arial"/>
                <w:sz w:val="20"/>
                <w:szCs w:val="20"/>
              </w:rPr>
            </w:pPr>
          </w:p>
        </w:tc>
      </w:tr>
      <w:tr w:rsidR="00CA5736" w:rsidRPr="008C755E" w14:paraId="1C300DB6"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1884754F"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APP-COMPONENT-CSP-MAINT-0004(0)</w:t>
            </w:r>
          </w:p>
          <w:p w14:paraId="2C950C00"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6CFA2D98"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The inspection of the actuators triggers a power consumption of max 500 ms after the computer's OK response and keeps the consumption for </w:t>
            </w:r>
            <w:r w:rsidRPr="008C755E">
              <w:rPr>
                <w:rFonts w:ascii="Arial" w:hAnsi="Arial" w:cs="Arial"/>
                <w:sz w:val="20"/>
                <w:szCs w:val="20"/>
                <w:highlight w:val="yellow"/>
              </w:rPr>
              <w:t>&lt;&lt;xx&gt;&gt;</w:t>
            </w:r>
            <w:r w:rsidRPr="008C755E">
              <w:rPr>
                <w:rFonts w:ascii="Arial" w:hAnsi="Arial" w:cs="Arial"/>
                <w:sz w:val="20"/>
                <w:szCs w:val="20"/>
              </w:rPr>
              <w:t xml:space="preserve"> ms. </w:t>
            </w:r>
            <w:r w:rsidRPr="008C755E">
              <w:rPr>
                <w:rFonts w:ascii="Arial" w:hAnsi="Arial" w:cs="Arial"/>
                <w:sz w:val="20"/>
                <w:szCs w:val="20"/>
                <w:highlight w:val="yellow"/>
              </w:rPr>
              <w:t>&lt;&lt;to be specified with DISP/CMON&gt;&gt;</w:t>
            </w:r>
          </w:p>
        </w:tc>
        <w:tc>
          <w:tcPr>
            <w:tcW w:w="798" w:type="pct"/>
            <w:tcBorders>
              <w:top w:val="single" w:sz="4" w:space="0" w:color="auto"/>
              <w:left w:val="single" w:sz="4" w:space="0" w:color="auto"/>
              <w:bottom w:val="single" w:sz="4" w:space="0" w:color="auto"/>
              <w:right w:val="single" w:sz="4" w:space="0" w:color="auto"/>
            </w:tcBorders>
          </w:tcPr>
          <w:p w14:paraId="54B41901" w14:textId="77777777" w:rsidR="00CA5736" w:rsidRPr="008C755E" w:rsidRDefault="00CA5736" w:rsidP="00DD7DCB">
            <w:pPr>
              <w:rPr>
                <w:rFonts w:ascii="Arial" w:hAnsi="Arial" w:cs="Arial"/>
                <w:sz w:val="20"/>
                <w:szCs w:val="20"/>
              </w:rPr>
            </w:pPr>
          </w:p>
        </w:tc>
      </w:tr>
      <w:tr w:rsidR="00CA5736" w:rsidRPr="008C755E" w14:paraId="091E0D65"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7A8ACA7E"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GEN-COMPONENT-CSP-MAINT-0005(0)</w:t>
            </w:r>
          </w:p>
          <w:p w14:paraId="398739A3"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13BAF16B" w14:textId="27C34887" w:rsidR="00CA5736" w:rsidRPr="008C755E" w:rsidRDefault="00CA5736" w:rsidP="00DD7DCB">
            <w:pPr>
              <w:rPr>
                <w:rFonts w:ascii="Arial" w:hAnsi="Arial" w:cs="Arial"/>
                <w:color w:val="0000FF"/>
                <w:sz w:val="20"/>
                <w:szCs w:val="20"/>
              </w:rPr>
            </w:pPr>
            <w:r w:rsidRPr="008C755E">
              <w:rPr>
                <w:rFonts w:ascii="Arial" w:hAnsi="Arial" w:cs="Arial"/>
                <w:sz w:val="20"/>
                <w:szCs w:val="20"/>
              </w:rPr>
              <w:t xml:space="preserve">The computer enables the checking to make sure it is in "customer mode" before the delivery of the vehicle and this is done by reading </w:t>
            </w:r>
            <w:r w:rsidR="00947D9A" w:rsidRPr="008C755E">
              <w:rPr>
                <w:rFonts w:ascii="Arial" w:hAnsi="Arial" w:cs="Arial"/>
                <w:sz w:val="20"/>
                <w:szCs w:val="20"/>
              </w:rPr>
              <w:t>diagnostic</w:t>
            </w:r>
            <w:r w:rsidRPr="008C755E">
              <w:rPr>
                <w:rFonts w:ascii="Arial" w:hAnsi="Arial" w:cs="Arial"/>
                <w:sz w:val="20"/>
                <w:szCs w:val="20"/>
              </w:rPr>
              <w:t xml:space="preserve"> data.</w:t>
            </w:r>
          </w:p>
        </w:tc>
        <w:tc>
          <w:tcPr>
            <w:tcW w:w="798" w:type="pct"/>
            <w:tcBorders>
              <w:top w:val="single" w:sz="4" w:space="0" w:color="auto"/>
              <w:left w:val="single" w:sz="4" w:space="0" w:color="auto"/>
              <w:bottom w:val="single" w:sz="4" w:space="0" w:color="auto"/>
              <w:right w:val="single" w:sz="4" w:space="0" w:color="auto"/>
            </w:tcBorders>
          </w:tcPr>
          <w:p w14:paraId="05CC4920" w14:textId="77777777" w:rsidR="00CA5736" w:rsidRPr="008C755E" w:rsidRDefault="00CA5736" w:rsidP="00DD7DCB">
            <w:pPr>
              <w:rPr>
                <w:rFonts w:ascii="Arial" w:hAnsi="Arial" w:cs="Arial"/>
                <w:sz w:val="20"/>
                <w:szCs w:val="20"/>
              </w:rPr>
            </w:pPr>
          </w:p>
        </w:tc>
      </w:tr>
    </w:tbl>
    <w:p w14:paraId="60F49B14" w14:textId="77777777" w:rsidR="00CA5736" w:rsidRPr="008C755E" w:rsidRDefault="00CA5736" w:rsidP="00CA5736">
      <w:pPr>
        <w:rPr>
          <w:rFonts w:ascii="Arial" w:hAnsi="Arial" w:cs="Arial"/>
          <w:sz w:val="20"/>
          <w:szCs w:val="20"/>
        </w:rPr>
      </w:pPr>
    </w:p>
    <w:p w14:paraId="22EE41BB" w14:textId="77777777" w:rsidR="00CA5736" w:rsidRPr="008C755E" w:rsidRDefault="00CA5736" w:rsidP="00CA5736">
      <w:pPr>
        <w:rPr>
          <w:rFonts w:ascii="Arial" w:hAnsi="Arial" w:cs="Arial"/>
          <w:color w:val="EE0000"/>
          <w:sz w:val="20"/>
          <w:szCs w:val="20"/>
        </w:rPr>
      </w:pPr>
      <w:r w:rsidRPr="008C755E">
        <w:rPr>
          <w:rFonts w:ascii="Arial" w:hAnsi="Arial" w:cs="Arial"/>
          <w:color w:val="EE0000"/>
          <w:sz w:val="20"/>
          <w:szCs w:val="20"/>
        </w:rPr>
        <w:t>&lt;&lt;Add:</w:t>
      </w:r>
    </w:p>
    <w:p w14:paraId="295C7941" w14:textId="77777777" w:rsidR="00CA5736" w:rsidRPr="008C755E" w:rsidRDefault="00CA5736" w:rsidP="00CA5736">
      <w:pPr>
        <w:rPr>
          <w:rFonts w:ascii="Arial" w:hAnsi="Arial" w:cs="Arial"/>
          <w:b/>
          <w:color w:val="EE0000"/>
          <w:sz w:val="20"/>
          <w:szCs w:val="20"/>
          <w:u w:val="single"/>
        </w:rPr>
      </w:pPr>
      <w:r w:rsidRPr="008C755E">
        <w:rPr>
          <w:rFonts w:ascii="Arial" w:hAnsi="Arial" w:cs="Arial"/>
          <w:color w:val="EE0000"/>
          <w:sz w:val="20"/>
          <w:szCs w:val="20"/>
        </w:rPr>
        <w:t>- the functional requirements which should be checked online</w:t>
      </w:r>
    </w:p>
    <w:p w14:paraId="5BA46FAE" w14:textId="77777777" w:rsidR="00CA5736" w:rsidRPr="008C755E" w:rsidRDefault="00CA5736" w:rsidP="00CA5736">
      <w:pPr>
        <w:rPr>
          <w:rFonts w:ascii="Arial" w:hAnsi="Arial" w:cs="Arial"/>
          <w:color w:val="EE0000"/>
          <w:sz w:val="20"/>
          <w:szCs w:val="20"/>
        </w:rPr>
      </w:pPr>
      <w:r w:rsidRPr="008C755E">
        <w:rPr>
          <w:rFonts w:ascii="Arial" w:hAnsi="Arial" w:cs="Arial"/>
          <w:color w:val="EE0000"/>
          <w:sz w:val="20"/>
          <w:szCs w:val="20"/>
        </w:rPr>
        <w:t>- the requirements of the guide "Generic ASSEMBLY requirements</w:t>
      </w:r>
      <w:r w:rsidRPr="00687990">
        <w:rPr>
          <w:rFonts w:ascii="Arial" w:hAnsi="Arial" w:cs="Arial"/>
          <w:color w:val="EE0000"/>
          <w:sz w:val="20"/>
          <w:szCs w:val="20"/>
          <w:highlight w:val="magenta"/>
        </w:rPr>
        <w:t>" [DR2],</w:t>
      </w:r>
      <w:r w:rsidRPr="008C755E">
        <w:rPr>
          <w:rFonts w:ascii="Arial" w:hAnsi="Arial" w:cs="Arial"/>
          <w:color w:val="EE0000"/>
          <w:sz w:val="20"/>
          <w:szCs w:val="20"/>
        </w:rPr>
        <w:t xml:space="preserve"> and the self-test procedure with no operator action, the self-test procedure with operator action, the visual/manual operator inspection without external tool...&gt;&gt;</w:t>
      </w:r>
    </w:p>
    <w:p w14:paraId="4E5D4179" w14:textId="77777777" w:rsidR="00CA5736" w:rsidRPr="008C755E" w:rsidRDefault="00CA5736" w:rsidP="00CA5736">
      <w:pPr>
        <w:rPr>
          <w:rFonts w:ascii="Arial" w:hAnsi="Arial" w:cs="Arial"/>
          <w:color w:val="EE0000"/>
          <w:sz w:val="20"/>
          <w:szCs w:val="20"/>
        </w:rPr>
      </w:pPr>
      <w:r w:rsidRPr="008C755E">
        <w:rPr>
          <w:rFonts w:ascii="Arial" w:hAnsi="Arial" w:cs="Arial"/>
          <w:b/>
          <w:sz w:val="20"/>
          <w:szCs w:val="20"/>
          <w:u w:val="single"/>
        </w:rPr>
        <w:t>Downloading, remote coding and programming</w:t>
      </w:r>
      <w:r w:rsidRPr="008C755E">
        <w:rPr>
          <w:rFonts w:ascii="Arial" w:hAnsi="Arial" w:cs="Arial"/>
          <w:sz w:val="20"/>
          <w:szCs w:val="20"/>
          <w:highlight w:val="yellow"/>
        </w:rPr>
        <w:t xml:space="preserve"> </w:t>
      </w:r>
    </w:p>
    <w:p w14:paraId="6AA5A1EF" w14:textId="77777777" w:rsidR="00CA5736" w:rsidRPr="008C755E" w:rsidRDefault="00CA5736" w:rsidP="00CA5736">
      <w:pPr>
        <w:rPr>
          <w:rFonts w:ascii="Arial" w:hAnsi="Arial" w:cs="Arial"/>
          <w:color w:val="EE0000"/>
          <w:sz w:val="20"/>
          <w:szCs w:val="20"/>
        </w:rPr>
      </w:pPr>
      <w:r w:rsidRPr="008C755E">
        <w:rPr>
          <w:rFonts w:ascii="Arial" w:hAnsi="Arial" w:cs="Arial"/>
          <w:color w:val="EE0000"/>
          <w:sz w:val="20"/>
          <w:szCs w:val="20"/>
        </w:rPr>
        <w:lastRenderedPageBreak/>
        <w:t>&lt;&lt;Proposal of requirements to validate with DISP/CMON and after-sales&gt;&gt;</w:t>
      </w:r>
    </w:p>
    <w:p w14:paraId="6F424C00" w14:textId="77777777" w:rsidR="00CA5736" w:rsidRPr="008C755E" w:rsidRDefault="00CA5736" w:rsidP="00CA5736">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CA5736" w:rsidRPr="008C755E" w14:paraId="4A8A8657"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5D6A97B5"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5D4AD065"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1A29A423"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5140B241"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3F509737"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APP-COMPONENT-CSP-MAINT-0006(0)</w:t>
            </w:r>
          </w:p>
          <w:p w14:paraId="11C5EA22"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70B3C2F6"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The computer download duration is at most </w:t>
            </w:r>
            <w:r w:rsidRPr="008C755E">
              <w:rPr>
                <w:rFonts w:ascii="Arial" w:hAnsi="Arial" w:cs="Arial"/>
                <w:color w:val="EE0000"/>
                <w:sz w:val="20"/>
                <w:szCs w:val="20"/>
              </w:rPr>
              <w:t xml:space="preserve">&lt;&lt;x&gt;&gt; </w:t>
            </w:r>
            <w:r w:rsidRPr="008C755E">
              <w:rPr>
                <w:rFonts w:ascii="Arial" w:hAnsi="Arial" w:cs="Arial"/>
                <w:sz w:val="20"/>
                <w:szCs w:val="20"/>
              </w:rPr>
              <w:t>seconds</w:t>
            </w:r>
          </w:p>
        </w:tc>
        <w:tc>
          <w:tcPr>
            <w:tcW w:w="798" w:type="pct"/>
            <w:tcBorders>
              <w:top w:val="single" w:sz="4" w:space="0" w:color="auto"/>
              <w:left w:val="single" w:sz="4" w:space="0" w:color="auto"/>
              <w:bottom w:val="single" w:sz="4" w:space="0" w:color="auto"/>
              <w:right w:val="single" w:sz="4" w:space="0" w:color="auto"/>
            </w:tcBorders>
          </w:tcPr>
          <w:p w14:paraId="3B4B4271" w14:textId="77777777" w:rsidR="00CA5736" w:rsidRPr="008C755E" w:rsidRDefault="00CA5736" w:rsidP="00DD7DCB">
            <w:pPr>
              <w:rPr>
                <w:rFonts w:ascii="Arial" w:hAnsi="Arial" w:cs="Arial"/>
                <w:sz w:val="20"/>
                <w:szCs w:val="20"/>
              </w:rPr>
            </w:pPr>
          </w:p>
        </w:tc>
      </w:tr>
      <w:tr w:rsidR="00CA5736" w:rsidRPr="008C755E" w14:paraId="6DF78E2A"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3A035336"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GEN-COMPONENT-CSP-MAINT-0007(0)</w:t>
            </w:r>
          </w:p>
          <w:p w14:paraId="2C9C122A"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7A719D09" w14:textId="77777777" w:rsidR="00CA5736" w:rsidRPr="008C755E" w:rsidRDefault="00CA5736" w:rsidP="00DD7DCB">
            <w:pPr>
              <w:rPr>
                <w:rFonts w:ascii="Arial" w:hAnsi="Arial" w:cs="Arial"/>
                <w:color w:val="EE0000"/>
                <w:sz w:val="20"/>
                <w:szCs w:val="20"/>
              </w:rPr>
            </w:pPr>
            <w:r w:rsidRPr="008C755E">
              <w:rPr>
                <w:rFonts w:ascii="Arial" w:hAnsi="Arial" w:cs="Arial"/>
                <w:color w:val="EE0000"/>
                <w:sz w:val="20"/>
                <w:szCs w:val="20"/>
              </w:rPr>
              <w:t>&lt;&lt;Requirement to maintain if it generates no cost penalties&gt;&gt;</w:t>
            </w:r>
          </w:p>
          <w:p w14:paraId="73A262EB"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In case of malfunction of the online download, the computer enables the download via backup medium </w:t>
            </w:r>
          </w:p>
        </w:tc>
        <w:tc>
          <w:tcPr>
            <w:tcW w:w="798" w:type="pct"/>
            <w:tcBorders>
              <w:top w:val="single" w:sz="4" w:space="0" w:color="auto"/>
              <w:left w:val="single" w:sz="4" w:space="0" w:color="auto"/>
              <w:bottom w:val="single" w:sz="4" w:space="0" w:color="auto"/>
              <w:right w:val="single" w:sz="4" w:space="0" w:color="auto"/>
            </w:tcBorders>
          </w:tcPr>
          <w:p w14:paraId="37B9CCEE" w14:textId="77777777" w:rsidR="00CA5736" w:rsidRPr="008C755E" w:rsidRDefault="00CA5736" w:rsidP="00DD7DCB">
            <w:pPr>
              <w:rPr>
                <w:rFonts w:ascii="Arial" w:hAnsi="Arial" w:cs="Arial"/>
                <w:sz w:val="20"/>
                <w:szCs w:val="20"/>
              </w:rPr>
            </w:pPr>
          </w:p>
        </w:tc>
      </w:tr>
      <w:tr w:rsidR="00CA5736" w:rsidRPr="008C755E" w14:paraId="2D119144"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4D15DAF1"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GEN-COMPONENT-CSP-MAINT-0008(0)</w:t>
            </w:r>
          </w:p>
        </w:tc>
        <w:tc>
          <w:tcPr>
            <w:tcW w:w="3385" w:type="pct"/>
            <w:tcBorders>
              <w:top w:val="single" w:sz="4" w:space="0" w:color="auto"/>
              <w:left w:val="single" w:sz="4" w:space="0" w:color="auto"/>
              <w:bottom w:val="single" w:sz="4" w:space="0" w:color="auto"/>
              <w:right w:val="single" w:sz="4" w:space="0" w:color="auto"/>
            </w:tcBorders>
          </w:tcPr>
          <w:p w14:paraId="5A7D28CA" w14:textId="77777777" w:rsidR="00CA5736" w:rsidRPr="008C755E" w:rsidRDefault="00CA5736" w:rsidP="00DD7DCB">
            <w:pPr>
              <w:rPr>
                <w:rFonts w:ascii="Arial" w:hAnsi="Arial" w:cs="Arial"/>
                <w:sz w:val="20"/>
                <w:szCs w:val="20"/>
              </w:rPr>
            </w:pPr>
            <w:r w:rsidRPr="008C755E">
              <w:rPr>
                <w:rFonts w:ascii="Arial" w:hAnsi="Arial" w:cs="Arial"/>
                <w:sz w:val="20"/>
                <w:szCs w:val="20"/>
              </w:rPr>
              <w:t>The remote encoded data are present in the DOTE, as reference to the diagnostic messaging [DIAG6]. They are defined in the following table TBL_DOTE</w:t>
            </w:r>
          </w:p>
        </w:tc>
        <w:tc>
          <w:tcPr>
            <w:tcW w:w="798" w:type="pct"/>
            <w:tcBorders>
              <w:top w:val="single" w:sz="4" w:space="0" w:color="auto"/>
              <w:left w:val="single" w:sz="4" w:space="0" w:color="auto"/>
              <w:bottom w:val="single" w:sz="4" w:space="0" w:color="auto"/>
              <w:right w:val="single" w:sz="4" w:space="0" w:color="auto"/>
            </w:tcBorders>
          </w:tcPr>
          <w:p w14:paraId="0E92B40A" w14:textId="77777777" w:rsidR="00CA5736" w:rsidRPr="008C755E" w:rsidRDefault="00CA5736" w:rsidP="00DD7DCB">
            <w:pPr>
              <w:rPr>
                <w:rFonts w:ascii="Arial" w:hAnsi="Arial" w:cs="Arial"/>
                <w:sz w:val="20"/>
                <w:szCs w:val="20"/>
              </w:rPr>
            </w:pPr>
          </w:p>
        </w:tc>
      </w:tr>
    </w:tbl>
    <w:p w14:paraId="15FEA8EF" w14:textId="77777777" w:rsidR="00CA5736" w:rsidRPr="008C755E" w:rsidRDefault="00CA5736" w:rsidP="00CA5736">
      <w:pPr>
        <w:rPr>
          <w:rFonts w:ascii="Arial" w:hAnsi="Arial" w:cs="Arial"/>
          <w:sz w:val="20"/>
          <w:szCs w:val="20"/>
        </w:rPr>
      </w:pPr>
    </w:p>
    <w:p w14:paraId="65A39A62" w14:textId="77777777" w:rsidR="00CA5736" w:rsidRPr="008C755E" w:rsidRDefault="00CA5736" w:rsidP="00CA5736">
      <w:pPr>
        <w:rPr>
          <w:rFonts w:ascii="Arial" w:hAnsi="Arial" w:cs="Arial"/>
          <w:sz w:val="20"/>
          <w:szCs w:val="20"/>
        </w:rPr>
      </w:pPr>
    </w:p>
    <w:p w14:paraId="50669F55" w14:textId="77777777" w:rsidR="00CA5736" w:rsidRPr="008C755E" w:rsidRDefault="00CA5736" w:rsidP="00CA5736">
      <w:pPr>
        <w:rPr>
          <w:rFonts w:ascii="Arial" w:hAnsi="Arial" w:cs="Arial"/>
          <w:b/>
          <w:sz w:val="20"/>
          <w:szCs w:val="20"/>
          <w:u w:val="single"/>
        </w:rPr>
      </w:pPr>
      <w:r w:rsidRPr="008C755E">
        <w:rPr>
          <w:rFonts w:ascii="Arial" w:hAnsi="Arial" w:cs="Arial"/>
          <w:b/>
          <w:sz w:val="20"/>
          <w:szCs w:val="20"/>
          <w:u w:val="single"/>
        </w:rPr>
        <w:t>TBL_DOTE:</w:t>
      </w: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CellMar>
          <w:left w:w="70" w:type="dxa"/>
          <w:right w:w="70" w:type="dxa"/>
        </w:tblCellMar>
        <w:tblLook w:val="0000" w:firstRow="0" w:lastRow="0" w:firstColumn="0" w:lastColumn="0" w:noHBand="0" w:noVBand="0"/>
      </w:tblPr>
      <w:tblGrid>
        <w:gridCol w:w="2643"/>
        <w:gridCol w:w="7847"/>
      </w:tblGrid>
      <w:tr w:rsidR="00CA5736" w:rsidRPr="008C755E" w14:paraId="2E8AFDEF" w14:textId="77777777" w:rsidTr="00DD7DCB">
        <w:tc>
          <w:tcPr>
            <w:tcW w:w="2643" w:type="dxa"/>
            <w:shd w:val="clear" w:color="auto" w:fill="D9D9D9"/>
          </w:tcPr>
          <w:p w14:paraId="0BFB51C7" w14:textId="77777777" w:rsidR="00CA5736" w:rsidRPr="008C755E" w:rsidRDefault="00CA5736" w:rsidP="00DD7DCB">
            <w:pPr>
              <w:jc w:val="center"/>
              <w:rPr>
                <w:rFonts w:ascii="Arial" w:hAnsi="Arial" w:cs="Arial"/>
                <w:b/>
                <w:bCs/>
                <w:sz w:val="20"/>
                <w:szCs w:val="20"/>
              </w:rPr>
            </w:pPr>
            <w:r w:rsidRPr="008C755E">
              <w:rPr>
                <w:rFonts w:ascii="Arial" w:hAnsi="Arial" w:cs="Arial"/>
                <w:b/>
                <w:bCs/>
                <w:sz w:val="20"/>
                <w:szCs w:val="20"/>
              </w:rPr>
              <w:t>Frames</w:t>
            </w:r>
          </w:p>
        </w:tc>
        <w:tc>
          <w:tcPr>
            <w:tcW w:w="7847" w:type="dxa"/>
            <w:shd w:val="clear" w:color="auto" w:fill="D9D9D9"/>
          </w:tcPr>
          <w:p w14:paraId="437D0739" w14:textId="77777777" w:rsidR="00CA5736" w:rsidRPr="008C755E" w:rsidRDefault="00CA5736" w:rsidP="00DD7DCB">
            <w:pPr>
              <w:jc w:val="center"/>
              <w:rPr>
                <w:rFonts w:ascii="Arial" w:hAnsi="Arial" w:cs="Arial"/>
                <w:b/>
                <w:bCs/>
                <w:sz w:val="20"/>
                <w:szCs w:val="20"/>
              </w:rPr>
            </w:pPr>
            <w:r w:rsidRPr="008C755E">
              <w:rPr>
                <w:rFonts w:ascii="Arial" w:hAnsi="Arial" w:cs="Arial"/>
                <w:b/>
                <w:bCs/>
                <w:sz w:val="20"/>
                <w:szCs w:val="20"/>
              </w:rPr>
              <w:t>Data to be remote encoded by DOTE</w:t>
            </w:r>
          </w:p>
        </w:tc>
      </w:tr>
      <w:tr w:rsidR="00CA5736" w:rsidRPr="008C755E" w14:paraId="43A97044" w14:textId="77777777" w:rsidTr="00DD7DCB">
        <w:tblPrEx>
          <w:shd w:val="clear" w:color="auto" w:fill="auto"/>
        </w:tblPrEx>
        <w:tc>
          <w:tcPr>
            <w:tcW w:w="2643" w:type="dxa"/>
          </w:tcPr>
          <w:p w14:paraId="253C86B4" w14:textId="77777777" w:rsidR="00CA5736" w:rsidRPr="008C755E" w:rsidRDefault="00CA5736" w:rsidP="00DD7DCB">
            <w:pPr>
              <w:rPr>
                <w:rFonts w:ascii="Arial" w:hAnsi="Arial" w:cs="Arial"/>
                <w:sz w:val="20"/>
                <w:szCs w:val="20"/>
              </w:rPr>
            </w:pPr>
          </w:p>
        </w:tc>
        <w:tc>
          <w:tcPr>
            <w:tcW w:w="7847" w:type="dxa"/>
          </w:tcPr>
          <w:p w14:paraId="1E0868CE" w14:textId="77777777" w:rsidR="00CA5736" w:rsidRPr="008C755E" w:rsidRDefault="00CA5736" w:rsidP="00DD7DCB">
            <w:pPr>
              <w:rPr>
                <w:rFonts w:ascii="Arial" w:hAnsi="Arial" w:cs="Arial"/>
                <w:sz w:val="20"/>
                <w:szCs w:val="20"/>
              </w:rPr>
            </w:pPr>
          </w:p>
        </w:tc>
      </w:tr>
      <w:tr w:rsidR="00CA5736" w:rsidRPr="008C755E" w14:paraId="6D524A92" w14:textId="77777777" w:rsidTr="00DD7DCB">
        <w:tblPrEx>
          <w:shd w:val="clear" w:color="auto" w:fill="auto"/>
        </w:tblPrEx>
        <w:tc>
          <w:tcPr>
            <w:tcW w:w="2643" w:type="dxa"/>
          </w:tcPr>
          <w:p w14:paraId="5644BAD7" w14:textId="77777777" w:rsidR="00CA5736" w:rsidRPr="008C755E" w:rsidRDefault="00CA5736" w:rsidP="00DD7DCB">
            <w:pPr>
              <w:rPr>
                <w:rFonts w:ascii="Arial" w:hAnsi="Arial" w:cs="Arial"/>
                <w:sz w:val="20"/>
                <w:szCs w:val="20"/>
              </w:rPr>
            </w:pPr>
          </w:p>
        </w:tc>
        <w:tc>
          <w:tcPr>
            <w:tcW w:w="7847" w:type="dxa"/>
          </w:tcPr>
          <w:p w14:paraId="25C0B7A7" w14:textId="77777777" w:rsidR="00CA5736" w:rsidRPr="008C755E" w:rsidRDefault="00CA5736" w:rsidP="00DD7DCB">
            <w:pPr>
              <w:rPr>
                <w:rFonts w:ascii="Arial" w:hAnsi="Arial" w:cs="Arial"/>
                <w:sz w:val="20"/>
                <w:szCs w:val="20"/>
              </w:rPr>
            </w:pPr>
          </w:p>
        </w:tc>
      </w:tr>
    </w:tbl>
    <w:p w14:paraId="0903B921" w14:textId="77777777" w:rsidR="00CA5736" w:rsidRPr="008C755E" w:rsidRDefault="00CA5736" w:rsidP="00CA5736">
      <w:pPr>
        <w:rPr>
          <w:rFonts w:ascii="Arial" w:hAnsi="Arial" w:cs="Arial"/>
          <w:sz w:val="20"/>
          <w:szCs w:val="20"/>
        </w:rPr>
      </w:pPr>
    </w:p>
    <w:p w14:paraId="6EE1E4A7" w14:textId="77777777" w:rsidR="00CA5736" w:rsidRPr="008C755E" w:rsidRDefault="00CA5736" w:rsidP="00CA5736">
      <w:pPr>
        <w:rPr>
          <w:rFonts w:ascii="Arial" w:hAnsi="Arial" w:cs="Arial"/>
          <w:sz w:val="20"/>
          <w:szCs w:val="20"/>
        </w:rPr>
      </w:pPr>
    </w:p>
    <w:p w14:paraId="6B0DC750" w14:textId="77777777" w:rsidR="00CA5736" w:rsidRPr="008C755E" w:rsidRDefault="00CA5736" w:rsidP="00CA5736">
      <w:pPr>
        <w:rPr>
          <w:rFonts w:ascii="Arial" w:hAnsi="Arial" w:cs="Arial"/>
          <w:b/>
          <w:sz w:val="20"/>
          <w:szCs w:val="20"/>
          <w:u w:val="single"/>
        </w:rPr>
      </w:pPr>
      <w:r w:rsidRPr="008C755E">
        <w:rPr>
          <w:rFonts w:ascii="Arial" w:hAnsi="Arial" w:cs="Arial"/>
          <w:b/>
          <w:sz w:val="20"/>
          <w:szCs w:val="20"/>
          <w:u w:val="single"/>
        </w:rPr>
        <w:t>Data read for traceability requirements</w:t>
      </w:r>
    </w:p>
    <w:p w14:paraId="0AA43097" w14:textId="77777777" w:rsidR="00CA5736" w:rsidRPr="008C755E" w:rsidRDefault="00CA5736" w:rsidP="00CA5736">
      <w:pPr>
        <w:rPr>
          <w:rFonts w:ascii="Arial" w:hAnsi="Arial" w:cs="Arial"/>
          <w:color w:val="EE0000"/>
          <w:sz w:val="20"/>
          <w:szCs w:val="20"/>
        </w:rPr>
      </w:pPr>
      <w:r w:rsidRPr="008C755E">
        <w:rPr>
          <w:rFonts w:ascii="Arial" w:hAnsi="Arial" w:cs="Arial"/>
          <w:color w:val="EE0000"/>
          <w:sz w:val="20"/>
          <w:szCs w:val="20"/>
        </w:rPr>
        <w:t>&lt;&lt;According to the component traceability category, evolving category according to the projects&gt;&gt;</w:t>
      </w:r>
    </w:p>
    <w:p w14:paraId="57E8D351" w14:textId="77777777" w:rsidR="00CA5736" w:rsidRPr="008C755E" w:rsidRDefault="00CA5736" w:rsidP="00CA5736">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CA5736" w:rsidRPr="008C755E" w14:paraId="67230CE4"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19FFA8B0"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7FF72EBE"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48C921D0"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32367D73"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46B268FC"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APP-COMPONENT-CSP-MAINT-0009(0)</w:t>
            </w:r>
          </w:p>
        </w:tc>
        <w:tc>
          <w:tcPr>
            <w:tcW w:w="3385" w:type="pct"/>
            <w:tcBorders>
              <w:top w:val="single" w:sz="4" w:space="0" w:color="auto"/>
              <w:left w:val="single" w:sz="4" w:space="0" w:color="auto"/>
              <w:bottom w:val="single" w:sz="4" w:space="0" w:color="auto"/>
              <w:right w:val="single" w:sz="4" w:space="0" w:color="auto"/>
            </w:tcBorders>
          </w:tcPr>
          <w:p w14:paraId="45726370"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In addition to the diagnostic ST, the following information is traced at </w:t>
            </w:r>
            <w:r w:rsidRPr="008C755E">
              <w:rPr>
                <w:rFonts w:ascii="Arial" w:hAnsi="Arial" w:cs="Arial"/>
                <w:color w:val="EE0000"/>
                <w:sz w:val="20"/>
                <w:szCs w:val="20"/>
              </w:rPr>
              <w:t>&lt;&lt;such place&gt;&gt;, &lt;&lt;read in such a way&gt;&gt;</w:t>
            </w:r>
            <w:r w:rsidRPr="008C755E">
              <w:rPr>
                <w:rFonts w:ascii="Arial" w:hAnsi="Arial" w:cs="Arial"/>
                <w:sz w:val="20"/>
                <w:szCs w:val="20"/>
              </w:rPr>
              <w:t>…</w:t>
            </w:r>
          </w:p>
        </w:tc>
        <w:tc>
          <w:tcPr>
            <w:tcW w:w="798" w:type="pct"/>
            <w:tcBorders>
              <w:top w:val="single" w:sz="4" w:space="0" w:color="auto"/>
              <w:left w:val="single" w:sz="4" w:space="0" w:color="auto"/>
              <w:bottom w:val="single" w:sz="4" w:space="0" w:color="auto"/>
              <w:right w:val="single" w:sz="4" w:space="0" w:color="auto"/>
            </w:tcBorders>
          </w:tcPr>
          <w:p w14:paraId="505D9C00" w14:textId="77777777" w:rsidR="00CA5736" w:rsidRPr="008C755E" w:rsidRDefault="00CA5736" w:rsidP="00DD7DCB">
            <w:pPr>
              <w:rPr>
                <w:rFonts w:ascii="Arial" w:hAnsi="Arial" w:cs="Arial"/>
                <w:sz w:val="20"/>
                <w:szCs w:val="20"/>
              </w:rPr>
            </w:pPr>
          </w:p>
        </w:tc>
      </w:tr>
    </w:tbl>
    <w:p w14:paraId="6F776942" w14:textId="77777777" w:rsidR="00CA5736" w:rsidRPr="008C755E" w:rsidRDefault="00CA5736" w:rsidP="00CA5736">
      <w:pPr>
        <w:rPr>
          <w:rFonts w:ascii="Arial" w:hAnsi="Arial" w:cs="Arial"/>
          <w:sz w:val="20"/>
          <w:szCs w:val="20"/>
        </w:rPr>
      </w:pPr>
    </w:p>
    <w:p w14:paraId="530E09ED" w14:textId="77777777" w:rsidR="00CA5736" w:rsidRPr="008C755E" w:rsidRDefault="00CA5736" w:rsidP="00CA5736">
      <w:pPr>
        <w:rPr>
          <w:rFonts w:ascii="Arial" w:hAnsi="Arial" w:cs="Arial"/>
          <w:b/>
          <w:sz w:val="20"/>
          <w:szCs w:val="20"/>
          <w:u w:val="single"/>
        </w:rPr>
      </w:pPr>
      <w:r w:rsidRPr="008C755E">
        <w:rPr>
          <w:rFonts w:ascii="Arial" w:hAnsi="Arial" w:cs="Arial"/>
          <w:b/>
          <w:sz w:val="20"/>
          <w:szCs w:val="20"/>
          <w:u w:val="single"/>
        </w:rPr>
        <w:t>Repair capability and Interchangeability in After Sales</w:t>
      </w:r>
    </w:p>
    <w:p w14:paraId="5C9FBA2A" w14:textId="77777777" w:rsidR="00CA5736" w:rsidRPr="008C755E" w:rsidRDefault="00CA5736" w:rsidP="00CA5736">
      <w:pPr>
        <w:rPr>
          <w:rFonts w:ascii="Arial" w:hAnsi="Arial" w:cs="Arial"/>
          <w:color w:val="EE0000"/>
          <w:sz w:val="20"/>
          <w:szCs w:val="20"/>
        </w:rPr>
      </w:pPr>
      <w:r w:rsidRPr="008C755E">
        <w:rPr>
          <w:rFonts w:ascii="Arial" w:hAnsi="Arial" w:cs="Arial"/>
          <w:color w:val="EE0000"/>
          <w:sz w:val="20"/>
          <w:szCs w:val="20"/>
        </w:rPr>
        <w:t xml:space="preserve">&lt;&lt;Insert here the requirements referring only to the AS repair capability other than the diagnostic requirements&gt;&gt;  </w:t>
      </w:r>
    </w:p>
    <w:p w14:paraId="76B5BAC4" w14:textId="77777777" w:rsidR="00CA5736" w:rsidRPr="008C755E" w:rsidRDefault="00CA5736" w:rsidP="00CA5736">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CA5736" w:rsidRPr="008C755E" w14:paraId="22097C15"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34CAE56B"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66D00938"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55FE90E5"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68AF557E"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60E9F1C4"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APP-COMPONENT-CSP-MAINT-0010(0)</w:t>
            </w:r>
          </w:p>
        </w:tc>
        <w:tc>
          <w:tcPr>
            <w:tcW w:w="3385" w:type="pct"/>
            <w:tcBorders>
              <w:top w:val="single" w:sz="4" w:space="0" w:color="auto"/>
              <w:left w:val="single" w:sz="4" w:space="0" w:color="auto"/>
              <w:bottom w:val="single" w:sz="4" w:space="0" w:color="auto"/>
              <w:right w:val="single" w:sz="4" w:space="0" w:color="auto"/>
            </w:tcBorders>
          </w:tcPr>
          <w:p w14:paraId="09ECD8A1" w14:textId="77777777" w:rsidR="00CA5736" w:rsidRPr="008C755E" w:rsidRDefault="00CA5736" w:rsidP="00DD7DCB">
            <w:pPr>
              <w:rPr>
                <w:rFonts w:ascii="Arial" w:hAnsi="Arial" w:cs="Arial"/>
                <w:color w:val="EE0000"/>
                <w:sz w:val="20"/>
                <w:szCs w:val="20"/>
              </w:rPr>
            </w:pPr>
            <w:r w:rsidRPr="008C755E">
              <w:rPr>
                <w:rFonts w:ascii="Arial" w:hAnsi="Arial" w:cs="Arial"/>
                <w:color w:val="EE0000"/>
                <w:sz w:val="20"/>
                <w:szCs w:val="20"/>
              </w:rPr>
              <w:t>&lt;&lt; If the part is not involved in replacing a wearing part or a single use part &gt;&gt;:</w:t>
            </w:r>
          </w:p>
          <w:p w14:paraId="5E3F4598"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The </w:t>
            </w:r>
            <w:r w:rsidRPr="008C755E">
              <w:rPr>
                <w:rFonts w:ascii="Arial" w:hAnsi="Arial" w:cs="Arial"/>
                <w:color w:val="EE0000"/>
                <w:sz w:val="20"/>
                <w:szCs w:val="20"/>
              </w:rPr>
              <w:t xml:space="preserve">&lt;&lt; name of the part &gt;&gt; </w:t>
            </w:r>
            <w:r w:rsidRPr="008C755E">
              <w:rPr>
                <w:rFonts w:ascii="Arial" w:hAnsi="Arial" w:cs="Arial"/>
                <w:sz w:val="20"/>
                <w:szCs w:val="20"/>
              </w:rPr>
              <w:t>must be possible to disassemble and reassemble 5 times minimum without any deterioration of characteristics defined in this document</w:t>
            </w:r>
          </w:p>
          <w:p w14:paraId="3C5DBF65" w14:textId="77777777" w:rsidR="00CA5736" w:rsidRPr="008C755E" w:rsidRDefault="00CA5736" w:rsidP="00DD7DCB">
            <w:pPr>
              <w:rPr>
                <w:rFonts w:ascii="Arial" w:hAnsi="Arial" w:cs="Arial"/>
                <w:sz w:val="20"/>
                <w:szCs w:val="20"/>
              </w:rPr>
            </w:pPr>
          </w:p>
          <w:p w14:paraId="73846419" w14:textId="77777777" w:rsidR="00CA5736" w:rsidRPr="008C755E" w:rsidRDefault="00CA5736" w:rsidP="00DD7DCB">
            <w:pPr>
              <w:rPr>
                <w:rFonts w:ascii="Arial" w:hAnsi="Arial" w:cs="Arial"/>
                <w:color w:val="EE0000"/>
                <w:sz w:val="20"/>
                <w:szCs w:val="20"/>
              </w:rPr>
            </w:pPr>
            <w:r w:rsidRPr="008C755E">
              <w:rPr>
                <w:rFonts w:ascii="Arial" w:hAnsi="Arial" w:cs="Arial"/>
                <w:color w:val="EE0000"/>
                <w:sz w:val="20"/>
                <w:szCs w:val="20"/>
              </w:rPr>
              <w:t>&lt;&lt; If the part is involved in replacing a wearing part &gt;&gt;:</w:t>
            </w:r>
          </w:p>
          <w:p w14:paraId="39010E31"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The </w:t>
            </w:r>
            <w:r w:rsidRPr="008C755E">
              <w:rPr>
                <w:rFonts w:ascii="Arial" w:hAnsi="Arial" w:cs="Arial"/>
                <w:color w:val="EE0000"/>
                <w:sz w:val="20"/>
                <w:szCs w:val="20"/>
              </w:rPr>
              <w:t xml:space="preserve">&lt;&lt; name of the part &gt;&gt; </w:t>
            </w:r>
            <w:r w:rsidRPr="008C755E">
              <w:rPr>
                <w:rFonts w:ascii="Arial" w:hAnsi="Arial" w:cs="Arial"/>
                <w:sz w:val="20"/>
                <w:szCs w:val="20"/>
              </w:rPr>
              <w:t>must be possible to disassemble and reassemble 20 times minimum without any deterioration of characteristics defined in this document</w:t>
            </w:r>
          </w:p>
        </w:tc>
        <w:tc>
          <w:tcPr>
            <w:tcW w:w="798" w:type="pct"/>
            <w:tcBorders>
              <w:top w:val="single" w:sz="4" w:space="0" w:color="auto"/>
              <w:left w:val="single" w:sz="4" w:space="0" w:color="auto"/>
              <w:bottom w:val="single" w:sz="4" w:space="0" w:color="auto"/>
              <w:right w:val="single" w:sz="4" w:space="0" w:color="auto"/>
            </w:tcBorders>
          </w:tcPr>
          <w:p w14:paraId="788A320F" w14:textId="77777777" w:rsidR="00CA5736" w:rsidRPr="008C755E" w:rsidRDefault="00CA5736" w:rsidP="00DD7DCB">
            <w:pPr>
              <w:rPr>
                <w:rFonts w:ascii="Arial" w:hAnsi="Arial" w:cs="Arial"/>
                <w:sz w:val="20"/>
                <w:szCs w:val="20"/>
              </w:rPr>
            </w:pPr>
            <w:r w:rsidRPr="008C755E">
              <w:rPr>
                <w:rFonts w:ascii="Arial" w:hAnsi="Arial" w:cs="Arial"/>
                <w:sz w:val="20"/>
                <w:szCs w:val="20"/>
              </w:rPr>
              <w:t>[M20] § 5.1.2</w:t>
            </w:r>
          </w:p>
        </w:tc>
      </w:tr>
    </w:tbl>
    <w:p w14:paraId="296FC048" w14:textId="77777777" w:rsidR="00CA5736" w:rsidRPr="008C755E" w:rsidRDefault="00CA5736" w:rsidP="00CA5736">
      <w:pPr>
        <w:rPr>
          <w:rFonts w:ascii="Arial" w:hAnsi="Arial" w:cs="Arial"/>
          <w:sz w:val="20"/>
          <w:szCs w:val="20"/>
        </w:rPr>
      </w:pPr>
    </w:p>
    <w:p w14:paraId="79BDF6CA" w14:textId="0919C071" w:rsidR="000E110F" w:rsidRPr="008C755E" w:rsidRDefault="000E110F" w:rsidP="000E110F">
      <w:pPr>
        <w:rPr>
          <w:rFonts w:ascii="Arial" w:hAnsi="Arial" w:cs="Arial"/>
          <w:sz w:val="20"/>
          <w:szCs w:val="20"/>
        </w:rPr>
      </w:pPr>
    </w:p>
    <w:p w14:paraId="7CB0EC18" w14:textId="77777777" w:rsidR="00BB16AF" w:rsidRPr="008C755E" w:rsidRDefault="00BB16AF" w:rsidP="000E110F">
      <w:pPr>
        <w:rPr>
          <w:rFonts w:ascii="Arial" w:hAnsi="Arial" w:cs="Arial"/>
        </w:rPr>
      </w:pPr>
    </w:p>
    <w:p w14:paraId="2A5E5DFD" w14:textId="74C2C502" w:rsidR="00BB16AF" w:rsidRPr="008C755E" w:rsidRDefault="00D80EB3" w:rsidP="00D80EB3">
      <w:pPr>
        <w:pStyle w:val="Heading3"/>
      </w:pPr>
      <w:bookmarkStart w:id="212" w:name="_Toc481576047"/>
      <w:bookmarkStart w:id="213" w:name="_Toc211439632"/>
      <w:bookmarkStart w:id="214" w:name="_Toc216444483"/>
      <w:r w:rsidRPr="008C755E">
        <w:lastRenderedPageBreak/>
        <w:t>PRODUCT QUALITY</w:t>
      </w:r>
      <w:bookmarkEnd w:id="212"/>
      <w:bookmarkEnd w:id="213"/>
      <w:bookmarkEnd w:id="214"/>
    </w:p>
    <w:p w14:paraId="014883C3" w14:textId="01BE3C8A" w:rsidR="00BB16AF" w:rsidRPr="008C755E" w:rsidRDefault="00BB16AF" w:rsidP="00BB16AF">
      <w:pPr>
        <w:rPr>
          <w:rFonts w:ascii="Arial" w:hAnsi="Arial" w:cs="Arial"/>
        </w:rPr>
      </w:pPr>
    </w:p>
    <w:p w14:paraId="7CD138EE" w14:textId="77777777" w:rsidR="00CA5736" w:rsidRPr="008C755E" w:rsidRDefault="00CA5736" w:rsidP="00CA5736">
      <w:pPr>
        <w:pStyle w:val="Heading4"/>
        <w:rPr>
          <w:rFonts w:ascii="Arial" w:hAnsi="Arial" w:cs="Arial"/>
        </w:rPr>
      </w:pPr>
      <w:bookmarkStart w:id="215" w:name="_Toc209192056"/>
      <w:bookmarkStart w:id="216" w:name="_Toc211439633"/>
      <w:r w:rsidRPr="008C755E">
        <w:rPr>
          <w:rFonts w:ascii="Arial" w:hAnsi="Arial" w:cs="Arial"/>
        </w:rPr>
        <w:t>Reliability requirements</w:t>
      </w:r>
      <w:bookmarkEnd w:id="215"/>
      <w:bookmarkEnd w:id="216"/>
      <w:r w:rsidRPr="008C755E">
        <w:rPr>
          <w:rFonts w:ascii="Arial" w:hAnsi="Arial" w:cs="Arial"/>
        </w:rPr>
        <w:t xml:space="preserve"> </w:t>
      </w:r>
    </w:p>
    <w:p w14:paraId="0181FE9F" w14:textId="7137E3E9" w:rsidR="00CA5736" w:rsidRPr="008C755E" w:rsidRDefault="00CA5736" w:rsidP="00CA5736">
      <w:pPr>
        <w:shd w:val="clear" w:color="auto" w:fill="FFFFFF"/>
        <w:jc w:val="both"/>
        <w:rPr>
          <w:rFonts w:ascii="Arial" w:hAnsi="Arial" w:cs="Arial"/>
          <w:color w:val="EE0000"/>
          <w:sz w:val="20"/>
          <w:szCs w:val="20"/>
        </w:rPr>
      </w:pPr>
      <w:r w:rsidRPr="008C755E">
        <w:rPr>
          <w:rFonts w:ascii="Arial" w:hAnsi="Arial" w:cs="Arial"/>
          <w:color w:val="EE0000"/>
          <w:sz w:val="20"/>
          <w:szCs w:val="20"/>
        </w:rPr>
        <w:t xml:space="preserve">&lt;&lt; Requirements to be completed by the editor based on </w:t>
      </w:r>
      <w:r w:rsidR="0038637B">
        <w:rPr>
          <w:rFonts w:ascii="Arial" w:hAnsi="Arial" w:cs="Arial"/>
          <w:color w:val="EE0000"/>
          <w:sz w:val="20"/>
          <w:szCs w:val="20"/>
        </w:rPr>
        <w:t>Reliability</w:t>
      </w:r>
      <w:r w:rsidRPr="008C755E">
        <w:rPr>
          <w:rFonts w:ascii="Arial" w:hAnsi="Arial" w:cs="Arial"/>
          <w:color w:val="EE0000"/>
          <w:sz w:val="20"/>
          <w:szCs w:val="20"/>
        </w:rPr>
        <w:t xml:space="preserve"> service data &gt;&gt;</w:t>
      </w:r>
    </w:p>
    <w:p w14:paraId="7311D806" w14:textId="77777777" w:rsidR="00CA5736" w:rsidRPr="008C755E" w:rsidRDefault="00CA5736" w:rsidP="00CA5736">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CA5736" w:rsidRPr="008C755E" w14:paraId="4A6540CC"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0E995C37"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2C735690"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5FCCAF12"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26FB0277"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2973A43C"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APP-COMPONENT-CSP-QUAL-0002(0)</w:t>
            </w:r>
          </w:p>
          <w:p w14:paraId="54704845"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72915AED" w14:textId="77777777" w:rsidR="00CA5736" w:rsidRPr="008C755E" w:rsidRDefault="00CA5736" w:rsidP="00DD7DCB">
            <w:pPr>
              <w:shd w:val="clear" w:color="auto" w:fill="FFFFFF"/>
              <w:rPr>
                <w:rFonts w:ascii="Arial" w:hAnsi="Arial" w:cs="Arial"/>
                <w:color w:val="EE0000"/>
                <w:sz w:val="20"/>
                <w:szCs w:val="20"/>
              </w:rPr>
            </w:pPr>
            <w:r w:rsidRPr="008C755E">
              <w:rPr>
                <w:rFonts w:ascii="Arial" w:hAnsi="Arial" w:cs="Arial"/>
                <w:sz w:val="20"/>
                <w:szCs w:val="20"/>
              </w:rPr>
              <w:t xml:space="preserve">The </w:t>
            </w:r>
            <w:r w:rsidRPr="008C755E">
              <w:rPr>
                <w:rFonts w:ascii="Arial" w:hAnsi="Arial" w:cs="Arial"/>
                <w:color w:val="EE0000"/>
                <w:sz w:val="20"/>
                <w:szCs w:val="20"/>
              </w:rPr>
              <w:t xml:space="preserve">component/ the part </w:t>
            </w:r>
            <w:r w:rsidRPr="008C755E">
              <w:rPr>
                <w:rFonts w:ascii="Arial" w:hAnsi="Arial" w:cs="Arial"/>
                <w:sz w:val="20"/>
                <w:szCs w:val="20"/>
              </w:rPr>
              <w:t xml:space="preserve">shall have a maximum failure rate at 15 years or 240000km ≤ </w:t>
            </w:r>
            <w:r w:rsidRPr="008C755E">
              <w:rPr>
                <w:rFonts w:ascii="Arial" w:hAnsi="Arial" w:cs="Arial"/>
                <w:color w:val="EE0000"/>
                <w:sz w:val="20"/>
                <w:szCs w:val="20"/>
              </w:rPr>
              <w:t>1,5.10-2</w:t>
            </w:r>
            <w:r w:rsidRPr="008C755E">
              <w:rPr>
                <w:rFonts w:ascii="Arial" w:hAnsi="Arial" w:cs="Arial"/>
                <w:sz w:val="20"/>
                <w:szCs w:val="20"/>
              </w:rPr>
              <w:t xml:space="preserve">, for all event leading to a non-reparability and forcing its complete replacement, considering the mission profiles defined in tables </w:t>
            </w:r>
            <w:r w:rsidRPr="008C755E">
              <w:rPr>
                <w:rFonts w:ascii="Arial" w:hAnsi="Arial" w:cs="Arial"/>
                <w:color w:val="EE0000"/>
                <w:sz w:val="20"/>
                <w:szCs w:val="20"/>
              </w:rPr>
              <w:t>PFM1, PFM2, PFM3 and PFM4.</w:t>
            </w:r>
          </w:p>
          <w:p w14:paraId="4D5A2A76" w14:textId="77777777" w:rsidR="00CA5736" w:rsidRPr="008C755E" w:rsidRDefault="00CA5736" w:rsidP="00DD7DCB">
            <w:pPr>
              <w:shd w:val="clear" w:color="auto" w:fill="FFFFFF"/>
              <w:rPr>
                <w:rFonts w:ascii="Arial" w:hAnsi="Arial" w:cs="Arial"/>
                <w:sz w:val="20"/>
                <w:szCs w:val="20"/>
              </w:rPr>
            </w:pPr>
          </w:p>
          <w:p w14:paraId="171BCE28" w14:textId="77777777" w:rsidR="00CA5736" w:rsidRPr="008C755E" w:rsidRDefault="00CA5736" w:rsidP="00DD7DCB">
            <w:pPr>
              <w:shd w:val="clear" w:color="auto" w:fill="FFFFFF"/>
              <w:rPr>
                <w:rFonts w:ascii="Arial" w:hAnsi="Arial" w:cs="Arial"/>
                <w:sz w:val="20"/>
                <w:szCs w:val="20"/>
              </w:rPr>
            </w:pPr>
            <w:r w:rsidRPr="008C755E">
              <w:rPr>
                <w:rFonts w:ascii="Arial" w:hAnsi="Arial" w:cs="Arial"/>
                <w:sz w:val="20"/>
                <w:szCs w:val="20"/>
              </w:rPr>
              <w:t>In case of missing mission profile, STELLANTIS environmental validation test plan shall be considered.</w:t>
            </w:r>
          </w:p>
          <w:p w14:paraId="20C08D7B" w14:textId="77777777" w:rsidR="00CA5736" w:rsidRPr="008C755E" w:rsidRDefault="00CA5736" w:rsidP="00DD7DCB">
            <w:pPr>
              <w:rPr>
                <w:rFonts w:ascii="Arial" w:hAnsi="Arial" w:cs="Arial"/>
                <w:sz w:val="20"/>
                <w:szCs w:val="20"/>
              </w:rPr>
            </w:pPr>
            <w:r w:rsidRPr="008C755E">
              <w:rPr>
                <w:rFonts w:ascii="Arial" w:hAnsi="Arial" w:cs="Arial"/>
                <w:sz w:val="20"/>
                <w:szCs w:val="20"/>
              </w:rPr>
              <w:t>Note: mission profile is represented by a log-normal distribution (or Galton distribution) with 2 parameters denoted μ (the mean) and σ (the standard deviation.</w:t>
            </w:r>
          </w:p>
        </w:tc>
        <w:tc>
          <w:tcPr>
            <w:tcW w:w="798" w:type="pct"/>
            <w:tcBorders>
              <w:top w:val="single" w:sz="4" w:space="0" w:color="auto"/>
              <w:left w:val="single" w:sz="4" w:space="0" w:color="auto"/>
              <w:bottom w:val="single" w:sz="4" w:space="0" w:color="auto"/>
              <w:right w:val="single" w:sz="4" w:space="0" w:color="auto"/>
            </w:tcBorders>
          </w:tcPr>
          <w:p w14:paraId="16005CF6" w14:textId="77777777" w:rsidR="00CA5736" w:rsidRPr="008C755E" w:rsidRDefault="00CA5736" w:rsidP="00DD7DCB">
            <w:pPr>
              <w:rPr>
                <w:rFonts w:ascii="Arial" w:hAnsi="Arial" w:cs="Arial"/>
                <w:sz w:val="20"/>
                <w:szCs w:val="20"/>
              </w:rPr>
            </w:pPr>
            <w:r w:rsidRPr="008C755E">
              <w:rPr>
                <w:rFonts w:ascii="Arial" w:hAnsi="Arial" w:cs="Arial"/>
                <w:sz w:val="20"/>
                <w:szCs w:val="20"/>
              </w:rPr>
              <w:t>[M17] GEN-NOM-COMP-CDC-DURA-50(0)</w:t>
            </w:r>
          </w:p>
        </w:tc>
      </w:tr>
      <w:tr w:rsidR="00CA5736" w:rsidRPr="008C755E" w14:paraId="731184EC"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069A5272"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APP-COMPONENT-CSP-QUAL-0003(0)</w:t>
            </w:r>
          </w:p>
          <w:p w14:paraId="69599044"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2C006B07" w14:textId="215BD1BB" w:rsidR="00CA5736" w:rsidRPr="008C755E" w:rsidRDefault="00CA5736" w:rsidP="00DD7DCB">
            <w:pPr>
              <w:rPr>
                <w:rFonts w:ascii="Arial" w:hAnsi="Arial" w:cs="Arial"/>
                <w:i/>
                <w:color w:val="EE0000"/>
                <w:sz w:val="20"/>
                <w:szCs w:val="20"/>
              </w:rPr>
            </w:pPr>
            <w:r w:rsidRPr="008C755E">
              <w:rPr>
                <w:rFonts w:ascii="Arial" w:hAnsi="Arial" w:cs="Arial"/>
                <w:sz w:val="20"/>
                <w:szCs w:val="20"/>
              </w:rPr>
              <w:t xml:space="preserve">The </w:t>
            </w:r>
            <w:r w:rsidRPr="008C755E">
              <w:rPr>
                <w:rFonts w:ascii="Arial" w:hAnsi="Arial" w:cs="Arial"/>
                <w:color w:val="EE0000"/>
                <w:sz w:val="20"/>
                <w:szCs w:val="20"/>
              </w:rPr>
              <w:t xml:space="preserve">component/ the part </w:t>
            </w:r>
            <w:r w:rsidRPr="008C755E">
              <w:rPr>
                <w:rFonts w:ascii="Arial" w:hAnsi="Arial" w:cs="Arial"/>
                <w:sz w:val="20"/>
                <w:szCs w:val="20"/>
              </w:rPr>
              <w:t xml:space="preserve">shall have a maximum failure rate at 7 years or 150000km) ≤ </w:t>
            </w:r>
            <w:r w:rsidRPr="008C755E">
              <w:rPr>
                <w:rFonts w:ascii="Arial" w:hAnsi="Arial" w:cs="Arial"/>
                <w:color w:val="EE0000"/>
                <w:sz w:val="20"/>
                <w:szCs w:val="20"/>
              </w:rPr>
              <w:t>3,5.10-3</w:t>
            </w:r>
            <w:r w:rsidRPr="008C755E">
              <w:rPr>
                <w:rFonts w:ascii="Arial" w:hAnsi="Arial" w:cs="Arial"/>
                <w:sz w:val="20"/>
                <w:szCs w:val="20"/>
              </w:rPr>
              <w:t xml:space="preserve">, for all </w:t>
            </w:r>
            <w:r w:rsidR="003B628F" w:rsidRPr="008C755E">
              <w:rPr>
                <w:rFonts w:ascii="Arial" w:hAnsi="Arial" w:cs="Arial"/>
                <w:sz w:val="20"/>
                <w:szCs w:val="20"/>
              </w:rPr>
              <w:t>events</w:t>
            </w:r>
            <w:r w:rsidRPr="008C755E">
              <w:rPr>
                <w:rFonts w:ascii="Arial" w:hAnsi="Arial" w:cs="Arial"/>
                <w:sz w:val="20"/>
                <w:szCs w:val="20"/>
              </w:rPr>
              <w:t xml:space="preserve"> leading to a non-reparability and forcing its complete replacement, considering the mission profiles defined in tables </w:t>
            </w:r>
            <w:r w:rsidRPr="008C755E">
              <w:rPr>
                <w:rFonts w:ascii="Arial" w:hAnsi="Arial" w:cs="Arial"/>
                <w:color w:val="EE0000"/>
                <w:sz w:val="20"/>
                <w:szCs w:val="20"/>
              </w:rPr>
              <w:t>PFM1, PFM2 and PFM3</w:t>
            </w:r>
          </w:p>
          <w:p w14:paraId="2716BBB8" w14:textId="77777777" w:rsidR="00CA5736" w:rsidRPr="008C755E" w:rsidRDefault="00CA5736" w:rsidP="00DD7DCB">
            <w:pPr>
              <w:rPr>
                <w:rFonts w:ascii="Arial" w:hAnsi="Arial" w:cs="Arial"/>
                <w:i/>
                <w:color w:val="0000FF"/>
                <w:sz w:val="20"/>
                <w:szCs w:val="20"/>
              </w:rPr>
            </w:pPr>
          </w:p>
        </w:tc>
        <w:tc>
          <w:tcPr>
            <w:tcW w:w="798" w:type="pct"/>
            <w:tcBorders>
              <w:top w:val="single" w:sz="4" w:space="0" w:color="auto"/>
              <w:left w:val="single" w:sz="4" w:space="0" w:color="auto"/>
              <w:bottom w:val="single" w:sz="4" w:space="0" w:color="auto"/>
              <w:right w:val="single" w:sz="4" w:space="0" w:color="auto"/>
            </w:tcBorders>
          </w:tcPr>
          <w:p w14:paraId="2E2C42F5" w14:textId="77777777" w:rsidR="00CA5736" w:rsidRPr="008C755E" w:rsidRDefault="00CA5736" w:rsidP="00DD7DCB">
            <w:pPr>
              <w:rPr>
                <w:rFonts w:ascii="Arial" w:hAnsi="Arial" w:cs="Arial"/>
                <w:sz w:val="20"/>
                <w:szCs w:val="20"/>
              </w:rPr>
            </w:pPr>
            <w:r w:rsidRPr="008C755E">
              <w:rPr>
                <w:rFonts w:ascii="Arial" w:hAnsi="Arial" w:cs="Arial"/>
                <w:sz w:val="20"/>
                <w:szCs w:val="20"/>
              </w:rPr>
              <w:t>[M17] GEN-NOM-COMP-CDC-DURA-51(0)</w:t>
            </w:r>
          </w:p>
        </w:tc>
      </w:tr>
    </w:tbl>
    <w:p w14:paraId="02253C5D" w14:textId="77777777" w:rsidR="00CA5736" w:rsidRPr="008C755E" w:rsidRDefault="00CA5736" w:rsidP="00CA5736">
      <w:pPr>
        <w:rPr>
          <w:rFonts w:ascii="Arial" w:hAnsi="Arial" w:cs="Arial"/>
          <w:sz w:val="20"/>
          <w:szCs w:val="20"/>
        </w:rPr>
      </w:pPr>
    </w:p>
    <w:p w14:paraId="69895B2E" w14:textId="77777777" w:rsidR="00CA5736" w:rsidRPr="008C755E" w:rsidRDefault="00CA5736" w:rsidP="00CA5736">
      <w:pPr>
        <w:pStyle w:val="Heading4"/>
        <w:rPr>
          <w:rFonts w:ascii="Arial" w:hAnsi="Arial" w:cs="Arial"/>
        </w:rPr>
      </w:pPr>
      <w:bookmarkStart w:id="217" w:name="_Toc209192057"/>
      <w:bookmarkStart w:id="218" w:name="_Toc211439634"/>
      <w:bookmarkStart w:id="219" w:name="_Hlk103176778"/>
      <w:r w:rsidRPr="008C755E">
        <w:rPr>
          <w:rFonts w:ascii="Arial" w:hAnsi="Arial" w:cs="Arial"/>
        </w:rPr>
        <w:t>Quality convergence requirement in development</w:t>
      </w:r>
      <w:bookmarkEnd w:id="217"/>
      <w:bookmarkEnd w:id="218"/>
      <w:r w:rsidRPr="008C755E">
        <w:rPr>
          <w:rFonts w:ascii="Arial" w:hAnsi="Arial" w:cs="Arial"/>
        </w:rPr>
        <w:t xml:space="preserve"> </w:t>
      </w:r>
      <w:bookmarkEnd w:id="219"/>
    </w:p>
    <w:p w14:paraId="557BD1AC" w14:textId="72965D36" w:rsidR="00CA5736" w:rsidRPr="008C755E" w:rsidRDefault="00CA5736" w:rsidP="00CA5736">
      <w:pPr>
        <w:rPr>
          <w:rFonts w:ascii="Arial" w:hAnsi="Arial" w:cs="Arial"/>
          <w:color w:val="EE0000"/>
          <w:sz w:val="20"/>
          <w:szCs w:val="20"/>
        </w:rPr>
      </w:pPr>
      <w:r w:rsidRPr="008C755E">
        <w:rPr>
          <w:rFonts w:ascii="Arial" w:hAnsi="Arial" w:cs="Arial"/>
          <w:color w:val="EE0000"/>
          <w:sz w:val="20"/>
          <w:szCs w:val="20"/>
        </w:rPr>
        <w:t xml:space="preserve">&lt;&lt; The specifications writer will use the </w:t>
      </w:r>
      <w:r w:rsidR="00A5457F" w:rsidRPr="008C755E">
        <w:rPr>
          <w:rFonts w:ascii="Arial" w:hAnsi="Arial" w:cs="Arial"/>
          <w:color w:val="EE0000"/>
          <w:sz w:val="20"/>
          <w:szCs w:val="20"/>
        </w:rPr>
        <w:t>Lesson Learnt</w:t>
      </w:r>
      <w:r w:rsidRPr="008C755E">
        <w:rPr>
          <w:rFonts w:ascii="Arial" w:hAnsi="Arial" w:cs="Arial"/>
          <w:color w:val="EE0000"/>
          <w:sz w:val="20"/>
          <w:szCs w:val="20"/>
        </w:rPr>
        <w:t xml:space="preserve"> to write this requirement &gt;&gt;</w:t>
      </w:r>
    </w:p>
    <w:p w14:paraId="0A279BCA" w14:textId="77777777" w:rsidR="00CA5736" w:rsidRPr="008C755E" w:rsidRDefault="00CA5736" w:rsidP="00CA5736">
      <w:pPr>
        <w:rPr>
          <w:rFonts w:ascii="Arial" w:hAnsi="Arial" w:cs="Arial"/>
          <w:color w:val="EE0000"/>
          <w:sz w:val="20"/>
          <w:szCs w:val="20"/>
        </w:rPr>
      </w:pPr>
      <w:bookmarkStart w:id="220" w:name="_Hlk103176839"/>
    </w:p>
    <w:tbl>
      <w:tblPr>
        <w:tblW w:w="5000" w:type="pct"/>
        <w:tblLook w:val="0000" w:firstRow="0" w:lastRow="0" w:firstColumn="0" w:lastColumn="0" w:noHBand="0" w:noVBand="0"/>
      </w:tblPr>
      <w:tblGrid>
        <w:gridCol w:w="1653"/>
        <w:gridCol w:w="6848"/>
        <w:gridCol w:w="1614"/>
      </w:tblGrid>
      <w:tr w:rsidR="00CA5736" w:rsidRPr="008C755E" w14:paraId="6F9D72AC"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2C9041DE"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353B9EF1"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4B4D4D5B"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64A3DC4D"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06452FCB"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APP-COMPONENT-CSP-QUAL-0004(1)</w:t>
            </w:r>
          </w:p>
          <w:p w14:paraId="2747233D"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6F1FA03E" w14:textId="77777777" w:rsidR="00CA5736" w:rsidRPr="008C755E" w:rsidRDefault="00CA5736" w:rsidP="00DD7DCB">
            <w:pPr>
              <w:shd w:val="clear" w:color="auto" w:fill="FFFFFF"/>
              <w:rPr>
                <w:rFonts w:ascii="Arial" w:hAnsi="Arial" w:cs="Arial"/>
                <w:color w:val="EE0000"/>
                <w:sz w:val="20"/>
                <w:szCs w:val="20"/>
              </w:rPr>
            </w:pPr>
            <w:r w:rsidRPr="008C755E">
              <w:rPr>
                <w:rFonts w:ascii="Arial" w:hAnsi="Arial" w:cs="Arial"/>
                <w:color w:val="EE0000"/>
                <w:sz w:val="20"/>
                <w:szCs w:val="20"/>
              </w:rPr>
              <w:t xml:space="preserve">The component / part </w:t>
            </w:r>
            <w:r w:rsidRPr="008C755E">
              <w:rPr>
                <w:rFonts w:ascii="Arial" w:hAnsi="Arial" w:cs="Arial"/>
                <w:sz w:val="20"/>
                <w:szCs w:val="20"/>
              </w:rPr>
              <w:t>complies with the quality convergence requirements in development defined in the following table. The definitions of A and B gravity default are given in document [STA16]</w:t>
            </w:r>
          </w:p>
          <w:p w14:paraId="2B53567F" w14:textId="77777777" w:rsidR="00CA5736" w:rsidRPr="008C755E" w:rsidRDefault="00CA5736" w:rsidP="00DD7DCB">
            <w:pPr>
              <w:shd w:val="clear" w:color="auto" w:fill="FFFFFF"/>
              <w:rPr>
                <w:rFonts w:ascii="Arial" w:hAnsi="Arial" w:cs="Arial"/>
                <w:sz w:val="20"/>
                <w:szCs w:val="20"/>
                <w:highlight w:val="yellow"/>
              </w:rPr>
            </w:pPr>
            <w:r w:rsidRPr="008C755E">
              <w:rPr>
                <w:rFonts w:ascii="Arial" w:hAnsi="Arial" w:cs="Arial"/>
                <w:color w:val="EE0000"/>
                <w:sz w:val="20"/>
                <w:szCs w:val="20"/>
              </w:rPr>
              <w:t>&lt;&lt; specify here the method of objective verification of the requirement, so that it can be used by the supplier &gt;&gt;</w:t>
            </w:r>
          </w:p>
        </w:tc>
        <w:tc>
          <w:tcPr>
            <w:tcW w:w="798" w:type="pct"/>
            <w:tcBorders>
              <w:top w:val="single" w:sz="4" w:space="0" w:color="auto"/>
              <w:left w:val="single" w:sz="4" w:space="0" w:color="auto"/>
              <w:bottom w:val="single" w:sz="4" w:space="0" w:color="auto"/>
              <w:right w:val="single" w:sz="4" w:space="0" w:color="auto"/>
            </w:tcBorders>
          </w:tcPr>
          <w:p w14:paraId="372A163C" w14:textId="77777777" w:rsidR="00CA5736" w:rsidRPr="008C755E" w:rsidRDefault="00CA5736" w:rsidP="00DD7DCB">
            <w:pPr>
              <w:rPr>
                <w:rFonts w:ascii="Arial" w:hAnsi="Arial" w:cs="Arial"/>
                <w:sz w:val="20"/>
                <w:szCs w:val="20"/>
              </w:rPr>
            </w:pPr>
          </w:p>
        </w:tc>
      </w:tr>
    </w:tbl>
    <w:p w14:paraId="7D477460" w14:textId="77777777" w:rsidR="00CA5736" w:rsidRPr="008C755E" w:rsidRDefault="00CA5736" w:rsidP="00CA5736">
      <w:pPr>
        <w:rPr>
          <w:rFonts w:ascii="Arial" w:hAnsi="Arial" w:cs="Arial"/>
          <w:sz w:val="20"/>
          <w:szCs w:val="20"/>
        </w:rPr>
      </w:pPr>
    </w:p>
    <w:tbl>
      <w:tblPr>
        <w:tblW w:w="5000" w:type="pct"/>
        <w:tblInd w:w="57" w:type="dxa"/>
        <w:tblCellMar>
          <w:left w:w="0" w:type="dxa"/>
          <w:right w:w="0" w:type="dxa"/>
        </w:tblCellMar>
        <w:tblLook w:val="04A0" w:firstRow="1" w:lastRow="0" w:firstColumn="1" w:lastColumn="0" w:noHBand="0" w:noVBand="1"/>
      </w:tblPr>
      <w:tblGrid>
        <w:gridCol w:w="2178"/>
        <w:gridCol w:w="2014"/>
        <w:gridCol w:w="1465"/>
        <w:gridCol w:w="1502"/>
        <w:gridCol w:w="1419"/>
        <w:gridCol w:w="1527"/>
      </w:tblGrid>
      <w:tr w:rsidR="00CA5736" w:rsidRPr="008C755E" w14:paraId="3C82CDAC" w14:textId="77777777" w:rsidTr="00DD7DCB">
        <w:trPr>
          <w:trHeight w:val="319"/>
          <w:tblHeader/>
        </w:trPr>
        <w:tc>
          <w:tcPr>
            <w:tcW w:w="4386" w:type="dxa"/>
            <w:gridSpan w:val="2"/>
            <w:vMerge w:val="restart"/>
            <w:tcBorders>
              <w:top w:val="single" w:sz="8" w:space="0" w:color="auto"/>
              <w:left w:val="single" w:sz="8" w:space="0" w:color="auto"/>
              <w:bottom w:val="single" w:sz="8" w:space="0" w:color="auto"/>
              <w:right w:val="single" w:sz="8" w:space="0" w:color="auto"/>
            </w:tcBorders>
            <w:shd w:val="clear" w:color="auto" w:fill="4F81BD"/>
            <w:tcMar>
              <w:top w:w="0" w:type="dxa"/>
              <w:left w:w="57" w:type="dxa"/>
              <w:bottom w:w="0" w:type="dxa"/>
              <w:right w:w="57" w:type="dxa"/>
            </w:tcMar>
            <w:vAlign w:val="center"/>
            <w:hideMark/>
          </w:tcPr>
          <w:p w14:paraId="39487120" w14:textId="77777777" w:rsidR="00CA5736" w:rsidRPr="008C755E" w:rsidRDefault="00CA5736" w:rsidP="00DD7DCB">
            <w:pPr>
              <w:autoSpaceDE w:val="0"/>
              <w:autoSpaceDN w:val="0"/>
              <w:jc w:val="center"/>
              <w:rPr>
                <w:rFonts w:ascii="Arial" w:hAnsi="Arial" w:cs="Arial"/>
                <w:b/>
                <w:bCs/>
                <w:color w:val="FFFFFF"/>
                <w:sz w:val="20"/>
                <w:szCs w:val="20"/>
              </w:rPr>
            </w:pPr>
            <w:r w:rsidRPr="008C755E">
              <w:rPr>
                <w:rFonts w:ascii="Arial" w:hAnsi="Arial" w:cs="Arial"/>
                <w:b/>
                <w:bCs/>
                <w:color w:val="000000"/>
                <w:sz w:val="20"/>
                <w:szCs w:val="20"/>
              </w:rPr>
              <w:t>Milestones:</w:t>
            </w:r>
          </w:p>
        </w:tc>
        <w:tc>
          <w:tcPr>
            <w:tcW w:w="1532" w:type="dxa"/>
            <w:tcBorders>
              <w:top w:val="single" w:sz="8" w:space="0" w:color="auto"/>
              <w:left w:val="nil"/>
              <w:bottom w:val="single" w:sz="8" w:space="0" w:color="auto"/>
              <w:right w:val="single" w:sz="8" w:space="0" w:color="auto"/>
            </w:tcBorders>
            <w:shd w:val="clear" w:color="auto" w:fill="4F81BD"/>
            <w:tcMar>
              <w:top w:w="0" w:type="dxa"/>
              <w:left w:w="57" w:type="dxa"/>
              <w:bottom w:w="0" w:type="dxa"/>
              <w:right w:w="57" w:type="dxa"/>
            </w:tcMar>
            <w:vAlign w:val="center"/>
            <w:hideMark/>
          </w:tcPr>
          <w:p w14:paraId="2B28A1FB" w14:textId="77777777" w:rsidR="00CA5736" w:rsidRPr="008C755E" w:rsidRDefault="00CA5736" w:rsidP="00DD7DCB">
            <w:pPr>
              <w:autoSpaceDE w:val="0"/>
              <w:autoSpaceDN w:val="0"/>
              <w:jc w:val="center"/>
              <w:rPr>
                <w:rFonts w:ascii="Arial" w:hAnsi="Arial" w:cs="Arial"/>
                <w:bCs/>
                <w:color w:val="FFFFFF"/>
                <w:sz w:val="20"/>
                <w:szCs w:val="20"/>
              </w:rPr>
            </w:pPr>
            <w:r w:rsidRPr="008C755E">
              <w:rPr>
                <w:rFonts w:ascii="Arial" w:hAnsi="Arial" w:cs="Arial"/>
                <w:bCs/>
                <w:color w:val="FFFFFF"/>
                <w:sz w:val="20"/>
                <w:szCs w:val="20"/>
              </w:rPr>
              <w:t>J3 APQP</w:t>
            </w:r>
          </w:p>
        </w:tc>
        <w:tc>
          <w:tcPr>
            <w:tcW w:w="1554" w:type="dxa"/>
            <w:tcBorders>
              <w:top w:val="single" w:sz="8" w:space="0" w:color="auto"/>
              <w:left w:val="nil"/>
              <w:bottom w:val="single" w:sz="8" w:space="0" w:color="auto"/>
              <w:right w:val="single" w:sz="8" w:space="0" w:color="auto"/>
            </w:tcBorders>
            <w:shd w:val="clear" w:color="auto" w:fill="4F81BD"/>
            <w:tcMar>
              <w:top w:w="0" w:type="dxa"/>
              <w:left w:w="57" w:type="dxa"/>
              <w:bottom w:w="0" w:type="dxa"/>
              <w:right w:w="57" w:type="dxa"/>
            </w:tcMar>
            <w:vAlign w:val="center"/>
            <w:hideMark/>
          </w:tcPr>
          <w:p w14:paraId="50DAED5A" w14:textId="77777777" w:rsidR="00CA5736" w:rsidRPr="008C755E" w:rsidRDefault="00CA5736" w:rsidP="00DD7DCB">
            <w:pPr>
              <w:rPr>
                <w:rFonts w:ascii="Arial" w:hAnsi="Arial" w:cs="Arial"/>
                <w:bCs/>
                <w:color w:val="FFFFFF"/>
                <w:sz w:val="20"/>
                <w:szCs w:val="20"/>
              </w:rPr>
            </w:pPr>
          </w:p>
        </w:tc>
        <w:tc>
          <w:tcPr>
            <w:tcW w:w="1465" w:type="dxa"/>
            <w:tcBorders>
              <w:top w:val="single" w:sz="8" w:space="0" w:color="auto"/>
              <w:left w:val="nil"/>
              <w:bottom w:val="single" w:sz="8" w:space="0" w:color="auto"/>
              <w:right w:val="single" w:sz="8" w:space="0" w:color="auto"/>
            </w:tcBorders>
            <w:shd w:val="clear" w:color="auto" w:fill="4F81BD"/>
            <w:tcMar>
              <w:top w:w="0" w:type="dxa"/>
              <w:left w:w="57" w:type="dxa"/>
              <w:bottom w:w="0" w:type="dxa"/>
              <w:right w:w="57" w:type="dxa"/>
            </w:tcMar>
            <w:vAlign w:val="center"/>
            <w:hideMark/>
          </w:tcPr>
          <w:p w14:paraId="79D0875C" w14:textId="77777777" w:rsidR="00CA5736" w:rsidRPr="008C755E" w:rsidRDefault="00CA5736" w:rsidP="00DD7DCB">
            <w:pPr>
              <w:autoSpaceDE w:val="0"/>
              <w:autoSpaceDN w:val="0"/>
              <w:jc w:val="center"/>
              <w:rPr>
                <w:rFonts w:ascii="Arial" w:eastAsia="Calibri" w:hAnsi="Arial" w:cs="Arial"/>
                <w:bCs/>
                <w:color w:val="FFFFFF"/>
                <w:sz w:val="20"/>
                <w:szCs w:val="20"/>
              </w:rPr>
            </w:pPr>
            <w:r w:rsidRPr="008C755E">
              <w:rPr>
                <w:rFonts w:ascii="Arial" w:hAnsi="Arial" w:cs="Arial"/>
                <w:bCs/>
                <w:color w:val="FFFFFF"/>
                <w:sz w:val="20"/>
                <w:szCs w:val="20"/>
              </w:rPr>
              <w:t>J4 APQP</w:t>
            </w:r>
          </w:p>
        </w:tc>
        <w:tc>
          <w:tcPr>
            <w:tcW w:w="1553" w:type="dxa"/>
            <w:tcBorders>
              <w:top w:val="single" w:sz="8" w:space="0" w:color="auto"/>
              <w:left w:val="nil"/>
              <w:bottom w:val="single" w:sz="8" w:space="0" w:color="auto"/>
              <w:right w:val="single" w:sz="8" w:space="0" w:color="auto"/>
            </w:tcBorders>
            <w:shd w:val="clear" w:color="auto" w:fill="4F81BD"/>
            <w:tcMar>
              <w:top w:w="0" w:type="dxa"/>
              <w:left w:w="57" w:type="dxa"/>
              <w:bottom w:w="0" w:type="dxa"/>
              <w:right w:w="57" w:type="dxa"/>
            </w:tcMar>
            <w:vAlign w:val="center"/>
            <w:hideMark/>
          </w:tcPr>
          <w:p w14:paraId="4FE5C351" w14:textId="77777777" w:rsidR="00CA5736" w:rsidRPr="008C755E" w:rsidRDefault="00CA5736" w:rsidP="00DD7DCB">
            <w:pPr>
              <w:autoSpaceDE w:val="0"/>
              <w:autoSpaceDN w:val="0"/>
              <w:jc w:val="center"/>
              <w:rPr>
                <w:rFonts w:ascii="Arial" w:hAnsi="Arial" w:cs="Arial"/>
                <w:bCs/>
                <w:color w:val="FFFFFF"/>
                <w:sz w:val="20"/>
                <w:szCs w:val="20"/>
              </w:rPr>
            </w:pPr>
            <w:r w:rsidRPr="008C755E">
              <w:rPr>
                <w:rFonts w:ascii="Arial" w:hAnsi="Arial" w:cs="Arial"/>
                <w:bCs/>
                <w:color w:val="FFFFFF"/>
                <w:sz w:val="20"/>
                <w:szCs w:val="20"/>
              </w:rPr>
              <w:t>J5 APQP</w:t>
            </w:r>
          </w:p>
        </w:tc>
      </w:tr>
      <w:tr w:rsidR="00CA5736" w:rsidRPr="008C755E" w14:paraId="71583EA3" w14:textId="77777777" w:rsidTr="00DD7DCB">
        <w:trPr>
          <w:trHeight w:val="851"/>
          <w:tblHeader/>
        </w:trPr>
        <w:tc>
          <w:tcPr>
            <w:tcW w:w="0" w:type="auto"/>
            <w:gridSpan w:val="2"/>
            <w:vMerge/>
            <w:tcBorders>
              <w:top w:val="single" w:sz="8" w:space="0" w:color="auto"/>
              <w:left w:val="single" w:sz="8" w:space="0" w:color="auto"/>
              <w:bottom w:val="single" w:sz="8" w:space="0" w:color="auto"/>
              <w:right w:val="single" w:sz="8" w:space="0" w:color="auto"/>
            </w:tcBorders>
            <w:vAlign w:val="center"/>
            <w:hideMark/>
          </w:tcPr>
          <w:p w14:paraId="011911C3" w14:textId="77777777" w:rsidR="00CA5736" w:rsidRPr="008C755E" w:rsidRDefault="00CA5736" w:rsidP="00DD7DCB">
            <w:pPr>
              <w:rPr>
                <w:rFonts w:ascii="Arial" w:eastAsia="Calibri" w:hAnsi="Arial" w:cs="Arial"/>
                <w:bCs/>
                <w:color w:val="FFFFFF"/>
                <w:sz w:val="20"/>
                <w:szCs w:val="20"/>
              </w:rPr>
            </w:pPr>
          </w:p>
        </w:tc>
        <w:tc>
          <w:tcPr>
            <w:tcW w:w="1532" w:type="dxa"/>
            <w:tcBorders>
              <w:top w:val="nil"/>
              <w:left w:val="nil"/>
              <w:bottom w:val="single" w:sz="8" w:space="0" w:color="auto"/>
              <w:right w:val="single" w:sz="8" w:space="0" w:color="auto"/>
            </w:tcBorders>
            <w:shd w:val="clear" w:color="auto" w:fill="4F81BD"/>
            <w:tcMar>
              <w:top w:w="0" w:type="dxa"/>
              <w:left w:w="57" w:type="dxa"/>
              <w:bottom w:w="0" w:type="dxa"/>
              <w:right w:w="57" w:type="dxa"/>
            </w:tcMar>
            <w:vAlign w:val="center"/>
            <w:hideMark/>
          </w:tcPr>
          <w:p w14:paraId="39CB03E3" w14:textId="77777777" w:rsidR="00CA5736" w:rsidRPr="008C755E" w:rsidRDefault="00CA5736" w:rsidP="00DD7DCB">
            <w:pPr>
              <w:autoSpaceDE w:val="0"/>
              <w:autoSpaceDN w:val="0"/>
              <w:jc w:val="center"/>
              <w:rPr>
                <w:rFonts w:ascii="Arial" w:hAnsi="Arial" w:cs="Arial"/>
                <w:bCs/>
                <w:color w:val="FFFFFF"/>
                <w:sz w:val="20"/>
                <w:szCs w:val="20"/>
              </w:rPr>
            </w:pPr>
            <w:r w:rsidRPr="008C755E">
              <w:rPr>
                <w:rFonts w:ascii="Arial" w:hAnsi="Arial" w:cs="Arial"/>
                <w:bCs/>
                <w:color w:val="FFFFFF"/>
                <w:sz w:val="20"/>
                <w:szCs w:val="20"/>
              </w:rPr>
              <w:t>Off-tools part release</w:t>
            </w:r>
          </w:p>
        </w:tc>
        <w:tc>
          <w:tcPr>
            <w:tcW w:w="1554" w:type="dxa"/>
            <w:tcBorders>
              <w:top w:val="nil"/>
              <w:left w:val="nil"/>
              <w:bottom w:val="single" w:sz="8" w:space="0" w:color="auto"/>
              <w:right w:val="single" w:sz="8" w:space="0" w:color="auto"/>
            </w:tcBorders>
            <w:shd w:val="clear" w:color="auto" w:fill="4F81BD"/>
            <w:tcMar>
              <w:top w:w="0" w:type="dxa"/>
              <w:left w:w="57" w:type="dxa"/>
              <w:bottom w:w="0" w:type="dxa"/>
              <w:right w:w="57" w:type="dxa"/>
            </w:tcMar>
            <w:vAlign w:val="center"/>
            <w:hideMark/>
          </w:tcPr>
          <w:p w14:paraId="3C60EF16" w14:textId="77777777" w:rsidR="00CA5736" w:rsidRPr="008C755E" w:rsidRDefault="00CA5736" w:rsidP="00DD7DCB">
            <w:pPr>
              <w:autoSpaceDE w:val="0"/>
              <w:autoSpaceDN w:val="0"/>
              <w:jc w:val="center"/>
              <w:rPr>
                <w:rFonts w:ascii="Arial" w:hAnsi="Arial" w:cs="Arial"/>
                <w:bCs/>
                <w:color w:val="FFFFFF"/>
                <w:sz w:val="20"/>
                <w:szCs w:val="20"/>
              </w:rPr>
            </w:pPr>
            <w:r w:rsidRPr="008C755E">
              <w:rPr>
                <w:rFonts w:ascii="Arial" w:hAnsi="Arial" w:cs="Arial"/>
                <w:bCs/>
                <w:color w:val="FFFFFF"/>
                <w:sz w:val="20"/>
                <w:szCs w:val="20"/>
              </w:rPr>
              <w:t>Product Plant Maturity Milestone</w:t>
            </w:r>
          </w:p>
        </w:tc>
        <w:tc>
          <w:tcPr>
            <w:tcW w:w="1465" w:type="dxa"/>
            <w:tcBorders>
              <w:top w:val="nil"/>
              <w:left w:val="nil"/>
              <w:bottom w:val="single" w:sz="8" w:space="0" w:color="auto"/>
              <w:right w:val="single" w:sz="8" w:space="0" w:color="auto"/>
            </w:tcBorders>
            <w:shd w:val="clear" w:color="auto" w:fill="4F81BD"/>
            <w:tcMar>
              <w:top w:w="0" w:type="dxa"/>
              <w:left w:w="57" w:type="dxa"/>
              <w:bottom w:w="0" w:type="dxa"/>
              <w:right w:w="57" w:type="dxa"/>
            </w:tcMar>
            <w:vAlign w:val="center"/>
            <w:hideMark/>
          </w:tcPr>
          <w:p w14:paraId="6DC0F934" w14:textId="77777777" w:rsidR="00CA5736" w:rsidRPr="008C755E" w:rsidRDefault="00CA5736" w:rsidP="00DD7DCB">
            <w:pPr>
              <w:autoSpaceDE w:val="0"/>
              <w:autoSpaceDN w:val="0"/>
              <w:jc w:val="center"/>
              <w:rPr>
                <w:rFonts w:ascii="Arial" w:hAnsi="Arial" w:cs="Arial"/>
                <w:bCs/>
                <w:color w:val="FFFFFF"/>
                <w:sz w:val="20"/>
                <w:szCs w:val="20"/>
              </w:rPr>
            </w:pPr>
            <w:r w:rsidRPr="008C755E">
              <w:rPr>
                <w:rFonts w:ascii="Arial" w:hAnsi="Arial" w:cs="Arial"/>
                <w:bCs/>
                <w:color w:val="FFFFFF"/>
                <w:sz w:val="20"/>
                <w:szCs w:val="20"/>
              </w:rPr>
              <w:t>PPAP approved</w:t>
            </w:r>
          </w:p>
        </w:tc>
        <w:tc>
          <w:tcPr>
            <w:tcW w:w="1553" w:type="dxa"/>
            <w:tcBorders>
              <w:top w:val="nil"/>
              <w:left w:val="nil"/>
              <w:bottom w:val="single" w:sz="8" w:space="0" w:color="auto"/>
              <w:right w:val="single" w:sz="8" w:space="0" w:color="auto"/>
            </w:tcBorders>
            <w:shd w:val="clear" w:color="auto" w:fill="4F81BD"/>
            <w:tcMar>
              <w:top w:w="0" w:type="dxa"/>
              <w:left w:w="57" w:type="dxa"/>
              <w:bottom w:w="0" w:type="dxa"/>
              <w:right w:w="57" w:type="dxa"/>
            </w:tcMar>
            <w:vAlign w:val="center"/>
            <w:hideMark/>
          </w:tcPr>
          <w:p w14:paraId="1F253468" w14:textId="77777777" w:rsidR="00CA5736" w:rsidRPr="008C755E" w:rsidRDefault="00CA5736" w:rsidP="00DD7DCB">
            <w:pPr>
              <w:autoSpaceDE w:val="0"/>
              <w:autoSpaceDN w:val="0"/>
              <w:jc w:val="center"/>
              <w:rPr>
                <w:rFonts w:ascii="Arial" w:hAnsi="Arial" w:cs="Arial"/>
                <w:bCs/>
                <w:color w:val="FFFFFF"/>
                <w:sz w:val="20"/>
                <w:szCs w:val="20"/>
              </w:rPr>
            </w:pPr>
            <w:r w:rsidRPr="008C755E">
              <w:rPr>
                <w:rFonts w:ascii="Arial" w:hAnsi="Arial" w:cs="Arial"/>
                <w:bCs/>
                <w:color w:val="FFFFFF"/>
                <w:sz w:val="20"/>
                <w:szCs w:val="20"/>
              </w:rPr>
              <w:t>End of development</w:t>
            </w:r>
          </w:p>
        </w:tc>
      </w:tr>
      <w:tr w:rsidR="00CA5736" w:rsidRPr="008C755E" w14:paraId="2CC2DDF1" w14:textId="77777777" w:rsidTr="00DD7DCB">
        <w:trPr>
          <w:trHeight w:val="505"/>
        </w:trPr>
        <w:tc>
          <w:tcPr>
            <w:tcW w:w="2304" w:type="dxa"/>
            <w:vMerge w:val="restart"/>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14:paraId="6167F0A5" w14:textId="77777777" w:rsidR="00CA5736" w:rsidRPr="008C755E" w:rsidRDefault="00CA5736" w:rsidP="00DD7DCB">
            <w:pPr>
              <w:shd w:val="clear" w:color="auto" w:fill="FFFFFF"/>
              <w:rPr>
                <w:rFonts w:ascii="Arial" w:hAnsi="Arial" w:cs="Arial"/>
                <w:b/>
                <w:bCs/>
                <w:sz w:val="20"/>
                <w:szCs w:val="20"/>
              </w:rPr>
            </w:pPr>
            <w:r w:rsidRPr="008C755E">
              <w:rPr>
                <w:rFonts w:ascii="Arial" w:hAnsi="Arial" w:cs="Arial"/>
                <w:b/>
                <w:bCs/>
                <w:sz w:val="20"/>
                <w:szCs w:val="20"/>
              </w:rPr>
              <w:t>Number of defects with A gravity:</w:t>
            </w:r>
          </w:p>
        </w:tc>
        <w:tc>
          <w:tcPr>
            <w:tcW w:w="2082"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6B87C67A" w14:textId="77777777" w:rsidR="00CA5736" w:rsidRPr="008C755E" w:rsidRDefault="00CA5736" w:rsidP="00DD7DCB">
            <w:pPr>
              <w:shd w:val="clear" w:color="auto" w:fill="FFFFFF"/>
              <w:rPr>
                <w:rFonts w:ascii="Arial" w:hAnsi="Arial" w:cs="Arial"/>
                <w:sz w:val="20"/>
                <w:szCs w:val="20"/>
              </w:rPr>
            </w:pPr>
            <w:r w:rsidRPr="008C755E">
              <w:rPr>
                <w:rFonts w:ascii="Arial" w:hAnsi="Arial" w:cs="Arial"/>
                <w:sz w:val="20"/>
                <w:szCs w:val="20"/>
              </w:rPr>
              <w:t>STELLANTIS target:</w:t>
            </w:r>
          </w:p>
        </w:tc>
        <w:tc>
          <w:tcPr>
            <w:tcW w:w="1532"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52D61CAC" w14:textId="77777777" w:rsidR="00CA5736" w:rsidRPr="008C755E" w:rsidRDefault="00CA5736" w:rsidP="00DD7DCB">
            <w:pPr>
              <w:autoSpaceDE w:val="0"/>
              <w:autoSpaceDN w:val="0"/>
              <w:jc w:val="center"/>
              <w:rPr>
                <w:rFonts w:ascii="Arial" w:hAnsi="Arial" w:cs="Arial"/>
                <w:color w:val="EE0000"/>
                <w:sz w:val="20"/>
                <w:szCs w:val="20"/>
              </w:rPr>
            </w:pPr>
            <w:r w:rsidRPr="008C755E">
              <w:rPr>
                <w:rFonts w:ascii="Arial" w:hAnsi="Arial" w:cs="Arial"/>
                <w:color w:val="EE0000"/>
                <w:sz w:val="20"/>
                <w:szCs w:val="20"/>
              </w:rPr>
              <w:t>x</w:t>
            </w:r>
          </w:p>
        </w:tc>
        <w:tc>
          <w:tcPr>
            <w:tcW w:w="1554"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7B16D11E" w14:textId="77777777" w:rsidR="00CA5736" w:rsidRPr="008C755E" w:rsidRDefault="00CA5736" w:rsidP="00DD7DCB">
            <w:pPr>
              <w:autoSpaceDE w:val="0"/>
              <w:autoSpaceDN w:val="0"/>
              <w:jc w:val="center"/>
              <w:rPr>
                <w:rFonts w:ascii="Arial" w:hAnsi="Arial" w:cs="Arial"/>
                <w:color w:val="EE0000"/>
                <w:sz w:val="20"/>
                <w:szCs w:val="20"/>
              </w:rPr>
            </w:pPr>
            <w:r w:rsidRPr="008C755E">
              <w:rPr>
                <w:rFonts w:ascii="Arial" w:hAnsi="Arial" w:cs="Arial"/>
                <w:color w:val="EE0000"/>
                <w:sz w:val="20"/>
                <w:szCs w:val="20"/>
              </w:rPr>
              <w:t>x</w:t>
            </w:r>
          </w:p>
        </w:tc>
        <w:tc>
          <w:tcPr>
            <w:tcW w:w="1465"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3561558C" w14:textId="77777777" w:rsidR="00CA5736" w:rsidRPr="008C755E" w:rsidRDefault="00CA5736" w:rsidP="00DD7DCB">
            <w:pPr>
              <w:autoSpaceDE w:val="0"/>
              <w:autoSpaceDN w:val="0"/>
              <w:jc w:val="center"/>
              <w:rPr>
                <w:rFonts w:ascii="Arial" w:hAnsi="Arial" w:cs="Arial"/>
                <w:color w:val="000000"/>
                <w:sz w:val="20"/>
                <w:szCs w:val="20"/>
              </w:rPr>
            </w:pPr>
            <w:r w:rsidRPr="008C755E">
              <w:rPr>
                <w:rFonts w:ascii="Arial" w:hAnsi="Arial" w:cs="Arial"/>
                <w:color w:val="000000"/>
                <w:sz w:val="20"/>
                <w:szCs w:val="20"/>
              </w:rPr>
              <w:t>0</w:t>
            </w:r>
          </w:p>
        </w:tc>
        <w:tc>
          <w:tcPr>
            <w:tcW w:w="1553"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721BBA31" w14:textId="77777777" w:rsidR="00CA5736" w:rsidRPr="008C755E" w:rsidRDefault="00CA5736" w:rsidP="00DD7DCB">
            <w:pPr>
              <w:autoSpaceDE w:val="0"/>
              <w:autoSpaceDN w:val="0"/>
              <w:jc w:val="center"/>
              <w:rPr>
                <w:rFonts w:ascii="Arial" w:hAnsi="Arial" w:cs="Arial"/>
                <w:color w:val="000000"/>
                <w:sz w:val="20"/>
                <w:szCs w:val="20"/>
              </w:rPr>
            </w:pPr>
            <w:r w:rsidRPr="008C755E">
              <w:rPr>
                <w:rFonts w:ascii="Arial" w:hAnsi="Arial" w:cs="Arial"/>
                <w:color w:val="000000"/>
                <w:sz w:val="20"/>
                <w:szCs w:val="20"/>
              </w:rPr>
              <w:t>0</w:t>
            </w:r>
          </w:p>
        </w:tc>
      </w:tr>
      <w:tr w:rsidR="00CA5736" w:rsidRPr="008C755E" w14:paraId="16F16E2E" w14:textId="77777777" w:rsidTr="00DD7DCB">
        <w:trPr>
          <w:trHeight w:val="466"/>
        </w:trPr>
        <w:tc>
          <w:tcPr>
            <w:tcW w:w="0" w:type="auto"/>
            <w:vMerge/>
            <w:tcBorders>
              <w:top w:val="nil"/>
              <w:left w:val="single" w:sz="8" w:space="0" w:color="auto"/>
              <w:bottom w:val="single" w:sz="8" w:space="0" w:color="auto"/>
              <w:right w:val="single" w:sz="8" w:space="0" w:color="auto"/>
            </w:tcBorders>
            <w:vAlign w:val="center"/>
            <w:hideMark/>
          </w:tcPr>
          <w:p w14:paraId="4AC92F02" w14:textId="77777777" w:rsidR="00CA5736" w:rsidRPr="008C755E" w:rsidRDefault="00CA5736" w:rsidP="00DD7DCB">
            <w:pPr>
              <w:shd w:val="clear" w:color="auto" w:fill="FFFFFF"/>
              <w:rPr>
                <w:rFonts w:ascii="Arial" w:hAnsi="Arial" w:cs="Arial"/>
                <w:b/>
                <w:bCs/>
                <w:sz w:val="20"/>
                <w:szCs w:val="20"/>
              </w:rPr>
            </w:pPr>
          </w:p>
        </w:tc>
        <w:tc>
          <w:tcPr>
            <w:tcW w:w="2082"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231D2C01" w14:textId="77777777" w:rsidR="00CA5736" w:rsidRPr="008C755E" w:rsidRDefault="00CA5736" w:rsidP="00DD7DCB">
            <w:pPr>
              <w:shd w:val="clear" w:color="auto" w:fill="FFFFFF"/>
              <w:rPr>
                <w:rFonts w:ascii="Arial" w:hAnsi="Arial" w:cs="Arial"/>
                <w:sz w:val="20"/>
                <w:szCs w:val="20"/>
              </w:rPr>
            </w:pPr>
            <w:r w:rsidRPr="008C755E">
              <w:rPr>
                <w:rFonts w:ascii="Arial" w:hAnsi="Arial" w:cs="Arial"/>
                <w:sz w:val="20"/>
                <w:szCs w:val="20"/>
              </w:rPr>
              <w:t>Supplier commitment:</w:t>
            </w:r>
          </w:p>
        </w:tc>
        <w:tc>
          <w:tcPr>
            <w:tcW w:w="1532" w:type="dxa"/>
            <w:tcBorders>
              <w:top w:val="nil"/>
              <w:left w:val="nil"/>
              <w:bottom w:val="single" w:sz="8" w:space="0" w:color="auto"/>
              <w:right w:val="single" w:sz="8" w:space="0" w:color="auto"/>
            </w:tcBorders>
            <w:tcMar>
              <w:top w:w="0" w:type="dxa"/>
              <w:left w:w="57" w:type="dxa"/>
              <w:bottom w:w="0" w:type="dxa"/>
              <w:right w:w="57" w:type="dxa"/>
            </w:tcMar>
            <w:vAlign w:val="center"/>
          </w:tcPr>
          <w:p w14:paraId="312DF8C2" w14:textId="77777777" w:rsidR="00CA5736" w:rsidRPr="008C755E" w:rsidRDefault="00CA5736" w:rsidP="00DD7DCB">
            <w:pPr>
              <w:autoSpaceDE w:val="0"/>
              <w:autoSpaceDN w:val="0"/>
              <w:jc w:val="center"/>
              <w:rPr>
                <w:rFonts w:ascii="Arial" w:hAnsi="Arial" w:cs="Arial"/>
                <w:color w:val="EE0000"/>
                <w:sz w:val="20"/>
                <w:szCs w:val="20"/>
              </w:rPr>
            </w:pPr>
          </w:p>
        </w:tc>
        <w:tc>
          <w:tcPr>
            <w:tcW w:w="1554" w:type="dxa"/>
            <w:tcBorders>
              <w:top w:val="nil"/>
              <w:left w:val="nil"/>
              <w:bottom w:val="single" w:sz="8" w:space="0" w:color="auto"/>
              <w:right w:val="single" w:sz="8" w:space="0" w:color="auto"/>
            </w:tcBorders>
            <w:tcMar>
              <w:top w:w="0" w:type="dxa"/>
              <w:left w:w="57" w:type="dxa"/>
              <w:bottom w:w="0" w:type="dxa"/>
              <w:right w:w="57" w:type="dxa"/>
            </w:tcMar>
            <w:vAlign w:val="center"/>
          </w:tcPr>
          <w:p w14:paraId="4BACEE83" w14:textId="77777777" w:rsidR="00CA5736" w:rsidRPr="008C755E" w:rsidRDefault="00CA5736" w:rsidP="00DD7DCB">
            <w:pPr>
              <w:autoSpaceDE w:val="0"/>
              <w:autoSpaceDN w:val="0"/>
              <w:jc w:val="center"/>
              <w:rPr>
                <w:rFonts w:ascii="Arial" w:hAnsi="Arial" w:cs="Arial"/>
                <w:color w:val="EE0000"/>
                <w:sz w:val="20"/>
                <w:szCs w:val="20"/>
              </w:rPr>
            </w:pPr>
          </w:p>
        </w:tc>
        <w:tc>
          <w:tcPr>
            <w:tcW w:w="1465" w:type="dxa"/>
            <w:tcBorders>
              <w:top w:val="nil"/>
              <w:left w:val="nil"/>
              <w:bottom w:val="single" w:sz="8" w:space="0" w:color="auto"/>
              <w:right w:val="single" w:sz="8" w:space="0" w:color="auto"/>
            </w:tcBorders>
            <w:tcMar>
              <w:top w:w="0" w:type="dxa"/>
              <w:left w:w="57" w:type="dxa"/>
              <w:bottom w:w="0" w:type="dxa"/>
              <w:right w:w="57" w:type="dxa"/>
            </w:tcMar>
            <w:vAlign w:val="center"/>
          </w:tcPr>
          <w:p w14:paraId="4446EEBB" w14:textId="77777777" w:rsidR="00CA5736" w:rsidRPr="008C755E" w:rsidRDefault="00CA5736" w:rsidP="00DD7DCB">
            <w:pPr>
              <w:autoSpaceDE w:val="0"/>
              <w:autoSpaceDN w:val="0"/>
              <w:jc w:val="center"/>
              <w:rPr>
                <w:rFonts w:ascii="Arial" w:hAnsi="Arial" w:cs="Arial"/>
                <w:color w:val="000000"/>
                <w:sz w:val="20"/>
                <w:szCs w:val="20"/>
              </w:rPr>
            </w:pPr>
          </w:p>
        </w:tc>
        <w:tc>
          <w:tcPr>
            <w:tcW w:w="1553" w:type="dxa"/>
            <w:tcBorders>
              <w:top w:val="nil"/>
              <w:left w:val="nil"/>
              <w:bottom w:val="single" w:sz="8" w:space="0" w:color="auto"/>
              <w:right w:val="single" w:sz="8" w:space="0" w:color="auto"/>
            </w:tcBorders>
            <w:tcMar>
              <w:top w:w="0" w:type="dxa"/>
              <w:left w:w="57" w:type="dxa"/>
              <w:bottom w:w="0" w:type="dxa"/>
              <w:right w:w="57" w:type="dxa"/>
            </w:tcMar>
            <w:vAlign w:val="center"/>
          </w:tcPr>
          <w:p w14:paraId="70415F49" w14:textId="77777777" w:rsidR="00CA5736" w:rsidRPr="008C755E" w:rsidRDefault="00CA5736" w:rsidP="00DD7DCB">
            <w:pPr>
              <w:autoSpaceDE w:val="0"/>
              <w:autoSpaceDN w:val="0"/>
              <w:jc w:val="center"/>
              <w:rPr>
                <w:rFonts w:ascii="Arial" w:hAnsi="Arial" w:cs="Arial"/>
                <w:color w:val="000000"/>
                <w:sz w:val="20"/>
                <w:szCs w:val="20"/>
              </w:rPr>
            </w:pPr>
          </w:p>
        </w:tc>
      </w:tr>
      <w:tr w:rsidR="00CA5736" w:rsidRPr="008C755E" w14:paraId="610E5A35" w14:textId="77777777" w:rsidTr="00DD7DCB">
        <w:trPr>
          <w:trHeight w:val="505"/>
        </w:trPr>
        <w:tc>
          <w:tcPr>
            <w:tcW w:w="2304" w:type="dxa"/>
            <w:vMerge w:val="restart"/>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14:paraId="471C9B86" w14:textId="77777777" w:rsidR="00CA5736" w:rsidRPr="008C755E" w:rsidRDefault="00CA5736" w:rsidP="00DD7DCB">
            <w:pPr>
              <w:shd w:val="clear" w:color="auto" w:fill="FFFFFF"/>
              <w:rPr>
                <w:rFonts w:ascii="Arial" w:hAnsi="Arial" w:cs="Arial"/>
                <w:b/>
                <w:bCs/>
                <w:sz w:val="20"/>
                <w:szCs w:val="20"/>
              </w:rPr>
            </w:pPr>
            <w:r w:rsidRPr="008C755E">
              <w:rPr>
                <w:rFonts w:ascii="Arial" w:hAnsi="Arial" w:cs="Arial"/>
                <w:b/>
                <w:bCs/>
                <w:sz w:val="20"/>
                <w:szCs w:val="20"/>
              </w:rPr>
              <w:t>Number of defects with B gravity:</w:t>
            </w:r>
          </w:p>
        </w:tc>
        <w:tc>
          <w:tcPr>
            <w:tcW w:w="2082"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2F874217" w14:textId="77777777" w:rsidR="00CA5736" w:rsidRPr="008C755E" w:rsidRDefault="00CA5736" w:rsidP="00DD7DCB">
            <w:pPr>
              <w:shd w:val="clear" w:color="auto" w:fill="FFFFFF"/>
              <w:rPr>
                <w:rFonts w:ascii="Arial" w:hAnsi="Arial" w:cs="Arial"/>
                <w:sz w:val="20"/>
                <w:szCs w:val="20"/>
              </w:rPr>
            </w:pPr>
            <w:r w:rsidRPr="008C755E">
              <w:rPr>
                <w:rFonts w:ascii="Arial" w:hAnsi="Arial" w:cs="Arial"/>
                <w:sz w:val="20"/>
                <w:szCs w:val="20"/>
              </w:rPr>
              <w:t>STELLANTIS target:</w:t>
            </w:r>
          </w:p>
        </w:tc>
        <w:tc>
          <w:tcPr>
            <w:tcW w:w="1532"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72FF4119" w14:textId="77777777" w:rsidR="00CA5736" w:rsidRPr="008C755E" w:rsidRDefault="00CA5736" w:rsidP="00DD7DCB">
            <w:pPr>
              <w:autoSpaceDE w:val="0"/>
              <w:autoSpaceDN w:val="0"/>
              <w:jc w:val="center"/>
              <w:rPr>
                <w:rFonts w:ascii="Arial" w:hAnsi="Arial" w:cs="Arial"/>
                <w:color w:val="EE0000"/>
                <w:sz w:val="20"/>
                <w:szCs w:val="20"/>
              </w:rPr>
            </w:pPr>
            <w:r w:rsidRPr="008C755E">
              <w:rPr>
                <w:rFonts w:ascii="Arial" w:hAnsi="Arial" w:cs="Arial"/>
                <w:color w:val="EE0000"/>
                <w:sz w:val="20"/>
                <w:szCs w:val="20"/>
              </w:rPr>
              <w:t>x</w:t>
            </w:r>
          </w:p>
        </w:tc>
        <w:tc>
          <w:tcPr>
            <w:tcW w:w="1554"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457146A1" w14:textId="77777777" w:rsidR="00CA5736" w:rsidRPr="008C755E" w:rsidRDefault="00CA5736" w:rsidP="00DD7DCB">
            <w:pPr>
              <w:autoSpaceDE w:val="0"/>
              <w:autoSpaceDN w:val="0"/>
              <w:jc w:val="center"/>
              <w:rPr>
                <w:rFonts w:ascii="Arial" w:hAnsi="Arial" w:cs="Arial"/>
                <w:color w:val="EE0000"/>
                <w:sz w:val="20"/>
                <w:szCs w:val="20"/>
              </w:rPr>
            </w:pPr>
            <w:r w:rsidRPr="008C755E">
              <w:rPr>
                <w:rFonts w:ascii="Arial" w:hAnsi="Arial" w:cs="Arial"/>
                <w:color w:val="EE0000"/>
                <w:sz w:val="20"/>
                <w:szCs w:val="20"/>
              </w:rPr>
              <w:t>x</w:t>
            </w:r>
          </w:p>
        </w:tc>
        <w:tc>
          <w:tcPr>
            <w:tcW w:w="1465"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25AF73B8" w14:textId="77777777" w:rsidR="00CA5736" w:rsidRPr="008C755E" w:rsidRDefault="00CA5736" w:rsidP="00DD7DCB">
            <w:pPr>
              <w:autoSpaceDE w:val="0"/>
              <w:autoSpaceDN w:val="0"/>
              <w:jc w:val="center"/>
              <w:rPr>
                <w:rFonts w:ascii="Arial" w:hAnsi="Arial" w:cs="Arial"/>
                <w:sz w:val="20"/>
                <w:szCs w:val="20"/>
              </w:rPr>
            </w:pPr>
            <w:r w:rsidRPr="008C755E">
              <w:rPr>
                <w:rFonts w:ascii="Arial" w:hAnsi="Arial" w:cs="Arial"/>
                <w:sz w:val="20"/>
                <w:szCs w:val="20"/>
              </w:rPr>
              <w:t>0</w:t>
            </w:r>
          </w:p>
        </w:tc>
        <w:tc>
          <w:tcPr>
            <w:tcW w:w="1553"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56F71C87" w14:textId="77777777" w:rsidR="00CA5736" w:rsidRPr="008C755E" w:rsidRDefault="00CA5736" w:rsidP="00DD7DCB">
            <w:pPr>
              <w:autoSpaceDE w:val="0"/>
              <w:autoSpaceDN w:val="0"/>
              <w:jc w:val="center"/>
              <w:rPr>
                <w:rFonts w:ascii="Arial" w:hAnsi="Arial" w:cs="Arial"/>
                <w:sz w:val="20"/>
                <w:szCs w:val="20"/>
              </w:rPr>
            </w:pPr>
            <w:r w:rsidRPr="008C755E">
              <w:rPr>
                <w:rFonts w:ascii="Arial" w:hAnsi="Arial" w:cs="Arial"/>
                <w:sz w:val="20"/>
                <w:szCs w:val="20"/>
              </w:rPr>
              <w:t>0</w:t>
            </w:r>
          </w:p>
        </w:tc>
      </w:tr>
      <w:tr w:rsidR="00CA5736" w:rsidRPr="008C755E" w14:paraId="7DC0B586" w14:textId="77777777" w:rsidTr="00DD7DCB">
        <w:trPr>
          <w:trHeight w:val="466"/>
        </w:trPr>
        <w:tc>
          <w:tcPr>
            <w:tcW w:w="0" w:type="auto"/>
            <w:vMerge/>
            <w:tcBorders>
              <w:top w:val="nil"/>
              <w:left w:val="single" w:sz="8" w:space="0" w:color="auto"/>
              <w:bottom w:val="single" w:sz="8" w:space="0" w:color="auto"/>
              <w:right w:val="single" w:sz="8" w:space="0" w:color="auto"/>
            </w:tcBorders>
            <w:vAlign w:val="center"/>
            <w:hideMark/>
          </w:tcPr>
          <w:p w14:paraId="7EA7840F" w14:textId="77777777" w:rsidR="00CA5736" w:rsidRPr="008C755E" w:rsidRDefault="00CA5736" w:rsidP="00DD7DCB">
            <w:pPr>
              <w:rPr>
                <w:rFonts w:ascii="Arial" w:eastAsia="Calibri" w:hAnsi="Arial" w:cs="Arial"/>
                <w:color w:val="000000"/>
                <w:sz w:val="20"/>
                <w:szCs w:val="20"/>
              </w:rPr>
            </w:pPr>
          </w:p>
        </w:tc>
        <w:tc>
          <w:tcPr>
            <w:tcW w:w="2082" w:type="dxa"/>
            <w:tcBorders>
              <w:top w:val="nil"/>
              <w:left w:val="nil"/>
              <w:bottom w:val="single" w:sz="8" w:space="0" w:color="auto"/>
              <w:right w:val="single" w:sz="8" w:space="0" w:color="auto"/>
            </w:tcBorders>
            <w:tcMar>
              <w:top w:w="0" w:type="dxa"/>
              <w:left w:w="57" w:type="dxa"/>
              <w:bottom w:w="0" w:type="dxa"/>
              <w:right w:w="57" w:type="dxa"/>
            </w:tcMar>
            <w:vAlign w:val="center"/>
            <w:hideMark/>
          </w:tcPr>
          <w:p w14:paraId="7B82275C" w14:textId="77777777" w:rsidR="00CA5736" w:rsidRPr="008C755E" w:rsidRDefault="00CA5736" w:rsidP="00DD7DCB">
            <w:pPr>
              <w:shd w:val="clear" w:color="auto" w:fill="FFFFFF"/>
              <w:rPr>
                <w:rFonts w:ascii="Arial" w:hAnsi="Arial" w:cs="Arial"/>
                <w:sz w:val="20"/>
                <w:szCs w:val="20"/>
              </w:rPr>
            </w:pPr>
            <w:r w:rsidRPr="008C755E">
              <w:rPr>
                <w:rFonts w:ascii="Arial" w:hAnsi="Arial" w:cs="Arial"/>
                <w:sz w:val="20"/>
                <w:szCs w:val="20"/>
              </w:rPr>
              <w:t>Supplier commitment:</w:t>
            </w:r>
          </w:p>
        </w:tc>
        <w:tc>
          <w:tcPr>
            <w:tcW w:w="1532" w:type="dxa"/>
            <w:tcBorders>
              <w:top w:val="nil"/>
              <w:left w:val="nil"/>
              <w:bottom w:val="single" w:sz="8" w:space="0" w:color="auto"/>
              <w:right w:val="single" w:sz="8" w:space="0" w:color="auto"/>
            </w:tcBorders>
            <w:tcMar>
              <w:top w:w="0" w:type="dxa"/>
              <w:left w:w="57" w:type="dxa"/>
              <w:bottom w:w="0" w:type="dxa"/>
              <w:right w:w="57" w:type="dxa"/>
            </w:tcMar>
            <w:vAlign w:val="center"/>
          </w:tcPr>
          <w:p w14:paraId="4B2CF4A0" w14:textId="77777777" w:rsidR="00CA5736" w:rsidRPr="008C755E" w:rsidRDefault="00CA5736" w:rsidP="00DD7DCB">
            <w:pPr>
              <w:autoSpaceDE w:val="0"/>
              <w:autoSpaceDN w:val="0"/>
              <w:jc w:val="center"/>
              <w:rPr>
                <w:rFonts w:ascii="Arial" w:hAnsi="Arial" w:cs="Arial"/>
                <w:color w:val="EE0000"/>
                <w:sz w:val="20"/>
                <w:szCs w:val="20"/>
              </w:rPr>
            </w:pPr>
          </w:p>
        </w:tc>
        <w:tc>
          <w:tcPr>
            <w:tcW w:w="1554" w:type="dxa"/>
            <w:tcBorders>
              <w:top w:val="nil"/>
              <w:left w:val="nil"/>
              <w:bottom w:val="single" w:sz="8" w:space="0" w:color="auto"/>
              <w:right w:val="single" w:sz="8" w:space="0" w:color="auto"/>
            </w:tcBorders>
            <w:tcMar>
              <w:top w:w="0" w:type="dxa"/>
              <w:left w:w="57" w:type="dxa"/>
              <w:bottom w:w="0" w:type="dxa"/>
              <w:right w:w="57" w:type="dxa"/>
            </w:tcMar>
            <w:vAlign w:val="center"/>
          </w:tcPr>
          <w:p w14:paraId="16B16FE0" w14:textId="77777777" w:rsidR="00CA5736" w:rsidRPr="008C755E" w:rsidRDefault="00CA5736" w:rsidP="00DD7DCB">
            <w:pPr>
              <w:autoSpaceDE w:val="0"/>
              <w:autoSpaceDN w:val="0"/>
              <w:jc w:val="center"/>
              <w:rPr>
                <w:rFonts w:ascii="Arial" w:hAnsi="Arial" w:cs="Arial"/>
                <w:color w:val="EE0000"/>
                <w:sz w:val="20"/>
                <w:szCs w:val="20"/>
              </w:rPr>
            </w:pPr>
          </w:p>
        </w:tc>
        <w:tc>
          <w:tcPr>
            <w:tcW w:w="1465" w:type="dxa"/>
            <w:tcBorders>
              <w:top w:val="nil"/>
              <w:left w:val="nil"/>
              <w:bottom w:val="single" w:sz="8" w:space="0" w:color="auto"/>
              <w:right w:val="single" w:sz="8" w:space="0" w:color="auto"/>
            </w:tcBorders>
            <w:tcMar>
              <w:top w:w="0" w:type="dxa"/>
              <w:left w:w="57" w:type="dxa"/>
              <w:bottom w:w="0" w:type="dxa"/>
              <w:right w:w="57" w:type="dxa"/>
            </w:tcMar>
            <w:vAlign w:val="center"/>
          </w:tcPr>
          <w:p w14:paraId="301D9E5F" w14:textId="77777777" w:rsidR="00CA5736" w:rsidRPr="008C755E" w:rsidRDefault="00CA5736" w:rsidP="00DD7DCB">
            <w:pPr>
              <w:autoSpaceDE w:val="0"/>
              <w:autoSpaceDN w:val="0"/>
              <w:jc w:val="center"/>
              <w:rPr>
                <w:rFonts w:ascii="Arial" w:hAnsi="Arial" w:cs="Arial"/>
                <w:color w:val="000000"/>
                <w:sz w:val="20"/>
                <w:szCs w:val="20"/>
              </w:rPr>
            </w:pPr>
          </w:p>
        </w:tc>
        <w:tc>
          <w:tcPr>
            <w:tcW w:w="1553" w:type="dxa"/>
            <w:tcBorders>
              <w:top w:val="nil"/>
              <w:left w:val="nil"/>
              <w:bottom w:val="single" w:sz="8" w:space="0" w:color="auto"/>
              <w:right w:val="single" w:sz="8" w:space="0" w:color="auto"/>
            </w:tcBorders>
            <w:tcMar>
              <w:top w:w="0" w:type="dxa"/>
              <w:left w:w="57" w:type="dxa"/>
              <w:bottom w:w="0" w:type="dxa"/>
              <w:right w:w="57" w:type="dxa"/>
            </w:tcMar>
            <w:vAlign w:val="center"/>
          </w:tcPr>
          <w:p w14:paraId="7B516C9D" w14:textId="77777777" w:rsidR="00CA5736" w:rsidRPr="008C755E" w:rsidRDefault="00CA5736" w:rsidP="00DD7DCB">
            <w:pPr>
              <w:autoSpaceDE w:val="0"/>
              <w:autoSpaceDN w:val="0"/>
              <w:jc w:val="center"/>
              <w:rPr>
                <w:rFonts w:ascii="Arial" w:hAnsi="Arial" w:cs="Arial"/>
                <w:color w:val="000000"/>
                <w:sz w:val="20"/>
                <w:szCs w:val="20"/>
              </w:rPr>
            </w:pPr>
          </w:p>
        </w:tc>
      </w:tr>
    </w:tbl>
    <w:p w14:paraId="6500C47F" w14:textId="77777777" w:rsidR="00CA5736" w:rsidRPr="008C755E" w:rsidRDefault="00CA5736" w:rsidP="00CA5736">
      <w:pPr>
        <w:rPr>
          <w:rFonts w:ascii="Arial" w:hAnsi="Arial" w:cs="Arial"/>
          <w:sz w:val="20"/>
          <w:szCs w:val="20"/>
        </w:rPr>
      </w:pPr>
    </w:p>
    <w:p w14:paraId="697F2EDA" w14:textId="77777777" w:rsidR="00CA5736" w:rsidRPr="008C755E" w:rsidRDefault="00CA5736" w:rsidP="00CA5736">
      <w:pPr>
        <w:pStyle w:val="Heading4"/>
        <w:rPr>
          <w:rFonts w:ascii="Arial" w:hAnsi="Arial" w:cs="Arial"/>
        </w:rPr>
      </w:pPr>
      <w:bookmarkStart w:id="221" w:name="_Toc209192058"/>
      <w:bookmarkStart w:id="222" w:name="_Toc211439635"/>
      <w:bookmarkEnd w:id="220"/>
      <w:r w:rsidRPr="008C755E">
        <w:rPr>
          <w:rFonts w:ascii="Arial" w:hAnsi="Arial" w:cs="Arial"/>
        </w:rPr>
        <w:lastRenderedPageBreak/>
        <w:t>Other quality requirements</w:t>
      </w:r>
      <w:bookmarkEnd w:id="221"/>
      <w:bookmarkEnd w:id="222"/>
    </w:p>
    <w:p w14:paraId="4F353E8E" w14:textId="77777777" w:rsidR="00CA5736" w:rsidRPr="008C755E" w:rsidRDefault="00CA5736" w:rsidP="00CA5736">
      <w:pPr>
        <w:rPr>
          <w:rFonts w:ascii="Arial" w:hAnsi="Arial" w:cs="Arial"/>
        </w:rPr>
      </w:pPr>
    </w:p>
    <w:tbl>
      <w:tblPr>
        <w:tblW w:w="5000" w:type="pct"/>
        <w:tblLook w:val="0000" w:firstRow="0" w:lastRow="0" w:firstColumn="0" w:lastColumn="0" w:noHBand="0" w:noVBand="0"/>
      </w:tblPr>
      <w:tblGrid>
        <w:gridCol w:w="1653"/>
        <w:gridCol w:w="6848"/>
        <w:gridCol w:w="1614"/>
      </w:tblGrid>
      <w:tr w:rsidR="00CA5736" w:rsidRPr="008C755E" w14:paraId="2AB1AA64"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48ADB3DD"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4AD9FCCD"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27C4244F"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3E83AD95"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7CE280F0"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18796363" w14:textId="77777777" w:rsidR="00CA5736" w:rsidRPr="008C755E" w:rsidRDefault="00CA5736" w:rsidP="00DD7DCB">
            <w:pPr>
              <w:rPr>
                <w:rFonts w:ascii="Arial" w:hAnsi="Arial" w:cs="Arial"/>
                <w:sz w:val="20"/>
                <w:szCs w:val="20"/>
              </w:rPr>
            </w:pPr>
          </w:p>
        </w:tc>
        <w:tc>
          <w:tcPr>
            <w:tcW w:w="798" w:type="pct"/>
            <w:tcBorders>
              <w:top w:val="single" w:sz="4" w:space="0" w:color="auto"/>
              <w:left w:val="single" w:sz="4" w:space="0" w:color="auto"/>
              <w:bottom w:val="single" w:sz="4" w:space="0" w:color="auto"/>
              <w:right w:val="single" w:sz="4" w:space="0" w:color="auto"/>
            </w:tcBorders>
          </w:tcPr>
          <w:p w14:paraId="03E68B89" w14:textId="77777777" w:rsidR="00CA5736" w:rsidRPr="008C755E" w:rsidRDefault="00CA5736" w:rsidP="00DD7DCB">
            <w:pPr>
              <w:rPr>
                <w:rFonts w:ascii="Arial" w:hAnsi="Arial" w:cs="Arial"/>
                <w:sz w:val="20"/>
                <w:szCs w:val="20"/>
              </w:rPr>
            </w:pPr>
          </w:p>
        </w:tc>
      </w:tr>
    </w:tbl>
    <w:p w14:paraId="5CA70A6A" w14:textId="77777777" w:rsidR="00CA5736" w:rsidRPr="008C755E" w:rsidRDefault="00CA5736" w:rsidP="00CA5736">
      <w:pPr>
        <w:rPr>
          <w:rFonts w:ascii="Arial" w:hAnsi="Arial" w:cs="Arial"/>
          <w:sz w:val="20"/>
          <w:szCs w:val="20"/>
        </w:rPr>
      </w:pPr>
    </w:p>
    <w:p w14:paraId="0F4763D2" w14:textId="77777777" w:rsidR="00CA5736" w:rsidRPr="008C755E" w:rsidRDefault="00CA5736" w:rsidP="00CA5736">
      <w:pPr>
        <w:rPr>
          <w:rFonts w:ascii="Arial" w:hAnsi="Arial" w:cs="Arial"/>
          <w:sz w:val="20"/>
          <w:szCs w:val="20"/>
        </w:rPr>
      </w:pPr>
    </w:p>
    <w:p w14:paraId="7A2528BC" w14:textId="77777777" w:rsidR="000E110F" w:rsidRPr="008C755E" w:rsidRDefault="000E110F" w:rsidP="00BB16AF">
      <w:pPr>
        <w:rPr>
          <w:rFonts w:ascii="Arial" w:hAnsi="Arial" w:cs="Arial"/>
          <w:sz w:val="20"/>
          <w:szCs w:val="20"/>
        </w:rPr>
      </w:pPr>
    </w:p>
    <w:p w14:paraId="55F382F1" w14:textId="5C09A0DD" w:rsidR="00BB16AF" w:rsidRPr="008C755E" w:rsidRDefault="00D80EB3" w:rsidP="00BB16AF">
      <w:pPr>
        <w:pStyle w:val="Heading3"/>
      </w:pPr>
      <w:bookmarkStart w:id="223" w:name="_Toc481576048"/>
      <w:bookmarkStart w:id="224" w:name="_Toc211439636"/>
      <w:bookmarkStart w:id="225" w:name="_Toc216444484"/>
      <w:r w:rsidRPr="008C755E">
        <w:t>PROTECTION AGAINST HOSTILITY</w:t>
      </w:r>
      <w:bookmarkEnd w:id="223"/>
      <w:bookmarkEnd w:id="224"/>
      <w:bookmarkEnd w:id="225"/>
    </w:p>
    <w:p w14:paraId="79F32CBE" w14:textId="592F1AD6" w:rsidR="00BB16AF" w:rsidRPr="008C755E" w:rsidRDefault="00BB16AF" w:rsidP="00BB16AF">
      <w:pPr>
        <w:rPr>
          <w:rFonts w:ascii="Arial" w:hAnsi="Arial" w:cs="Arial"/>
        </w:rPr>
      </w:pPr>
    </w:p>
    <w:p w14:paraId="7F257C60" w14:textId="77777777" w:rsidR="000E110F" w:rsidRPr="008C755E" w:rsidRDefault="000E110F" w:rsidP="00BB16AF">
      <w:pPr>
        <w:rPr>
          <w:rFonts w:ascii="Arial" w:hAnsi="Arial" w:cs="Arial"/>
        </w:rPr>
      </w:pPr>
    </w:p>
    <w:p w14:paraId="01086E7D" w14:textId="0ED2B7D0" w:rsidR="00BB16AF" w:rsidRPr="008C755E" w:rsidRDefault="00D80EB3" w:rsidP="00BB16AF">
      <w:pPr>
        <w:pStyle w:val="Heading3"/>
      </w:pPr>
      <w:bookmarkStart w:id="226" w:name="_Toc481576049"/>
      <w:bookmarkStart w:id="227" w:name="_Toc211439637"/>
      <w:bookmarkStart w:id="228" w:name="_Toc216444485"/>
      <w:r w:rsidRPr="008C755E">
        <w:t>RESOURCES RESERVE CAPACITY OF THE SYSTEM</w:t>
      </w:r>
      <w:bookmarkEnd w:id="226"/>
      <w:bookmarkEnd w:id="227"/>
      <w:bookmarkEnd w:id="228"/>
    </w:p>
    <w:p w14:paraId="2902D4B6" w14:textId="6FF54277" w:rsidR="00CA5736" w:rsidRPr="008C755E" w:rsidRDefault="00CA5736" w:rsidP="00CA5736">
      <w:pPr>
        <w:rPr>
          <w:rFonts w:ascii="Arial" w:hAnsi="Arial" w:cs="Arial"/>
          <w:color w:val="EE0000"/>
          <w:sz w:val="20"/>
          <w:szCs w:val="20"/>
        </w:rPr>
      </w:pPr>
      <w:r w:rsidRPr="008C755E">
        <w:rPr>
          <w:rFonts w:ascii="Arial" w:hAnsi="Arial" w:cs="Arial"/>
          <w:color w:val="EE0000"/>
          <w:sz w:val="20"/>
          <w:szCs w:val="20"/>
        </w:rPr>
        <w:t>&lt;&lt;</w:t>
      </w:r>
      <w:r w:rsidR="003B628F" w:rsidRPr="008C755E">
        <w:rPr>
          <w:rFonts w:ascii="Arial" w:hAnsi="Arial" w:cs="Arial"/>
          <w:color w:val="EE0000"/>
          <w:sz w:val="20"/>
          <w:szCs w:val="20"/>
        </w:rPr>
        <w:t>CPU</w:t>
      </w:r>
      <w:r w:rsidRPr="008C755E">
        <w:rPr>
          <w:rFonts w:ascii="Arial" w:hAnsi="Arial" w:cs="Arial"/>
          <w:color w:val="EE0000"/>
          <w:sz w:val="20"/>
          <w:szCs w:val="20"/>
        </w:rPr>
        <w:t xml:space="preserve"> capacity requirements&gt;&gt;</w:t>
      </w:r>
    </w:p>
    <w:p w14:paraId="6CA71C76" w14:textId="77777777" w:rsidR="00CA5736" w:rsidRPr="008C755E" w:rsidRDefault="00CA5736" w:rsidP="00CA5736">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CA5736" w:rsidRPr="008C755E" w14:paraId="4B18EF99"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61FBCC9B"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13E54C53"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5EADC2D9"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23D12FF3"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16ACA896"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GEN-COMPONENT-CSP-RESERV-0001(0)</w:t>
            </w:r>
          </w:p>
        </w:tc>
        <w:tc>
          <w:tcPr>
            <w:tcW w:w="3385" w:type="pct"/>
            <w:tcBorders>
              <w:top w:val="single" w:sz="4" w:space="0" w:color="auto"/>
              <w:left w:val="single" w:sz="4" w:space="0" w:color="auto"/>
              <w:bottom w:val="single" w:sz="4" w:space="0" w:color="auto"/>
              <w:right w:val="single" w:sz="4" w:space="0" w:color="auto"/>
            </w:tcBorders>
          </w:tcPr>
          <w:p w14:paraId="78CC3A76" w14:textId="77777777" w:rsidR="00CA5736" w:rsidRPr="008C755E" w:rsidRDefault="00CA5736" w:rsidP="00DD7DCB">
            <w:pPr>
              <w:rPr>
                <w:rFonts w:ascii="Arial" w:hAnsi="Arial" w:cs="Arial"/>
                <w:sz w:val="20"/>
                <w:szCs w:val="20"/>
              </w:rPr>
            </w:pPr>
            <w:r w:rsidRPr="008C755E">
              <w:rPr>
                <w:rFonts w:ascii="Arial" w:hAnsi="Arial" w:cs="Arial"/>
                <w:sz w:val="20"/>
                <w:szCs w:val="20"/>
              </w:rPr>
              <w:t>The reservations in CPU, RAM, FLASH and E2PROM loads are sufficiently large to support the evolutions / corrections throughout the project.</w:t>
            </w:r>
          </w:p>
          <w:p w14:paraId="4DEBB501" w14:textId="77777777" w:rsidR="00CA5736" w:rsidRPr="008C755E" w:rsidRDefault="00CA5736" w:rsidP="00DD7DCB">
            <w:pPr>
              <w:rPr>
                <w:rFonts w:ascii="Arial" w:hAnsi="Arial" w:cs="Arial"/>
                <w:sz w:val="20"/>
                <w:szCs w:val="20"/>
              </w:rPr>
            </w:pPr>
            <w:r w:rsidRPr="008C755E">
              <w:rPr>
                <w:rFonts w:ascii="Arial" w:hAnsi="Arial" w:cs="Arial"/>
                <w:sz w:val="20"/>
                <w:szCs w:val="20"/>
              </w:rPr>
              <w:t>In all cases, these reserves may not represent for all versions before the ADLC:</w:t>
            </w:r>
          </w:p>
          <w:p w14:paraId="668BD62E" w14:textId="77777777" w:rsidR="00CA5736" w:rsidRPr="008C755E" w:rsidRDefault="00CA5736" w:rsidP="00DD7DCB">
            <w:pPr>
              <w:rPr>
                <w:rFonts w:ascii="Arial" w:hAnsi="Arial" w:cs="Arial"/>
                <w:sz w:val="20"/>
                <w:szCs w:val="20"/>
              </w:rPr>
            </w:pPr>
            <w:r w:rsidRPr="008C755E">
              <w:rPr>
                <w:rFonts w:ascii="Arial" w:hAnsi="Arial" w:cs="Arial"/>
                <w:sz w:val="20"/>
                <w:szCs w:val="20"/>
              </w:rPr>
              <w:t>• less than 10% for RAM, FLASH and E2PROM resources,</w:t>
            </w:r>
          </w:p>
          <w:p w14:paraId="1DA4955B" w14:textId="77777777" w:rsidR="00CA5736" w:rsidRPr="008C755E" w:rsidRDefault="00CA5736" w:rsidP="00DD7DCB">
            <w:pPr>
              <w:rPr>
                <w:rFonts w:ascii="Arial" w:hAnsi="Arial" w:cs="Arial"/>
                <w:sz w:val="20"/>
                <w:szCs w:val="20"/>
              </w:rPr>
            </w:pPr>
            <w:r w:rsidRPr="008C755E">
              <w:rPr>
                <w:rFonts w:ascii="Arial" w:hAnsi="Arial" w:cs="Arial"/>
                <w:sz w:val="20"/>
                <w:szCs w:val="20"/>
              </w:rPr>
              <w:t>• less than 15% for CPU</w:t>
            </w:r>
          </w:p>
          <w:p w14:paraId="4E027416" w14:textId="77777777" w:rsidR="00CA5736" w:rsidRPr="008C755E" w:rsidRDefault="00CA5736" w:rsidP="00DD7DCB">
            <w:pPr>
              <w:rPr>
                <w:rFonts w:ascii="Arial" w:hAnsi="Arial" w:cs="Arial"/>
                <w:sz w:val="20"/>
                <w:szCs w:val="20"/>
              </w:rPr>
            </w:pPr>
            <w:r w:rsidRPr="008C755E">
              <w:rPr>
                <w:rFonts w:ascii="Arial" w:hAnsi="Arial" w:cs="Arial"/>
                <w:b/>
                <w:i/>
                <w:sz w:val="20"/>
                <w:szCs w:val="20"/>
              </w:rPr>
              <w:t>("Software development" mandatory)</w:t>
            </w:r>
          </w:p>
          <w:p w14:paraId="4F2C5A64" w14:textId="70475711" w:rsidR="00CA5736" w:rsidRPr="008C755E" w:rsidRDefault="00841BB8" w:rsidP="00DD7DCB">
            <w:pPr>
              <w:rPr>
                <w:rFonts w:ascii="Arial" w:hAnsi="Arial" w:cs="Arial"/>
                <w:sz w:val="20"/>
                <w:szCs w:val="20"/>
              </w:rPr>
            </w:pPr>
            <w:r w:rsidRPr="008C755E">
              <w:rPr>
                <w:rFonts w:ascii="Arial" w:hAnsi="Arial" w:cs="Arial"/>
                <w:sz w:val="20"/>
                <w:szCs w:val="20"/>
              </w:rPr>
              <w:t>att_bool</w:t>
            </w:r>
            <w:r w:rsidR="00CA5736" w:rsidRPr="008C755E">
              <w:rPr>
                <w:rFonts w:ascii="Arial" w:hAnsi="Arial" w:cs="Arial"/>
                <w:sz w:val="20"/>
                <w:szCs w:val="20"/>
              </w:rPr>
              <w:t>@ I</w:t>
            </w:r>
          </w:p>
        </w:tc>
        <w:tc>
          <w:tcPr>
            <w:tcW w:w="798" w:type="pct"/>
            <w:tcBorders>
              <w:top w:val="single" w:sz="4" w:space="0" w:color="auto"/>
              <w:left w:val="single" w:sz="4" w:space="0" w:color="auto"/>
              <w:bottom w:val="single" w:sz="4" w:space="0" w:color="auto"/>
              <w:right w:val="single" w:sz="4" w:space="0" w:color="auto"/>
            </w:tcBorders>
          </w:tcPr>
          <w:p w14:paraId="73948578" w14:textId="77777777" w:rsidR="00CA5736" w:rsidRPr="008C755E" w:rsidRDefault="00CA5736" w:rsidP="00DD7DCB">
            <w:pPr>
              <w:rPr>
                <w:rFonts w:ascii="Arial" w:hAnsi="Arial" w:cs="Arial"/>
                <w:sz w:val="20"/>
                <w:szCs w:val="20"/>
              </w:rPr>
            </w:pPr>
          </w:p>
        </w:tc>
      </w:tr>
    </w:tbl>
    <w:p w14:paraId="2B2951B9" w14:textId="2E4806F0" w:rsidR="00CA5736" w:rsidRPr="008C755E" w:rsidRDefault="00F17272" w:rsidP="00CA5736">
      <w:pPr>
        <w:rPr>
          <w:rFonts w:ascii="Arial" w:hAnsi="Arial" w:cs="Arial"/>
          <w:color w:val="EE0000"/>
          <w:sz w:val="20"/>
          <w:szCs w:val="20"/>
        </w:rPr>
      </w:pPr>
      <w:r w:rsidRPr="008C755E">
        <w:rPr>
          <w:rFonts w:ascii="Arial" w:hAnsi="Arial" w:cs="Arial"/>
          <w:color w:val="EE0000"/>
          <w:sz w:val="20"/>
          <w:szCs w:val="20"/>
        </w:rPr>
        <w:t>&lt;&lt;Level to adjust depending on the application&gt;&gt;</w:t>
      </w:r>
    </w:p>
    <w:p w14:paraId="3B834F75" w14:textId="6C5B1AB7" w:rsidR="00BB16AF" w:rsidRPr="008C755E" w:rsidRDefault="00BB16AF" w:rsidP="00BB16AF">
      <w:pPr>
        <w:rPr>
          <w:rFonts w:ascii="Arial" w:hAnsi="Arial" w:cs="Arial"/>
          <w:sz w:val="20"/>
          <w:szCs w:val="20"/>
        </w:rPr>
      </w:pPr>
    </w:p>
    <w:p w14:paraId="7E1CD6E3" w14:textId="77777777" w:rsidR="000E110F" w:rsidRPr="008C755E" w:rsidRDefault="000E110F" w:rsidP="00BB16AF">
      <w:pPr>
        <w:rPr>
          <w:rFonts w:ascii="Arial" w:hAnsi="Arial" w:cs="Arial"/>
          <w:sz w:val="20"/>
          <w:szCs w:val="20"/>
        </w:rPr>
      </w:pPr>
    </w:p>
    <w:p w14:paraId="378C0F20" w14:textId="3D84E233" w:rsidR="00BB16AF" w:rsidRPr="008C755E" w:rsidRDefault="00D80EB3" w:rsidP="00BB16AF">
      <w:pPr>
        <w:pStyle w:val="Heading3"/>
      </w:pPr>
      <w:bookmarkStart w:id="229" w:name="_Toc481576050"/>
      <w:bookmarkStart w:id="230" w:name="_Toc211439638"/>
      <w:bookmarkStart w:id="231" w:name="_Toc216444486"/>
      <w:r w:rsidRPr="008C755E">
        <w:t>DOCUMENT REQUIREMENTS</w:t>
      </w:r>
      <w:bookmarkEnd w:id="229"/>
      <w:bookmarkEnd w:id="230"/>
      <w:bookmarkEnd w:id="231"/>
    </w:p>
    <w:p w14:paraId="5B498E60" w14:textId="77777777" w:rsidR="00CA5736" w:rsidRPr="008C755E" w:rsidRDefault="00CA5736" w:rsidP="00CA5736">
      <w:pPr>
        <w:rPr>
          <w:rFonts w:ascii="Arial" w:hAnsi="Arial" w:cs="Arial"/>
        </w:rPr>
      </w:pPr>
      <w:bookmarkStart w:id="232" w:name="_Toc481576051"/>
    </w:p>
    <w:tbl>
      <w:tblPr>
        <w:tblW w:w="5000" w:type="pct"/>
        <w:tblLook w:val="0000" w:firstRow="0" w:lastRow="0" w:firstColumn="0" w:lastColumn="0" w:noHBand="0" w:noVBand="0"/>
      </w:tblPr>
      <w:tblGrid>
        <w:gridCol w:w="1653"/>
        <w:gridCol w:w="6848"/>
        <w:gridCol w:w="1614"/>
      </w:tblGrid>
      <w:tr w:rsidR="00CA5736" w:rsidRPr="008C755E" w14:paraId="6312B4FE"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2FE7D9FC" w14:textId="77777777" w:rsidR="00CA5736" w:rsidRPr="008C755E" w:rsidRDefault="00CA5736" w:rsidP="00DD7DCB">
            <w:pPr>
              <w:jc w:val="center"/>
              <w:rPr>
                <w:rFonts w:ascii="Arial" w:hAnsi="Arial" w:cs="Arial"/>
                <w:b/>
                <w:sz w:val="18"/>
                <w:szCs w:val="18"/>
              </w:rPr>
            </w:pPr>
            <w:r w:rsidRPr="008C755E">
              <w:rPr>
                <w:rFonts w:ascii="Arial" w:hAnsi="Arial" w:cs="Arial"/>
                <w:b/>
                <w:sz w:val="18"/>
                <w:szCs w:val="18"/>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6CA25B9B" w14:textId="77777777" w:rsidR="00CA5736" w:rsidRPr="008C755E" w:rsidRDefault="00CA5736" w:rsidP="00DD7DCB">
            <w:pPr>
              <w:jc w:val="center"/>
              <w:rPr>
                <w:rFonts w:ascii="Arial" w:hAnsi="Arial" w:cs="Arial"/>
                <w:b/>
                <w:szCs w:val="22"/>
              </w:rPr>
            </w:pPr>
            <w:r w:rsidRPr="008C755E">
              <w:rPr>
                <w:rFonts w:ascii="Arial" w:hAnsi="Arial" w:cs="Arial"/>
                <w:b/>
                <w:szCs w:val="22"/>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2BA138F4" w14:textId="77777777" w:rsidR="00CA5736" w:rsidRPr="008C755E" w:rsidRDefault="00CA5736" w:rsidP="00DD7DCB">
            <w:pPr>
              <w:jc w:val="center"/>
              <w:rPr>
                <w:rFonts w:ascii="Arial" w:hAnsi="Arial" w:cs="Arial"/>
                <w:b/>
                <w:sz w:val="18"/>
                <w:szCs w:val="18"/>
              </w:rPr>
            </w:pPr>
            <w:r w:rsidRPr="008C755E">
              <w:rPr>
                <w:rFonts w:ascii="Arial" w:hAnsi="Arial" w:cs="Arial"/>
                <w:b/>
                <w:sz w:val="18"/>
                <w:szCs w:val="18"/>
              </w:rPr>
              <w:t>Input requirement (v)</w:t>
            </w:r>
          </w:p>
        </w:tc>
      </w:tr>
      <w:tr w:rsidR="00CA5736" w:rsidRPr="008C755E" w14:paraId="6C2BC00C"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5FB651A2" w14:textId="77777777" w:rsidR="00CA5736" w:rsidRPr="008C755E" w:rsidRDefault="00CA5736" w:rsidP="00DD7DCB">
            <w:pPr>
              <w:rPr>
                <w:rFonts w:ascii="Arial" w:eastAsia="Calibri"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70669A20" w14:textId="77777777" w:rsidR="00CA5736" w:rsidRPr="008C755E" w:rsidRDefault="00CA5736" w:rsidP="00DD7DCB">
            <w:pPr>
              <w:autoSpaceDE w:val="0"/>
              <w:autoSpaceDN w:val="0"/>
              <w:jc w:val="both"/>
              <w:rPr>
                <w:rFonts w:ascii="Arial" w:hAnsi="Arial" w:cs="Arial"/>
                <w:sz w:val="20"/>
                <w:szCs w:val="20"/>
              </w:rPr>
            </w:pPr>
            <w:r w:rsidRPr="008C755E">
              <w:rPr>
                <w:rFonts w:ascii="Arial" w:hAnsi="Arial" w:cs="Arial"/>
                <w:sz w:val="20"/>
                <w:szCs w:val="20"/>
              </w:rPr>
              <w:t>The electronic technical folder will consist of at least the following elements:</w:t>
            </w:r>
          </w:p>
          <w:p w14:paraId="2B33BB82" w14:textId="77777777" w:rsidR="00CA5736" w:rsidRPr="008C755E" w:rsidRDefault="00CA5736" w:rsidP="00DD7DCB">
            <w:pPr>
              <w:autoSpaceDE w:val="0"/>
              <w:autoSpaceDN w:val="0"/>
              <w:jc w:val="both"/>
              <w:rPr>
                <w:rFonts w:ascii="Arial" w:hAnsi="Arial" w:cs="Arial"/>
                <w:sz w:val="20"/>
                <w:szCs w:val="20"/>
              </w:rPr>
            </w:pPr>
            <w:r w:rsidRPr="008C755E">
              <w:rPr>
                <w:rFonts w:ascii="Arial" w:hAnsi="Arial" w:cs="Arial"/>
                <w:sz w:val="20"/>
                <w:szCs w:val="20"/>
              </w:rPr>
              <w:t>Hardware Schematic</w:t>
            </w:r>
          </w:p>
          <w:p w14:paraId="7AAD23B1" w14:textId="77777777" w:rsidR="00CA5736" w:rsidRPr="008C755E" w:rsidRDefault="00CA5736" w:rsidP="00481772">
            <w:pPr>
              <w:numPr>
                <w:ilvl w:val="0"/>
                <w:numId w:val="18"/>
              </w:numPr>
              <w:autoSpaceDE w:val="0"/>
              <w:autoSpaceDN w:val="0"/>
              <w:jc w:val="both"/>
              <w:rPr>
                <w:rFonts w:ascii="Arial" w:hAnsi="Arial" w:cs="Arial"/>
                <w:color w:val="EE0000"/>
                <w:sz w:val="20"/>
                <w:szCs w:val="20"/>
              </w:rPr>
            </w:pPr>
            <w:r w:rsidRPr="008C755E">
              <w:rPr>
                <w:rFonts w:ascii="Arial" w:hAnsi="Arial" w:cs="Arial"/>
                <w:color w:val="EE0000"/>
                <w:sz w:val="20"/>
                <w:szCs w:val="20"/>
              </w:rPr>
              <w:t>Pinout connector</w:t>
            </w:r>
          </w:p>
          <w:p w14:paraId="5F3F49B7" w14:textId="77777777" w:rsidR="00CA5736" w:rsidRPr="008C755E" w:rsidRDefault="00CA5736" w:rsidP="00481772">
            <w:pPr>
              <w:numPr>
                <w:ilvl w:val="0"/>
                <w:numId w:val="18"/>
              </w:numPr>
              <w:autoSpaceDE w:val="0"/>
              <w:autoSpaceDN w:val="0"/>
              <w:jc w:val="both"/>
              <w:rPr>
                <w:rFonts w:ascii="Arial" w:hAnsi="Arial" w:cs="Arial"/>
                <w:color w:val="EE0000"/>
                <w:sz w:val="20"/>
                <w:szCs w:val="20"/>
              </w:rPr>
            </w:pPr>
            <w:r w:rsidRPr="008C755E">
              <w:rPr>
                <w:rFonts w:ascii="Arial" w:hAnsi="Arial" w:cs="Arial"/>
                <w:color w:val="EE0000"/>
                <w:sz w:val="20"/>
                <w:szCs w:val="20"/>
              </w:rPr>
              <w:t>Implantation drawing</w:t>
            </w:r>
          </w:p>
          <w:p w14:paraId="19FBDA9C" w14:textId="77777777" w:rsidR="00CA5736" w:rsidRPr="008C755E" w:rsidRDefault="00CA5736" w:rsidP="00481772">
            <w:pPr>
              <w:numPr>
                <w:ilvl w:val="0"/>
                <w:numId w:val="18"/>
              </w:numPr>
              <w:autoSpaceDE w:val="0"/>
              <w:autoSpaceDN w:val="0"/>
              <w:jc w:val="both"/>
              <w:rPr>
                <w:rFonts w:ascii="Arial" w:hAnsi="Arial" w:cs="Arial"/>
                <w:color w:val="EE0000"/>
                <w:sz w:val="20"/>
                <w:szCs w:val="20"/>
              </w:rPr>
            </w:pPr>
            <w:r w:rsidRPr="008C755E">
              <w:rPr>
                <w:rFonts w:ascii="Arial" w:hAnsi="Arial" w:cs="Arial"/>
                <w:color w:val="EE0000"/>
                <w:sz w:val="20"/>
                <w:szCs w:val="20"/>
              </w:rPr>
              <w:t>PCB Drawing for production</w:t>
            </w:r>
          </w:p>
          <w:p w14:paraId="6DFE4013" w14:textId="77777777" w:rsidR="00CA5736" w:rsidRPr="008C755E" w:rsidRDefault="00CA5736" w:rsidP="00481772">
            <w:pPr>
              <w:numPr>
                <w:ilvl w:val="0"/>
                <w:numId w:val="18"/>
              </w:numPr>
              <w:autoSpaceDE w:val="0"/>
              <w:autoSpaceDN w:val="0"/>
              <w:jc w:val="both"/>
              <w:rPr>
                <w:rFonts w:ascii="Arial" w:hAnsi="Arial" w:cs="Arial"/>
                <w:color w:val="EE0000"/>
                <w:sz w:val="20"/>
                <w:szCs w:val="20"/>
              </w:rPr>
            </w:pPr>
            <w:r w:rsidRPr="008C755E">
              <w:rPr>
                <w:rFonts w:ascii="Arial" w:hAnsi="Arial" w:cs="Arial"/>
                <w:color w:val="EE0000"/>
                <w:sz w:val="20"/>
                <w:szCs w:val="20"/>
              </w:rPr>
              <w:t>Layout</w:t>
            </w:r>
          </w:p>
          <w:p w14:paraId="4DED1BF4" w14:textId="77777777" w:rsidR="00CA5736" w:rsidRPr="008C755E" w:rsidRDefault="00CA5736" w:rsidP="00481772">
            <w:pPr>
              <w:numPr>
                <w:ilvl w:val="0"/>
                <w:numId w:val="18"/>
              </w:numPr>
              <w:autoSpaceDE w:val="0"/>
              <w:autoSpaceDN w:val="0"/>
              <w:jc w:val="both"/>
              <w:rPr>
                <w:rFonts w:ascii="Arial" w:hAnsi="Arial" w:cs="Arial"/>
                <w:color w:val="EE0000"/>
                <w:sz w:val="20"/>
                <w:szCs w:val="20"/>
              </w:rPr>
            </w:pPr>
            <w:r w:rsidRPr="008C755E">
              <w:rPr>
                <w:rFonts w:ascii="Arial" w:hAnsi="Arial" w:cs="Arial"/>
                <w:color w:val="EE0000"/>
                <w:sz w:val="20"/>
                <w:szCs w:val="20"/>
              </w:rPr>
              <w:t>BOM with critical components list (cf. GEED “generic list”)</w:t>
            </w:r>
          </w:p>
          <w:p w14:paraId="1C562DA5" w14:textId="77777777" w:rsidR="00CA5736" w:rsidRPr="008C755E" w:rsidRDefault="00CA5736" w:rsidP="00481772">
            <w:pPr>
              <w:numPr>
                <w:ilvl w:val="0"/>
                <w:numId w:val="18"/>
              </w:numPr>
              <w:autoSpaceDE w:val="0"/>
              <w:autoSpaceDN w:val="0"/>
              <w:jc w:val="both"/>
              <w:rPr>
                <w:rFonts w:ascii="Arial" w:hAnsi="Arial" w:cs="Arial"/>
                <w:color w:val="EE0000"/>
                <w:sz w:val="20"/>
                <w:szCs w:val="20"/>
              </w:rPr>
            </w:pPr>
            <w:r w:rsidRPr="008C755E">
              <w:rPr>
                <w:rFonts w:ascii="Arial" w:hAnsi="Arial" w:cs="Arial"/>
                <w:color w:val="EE0000"/>
                <w:sz w:val="20"/>
                <w:szCs w:val="20"/>
              </w:rPr>
              <w:t>Description between boards (when you use every PCB board)</w:t>
            </w:r>
          </w:p>
          <w:p w14:paraId="3121C9CA" w14:textId="77777777" w:rsidR="00CA5736" w:rsidRPr="008C755E" w:rsidRDefault="00CA5736" w:rsidP="00481772">
            <w:pPr>
              <w:numPr>
                <w:ilvl w:val="0"/>
                <w:numId w:val="18"/>
              </w:numPr>
              <w:autoSpaceDE w:val="0"/>
              <w:autoSpaceDN w:val="0"/>
              <w:jc w:val="both"/>
              <w:rPr>
                <w:rFonts w:ascii="Arial" w:hAnsi="Arial" w:cs="Arial"/>
                <w:color w:val="EE0000"/>
                <w:sz w:val="20"/>
                <w:szCs w:val="20"/>
              </w:rPr>
            </w:pPr>
            <w:r w:rsidRPr="008C755E">
              <w:rPr>
                <w:rFonts w:ascii="Arial" w:hAnsi="Arial" w:cs="Arial"/>
                <w:color w:val="EE0000"/>
                <w:sz w:val="20"/>
                <w:szCs w:val="20"/>
              </w:rPr>
              <w:t>Components data sheets</w:t>
            </w:r>
          </w:p>
          <w:p w14:paraId="784722B8" w14:textId="77777777" w:rsidR="00CA5736" w:rsidRPr="008C755E" w:rsidRDefault="00CA5736" w:rsidP="00481772">
            <w:pPr>
              <w:numPr>
                <w:ilvl w:val="0"/>
                <w:numId w:val="18"/>
              </w:numPr>
              <w:autoSpaceDE w:val="0"/>
              <w:autoSpaceDN w:val="0"/>
              <w:jc w:val="both"/>
              <w:rPr>
                <w:rFonts w:ascii="Arial" w:hAnsi="Arial" w:cs="Arial"/>
                <w:color w:val="EE0000"/>
                <w:sz w:val="20"/>
                <w:szCs w:val="20"/>
              </w:rPr>
            </w:pPr>
            <w:r w:rsidRPr="008C755E">
              <w:rPr>
                <w:rFonts w:ascii="Arial" w:hAnsi="Arial" w:cs="Arial"/>
                <w:color w:val="EE0000"/>
                <w:sz w:val="20"/>
                <w:szCs w:val="20"/>
              </w:rPr>
              <w:t>Qualification couple Crytal and Micro</w:t>
            </w:r>
          </w:p>
          <w:p w14:paraId="5C0BF2F7" w14:textId="77777777" w:rsidR="00CA5736" w:rsidRPr="008C755E" w:rsidRDefault="00CA5736" w:rsidP="00481772">
            <w:pPr>
              <w:numPr>
                <w:ilvl w:val="0"/>
                <w:numId w:val="18"/>
              </w:numPr>
              <w:autoSpaceDE w:val="0"/>
              <w:autoSpaceDN w:val="0"/>
              <w:jc w:val="both"/>
              <w:rPr>
                <w:rFonts w:ascii="Arial" w:hAnsi="Arial" w:cs="Arial"/>
                <w:color w:val="EE0000"/>
                <w:sz w:val="20"/>
                <w:szCs w:val="20"/>
              </w:rPr>
            </w:pPr>
            <w:r w:rsidRPr="008C755E">
              <w:rPr>
                <w:rFonts w:ascii="Arial" w:hAnsi="Arial" w:cs="Arial"/>
                <w:color w:val="EE0000"/>
                <w:sz w:val="20"/>
                <w:szCs w:val="20"/>
              </w:rPr>
              <w:t>Sizing &amp; Reliability of fuse</w:t>
            </w:r>
          </w:p>
          <w:p w14:paraId="5174CCF7" w14:textId="77777777" w:rsidR="00CA5736" w:rsidRPr="008C755E" w:rsidRDefault="00CA5736" w:rsidP="00481772">
            <w:pPr>
              <w:numPr>
                <w:ilvl w:val="0"/>
                <w:numId w:val="18"/>
              </w:numPr>
              <w:autoSpaceDE w:val="0"/>
              <w:autoSpaceDN w:val="0"/>
              <w:jc w:val="both"/>
              <w:rPr>
                <w:rFonts w:ascii="Arial" w:hAnsi="Arial" w:cs="Arial"/>
                <w:color w:val="EE0000"/>
                <w:sz w:val="20"/>
                <w:szCs w:val="20"/>
              </w:rPr>
            </w:pPr>
            <w:r w:rsidRPr="008C755E">
              <w:rPr>
                <w:rFonts w:ascii="Arial" w:hAnsi="Arial" w:cs="Arial"/>
                <w:color w:val="EE0000"/>
                <w:sz w:val="20"/>
                <w:szCs w:val="20"/>
              </w:rPr>
              <w:t>Occupation charge of: Flash /ROM - RAM - EEPROM - SDRAM</w:t>
            </w:r>
          </w:p>
          <w:p w14:paraId="08E7F467" w14:textId="77777777" w:rsidR="00CA5736" w:rsidRPr="008C755E" w:rsidRDefault="00CA5736" w:rsidP="00DD7DCB">
            <w:pPr>
              <w:autoSpaceDE w:val="0"/>
              <w:autoSpaceDN w:val="0"/>
              <w:jc w:val="both"/>
              <w:rPr>
                <w:rFonts w:ascii="Arial" w:hAnsi="Arial" w:cs="Arial"/>
                <w:sz w:val="20"/>
                <w:szCs w:val="20"/>
              </w:rPr>
            </w:pPr>
          </w:p>
        </w:tc>
        <w:tc>
          <w:tcPr>
            <w:tcW w:w="798" w:type="pct"/>
            <w:tcBorders>
              <w:top w:val="single" w:sz="4" w:space="0" w:color="auto"/>
              <w:left w:val="single" w:sz="4" w:space="0" w:color="auto"/>
              <w:bottom w:val="single" w:sz="4" w:space="0" w:color="auto"/>
              <w:right w:val="single" w:sz="4" w:space="0" w:color="auto"/>
            </w:tcBorders>
          </w:tcPr>
          <w:p w14:paraId="4597D0A2" w14:textId="77777777" w:rsidR="00CA5736" w:rsidRPr="008C755E" w:rsidRDefault="00CA5736" w:rsidP="00DD7DCB">
            <w:pPr>
              <w:rPr>
                <w:rFonts w:ascii="Arial" w:hAnsi="Arial" w:cs="Arial"/>
                <w:sz w:val="20"/>
                <w:szCs w:val="20"/>
              </w:rPr>
            </w:pPr>
          </w:p>
        </w:tc>
      </w:tr>
      <w:tr w:rsidR="00CA5736" w:rsidRPr="008C755E" w14:paraId="34014654"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65738D75" w14:textId="77777777" w:rsidR="00CA5736" w:rsidRPr="008C755E" w:rsidRDefault="00CA5736" w:rsidP="00DD7DCB">
            <w:pPr>
              <w:rPr>
                <w:rFonts w:ascii="Arial" w:eastAsia="Calibri"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1D06C083" w14:textId="77777777" w:rsidR="00CA5736" w:rsidRPr="008C755E" w:rsidRDefault="00CA5736" w:rsidP="00DD7DCB">
            <w:pPr>
              <w:autoSpaceDE w:val="0"/>
              <w:autoSpaceDN w:val="0"/>
              <w:rPr>
                <w:rFonts w:ascii="Arial" w:hAnsi="Arial" w:cs="Arial"/>
                <w:sz w:val="20"/>
                <w:szCs w:val="20"/>
              </w:rPr>
            </w:pPr>
            <w:r w:rsidRPr="008C755E">
              <w:rPr>
                <w:rFonts w:ascii="Arial" w:hAnsi="Arial" w:cs="Arial"/>
                <w:sz w:val="20"/>
                <w:szCs w:val="20"/>
              </w:rPr>
              <w:t>The mechanical technical folder will consist of at least the following elements:</w:t>
            </w:r>
          </w:p>
          <w:p w14:paraId="2714107F" w14:textId="77777777" w:rsidR="00CA5736" w:rsidRPr="008C755E" w:rsidRDefault="00CA5736" w:rsidP="00481772">
            <w:pPr>
              <w:numPr>
                <w:ilvl w:val="0"/>
                <w:numId w:val="18"/>
              </w:numPr>
              <w:autoSpaceDE w:val="0"/>
              <w:autoSpaceDN w:val="0"/>
              <w:jc w:val="both"/>
              <w:rPr>
                <w:rFonts w:ascii="Arial" w:hAnsi="Arial" w:cs="Arial"/>
                <w:color w:val="EE0000"/>
                <w:sz w:val="20"/>
                <w:szCs w:val="20"/>
              </w:rPr>
            </w:pPr>
            <w:r w:rsidRPr="008C755E">
              <w:rPr>
                <w:rFonts w:ascii="Arial" w:hAnsi="Arial" w:cs="Arial"/>
                <w:color w:val="EE0000"/>
                <w:sz w:val="20"/>
                <w:szCs w:val="20"/>
              </w:rPr>
              <w:t>Material fluid flow studies of manufacturer (tier 2 supplier) for molding parts (study based on DFN definition use for mechanical kick off)</w:t>
            </w:r>
          </w:p>
          <w:p w14:paraId="47C9A6BD" w14:textId="0B48CB28" w:rsidR="00CA5736" w:rsidRPr="008C755E" w:rsidRDefault="00CA5736" w:rsidP="00481772">
            <w:pPr>
              <w:numPr>
                <w:ilvl w:val="0"/>
                <w:numId w:val="18"/>
              </w:numPr>
              <w:autoSpaceDE w:val="0"/>
              <w:autoSpaceDN w:val="0"/>
              <w:jc w:val="both"/>
              <w:rPr>
                <w:rFonts w:ascii="Arial" w:hAnsi="Arial" w:cs="Arial"/>
                <w:color w:val="EE0000"/>
                <w:sz w:val="20"/>
                <w:szCs w:val="20"/>
              </w:rPr>
            </w:pPr>
            <w:r w:rsidRPr="008C755E">
              <w:rPr>
                <w:rFonts w:ascii="Arial" w:hAnsi="Arial" w:cs="Arial"/>
                <w:color w:val="EE0000"/>
                <w:sz w:val="20"/>
                <w:szCs w:val="20"/>
              </w:rPr>
              <w:t xml:space="preserve">Detailed 3D model (file compliant with </w:t>
            </w:r>
            <w:r w:rsidR="005E7B48" w:rsidRPr="008C755E">
              <w:rPr>
                <w:rFonts w:ascii="Arial" w:hAnsi="Arial" w:cs="Arial"/>
                <w:color w:val="EE0000"/>
                <w:sz w:val="20"/>
                <w:szCs w:val="20"/>
              </w:rPr>
              <w:t>Catia</w:t>
            </w:r>
            <w:r w:rsidRPr="008C755E">
              <w:rPr>
                <w:rFonts w:ascii="Arial" w:hAnsi="Arial" w:cs="Arial"/>
                <w:color w:val="EE0000"/>
                <w:sz w:val="20"/>
                <w:szCs w:val="20"/>
              </w:rPr>
              <w:t xml:space="preserve"> V5)</w:t>
            </w:r>
          </w:p>
          <w:p w14:paraId="1E0E68E5" w14:textId="77777777" w:rsidR="00CA5736" w:rsidRPr="008C755E" w:rsidRDefault="00CA5736" w:rsidP="00481772">
            <w:pPr>
              <w:numPr>
                <w:ilvl w:val="0"/>
                <w:numId w:val="18"/>
              </w:numPr>
              <w:autoSpaceDE w:val="0"/>
              <w:autoSpaceDN w:val="0"/>
              <w:jc w:val="both"/>
              <w:rPr>
                <w:rFonts w:ascii="Arial" w:hAnsi="Arial" w:cs="Arial"/>
                <w:color w:val="EE0000"/>
                <w:sz w:val="20"/>
                <w:szCs w:val="20"/>
              </w:rPr>
            </w:pPr>
            <w:r w:rsidRPr="008C755E">
              <w:rPr>
                <w:rFonts w:ascii="Arial" w:hAnsi="Arial" w:cs="Arial"/>
                <w:color w:val="EE0000"/>
                <w:sz w:val="20"/>
                <w:szCs w:val="20"/>
              </w:rPr>
              <w:t>Location of injection gate / ejection gate and bonding line (study based on DFN definition use for mechanical kick off), according to the design of the manufacturer (tier 2 supplier) of the various parts.</w:t>
            </w:r>
          </w:p>
          <w:p w14:paraId="29DAD091" w14:textId="47B17B3C" w:rsidR="00CA5736" w:rsidRPr="008C755E" w:rsidRDefault="00CA5736" w:rsidP="00481772">
            <w:pPr>
              <w:numPr>
                <w:ilvl w:val="0"/>
                <w:numId w:val="18"/>
              </w:numPr>
              <w:autoSpaceDE w:val="0"/>
              <w:autoSpaceDN w:val="0"/>
              <w:jc w:val="both"/>
              <w:rPr>
                <w:rFonts w:ascii="Arial" w:hAnsi="Arial" w:cs="Arial"/>
                <w:color w:val="EE0000"/>
                <w:sz w:val="20"/>
                <w:szCs w:val="20"/>
              </w:rPr>
            </w:pPr>
            <w:r w:rsidRPr="008C755E">
              <w:rPr>
                <w:rFonts w:ascii="Arial" w:hAnsi="Arial" w:cs="Arial"/>
                <w:color w:val="EE0000"/>
                <w:sz w:val="20"/>
                <w:szCs w:val="20"/>
              </w:rPr>
              <w:t xml:space="preserve">2D drawing (file compliant with </w:t>
            </w:r>
            <w:r w:rsidR="005E7B48" w:rsidRPr="008C755E">
              <w:rPr>
                <w:rFonts w:ascii="Arial" w:hAnsi="Arial" w:cs="Arial"/>
                <w:color w:val="EE0000"/>
                <w:sz w:val="20"/>
                <w:szCs w:val="20"/>
              </w:rPr>
              <w:t>Catia</w:t>
            </w:r>
            <w:r w:rsidRPr="008C755E">
              <w:rPr>
                <w:rFonts w:ascii="Arial" w:hAnsi="Arial" w:cs="Arial"/>
                <w:color w:val="EE0000"/>
                <w:sz w:val="20"/>
                <w:szCs w:val="20"/>
              </w:rPr>
              <w:t xml:space="preserve"> V5)</w:t>
            </w:r>
          </w:p>
          <w:p w14:paraId="4A800711" w14:textId="77777777" w:rsidR="00CA5736" w:rsidRPr="008C755E" w:rsidRDefault="00CA5736" w:rsidP="00481772">
            <w:pPr>
              <w:numPr>
                <w:ilvl w:val="0"/>
                <w:numId w:val="18"/>
              </w:numPr>
              <w:autoSpaceDE w:val="0"/>
              <w:autoSpaceDN w:val="0"/>
              <w:jc w:val="both"/>
              <w:rPr>
                <w:rFonts w:ascii="Arial" w:hAnsi="Arial" w:cs="Arial"/>
                <w:color w:val="EE0000"/>
                <w:sz w:val="20"/>
                <w:szCs w:val="20"/>
              </w:rPr>
            </w:pPr>
            <w:r w:rsidRPr="008C755E">
              <w:rPr>
                <w:rFonts w:ascii="Arial" w:hAnsi="Arial" w:cs="Arial"/>
                <w:color w:val="EE0000"/>
                <w:sz w:val="20"/>
                <w:szCs w:val="20"/>
              </w:rPr>
              <w:t xml:space="preserve">BOM for mechanical parts and electromechanical parts </w:t>
            </w:r>
          </w:p>
          <w:p w14:paraId="2C9C0074" w14:textId="77777777" w:rsidR="00CA5736" w:rsidRPr="008C755E" w:rsidRDefault="00CA5736" w:rsidP="00481772">
            <w:pPr>
              <w:numPr>
                <w:ilvl w:val="0"/>
                <w:numId w:val="18"/>
              </w:numPr>
              <w:autoSpaceDE w:val="0"/>
              <w:autoSpaceDN w:val="0"/>
              <w:jc w:val="both"/>
              <w:rPr>
                <w:rFonts w:ascii="Arial" w:hAnsi="Arial" w:cs="Arial"/>
                <w:color w:val="EE0000"/>
                <w:sz w:val="20"/>
                <w:szCs w:val="20"/>
              </w:rPr>
            </w:pPr>
            <w:r w:rsidRPr="008C755E">
              <w:rPr>
                <w:rFonts w:ascii="Arial" w:hAnsi="Arial" w:cs="Arial"/>
                <w:color w:val="EE0000"/>
                <w:sz w:val="20"/>
                <w:szCs w:val="20"/>
              </w:rPr>
              <w:t>Raw part drawings (to show)</w:t>
            </w:r>
          </w:p>
          <w:p w14:paraId="77CA1D7B" w14:textId="77777777" w:rsidR="00CA5736" w:rsidRPr="008C755E" w:rsidRDefault="00CA5736" w:rsidP="00481772">
            <w:pPr>
              <w:numPr>
                <w:ilvl w:val="0"/>
                <w:numId w:val="18"/>
              </w:numPr>
              <w:autoSpaceDE w:val="0"/>
              <w:autoSpaceDN w:val="0"/>
              <w:jc w:val="both"/>
              <w:rPr>
                <w:rFonts w:ascii="Arial" w:hAnsi="Arial" w:cs="Arial"/>
                <w:color w:val="EE0000"/>
                <w:sz w:val="20"/>
                <w:szCs w:val="20"/>
              </w:rPr>
            </w:pPr>
            <w:r w:rsidRPr="008C755E">
              <w:rPr>
                <w:rFonts w:ascii="Arial" w:hAnsi="Arial" w:cs="Arial"/>
                <w:color w:val="EE0000"/>
                <w:sz w:val="20"/>
                <w:szCs w:val="20"/>
              </w:rPr>
              <w:t>Tolerance stack related to CTF definition on the whole range of temperature defined on the mission profile (to show)</w:t>
            </w:r>
          </w:p>
          <w:p w14:paraId="5D3D2CAD" w14:textId="77777777" w:rsidR="00F17272" w:rsidRPr="008C755E" w:rsidRDefault="00CA5736" w:rsidP="00F17272">
            <w:pPr>
              <w:numPr>
                <w:ilvl w:val="0"/>
                <w:numId w:val="18"/>
              </w:numPr>
              <w:autoSpaceDE w:val="0"/>
              <w:autoSpaceDN w:val="0"/>
              <w:jc w:val="both"/>
              <w:rPr>
                <w:rFonts w:ascii="Arial" w:hAnsi="Arial" w:cs="Arial"/>
                <w:color w:val="EE0000"/>
                <w:sz w:val="20"/>
                <w:szCs w:val="20"/>
              </w:rPr>
            </w:pPr>
            <w:r w:rsidRPr="008C755E">
              <w:rPr>
                <w:rFonts w:ascii="Arial" w:hAnsi="Arial" w:cs="Arial"/>
                <w:color w:val="EE0000"/>
                <w:sz w:val="20"/>
                <w:szCs w:val="20"/>
              </w:rPr>
              <w:t>Thermal simulation results</w:t>
            </w:r>
          </w:p>
          <w:p w14:paraId="07389A87" w14:textId="6E08A8B5" w:rsidR="00CA5736" w:rsidRPr="008C755E" w:rsidRDefault="00CA5736" w:rsidP="00F17272">
            <w:pPr>
              <w:numPr>
                <w:ilvl w:val="0"/>
                <w:numId w:val="18"/>
              </w:numPr>
              <w:autoSpaceDE w:val="0"/>
              <w:autoSpaceDN w:val="0"/>
              <w:jc w:val="both"/>
              <w:rPr>
                <w:rFonts w:ascii="Arial" w:hAnsi="Arial" w:cs="Arial"/>
                <w:color w:val="EE0000"/>
                <w:sz w:val="20"/>
                <w:szCs w:val="20"/>
              </w:rPr>
            </w:pPr>
            <w:r w:rsidRPr="008C755E">
              <w:rPr>
                <w:rFonts w:ascii="Arial" w:hAnsi="Arial" w:cs="Arial"/>
                <w:color w:val="EE0000"/>
                <w:sz w:val="20"/>
                <w:szCs w:val="20"/>
              </w:rPr>
              <w:t>Allocated area for HW components</w:t>
            </w:r>
          </w:p>
        </w:tc>
        <w:tc>
          <w:tcPr>
            <w:tcW w:w="798" w:type="pct"/>
            <w:tcBorders>
              <w:top w:val="single" w:sz="4" w:space="0" w:color="auto"/>
              <w:left w:val="single" w:sz="4" w:space="0" w:color="auto"/>
              <w:bottom w:val="single" w:sz="4" w:space="0" w:color="auto"/>
              <w:right w:val="single" w:sz="4" w:space="0" w:color="auto"/>
            </w:tcBorders>
          </w:tcPr>
          <w:p w14:paraId="218CDCD9" w14:textId="77777777" w:rsidR="00CA5736" w:rsidRPr="008C755E" w:rsidRDefault="00CA5736" w:rsidP="00DD7DCB">
            <w:pPr>
              <w:rPr>
                <w:rFonts w:ascii="Arial" w:hAnsi="Arial" w:cs="Arial"/>
                <w:sz w:val="20"/>
                <w:szCs w:val="20"/>
              </w:rPr>
            </w:pPr>
          </w:p>
        </w:tc>
      </w:tr>
      <w:tr w:rsidR="00CA5736" w:rsidRPr="008C755E" w14:paraId="39A1FB13"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2FF3C1A9"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APP-COMPONENT-CSP-DOC-0001(0)</w:t>
            </w:r>
          </w:p>
        </w:tc>
        <w:tc>
          <w:tcPr>
            <w:tcW w:w="3385" w:type="pct"/>
            <w:tcBorders>
              <w:top w:val="single" w:sz="4" w:space="0" w:color="auto"/>
              <w:left w:val="single" w:sz="4" w:space="0" w:color="auto"/>
              <w:bottom w:val="single" w:sz="4" w:space="0" w:color="auto"/>
              <w:right w:val="single" w:sz="4" w:space="0" w:color="auto"/>
            </w:tcBorders>
          </w:tcPr>
          <w:p w14:paraId="35592C43"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The 2D associated with the deliverable CAO supplier (3D and 2D associated with tolerancing) is drafted and according to </w:t>
            </w:r>
            <w:r w:rsidRPr="00B44C4D">
              <w:rPr>
                <w:rFonts w:ascii="Arial" w:hAnsi="Arial" w:cs="Arial"/>
                <w:sz w:val="20"/>
                <w:szCs w:val="20"/>
                <w:highlight w:val="magenta"/>
              </w:rPr>
              <w:t>[N22]</w:t>
            </w:r>
            <w:r w:rsidRPr="008C755E">
              <w:rPr>
                <w:rFonts w:ascii="Arial" w:hAnsi="Arial" w:cs="Arial"/>
                <w:sz w:val="20"/>
                <w:szCs w:val="20"/>
              </w:rPr>
              <w:t xml:space="preserve"> and includes at least the following elements:</w:t>
            </w:r>
          </w:p>
          <w:p w14:paraId="3903E533" w14:textId="77777777" w:rsidR="00CA5736" w:rsidRPr="008C755E" w:rsidRDefault="00CA5736" w:rsidP="00481772">
            <w:pPr>
              <w:numPr>
                <w:ilvl w:val="0"/>
                <w:numId w:val="19"/>
              </w:numPr>
              <w:jc w:val="both"/>
              <w:rPr>
                <w:rFonts w:ascii="Arial" w:hAnsi="Arial" w:cs="Arial"/>
                <w:sz w:val="20"/>
                <w:szCs w:val="20"/>
              </w:rPr>
            </w:pPr>
            <w:r w:rsidRPr="008C755E">
              <w:rPr>
                <w:rFonts w:ascii="Arial" w:hAnsi="Arial" w:cs="Arial"/>
                <w:sz w:val="20"/>
                <w:szCs w:val="20"/>
              </w:rPr>
              <w:t>the different views permitting the immediate comprehension of the definition of the system (the deliverable must be readable and airy even printed in A3),</w:t>
            </w:r>
          </w:p>
          <w:p w14:paraId="657CADB7" w14:textId="77777777" w:rsidR="00CA5736" w:rsidRPr="008C755E" w:rsidRDefault="00CA5736" w:rsidP="00481772">
            <w:pPr>
              <w:numPr>
                <w:ilvl w:val="0"/>
                <w:numId w:val="19"/>
              </w:numPr>
              <w:jc w:val="both"/>
              <w:rPr>
                <w:rFonts w:ascii="Arial" w:hAnsi="Arial" w:cs="Arial"/>
                <w:sz w:val="20"/>
                <w:szCs w:val="20"/>
              </w:rPr>
            </w:pPr>
            <w:r w:rsidRPr="008C755E">
              <w:rPr>
                <w:rFonts w:ascii="Arial" w:hAnsi="Arial" w:cs="Arial"/>
                <w:sz w:val="20"/>
                <w:szCs w:val="20"/>
              </w:rPr>
              <w:t>a dimensioning that allows finding the overall dimensions of the part and the CTF.</w:t>
            </w:r>
          </w:p>
          <w:p w14:paraId="7B213DAA" w14:textId="77777777" w:rsidR="00CA5736" w:rsidRPr="008C755E" w:rsidRDefault="00CA5736" w:rsidP="00481772">
            <w:pPr>
              <w:numPr>
                <w:ilvl w:val="0"/>
                <w:numId w:val="19"/>
              </w:numPr>
              <w:jc w:val="both"/>
              <w:rPr>
                <w:rFonts w:ascii="Arial" w:hAnsi="Arial" w:cs="Arial"/>
                <w:sz w:val="20"/>
                <w:szCs w:val="20"/>
              </w:rPr>
            </w:pPr>
            <w:r w:rsidRPr="008C755E">
              <w:rPr>
                <w:rFonts w:ascii="Arial" w:hAnsi="Arial" w:cs="Arial"/>
                <w:sz w:val="20"/>
                <w:szCs w:val="20"/>
              </w:rPr>
              <w:t>the weight of the system,</w:t>
            </w:r>
          </w:p>
          <w:p w14:paraId="45478A15" w14:textId="77777777" w:rsidR="00CA5736" w:rsidRPr="008C755E" w:rsidRDefault="00CA5736" w:rsidP="00481772">
            <w:pPr>
              <w:numPr>
                <w:ilvl w:val="0"/>
                <w:numId w:val="19"/>
              </w:numPr>
              <w:jc w:val="both"/>
              <w:rPr>
                <w:rFonts w:ascii="Arial" w:hAnsi="Arial" w:cs="Arial"/>
                <w:sz w:val="20"/>
                <w:szCs w:val="20"/>
              </w:rPr>
            </w:pPr>
            <w:r w:rsidRPr="008C755E">
              <w:rPr>
                <w:rFonts w:ascii="Arial" w:hAnsi="Arial" w:cs="Arial"/>
                <w:sz w:val="20"/>
                <w:szCs w:val="20"/>
              </w:rPr>
              <w:t>the materials (of the major components),</w:t>
            </w:r>
          </w:p>
          <w:p w14:paraId="6489340C" w14:textId="77777777" w:rsidR="00CA5736" w:rsidRPr="008C755E" w:rsidRDefault="00CA5736" w:rsidP="00481772">
            <w:pPr>
              <w:numPr>
                <w:ilvl w:val="0"/>
                <w:numId w:val="19"/>
              </w:numPr>
              <w:jc w:val="both"/>
              <w:rPr>
                <w:rFonts w:ascii="Arial" w:hAnsi="Arial" w:cs="Arial"/>
                <w:sz w:val="20"/>
                <w:szCs w:val="20"/>
              </w:rPr>
            </w:pPr>
            <w:r w:rsidRPr="008C755E">
              <w:rPr>
                <w:rFonts w:ascii="Arial" w:hAnsi="Arial" w:cs="Arial"/>
                <w:sz w:val="20"/>
                <w:szCs w:val="20"/>
              </w:rPr>
              <w:t xml:space="preserve">the phrase "according to Drawing FUNCTIONAL Drawing STELLANTIS reference </w:t>
            </w:r>
            <w:r w:rsidRPr="008C755E">
              <w:rPr>
                <w:rFonts w:ascii="Arial" w:hAnsi="Arial" w:cs="Arial"/>
                <w:color w:val="EE0000"/>
                <w:sz w:val="20"/>
                <w:szCs w:val="20"/>
                <w:highlight w:val="yellow"/>
              </w:rPr>
              <w:t>98 xxx xxx xx index x</w:t>
            </w:r>
            <w:r w:rsidRPr="008C755E">
              <w:rPr>
                <w:rFonts w:ascii="Arial" w:hAnsi="Arial" w:cs="Arial"/>
                <w:sz w:val="20"/>
                <w:szCs w:val="20"/>
              </w:rPr>
              <w:t xml:space="preserve">, the technical specifications of the product associated with the application/conformity matrix - </w:t>
            </w:r>
            <w:r w:rsidRPr="008C755E">
              <w:rPr>
                <w:rFonts w:ascii="Arial" w:hAnsi="Arial" w:cs="Arial"/>
                <w:color w:val="EE0000"/>
                <w:sz w:val="20"/>
                <w:szCs w:val="20"/>
                <w:highlight w:val="yellow"/>
              </w:rPr>
              <w:t>98 xxx xxx xx index x</w:t>
            </w:r>
            <w:r w:rsidRPr="008C755E">
              <w:rPr>
                <w:rFonts w:ascii="Arial" w:hAnsi="Arial" w:cs="Arial"/>
                <w:color w:val="EE0000"/>
                <w:sz w:val="20"/>
                <w:szCs w:val="20"/>
              </w:rPr>
              <w:t xml:space="preserve"> </w:t>
            </w:r>
            <w:r w:rsidRPr="008C755E">
              <w:rPr>
                <w:rFonts w:ascii="Arial" w:hAnsi="Arial" w:cs="Arial"/>
                <w:sz w:val="20"/>
                <w:szCs w:val="20"/>
              </w:rPr>
              <w:t>and deliverables CAO STELLANTIS</w:t>
            </w:r>
          </w:p>
          <w:p w14:paraId="7E9EAA30" w14:textId="77777777" w:rsidR="00CA5736" w:rsidRPr="008C755E" w:rsidRDefault="00CA5736" w:rsidP="00481772">
            <w:pPr>
              <w:numPr>
                <w:ilvl w:val="0"/>
                <w:numId w:val="19"/>
              </w:numPr>
              <w:jc w:val="both"/>
              <w:rPr>
                <w:rFonts w:ascii="Arial" w:hAnsi="Arial" w:cs="Arial"/>
                <w:sz w:val="20"/>
                <w:szCs w:val="20"/>
              </w:rPr>
            </w:pPr>
            <w:r w:rsidRPr="008C755E">
              <w:rPr>
                <w:rFonts w:ascii="Arial" w:hAnsi="Arial" w:cs="Arial"/>
                <w:sz w:val="20"/>
                <w:szCs w:val="20"/>
              </w:rPr>
              <w:t>the accepted deviations from specifications and deliverables CAO STELLANTIS (STELLANTIS original requirements will be recalled).</w:t>
            </w:r>
          </w:p>
          <w:p w14:paraId="27F400FB" w14:textId="3FD7EB78" w:rsidR="00CA5736" w:rsidRPr="008C755E" w:rsidRDefault="00CA5736" w:rsidP="00481772">
            <w:pPr>
              <w:numPr>
                <w:ilvl w:val="0"/>
                <w:numId w:val="19"/>
              </w:numPr>
              <w:jc w:val="both"/>
              <w:rPr>
                <w:rFonts w:ascii="Arial" w:hAnsi="Arial" w:cs="Arial"/>
                <w:sz w:val="20"/>
                <w:szCs w:val="20"/>
              </w:rPr>
            </w:pPr>
            <w:r w:rsidRPr="008C755E">
              <w:rPr>
                <w:rFonts w:ascii="Arial" w:hAnsi="Arial" w:cs="Arial"/>
                <w:sz w:val="20"/>
                <w:szCs w:val="20"/>
              </w:rPr>
              <w:t xml:space="preserve">the type of </w:t>
            </w:r>
            <w:r w:rsidR="003B628F" w:rsidRPr="008C755E">
              <w:rPr>
                <w:rFonts w:ascii="Arial" w:hAnsi="Arial" w:cs="Arial"/>
                <w:sz w:val="20"/>
                <w:szCs w:val="20"/>
              </w:rPr>
              <w:t>coating (</w:t>
            </w:r>
            <w:r w:rsidRPr="008C755E">
              <w:rPr>
                <w:rFonts w:ascii="Arial" w:hAnsi="Arial" w:cs="Arial"/>
                <w:sz w:val="20"/>
                <w:szCs w:val="20"/>
              </w:rPr>
              <w:t>surface treatment, painting ...)</w:t>
            </w:r>
          </w:p>
          <w:p w14:paraId="56D6554E" w14:textId="3A3606FA" w:rsidR="00CA5736" w:rsidRPr="008C755E" w:rsidRDefault="00CA5736" w:rsidP="00481772">
            <w:pPr>
              <w:numPr>
                <w:ilvl w:val="0"/>
                <w:numId w:val="19"/>
              </w:numPr>
              <w:jc w:val="both"/>
              <w:rPr>
                <w:rFonts w:ascii="Arial" w:hAnsi="Arial" w:cs="Arial"/>
                <w:sz w:val="20"/>
                <w:szCs w:val="20"/>
              </w:rPr>
            </w:pPr>
            <w:r w:rsidRPr="008C755E">
              <w:rPr>
                <w:rFonts w:ascii="Arial" w:hAnsi="Arial" w:cs="Arial"/>
                <w:sz w:val="20"/>
                <w:szCs w:val="20"/>
              </w:rPr>
              <w:t xml:space="preserve">The </w:t>
            </w:r>
            <w:r w:rsidR="003B628F" w:rsidRPr="008C755E">
              <w:rPr>
                <w:rFonts w:ascii="Arial" w:hAnsi="Arial" w:cs="Arial"/>
                <w:sz w:val="20"/>
                <w:szCs w:val="20"/>
              </w:rPr>
              <w:t>details</w:t>
            </w:r>
            <w:r w:rsidRPr="008C755E">
              <w:rPr>
                <w:rFonts w:ascii="Arial" w:hAnsi="Arial" w:cs="Arial"/>
                <w:sz w:val="20"/>
                <w:szCs w:val="20"/>
              </w:rPr>
              <w:t xml:space="preserve"> of style areas (textured surfaces, </w:t>
            </w:r>
            <w:r w:rsidR="005E7B48" w:rsidRPr="008C755E">
              <w:rPr>
                <w:rFonts w:ascii="Arial" w:hAnsi="Arial" w:cs="Arial"/>
                <w:sz w:val="20"/>
                <w:szCs w:val="20"/>
              </w:rPr>
              <w:t>colors</w:t>
            </w:r>
            <w:r w:rsidRPr="008C755E">
              <w:rPr>
                <w:rFonts w:ascii="Arial" w:hAnsi="Arial" w:cs="Arial"/>
                <w:sz w:val="20"/>
                <w:szCs w:val="20"/>
              </w:rPr>
              <w:t xml:space="preserve"> ...)</w:t>
            </w:r>
          </w:p>
          <w:p w14:paraId="77936D0C" w14:textId="77777777" w:rsidR="00CA5736" w:rsidRPr="008C755E" w:rsidRDefault="00CA5736" w:rsidP="00481772">
            <w:pPr>
              <w:numPr>
                <w:ilvl w:val="0"/>
                <w:numId w:val="19"/>
              </w:numPr>
              <w:jc w:val="both"/>
              <w:rPr>
                <w:rFonts w:ascii="Arial" w:hAnsi="Arial" w:cs="Arial"/>
                <w:sz w:val="20"/>
                <w:szCs w:val="20"/>
              </w:rPr>
            </w:pPr>
            <w:r w:rsidRPr="008C755E">
              <w:rPr>
                <w:rFonts w:ascii="Arial" w:hAnsi="Arial" w:cs="Arial"/>
                <w:sz w:val="20"/>
                <w:szCs w:val="20"/>
              </w:rPr>
              <w:t>The complete CEM reference</w:t>
            </w:r>
          </w:p>
          <w:p w14:paraId="6DCB4BC9" w14:textId="77777777" w:rsidR="00CA5736" w:rsidRPr="008C755E" w:rsidRDefault="00CA5736" w:rsidP="00481772">
            <w:pPr>
              <w:numPr>
                <w:ilvl w:val="0"/>
                <w:numId w:val="19"/>
              </w:numPr>
              <w:jc w:val="both"/>
              <w:rPr>
                <w:rFonts w:ascii="Arial" w:hAnsi="Arial" w:cs="Arial"/>
                <w:sz w:val="20"/>
                <w:szCs w:val="20"/>
              </w:rPr>
            </w:pPr>
            <w:r w:rsidRPr="008C755E">
              <w:rPr>
                <w:rFonts w:ascii="Arial" w:hAnsi="Arial" w:cs="Arial"/>
                <w:sz w:val="20"/>
                <w:szCs w:val="20"/>
              </w:rPr>
              <w:t>the location of control points</w:t>
            </w:r>
          </w:p>
          <w:p w14:paraId="2B27438D" w14:textId="77777777" w:rsidR="00CA5736" w:rsidRPr="008C755E" w:rsidRDefault="00CA5736" w:rsidP="00481772">
            <w:pPr>
              <w:numPr>
                <w:ilvl w:val="0"/>
                <w:numId w:val="19"/>
              </w:numPr>
              <w:jc w:val="both"/>
              <w:rPr>
                <w:rFonts w:ascii="Arial" w:hAnsi="Arial" w:cs="Arial"/>
                <w:sz w:val="20"/>
                <w:szCs w:val="20"/>
              </w:rPr>
            </w:pPr>
            <w:r w:rsidRPr="008C755E">
              <w:rPr>
                <w:rFonts w:ascii="Arial" w:hAnsi="Arial" w:cs="Arial"/>
                <w:sz w:val="20"/>
                <w:szCs w:val="20"/>
              </w:rPr>
              <w:t>the location of markings</w:t>
            </w:r>
          </w:p>
          <w:p w14:paraId="1C57307F" w14:textId="77777777" w:rsidR="00CA5736" w:rsidRPr="008C755E" w:rsidRDefault="00CA5736" w:rsidP="00DD7DCB">
            <w:pPr>
              <w:rPr>
                <w:rFonts w:ascii="Arial" w:hAnsi="Arial" w:cs="Arial"/>
                <w:sz w:val="20"/>
                <w:szCs w:val="20"/>
              </w:rPr>
            </w:pPr>
            <w:r w:rsidRPr="008C755E">
              <w:rPr>
                <w:rFonts w:ascii="Arial" w:hAnsi="Arial" w:cs="Arial"/>
                <w:color w:val="EE0000"/>
                <w:sz w:val="20"/>
                <w:szCs w:val="20"/>
                <w:highlight w:val="yellow"/>
              </w:rPr>
              <w:t>the specifications not indicated in the standards and applicable documents (example: impact points of the test M3.1 falling ball, the performance of the body such viewing angles, brightness, contrast, ...).</w:t>
            </w:r>
          </w:p>
        </w:tc>
        <w:tc>
          <w:tcPr>
            <w:tcW w:w="798" w:type="pct"/>
            <w:tcBorders>
              <w:top w:val="single" w:sz="4" w:space="0" w:color="auto"/>
              <w:left w:val="single" w:sz="4" w:space="0" w:color="auto"/>
              <w:bottom w:val="single" w:sz="4" w:space="0" w:color="auto"/>
              <w:right w:val="single" w:sz="4" w:space="0" w:color="auto"/>
            </w:tcBorders>
          </w:tcPr>
          <w:p w14:paraId="57EC3B6C" w14:textId="77777777" w:rsidR="00CA5736" w:rsidRPr="008C755E" w:rsidRDefault="00CA5736" w:rsidP="00DD7DCB">
            <w:pPr>
              <w:rPr>
                <w:rFonts w:ascii="Arial" w:hAnsi="Arial" w:cs="Arial"/>
                <w:sz w:val="20"/>
                <w:szCs w:val="20"/>
              </w:rPr>
            </w:pPr>
          </w:p>
          <w:p w14:paraId="1CB07C6C" w14:textId="77777777" w:rsidR="00CA5736" w:rsidRPr="008C755E" w:rsidRDefault="00CA5736" w:rsidP="00DD7DCB">
            <w:pPr>
              <w:rPr>
                <w:rFonts w:ascii="Arial" w:hAnsi="Arial" w:cs="Arial"/>
                <w:sz w:val="20"/>
                <w:szCs w:val="20"/>
              </w:rPr>
            </w:pPr>
          </w:p>
        </w:tc>
      </w:tr>
      <w:tr w:rsidR="00CA5736" w:rsidRPr="008C755E" w14:paraId="76488F48"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1629D874"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GEN-COMPONENT-CSP-DOC-0002(0)</w:t>
            </w:r>
          </w:p>
          <w:p w14:paraId="5E6197BB"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6106C69C" w14:textId="77777777" w:rsidR="00CA5736" w:rsidRPr="008C755E" w:rsidRDefault="00CA5736" w:rsidP="00DD7DCB">
            <w:pPr>
              <w:jc w:val="both"/>
              <w:rPr>
                <w:rFonts w:ascii="Arial" w:hAnsi="Arial" w:cs="Arial"/>
                <w:sz w:val="20"/>
                <w:szCs w:val="20"/>
              </w:rPr>
            </w:pPr>
            <w:r w:rsidRPr="008C755E">
              <w:rPr>
                <w:rFonts w:ascii="Arial" w:hAnsi="Arial" w:cs="Arial"/>
                <w:sz w:val="20"/>
                <w:szCs w:val="20"/>
              </w:rPr>
              <w:t>The Supplier CAO Deliverable (3D and 2D associated with tolerancing) includes at least the following elements, for each connector applied:</w:t>
            </w:r>
          </w:p>
          <w:p w14:paraId="5BFE3B2B" w14:textId="77777777" w:rsidR="00CA5736" w:rsidRPr="008C755E" w:rsidRDefault="00CA5736" w:rsidP="00481772">
            <w:pPr>
              <w:numPr>
                <w:ilvl w:val="0"/>
                <w:numId w:val="19"/>
              </w:numPr>
              <w:jc w:val="both"/>
              <w:rPr>
                <w:rFonts w:ascii="Arial" w:hAnsi="Arial" w:cs="Arial"/>
                <w:sz w:val="20"/>
                <w:szCs w:val="20"/>
              </w:rPr>
            </w:pPr>
            <w:r w:rsidRPr="008C755E">
              <w:rPr>
                <w:rFonts w:ascii="Arial" w:hAnsi="Arial" w:cs="Arial"/>
                <w:sz w:val="20"/>
                <w:szCs w:val="20"/>
              </w:rPr>
              <w:t>the designation,</w:t>
            </w:r>
          </w:p>
          <w:p w14:paraId="4330BB0F" w14:textId="77777777" w:rsidR="00CA5736" w:rsidRPr="008C755E" w:rsidRDefault="00CA5736" w:rsidP="00481772">
            <w:pPr>
              <w:numPr>
                <w:ilvl w:val="0"/>
                <w:numId w:val="19"/>
              </w:numPr>
              <w:jc w:val="both"/>
              <w:rPr>
                <w:rFonts w:ascii="Arial" w:hAnsi="Arial" w:cs="Arial"/>
                <w:sz w:val="20"/>
                <w:szCs w:val="20"/>
              </w:rPr>
            </w:pPr>
            <w:r w:rsidRPr="008C755E">
              <w:rPr>
                <w:rFonts w:ascii="Arial" w:hAnsi="Arial" w:cs="Arial"/>
                <w:sz w:val="20"/>
                <w:szCs w:val="20"/>
              </w:rPr>
              <w:t>STELLANTIS with reference index interface drawing connections</w:t>
            </w:r>
          </w:p>
          <w:p w14:paraId="3F851181" w14:textId="77777777" w:rsidR="00CA5736" w:rsidRPr="008C755E" w:rsidRDefault="00CA5736" w:rsidP="00481772">
            <w:pPr>
              <w:numPr>
                <w:ilvl w:val="0"/>
                <w:numId w:val="19"/>
              </w:numPr>
              <w:jc w:val="both"/>
              <w:rPr>
                <w:rFonts w:ascii="Arial" w:hAnsi="Arial" w:cs="Arial"/>
                <w:sz w:val="20"/>
                <w:szCs w:val="20"/>
              </w:rPr>
            </w:pPr>
            <w:r w:rsidRPr="008C755E">
              <w:rPr>
                <w:rFonts w:ascii="Arial" w:hAnsi="Arial" w:cs="Arial"/>
                <w:sz w:val="20"/>
                <w:szCs w:val="20"/>
              </w:rPr>
              <w:t>The track number of connectors used.</w:t>
            </w:r>
          </w:p>
          <w:p w14:paraId="6EFD60A5" w14:textId="762BB398" w:rsidR="00CA5736" w:rsidRPr="008C755E" w:rsidRDefault="00CA5736" w:rsidP="00481772">
            <w:pPr>
              <w:numPr>
                <w:ilvl w:val="0"/>
                <w:numId w:val="19"/>
              </w:numPr>
              <w:jc w:val="both"/>
              <w:rPr>
                <w:rFonts w:ascii="Arial" w:hAnsi="Arial" w:cs="Arial"/>
                <w:sz w:val="20"/>
                <w:szCs w:val="20"/>
              </w:rPr>
            </w:pPr>
            <w:r w:rsidRPr="008C755E">
              <w:rPr>
                <w:rFonts w:ascii="Arial" w:hAnsi="Arial" w:cs="Arial"/>
                <w:sz w:val="20"/>
                <w:szCs w:val="20"/>
              </w:rPr>
              <w:t>Fool proofing key (</w:t>
            </w:r>
            <w:r w:rsidR="005E7B48" w:rsidRPr="008C755E">
              <w:rPr>
                <w:rFonts w:ascii="Arial" w:hAnsi="Arial" w:cs="Arial"/>
                <w:sz w:val="20"/>
                <w:szCs w:val="20"/>
              </w:rPr>
              <w:t>color</w:t>
            </w:r>
            <w:r w:rsidRPr="008C755E">
              <w:rPr>
                <w:rFonts w:ascii="Arial" w:hAnsi="Arial" w:cs="Arial"/>
                <w:sz w:val="20"/>
                <w:szCs w:val="20"/>
              </w:rPr>
              <w:t xml:space="preserve"> and mechanics coding or other)</w:t>
            </w:r>
          </w:p>
          <w:p w14:paraId="09719188" w14:textId="5B00C650" w:rsidR="00CA5736" w:rsidRPr="008C755E" w:rsidRDefault="00CA5736" w:rsidP="00481772">
            <w:pPr>
              <w:numPr>
                <w:ilvl w:val="0"/>
                <w:numId w:val="19"/>
              </w:numPr>
              <w:jc w:val="both"/>
              <w:rPr>
                <w:rFonts w:ascii="Arial" w:hAnsi="Arial" w:cs="Arial"/>
                <w:sz w:val="20"/>
                <w:szCs w:val="20"/>
              </w:rPr>
            </w:pPr>
            <w:r w:rsidRPr="008C755E">
              <w:rPr>
                <w:rFonts w:ascii="Arial" w:hAnsi="Arial" w:cs="Arial"/>
                <w:sz w:val="20"/>
                <w:szCs w:val="20"/>
              </w:rPr>
              <w:t xml:space="preserve">the actual </w:t>
            </w:r>
            <w:r w:rsidR="005E7B48" w:rsidRPr="008C755E">
              <w:rPr>
                <w:rFonts w:ascii="Arial" w:hAnsi="Arial" w:cs="Arial"/>
                <w:sz w:val="20"/>
                <w:szCs w:val="20"/>
              </w:rPr>
              <w:t>color</w:t>
            </w:r>
            <w:r w:rsidRPr="008C755E">
              <w:rPr>
                <w:rFonts w:ascii="Arial" w:hAnsi="Arial" w:cs="Arial"/>
                <w:sz w:val="20"/>
                <w:szCs w:val="20"/>
              </w:rPr>
              <w:t xml:space="preserve"> of the base</w:t>
            </w:r>
          </w:p>
          <w:p w14:paraId="64E8BDFC" w14:textId="040C37BF" w:rsidR="00CA5736" w:rsidRPr="008C755E" w:rsidRDefault="003B628F" w:rsidP="00481772">
            <w:pPr>
              <w:numPr>
                <w:ilvl w:val="0"/>
                <w:numId w:val="19"/>
              </w:numPr>
              <w:jc w:val="both"/>
              <w:rPr>
                <w:rFonts w:ascii="Arial" w:hAnsi="Arial" w:cs="Arial"/>
                <w:sz w:val="20"/>
                <w:szCs w:val="20"/>
              </w:rPr>
            </w:pPr>
            <w:r w:rsidRPr="008C755E">
              <w:rPr>
                <w:rFonts w:ascii="Arial" w:hAnsi="Arial" w:cs="Arial"/>
                <w:sz w:val="20"/>
                <w:szCs w:val="20"/>
              </w:rPr>
              <w:t>The</w:t>
            </w:r>
            <w:r w:rsidR="00CA5736" w:rsidRPr="008C755E">
              <w:rPr>
                <w:rFonts w:ascii="Arial" w:hAnsi="Arial" w:cs="Arial"/>
                <w:sz w:val="20"/>
                <w:szCs w:val="20"/>
              </w:rPr>
              <w:t xml:space="preserve"> type of coating</w:t>
            </w:r>
          </w:p>
        </w:tc>
        <w:tc>
          <w:tcPr>
            <w:tcW w:w="798" w:type="pct"/>
            <w:tcBorders>
              <w:top w:val="single" w:sz="4" w:space="0" w:color="auto"/>
              <w:left w:val="single" w:sz="4" w:space="0" w:color="auto"/>
              <w:bottom w:val="single" w:sz="4" w:space="0" w:color="auto"/>
              <w:right w:val="single" w:sz="4" w:space="0" w:color="auto"/>
            </w:tcBorders>
          </w:tcPr>
          <w:p w14:paraId="4FCD537F"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[M11] GEN-CONN-CDC-DOC.0013 (0) </w:t>
            </w:r>
          </w:p>
          <w:p w14:paraId="13091F02"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[M11] GEN-CONN-CDC-DOC.0014 (0) </w:t>
            </w:r>
          </w:p>
          <w:p w14:paraId="5FF74A78"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[M11] GEN-CONN-CDC-DOC.0015 (0) </w:t>
            </w:r>
          </w:p>
          <w:p w14:paraId="2CF0C705" w14:textId="77777777" w:rsidR="00CA5736" w:rsidRPr="008C755E" w:rsidRDefault="00CA5736" w:rsidP="00DD7DCB">
            <w:pPr>
              <w:rPr>
                <w:rFonts w:ascii="Arial" w:hAnsi="Arial" w:cs="Arial"/>
                <w:sz w:val="20"/>
                <w:szCs w:val="20"/>
              </w:rPr>
            </w:pPr>
            <w:r w:rsidRPr="008C755E">
              <w:rPr>
                <w:rFonts w:ascii="Arial" w:hAnsi="Arial" w:cs="Arial"/>
                <w:sz w:val="20"/>
                <w:szCs w:val="20"/>
              </w:rPr>
              <w:t>[M11] GEN-CONN-CDC-DOC.0016 (0)</w:t>
            </w:r>
          </w:p>
          <w:p w14:paraId="2C0FD419" w14:textId="77777777" w:rsidR="00CA5736" w:rsidRPr="008C755E" w:rsidRDefault="00CA5736" w:rsidP="00DD7DCB">
            <w:pPr>
              <w:rPr>
                <w:rFonts w:ascii="Arial" w:hAnsi="Arial" w:cs="Arial"/>
                <w:sz w:val="20"/>
                <w:szCs w:val="20"/>
              </w:rPr>
            </w:pPr>
          </w:p>
        </w:tc>
      </w:tr>
      <w:tr w:rsidR="00CA5736" w:rsidRPr="008C755E" w14:paraId="4E485F0D"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58ADB2F1"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lastRenderedPageBreak/>
              <w:t>GEN-COMPONENT-CSP-DOC-0003(0)</w:t>
            </w:r>
          </w:p>
          <w:p w14:paraId="1AB6B613"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6E73A74E" w14:textId="77777777" w:rsidR="00CA5736" w:rsidRPr="008C755E" w:rsidRDefault="00CA5736" w:rsidP="00DD7DCB">
            <w:pPr>
              <w:rPr>
                <w:rFonts w:ascii="Arial" w:hAnsi="Arial" w:cs="Arial"/>
                <w:color w:val="EE0000"/>
                <w:sz w:val="20"/>
                <w:szCs w:val="20"/>
              </w:rPr>
            </w:pPr>
            <w:r w:rsidRPr="008C755E">
              <w:rPr>
                <w:rFonts w:ascii="Arial" w:hAnsi="Arial" w:cs="Arial"/>
                <w:color w:val="EE0000"/>
                <w:sz w:val="20"/>
                <w:szCs w:val="20"/>
                <w:highlight w:val="yellow"/>
              </w:rPr>
              <w:t>&lt;&lt; For electronic parts / components &gt;&gt;</w:t>
            </w:r>
          </w:p>
          <w:p w14:paraId="65E64236" w14:textId="53C60907" w:rsidR="00CA5736" w:rsidRPr="008C755E" w:rsidRDefault="00CA5736" w:rsidP="00DD7DCB">
            <w:pPr>
              <w:jc w:val="both"/>
              <w:rPr>
                <w:rFonts w:ascii="Arial" w:hAnsi="Arial" w:cs="Arial"/>
                <w:sz w:val="20"/>
                <w:szCs w:val="20"/>
              </w:rPr>
            </w:pPr>
            <w:r w:rsidRPr="008C755E">
              <w:rPr>
                <w:rFonts w:ascii="Arial" w:hAnsi="Arial" w:cs="Arial"/>
                <w:sz w:val="20"/>
                <w:szCs w:val="20"/>
              </w:rPr>
              <w:t xml:space="preserve">The Supplier CAO Deliverable (3D and 2D associated with tolerancing) gives </w:t>
            </w:r>
            <w:r w:rsidR="003B628F" w:rsidRPr="008C755E">
              <w:rPr>
                <w:rFonts w:ascii="Arial" w:hAnsi="Arial" w:cs="Arial"/>
                <w:sz w:val="20"/>
                <w:szCs w:val="20"/>
              </w:rPr>
              <w:t>Hard</w:t>
            </w:r>
            <w:r w:rsidRPr="008C755E">
              <w:rPr>
                <w:rFonts w:ascii="Arial" w:hAnsi="Arial" w:cs="Arial"/>
                <w:sz w:val="20"/>
                <w:szCs w:val="20"/>
              </w:rPr>
              <w:t xml:space="preserve"> and Soft references related to electronics.</w:t>
            </w:r>
          </w:p>
        </w:tc>
        <w:tc>
          <w:tcPr>
            <w:tcW w:w="798" w:type="pct"/>
            <w:tcBorders>
              <w:top w:val="single" w:sz="4" w:space="0" w:color="auto"/>
              <w:left w:val="single" w:sz="4" w:space="0" w:color="auto"/>
              <w:bottom w:val="single" w:sz="4" w:space="0" w:color="auto"/>
              <w:right w:val="single" w:sz="4" w:space="0" w:color="auto"/>
            </w:tcBorders>
          </w:tcPr>
          <w:p w14:paraId="4D86FA97" w14:textId="77777777" w:rsidR="00CA5736" w:rsidRPr="008C755E" w:rsidRDefault="00CA5736" w:rsidP="00DD7DCB">
            <w:pPr>
              <w:rPr>
                <w:rFonts w:ascii="Arial" w:hAnsi="Arial" w:cs="Arial"/>
                <w:sz w:val="20"/>
                <w:szCs w:val="20"/>
              </w:rPr>
            </w:pPr>
          </w:p>
        </w:tc>
      </w:tr>
      <w:tr w:rsidR="00CA5736" w:rsidRPr="008C755E" w14:paraId="48A411CF"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49735AA7"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GEN-COMPONENT-CSP-DOC-0004(0)</w:t>
            </w:r>
          </w:p>
          <w:p w14:paraId="696985D8"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10408CC2"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For each electrical sub-assembly of </w:t>
            </w:r>
            <w:r w:rsidRPr="008C755E">
              <w:rPr>
                <w:rFonts w:ascii="Arial" w:hAnsi="Arial" w:cs="Arial"/>
                <w:color w:val="EE0000"/>
                <w:sz w:val="20"/>
                <w:szCs w:val="20"/>
                <w:highlight w:val="yellow"/>
              </w:rPr>
              <w:t>the part / component</w:t>
            </w:r>
            <w:r w:rsidRPr="008C755E">
              <w:rPr>
                <w:rFonts w:ascii="Arial" w:hAnsi="Arial" w:cs="Arial"/>
                <w:color w:val="EE0000"/>
                <w:sz w:val="20"/>
                <w:szCs w:val="20"/>
              </w:rPr>
              <w:t xml:space="preserve"> </w:t>
            </w:r>
            <w:r w:rsidRPr="008C755E">
              <w:rPr>
                <w:rFonts w:ascii="Arial" w:hAnsi="Arial" w:cs="Arial"/>
                <w:sz w:val="20"/>
                <w:szCs w:val="20"/>
              </w:rPr>
              <w:t>(e.g. sub-harness, motor, switch, relay, ...):</w:t>
            </w:r>
          </w:p>
          <w:p w14:paraId="1764A76D" w14:textId="77777777" w:rsidR="00CA5736" w:rsidRPr="008C755E" w:rsidRDefault="00CA5736" w:rsidP="00DD7DCB">
            <w:pPr>
              <w:rPr>
                <w:rFonts w:ascii="Arial" w:hAnsi="Arial" w:cs="Arial"/>
                <w:sz w:val="20"/>
                <w:szCs w:val="20"/>
              </w:rPr>
            </w:pPr>
          </w:p>
          <w:p w14:paraId="0B77B5E0" w14:textId="77777777" w:rsidR="00CA5736" w:rsidRPr="008C755E" w:rsidRDefault="00CA5736" w:rsidP="00481772">
            <w:pPr>
              <w:numPr>
                <w:ilvl w:val="0"/>
                <w:numId w:val="20"/>
              </w:numPr>
              <w:rPr>
                <w:rFonts w:ascii="Arial" w:hAnsi="Arial" w:cs="Arial"/>
                <w:sz w:val="20"/>
                <w:szCs w:val="20"/>
              </w:rPr>
            </w:pPr>
            <w:r w:rsidRPr="008C755E">
              <w:rPr>
                <w:rFonts w:ascii="Arial" w:hAnsi="Arial" w:cs="Arial"/>
                <w:sz w:val="20"/>
                <w:szCs w:val="20"/>
              </w:rPr>
              <w:t>The Drawing Supplier of the electrical subassembly shall comprise at least:</w:t>
            </w:r>
          </w:p>
          <w:p w14:paraId="0A890B79" w14:textId="77777777" w:rsidR="00CA5736" w:rsidRPr="008C755E" w:rsidRDefault="00CA5736" w:rsidP="00481772">
            <w:pPr>
              <w:numPr>
                <w:ilvl w:val="0"/>
                <w:numId w:val="21"/>
              </w:numPr>
              <w:ind w:left="990"/>
              <w:rPr>
                <w:rFonts w:ascii="Arial" w:hAnsi="Arial" w:cs="Arial"/>
                <w:sz w:val="20"/>
                <w:szCs w:val="20"/>
              </w:rPr>
            </w:pPr>
            <w:r w:rsidRPr="008C755E">
              <w:rPr>
                <w:rFonts w:ascii="Arial" w:hAnsi="Arial" w:cs="Arial"/>
                <w:sz w:val="20"/>
                <w:szCs w:val="20"/>
              </w:rPr>
              <w:t>The commercial reference of the subassembly</w:t>
            </w:r>
          </w:p>
          <w:p w14:paraId="4689E42B" w14:textId="77777777" w:rsidR="00CA5736" w:rsidRPr="008C755E" w:rsidRDefault="00CA5736" w:rsidP="00481772">
            <w:pPr>
              <w:numPr>
                <w:ilvl w:val="0"/>
                <w:numId w:val="21"/>
              </w:numPr>
              <w:ind w:left="990"/>
              <w:rPr>
                <w:rFonts w:ascii="Arial" w:hAnsi="Arial" w:cs="Arial"/>
                <w:sz w:val="20"/>
                <w:szCs w:val="20"/>
              </w:rPr>
            </w:pPr>
            <w:r w:rsidRPr="008C755E">
              <w:rPr>
                <w:rFonts w:ascii="Arial" w:hAnsi="Arial" w:cs="Arial"/>
                <w:sz w:val="20"/>
                <w:szCs w:val="20"/>
              </w:rPr>
              <w:t>CTFs specific to the subset</w:t>
            </w:r>
          </w:p>
          <w:p w14:paraId="33031CD7" w14:textId="77777777" w:rsidR="00CA5736" w:rsidRPr="008C755E" w:rsidRDefault="00CA5736" w:rsidP="00DD7DCB">
            <w:pPr>
              <w:rPr>
                <w:rFonts w:ascii="Arial" w:hAnsi="Arial" w:cs="Arial"/>
                <w:sz w:val="20"/>
                <w:szCs w:val="20"/>
              </w:rPr>
            </w:pPr>
          </w:p>
          <w:p w14:paraId="19762811" w14:textId="350BB6A2" w:rsidR="00CA5736" w:rsidRPr="008C755E" w:rsidRDefault="00CA5736" w:rsidP="00481772">
            <w:pPr>
              <w:numPr>
                <w:ilvl w:val="0"/>
                <w:numId w:val="20"/>
              </w:numPr>
              <w:rPr>
                <w:rFonts w:ascii="Arial" w:hAnsi="Arial" w:cs="Arial"/>
                <w:sz w:val="20"/>
                <w:szCs w:val="20"/>
              </w:rPr>
            </w:pPr>
            <w:r w:rsidRPr="008C755E">
              <w:rPr>
                <w:rFonts w:ascii="Arial" w:hAnsi="Arial" w:cs="Arial"/>
                <w:sz w:val="20"/>
                <w:szCs w:val="20"/>
              </w:rPr>
              <w:t xml:space="preserve">If the subassembly can be delivered to STELLANTIS independently of the </w:t>
            </w:r>
            <w:r w:rsidRPr="008C755E">
              <w:rPr>
                <w:rFonts w:ascii="Arial" w:hAnsi="Arial" w:cs="Arial"/>
                <w:color w:val="EE0000"/>
                <w:sz w:val="20"/>
                <w:szCs w:val="20"/>
                <w:highlight w:val="yellow"/>
              </w:rPr>
              <w:t>part / component</w:t>
            </w:r>
            <w:r w:rsidRPr="008C755E">
              <w:rPr>
                <w:rFonts w:ascii="Arial" w:hAnsi="Arial" w:cs="Arial"/>
                <w:sz w:val="20"/>
                <w:szCs w:val="20"/>
              </w:rPr>
              <w:t xml:space="preserve">, it must have its own STELLANTIS reference, and its Supplier Drawing must have its own identifier. </w:t>
            </w:r>
            <w:r w:rsidR="003B628F" w:rsidRPr="008C755E">
              <w:rPr>
                <w:rFonts w:ascii="Arial" w:hAnsi="Arial" w:cs="Arial"/>
                <w:sz w:val="20"/>
                <w:szCs w:val="20"/>
              </w:rPr>
              <w:t>Part</w:t>
            </w:r>
            <w:r w:rsidRPr="008C755E">
              <w:rPr>
                <w:rFonts w:ascii="Arial" w:hAnsi="Arial" w:cs="Arial"/>
                <w:sz w:val="20"/>
                <w:szCs w:val="20"/>
              </w:rPr>
              <w:t xml:space="preserve"> / Component Supplier Drawing will provide the Part Number of the Subpart Supplier Drawing.</w:t>
            </w:r>
          </w:p>
        </w:tc>
        <w:tc>
          <w:tcPr>
            <w:tcW w:w="798" w:type="pct"/>
            <w:tcBorders>
              <w:top w:val="single" w:sz="4" w:space="0" w:color="auto"/>
              <w:left w:val="single" w:sz="4" w:space="0" w:color="auto"/>
              <w:bottom w:val="single" w:sz="4" w:space="0" w:color="auto"/>
              <w:right w:val="single" w:sz="4" w:space="0" w:color="auto"/>
            </w:tcBorders>
          </w:tcPr>
          <w:p w14:paraId="64EBE459" w14:textId="77777777" w:rsidR="00CA5736" w:rsidRPr="008C755E" w:rsidRDefault="00CA5736" w:rsidP="00DD7DCB">
            <w:pPr>
              <w:rPr>
                <w:rFonts w:ascii="Arial" w:hAnsi="Arial" w:cs="Arial"/>
                <w:sz w:val="20"/>
                <w:szCs w:val="20"/>
              </w:rPr>
            </w:pPr>
          </w:p>
        </w:tc>
      </w:tr>
      <w:tr w:rsidR="00CA5736" w:rsidRPr="008C755E" w14:paraId="394B821B"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594C061E"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GEN-COMPONENT-CSP-DOC-0005(0)</w:t>
            </w:r>
          </w:p>
          <w:p w14:paraId="54939785"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3D28B55D" w14:textId="77777777" w:rsidR="00CA5736" w:rsidRPr="008C755E" w:rsidRDefault="00CA5736" w:rsidP="00DD7DCB">
            <w:pPr>
              <w:autoSpaceDE w:val="0"/>
              <w:autoSpaceDN w:val="0"/>
              <w:adjustRightInd w:val="0"/>
              <w:jc w:val="both"/>
              <w:rPr>
                <w:rFonts w:ascii="Arial" w:hAnsi="Arial" w:cs="Arial"/>
                <w:sz w:val="20"/>
                <w:szCs w:val="20"/>
              </w:rPr>
            </w:pPr>
            <w:r w:rsidRPr="008C755E">
              <w:rPr>
                <w:rFonts w:ascii="Arial" w:hAnsi="Arial" w:cs="Arial"/>
                <w:sz w:val="20"/>
                <w:szCs w:val="20"/>
              </w:rPr>
              <w:t xml:space="preserve">For the protected outputs without fuses (ex. smart-power, ...), the SPR should specify the worst-case intensities and the durations deliverable through the component output in case of short circuit or overload. </w:t>
            </w:r>
          </w:p>
          <w:p w14:paraId="5DC287C7" w14:textId="77777777" w:rsidR="00CA5736" w:rsidRPr="008C755E" w:rsidRDefault="00CA5736" w:rsidP="00DD7DCB">
            <w:pPr>
              <w:autoSpaceDE w:val="0"/>
              <w:autoSpaceDN w:val="0"/>
              <w:adjustRightInd w:val="0"/>
              <w:jc w:val="both"/>
              <w:rPr>
                <w:rFonts w:ascii="Arial" w:hAnsi="Arial" w:cs="Arial"/>
                <w:sz w:val="20"/>
                <w:szCs w:val="20"/>
              </w:rPr>
            </w:pPr>
          </w:p>
          <w:p w14:paraId="0ADFB2B7" w14:textId="77777777" w:rsidR="00CA5736" w:rsidRPr="008C755E" w:rsidRDefault="00CA5736" w:rsidP="00DD7DCB">
            <w:pPr>
              <w:autoSpaceDE w:val="0"/>
              <w:autoSpaceDN w:val="0"/>
              <w:adjustRightInd w:val="0"/>
              <w:jc w:val="both"/>
              <w:rPr>
                <w:rFonts w:ascii="Arial" w:hAnsi="Arial" w:cs="Arial"/>
                <w:sz w:val="20"/>
                <w:szCs w:val="20"/>
              </w:rPr>
            </w:pPr>
            <w:r w:rsidRPr="008C755E">
              <w:rPr>
                <w:rFonts w:ascii="Arial" w:hAnsi="Arial" w:cs="Arial"/>
                <w:sz w:val="20"/>
                <w:szCs w:val="20"/>
              </w:rPr>
              <w:t xml:space="preserve">For this, the SPR fills out a document "table of the outputs overload currents" for each output the maximum effective current in the following cases: </w:t>
            </w:r>
          </w:p>
          <w:p w14:paraId="42D7CCA7" w14:textId="77777777" w:rsidR="00CA5736" w:rsidRPr="008C755E" w:rsidRDefault="00CA5736" w:rsidP="00DD7DCB">
            <w:pPr>
              <w:autoSpaceDE w:val="0"/>
              <w:autoSpaceDN w:val="0"/>
              <w:adjustRightInd w:val="0"/>
              <w:jc w:val="both"/>
              <w:rPr>
                <w:rFonts w:ascii="Arial" w:hAnsi="Arial" w:cs="Arial"/>
                <w:sz w:val="20"/>
                <w:szCs w:val="20"/>
              </w:rPr>
            </w:pPr>
            <w:r w:rsidRPr="008C755E">
              <w:rPr>
                <w:rFonts w:ascii="Arial" w:hAnsi="Arial" w:cs="Arial"/>
                <w:sz w:val="20"/>
                <w:szCs w:val="20"/>
              </w:rPr>
              <w:t>- at TminEF, at TmoyEF and at TmaxEF</w:t>
            </w:r>
          </w:p>
          <w:p w14:paraId="6BD30905" w14:textId="77777777" w:rsidR="00CA5736" w:rsidRPr="008C755E" w:rsidRDefault="00CA5736" w:rsidP="00DD7DCB">
            <w:pPr>
              <w:autoSpaceDE w:val="0"/>
              <w:autoSpaceDN w:val="0"/>
              <w:adjustRightInd w:val="0"/>
              <w:jc w:val="both"/>
              <w:rPr>
                <w:rFonts w:ascii="Arial" w:hAnsi="Arial" w:cs="Arial"/>
                <w:sz w:val="20"/>
                <w:szCs w:val="20"/>
              </w:rPr>
            </w:pPr>
            <w:r w:rsidRPr="008C755E">
              <w:rPr>
                <w:rFonts w:ascii="Arial" w:hAnsi="Arial" w:cs="Arial"/>
                <w:sz w:val="20"/>
                <w:szCs w:val="20"/>
              </w:rPr>
              <w:t>- operational (output protection strategy) and non-operational software (safe mode, reset, software crash, hardware malfunction)</w:t>
            </w:r>
          </w:p>
          <w:p w14:paraId="1A0DE34E" w14:textId="77777777" w:rsidR="00CA5736" w:rsidRPr="008C755E" w:rsidRDefault="00CA5736" w:rsidP="00DD7DCB">
            <w:pPr>
              <w:autoSpaceDE w:val="0"/>
              <w:autoSpaceDN w:val="0"/>
              <w:adjustRightInd w:val="0"/>
              <w:jc w:val="both"/>
              <w:rPr>
                <w:rFonts w:ascii="Arial" w:hAnsi="Arial" w:cs="Arial"/>
                <w:sz w:val="20"/>
                <w:szCs w:val="20"/>
              </w:rPr>
            </w:pPr>
            <w:r w:rsidRPr="008C755E">
              <w:rPr>
                <w:rFonts w:ascii="Arial" w:hAnsi="Arial" w:cs="Arial"/>
                <w:sz w:val="20"/>
                <w:szCs w:val="20"/>
              </w:rPr>
              <w:t xml:space="preserve">- transient and continuous values (intensity and duration). </w:t>
            </w:r>
          </w:p>
          <w:p w14:paraId="21D5DCC3" w14:textId="77777777" w:rsidR="00CA5736" w:rsidRPr="008C755E" w:rsidRDefault="00CA5736" w:rsidP="00DD7DCB">
            <w:pPr>
              <w:autoSpaceDE w:val="0"/>
              <w:autoSpaceDN w:val="0"/>
              <w:adjustRightInd w:val="0"/>
              <w:jc w:val="both"/>
              <w:rPr>
                <w:rFonts w:ascii="Arial" w:hAnsi="Arial" w:cs="Arial"/>
                <w:sz w:val="20"/>
                <w:szCs w:val="20"/>
              </w:rPr>
            </w:pPr>
          </w:p>
          <w:p w14:paraId="2482EBE0" w14:textId="77777777" w:rsidR="00CA5736" w:rsidRPr="008C755E" w:rsidRDefault="00CA5736" w:rsidP="00DD7DCB">
            <w:pPr>
              <w:autoSpaceDE w:val="0"/>
              <w:autoSpaceDN w:val="0"/>
              <w:adjustRightInd w:val="0"/>
              <w:jc w:val="both"/>
              <w:rPr>
                <w:rFonts w:ascii="Arial" w:hAnsi="Arial" w:cs="Arial"/>
                <w:sz w:val="20"/>
                <w:szCs w:val="20"/>
              </w:rPr>
            </w:pPr>
            <w:r w:rsidRPr="008C755E">
              <w:rPr>
                <w:rFonts w:ascii="Arial" w:hAnsi="Arial" w:cs="Arial"/>
                <w:sz w:val="20"/>
                <w:szCs w:val="20"/>
              </w:rPr>
              <w:t>NOTE: according to the other requirements, these values should be compatible with the connections and the wires sections.</w:t>
            </w:r>
          </w:p>
          <w:p w14:paraId="4D9FAB58" w14:textId="77777777" w:rsidR="00CA5736" w:rsidRPr="008C755E" w:rsidRDefault="00CA5736" w:rsidP="00DD7DCB">
            <w:pPr>
              <w:autoSpaceDE w:val="0"/>
              <w:autoSpaceDN w:val="0"/>
              <w:adjustRightInd w:val="0"/>
              <w:jc w:val="both"/>
              <w:rPr>
                <w:rFonts w:ascii="Arial" w:hAnsi="Arial" w:cs="Arial"/>
                <w:color w:val="000000"/>
                <w:sz w:val="20"/>
                <w:szCs w:val="20"/>
              </w:rPr>
            </w:pPr>
          </w:p>
        </w:tc>
        <w:tc>
          <w:tcPr>
            <w:tcW w:w="798" w:type="pct"/>
            <w:tcBorders>
              <w:top w:val="single" w:sz="4" w:space="0" w:color="auto"/>
              <w:left w:val="single" w:sz="4" w:space="0" w:color="auto"/>
              <w:bottom w:val="single" w:sz="4" w:space="0" w:color="auto"/>
              <w:right w:val="single" w:sz="4" w:space="0" w:color="auto"/>
            </w:tcBorders>
          </w:tcPr>
          <w:p w14:paraId="017D26F0" w14:textId="77777777" w:rsidR="00CA5736" w:rsidRPr="008C755E" w:rsidRDefault="00CA5736" w:rsidP="00DD7DCB">
            <w:pPr>
              <w:rPr>
                <w:rFonts w:ascii="Arial" w:hAnsi="Arial" w:cs="Arial"/>
                <w:sz w:val="20"/>
                <w:szCs w:val="20"/>
              </w:rPr>
            </w:pPr>
            <w:r w:rsidRPr="008C755E">
              <w:rPr>
                <w:rFonts w:ascii="Arial" w:hAnsi="Arial" w:cs="Arial"/>
                <w:sz w:val="20"/>
                <w:szCs w:val="20"/>
              </w:rPr>
              <w:t>[M20] § 5.1.3</w:t>
            </w:r>
          </w:p>
        </w:tc>
      </w:tr>
      <w:tr w:rsidR="00CA5736" w:rsidRPr="008C755E" w14:paraId="79BF7620"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20CB1323"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GEN-COMPONENT-CSP-DOC-0006(0)</w:t>
            </w:r>
          </w:p>
          <w:p w14:paraId="29A9F60A"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7850ACAE" w14:textId="575B6DF2" w:rsidR="00CA5736" w:rsidRPr="008C755E" w:rsidRDefault="00CA5736" w:rsidP="00DD7DCB">
            <w:pPr>
              <w:rPr>
                <w:rFonts w:ascii="Arial" w:hAnsi="Arial" w:cs="Arial"/>
                <w:sz w:val="20"/>
                <w:szCs w:val="20"/>
              </w:rPr>
            </w:pPr>
            <w:r w:rsidRPr="008C755E">
              <w:rPr>
                <w:rFonts w:ascii="Arial" w:hAnsi="Arial" w:cs="Arial"/>
                <w:sz w:val="20"/>
                <w:szCs w:val="20"/>
              </w:rPr>
              <w:t xml:space="preserve">The MACSI form (material composition form) of the product should respect the </w:t>
            </w:r>
            <w:r w:rsidR="00AA23EB" w:rsidRPr="008C755E">
              <w:rPr>
                <w:rFonts w:ascii="Arial" w:hAnsi="Arial" w:cs="Arial"/>
                <w:sz w:val="20"/>
                <w:szCs w:val="20"/>
              </w:rPr>
              <w:t>STLA</w:t>
            </w:r>
            <w:r w:rsidRPr="008C755E">
              <w:rPr>
                <w:rFonts w:ascii="Arial" w:hAnsi="Arial" w:cs="Arial"/>
                <w:sz w:val="20"/>
                <w:szCs w:val="20"/>
              </w:rPr>
              <w:t xml:space="preserve"> standard "End of life vehicles (VHU) Data of the mass materials and substances composition of the parts" </w:t>
            </w:r>
            <w:r w:rsidRPr="00B44C4D">
              <w:rPr>
                <w:rFonts w:ascii="Arial" w:hAnsi="Arial" w:cs="Arial"/>
                <w:sz w:val="20"/>
                <w:szCs w:val="20"/>
                <w:highlight w:val="magenta"/>
              </w:rPr>
              <w:t>[N60]</w:t>
            </w:r>
          </w:p>
          <w:p w14:paraId="49FD8140" w14:textId="7B37A103" w:rsidR="00CA5736" w:rsidRPr="008C755E" w:rsidRDefault="00841BB8" w:rsidP="00DD7DCB">
            <w:pPr>
              <w:autoSpaceDE w:val="0"/>
              <w:autoSpaceDN w:val="0"/>
              <w:adjustRightInd w:val="0"/>
              <w:jc w:val="both"/>
              <w:rPr>
                <w:rFonts w:ascii="Arial" w:hAnsi="Arial" w:cs="Arial"/>
                <w:color w:val="000000"/>
                <w:sz w:val="20"/>
                <w:szCs w:val="20"/>
              </w:rPr>
            </w:pPr>
            <w:r w:rsidRPr="008C755E">
              <w:rPr>
                <w:rFonts w:ascii="Arial" w:hAnsi="Arial" w:cs="Arial"/>
                <w:b/>
                <w:color w:val="FF0000"/>
                <w:sz w:val="20"/>
                <w:szCs w:val="20"/>
              </w:rPr>
              <w:t>att_bool</w:t>
            </w:r>
            <w:r w:rsidR="00CA5736" w:rsidRPr="008C755E">
              <w:rPr>
                <w:rFonts w:ascii="Arial" w:hAnsi="Arial" w:cs="Arial"/>
                <w:b/>
                <w:color w:val="FF0000"/>
                <w:sz w:val="20"/>
                <w:szCs w:val="20"/>
              </w:rPr>
              <w:t>@ R</w:t>
            </w:r>
          </w:p>
        </w:tc>
        <w:tc>
          <w:tcPr>
            <w:tcW w:w="798" w:type="pct"/>
            <w:tcBorders>
              <w:top w:val="single" w:sz="4" w:space="0" w:color="auto"/>
              <w:left w:val="single" w:sz="4" w:space="0" w:color="auto"/>
              <w:bottom w:val="single" w:sz="4" w:space="0" w:color="auto"/>
              <w:right w:val="single" w:sz="4" w:space="0" w:color="auto"/>
            </w:tcBorders>
          </w:tcPr>
          <w:p w14:paraId="1D545FC6" w14:textId="77777777" w:rsidR="00CA5736" w:rsidRPr="008C755E" w:rsidRDefault="00CA5736" w:rsidP="00DD7DCB">
            <w:pPr>
              <w:pStyle w:val="Default"/>
              <w:spacing w:before="20" w:after="20"/>
              <w:rPr>
                <w:sz w:val="20"/>
                <w:szCs w:val="20"/>
                <w:lang w:val="en-US"/>
              </w:rPr>
            </w:pPr>
            <w:r w:rsidRPr="008C755E">
              <w:rPr>
                <w:sz w:val="20"/>
                <w:szCs w:val="20"/>
                <w:lang w:val="en-US"/>
              </w:rPr>
              <w:t xml:space="preserve">[R1] GEN-REGLEM-STR-AEEV.0022 (0) </w:t>
            </w:r>
          </w:p>
          <w:p w14:paraId="48EAFB82" w14:textId="77777777" w:rsidR="00CA5736" w:rsidRPr="008C755E" w:rsidRDefault="00CA5736" w:rsidP="00DD7DCB">
            <w:pPr>
              <w:rPr>
                <w:rFonts w:ascii="Arial" w:hAnsi="Arial" w:cs="Arial"/>
                <w:sz w:val="20"/>
                <w:szCs w:val="20"/>
              </w:rPr>
            </w:pPr>
          </w:p>
        </w:tc>
      </w:tr>
      <w:tr w:rsidR="00CA5736" w:rsidRPr="008C755E" w14:paraId="32E71825"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4123A9E7"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GEN-COMPONENT-CSP-DOC-0007(0)</w:t>
            </w:r>
          </w:p>
          <w:p w14:paraId="1039DB90"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16A8D238" w14:textId="77777777" w:rsidR="00CA5736" w:rsidRPr="008C755E" w:rsidRDefault="00CA5736" w:rsidP="00DD7DCB">
            <w:pPr>
              <w:rPr>
                <w:rFonts w:ascii="Arial" w:hAnsi="Arial" w:cs="Arial"/>
                <w:sz w:val="20"/>
                <w:szCs w:val="20"/>
              </w:rPr>
            </w:pPr>
            <w:r w:rsidRPr="008C755E">
              <w:rPr>
                <w:rFonts w:ascii="Arial" w:hAnsi="Arial" w:cs="Arial"/>
                <w:sz w:val="20"/>
                <w:szCs w:val="20"/>
              </w:rPr>
              <w:t>The nomenclature of spare parts is carried out following the U-SBOM template available on the BtoB portal STELLANTIS.</w:t>
            </w:r>
          </w:p>
        </w:tc>
        <w:tc>
          <w:tcPr>
            <w:tcW w:w="798" w:type="pct"/>
            <w:tcBorders>
              <w:top w:val="single" w:sz="4" w:space="0" w:color="auto"/>
              <w:left w:val="single" w:sz="4" w:space="0" w:color="auto"/>
              <w:bottom w:val="single" w:sz="4" w:space="0" w:color="auto"/>
              <w:right w:val="single" w:sz="4" w:space="0" w:color="auto"/>
            </w:tcBorders>
          </w:tcPr>
          <w:p w14:paraId="65957CF1" w14:textId="77777777" w:rsidR="00CA5736" w:rsidRPr="008C755E" w:rsidRDefault="00CA5736" w:rsidP="00DD7DCB">
            <w:pPr>
              <w:pStyle w:val="Default"/>
              <w:spacing w:before="20" w:after="20"/>
              <w:rPr>
                <w:sz w:val="20"/>
                <w:szCs w:val="20"/>
                <w:lang w:val="en-US"/>
              </w:rPr>
            </w:pPr>
            <w:r w:rsidRPr="008C755E">
              <w:rPr>
                <w:sz w:val="20"/>
                <w:szCs w:val="20"/>
                <w:lang w:val="en-US"/>
              </w:rPr>
              <w:t>[M20] § 5.1.2, § 5.1.4.2, § 5.1.5</w:t>
            </w:r>
          </w:p>
        </w:tc>
      </w:tr>
      <w:tr w:rsidR="00CA5736" w:rsidRPr="008C755E" w14:paraId="3EE56C4F"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6696212D"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GEN-COMPONENT-CSP-DOC-0008(0)</w:t>
            </w:r>
          </w:p>
          <w:p w14:paraId="28839E1B"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5C5534B8" w14:textId="77777777" w:rsidR="00CA5736" w:rsidRPr="008C755E" w:rsidRDefault="00CA5736" w:rsidP="00DD7DCB">
            <w:pPr>
              <w:rPr>
                <w:rFonts w:ascii="Arial" w:eastAsia="Arial Unicode MS" w:hAnsi="Arial" w:cs="Arial"/>
                <w:sz w:val="20"/>
                <w:szCs w:val="20"/>
              </w:rPr>
            </w:pPr>
            <w:r w:rsidRPr="008C755E">
              <w:rPr>
                <w:rFonts w:ascii="Arial" w:eastAsia="Arial Unicode MS" w:hAnsi="Arial" w:cs="Arial"/>
                <w:sz w:val="20"/>
                <w:szCs w:val="20"/>
              </w:rPr>
              <w:t xml:space="preserve">The internal self heating of the </w:t>
            </w:r>
            <w:r w:rsidRPr="008C755E">
              <w:rPr>
                <w:rFonts w:ascii="Arial" w:eastAsia="Arial Unicode MS" w:hAnsi="Arial" w:cs="Arial"/>
                <w:color w:val="EE0000"/>
                <w:sz w:val="20"/>
                <w:szCs w:val="20"/>
                <w:highlight w:val="yellow"/>
              </w:rPr>
              <w:t>component/part</w:t>
            </w:r>
            <w:r w:rsidRPr="008C755E">
              <w:rPr>
                <w:rFonts w:ascii="Arial" w:eastAsia="Arial Unicode MS" w:hAnsi="Arial" w:cs="Arial"/>
                <w:color w:val="EE0000"/>
                <w:sz w:val="20"/>
                <w:szCs w:val="20"/>
              </w:rPr>
              <w:t xml:space="preserve"> </w:t>
            </w:r>
            <w:r w:rsidRPr="008C755E">
              <w:rPr>
                <w:rFonts w:ascii="Arial" w:eastAsia="Arial Unicode MS" w:hAnsi="Arial" w:cs="Arial"/>
                <w:sz w:val="20"/>
                <w:szCs w:val="20"/>
              </w:rPr>
              <w:t xml:space="preserve">shall be characterized (depending on the activated functions) overall the temperature range [from </w:t>
            </w:r>
            <w:r w:rsidRPr="008C755E">
              <w:rPr>
                <w:rFonts w:ascii="Arial" w:eastAsia="Arial Unicode MS" w:hAnsi="Arial" w:cs="Arial"/>
                <w:color w:val="EE0000"/>
                <w:sz w:val="20"/>
                <w:szCs w:val="20"/>
                <w:highlight w:val="yellow"/>
              </w:rPr>
              <w:t>TminEF</w:t>
            </w:r>
            <w:r w:rsidRPr="008C755E">
              <w:rPr>
                <w:rFonts w:ascii="Arial" w:eastAsia="Arial Unicode MS" w:hAnsi="Arial" w:cs="Arial"/>
                <w:sz w:val="20"/>
                <w:szCs w:val="20"/>
              </w:rPr>
              <w:t xml:space="preserve"> up to </w:t>
            </w:r>
            <w:r w:rsidRPr="008C755E">
              <w:rPr>
                <w:rFonts w:ascii="Arial" w:eastAsia="Arial Unicode MS" w:hAnsi="Arial" w:cs="Arial"/>
                <w:color w:val="EE0000"/>
                <w:sz w:val="20"/>
                <w:szCs w:val="20"/>
                <w:highlight w:val="yellow"/>
              </w:rPr>
              <w:t>TMaxEF</w:t>
            </w:r>
            <w:r w:rsidRPr="008C755E">
              <w:rPr>
                <w:rFonts w:ascii="Arial" w:eastAsia="Arial Unicode MS" w:hAnsi="Arial" w:cs="Arial"/>
                <w:sz w:val="20"/>
                <w:szCs w:val="20"/>
              </w:rPr>
              <w:t xml:space="preserve">] </w:t>
            </w:r>
          </w:p>
          <w:p w14:paraId="4BD4588D" w14:textId="77777777" w:rsidR="00CA5736" w:rsidRPr="008C755E" w:rsidRDefault="00CA5736" w:rsidP="00DD7DCB">
            <w:pPr>
              <w:rPr>
                <w:rFonts w:ascii="Arial" w:eastAsia="Arial Unicode MS" w:hAnsi="Arial" w:cs="Arial"/>
                <w:sz w:val="20"/>
                <w:szCs w:val="20"/>
              </w:rPr>
            </w:pPr>
          </w:p>
          <w:p w14:paraId="2C55EDAB" w14:textId="77777777" w:rsidR="00CA5736" w:rsidRPr="008C755E" w:rsidRDefault="00CA5736" w:rsidP="00DD7DCB">
            <w:pPr>
              <w:rPr>
                <w:rFonts w:ascii="Arial" w:eastAsia="Arial Unicode MS" w:hAnsi="Arial" w:cs="Arial"/>
                <w:sz w:val="20"/>
                <w:szCs w:val="20"/>
              </w:rPr>
            </w:pPr>
            <w:r w:rsidRPr="008C755E">
              <w:rPr>
                <w:rFonts w:ascii="Arial" w:eastAsia="Arial Unicode MS" w:hAnsi="Arial" w:cs="Arial"/>
                <w:sz w:val="20"/>
                <w:szCs w:val="20"/>
              </w:rPr>
              <w:t>The supplier shall prove that the design of the part is consistent with itself heating</w:t>
            </w:r>
          </w:p>
        </w:tc>
        <w:tc>
          <w:tcPr>
            <w:tcW w:w="798" w:type="pct"/>
            <w:tcBorders>
              <w:top w:val="single" w:sz="4" w:space="0" w:color="auto"/>
              <w:left w:val="single" w:sz="4" w:space="0" w:color="auto"/>
              <w:bottom w:val="single" w:sz="4" w:space="0" w:color="auto"/>
              <w:right w:val="single" w:sz="4" w:space="0" w:color="auto"/>
            </w:tcBorders>
          </w:tcPr>
          <w:p w14:paraId="778B87CB" w14:textId="77777777" w:rsidR="00CA5736" w:rsidRPr="008C755E" w:rsidRDefault="00CA5736" w:rsidP="00DD7DCB">
            <w:pPr>
              <w:rPr>
                <w:rFonts w:ascii="Arial" w:hAnsi="Arial" w:cs="Arial"/>
                <w:sz w:val="20"/>
                <w:szCs w:val="20"/>
              </w:rPr>
            </w:pPr>
            <w:r w:rsidRPr="008C755E">
              <w:rPr>
                <w:rFonts w:ascii="Arial" w:hAnsi="Arial" w:cs="Arial"/>
                <w:sz w:val="20"/>
                <w:szCs w:val="20"/>
              </w:rPr>
              <w:t>GEN-B217130-ST-CL06(0) [M15]</w:t>
            </w:r>
          </w:p>
        </w:tc>
      </w:tr>
      <w:tr w:rsidR="00CA5736" w:rsidRPr="008C755E" w14:paraId="179427A4"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0278EC64"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GEN-COMPONENT-CSP-DOC-0009(0)</w:t>
            </w:r>
          </w:p>
          <w:p w14:paraId="74117C0F" w14:textId="77777777" w:rsidR="00CA5736" w:rsidRPr="008C755E" w:rsidRDefault="00CA5736" w:rsidP="00DD7DCB">
            <w:pPr>
              <w:rPr>
                <w:rFonts w:ascii="Arial" w:eastAsia="Calibri"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5DD15372" w14:textId="77777777" w:rsidR="00CA5736" w:rsidRPr="008C755E" w:rsidRDefault="00CA5736" w:rsidP="00DD7DCB">
            <w:pPr>
              <w:rPr>
                <w:rFonts w:ascii="Arial" w:eastAsia="Arial Unicode MS" w:hAnsi="Arial" w:cs="Arial"/>
                <w:sz w:val="20"/>
                <w:szCs w:val="20"/>
              </w:rPr>
            </w:pPr>
            <w:r w:rsidRPr="008C755E">
              <w:rPr>
                <w:rFonts w:ascii="Arial" w:eastAsia="Arial Unicode MS" w:hAnsi="Arial" w:cs="Arial"/>
                <w:sz w:val="20"/>
                <w:szCs w:val="20"/>
              </w:rPr>
              <w:t>The following digital models:</w:t>
            </w:r>
          </w:p>
          <w:p w14:paraId="427B20E5" w14:textId="77777777" w:rsidR="00CA5736" w:rsidRPr="008C755E" w:rsidRDefault="00CA5736" w:rsidP="00481772">
            <w:pPr>
              <w:numPr>
                <w:ilvl w:val="0"/>
                <w:numId w:val="22"/>
              </w:numPr>
              <w:rPr>
                <w:rFonts w:ascii="Arial" w:hAnsi="Arial" w:cs="Arial"/>
                <w:color w:val="EE0000"/>
                <w:sz w:val="20"/>
                <w:szCs w:val="20"/>
                <w:highlight w:val="yellow"/>
              </w:rPr>
            </w:pPr>
            <w:r w:rsidRPr="008C755E">
              <w:rPr>
                <w:rFonts w:ascii="Arial" w:hAnsi="Arial" w:cs="Arial"/>
                <w:color w:val="EE0000"/>
                <w:sz w:val="20"/>
                <w:szCs w:val="20"/>
                <w:highlight w:val="yellow"/>
              </w:rPr>
              <w:t>Radioss: simulation of the deformation following a crash</w:t>
            </w:r>
          </w:p>
          <w:p w14:paraId="08A9BAED" w14:textId="77777777" w:rsidR="00CA5736" w:rsidRPr="008C755E" w:rsidRDefault="00CA5736" w:rsidP="00481772">
            <w:pPr>
              <w:numPr>
                <w:ilvl w:val="0"/>
                <w:numId w:val="22"/>
              </w:numPr>
              <w:rPr>
                <w:rFonts w:ascii="Arial" w:hAnsi="Arial" w:cs="Arial"/>
                <w:color w:val="EE0000"/>
                <w:sz w:val="20"/>
                <w:szCs w:val="20"/>
                <w:highlight w:val="yellow"/>
              </w:rPr>
            </w:pPr>
            <w:r w:rsidRPr="008C755E">
              <w:rPr>
                <w:rFonts w:ascii="Arial" w:hAnsi="Arial" w:cs="Arial"/>
                <w:color w:val="EE0000"/>
                <w:sz w:val="20"/>
                <w:szCs w:val="20"/>
                <w:highlight w:val="yellow"/>
              </w:rPr>
              <w:t>LS DYNA: risk of injury simulation on passenger</w:t>
            </w:r>
          </w:p>
          <w:p w14:paraId="7274BF61" w14:textId="77777777" w:rsidR="00CA5736" w:rsidRPr="008C755E" w:rsidRDefault="00CA5736" w:rsidP="00481772">
            <w:pPr>
              <w:numPr>
                <w:ilvl w:val="0"/>
                <w:numId w:val="22"/>
              </w:numPr>
              <w:rPr>
                <w:rFonts w:ascii="Arial" w:hAnsi="Arial" w:cs="Arial"/>
                <w:color w:val="EE0000"/>
                <w:sz w:val="20"/>
                <w:szCs w:val="20"/>
                <w:highlight w:val="yellow"/>
              </w:rPr>
            </w:pPr>
            <w:r w:rsidRPr="008C755E">
              <w:rPr>
                <w:rFonts w:ascii="Arial" w:hAnsi="Arial" w:cs="Arial"/>
                <w:color w:val="EE0000"/>
                <w:sz w:val="20"/>
                <w:szCs w:val="20"/>
                <w:highlight w:val="yellow"/>
              </w:rPr>
              <w:t>Nastran: parasitic noise simulation (*)</w:t>
            </w:r>
          </w:p>
          <w:p w14:paraId="03DEEFAB" w14:textId="77777777" w:rsidR="00CA5736" w:rsidRPr="008C755E" w:rsidRDefault="00CA5736" w:rsidP="00DD7DCB">
            <w:pPr>
              <w:rPr>
                <w:rFonts w:ascii="Arial" w:eastAsia="Arial Unicode MS" w:hAnsi="Arial" w:cs="Arial"/>
                <w:sz w:val="20"/>
                <w:szCs w:val="20"/>
              </w:rPr>
            </w:pPr>
            <w:r w:rsidRPr="008C755E">
              <w:rPr>
                <w:rFonts w:ascii="Arial" w:eastAsia="Arial Unicode MS" w:hAnsi="Arial" w:cs="Arial"/>
                <w:sz w:val="20"/>
                <w:szCs w:val="20"/>
              </w:rPr>
              <w:t xml:space="preserve">are carried out in accordance with the requirements of the document "Numerical Requirements Summary - CRASH &amp; NVH" </w:t>
            </w:r>
            <w:r w:rsidRPr="00B44C4D">
              <w:rPr>
                <w:rFonts w:ascii="Arial" w:eastAsia="Arial Unicode MS" w:hAnsi="Arial" w:cs="Arial"/>
                <w:sz w:val="20"/>
                <w:szCs w:val="20"/>
                <w:highlight w:val="magenta"/>
              </w:rPr>
              <w:t>[STA17]</w:t>
            </w:r>
          </w:p>
        </w:tc>
        <w:tc>
          <w:tcPr>
            <w:tcW w:w="798" w:type="pct"/>
            <w:tcBorders>
              <w:top w:val="single" w:sz="4" w:space="0" w:color="auto"/>
              <w:left w:val="single" w:sz="4" w:space="0" w:color="auto"/>
              <w:bottom w:val="single" w:sz="4" w:space="0" w:color="auto"/>
              <w:right w:val="single" w:sz="4" w:space="0" w:color="auto"/>
            </w:tcBorders>
          </w:tcPr>
          <w:p w14:paraId="1A9D1750" w14:textId="77777777" w:rsidR="00CA5736" w:rsidRPr="008C755E" w:rsidRDefault="00CA5736" w:rsidP="00DD7DCB">
            <w:pPr>
              <w:rPr>
                <w:rFonts w:ascii="Arial" w:hAnsi="Arial" w:cs="Arial"/>
                <w:sz w:val="20"/>
                <w:szCs w:val="20"/>
              </w:rPr>
            </w:pPr>
          </w:p>
        </w:tc>
      </w:tr>
    </w:tbl>
    <w:p w14:paraId="29C16E4F" w14:textId="77777777" w:rsidR="00CA5736" w:rsidRPr="008C755E" w:rsidRDefault="00CA5736" w:rsidP="00CA5736">
      <w:pPr>
        <w:rPr>
          <w:rFonts w:ascii="Arial" w:hAnsi="Arial" w:cs="Arial"/>
        </w:rPr>
      </w:pPr>
    </w:p>
    <w:p w14:paraId="6A75AEC2" w14:textId="7CB19B38" w:rsidR="00BB16AF" w:rsidRPr="008C755E" w:rsidRDefault="00CA5736" w:rsidP="00CA5736">
      <w:pPr>
        <w:pStyle w:val="Heading2"/>
      </w:pPr>
      <w:r w:rsidRPr="008C755E">
        <w:br w:type="page"/>
      </w:r>
      <w:bookmarkStart w:id="233" w:name="_Toc211439639"/>
      <w:bookmarkStart w:id="234" w:name="_Toc216444487"/>
      <w:r w:rsidR="00BB16AF" w:rsidRPr="008C755E">
        <w:lastRenderedPageBreak/>
        <w:t>CONSTRAINT REQUIREMENTS</w:t>
      </w:r>
      <w:bookmarkEnd w:id="232"/>
      <w:bookmarkEnd w:id="233"/>
      <w:bookmarkEnd w:id="234"/>
    </w:p>
    <w:p w14:paraId="3FBE3EF0" w14:textId="7F7F01B3" w:rsidR="00BB16AF" w:rsidRPr="008C755E" w:rsidRDefault="00D80EB3" w:rsidP="00BB16AF">
      <w:pPr>
        <w:pStyle w:val="Heading3"/>
      </w:pPr>
      <w:bookmarkStart w:id="235" w:name="_Toc481576052"/>
      <w:bookmarkStart w:id="236" w:name="_Toc211439640"/>
      <w:bookmarkStart w:id="237" w:name="_Toc216444488"/>
      <w:r w:rsidRPr="008C755E">
        <w:t>REGULATION AND CONSUMERISM</w:t>
      </w:r>
      <w:bookmarkEnd w:id="235"/>
      <w:bookmarkEnd w:id="236"/>
      <w:bookmarkEnd w:id="237"/>
    </w:p>
    <w:p w14:paraId="00815DB3" w14:textId="77777777" w:rsidR="00BB16AF" w:rsidRPr="008C755E" w:rsidRDefault="00BB16AF" w:rsidP="00BB16AF">
      <w:pPr>
        <w:rPr>
          <w:rFonts w:ascii="Arial" w:hAnsi="Arial" w:cs="Arial"/>
        </w:rPr>
      </w:pPr>
    </w:p>
    <w:p w14:paraId="37FC4ADE" w14:textId="0C7E85CF" w:rsidR="00CA5736" w:rsidRPr="008C755E" w:rsidRDefault="00CA5736" w:rsidP="00CA5736">
      <w:pPr>
        <w:spacing w:after="120"/>
        <w:rPr>
          <w:rFonts w:ascii="Arial" w:hAnsi="Arial" w:cs="Arial"/>
          <w:sz w:val="20"/>
          <w:szCs w:val="20"/>
        </w:rPr>
      </w:pPr>
      <w:r w:rsidRPr="008C755E">
        <w:rPr>
          <w:rFonts w:ascii="Arial" w:hAnsi="Arial" w:cs="Arial"/>
          <w:sz w:val="20"/>
          <w:szCs w:val="20"/>
        </w:rPr>
        <w:t xml:space="preserve">The regulatory requirements are tagged in the current ST by the attribute att_bool@ R. For these requirements, the "Input Requirement" column allows </w:t>
      </w:r>
      <w:r w:rsidR="003B628F" w:rsidRPr="008C755E">
        <w:rPr>
          <w:rFonts w:ascii="Arial" w:hAnsi="Arial" w:cs="Arial"/>
          <w:sz w:val="20"/>
          <w:szCs w:val="20"/>
        </w:rPr>
        <w:t>traceability</w:t>
      </w:r>
      <w:r w:rsidRPr="008C755E">
        <w:rPr>
          <w:rFonts w:ascii="Arial" w:hAnsi="Arial" w:cs="Arial"/>
          <w:sz w:val="20"/>
          <w:szCs w:val="20"/>
        </w:rPr>
        <w:t xml:space="preserve"> to the regulation.</w:t>
      </w:r>
    </w:p>
    <w:p w14:paraId="64D1001C" w14:textId="77777777" w:rsidR="00CA5736" w:rsidRPr="008C755E" w:rsidRDefault="00CA5736" w:rsidP="00CA5736">
      <w:pPr>
        <w:spacing w:after="120"/>
        <w:rPr>
          <w:rFonts w:ascii="Arial" w:hAnsi="Arial" w:cs="Arial"/>
          <w:color w:val="EE0000"/>
          <w:sz w:val="20"/>
          <w:szCs w:val="20"/>
        </w:rPr>
      </w:pPr>
      <w:r w:rsidRPr="008C755E">
        <w:rPr>
          <w:rFonts w:ascii="Arial" w:hAnsi="Arial" w:cs="Arial"/>
          <w:color w:val="EE0000"/>
          <w:sz w:val="20"/>
          <w:szCs w:val="20"/>
          <w:highlight w:val="yellow"/>
        </w:rPr>
        <w:t>&lt;&lt;Add additional consumer requirements&gt;&gt;</w:t>
      </w:r>
    </w:p>
    <w:tbl>
      <w:tblPr>
        <w:tblW w:w="5000" w:type="pct"/>
        <w:tblLook w:val="0000" w:firstRow="0" w:lastRow="0" w:firstColumn="0" w:lastColumn="0" w:noHBand="0" w:noVBand="0"/>
      </w:tblPr>
      <w:tblGrid>
        <w:gridCol w:w="1653"/>
        <w:gridCol w:w="6848"/>
        <w:gridCol w:w="1614"/>
      </w:tblGrid>
      <w:tr w:rsidR="00CA5736" w:rsidRPr="008C755E" w14:paraId="6B23CAFA"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40FE2DBB"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722D2690"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492D5507"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65B7B932"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572EC611"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38714DB9" w14:textId="77777777" w:rsidR="00CA5736" w:rsidRPr="008C755E" w:rsidRDefault="00CA5736" w:rsidP="00DD7DCB">
            <w:pPr>
              <w:rPr>
                <w:rFonts w:ascii="Arial" w:hAnsi="Arial" w:cs="Arial"/>
                <w:sz w:val="20"/>
                <w:szCs w:val="20"/>
              </w:rPr>
            </w:pPr>
          </w:p>
        </w:tc>
        <w:tc>
          <w:tcPr>
            <w:tcW w:w="798" w:type="pct"/>
            <w:tcBorders>
              <w:top w:val="single" w:sz="4" w:space="0" w:color="auto"/>
              <w:left w:val="single" w:sz="4" w:space="0" w:color="auto"/>
              <w:bottom w:val="single" w:sz="4" w:space="0" w:color="auto"/>
              <w:right w:val="single" w:sz="4" w:space="0" w:color="auto"/>
            </w:tcBorders>
          </w:tcPr>
          <w:p w14:paraId="6DBF79FC" w14:textId="77777777" w:rsidR="00CA5736" w:rsidRPr="008C755E" w:rsidRDefault="00CA5736" w:rsidP="00DD7DCB">
            <w:pPr>
              <w:rPr>
                <w:rFonts w:ascii="Arial" w:hAnsi="Arial" w:cs="Arial"/>
                <w:sz w:val="20"/>
                <w:szCs w:val="20"/>
              </w:rPr>
            </w:pPr>
          </w:p>
        </w:tc>
      </w:tr>
    </w:tbl>
    <w:p w14:paraId="5448AEB8" w14:textId="77777777" w:rsidR="00CA5736" w:rsidRPr="008C755E" w:rsidRDefault="00CA5736" w:rsidP="00CA5736">
      <w:pPr>
        <w:rPr>
          <w:rFonts w:ascii="Arial" w:hAnsi="Arial" w:cs="Arial"/>
          <w:sz w:val="20"/>
          <w:szCs w:val="20"/>
        </w:rPr>
      </w:pPr>
    </w:p>
    <w:p w14:paraId="7DF44DB4" w14:textId="77777777" w:rsidR="00BB16AF" w:rsidRPr="008C755E" w:rsidRDefault="00BB16AF" w:rsidP="00BB16AF">
      <w:pPr>
        <w:rPr>
          <w:rFonts w:ascii="Arial" w:hAnsi="Arial" w:cs="Arial"/>
          <w:sz w:val="20"/>
          <w:szCs w:val="20"/>
        </w:rPr>
      </w:pPr>
    </w:p>
    <w:p w14:paraId="2055DCA4" w14:textId="00179064" w:rsidR="00BB16AF" w:rsidRPr="008C755E" w:rsidRDefault="00D80EB3" w:rsidP="00BB16AF">
      <w:pPr>
        <w:pStyle w:val="Heading3"/>
      </w:pPr>
      <w:bookmarkStart w:id="238" w:name="_Toc481576053"/>
      <w:bookmarkStart w:id="239" w:name="_Toc211439641"/>
      <w:bookmarkStart w:id="240" w:name="_Toc216444489"/>
      <w:r w:rsidRPr="008C755E">
        <w:t>WEIGHT AND OTHER PHYSICAL CHARACTERISTICS</w:t>
      </w:r>
      <w:bookmarkEnd w:id="238"/>
      <w:bookmarkEnd w:id="239"/>
      <w:bookmarkEnd w:id="240"/>
    </w:p>
    <w:p w14:paraId="18FE5453" w14:textId="77777777" w:rsidR="00BB16AF" w:rsidRPr="008C755E" w:rsidRDefault="00BB16AF" w:rsidP="00BB16AF">
      <w:pPr>
        <w:rPr>
          <w:rFonts w:ascii="Arial" w:hAnsi="Arial" w:cs="Arial"/>
        </w:rPr>
      </w:pPr>
    </w:p>
    <w:p w14:paraId="14086C39" w14:textId="77777777" w:rsidR="00CA5736" w:rsidRPr="008C755E" w:rsidRDefault="00CA5736" w:rsidP="00CA5736">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CA5736" w:rsidRPr="008C755E" w14:paraId="00DE2385"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222C84E6"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20F33C41"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2E5B5524"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226BEA59"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650545D5"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GEN-COMPONENT-CSP-PHYS-0001(0)</w:t>
            </w:r>
          </w:p>
          <w:p w14:paraId="1654F624"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54738863" w14:textId="31396750" w:rsidR="00CA5736" w:rsidRPr="008C755E" w:rsidRDefault="00CA5736" w:rsidP="00DD7DCB">
            <w:pPr>
              <w:rPr>
                <w:rFonts w:ascii="Arial" w:hAnsi="Arial" w:cs="Arial"/>
                <w:sz w:val="20"/>
                <w:szCs w:val="20"/>
              </w:rPr>
            </w:pPr>
            <w:r w:rsidRPr="008C755E">
              <w:rPr>
                <w:rFonts w:ascii="Arial" w:hAnsi="Arial" w:cs="Arial"/>
                <w:sz w:val="20"/>
                <w:szCs w:val="20"/>
              </w:rPr>
              <w:t xml:space="preserve">The part complies with the functional drawing </w:t>
            </w:r>
            <w:r w:rsidRPr="00B44C4D">
              <w:rPr>
                <w:rFonts w:ascii="Arial" w:hAnsi="Arial" w:cs="Arial"/>
                <w:sz w:val="20"/>
                <w:szCs w:val="20"/>
                <w:highlight w:val="magenta"/>
              </w:rPr>
              <w:t>[STA2</w:t>
            </w:r>
            <w:r w:rsidR="00B44C4D" w:rsidRPr="00B44C4D">
              <w:rPr>
                <w:rFonts w:ascii="Arial" w:hAnsi="Arial" w:cs="Arial"/>
                <w:sz w:val="20"/>
                <w:szCs w:val="20"/>
                <w:highlight w:val="magenta"/>
              </w:rPr>
              <w:t>]</w:t>
            </w:r>
            <w:r w:rsidRPr="008C755E">
              <w:rPr>
                <w:rFonts w:ascii="Arial" w:hAnsi="Arial" w:cs="Arial"/>
                <w:sz w:val="20"/>
                <w:szCs w:val="20"/>
              </w:rPr>
              <w:t xml:space="preserve"> specifically for the dimensional constraints and the functional dimensions.</w:t>
            </w:r>
          </w:p>
        </w:tc>
        <w:tc>
          <w:tcPr>
            <w:tcW w:w="798" w:type="pct"/>
            <w:tcBorders>
              <w:top w:val="single" w:sz="4" w:space="0" w:color="auto"/>
              <w:left w:val="single" w:sz="4" w:space="0" w:color="auto"/>
              <w:bottom w:val="single" w:sz="4" w:space="0" w:color="auto"/>
              <w:right w:val="single" w:sz="4" w:space="0" w:color="auto"/>
            </w:tcBorders>
          </w:tcPr>
          <w:p w14:paraId="6F44187A" w14:textId="77777777" w:rsidR="00CA5736" w:rsidRPr="008C755E" w:rsidRDefault="00CA5736" w:rsidP="00DD7DCB">
            <w:pPr>
              <w:rPr>
                <w:rFonts w:ascii="Arial" w:hAnsi="Arial" w:cs="Arial"/>
                <w:sz w:val="20"/>
                <w:szCs w:val="20"/>
              </w:rPr>
            </w:pPr>
          </w:p>
        </w:tc>
      </w:tr>
    </w:tbl>
    <w:p w14:paraId="210A0CB6" w14:textId="77777777" w:rsidR="00CA5736" w:rsidRPr="008C755E" w:rsidRDefault="00CA5736" w:rsidP="00CA5736">
      <w:pPr>
        <w:rPr>
          <w:rFonts w:ascii="Arial" w:hAnsi="Arial" w:cs="Arial"/>
          <w:sz w:val="20"/>
          <w:szCs w:val="20"/>
        </w:rPr>
      </w:pPr>
    </w:p>
    <w:p w14:paraId="6FF5B856" w14:textId="77777777" w:rsidR="00BB16AF" w:rsidRPr="008C755E" w:rsidRDefault="00BB16AF" w:rsidP="00BB16AF">
      <w:pPr>
        <w:rPr>
          <w:rFonts w:ascii="Arial" w:hAnsi="Arial" w:cs="Arial"/>
        </w:rPr>
      </w:pPr>
    </w:p>
    <w:p w14:paraId="40ADA052" w14:textId="773DFC6E" w:rsidR="00BB16AF" w:rsidRPr="008C755E" w:rsidRDefault="00D80EB3" w:rsidP="00BB16AF">
      <w:pPr>
        <w:pStyle w:val="Heading3"/>
      </w:pPr>
      <w:bookmarkStart w:id="241" w:name="_Toc481576054"/>
      <w:bookmarkStart w:id="242" w:name="_Toc211439642"/>
      <w:bookmarkStart w:id="243" w:name="_Toc216444490"/>
      <w:r w:rsidRPr="008C755E">
        <w:t>DESIGN AND MANUFACTURING</w:t>
      </w:r>
      <w:bookmarkEnd w:id="241"/>
      <w:bookmarkEnd w:id="242"/>
      <w:bookmarkEnd w:id="243"/>
    </w:p>
    <w:p w14:paraId="5FEC44FA" w14:textId="77777777" w:rsidR="00BB16AF" w:rsidRPr="008C755E" w:rsidRDefault="00BB16AF" w:rsidP="00BB16AF">
      <w:pPr>
        <w:rPr>
          <w:rFonts w:ascii="Arial" w:hAnsi="Arial" w:cs="Arial"/>
        </w:rPr>
      </w:pPr>
    </w:p>
    <w:p w14:paraId="061F06D6" w14:textId="77777777" w:rsidR="00BB16AF" w:rsidRPr="008C755E" w:rsidRDefault="00BB16AF" w:rsidP="00BB16AF">
      <w:pPr>
        <w:rPr>
          <w:rFonts w:ascii="Arial" w:hAnsi="Arial" w:cs="Arial"/>
        </w:rPr>
      </w:pPr>
    </w:p>
    <w:p w14:paraId="6F55F550" w14:textId="77777777" w:rsidR="00BB16AF" w:rsidRPr="008C755E" w:rsidRDefault="00BB16AF" w:rsidP="00BB16AF">
      <w:pPr>
        <w:pStyle w:val="Heading4"/>
        <w:rPr>
          <w:rFonts w:ascii="Arial" w:hAnsi="Arial" w:cs="Arial"/>
          <w:sz w:val="24"/>
          <w:szCs w:val="24"/>
        </w:rPr>
      </w:pPr>
      <w:bookmarkStart w:id="244" w:name="_Toc481576055"/>
      <w:bookmarkStart w:id="245" w:name="_Toc211439643"/>
      <w:r w:rsidRPr="008C755E">
        <w:rPr>
          <w:rFonts w:ascii="Arial" w:hAnsi="Arial" w:cs="Arial"/>
          <w:b w:val="0"/>
          <w:sz w:val="24"/>
          <w:szCs w:val="24"/>
        </w:rPr>
        <w:t>Studies and/or imposed solutions</w:t>
      </w:r>
      <w:bookmarkEnd w:id="244"/>
      <w:bookmarkEnd w:id="245"/>
    </w:p>
    <w:p w14:paraId="41C7F2D2" w14:textId="77777777" w:rsidR="00CA5736" w:rsidRPr="008C755E" w:rsidRDefault="00CA5736" w:rsidP="00CA5736">
      <w:pPr>
        <w:rPr>
          <w:rFonts w:ascii="Arial" w:hAnsi="Arial" w:cs="Arial"/>
        </w:rPr>
      </w:pPr>
    </w:p>
    <w:tbl>
      <w:tblPr>
        <w:tblW w:w="5000" w:type="pct"/>
        <w:tblLook w:val="0000" w:firstRow="0" w:lastRow="0" w:firstColumn="0" w:lastColumn="0" w:noHBand="0" w:noVBand="0"/>
      </w:tblPr>
      <w:tblGrid>
        <w:gridCol w:w="1653"/>
        <w:gridCol w:w="6848"/>
        <w:gridCol w:w="1614"/>
      </w:tblGrid>
      <w:tr w:rsidR="00CA5736" w:rsidRPr="008C755E" w14:paraId="218D3101"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2EBB2AAC"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5D60CDCB"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65C3BF42"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0673464A"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409DA7AA"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GEN-COMPONENT-CSP-CONC-0001(0)</w:t>
            </w:r>
          </w:p>
          <w:p w14:paraId="7B35F65A"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6038D37A" w14:textId="77777777" w:rsidR="00CA5736" w:rsidRPr="008C755E" w:rsidRDefault="00CA5736" w:rsidP="00DD7DCB">
            <w:pPr>
              <w:rPr>
                <w:rFonts w:ascii="Arial" w:hAnsi="Arial" w:cs="Arial"/>
                <w:i/>
                <w:color w:val="0000FF"/>
                <w:sz w:val="20"/>
                <w:szCs w:val="20"/>
              </w:rPr>
            </w:pPr>
            <w:r w:rsidRPr="008C755E">
              <w:rPr>
                <w:rFonts w:ascii="Arial" w:hAnsi="Arial" w:cs="Arial"/>
                <w:sz w:val="20"/>
                <w:szCs w:val="20"/>
              </w:rPr>
              <w:t>The chosen technical solutions are not protected by patents, other than the supplier ones.</w:t>
            </w:r>
          </w:p>
        </w:tc>
        <w:tc>
          <w:tcPr>
            <w:tcW w:w="798" w:type="pct"/>
            <w:tcBorders>
              <w:top w:val="single" w:sz="4" w:space="0" w:color="auto"/>
              <w:left w:val="single" w:sz="4" w:space="0" w:color="auto"/>
              <w:bottom w:val="single" w:sz="4" w:space="0" w:color="auto"/>
              <w:right w:val="single" w:sz="4" w:space="0" w:color="auto"/>
            </w:tcBorders>
          </w:tcPr>
          <w:p w14:paraId="7F15E807" w14:textId="77777777" w:rsidR="00CA5736" w:rsidRPr="008C755E" w:rsidRDefault="00CA5736" w:rsidP="00DD7DCB">
            <w:pPr>
              <w:rPr>
                <w:rFonts w:ascii="Arial" w:hAnsi="Arial" w:cs="Arial"/>
                <w:sz w:val="20"/>
                <w:szCs w:val="20"/>
              </w:rPr>
            </w:pPr>
          </w:p>
        </w:tc>
      </w:tr>
      <w:tr w:rsidR="00CA5736" w:rsidRPr="008C755E" w14:paraId="1958EBA0"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0F5C2E2C"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GEN-COMPONENT-CSP-CONC-0005(0)</w:t>
            </w:r>
          </w:p>
          <w:p w14:paraId="5E6404AE"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3E1477FA" w14:textId="13FD527E" w:rsidR="00CA5736" w:rsidRPr="008C755E" w:rsidRDefault="00CA5736" w:rsidP="00DD7DCB">
            <w:pPr>
              <w:rPr>
                <w:rFonts w:ascii="Arial" w:hAnsi="Arial" w:cs="Arial"/>
                <w:sz w:val="20"/>
                <w:szCs w:val="20"/>
              </w:rPr>
            </w:pPr>
            <w:r w:rsidRPr="008C755E">
              <w:rPr>
                <w:rFonts w:ascii="Arial" w:hAnsi="Arial" w:cs="Arial"/>
                <w:sz w:val="20"/>
                <w:szCs w:val="20"/>
                <w:lang w:eastAsia="fr-FR"/>
              </w:rPr>
              <w:t xml:space="preserve">In accordance with IATF 16949 </w:t>
            </w:r>
            <w:r w:rsidRPr="00B44C4D">
              <w:rPr>
                <w:rFonts w:ascii="Arial" w:hAnsi="Arial" w:cs="Arial"/>
                <w:sz w:val="20"/>
                <w:szCs w:val="20"/>
                <w:highlight w:val="magenta"/>
                <w:lang w:eastAsia="fr-FR"/>
              </w:rPr>
              <w:t>[N80]</w:t>
            </w:r>
            <w:r w:rsidRPr="008C755E">
              <w:rPr>
                <w:rFonts w:ascii="Arial" w:hAnsi="Arial" w:cs="Arial"/>
                <w:sz w:val="20"/>
                <w:szCs w:val="20"/>
                <w:lang w:eastAsia="fr-FR"/>
              </w:rPr>
              <w:t xml:space="preserve"> (previously ISO TS 16949) commitments, the use, in products delivered to STELLANTIS of all or part of a component, sub-component or material (including and especially single sources) coming from a production site located in a "risky" territory (natural disasters, </w:t>
            </w:r>
            <w:r w:rsidR="0028497F" w:rsidRPr="008C755E">
              <w:rPr>
                <w:rFonts w:ascii="Arial" w:hAnsi="Arial" w:cs="Arial"/>
                <w:sz w:val="20"/>
                <w:szCs w:val="20"/>
                <w:lang w:eastAsia="fr-FR"/>
              </w:rPr>
              <w:t>etc.</w:t>
            </w:r>
            <w:r w:rsidRPr="008C755E">
              <w:rPr>
                <w:rFonts w:ascii="Arial" w:hAnsi="Arial" w:cs="Arial"/>
                <w:sz w:val="20"/>
                <w:szCs w:val="20"/>
                <w:lang w:eastAsia="fr-FR"/>
              </w:rPr>
              <w:t>…), is prohibited or must be accompanied by a risk management plan approved by STELLANTIS. </w:t>
            </w:r>
          </w:p>
        </w:tc>
        <w:tc>
          <w:tcPr>
            <w:tcW w:w="798" w:type="pct"/>
            <w:tcBorders>
              <w:top w:val="single" w:sz="4" w:space="0" w:color="auto"/>
              <w:left w:val="single" w:sz="4" w:space="0" w:color="auto"/>
              <w:bottom w:val="single" w:sz="4" w:space="0" w:color="auto"/>
              <w:right w:val="single" w:sz="4" w:space="0" w:color="auto"/>
            </w:tcBorders>
          </w:tcPr>
          <w:p w14:paraId="324B99D2" w14:textId="77777777" w:rsidR="00CA5736" w:rsidRPr="008C755E" w:rsidRDefault="00CA5736" w:rsidP="00DD7DCB">
            <w:pPr>
              <w:rPr>
                <w:rFonts w:ascii="Arial" w:hAnsi="Arial" w:cs="Arial"/>
                <w:sz w:val="20"/>
                <w:szCs w:val="20"/>
              </w:rPr>
            </w:pPr>
          </w:p>
        </w:tc>
      </w:tr>
    </w:tbl>
    <w:p w14:paraId="035426E8" w14:textId="77777777" w:rsidR="00CA5736" w:rsidRPr="008C755E" w:rsidRDefault="00CA5736" w:rsidP="00CA5736">
      <w:pPr>
        <w:rPr>
          <w:rFonts w:ascii="Arial" w:hAnsi="Arial" w:cs="Arial"/>
          <w:sz w:val="20"/>
          <w:szCs w:val="20"/>
        </w:rPr>
      </w:pPr>
    </w:p>
    <w:p w14:paraId="640699F1" w14:textId="77777777" w:rsidR="00CA5736" w:rsidRPr="008C755E" w:rsidRDefault="00CA5736" w:rsidP="00CA5736">
      <w:pPr>
        <w:rPr>
          <w:rFonts w:ascii="Arial" w:hAnsi="Arial" w:cs="Arial"/>
          <w:sz w:val="20"/>
          <w:szCs w:val="20"/>
        </w:rPr>
      </w:pPr>
    </w:p>
    <w:p w14:paraId="6C4C8E07" w14:textId="77777777" w:rsidR="00CA5736" w:rsidRPr="008C755E" w:rsidRDefault="00CA5736" w:rsidP="00CA5736">
      <w:pPr>
        <w:rPr>
          <w:rFonts w:ascii="Arial" w:hAnsi="Arial" w:cs="Arial"/>
          <w:sz w:val="20"/>
          <w:szCs w:val="20"/>
        </w:rPr>
      </w:pPr>
      <w:r w:rsidRPr="008C755E">
        <w:rPr>
          <w:rFonts w:ascii="Arial" w:hAnsi="Arial" w:cs="Arial"/>
          <w:sz w:val="20"/>
          <w:szCs w:val="20"/>
        </w:rPr>
        <w:t>The constraints on the design and the production of the software are:</w:t>
      </w:r>
    </w:p>
    <w:tbl>
      <w:tblPr>
        <w:tblW w:w="5000" w:type="pct"/>
        <w:tblLook w:val="0000" w:firstRow="0" w:lastRow="0" w:firstColumn="0" w:lastColumn="0" w:noHBand="0" w:noVBand="0"/>
      </w:tblPr>
      <w:tblGrid>
        <w:gridCol w:w="1653"/>
        <w:gridCol w:w="6848"/>
        <w:gridCol w:w="1614"/>
      </w:tblGrid>
      <w:tr w:rsidR="00CA5736" w:rsidRPr="008C755E" w14:paraId="3590F176"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4FF18B24"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lastRenderedPageBreak/>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0073D3CD"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76910C47"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54CDEA6C"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148C1004"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GEN-COMPONENT-CSP-CONC-0004(0)</w:t>
            </w:r>
          </w:p>
          <w:p w14:paraId="5C4F1C41"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61FBC94C" w14:textId="77777777" w:rsidR="00CA5736" w:rsidRPr="008C755E" w:rsidRDefault="00CA5736" w:rsidP="00DD7DCB">
            <w:pPr>
              <w:rPr>
                <w:rFonts w:ascii="Arial" w:hAnsi="Arial" w:cs="Arial"/>
                <w:sz w:val="20"/>
                <w:szCs w:val="20"/>
              </w:rPr>
            </w:pPr>
            <w:r w:rsidRPr="008C755E">
              <w:rPr>
                <w:rFonts w:ascii="Arial" w:hAnsi="Arial" w:cs="Arial"/>
                <w:sz w:val="20"/>
                <w:szCs w:val="20"/>
              </w:rPr>
              <w:t>The software source code complies with the coding rules specified in the “</w:t>
            </w:r>
            <w:r w:rsidRPr="008C755E">
              <w:rPr>
                <w:rFonts w:ascii="Arial" w:hAnsi="Arial" w:cs="Arial"/>
                <w:bCs/>
                <w:sz w:val="20"/>
                <w:szCs w:val="20"/>
              </w:rPr>
              <w:t>Development rules for embedded software</w:t>
            </w:r>
            <w:r w:rsidRPr="008C755E">
              <w:rPr>
                <w:rFonts w:ascii="Arial" w:hAnsi="Arial" w:cs="Arial"/>
                <w:sz w:val="20"/>
                <w:szCs w:val="20"/>
              </w:rPr>
              <w:t xml:space="preserve">” </w:t>
            </w:r>
            <w:r w:rsidRPr="00B44C4D">
              <w:rPr>
                <w:rFonts w:ascii="Arial" w:hAnsi="Arial" w:cs="Arial"/>
                <w:sz w:val="20"/>
                <w:szCs w:val="20"/>
                <w:highlight w:val="magenta"/>
              </w:rPr>
              <w:t>[STA1]</w:t>
            </w:r>
          </w:p>
        </w:tc>
        <w:tc>
          <w:tcPr>
            <w:tcW w:w="798" w:type="pct"/>
            <w:tcBorders>
              <w:top w:val="single" w:sz="4" w:space="0" w:color="auto"/>
              <w:left w:val="single" w:sz="4" w:space="0" w:color="auto"/>
              <w:bottom w:val="single" w:sz="4" w:space="0" w:color="auto"/>
              <w:right w:val="single" w:sz="4" w:space="0" w:color="auto"/>
            </w:tcBorders>
          </w:tcPr>
          <w:p w14:paraId="136640BA" w14:textId="77777777" w:rsidR="00CA5736" w:rsidRPr="008C755E" w:rsidRDefault="00CA5736" w:rsidP="00DD7DCB">
            <w:pPr>
              <w:rPr>
                <w:rFonts w:ascii="Arial" w:hAnsi="Arial" w:cs="Arial"/>
                <w:sz w:val="20"/>
                <w:szCs w:val="20"/>
              </w:rPr>
            </w:pPr>
          </w:p>
        </w:tc>
      </w:tr>
    </w:tbl>
    <w:p w14:paraId="7AA71CAE" w14:textId="77777777" w:rsidR="00CA5736" w:rsidRPr="008C755E" w:rsidRDefault="00CA5736" w:rsidP="00CA5736">
      <w:pPr>
        <w:rPr>
          <w:rFonts w:ascii="Arial" w:hAnsi="Arial" w:cs="Arial"/>
          <w:sz w:val="20"/>
          <w:szCs w:val="20"/>
        </w:rPr>
      </w:pPr>
    </w:p>
    <w:p w14:paraId="4FB0F965" w14:textId="77777777" w:rsidR="00BB16AF" w:rsidRPr="008C755E" w:rsidRDefault="00BB16AF" w:rsidP="00BB16AF">
      <w:pPr>
        <w:rPr>
          <w:rFonts w:ascii="Arial" w:hAnsi="Arial" w:cs="Arial"/>
        </w:rPr>
      </w:pPr>
    </w:p>
    <w:p w14:paraId="535C70EE" w14:textId="77777777" w:rsidR="00BB16AF" w:rsidRPr="008C755E" w:rsidRDefault="00BB16AF" w:rsidP="00BB16AF">
      <w:pPr>
        <w:pStyle w:val="Heading4"/>
        <w:rPr>
          <w:rFonts w:ascii="Arial" w:hAnsi="Arial" w:cs="Arial"/>
          <w:sz w:val="24"/>
          <w:szCs w:val="24"/>
        </w:rPr>
      </w:pPr>
      <w:bookmarkStart w:id="246" w:name="_Toc481576056"/>
      <w:bookmarkStart w:id="247" w:name="_Toc211439644"/>
      <w:r w:rsidRPr="008C755E">
        <w:rPr>
          <w:rFonts w:ascii="Arial" w:hAnsi="Arial" w:cs="Arial"/>
          <w:b w:val="0"/>
          <w:sz w:val="24"/>
          <w:szCs w:val="24"/>
        </w:rPr>
        <w:t>Materials</w:t>
      </w:r>
      <w:bookmarkEnd w:id="246"/>
      <w:bookmarkEnd w:id="247"/>
    </w:p>
    <w:p w14:paraId="13889DA2" w14:textId="77777777" w:rsidR="00CA5736" w:rsidRPr="008C755E" w:rsidRDefault="00CA5736" w:rsidP="00CA5736">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CA5736" w:rsidRPr="008C755E" w14:paraId="4DE21068"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7B13F922" w14:textId="77777777" w:rsidR="00CA5736" w:rsidRPr="008C755E" w:rsidRDefault="00CA5736" w:rsidP="00DD7DCB">
            <w:pPr>
              <w:jc w:val="center"/>
              <w:rPr>
                <w:rFonts w:ascii="Arial" w:hAnsi="Arial" w:cs="Arial"/>
                <w:b/>
                <w:sz w:val="20"/>
                <w:szCs w:val="20"/>
              </w:rPr>
            </w:pPr>
            <w:bookmarkStart w:id="248" w:name="_Hlk132789978"/>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484990C7"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4943ECD9"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63CBD8FC"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749C3BDF"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highlight w:val="cyan"/>
              </w:rPr>
              <w:t>APP-COMPONENT-CSP-MAT-0001(1)</w:t>
            </w:r>
          </w:p>
          <w:p w14:paraId="28B1CEE7"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485B352E" w14:textId="77777777" w:rsidR="00CA5736" w:rsidRPr="008C755E" w:rsidRDefault="00CA5736" w:rsidP="00DD7DCB">
            <w:pPr>
              <w:rPr>
                <w:rFonts w:ascii="Arial" w:hAnsi="Arial" w:cs="Arial"/>
                <w:color w:val="EE0000"/>
                <w:sz w:val="20"/>
                <w:szCs w:val="20"/>
              </w:rPr>
            </w:pPr>
            <w:r w:rsidRPr="008C755E">
              <w:rPr>
                <w:rFonts w:ascii="Arial" w:hAnsi="Arial" w:cs="Arial"/>
                <w:color w:val="EE0000"/>
                <w:sz w:val="20"/>
                <w:szCs w:val="20"/>
                <w:highlight w:val="yellow"/>
              </w:rPr>
              <w:t>&lt;&lt; for the interior passenger compartment components&gt;&gt;</w:t>
            </w:r>
          </w:p>
          <w:p w14:paraId="6E140791" w14:textId="77777777" w:rsidR="00CA5736" w:rsidRPr="008C755E" w:rsidRDefault="00CA5736" w:rsidP="00DD7DCB">
            <w:pPr>
              <w:pStyle w:val="Paragraphe"/>
              <w:rPr>
                <w:rFonts w:cs="Arial"/>
                <w:bCs/>
                <w:lang w:val="en-US"/>
              </w:rPr>
            </w:pPr>
            <w:r w:rsidRPr="008C755E">
              <w:rPr>
                <w:rFonts w:cs="Arial"/>
                <w:bCs/>
                <w:lang w:val="en-US"/>
              </w:rPr>
              <w:t xml:space="preserve">The materials of the component respect the </w:t>
            </w:r>
            <w:r w:rsidRPr="00B44C4D">
              <w:rPr>
                <w:rFonts w:cs="Arial"/>
                <w:bCs/>
                <w:highlight w:val="magenta"/>
                <w:lang w:val="en-US"/>
              </w:rPr>
              <w:t>§ 5.2</w:t>
            </w:r>
            <w:r w:rsidRPr="008C755E">
              <w:rPr>
                <w:rFonts w:cs="Arial"/>
                <w:bCs/>
                <w:lang w:val="en-US"/>
              </w:rPr>
              <w:t xml:space="preserve"> of the ST </w:t>
            </w:r>
            <w:r w:rsidRPr="008C755E">
              <w:rPr>
                <w:rFonts w:cs="Arial"/>
                <w:bCs/>
                <w:color w:val="EE0000"/>
                <w:highlight w:val="yellow"/>
                <w:lang w:val="en-US"/>
              </w:rPr>
              <w:t>"Material for the passenger compartment interior parts Electricity Electronics"</w:t>
            </w:r>
            <w:r w:rsidRPr="008C755E">
              <w:rPr>
                <w:rFonts w:cs="Arial"/>
                <w:bCs/>
                <w:color w:val="EE0000"/>
                <w:lang w:val="en-US"/>
              </w:rPr>
              <w:t xml:space="preserve"> </w:t>
            </w:r>
            <w:r w:rsidRPr="00B44C4D">
              <w:rPr>
                <w:rFonts w:cs="Arial"/>
                <w:bCs/>
                <w:highlight w:val="magenta"/>
                <w:lang w:val="en-US"/>
              </w:rPr>
              <w:t>[STA7]</w:t>
            </w:r>
            <w:r w:rsidRPr="008C755E">
              <w:rPr>
                <w:rFonts w:cs="Arial"/>
                <w:bCs/>
                <w:lang w:val="en-US"/>
              </w:rPr>
              <w:t xml:space="preserve"> </w:t>
            </w:r>
            <w:r w:rsidRPr="008C755E">
              <w:rPr>
                <w:rFonts w:cs="Arial"/>
                <w:bCs/>
                <w:color w:val="EE0000"/>
                <w:highlight w:val="cyan"/>
                <w:lang w:val="en-US"/>
              </w:rPr>
              <w:t>and the ST “Generic Technical Specification Materials for Vehicle Interior Parts except Seat” [STA7b]</w:t>
            </w:r>
            <w:r w:rsidRPr="008C755E">
              <w:rPr>
                <w:rFonts w:cs="Arial"/>
                <w:bCs/>
                <w:lang w:val="en-US"/>
              </w:rPr>
              <w:t xml:space="preserve"> with the following specifications:</w:t>
            </w:r>
          </w:p>
          <w:p w14:paraId="1173280F" w14:textId="77777777" w:rsidR="00CA5736" w:rsidRPr="008C755E" w:rsidRDefault="00CA5736" w:rsidP="00DD7DCB">
            <w:pPr>
              <w:pStyle w:val="Paragraphe"/>
              <w:rPr>
                <w:rFonts w:cs="Arial"/>
                <w:bCs/>
                <w:lang w:val="en-US"/>
              </w:rPr>
            </w:pPr>
          </w:p>
          <w:p w14:paraId="09D48DF6" w14:textId="0F2D7D1C" w:rsidR="00CA5736" w:rsidRPr="008C755E" w:rsidRDefault="00CA5736" w:rsidP="00481772">
            <w:pPr>
              <w:pStyle w:val="Paragraphe"/>
              <w:numPr>
                <w:ilvl w:val="0"/>
                <w:numId w:val="23"/>
              </w:numPr>
              <w:tabs>
                <w:tab w:val="clear" w:pos="1667"/>
              </w:tabs>
              <w:ind w:left="423" w:hanging="284"/>
              <w:rPr>
                <w:rFonts w:cs="Arial"/>
                <w:bCs/>
                <w:color w:val="EE0000"/>
                <w:lang w:val="en-US"/>
              </w:rPr>
            </w:pPr>
            <w:r w:rsidRPr="008C755E">
              <w:rPr>
                <w:rFonts w:cs="Arial"/>
                <w:bCs/>
                <w:lang w:val="en-US"/>
              </w:rPr>
              <w:t xml:space="preserve">The allowable </w:t>
            </w:r>
            <w:r w:rsidR="0028497F" w:rsidRPr="008C755E">
              <w:rPr>
                <w:rFonts w:cs="Arial"/>
                <w:bCs/>
                <w:lang w:val="en-US"/>
              </w:rPr>
              <w:t>odor</w:t>
            </w:r>
            <w:r w:rsidRPr="008C755E">
              <w:rPr>
                <w:rFonts w:cs="Arial"/>
                <w:bCs/>
                <w:lang w:val="en-US"/>
              </w:rPr>
              <w:t xml:space="preserve"> level corresponds to the respect of the criterion </w:t>
            </w:r>
            <w:r w:rsidRPr="008C755E">
              <w:rPr>
                <w:rFonts w:cs="Arial"/>
                <w:bCs/>
                <w:color w:val="EE0000"/>
                <w:highlight w:val="yellow"/>
                <w:lang w:val="en-US"/>
              </w:rPr>
              <w:t>&lt;&lt;</w:t>
            </w:r>
            <w:r w:rsidRPr="008C755E">
              <w:rPr>
                <w:rFonts w:cs="Arial"/>
                <w:b/>
                <w:bCs/>
                <w:color w:val="EE0000"/>
                <w:highlight w:val="yellow"/>
                <w:lang w:val="en-US"/>
              </w:rPr>
              <w:t>Ox&gt;&gt;</w:t>
            </w:r>
            <w:r w:rsidRPr="008C755E">
              <w:rPr>
                <w:rFonts w:cs="Arial"/>
                <w:bCs/>
                <w:color w:val="EE0000"/>
                <w:lang w:val="en-US"/>
              </w:rPr>
              <w:t xml:space="preserve"> </w:t>
            </w:r>
            <w:r w:rsidRPr="008C755E">
              <w:rPr>
                <w:rFonts w:cs="Arial"/>
                <w:bCs/>
                <w:color w:val="EE0000"/>
                <w:highlight w:val="yellow"/>
                <w:lang w:val="en-US"/>
              </w:rPr>
              <w:t>&lt;&lt;project applicative ST only&gt;&gt;</w:t>
            </w:r>
          </w:p>
          <w:p w14:paraId="3A56C6EC" w14:textId="77777777" w:rsidR="00CA5736" w:rsidRPr="008C755E" w:rsidRDefault="00CA5736" w:rsidP="00481772">
            <w:pPr>
              <w:pStyle w:val="Paragraphe"/>
              <w:numPr>
                <w:ilvl w:val="0"/>
                <w:numId w:val="23"/>
              </w:numPr>
              <w:tabs>
                <w:tab w:val="clear" w:pos="1667"/>
              </w:tabs>
              <w:ind w:left="423" w:hanging="284"/>
              <w:rPr>
                <w:rFonts w:cs="Arial"/>
                <w:bCs/>
                <w:lang w:val="en-US"/>
              </w:rPr>
            </w:pPr>
            <w:r w:rsidRPr="008C755E">
              <w:rPr>
                <w:rFonts w:cs="Arial"/>
                <w:bCs/>
                <w:lang w:val="en-US"/>
              </w:rPr>
              <w:t xml:space="preserve">The part is </w:t>
            </w:r>
            <w:r w:rsidRPr="008C755E">
              <w:rPr>
                <w:rFonts w:cs="Arial"/>
                <w:bCs/>
                <w:color w:val="EE0000"/>
                <w:highlight w:val="yellow"/>
                <w:lang w:val="en-US"/>
              </w:rPr>
              <w:t>&lt;&lt;visible / invisible&gt;&gt;</w:t>
            </w:r>
            <w:r w:rsidRPr="008C755E">
              <w:rPr>
                <w:rFonts w:cs="Arial"/>
                <w:bCs/>
                <w:color w:val="EE0000"/>
                <w:lang w:val="en-US"/>
              </w:rPr>
              <w:t xml:space="preserve"> </w:t>
            </w:r>
            <w:r w:rsidRPr="008C755E">
              <w:rPr>
                <w:rFonts w:cs="Arial"/>
                <w:bCs/>
                <w:lang w:val="en-US"/>
              </w:rPr>
              <w:t>by the customer</w:t>
            </w:r>
          </w:p>
          <w:p w14:paraId="2E1A1A30" w14:textId="77777777" w:rsidR="00CA5736" w:rsidRPr="008C755E" w:rsidRDefault="00CA5736" w:rsidP="00481772">
            <w:pPr>
              <w:pStyle w:val="Paragraphe"/>
              <w:numPr>
                <w:ilvl w:val="0"/>
                <w:numId w:val="23"/>
              </w:numPr>
              <w:tabs>
                <w:tab w:val="clear" w:pos="1667"/>
              </w:tabs>
              <w:ind w:left="423" w:hanging="284"/>
              <w:rPr>
                <w:rFonts w:cs="Arial"/>
                <w:bCs/>
                <w:lang w:val="en-US"/>
              </w:rPr>
            </w:pPr>
            <w:r w:rsidRPr="008C755E">
              <w:rPr>
                <w:rFonts w:cs="Arial"/>
                <w:bCs/>
                <w:lang w:val="en-US"/>
              </w:rPr>
              <w:t>The oxidation of the part</w:t>
            </w:r>
            <w:r w:rsidRPr="008C755E">
              <w:rPr>
                <w:rFonts w:cs="Arial"/>
                <w:bCs/>
                <w:color w:val="EE0000"/>
                <w:highlight w:val="yellow"/>
                <w:lang w:val="en-US"/>
              </w:rPr>
              <w:t>&lt;&lt;impacts / does not impact&gt;&gt;</w:t>
            </w:r>
            <w:r w:rsidRPr="008C755E">
              <w:rPr>
                <w:rFonts w:cs="Arial"/>
                <w:bCs/>
                <w:color w:val="EE0000"/>
                <w:lang w:val="en-US"/>
              </w:rPr>
              <w:t xml:space="preserve"> </w:t>
            </w:r>
            <w:r w:rsidRPr="008C755E">
              <w:rPr>
                <w:rFonts w:cs="Arial"/>
                <w:bCs/>
                <w:lang w:val="en-US"/>
              </w:rPr>
              <w:t>its environment</w:t>
            </w:r>
          </w:p>
          <w:p w14:paraId="3A6B5DBB" w14:textId="77777777" w:rsidR="00CA5736" w:rsidRPr="008C755E" w:rsidRDefault="00CA5736" w:rsidP="00481772">
            <w:pPr>
              <w:pStyle w:val="Paragraphe"/>
              <w:numPr>
                <w:ilvl w:val="0"/>
                <w:numId w:val="23"/>
              </w:numPr>
              <w:tabs>
                <w:tab w:val="clear" w:pos="1667"/>
              </w:tabs>
              <w:ind w:left="423" w:hanging="284"/>
              <w:rPr>
                <w:rFonts w:cs="Arial"/>
                <w:bCs/>
                <w:lang w:val="en-US"/>
              </w:rPr>
            </w:pPr>
            <w:r w:rsidRPr="008C755E">
              <w:rPr>
                <w:rFonts w:cs="Arial"/>
                <w:bCs/>
                <w:lang w:val="en-US"/>
              </w:rPr>
              <w:t>the durability of the part is of</w:t>
            </w:r>
            <w:r w:rsidRPr="008C755E">
              <w:rPr>
                <w:rFonts w:cs="Arial"/>
                <w:bCs/>
                <w:color w:val="EE0000"/>
                <w:highlight w:val="yellow"/>
                <w:lang w:val="en-US"/>
              </w:rPr>
              <w:t>&lt;&lt;x&gt;&gt;</w:t>
            </w:r>
            <w:r w:rsidRPr="008C755E">
              <w:rPr>
                <w:rFonts w:cs="Arial"/>
                <w:bCs/>
                <w:color w:val="EE0000"/>
                <w:lang w:val="en-US"/>
              </w:rPr>
              <w:t xml:space="preserve"> </w:t>
            </w:r>
            <w:r w:rsidRPr="008C755E">
              <w:rPr>
                <w:rFonts w:cs="Arial"/>
                <w:bCs/>
                <w:lang w:val="en-US"/>
              </w:rPr>
              <w:t>years</w:t>
            </w:r>
          </w:p>
          <w:p w14:paraId="43F7B4E9" w14:textId="77777777" w:rsidR="00CA5736" w:rsidRPr="008C755E" w:rsidRDefault="00CA5736" w:rsidP="00481772">
            <w:pPr>
              <w:pStyle w:val="Paragraphe"/>
              <w:numPr>
                <w:ilvl w:val="0"/>
                <w:numId w:val="23"/>
              </w:numPr>
              <w:tabs>
                <w:tab w:val="clear" w:pos="1667"/>
              </w:tabs>
              <w:ind w:left="423" w:hanging="284"/>
              <w:rPr>
                <w:rFonts w:cs="Arial"/>
                <w:bCs/>
                <w:lang w:val="en-US"/>
              </w:rPr>
            </w:pPr>
            <w:r w:rsidRPr="008C755E">
              <w:rPr>
                <w:rFonts w:cs="Arial"/>
                <w:bCs/>
                <w:lang w:val="en-US"/>
              </w:rPr>
              <w:t xml:space="preserve">the maximum exposure temperature is </w:t>
            </w:r>
            <w:r w:rsidRPr="008C755E">
              <w:rPr>
                <w:rFonts w:cs="Arial"/>
                <w:bCs/>
                <w:color w:val="EE0000"/>
                <w:highlight w:val="yellow"/>
                <w:lang w:val="en-US"/>
              </w:rPr>
              <w:t>&lt;&lt;x&gt;&gt;</w:t>
            </w:r>
            <w:r w:rsidRPr="008C755E">
              <w:rPr>
                <w:rFonts w:cs="Arial"/>
                <w:bCs/>
                <w:color w:val="EE0000"/>
                <w:lang w:val="en-US"/>
              </w:rPr>
              <w:t xml:space="preserve"> </w:t>
            </w:r>
            <w:r w:rsidRPr="008C755E">
              <w:rPr>
                <w:rFonts w:cs="Arial"/>
                <w:bCs/>
                <w:lang w:val="en-US"/>
              </w:rPr>
              <w:t xml:space="preserve">° C </w:t>
            </w:r>
          </w:p>
          <w:p w14:paraId="10E430A7" w14:textId="6A4D3E9A" w:rsidR="00CA5736" w:rsidRPr="008C755E" w:rsidRDefault="003B628F" w:rsidP="00481772">
            <w:pPr>
              <w:pStyle w:val="Paragraphe"/>
              <w:numPr>
                <w:ilvl w:val="0"/>
                <w:numId w:val="23"/>
              </w:numPr>
              <w:tabs>
                <w:tab w:val="clear" w:pos="1667"/>
              </w:tabs>
              <w:ind w:left="423" w:hanging="284"/>
              <w:rPr>
                <w:rFonts w:cs="Arial"/>
                <w:bCs/>
                <w:color w:val="EE0000"/>
                <w:lang w:val="en-US"/>
              </w:rPr>
            </w:pPr>
            <w:r w:rsidRPr="008C755E">
              <w:rPr>
                <w:rFonts w:cs="Arial"/>
                <w:bCs/>
                <w:lang w:val="en-US"/>
              </w:rPr>
              <w:t>The</w:t>
            </w:r>
            <w:r w:rsidR="00CA5736" w:rsidRPr="008C755E">
              <w:rPr>
                <w:rFonts w:cs="Arial"/>
                <w:bCs/>
                <w:lang w:val="en-US"/>
              </w:rPr>
              <w:t xml:space="preserve"> part is </w:t>
            </w:r>
            <w:r w:rsidR="00CA5736" w:rsidRPr="008C755E">
              <w:rPr>
                <w:rFonts w:cs="Arial"/>
                <w:bCs/>
                <w:color w:val="EE0000"/>
                <w:highlight w:val="yellow"/>
                <w:lang w:val="en-US"/>
              </w:rPr>
              <w:t>&lt;&lt;subject / not subject /&gt;&gt;</w:t>
            </w:r>
            <w:r w:rsidR="00CA5736" w:rsidRPr="008C755E">
              <w:rPr>
                <w:rFonts w:cs="Arial"/>
                <w:bCs/>
                <w:color w:val="EE0000"/>
                <w:lang w:val="en-US"/>
              </w:rPr>
              <w:t xml:space="preserve"> </w:t>
            </w:r>
            <w:r w:rsidR="00CA5736" w:rsidRPr="008C755E">
              <w:rPr>
                <w:rFonts w:cs="Arial"/>
                <w:bCs/>
                <w:lang w:val="en-US"/>
              </w:rPr>
              <w:t>to regulatory impact</w:t>
            </w:r>
          </w:p>
          <w:p w14:paraId="1D2B40A0" w14:textId="77777777" w:rsidR="00CA5736" w:rsidRPr="008C755E" w:rsidRDefault="00CA5736" w:rsidP="00481772">
            <w:pPr>
              <w:pStyle w:val="Paragraphe"/>
              <w:numPr>
                <w:ilvl w:val="0"/>
                <w:numId w:val="23"/>
              </w:numPr>
              <w:tabs>
                <w:tab w:val="clear" w:pos="1667"/>
              </w:tabs>
              <w:ind w:left="423" w:hanging="284"/>
              <w:rPr>
                <w:rFonts w:cs="Arial"/>
                <w:bCs/>
                <w:color w:val="EE0000"/>
                <w:highlight w:val="yellow"/>
                <w:lang w:val="en-US"/>
              </w:rPr>
            </w:pPr>
            <w:r w:rsidRPr="008C755E">
              <w:rPr>
                <w:rFonts w:cs="Arial"/>
                <w:bCs/>
                <w:color w:val="EE0000"/>
                <w:highlight w:val="yellow"/>
                <w:lang w:val="en-US"/>
              </w:rPr>
              <w:t>&lt;&lt;the component should integrate &lt;&lt;x&gt;&gt; % of "green" materials&gt;&gt;.</w:t>
            </w:r>
          </w:p>
          <w:p w14:paraId="1F5AF851" w14:textId="77777777" w:rsidR="00CA5736" w:rsidRPr="00B44C4D" w:rsidRDefault="00CA5736" w:rsidP="00481772">
            <w:pPr>
              <w:pStyle w:val="Paragraphe"/>
              <w:numPr>
                <w:ilvl w:val="0"/>
                <w:numId w:val="23"/>
              </w:numPr>
              <w:tabs>
                <w:tab w:val="clear" w:pos="1667"/>
              </w:tabs>
              <w:ind w:left="423" w:hanging="284"/>
              <w:rPr>
                <w:rFonts w:cs="Arial"/>
                <w:bCs/>
                <w:color w:val="EE0000"/>
                <w:highlight w:val="magenta"/>
                <w:lang w:val="en-US"/>
              </w:rPr>
            </w:pPr>
            <w:r w:rsidRPr="008C755E">
              <w:rPr>
                <w:rFonts w:cs="Arial"/>
                <w:bCs/>
                <w:color w:val="EE0000"/>
                <w:highlight w:val="cyan"/>
                <w:lang w:val="en-US"/>
              </w:rPr>
              <w:t xml:space="preserve">The part is implemented in area n° &lt;&lt;n&gt;&gt; defined in </w:t>
            </w:r>
            <w:r w:rsidRPr="00B44C4D">
              <w:rPr>
                <w:rFonts w:cs="Arial"/>
                <w:bCs/>
                <w:color w:val="EE0000"/>
                <w:highlight w:val="magenta"/>
                <w:lang w:val="en-US"/>
              </w:rPr>
              <w:t xml:space="preserve">§ 5.5.3.2.2 </w:t>
            </w:r>
            <w:r w:rsidRPr="008C755E">
              <w:rPr>
                <w:rFonts w:cs="Arial"/>
                <w:bCs/>
                <w:color w:val="EE0000"/>
                <w:highlight w:val="cyan"/>
                <w:lang w:val="en-US"/>
              </w:rPr>
              <w:t xml:space="preserve">of the ST </w:t>
            </w:r>
            <w:r w:rsidRPr="00B44C4D">
              <w:rPr>
                <w:rFonts w:cs="Arial"/>
                <w:bCs/>
                <w:color w:val="EE0000"/>
                <w:highlight w:val="magenta"/>
                <w:lang w:val="en-US"/>
              </w:rPr>
              <w:t>[STA7b]</w:t>
            </w:r>
          </w:p>
          <w:p w14:paraId="7FF50C1F" w14:textId="77777777" w:rsidR="00CA5736" w:rsidRPr="008C755E" w:rsidRDefault="00CA5736" w:rsidP="00481772">
            <w:pPr>
              <w:pStyle w:val="Paragraphe"/>
              <w:numPr>
                <w:ilvl w:val="0"/>
                <w:numId w:val="23"/>
              </w:numPr>
              <w:tabs>
                <w:tab w:val="clear" w:pos="1667"/>
              </w:tabs>
              <w:ind w:left="423" w:hanging="284"/>
              <w:rPr>
                <w:rFonts w:cs="Arial"/>
                <w:bCs/>
                <w:color w:val="EE0000"/>
                <w:highlight w:val="cyan"/>
                <w:lang w:val="en-US"/>
              </w:rPr>
            </w:pPr>
            <w:r w:rsidRPr="008C755E">
              <w:rPr>
                <w:rFonts w:cs="Arial"/>
                <w:bCs/>
                <w:color w:val="EE0000"/>
                <w:highlight w:val="cyan"/>
                <w:lang w:val="en-US"/>
              </w:rPr>
              <w:t>The room &lt;&lt;is / is not&gt;&gt; in a humid area</w:t>
            </w:r>
          </w:p>
          <w:p w14:paraId="76DEF326" w14:textId="77777777" w:rsidR="00CA5736" w:rsidRPr="008C755E" w:rsidRDefault="00CA5736" w:rsidP="00481772">
            <w:pPr>
              <w:pStyle w:val="Paragraphe"/>
              <w:numPr>
                <w:ilvl w:val="0"/>
                <w:numId w:val="23"/>
              </w:numPr>
              <w:tabs>
                <w:tab w:val="clear" w:pos="1667"/>
              </w:tabs>
              <w:ind w:left="423" w:hanging="284"/>
              <w:rPr>
                <w:rFonts w:cs="Arial"/>
                <w:bCs/>
                <w:color w:val="EE0000"/>
                <w:highlight w:val="cyan"/>
                <w:lang w:val="en-US"/>
              </w:rPr>
            </w:pPr>
            <w:r w:rsidRPr="008C755E">
              <w:rPr>
                <w:rFonts w:cs="Arial"/>
                <w:bCs/>
                <w:color w:val="EE0000"/>
                <w:highlight w:val="cyan"/>
                <w:lang w:val="en-US"/>
              </w:rPr>
              <w:t>The part &lt;&lt;is / is not&gt;&gt; in the door panel</w:t>
            </w:r>
          </w:p>
          <w:p w14:paraId="6222FC9A" w14:textId="77777777" w:rsidR="00CA5736" w:rsidRPr="008C755E" w:rsidRDefault="00CA5736" w:rsidP="00481772">
            <w:pPr>
              <w:pStyle w:val="Paragraphe"/>
              <w:numPr>
                <w:ilvl w:val="0"/>
                <w:numId w:val="23"/>
              </w:numPr>
              <w:tabs>
                <w:tab w:val="clear" w:pos="1667"/>
              </w:tabs>
              <w:ind w:left="423" w:hanging="284"/>
              <w:rPr>
                <w:rFonts w:cs="Arial"/>
                <w:bCs/>
                <w:color w:val="EE0000"/>
                <w:highlight w:val="cyan"/>
                <w:lang w:val="en-US"/>
              </w:rPr>
            </w:pPr>
            <w:r w:rsidRPr="008C755E">
              <w:rPr>
                <w:rFonts w:cs="Arial"/>
                <w:bCs/>
                <w:color w:val="EE0000"/>
                <w:highlight w:val="cyan"/>
                <w:lang w:val="en-US"/>
              </w:rPr>
              <w:t>The part &lt;&lt;is / is not&gt;&gt; in contact with the airbags during their deployment</w:t>
            </w:r>
          </w:p>
          <w:p w14:paraId="73418D43" w14:textId="77777777" w:rsidR="00CA5736" w:rsidRPr="008C755E" w:rsidRDefault="00CA5736" w:rsidP="00DD7DCB">
            <w:pPr>
              <w:pStyle w:val="Paragraphe"/>
              <w:rPr>
                <w:rFonts w:cs="Arial"/>
                <w:bCs/>
                <w:color w:val="EE0000"/>
                <w:highlight w:val="cyan"/>
                <w:lang w:val="en-US"/>
              </w:rPr>
            </w:pPr>
          </w:p>
          <w:p w14:paraId="34D54411" w14:textId="77777777" w:rsidR="00CA5736" w:rsidRPr="008C755E" w:rsidRDefault="00CA5736" w:rsidP="00DD7DCB">
            <w:pPr>
              <w:rPr>
                <w:rFonts w:ascii="Arial" w:hAnsi="Arial" w:cs="Arial"/>
                <w:sz w:val="20"/>
                <w:szCs w:val="20"/>
              </w:rPr>
            </w:pPr>
            <w:r w:rsidRPr="008C755E">
              <w:rPr>
                <w:rFonts w:ascii="Arial" w:hAnsi="Arial" w:cs="Arial"/>
                <w:color w:val="EE0000"/>
                <w:sz w:val="20"/>
                <w:szCs w:val="20"/>
                <w:highlight w:val="cyan"/>
              </w:rPr>
              <w:t xml:space="preserve">The requirements of ST </w:t>
            </w:r>
            <w:r w:rsidRPr="00B44C4D">
              <w:rPr>
                <w:rFonts w:ascii="Arial" w:hAnsi="Arial" w:cs="Arial"/>
                <w:color w:val="EE0000"/>
                <w:sz w:val="20"/>
                <w:szCs w:val="20"/>
                <w:highlight w:val="magenta"/>
              </w:rPr>
              <w:t>[STA7b]</w:t>
            </w:r>
            <w:r w:rsidRPr="008C755E">
              <w:rPr>
                <w:rFonts w:ascii="Arial" w:hAnsi="Arial" w:cs="Arial"/>
                <w:color w:val="EE0000"/>
                <w:sz w:val="20"/>
                <w:szCs w:val="20"/>
                <w:highlight w:val="cyan"/>
              </w:rPr>
              <w:t xml:space="preserve"> relating to parts with textile, leather, carpet, or made from plastic rolls are not applicable</w:t>
            </w:r>
          </w:p>
        </w:tc>
        <w:tc>
          <w:tcPr>
            <w:tcW w:w="798" w:type="pct"/>
            <w:tcBorders>
              <w:top w:val="single" w:sz="4" w:space="0" w:color="auto"/>
              <w:left w:val="single" w:sz="4" w:space="0" w:color="auto"/>
              <w:bottom w:val="single" w:sz="4" w:space="0" w:color="auto"/>
              <w:right w:val="single" w:sz="4" w:space="0" w:color="auto"/>
            </w:tcBorders>
          </w:tcPr>
          <w:p w14:paraId="74A11C69" w14:textId="77777777" w:rsidR="00CA5736" w:rsidRPr="008C755E" w:rsidRDefault="00CA5736" w:rsidP="00DD7DCB">
            <w:pPr>
              <w:rPr>
                <w:rFonts w:ascii="Arial" w:hAnsi="Arial" w:cs="Arial"/>
                <w:sz w:val="20"/>
                <w:szCs w:val="20"/>
                <w:highlight w:val="cyan"/>
              </w:rPr>
            </w:pPr>
            <w:r w:rsidRPr="008C755E">
              <w:rPr>
                <w:rFonts w:ascii="Arial" w:hAnsi="Arial" w:cs="Arial"/>
                <w:sz w:val="20"/>
                <w:szCs w:val="20"/>
              </w:rPr>
              <w:t>[M15] GEN-B217130-ST-CL26(0)</w:t>
            </w:r>
          </w:p>
        </w:tc>
      </w:tr>
      <w:bookmarkEnd w:id="248"/>
      <w:tr w:rsidR="00CA5736" w:rsidRPr="008C755E" w14:paraId="56E43C66"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1E502AAB"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APP-COMPONENT-CSP-MAT-0002(0)</w:t>
            </w:r>
          </w:p>
          <w:p w14:paraId="0481A3E9"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7C79E78D" w14:textId="77777777" w:rsidR="00CA5736" w:rsidRPr="008C755E" w:rsidRDefault="00CA5736" w:rsidP="00DD7DCB">
            <w:pPr>
              <w:rPr>
                <w:rFonts w:ascii="Arial" w:hAnsi="Arial" w:cs="Arial"/>
                <w:color w:val="EE0000"/>
                <w:sz w:val="20"/>
                <w:szCs w:val="20"/>
              </w:rPr>
            </w:pPr>
            <w:r w:rsidRPr="008C755E">
              <w:rPr>
                <w:rFonts w:ascii="Arial" w:hAnsi="Arial" w:cs="Arial"/>
                <w:color w:val="EE0000"/>
                <w:sz w:val="20"/>
                <w:szCs w:val="20"/>
                <w:highlight w:val="yellow"/>
              </w:rPr>
              <w:t>&lt;&lt; for the vehicle exterior components &gt;&gt;</w:t>
            </w:r>
          </w:p>
          <w:p w14:paraId="6BB4F81E" w14:textId="77777777" w:rsidR="00CA5736" w:rsidRPr="008C755E" w:rsidRDefault="00CA5736" w:rsidP="00DD7DCB">
            <w:pPr>
              <w:pStyle w:val="Paragraphe"/>
              <w:rPr>
                <w:rFonts w:cs="Arial"/>
                <w:bCs/>
                <w:lang w:val="en-US"/>
              </w:rPr>
            </w:pPr>
            <w:r w:rsidRPr="008C755E">
              <w:rPr>
                <w:rFonts w:cs="Arial"/>
                <w:bCs/>
                <w:lang w:val="en-US"/>
              </w:rPr>
              <w:t xml:space="preserve">The materials of the component comply with the following requirements of the "Generic TS Materials for vehicle exterior parts" </w:t>
            </w:r>
            <w:r w:rsidRPr="00B44C4D">
              <w:rPr>
                <w:rFonts w:cs="Arial"/>
                <w:bCs/>
                <w:highlight w:val="magenta"/>
                <w:lang w:val="en-US"/>
              </w:rPr>
              <w:t>[STA7]</w:t>
            </w:r>
            <w:r w:rsidRPr="008C755E">
              <w:rPr>
                <w:rFonts w:cs="Arial"/>
                <w:bCs/>
                <w:lang w:val="en-US"/>
              </w:rPr>
              <w:t>.</w:t>
            </w:r>
          </w:p>
          <w:p w14:paraId="189F8652" w14:textId="77777777" w:rsidR="00CA5736" w:rsidRPr="008C755E" w:rsidRDefault="00CA5736" w:rsidP="00DD7DCB">
            <w:pPr>
              <w:pStyle w:val="Paragraphe"/>
              <w:rPr>
                <w:rFonts w:cs="Arial"/>
                <w:bCs/>
                <w:lang w:val="en-US"/>
              </w:rPr>
            </w:pPr>
          </w:p>
          <w:p w14:paraId="3AF0AF29" w14:textId="77777777" w:rsidR="00CA5736" w:rsidRPr="008C755E" w:rsidRDefault="00CA5736" w:rsidP="00DD7DCB">
            <w:pPr>
              <w:pStyle w:val="Paragraphe"/>
              <w:rPr>
                <w:rFonts w:cs="Arial"/>
                <w:bCs/>
                <w:lang w:val="en-US"/>
              </w:rPr>
            </w:pPr>
            <w:r w:rsidRPr="008C755E">
              <w:rPr>
                <w:rFonts w:cs="Arial"/>
                <w:bCs/>
                <w:lang w:val="en-US"/>
              </w:rPr>
              <w:t xml:space="preserve">Table of application of the document </w:t>
            </w:r>
            <w:r w:rsidRPr="00B44C4D">
              <w:rPr>
                <w:rFonts w:cs="Arial"/>
                <w:bCs/>
                <w:highlight w:val="magenta"/>
                <w:lang w:val="en-US"/>
              </w:rPr>
              <w:t>[STA7]</w:t>
            </w:r>
            <w:r w:rsidRPr="008C755E">
              <w:rPr>
                <w:rFonts w:cs="Arial"/>
                <w:bCs/>
                <w:lang w:val="en-US"/>
              </w:rPr>
              <w:t>:</w:t>
            </w:r>
          </w:p>
          <w:p w14:paraId="3E7C9AA7" w14:textId="77777777" w:rsidR="00CA5736" w:rsidRPr="008C755E" w:rsidRDefault="00CA5736" w:rsidP="00DD7DCB">
            <w:pPr>
              <w:pStyle w:val="Paragraphe"/>
              <w:rPr>
                <w:rFonts w:cs="Arial"/>
                <w:bCs/>
                <w:lang w:val="en-US"/>
              </w:rPr>
            </w:pPr>
          </w:p>
          <w:p w14:paraId="4D45BB94" w14:textId="77777777" w:rsidR="00CA5736" w:rsidRPr="008C755E" w:rsidRDefault="00CA5736" w:rsidP="00DD7DCB">
            <w:pPr>
              <w:pStyle w:val="Paragraphe"/>
              <w:rPr>
                <w:rFonts w:cs="Arial"/>
                <w:bCs/>
                <w:lang w:val="en-US"/>
              </w:rPr>
            </w:pPr>
            <w:r w:rsidRPr="008C755E">
              <w:rPr>
                <w:rFonts w:cs="Arial"/>
                <w:bCs/>
                <w:color w:val="EE0000"/>
                <w:highlight w:val="yellow"/>
                <w:lang w:val="en-US"/>
              </w:rPr>
              <w:t>&lt;&lt; build a case by case &gt;&gt;</w:t>
            </w:r>
          </w:p>
        </w:tc>
        <w:tc>
          <w:tcPr>
            <w:tcW w:w="798" w:type="pct"/>
            <w:tcBorders>
              <w:top w:val="single" w:sz="4" w:space="0" w:color="auto"/>
              <w:left w:val="single" w:sz="4" w:space="0" w:color="auto"/>
              <w:bottom w:val="single" w:sz="4" w:space="0" w:color="auto"/>
              <w:right w:val="single" w:sz="4" w:space="0" w:color="auto"/>
            </w:tcBorders>
          </w:tcPr>
          <w:p w14:paraId="0739FE7A" w14:textId="77777777" w:rsidR="00CA5736" w:rsidRPr="008C755E" w:rsidRDefault="00CA5736" w:rsidP="00DD7DCB">
            <w:pPr>
              <w:rPr>
                <w:rFonts w:ascii="Arial" w:hAnsi="Arial" w:cs="Arial"/>
                <w:sz w:val="20"/>
                <w:szCs w:val="20"/>
                <w:highlight w:val="cyan"/>
              </w:rPr>
            </w:pPr>
            <w:r w:rsidRPr="008C755E">
              <w:rPr>
                <w:rFonts w:ascii="Arial" w:hAnsi="Arial" w:cs="Arial"/>
                <w:sz w:val="20"/>
                <w:szCs w:val="20"/>
              </w:rPr>
              <w:t>[M15] GEN-B217130-ST-CL26(0)</w:t>
            </w:r>
          </w:p>
        </w:tc>
      </w:tr>
      <w:tr w:rsidR="00CA5736" w:rsidRPr="008C755E" w14:paraId="24C4DAFE"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0CEE0A19"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APP-COMPONENT-CSP-MAT-0003(0)</w:t>
            </w:r>
          </w:p>
          <w:p w14:paraId="230609EC"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39B755FC" w14:textId="77777777" w:rsidR="00CA5736" w:rsidRPr="008C755E" w:rsidRDefault="00CA5736" w:rsidP="00DD7DCB">
            <w:pPr>
              <w:rPr>
                <w:rFonts w:ascii="Arial" w:hAnsi="Arial" w:cs="Arial"/>
                <w:color w:val="EE0000"/>
                <w:sz w:val="20"/>
                <w:szCs w:val="20"/>
              </w:rPr>
            </w:pPr>
            <w:r w:rsidRPr="008C755E">
              <w:rPr>
                <w:rFonts w:ascii="Arial" w:hAnsi="Arial" w:cs="Arial"/>
                <w:color w:val="EE0000"/>
                <w:sz w:val="20"/>
                <w:szCs w:val="20"/>
                <w:highlight w:val="yellow"/>
              </w:rPr>
              <w:t>&lt;&lt; for the under-hood components &gt;&gt;</w:t>
            </w:r>
          </w:p>
          <w:p w14:paraId="496A87AD" w14:textId="77777777" w:rsidR="00CA5736" w:rsidRPr="008C755E" w:rsidRDefault="00CA5736" w:rsidP="00DD7DCB">
            <w:pPr>
              <w:pStyle w:val="Paragraphe"/>
              <w:rPr>
                <w:rFonts w:cs="Arial"/>
                <w:bCs/>
                <w:lang w:val="en-US"/>
              </w:rPr>
            </w:pPr>
            <w:r w:rsidRPr="008C755E">
              <w:rPr>
                <w:rFonts w:cs="Arial"/>
                <w:bCs/>
                <w:lang w:val="en-US"/>
              </w:rPr>
              <w:t>The material of the component components respects the § 5.2 of the ST "Material for the passenger compartment interior parts Electricity Electronics" [STA7] with the following specifications:</w:t>
            </w:r>
          </w:p>
          <w:p w14:paraId="16E3DD9A" w14:textId="77777777" w:rsidR="00CA5736" w:rsidRPr="008C755E" w:rsidRDefault="00CA5736" w:rsidP="00481772">
            <w:pPr>
              <w:pStyle w:val="Paragraphe"/>
              <w:numPr>
                <w:ilvl w:val="0"/>
                <w:numId w:val="24"/>
              </w:numPr>
              <w:tabs>
                <w:tab w:val="clear" w:pos="1667"/>
              </w:tabs>
              <w:ind w:left="423" w:hanging="284"/>
              <w:rPr>
                <w:rFonts w:cs="Arial"/>
                <w:bCs/>
                <w:lang w:val="en-US"/>
              </w:rPr>
            </w:pPr>
            <w:r w:rsidRPr="008C755E">
              <w:rPr>
                <w:rFonts w:cs="Arial"/>
                <w:bCs/>
                <w:lang w:val="en-US"/>
              </w:rPr>
              <w:t>The oxidation of the part</w:t>
            </w:r>
            <w:r w:rsidRPr="008C755E">
              <w:rPr>
                <w:rFonts w:cs="Arial"/>
                <w:bCs/>
                <w:color w:val="EE0000"/>
                <w:highlight w:val="yellow"/>
                <w:lang w:val="en-US"/>
              </w:rPr>
              <w:t>&lt;&lt;impacts / does not impact&gt;&gt;</w:t>
            </w:r>
            <w:r w:rsidRPr="008C755E">
              <w:rPr>
                <w:rFonts w:cs="Arial"/>
                <w:bCs/>
                <w:color w:val="EE0000"/>
                <w:lang w:val="en-US"/>
              </w:rPr>
              <w:t xml:space="preserve"> </w:t>
            </w:r>
            <w:r w:rsidRPr="008C755E">
              <w:rPr>
                <w:rFonts w:cs="Arial"/>
                <w:bCs/>
                <w:lang w:val="en-US"/>
              </w:rPr>
              <w:t>its environment</w:t>
            </w:r>
          </w:p>
          <w:p w14:paraId="3EB92A0C" w14:textId="77777777" w:rsidR="00CA5736" w:rsidRPr="008C755E" w:rsidRDefault="00CA5736" w:rsidP="00481772">
            <w:pPr>
              <w:pStyle w:val="Paragraphe"/>
              <w:numPr>
                <w:ilvl w:val="0"/>
                <w:numId w:val="24"/>
              </w:numPr>
              <w:tabs>
                <w:tab w:val="clear" w:pos="1667"/>
              </w:tabs>
              <w:ind w:left="423" w:hanging="284"/>
              <w:rPr>
                <w:rFonts w:cs="Arial"/>
                <w:bCs/>
                <w:lang w:val="en-US"/>
              </w:rPr>
            </w:pPr>
            <w:r w:rsidRPr="008C755E">
              <w:rPr>
                <w:rFonts w:cs="Arial"/>
                <w:bCs/>
                <w:lang w:val="en-US"/>
              </w:rPr>
              <w:t>the durability of the part is of</w:t>
            </w:r>
            <w:r w:rsidRPr="008C755E">
              <w:rPr>
                <w:rFonts w:cs="Arial"/>
                <w:bCs/>
                <w:color w:val="EE0000"/>
                <w:lang w:val="en-US"/>
              </w:rPr>
              <w:t xml:space="preserve">&lt;&lt;x&gt;&gt; </w:t>
            </w:r>
            <w:r w:rsidRPr="008C755E">
              <w:rPr>
                <w:rFonts w:cs="Arial"/>
                <w:bCs/>
                <w:lang w:val="en-US"/>
              </w:rPr>
              <w:t>years</w:t>
            </w:r>
          </w:p>
          <w:p w14:paraId="608EE4AD" w14:textId="77777777" w:rsidR="00CA5736" w:rsidRPr="008C755E" w:rsidRDefault="00CA5736" w:rsidP="00481772">
            <w:pPr>
              <w:pStyle w:val="Paragraphe"/>
              <w:numPr>
                <w:ilvl w:val="0"/>
                <w:numId w:val="24"/>
              </w:numPr>
              <w:tabs>
                <w:tab w:val="clear" w:pos="1667"/>
              </w:tabs>
              <w:ind w:left="423" w:hanging="284"/>
              <w:rPr>
                <w:rFonts w:cs="Arial"/>
                <w:bCs/>
                <w:lang w:val="en-US"/>
              </w:rPr>
            </w:pPr>
            <w:r w:rsidRPr="008C755E">
              <w:rPr>
                <w:rFonts w:cs="Arial"/>
                <w:bCs/>
                <w:lang w:val="en-US"/>
              </w:rPr>
              <w:t xml:space="preserve">the maximum exposure temperature is </w:t>
            </w:r>
            <w:r w:rsidRPr="008C755E">
              <w:rPr>
                <w:rFonts w:cs="Arial"/>
                <w:bCs/>
                <w:color w:val="EE0000"/>
                <w:lang w:val="en-US"/>
              </w:rPr>
              <w:t xml:space="preserve">&lt;&lt;x&gt;&gt; </w:t>
            </w:r>
            <w:r w:rsidRPr="008C755E">
              <w:rPr>
                <w:rFonts w:cs="Arial"/>
                <w:bCs/>
                <w:lang w:val="en-US"/>
              </w:rPr>
              <w:t xml:space="preserve">° C </w:t>
            </w:r>
          </w:p>
          <w:p w14:paraId="64E7A447" w14:textId="11077BB0" w:rsidR="00CA5736" w:rsidRPr="008C755E" w:rsidRDefault="003B628F" w:rsidP="00481772">
            <w:pPr>
              <w:pStyle w:val="Paragraphe"/>
              <w:numPr>
                <w:ilvl w:val="0"/>
                <w:numId w:val="24"/>
              </w:numPr>
              <w:tabs>
                <w:tab w:val="clear" w:pos="1667"/>
              </w:tabs>
              <w:ind w:left="423" w:hanging="284"/>
              <w:rPr>
                <w:rFonts w:cs="Arial"/>
                <w:bCs/>
                <w:color w:val="EE0000"/>
                <w:lang w:val="en-US"/>
              </w:rPr>
            </w:pPr>
            <w:r w:rsidRPr="008C755E">
              <w:rPr>
                <w:rFonts w:cs="Arial"/>
                <w:bCs/>
                <w:lang w:val="en-US"/>
              </w:rPr>
              <w:t>The</w:t>
            </w:r>
            <w:r w:rsidR="00CA5736" w:rsidRPr="008C755E">
              <w:rPr>
                <w:rFonts w:cs="Arial"/>
                <w:bCs/>
                <w:lang w:val="en-US"/>
              </w:rPr>
              <w:t xml:space="preserve"> component is </w:t>
            </w:r>
            <w:r w:rsidR="00CA5736" w:rsidRPr="008C755E">
              <w:rPr>
                <w:rFonts w:cs="Arial"/>
                <w:bCs/>
                <w:color w:val="EE0000"/>
                <w:lang w:val="en-US"/>
              </w:rPr>
              <w:t xml:space="preserve">&lt;&lt;subject / not subject /&gt;&gt; </w:t>
            </w:r>
            <w:r w:rsidR="00CA5736" w:rsidRPr="008C755E">
              <w:rPr>
                <w:rFonts w:cs="Arial"/>
                <w:bCs/>
                <w:lang w:val="en-US"/>
              </w:rPr>
              <w:t>to regulatory impact</w:t>
            </w:r>
          </w:p>
          <w:p w14:paraId="2596130F" w14:textId="77777777" w:rsidR="00CA5736" w:rsidRPr="008C755E" w:rsidRDefault="00CA5736" w:rsidP="00481772">
            <w:pPr>
              <w:pStyle w:val="Paragraphe"/>
              <w:numPr>
                <w:ilvl w:val="0"/>
                <w:numId w:val="24"/>
              </w:numPr>
              <w:tabs>
                <w:tab w:val="clear" w:pos="1667"/>
              </w:tabs>
              <w:ind w:left="423" w:hanging="284"/>
              <w:rPr>
                <w:rFonts w:cs="Arial"/>
                <w:bCs/>
                <w:highlight w:val="yellow"/>
                <w:lang w:val="en-US"/>
              </w:rPr>
            </w:pPr>
            <w:r w:rsidRPr="008C755E">
              <w:rPr>
                <w:rFonts w:cs="Arial"/>
                <w:bCs/>
                <w:color w:val="EE0000"/>
                <w:highlight w:val="yellow"/>
                <w:lang w:val="en-US"/>
              </w:rPr>
              <w:t>&lt;&lt;the component should integrate &lt;&lt;x&gt;&gt; % of "green" materials&gt;&gt;</w:t>
            </w:r>
            <w:r w:rsidRPr="008C755E">
              <w:rPr>
                <w:rFonts w:cs="Arial"/>
                <w:bCs/>
                <w:color w:val="EE0000"/>
                <w:lang w:val="en-US"/>
              </w:rPr>
              <w:t>.</w:t>
            </w:r>
          </w:p>
        </w:tc>
        <w:tc>
          <w:tcPr>
            <w:tcW w:w="798" w:type="pct"/>
            <w:tcBorders>
              <w:top w:val="single" w:sz="4" w:space="0" w:color="auto"/>
              <w:left w:val="single" w:sz="4" w:space="0" w:color="auto"/>
              <w:bottom w:val="single" w:sz="4" w:space="0" w:color="auto"/>
              <w:right w:val="single" w:sz="4" w:space="0" w:color="auto"/>
            </w:tcBorders>
          </w:tcPr>
          <w:p w14:paraId="0965E312" w14:textId="77777777" w:rsidR="00CA5736" w:rsidRPr="008C755E" w:rsidRDefault="00CA5736" w:rsidP="00DD7DCB">
            <w:pPr>
              <w:rPr>
                <w:rFonts w:ascii="Arial" w:hAnsi="Arial" w:cs="Arial"/>
                <w:strike/>
                <w:sz w:val="20"/>
                <w:szCs w:val="20"/>
              </w:rPr>
            </w:pPr>
            <w:r w:rsidRPr="008C755E">
              <w:rPr>
                <w:rFonts w:ascii="Arial" w:hAnsi="Arial" w:cs="Arial"/>
                <w:sz w:val="20"/>
                <w:szCs w:val="20"/>
              </w:rPr>
              <w:t>[M15] GEN-B217130-ST-CL26(0)</w:t>
            </w:r>
          </w:p>
        </w:tc>
      </w:tr>
      <w:tr w:rsidR="00CA5736" w:rsidRPr="008C755E" w14:paraId="68ECE765"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2F12179E"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lastRenderedPageBreak/>
              <w:t>APP-COMPONENT-CSP-MAT-0004(0)</w:t>
            </w:r>
          </w:p>
          <w:p w14:paraId="6420DDF7" w14:textId="77777777" w:rsidR="00CA5736" w:rsidRPr="008C755E" w:rsidRDefault="00CA5736" w:rsidP="00DD7DCB">
            <w:pPr>
              <w:rPr>
                <w:rFonts w:ascii="Arial" w:hAnsi="Arial" w:cs="Arial"/>
                <w:sz w:val="20"/>
                <w:szCs w:val="20"/>
                <w:highlight w:val="cyan"/>
              </w:rPr>
            </w:pPr>
          </w:p>
        </w:tc>
        <w:tc>
          <w:tcPr>
            <w:tcW w:w="3385" w:type="pct"/>
            <w:tcBorders>
              <w:top w:val="single" w:sz="4" w:space="0" w:color="auto"/>
              <w:left w:val="single" w:sz="4" w:space="0" w:color="auto"/>
              <w:bottom w:val="single" w:sz="4" w:space="0" w:color="auto"/>
              <w:right w:val="single" w:sz="4" w:space="0" w:color="auto"/>
            </w:tcBorders>
          </w:tcPr>
          <w:p w14:paraId="5BF03734" w14:textId="77777777" w:rsidR="00CA5736" w:rsidRPr="008C755E" w:rsidRDefault="00CA5736" w:rsidP="00DD7DCB">
            <w:pPr>
              <w:rPr>
                <w:rFonts w:ascii="Arial" w:hAnsi="Arial" w:cs="Arial"/>
                <w:i/>
                <w:sz w:val="20"/>
                <w:szCs w:val="20"/>
              </w:rPr>
            </w:pPr>
            <w:r w:rsidRPr="008C755E">
              <w:rPr>
                <w:rFonts w:ascii="Arial" w:hAnsi="Arial" w:cs="Arial"/>
                <w:i/>
                <w:sz w:val="20"/>
                <w:szCs w:val="20"/>
              </w:rPr>
              <w:t>Resistance to automotive fluids</w:t>
            </w:r>
          </w:p>
          <w:p w14:paraId="2982A401" w14:textId="77777777" w:rsidR="00CA5736" w:rsidRPr="008C755E" w:rsidRDefault="00CA5736" w:rsidP="00DD7DCB">
            <w:pPr>
              <w:rPr>
                <w:rFonts w:ascii="Arial" w:hAnsi="Arial" w:cs="Arial"/>
                <w:i/>
                <w:sz w:val="20"/>
                <w:szCs w:val="20"/>
              </w:rPr>
            </w:pPr>
          </w:p>
          <w:p w14:paraId="13DA733D" w14:textId="77777777" w:rsidR="00CA5736" w:rsidRPr="008C755E" w:rsidRDefault="00CA5736" w:rsidP="00DD7DCB">
            <w:pPr>
              <w:pStyle w:val="Paragraphe"/>
              <w:rPr>
                <w:rFonts w:cs="Arial"/>
                <w:bCs/>
                <w:lang w:val="en-US"/>
              </w:rPr>
            </w:pPr>
            <w:r w:rsidRPr="008C755E">
              <w:rPr>
                <w:rFonts w:cs="Arial"/>
                <w:bCs/>
                <w:lang w:val="en-US"/>
              </w:rPr>
              <w:t xml:space="preserve">The part shall comply with standard D47 1924 process C with code </w:t>
            </w:r>
            <w:r w:rsidRPr="008C755E">
              <w:rPr>
                <w:rFonts w:cs="Arial"/>
                <w:bCs/>
                <w:color w:val="EE0000"/>
                <w:highlight w:val="yellow"/>
                <w:lang w:val="en-US"/>
              </w:rPr>
              <w:t>11 or 12 or 13</w:t>
            </w:r>
            <w:r w:rsidRPr="008C755E">
              <w:rPr>
                <w:rFonts w:cs="Arial"/>
                <w:bCs/>
                <w:lang w:val="en-US"/>
              </w:rPr>
              <w:t xml:space="preserve"> of standard [N70]</w:t>
            </w:r>
          </w:p>
          <w:p w14:paraId="3E839977" w14:textId="77777777" w:rsidR="00CA5736" w:rsidRPr="008C755E" w:rsidRDefault="00CA5736" w:rsidP="00DD7DCB">
            <w:pPr>
              <w:pStyle w:val="Paragraphe"/>
              <w:rPr>
                <w:rFonts w:cs="Arial"/>
                <w:bCs/>
                <w:highlight w:val="yellow"/>
                <w:lang w:val="en-US"/>
              </w:rPr>
            </w:pPr>
            <w:r w:rsidRPr="008C755E">
              <w:rPr>
                <w:rFonts w:cs="Arial"/>
                <w:bCs/>
                <w:lang w:val="en-US"/>
              </w:rPr>
              <w:t xml:space="preserve">The part is a part under </w:t>
            </w:r>
            <w:r w:rsidRPr="008C755E">
              <w:rPr>
                <w:rFonts w:cs="Arial"/>
                <w:bCs/>
                <w:highlight w:val="yellow"/>
                <w:lang w:val="en-US"/>
              </w:rPr>
              <w:t>bonnet / under body / interior cabin (*)</w:t>
            </w:r>
          </w:p>
        </w:tc>
        <w:tc>
          <w:tcPr>
            <w:tcW w:w="798" w:type="pct"/>
            <w:tcBorders>
              <w:top w:val="single" w:sz="4" w:space="0" w:color="auto"/>
              <w:left w:val="single" w:sz="4" w:space="0" w:color="auto"/>
              <w:bottom w:val="single" w:sz="4" w:space="0" w:color="auto"/>
              <w:right w:val="single" w:sz="4" w:space="0" w:color="auto"/>
            </w:tcBorders>
          </w:tcPr>
          <w:p w14:paraId="59A34DCF" w14:textId="77777777" w:rsidR="00CA5736" w:rsidRPr="008C755E" w:rsidRDefault="00CA5736" w:rsidP="00DD7DCB">
            <w:pPr>
              <w:rPr>
                <w:rFonts w:ascii="Arial" w:hAnsi="Arial" w:cs="Arial"/>
                <w:sz w:val="20"/>
                <w:szCs w:val="20"/>
              </w:rPr>
            </w:pPr>
            <w:r w:rsidRPr="008C755E">
              <w:rPr>
                <w:rFonts w:ascii="Arial" w:hAnsi="Arial" w:cs="Arial"/>
                <w:sz w:val="20"/>
                <w:szCs w:val="20"/>
              </w:rPr>
              <w:t>[M15] GEN-B217130-ST-CL25 (0)</w:t>
            </w:r>
          </w:p>
        </w:tc>
      </w:tr>
      <w:tr w:rsidR="00CA5736" w:rsidRPr="008C755E" w14:paraId="46967576"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63760ECA"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APP-COMPONENT-CSP-MAT-0005(0)</w:t>
            </w:r>
          </w:p>
          <w:p w14:paraId="43225A50" w14:textId="77777777" w:rsidR="00CA5736" w:rsidRPr="008C755E" w:rsidRDefault="00CA5736" w:rsidP="00DD7DCB">
            <w:pPr>
              <w:rPr>
                <w:rFonts w:ascii="Arial" w:hAnsi="Arial" w:cs="Arial"/>
                <w:sz w:val="20"/>
                <w:szCs w:val="20"/>
                <w:highlight w:val="cyan"/>
              </w:rPr>
            </w:pPr>
          </w:p>
        </w:tc>
        <w:tc>
          <w:tcPr>
            <w:tcW w:w="3385" w:type="pct"/>
            <w:tcBorders>
              <w:top w:val="single" w:sz="4" w:space="0" w:color="auto"/>
              <w:left w:val="single" w:sz="4" w:space="0" w:color="auto"/>
              <w:bottom w:val="single" w:sz="4" w:space="0" w:color="auto"/>
              <w:right w:val="single" w:sz="4" w:space="0" w:color="auto"/>
            </w:tcBorders>
          </w:tcPr>
          <w:p w14:paraId="17EF7D5E" w14:textId="77777777" w:rsidR="00CA5736" w:rsidRPr="008C755E" w:rsidRDefault="00CA5736" w:rsidP="00DD7DCB">
            <w:pPr>
              <w:rPr>
                <w:rFonts w:ascii="Arial" w:hAnsi="Arial" w:cs="Arial"/>
                <w:bCs/>
                <w:color w:val="000000"/>
                <w:sz w:val="20"/>
                <w:szCs w:val="20"/>
              </w:rPr>
            </w:pPr>
            <w:r w:rsidRPr="008C755E">
              <w:rPr>
                <w:rFonts w:ascii="Arial" w:hAnsi="Arial" w:cs="Arial"/>
                <w:color w:val="000000"/>
                <w:sz w:val="20"/>
                <w:szCs w:val="20"/>
                <w:highlight w:val="yellow"/>
              </w:rPr>
              <w:t xml:space="preserve">&lt;&lt; </w:t>
            </w:r>
            <w:r w:rsidRPr="008C755E">
              <w:rPr>
                <w:rFonts w:ascii="Arial" w:hAnsi="Arial" w:cs="Arial"/>
                <w:bCs/>
                <w:color w:val="000000"/>
                <w:sz w:val="20"/>
                <w:szCs w:val="20"/>
                <w:highlight w:val="yellow"/>
              </w:rPr>
              <w:t>applicable for the parts of aspect &gt;&gt;</w:t>
            </w:r>
          </w:p>
          <w:p w14:paraId="59A92B81" w14:textId="77777777" w:rsidR="00CA5736" w:rsidRPr="008C755E" w:rsidRDefault="00CA5736" w:rsidP="00DD7DCB">
            <w:pPr>
              <w:rPr>
                <w:rFonts w:ascii="Arial" w:hAnsi="Arial" w:cs="Arial"/>
                <w:color w:val="000000"/>
                <w:sz w:val="20"/>
                <w:szCs w:val="20"/>
                <w:highlight w:val="cyan"/>
              </w:rPr>
            </w:pPr>
            <w:r w:rsidRPr="008C755E">
              <w:rPr>
                <w:rFonts w:ascii="Arial" w:hAnsi="Arial" w:cs="Arial"/>
                <w:bCs/>
                <w:color w:val="000000"/>
                <w:sz w:val="20"/>
                <w:szCs w:val="20"/>
              </w:rPr>
              <w:t>The part shall comply with standard D49 1653 protocol 2</w:t>
            </w:r>
          </w:p>
          <w:p w14:paraId="49F6E215" w14:textId="77777777" w:rsidR="00CA5736" w:rsidRPr="008C755E" w:rsidRDefault="00CA5736" w:rsidP="00DD7DCB">
            <w:pPr>
              <w:rPr>
                <w:rFonts w:ascii="Arial" w:hAnsi="Arial" w:cs="Arial"/>
                <w:i/>
                <w:color w:val="0000FF"/>
                <w:sz w:val="20"/>
                <w:szCs w:val="20"/>
              </w:rPr>
            </w:pPr>
          </w:p>
        </w:tc>
        <w:tc>
          <w:tcPr>
            <w:tcW w:w="798" w:type="pct"/>
            <w:tcBorders>
              <w:top w:val="single" w:sz="4" w:space="0" w:color="auto"/>
              <w:left w:val="single" w:sz="4" w:space="0" w:color="auto"/>
              <w:bottom w:val="single" w:sz="4" w:space="0" w:color="auto"/>
              <w:right w:val="single" w:sz="4" w:space="0" w:color="auto"/>
            </w:tcBorders>
          </w:tcPr>
          <w:p w14:paraId="1F4C20E3" w14:textId="77777777" w:rsidR="00CA5736" w:rsidRPr="008C755E" w:rsidRDefault="00CA5736" w:rsidP="00DD7DCB">
            <w:pPr>
              <w:rPr>
                <w:rFonts w:ascii="Arial" w:hAnsi="Arial" w:cs="Arial"/>
                <w:strike/>
                <w:sz w:val="20"/>
                <w:szCs w:val="20"/>
              </w:rPr>
            </w:pPr>
            <w:r w:rsidRPr="008C755E">
              <w:rPr>
                <w:rFonts w:ascii="Arial" w:hAnsi="Arial" w:cs="Arial"/>
                <w:sz w:val="20"/>
                <w:szCs w:val="20"/>
              </w:rPr>
              <w:t>[M15] GEN-B217130-ST-CL27(0)</w:t>
            </w:r>
          </w:p>
        </w:tc>
      </w:tr>
      <w:tr w:rsidR="00A25B1F" w:rsidRPr="008C755E" w14:paraId="6053E643"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0885E028" w14:textId="4505E368" w:rsidR="00AF43A7" w:rsidRPr="008C755E" w:rsidRDefault="00AF43A7" w:rsidP="00AF43A7">
            <w:pPr>
              <w:rPr>
                <w:rFonts w:ascii="Arial" w:eastAsia="Calibri" w:hAnsi="Arial" w:cs="Arial"/>
                <w:sz w:val="20"/>
                <w:szCs w:val="20"/>
              </w:rPr>
            </w:pPr>
            <w:r w:rsidRPr="008C755E">
              <w:rPr>
                <w:rFonts w:ascii="Arial" w:eastAsia="Calibri" w:hAnsi="Arial" w:cs="Arial"/>
                <w:sz w:val="20"/>
                <w:szCs w:val="20"/>
              </w:rPr>
              <w:t>APP-COMPONENT-CSP-MAT-0006(0)</w:t>
            </w:r>
          </w:p>
          <w:p w14:paraId="748A8EE5" w14:textId="77777777" w:rsidR="00A25B1F" w:rsidRPr="008C755E" w:rsidRDefault="00A25B1F" w:rsidP="00DD7DCB">
            <w:pPr>
              <w:rPr>
                <w:rFonts w:ascii="Arial" w:eastAsia="Calibri"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4EE69FDB" w14:textId="77777777" w:rsidR="00A25B1F" w:rsidRPr="008C755E" w:rsidRDefault="00A25B1F" w:rsidP="00A25B1F">
            <w:pPr>
              <w:rPr>
                <w:rFonts w:ascii="Arial" w:hAnsi="Arial" w:cs="Arial"/>
                <w:b/>
                <w:bCs/>
                <w:color w:val="000000"/>
                <w:sz w:val="20"/>
                <w:szCs w:val="20"/>
              </w:rPr>
            </w:pPr>
            <w:r w:rsidRPr="008C755E">
              <w:rPr>
                <w:rFonts w:ascii="Arial" w:hAnsi="Arial" w:cs="Arial"/>
                <w:b/>
                <w:bCs/>
                <w:color w:val="000000"/>
                <w:sz w:val="20"/>
                <w:szCs w:val="20"/>
              </w:rPr>
              <w:t>Compliance with Stellantis Substances of Concern Standard</w:t>
            </w:r>
          </w:p>
          <w:p w14:paraId="3663D7A1" w14:textId="77777777" w:rsidR="00A25B1F" w:rsidRPr="008C755E" w:rsidRDefault="00A25B1F" w:rsidP="00A25B1F">
            <w:pPr>
              <w:rPr>
                <w:rFonts w:ascii="Arial" w:hAnsi="Arial" w:cs="Arial"/>
                <w:color w:val="000000"/>
                <w:sz w:val="20"/>
                <w:szCs w:val="20"/>
              </w:rPr>
            </w:pPr>
            <w:r w:rsidRPr="008C755E">
              <w:rPr>
                <w:rFonts w:ascii="Arial" w:hAnsi="Arial" w:cs="Arial"/>
                <w:color w:val="000000"/>
                <w:sz w:val="20"/>
                <w:szCs w:val="20"/>
              </w:rPr>
              <w:t xml:space="preserve">The supplier must ensure that all products supplied to Stellantis comply with </w:t>
            </w:r>
            <w:r w:rsidR="00C70C35" w:rsidRPr="008C755E">
              <w:rPr>
                <w:rFonts w:ascii="Arial" w:hAnsi="Arial" w:cs="Arial"/>
                <w:color w:val="000000"/>
                <w:sz w:val="20"/>
                <w:szCs w:val="20"/>
              </w:rPr>
              <w:t xml:space="preserve">[N71] </w:t>
            </w:r>
            <w:r w:rsidRPr="008C755E">
              <w:rPr>
                <w:rFonts w:ascii="Arial" w:hAnsi="Arial" w:cs="Arial"/>
                <w:color w:val="000000"/>
                <w:sz w:val="20"/>
                <w:szCs w:val="20"/>
              </w:rPr>
              <w:t>"CS.00265 - Substances of Concern Requirements for Vehicle, Parts and Materials" standard. This includes adhering to all restrictions and bans on chemical substances as outlined in the document.</w:t>
            </w:r>
          </w:p>
          <w:p w14:paraId="45C08056" w14:textId="77777777" w:rsidR="00F26EBE" w:rsidRPr="008C755E" w:rsidRDefault="00F26EBE" w:rsidP="00A25B1F">
            <w:pPr>
              <w:rPr>
                <w:rFonts w:ascii="Arial" w:hAnsi="Arial" w:cs="Arial"/>
                <w:color w:val="000000"/>
                <w:sz w:val="20"/>
                <w:szCs w:val="20"/>
                <w:highlight w:val="yellow"/>
              </w:rPr>
            </w:pPr>
          </w:p>
          <w:p w14:paraId="0298DDA8" w14:textId="642C8640" w:rsidR="00F26EBE" w:rsidRPr="008C755E" w:rsidRDefault="00841BB8" w:rsidP="00A25B1F">
            <w:pPr>
              <w:rPr>
                <w:rFonts w:ascii="Arial" w:hAnsi="Arial" w:cs="Arial"/>
                <w:color w:val="000000"/>
                <w:sz w:val="20"/>
                <w:szCs w:val="20"/>
                <w:highlight w:val="yellow"/>
              </w:rPr>
            </w:pPr>
            <w:r w:rsidRPr="008C755E">
              <w:rPr>
                <w:rFonts w:ascii="Arial" w:hAnsi="Arial" w:cs="Arial"/>
                <w:b/>
                <w:color w:val="FF0000"/>
                <w:sz w:val="20"/>
                <w:szCs w:val="20"/>
              </w:rPr>
              <w:t>att_bool</w:t>
            </w:r>
            <w:r w:rsidR="002F727C" w:rsidRPr="008C755E">
              <w:rPr>
                <w:rFonts w:ascii="Arial" w:hAnsi="Arial" w:cs="Arial"/>
                <w:b/>
                <w:color w:val="FF0000"/>
                <w:sz w:val="20"/>
                <w:szCs w:val="20"/>
              </w:rPr>
              <w:t>@ R</w:t>
            </w:r>
          </w:p>
        </w:tc>
        <w:tc>
          <w:tcPr>
            <w:tcW w:w="798" w:type="pct"/>
            <w:tcBorders>
              <w:top w:val="single" w:sz="4" w:space="0" w:color="auto"/>
              <w:left w:val="single" w:sz="4" w:space="0" w:color="auto"/>
              <w:bottom w:val="single" w:sz="4" w:space="0" w:color="auto"/>
              <w:right w:val="single" w:sz="4" w:space="0" w:color="auto"/>
            </w:tcBorders>
          </w:tcPr>
          <w:p w14:paraId="3D7C3040" w14:textId="21FFC81E" w:rsidR="00A25B1F" w:rsidRPr="008C755E" w:rsidRDefault="00C70C35" w:rsidP="00DD7DCB">
            <w:pPr>
              <w:rPr>
                <w:rFonts w:ascii="Arial" w:hAnsi="Arial" w:cs="Arial"/>
                <w:sz w:val="20"/>
                <w:szCs w:val="20"/>
              </w:rPr>
            </w:pPr>
            <w:r w:rsidRPr="008C755E">
              <w:rPr>
                <w:rFonts w:ascii="Arial" w:hAnsi="Arial" w:cs="Arial"/>
                <w:sz w:val="20"/>
                <w:szCs w:val="20"/>
              </w:rPr>
              <w:t>[N71]</w:t>
            </w:r>
          </w:p>
        </w:tc>
      </w:tr>
      <w:tr w:rsidR="00DB340C" w:rsidRPr="008C755E" w14:paraId="439D768E"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303483C0" w14:textId="5F30ADBB" w:rsidR="00963EB1" w:rsidRPr="008C755E" w:rsidRDefault="00963EB1" w:rsidP="00963EB1">
            <w:pPr>
              <w:rPr>
                <w:rFonts w:ascii="Arial" w:eastAsia="Calibri" w:hAnsi="Arial" w:cs="Arial"/>
                <w:sz w:val="20"/>
                <w:szCs w:val="20"/>
              </w:rPr>
            </w:pPr>
            <w:r w:rsidRPr="008C755E">
              <w:rPr>
                <w:rFonts w:ascii="Arial" w:eastAsia="Calibri" w:hAnsi="Arial" w:cs="Arial"/>
                <w:sz w:val="20"/>
                <w:szCs w:val="20"/>
              </w:rPr>
              <w:t>APP-COMPONENT-CSP-MAT-000</w:t>
            </w:r>
            <w:r>
              <w:rPr>
                <w:rFonts w:ascii="Arial" w:eastAsia="Calibri" w:hAnsi="Arial" w:cs="Arial"/>
                <w:sz w:val="20"/>
                <w:szCs w:val="20"/>
              </w:rPr>
              <w:t>7</w:t>
            </w:r>
            <w:r w:rsidRPr="008C755E">
              <w:rPr>
                <w:rFonts w:ascii="Arial" w:eastAsia="Calibri" w:hAnsi="Arial" w:cs="Arial"/>
                <w:sz w:val="20"/>
                <w:szCs w:val="20"/>
              </w:rPr>
              <w:t>(0)</w:t>
            </w:r>
          </w:p>
          <w:p w14:paraId="7427AA95" w14:textId="77777777" w:rsidR="00DB340C" w:rsidRPr="008C755E" w:rsidRDefault="00DB340C" w:rsidP="00AF43A7">
            <w:pPr>
              <w:rPr>
                <w:rFonts w:ascii="Arial" w:eastAsia="Calibri"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624FF32C" w14:textId="77777777" w:rsidR="005441B6" w:rsidRDefault="00DB340C" w:rsidP="00DB340C">
            <w:pPr>
              <w:rPr>
                <w:rFonts w:ascii="Arial" w:hAnsi="Arial" w:cs="Arial"/>
                <w:color w:val="000000"/>
                <w:sz w:val="20"/>
                <w:szCs w:val="20"/>
              </w:rPr>
            </w:pPr>
            <w:r w:rsidRPr="00DB340C">
              <w:rPr>
                <w:rFonts w:ascii="Arial" w:hAnsi="Arial" w:cs="Arial"/>
                <w:color w:val="000000"/>
                <w:sz w:val="20"/>
                <w:szCs w:val="20"/>
              </w:rPr>
              <w:t>If permanent magnets are present, please provide a formal declaration detailing their composition, specifically indicating the presence of any Heavy Rare Earth Elements (HREE) from the following list:</w:t>
            </w:r>
          </w:p>
          <w:p w14:paraId="3C296AF3" w14:textId="77777777" w:rsidR="005441B6" w:rsidRPr="005441B6" w:rsidRDefault="00DB340C" w:rsidP="005441B6">
            <w:pPr>
              <w:pStyle w:val="ListParagraph"/>
              <w:numPr>
                <w:ilvl w:val="0"/>
                <w:numId w:val="38"/>
              </w:numPr>
              <w:rPr>
                <w:rFonts w:ascii="Arial" w:hAnsi="Arial" w:cs="Arial"/>
                <w:color w:val="000000"/>
                <w:sz w:val="20"/>
                <w:szCs w:val="20"/>
              </w:rPr>
            </w:pPr>
            <w:r w:rsidRPr="005441B6">
              <w:rPr>
                <w:rFonts w:ascii="Arial" w:hAnsi="Arial" w:cs="Arial"/>
                <w:color w:val="000000"/>
                <w:sz w:val="20"/>
                <w:szCs w:val="20"/>
              </w:rPr>
              <w:t>Samarium (Sm)</w:t>
            </w:r>
          </w:p>
          <w:p w14:paraId="2B650427" w14:textId="77777777" w:rsidR="005441B6" w:rsidRPr="005441B6" w:rsidRDefault="00DB340C" w:rsidP="005441B6">
            <w:pPr>
              <w:pStyle w:val="ListParagraph"/>
              <w:numPr>
                <w:ilvl w:val="0"/>
                <w:numId w:val="38"/>
              </w:numPr>
              <w:rPr>
                <w:rFonts w:ascii="Arial" w:hAnsi="Arial" w:cs="Arial"/>
                <w:color w:val="000000"/>
                <w:sz w:val="20"/>
                <w:szCs w:val="20"/>
              </w:rPr>
            </w:pPr>
            <w:r w:rsidRPr="005441B6">
              <w:rPr>
                <w:rFonts w:ascii="Arial" w:hAnsi="Arial" w:cs="Arial"/>
                <w:color w:val="000000"/>
                <w:sz w:val="20"/>
                <w:szCs w:val="20"/>
              </w:rPr>
              <w:t>Gadolinium (Gd)</w:t>
            </w:r>
          </w:p>
          <w:p w14:paraId="59304918" w14:textId="77777777" w:rsidR="005441B6" w:rsidRPr="005441B6" w:rsidRDefault="00DB340C" w:rsidP="005441B6">
            <w:pPr>
              <w:pStyle w:val="ListParagraph"/>
              <w:numPr>
                <w:ilvl w:val="0"/>
                <w:numId w:val="38"/>
              </w:numPr>
              <w:rPr>
                <w:rFonts w:ascii="Arial" w:hAnsi="Arial" w:cs="Arial"/>
                <w:color w:val="000000"/>
                <w:sz w:val="20"/>
                <w:szCs w:val="20"/>
              </w:rPr>
            </w:pPr>
            <w:r w:rsidRPr="005441B6">
              <w:rPr>
                <w:rFonts w:ascii="Arial" w:hAnsi="Arial" w:cs="Arial"/>
                <w:color w:val="000000"/>
                <w:sz w:val="20"/>
                <w:szCs w:val="20"/>
              </w:rPr>
              <w:t>Terbium (Tb)</w:t>
            </w:r>
          </w:p>
          <w:p w14:paraId="764F7C9E" w14:textId="77777777" w:rsidR="005441B6" w:rsidRPr="005441B6" w:rsidRDefault="00DB340C" w:rsidP="005441B6">
            <w:pPr>
              <w:pStyle w:val="ListParagraph"/>
              <w:numPr>
                <w:ilvl w:val="0"/>
                <w:numId w:val="38"/>
              </w:numPr>
              <w:rPr>
                <w:rFonts w:ascii="Arial" w:hAnsi="Arial" w:cs="Arial"/>
                <w:color w:val="000000"/>
                <w:sz w:val="20"/>
                <w:szCs w:val="20"/>
              </w:rPr>
            </w:pPr>
            <w:r w:rsidRPr="005441B6">
              <w:rPr>
                <w:rFonts w:ascii="Arial" w:hAnsi="Arial" w:cs="Arial"/>
                <w:color w:val="000000"/>
                <w:sz w:val="20"/>
                <w:szCs w:val="20"/>
              </w:rPr>
              <w:t>Dysprosium (Dy)</w:t>
            </w:r>
          </w:p>
          <w:p w14:paraId="36D6EEDA" w14:textId="77777777" w:rsidR="005441B6" w:rsidRPr="005441B6" w:rsidRDefault="00DB340C" w:rsidP="005441B6">
            <w:pPr>
              <w:pStyle w:val="ListParagraph"/>
              <w:numPr>
                <w:ilvl w:val="0"/>
                <w:numId w:val="38"/>
              </w:numPr>
              <w:rPr>
                <w:rFonts w:ascii="Arial" w:hAnsi="Arial" w:cs="Arial"/>
                <w:color w:val="000000"/>
                <w:sz w:val="20"/>
                <w:szCs w:val="20"/>
              </w:rPr>
            </w:pPr>
            <w:r w:rsidRPr="005441B6">
              <w:rPr>
                <w:rFonts w:ascii="Arial" w:hAnsi="Arial" w:cs="Arial"/>
                <w:color w:val="000000"/>
                <w:sz w:val="20"/>
                <w:szCs w:val="20"/>
              </w:rPr>
              <w:t>Lutetium (Lu)</w:t>
            </w:r>
          </w:p>
          <w:p w14:paraId="4FB7E0E2" w14:textId="77777777" w:rsidR="005441B6" w:rsidRPr="005441B6" w:rsidRDefault="00DB340C" w:rsidP="005441B6">
            <w:pPr>
              <w:pStyle w:val="ListParagraph"/>
              <w:numPr>
                <w:ilvl w:val="0"/>
                <w:numId w:val="38"/>
              </w:numPr>
              <w:rPr>
                <w:rFonts w:ascii="Arial" w:hAnsi="Arial" w:cs="Arial"/>
                <w:color w:val="000000"/>
                <w:sz w:val="20"/>
                <w:szCs w:val="20"/>
              </w:rPr>
            </w:pPr>
            <w:r w:rsidRPr="005441B6">
              <w:rPr>
                <w:rFonts w:ascii="Arial" w:hAnsi="Arial" w:cs="Arial"/>
                <w:color w:val="000000"/>
                <w:sz w:val="20"/>
                <w:szCs w:val="20"/>
              </w:rPr>
              <w:t>Scandium (Sc)</w:t>
            </w:r>
          </w:p>
          <w:p w14:paraId="3EFE3D20" w14:textId="55FC8F7B" w:rsidR="00963EB1" w:rsidRPr="00DB340C" w:rsidRDefault="00DB340C" w:rsidP="00082A78">
            <w:pPr>
              <w:pStyle w:val="ListParagraph"/>
              <w:numPr>
                <w:ilvl w:val="0"/>
                <w:numId w:val="38"/>
              </w:numPr>
              <w:rPr>
                <w:rFonts w:ascii="Arial" w:hAnsi="Arial" w:cs="Arial"/>
                <w:color w:val="000000"/>
                <w:sz w:val="20"/>
                <w:szCs w:val="20"/>
              </w:rPr>
            </w:pPr>
            <w:r w:rsidRPr="005441B6">
              <w:rPr>
                <w:rFonts w:ascii="Arial" w:hAnsi="Arial" w:cs="Arial"/>
                <w:color w:val="000000"/>
                <w:sz w:val="20"/>
                <w:szCs w:val="20"/>
              </w:rPr>
              <w:t>Yttrium (Y)</w:t>
            </w:r>
          </w:p>
          <w:p w14:paraId="6DBC20CC" w14:textId="3FF5DAA5" w:rsidR="00DB340C" w:rsidRPr="00DB340C" w:rsidRDefault="00DB340C" w:rsidP="00DB340C">
            <w:pPr>
              <w:rPr>
                <w:rFonts w:ascii="Arial" w:hAnsi="Arial" w:cs="Arial"/>
                <w:color w:val="000000"/>
                <w:sz w:val="20"/>
                <w:szCs w:val="20"/>
              </w:rPr>
            </w:pPr>
            <w:r w:rsidRPr="00DB340C">
              <w:rPr>
                <w:rFonts w:ascii="Arial" w:hAnsi="Arial" w:cs="Arial"/>
                <w:color w:val="000000"/>
                <w:sz w:val="20"/>
                <w:szCs w:val="20"/>
              </w:rPr>
              <w:t>In case any of the above elements are present (even in trace amounts) provide the following:</w:t>
            </w:r>
          </w:p>
          <w:p w14:paraId="65432486" w14:textId="77777777" w:rsidR="00DB340C" w:rsidRPr="00DB340C" w:rsidRDefault="00DB340C" w:rsidP="00DB340C">
            <w:pPr>
              <w:numPr>
                <w:ilvl w:val="0"/>
                <w:numId w:val="36"/>
              </w:numPr>
              <w:rPr>
                <w:rFonts w:ascii="Arial" w:hAnsi="Arial" w:cs="Arial"/>
                <w:color w:val="000000"/>
                <w:sz w:val="20"/>
                <w:szCs w:val="20"/>
              </w:rPr>
            </w:pPr>
            <w:r w:rsidRPr="00DB340C">
              <w:rPr>
                <w:rFonts w:ascii="Arial" w:hAnsi="Arial" w:cs="Arial"/>
                <w:color w:val="000000"/>
                <w:sz w:val="20"/>
                <w:szCs w:val="20"/>
              </w:rPr>
              <w:t>Sourcing Information: Identify the origin of the raw materials (HREE) + information about the magnet manufacturer.</w:t>
            </w:r>
          </w:p>
          <w:p w14:paraId="5BDD109B" w14:textId="77777777" w:rsidR="00DB340C" w:rsidRPr="00DB340C" w:rsidRDefault="00DB340C" w:rsidP="00DB340C">
            <w:pPr>
              <w:numPr>
                <w:ilvl w:val="0"/>
                <w:numId w:val="36"/>
              </w:numPr>
              <w:rPr>
                <w:rFonts w:ascii="Arial" w:hAnsi="Arial" w:cs="Arial"/>
                <w:color w:val="000000"/>
                <w:sz w:val="20"/>
                <w:szCs w:val="20"/>
              </w:rPr>
            </w:pPr>
            <w:r w:rsidRPr="00DB340C">
              <w:rPr>
                <w:rFonts w:ascii="Arial" w:hAnsi="Arial" w:cs="Arial"/>
                <w:color w:val="000000"/>
                <w:sz w:val="20"/>
                <w:szCs w:val="20"/>
              </w:rPr>
              <w:t>Technical Specifications: Report the magnetic specifications (B vs H) of the magnets and submit them for review and approval by the Materials Engineering team.</w:t>
            </w:r>
          </w:p>
          <w:p w14:paraId="4AD2E1AD" w14:textId="77777777" w:rsidR="00DB340C" w:rsidRPr="00DB340C" w:rsidRDefault="00DB340C" w:rsidP="00DB340C">
            <w:pPr>
              <w:numPr>
                <w:ilvl w:val="0"/>
                <w:numId w:val="36"/>
              </w:numPr>
              <w:rPr>
                <w:rFonts w:ascii="Arial" w:hAnsi="Arial" w:cs="Arial"/>
                <w:color w:val="000000"/>
                <w:sz w:val="20"/>
                <w:szCs w:val="20"/>
              </w:rPr>
            </w:pPr>
            <w:r w:rsidRPr="00DB340C">
              <w:rPr>
                <w:rFonts w:ascii="Arial" w:hAnsi="Arial" w:cs="Arial"/>
                <w:color w:val="000000"/>
                <w:sz w:val="20"/>
                <w:szCs w:val="20"/>
              </w:rPr>
              <w:t>Justification for Use: Document the rationale for the continued use of these magnets and submit it for review and approval by both the Materials Engineering and Compliance departments.</w:t>
            </w:r>
          </w:p>
          <w:p w14:paraId="17287BBF" w14:textId="77777777" w:rsidR="00DB340C" w:rsidRPr="00DB340C" w:rsidRDefault="00DB340C" w:rsidP="00DB340C">
            <w:pPr>
              <w:numPr>
                <w:ilvl w:val="0"/>
                <w:numId w:val="36"/>
              </w:numPr>
              <w:rPr>
                <w:rFonts w:ascii="Arial" w:hAnsi="Arial" w:cs="Arial"/>
                <w:color w:val="000000"/>
                <w:sz w:val="20"/>
                <w:szCs w:val="20"/>
              </w:rPr>
            </w:pPr>
            <w:r w:rsidRPr="00DB340C">
              <w:rPr>
                <w:rFonts w:ascii="Arial" w:hAnsi="Arial" w:cs="Arial"/>
                <w:color w:val="000000"/>
                <w:sz w:val="20"/>
                <w:szCs w:val="20"/>
              </w:rPr>
              <w:t>Alternative Supplier Details: Identify and qualify alternative magnet suppliers, including:</w:t>
            </w:r>
          </w:p>
          <w:p w14:paraId="07201652" w14:textId="77777777" w:rsidR="00DB340C" w:rsidRPr="00DB340C" w:rsidRDefault="00DB340C" w:rsidP="00DB340C">
            <w:pPr>
              <w:numPr>
                <w:ilvl w:val="0"/>
                <w:numId w:val="37"/>
              </w:numPr>
              <w:tabs>
                <w:tab w:val="num" w:pos="720"/>
              </w:tabs>
              <w:rPr>
                <w:rFonts w:ascii="Arial" w:hAnsi="Arial" w:cs="Arial"/>
                <w:color w:val="000000"/>
                <w:sz w:val="16"/>
                <w:szCs w:val="16"/>
              </w:rPr>
            </w:pPr>
            <w:r w:rsidRPr="00DB340C">
              <w:rPr>
                <w:rFonts w:ascii="Arial" w:hAnsi="Arial" w:cs="Arial"/>
                <w:color w:val="000000"/>
                <w:sz w:val="16"/>
                <w:szCs w:val="16"/>
              </w:rPr>
              <w:t>Confirmation of magnet processing activities outside of China</w:t>
            </w:r>
          </w:p>
          <w:p w14:paraId="30C7FDE8" w14:textId="5E772A3E" w:rsidR="00DB340C" w:rsidRPr="008C755E" w:rsidRDefault="00DB340C" w:rsidP="005441B6">
            <w:pPr>
              <w:numPr>
                <w:ilvl w:val="0"/>
                <w:numId w:val="37"/>
              </w:numPr>
              <w:tabs>
                <w:tab w:val="num" w:pos="720"/>
              </w:tabs>
              <w:rPr>
                <w:rFonts w:ascii="Arial" w:hAnsi="Arial" w:cs="Arial"/>
                <w:b/>
                <w:bCs/>
                <w:color w:val="000000"/>
                <w:sz w:val="20"/>
                <w:szCs w:val="20"/>
              </w:rPr>
            </w:pPr>
            <w:r w:rsidRPr="00DB340C">
              <w:rPr>
                <w:rFonts w:ascii="Arial" w:hAnsi="Arial" w:cs="Arial"/>
                <w:color w:val="000000"/>
                <w:sz w:val="16"/>
                <w:szCs w:val="16"/>
              </w:rPr>
              <w:t>Declaration of HREE usage, including sourcing informat</w:t>
            </w:r>
            <w:r w:rsidR="005441B6" w:rsidRPr="005441B6">
              <w:rPr>
                <w:rFonts w:ascii="Arial" w:hAnsi="Arial" w:cs="Arial"/>
                <w:color w:val="000000"/>
                <w:sz w:val="16"/>
                <w:szCs w:val="16"/>
              </w:rPr>
              <w:t>ion</w:t>
            </w:r>
          </w:p>
        </w:tc>
        <w:tc>
          <w:tcPr>
            <w:tcW w:w="798" w:type="pct"/>
            <w:tcBorders>
              <w:top w:val="single" w:sz="4" w:space="0" w:color="auto"/>
              <w:left w:val="single" w:sz="4" w:space="0" w:color="auto"/>
              <w:bottom w:val="single" w:sz="4" w:space="0" w:color="auto"/>
              <w:right w:val="single" w:sz="4" w:space="0" w:color="auto"/>
            </w:tcBorders>
          </w:tcPr>
          <w:p w14:paraId="03648DB8" w14:textId="77777777" w:rsidR="00DB340C" w:rsidRPr="008C755E" w:rsidRDefault="00DB340C" w:rsidP="00DD7DCB">
            <w:pPr>
              <w:rPr>
                <w:rFonts w:ascii="Arial" w:hAnsi="Arial" w:cs="Arial"/>
                <w:sz w:val="20"/>
                <w:szCs w:val="20"/>
              </w:rPr>
            </w:pPr>
          </w:p>
        </w:tc>
      </w:tr>
    </w:tbl>
    <w:p w14:paraId="15251745" w14:textId="77777777" w:rsidR="00CA5736" w:rsidRPr="008C755E" w:rsidRDefault="00CA5736" w:rsidP="00CA5736">
      <w:pPr>
        <w:rPr>
          <w:rFonts w:ascii="Arial" w:hAnsi="Arial" w:cs="Arial"/>
          <w:sz w:val="20"/>
          <w:szCs w:val="20"/>
        </w:rPr>
      </w:pPr>
      <w:r w:rsidRPr="008C755E">
        <w:rPr>
          <w:rFonts w:ascii="Arial" w:hAnsi="Arial" w:cs="Arial"/>
          <w:sz w:val="20"/>
          <w:szCs w:val="20"/>
          <w:highlight w:val="yellow"/>
        </w:rPr>
        <w:t>&lt;&lt; Le % on the "green" materials is given by PMXP - by default: no requirement &gt;&gt;</w:t>
      </w:r>
    </w:p>
    <w:p w14:paraId="4AFA7F04" w14:textId="77777777" w:rsidR="00CA5736" w:rsidRPr="008C755E" w:rsidRDefault="00CA5736" w:rsidP="00CA5736">
      <w:pPr>
        <w:rPr>
          <w:rFonts w:ascii="Arial" w:hAnsi="Arial" w:cs="Arial"/>
          <w:sz w:val="20"/>
          <w:szCs w:val="20"/>
        </w:rPr>
      </w:pPr>
      <w:r w:rsidRPr="008C755E">
        <w:rPr>
          <w:rFonts w:ascii="Arial" w:hAnsi="Arial" w:cs="Arial"/>
          <w:sz w:val="20"/>
          <w:szCs w:val="20"/>
          <w:highlight w:val="yellow"/>
        </w:rPr>
        <w:t xml:space="preserve">&lt;&lt; (*) </w:t>
      </w:r>
      <w:r w:rsidRPr="008C755E">
        <w:rPr>
          <w:rFonts w:ascii="Arial" w:hAnsi="Arial" w:cs="Arial"/>
          <w:bCs/>
          <w:sz w:val="20"/>
          <w:szCs w:val="20"/>
          <w:highlight w:val="yellow"/>
        </w:rPr>
        <w:t>Choose one of three possible options</w:t>
      </w:r>
      <w:r w:rsidRPr="008C755E">
        <w:rPr>
          <w:rFonts w:ascii="Arial" w:hAnsi="Arial" w:cs="Arial"/>
          <w:sz w:val="20"/>
          <w:szCs w:val="20"/>
          <w:highlight w:val="yellow"/>
        </w:rPr>
        <w:t xml:space="preserve"> &gt;&gt;</w:t>
      </w:r>
    </w:p>
    <w:p w14:paraId="1C65411D" w14:textId="77777777" w:rsidR="00BB16AF" w:rsidRPr="008C755E" w:rsidRDefault="00BB16AF" w:rsidP="00BB16AF">
      <w:pPr>
        <w:rPr>
          <w:rFonts w:ascii="Arial" w:hAnsi="Arial" w:cs="Arial"/>
        </w:rPr>
      </w:pPr>
    </w:p>
    <w:p w14:paraId="737FC987" w14:textId="77777777" w:rsidR="00BB16AF" w:rsidRPr="008C755E" w:rsidRDefault="00BB16AF" w:rsidP="00BB16AF">
      <w:pPr>
        <w:pStyle w:val="Heading4"/>
        <w:rPr>
          <w:rFonts w:ascii="Arial" w:hAnsi="Arial" w:cs="Arial"/>
          <w:sz w:val="24"/>
          <w:szCs w:val="24"/>
        </w:rPr>
      </w:pPr>
      <w:bookmarkStart w:id="249" w:name="_Toc481576057"/>
      <w:bookmarkStart w:id="250" w:name="_Toc211439645"/>
      <w:r w:rsidRPr="008C755E">
        <w:rPr>
          <w:rFonts w:ascii="Arial" w:hAnsi="Arial" w:cs="Arial"/>
          <w:b w:val="0"/>
          <w:sz w:val="24"/>
          <w:szCs w:val="24"/>
        </w:rPr>
        <w:t>Manufacturing</w:t>
      </w:r>
      <w:bookmarkEnd w:id="249"/>
      <w:bookmarkEnd w:id="250"/>
    </w:p>
    <w:p w14:paraId="3E1997B4" w14:textId="77777777" w:rsidR="00CA5736" w:rsidRPr="008C755E" w:rsidRDefault="00CA5736" w:rsidP="00CA5736">
      <w:pPr>
        <w:pStyle w:val="Paragraphe"/>
        <w:rPr>
          <w:rFonts w:cs="Arial"/>
          <w:lang w:val="en-US"/>
        </w:rPr>
      </w:pPr>
      <w:r w:rsidRPr="008C755E">
        <w:rPr>
          <w:rFonts w:cs="Arial"/>
          <w:highlight w:val="yellow"/>
          <w:lang w:val="en-US"/>
        </w:rPr>
        <w:t>&lt;&lt;To be validated with DISP/CMON&gt;&gt;</w:t>
      </w:r>
    </w:p>
    <w:p w14:paraId="76DDAFE0" w14:textId="77777777" w:rsidR="00CA5736" w:rsidRPr="008C755E" w:rsidRDefault="00CA5736" w:rsidP="00CA5736">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CA5736" w:rsidRPr="008C755E" w14:paraId="5B1BCC22"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31B11C43"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729601CA"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7FCF9F36"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1A83DE06"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54731562"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GEN-COMPONENT-CSP-FAB-0001(0)</w:t>
            </w:r>
          </w:p>
        </w:tc>
        <w:tc>
          <w:tcPr>
            <w:tcW w:w="3385" w:type="pct"/>
            <w:tcBorders>
              <w:top w:val="single" w:sz="4" w:space="0" w:color="auto"/>
              <w:left w:val="single" w:sz="4" w:space="0" w:color="auto"/>
              <w:bottom w:val="single" w:sz="4" w:space="0" w:color="auto"/>
              <w:right w:val="single" w:sz="4" w:space="0" w:color="auto"/>
            </w:tcBorders>
          </w:tcPr>
          <w:p w14:paraId="5E08330E" w14:textId="77777777" w:rsidR="00CA5736" w:rsidRPr="008C755E" w:rsidRDefault="00CA5736" w:rsidP="00DD7DCB">
            <w:pPr>
              <w:rPr>
                <w:rFonts w:ascii="Arial" w:hAnsi="Arial" w:cs="Arial"/>
                <w:i/>
                <w:color w:val="0000FF"/>
                <w:sz w:val="20"/>
                <w:szCs w:val="20"/>
              </w:rPr>
            </w:pPr>
            <w:r w:rsidRPr="008C755E">
              <w:rPr>
                <w:rFonts w:ascii="Arial" w:hAnsi="Arial" w:cs="Arial"/>
                <w:sz w:val="20"/>
                <w:szCs w:val="20"/>
              </w:rPr>
              <w:t>The system has only one connector per cable</w:t>
            </w:r>
          </w:p>
        </w:tc>
        <w:tc>
          <w:tcPr>
            <w:tcW w:w="798" w:type="pct"/>
            <w:tcBorders>
              <w:top w:val="single" w:sz="4" w:space="0" w:color="auto"/>
              <w:left w:val="single" w:sz="4" w:space="0" w:color="auto"/>
              <w:bottom w:val="single" w:sz="4" w:space="0" w:color="auto"/>
              <w:right w:val="single" w:sz="4" w:space="0" w:color="auto"/>
            </w:tcBorders>
          </w:tcPr>
          <w:p w14:paraId="7B9B93D9" w14:textId="77777777" w:rsidR="00CA5736" w:rsidRPr="008C755E" w:rsidRDefault="00CA5736" w:rsidP="00DD7DCB">
            <w:pPr>
              <w:rPr>
                <w:rFonts w:ascii="Arial" w:hAnsi="Arial" w:cs="Arial"/>
                <w:sz w:val="20"/>
                <w:szCs w:val="20"/>
              </w:rPr>
            </w:pPr>
          </w:p>
        </w:tc>
      </w:tr>
      <w:tr w:rsidR="00CA5736" w:rsidRPr="008C755E" w14:paraId="60224F0B"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4FE95F20"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lastRenderedPageBreak/>
              <w:t>GEN-COMPONENT-CSP-FAB-0002(1)</w:t>
            </w:r>
          </w:p>
        </w:tc>
        <w:tc>
          <w:tcPr>
            <w:tcW w:w="3385" w:type="pct"/>
            <w:tcBorders>
              <w:top w:val="single" w:sz="4" w:space="0" w:color="auto"/>
              <w:left w:val="single" w:sz="4" w:space="0" w:color="auto"/>
              <w:bottom w:val="single" w:sz="4" w:space="0" w:color="auto"/>
              <w:right w:val="single" w:sz="4" w:space="0" w:color="auto"/>
            </w:tcBorders>
          </w:tcPr>
          <w:p w14:paraId="46F32B63" w14:textId="77777777" w:rsidR="00CA5736" w:rsidRPr="008C755E" w:rsidRDefault="00CA5736" w:rsidP="00DD7DCB">
            <w:pPr>
              <w:rPr>
                <w:rFonts w:ascii="Arial" w:hAnsi="Arial" w:cs="Arial"/>
                <w:sz w:val="20"/>
                <w:szCs w:val="20"/>
              </w:rPr>
            </w:pPr>
            <w:r w:rsidRPr="008C755E">
              <w:rPr>
                <w:rFonts w:ascii="Arial" w:hAnsi="Arial" w:cs="Arial"/>
                <w:sz w:val="20"/>
                <w:szCs w:val="20"/>
              </w:rPr>
              <w:t>The electrical harnesses are fixed by clipping on the connectors of the system</w:t>
            </w:r>
          </w:p>
        </w:tc>
        <w:tc>
          <w:tcPr>
            <w:tcW w:w="798" w:type="pct"/>
            <w:tcBorders>
              <w:top w:val="single" w:sz="4" w:space="0" w:color="auto"/>
              <w:left w:val="single" w:sz="4" w:space="0" w:color="auto"/>
              <w:bottom w:val="single" w:sz="4" w:space="0" w:color="auto"/>
              <w:right w:val="single" w:sz="4" w:space="0" w:color="auto"/>
            </w:tcBorders>
          </w:tcPr>
          <w:p w14:paraId="79D449DB" w14:textId="77777777" w:rsidR="00CA5736" w:rsidRPr="008C755E" w:rsidRDefault="00CA5736" w:rsidP="00DD7DCB">
            <w:pPr>
              <w:rPr>
                <w:rFonts w:ascii="Arial" w:hAnsi="Arial" w:cs="Arial"/>
                <w:sz w:val="20"/>
                <w:szCs w:val="20"/>
              </w:rPr>
            </w:pPr>
          </w:p>
        </w:tc>
      </w:tr>
      <w:tr w:rsidR="00CA5736" w:rsidRPr="008C755E" w14:paraId="6F42902B"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1F3F35D6"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GEN-COMPONENT-CSP-FAB-0003(0)</w:t>
            </w:r>
          </w:p>
          <w:p w14:paraId="5701083D"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5DA60086" w14:textId="77777777" w:rsidR="00CA5736" w:rsidRPr="008C755E" w:rsidRDefault="00CA5736" w:rsidP="00DD7DCB">
            <w:pPr>
              <w:rPr>
                <w:rFonts w:ascii="Arial" w:hAnsi="Arial" w:cs="Arial"/>
                <w:i/>
                <w:iCs/>
                <w:sz w:val="20"/>
                <w:szCs w:val="20"/>
              </w:rPr>
            </w:pPr>
            <w:r w:rsidRPr="008C755E">
              <w:rPr>
                <w:rFonts w:ascii="Arial" w:hAnsi="Arial" w:cs="Arial"/>
                <w:sz w:val="20"/>
                <w:szCs w:val="20"/>
              </w:rPr>
              <w:t xml:space="preserve">The system’s connectors should be easily accessible for the assembler and visible after assembly </w:t>
            </w:r>
          </w:p>
        </w:tc>
        <w:tc>
          <w:tcPr>
            <w:tcW w:w="798" w:type="pct"/>
            <w:tcBorders>
              <w:top w:val="single" w:sz="4" w:space="0" w:color="auto"/>
              <w:left w:val="single" w:sz="4" w:space="0" w:color="auto"/>
              <w:bottom w:val="single" w:sz="4" w:space="0" w:color="auto"/>
              <w:right w:val="single" w:sz="4" w:space="0" w:color="auto"/>
            </w:tcBorders>
          </w:tcPr>
          <w:p w14:paraId="446EF1E4" w14:textId="77777777" w:rsidR="00CA5736" w:rsidRPr="008C755E" w:rsidRDefault="00CA5736" w:rsidP="00DD7DCB">
            <w:pPr>
              <w:rPr>
                <w:rFonts w:ascii="Arial" w:hAnsi="Arial" w:cs="Arial"/>
                <w:sz w:val="20"/>
                <w:szCs w:val="20"/>
              </w:rPr>
            </w:pPr>
          </w:p>
        </w:tc>
      </w:tr>
      <w:tr w:rsidR="00CA5736" w:rsidRPr="008C755E" w14:paraId="716CE8C8"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67A1A161"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GEN-COMPONENT-CSP-FAB-0004(0)</w:t>
            </w:r>
          </w:p>
        </w:tc>
        <w:tc>
          <w:tcPr>
            <w:tcW w:w="3385" w:type="pct"/>
            <w:tcBorders>
              <w:top w:val="single" w:sz="4" w:space="0" w:color="auto"/>
              <w:left w:val="single" w:sz="4" w:space="0" w:color="auto"/>
              <w:bottom w:val="single" w:sz="4" w:space="0" w:color="auto"/>
              <w:right w:val="single" w:sz="4" w:space="0" w:color="auto"/>
            </w:tcBorders>
          </w:tcPr>
          <w:p w14:paraId="3EB8E579" w14:textId="77777777" w:rsidR="00CA5736" w:rsidRPr="008C755E" w:rsidRDefault="00CA5736" w:rsidP="00DD7DCB">
            <w:pPr>
              <w:rPr>
                <w:rFonts w:ascii="Arial" w:hAnsi="Arial" w:cs="Arial"/>
                <w:sz w:val="20"/>
                <w:szCs w:val="20"/>
              </w:rPr>
            </w:pPr>
            <w:r w:rsidRPr="008C755E">
              <w:rPr>
                <w:rFonts w:ascii="Arial" w:hAnsi="Arial" w:cs="Arial"/>
                <w:sz w:val="20"/>
                <w:szCs w:val="20"/>
                <w:highlight w:val="yellow"/>
              </w:rPr>
              <w:t>&lt;&lt;For an actuator only&gt;&gt;</w:t>
            </w:r>
          </w:p>
          <w:p w14:paraId="564827A0"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The consumption of the actuator is higher than 10 mA </w:t>
            </w:r>
          </w:p>
          <w:p w14:paraId="292508B5" w14:textId="77777777" w:rsidR="00CA5736" w:rsidRPr="008C755E" w:rsidRDefault="00CA5736" w:rsidP="00DD7DCB">
            <w:pPr>
              <w:rPr>
                <w:rFonts w:ascii="Arial" w:hAnsi="Arial" w:cs="Arial"/>
                <w:i/>
                <w:color w:val="0000FF"/>
                <w:sz w:val="20"/>
                <w:szCs w:val="20"/>
              </w:rPr>
            </w:pPr>
          </w:p>
          <w:p w14:paraId="0CCBCA98" w14:textId="77777777" w:rsidR="00CA5736" w:rsidRPr="008C755E" w:rsidRDefault="00CA5736" w:rsidP="00DD7DCB">
            <w:pPr>
              <w:rPr>
                <w:rFonts w:ascii="Arial" w:hAnsi="Arial" w:cs="Arial"/>
                <w:i/>
                <w:sz w:val="20"/>
                <w:szCs w:val="20"/>
              </w:rPr>
            </w:pPr>
            <w:r w:rsidRPr="008C755E">
              <w:rPr>
                <w:rFonts w:ascii="Arial" w:hAnsi="Arial" w:cs="Arial"/>
                <w:i/>
                <w:sz w:val="20"/>
                <w:szCs w:val="20"/>
              </w:rPr>
              <w:t>To allow the checking of the disconnection by current measurement (CONTEV)</w:t>
            </w:r>
          </w:p>
        </w:tc>
        <w:tc>
          <w:tcPr>
            <w:tcW w:w="798" w:type="pct"/>
            <w:tcBorders>
              <w:top w:val="single" w:sz="4" w:space="0" w:color="auto"/>
              <w:left w:val="single" w:sz="4" w:space="0" w:color="auto"/>
              <w:bottom w:val="single" w:sz="4" w:space="0" w:color="auto"/>
              <w:right w:val="single" w:sz="4" w:space="0" w:color="auto"/>
            </w:tcBorders>
          </w:tcPr>
          <w:p w14:paraId="0127DD99" w14:textId="77777777" w:rsidR="00CA5736" w:rsidRPr="008C755E" w:rsidRDefault="00CA5736" w:rsidP="00DD7DCB">
            <w:pPr>
              <w:rPr>
                <w:rFonts w:ascii="Arial" w:hAnsi="Arial" w:cs="Arial"/>
                <w:sz w:val="20"/>
                <w:szCs w:val="20"/>
              </w:rPr>
            </w:pPr>
          </w:p>
        </w:tc>
      </w:tr>
    </w:tbl>
    <w:p w14:paraId="7A2B3551" w14:textId="77777777" w:rsidR="00CA5736" w:rsidRPr="008C755E" w:rsidRDefault="00CA5736" w:rsidP="00CA5736">
      <w:pPr>
        <w:rPr>
          <w:rFonts w:ascii="Arial" w:hAnsi="Arial" w:cs="Arial"/>
          <w:sz w:val="20"/>
          <w:szCs w:val="20"/>
        </w:rPr>
      </w:pPr>
    </w:p>
    <w:p w14:paraId="086331A3" w14:textId="77777777" w:rsidR="00BB16AF" w:rsidRPr="008C755E" w:rsidRDefault="00BB16AF" w:rsidP="00BB16AF">
      <w:pPr>
        <w:rPr>
          <w:rFonts w:ascii="Arial" w:hAnsi="Arial" w:cs="Arial"/>
        </w:rPr>
      </w:pPr>
    </w:p>
    <w:p w14:paraId="6073FBC7" w14:textId="77777777" w:rsidR="00BB16AF" w:rsidRPr="008C755E" w:rsidRDefault="00BB16AF" w:rsidP="00BB16AF">
      <w:pPr>
        <w:pStyle w:val="Heading4"/>
        <w:rPr>
          <w:rFonts w:ascii="Arial" w:hAnsi="Arial" w:cs="Arial"/>
          <w:sz w:val="24"/>
          <w:szCs w:val="24"/>
          <w:highlight w:val="red"/>
        </w:rPr>
      </w:pPr>
      <w:bookmarkStart w:id="251" w:name="_Toc481576058"/>
      <w:bookmarkStart w:id="252" w:name="_Toc211439646"/>
      <w:r w:rsidRPr="008C755E">
        <w:rPr>
          <w:rFonts w:ascii="Arial" w:hAnsi="Arial" w:cs="Arial"/>
          <w:b w:val="0"/>
          <w:sz w:val="24"/>
          <w:szCs w:val="24"/>
          <w:highlight w:val="red"/>
        </w:rPr>
        <w:t>Marking of the Components or Parts</w:t>
      </w:r>
      <w:bookmarkEnd w:id="251"/>
      <w:bookmarkEnd w:id="252"/>
    </w:p>
    <w:p w14:paraId="3EAF5762" w14:textId="77777777" w:rsidR="00CA5736" w:rsidRPr="008C755E" w:rsidRDefault="00CA5736" w:rsidP="00CA5736">
      <w:pPr>
        <w:pStyle w:val="Paragraphe"/>
        <w:rPr>
          <w:rFonts w:cs="Arial"/>
          <w:highlight w:val="yellow"/>
          <w:lang w:val="en-US"/>
        </w:rPr>
      </w:pPr>
      <w:r w:rsidRPr="008C755E">
        <w:rPr>
          <w:rFonts w:cs="Arial"/>
          <w:highlight w:val="yellow"/>
          <w:lang w:val="en-US"/>
        </w:rPr>
        <w:t>&lt;&lt;To be drafted in collaboration with the DCHM/PMXP/ECH/VDSE service&gt;&gt;</w:t>
      </w:r>
    </w:p>
    <w:p w14:paraId="67B82869" w14:textId="77777777" w:rsidR="00CA5736" w:rsidRPr="008C755E" w:rsidRDefault="00CA5736" w:rsidP="00CA5736">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CA5736" w:rsidRPr="008C755E" w14:paraId="22401C96"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1EF32DDF"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723382CD"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3D2DD48E"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130C39B4"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10956788"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GEN-COMPONENT-CSP-MARQ-0001(0)</w:t>
            </w:r>
          </w:p>
          <w:p w14:paraId="4EB1995B"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0E5526CE" w14:textId="77777777" w:rsidR="00CA5736" w:rsidRPr="008C755E" w:rsidRDefault="00CA5736" w:rsidP="00DD7DCB">
            <w:pPr>
              <w:rPr>
                <w:rFonts w:ascii="Arial" w:hAnsi="Arial" w:cs="Arial"/>
                <w:sz w:val="20"/>
                <w:szCs w:val="20"/>
              </w:rPr>
            </w:pPr>
            <w:r w:rsidRPr="008C755E">
              <w:rPr>
                <w:rFonts w:ascii="Arial" w:hAnsi="Arial" w:cs="Arial"/>
                <w:sz w:val="20"/>
                <w:szCs w:val="20"/>
              </w:rPr>
              <w:t>For any requirement that involves an indelible inscription:</w:t>
            </w:r>
          </w:p>
          <w:p w14:paraId="73BE7224" w14:textId="77777777" w:rsidR="00CA5736" w:rsidRPr="008C755E" w:rsidRDefault="00CA5736" w:rsidP="00DD7DCB">
            <w:pPr>
              <w:rPr>
                <w:rFonts w:ascii="Arial" w:hAnsi="Arial" w:cs="Arial"/>
                <w:sz w:val="20"/>
                <w:szCs w:val="20"/>
              </w:rPr>
            </w:pPr>
          </w:p>
          <w:p w14:paraId="6C2DCFF4" w14:textId="02EC7585" w:rsidR="00CA5736" w:rsidRPr="008C755E" w:rsidRDefault="00CA5736" w:rsidP="00DD7DCB">
            <w:pPr>
              <w:rPr>
                <w:rFonts w:ascii="Arial" w:hAnsi="Arial" w:cs="Arial"/>
                <w:sz w:val="20"/>
                <w:szCs w:val="20"/>
              </w:rPr>
            </w:pPr>
            <w:r w:rsidRPr="008C755E">
              <w:rPr>
                <w:rFonts w:ascii="Arial" w:hAnsi="Arial" w:cs="Arial"/>
                <w:sz w:val="20"/>
                <w:szCs w:val="20"/>
              </w:rPr>
              <w:t>The indelible character of the inscription is validated through the set of tests in standard “</w:t>
            </w:r>
            <w:r w:rsidR="00D91E7B" w:rsidRPr="008C755E">
              <w:rPr>
                <w:rFonts w:ascii="Arial" w:hAnsi="Arial" w:cs="Arial"/>
                <w:sz w:val="20"/>
                <w:szCs w:val="20"/>
              </w:rPr>
              <w:t>ENVIRONMENTAL SPECIFICATION FOR ELECTRICAL / ELECTRONIC (E/E) COMPONENTS</w:t>
            </w:r>
            <w:r w:rsidRPr="008C755E">
              <w:rPr>
                <w:rFonts w:ascii="Arial" w:hAnsi="Arial" w:cs="Arial"/>
                <w:sz w:val="20"/>
                <w:szCs w:val="20"/>
              </w:rPr>
              <w:t>”</w:t>
            </w:r>
          </w:p>
          <w:p w14:paraId="348FADAA" w14:textId="692F10C3" w:rsidR="00CA5736" w:rsidRPr="008C755E" w:rsidRDefault="00CA5736" w:rsidP="00DD7DCB">
            <w:pPr>
              <w:rPr>
                <w:rFonts w:ascii="Arial" w:hAnsi="Arial" w:cs="Arial"/>
                <w:sz w:val="20"/>
                <w:szCs w:val="20"/>
              </w:rPr>
            </w:pPr>
            <w:r w:rsidRPr="008C755E">
              <w:rPr>
                <w:rFonts w:ascii="Arial" w:hAnsi="Arial" w:cs="Arial"/>
                <w:sz w:val="20"/>
                <w:szCs w:val="20"/>
              </w:rPr>
              <w:t xml:space="preserve"> [N4</w:t>
            </w:r>
            <w:r w:rsidR="00D91E7B" w:rsidRPr="008C755E">
              <w:rPr>
                <w:rFonts w:ascii="Arial" w:hAnsi="Arial" w:cs="Arial"/>
                <w:sz w:val="20"/>
                <w:szCs w:val="20"/>
              </w:rPr>
              <w:t>2</w:t>
            </w:r>
            <w:r w:rsidRPr="008C755E">
              <w:rPr>
                <w:rFonts w:ascii="Arial" w:hAnsi="Arial" w:cs="Arial"/>
                <w:sz w:val="20"/>
                <w:szCs w:val="20"/>
              </w:rPr>
              <w:t>]</w:t>
            </w:r>
          </w:p>
        </w:tc>
        <w:tc>
          <w:tcPr>
            <w:tcW w:w="798" w:type="pct"/>
            <w:tcBorders>
              <w:top w:val="single" w:sz="4" w:space="0" w:color="auto"/>
              <w:left w:val="single" w:sz="4" w:space="0" w:color="auto"/>
              <w:bottom w:val="single" w:sz="4" w:space="0" w:color="auto"/>
              <w:right w:val="single" w:sz="4" w:space="0" w:color="auto"/>
            </w:tcBorders>
          </w:tcPr>
          <w:p w14:paraId="07062D80" w14:textId="77777777" w:rsidR="00CA5736" w:rsidRPr="008C755E" w:rsidRDefault="00CA5736" w:rsidP="00DD7DCB">
            <w:pPr>
              <w:rPr>
                <w:rFonts w:ascii="Arial" w:hAnsi="Arial" w:cs="Arial"/>
                <w:sz w:val="20"/>
                <w:szCs w:val="20"/>
              </w:rPr>
            </w:pPr>
          </w:p>
        </w:tc>
      </w:tr>
      <w:tr w:rsidR="00CA5736" w:rsidRPr="008C755E" w14:paraId="2D6A6223"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570E7CB1"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GEN-COMPONENT-CSP-MARQ-0002(2)</w:t>
            </w:r>
          </w:p>
        </w:tc>
        <w:tc>
          <w:tcPr>
            <w:tcW w:w="3385" w:type="pct"/>
            <w:tcBorders>
              <w:top w:val="single" w:sz="4" w:space="0" w:color="auto"/>
              <w:left w:val="single" w:sz="4" w:space="0" w:color="auto"/>
              <w:bottom w:val="single" w:sz="4" w:space="0" w:color="auto"/>
              <w:right w:val="single" w:sz="4" w:space="0" w:color="auto"/>
            </w:tcBorders>
          </w:tcPr>
          <w:p w14:paraId="61D26505" w14:textId="77777777" w:rsidR="00CA5736" w:rsidRPr="008C755E" w:rsidRDefault="00CA5736" w:rsidP="00DD7DCB">
            <w:pPr>
              <w:rPr>
                <w:rFonts w:ascii="Arial" w:hAnsi="Arial" w:cs="Arial"/>
                <w:sz w:val="20"/>
                <w:szCs w:val="20"/>
              </w:rPr>
            </w:pPr>
            <w:r w:rsidRPr="008C755E">
              <w:rPr>
                <w:rFonts w:ascii="Arial" w:hAnsi="Arial" w:cs="Arial"/>
                <w:sz w:val="20"/>
                <w:szCs w:val="20"/>
              </w:rPr>
              <w:t>The system components are identified in a readable and indelible way, according to [N22].</w:t>
            </w:r>
          </w:p>
          <w:p w14:paraId="5F7A5F09" w14:textId="77777777" w:rsidR="00CA5736" w:rsidRPr="008C755E" w:rsidRDefault="00CA5736" w:rsidP="00DD7DCB">
            <w:pPr>
              <w:rPr>
                <w:rFonts w:ascii="Arial" w:hAnsi="Arial" w:cs="Arial"/>
                <w:sz w:val="20"/>
                <w:szCs w:val="20"/>
              </w:rPr>
            </w:pPr>
            <w:r w:rsidRPr="008C755E">
              <w:rPr>
                <w:rFonts w:ascii="Arial" w:hAnsi="Arial" w:cs="Arial"/>
                <w:sz w:val="20"/>
                <w:szCs w:val="20"/>
              </w:rPr>
              <w:t>In conformity with these standards, the minimal indications are the following:</w:t>
            </w:r>
          </w:p>
          <w:p w14:paraId="749CBD86" w14:textId="77777777" w:rsidR="00CA5736" w:rsidRPr="008C755E" w:rsidRDefault="00CA5736" w:rsidP="00DD7DCB">
            <w:pPr>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05"/>
              <w:gridCol w:w="3617"/>
            </w:tblGrid>
            <w:tr w:rsidR="00CA5736" w:rsidRPr="008C755E" w14:paraId="2771281C" w14:textId="77777777" w:rsidTr="00DD7DCB">
              <w:tc>
                <w:tcPr>
                  <w:tcW w:w="6655" w:type="dxa"/>
                  <w:gridSpan w:val="2"/>
                </w:tcPr>
                <w:p w14:paraId="3C1FB50B" w14:textId="77777777" w:rsidR="00CA5736" w:rsidRPr="008C755E" w:rsidRDefault="00CA5736" w:rsidP="00DD7DCB">
                  <w:pPr>
                    <w:rPr>
                      <w:rFonts w:ascii="Arial" w:hAnsi="Arial" w:cs="Arial"/>
                      <w:b/>
                      <w:i/>
                      <w:sz w:val="20"/>
                      <w:szCs w:val="20"/>
                    </w:rPr>
                  </w:pPr>
                  <w:r w:rsidRPr="008C755E">
                    <w:rPr>
                      <w:rFonts w:ascii="Arial" w:hAnsi="Arial" w:cs="Arial"/>
                      <w:b/>
                      <w:i/>
                      <w:sz w:val="20"/>
                      <w:szCs w:val="20"/>
                    </w:rPr>
                    <w:t>On indelible inscription</w:t>
                  </w:r>
                </w:p>
              </w:tc>
            </w:tr>
            <w:tr w:rsidR="00CA5736" w:rsidRPr="008C755E" w14:paraId="4E0D4CDE" w14:textId="77777777" w:rsidTr="00DD7DCB">
              <w:tc>
                <w:tcPr>
                  <w:tcW w:w="3017" w:type="dxa"/>
                </w:tcPr>
                <w:p w14:paraId="3B1C8E18" w14:textId="77777777" w:rsidR="00CA5736" w:rsidRPr="008C755E" w:rsidRDefault="00CA5736" w:rsidP="00DD7DCB">
                  <w:pPr>
                    <w:rPr>
                      <w:rFonts w:ascii="Arial" w:hAnsi="Arial" w:cs="Arial"/>
                      <w:sz w:val="20"/>
                      <w:szCs w:val="20"/>
                    </w:rPr>
                  </w:pPr>
                  <w:r w:rsidRPr="008C755E">
                    <w:rPr>
                      <w:rFonts w:ascii="Arial" w:hAnsi="Arial" w:cs="Arial"/>
                      <w:sz w:val="20"/>
                      <w:szCs w:val="20"/>
                    </w:rPr>
                    <w:t>The “MOPAR” brand trademark logo</w:t>
                  </w:r>
                </w:p>
              </w:tc>
              <w:tc>
                <w:tcPr>
                  <w:tcW w:w="3638" w:type="dxa"/>
                </w:tcPr>
                <w:p w14:paraId="5183F2FA"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According to [N22], § 5.4.1 and § 5.4.2. </w:t>
                  </w:r>
                </w:p>
              </w:tc>
            </w:tr>
            <w:tr w:rsidR="00CA5736" w:rsidRPr="008C755E" w14:paraId="18FE8A2D" w14:textId="77777777" w:rsidTr="00DD7DCB">
              <w:tc>
                <w:tcPr>
                  <w:tcW w:w="3017" w:type="dxa"/>
                </w:tcPr>
                <w:p w14:paraId="6F4AB7A3" w14:textId="77777777" w:rsidR="00CA5736" w:rsidRPr="008C755E" w:rsidRDefault="00CA5736" w:rsidP="00DD7DCB">
                  <w:pPr>
                    <w:rPr>
                      <w:rFonts w:ascii="Arial" w:hAnsi="Arial" w:cs="Arial"/>
                      <w:sz w:val="20"/>
                      <w:szCs w:val="20"/>
                    </w:rPr>
                  </w:pPr>
                  <w:r w:rsidRPr="008C755E">
                    <w:rPr>
                      <w:rFonts w:ascii="Arial" w:hAnsi="Arial" w:cs="Arial"/>
                      <w:sz w:val="20"/>
                      <w:szCs w:val="20"/>
                    </w:rPr>
                    <w:t>STELLANTIS reference</w:t>
                  </w:r>
                </w:p>
              </w:tc>
              <w:tc>
                <w:tcPr>
                  <w:tcW w:w="3638" w:type="dxa"/>
                  <w:vMerge w:val="restart"/>
                  <w:vAlign w:val="center"/>
                </w:tcPr>
                <w:p w14:paraId="2073E400" w14:textId="77777777" w:rsidR="00CA5736" w:rsidRPr="008C755E" w:rsidRDefault="00CA5736" w:rsidP="00DD7DCB">
                  <w:pPr>
                    <w:rPr>
                      <w:rFonts w:ascii="Arial" w:hAnsi="Arial" w:cs="Arial"/>
                      <w:sz w:val="20"/>
                      <w:szCs w:val="20"/>
                    </w:rPr>
                  </w:pPr>
                  <w:r w:rsidRPr="008C755E">
                    <w:rPr>
                      <w:rFonts w:ascii="Arial" w:hAnsi="Arial" w:cs="Arial"/>
                      <w:sz w:val="20"/>
                      <w:szCs w:val="20"/>
                    </w:rPr>
                    <w:t>According to [N22]</w:t>
                  </w:r>
                </w:p>
              </w:tc>
            </w:tr>
            <w:tr w:rsidR="00CA5736" w:rsidRPr="008C755E" w14:paraId="0546785D" w14:textId="77777777" w:rsidTr="00DD7DCB">
              <w:tc>
                <w:tcPr>
                  <w:tcW w:w="3017" w:type="dxa"/>
                </w:tcPr>
                <w:p w14:paraId="7807A055" w14:textId="77777777" w:rsidR="00CA5736" w:rsidRPr="008C755E" w:rsidRDefault="00CA5736" w:rsidP="00DD7DCB">
                  <w:pPr>
                    <w:rPr>
                      <w:rFonts w:ascii="Arial" w:hAnsi="Arial" w:cs="Arial"/>
                      <w:sz w:val="20"/>
                      <w:szCs w:val="20"/>
                    </w:rPr>
                  </w:pPr>
                  <w:r w:rsidRPr="008C755E">
                    <w:rPr>
                      <w:rFonts w:ascii="Arial" w:hAnsi="Arial" w:cs="Arial"/>
                      <w:sz w:val="20"/>
                      <w:szCs w:val="20"/>
                    </w:rPr>
                    <w:t>Part evolution index</w:t>
                  </w:r>
                </w:p>
              </w:tc>
              <w:tc>
                <w:tcPr>
                  <w:tcW w:w="3638" w:type="dxa"/>
                  <w:vMerge/>
                </w:tcPr>
                <w:p w14:paraId="579EE1BA" w14:textId="77777777" w:rsidR="00CA5736" w:rsidRPr="008C755E" w:rsidRDefault="00CA5736" w:rsidP="00DD7DCB">
                  <w:pPr>
                    <w:rPr>
                      <w:rFonts w:ascii="Arial" w:hAnsi="Arial" w:cs="Arial"/>
                      <w:sz w:val="20"/>
                      <w:szCs w:val="20"/>
                    </w:rPr>
                  </w:pPr>
                </w:p>
              </w:tc>
            </w:tr>
            <w:tr w:rsidR="00CA5736" w:rsidRPr="008C755E" w14:paraId="575AB8FF" w14:textId="77777777" w:rsidTr="00DD7DCB">
              <w:tc>
                <w:tcPr>
                  <w:tcW w:w="3017" w:type="dxa"/>
                </w:tcPr>
                <w:p w14:paraId="7B842873" w14:textId="77777777" w:rsidR="00CA5736" w:rsidRPr="008C755E" w:rsidRDefault="00CA5736" w:rsidP="00DD7DCB">
                  <w:pPr>
                    <w:rPr>
                      <w:rFonts w:ascii="Arial" w:hAnsi="Arial" w:cs="Arial"/>
                      <w:sz w:val="20"/>
                      <w:szCs w:val="20"/>
                    </w:rPr>
                  </w:pPr>
                  <w:r w:rsidRPr="008C755E">
                    <w:rPr>
                      <w:rFonts w:ascii="Arial" w:hAnsi="Arial" w:cs="Arial"/>
                      <w:sz w:val="20"/>
                      <w:szCs w:val="20"/>
                    </w:rPr>
                    <w:t>Supplier name or acronym</w:t>
                  </w:r>
                </w:p>
              </w:tc>
              <w:tc>
                <w:tcPr>
                  <w:tcW w:w="3638" w:type="dxa"/>
                  <w:vMerge/>
                </w:tcPr>
                <w:p w14:paraId="1810CB7A" w14:textId="77777777" w:rsidR="00CA5736" w:rsidRPr="008C755E" w:rsidRDefault="00CA5736" w:rsidP="00DD7DCB">
                  <w:pPr>
                    <w:rPr>
                      <w:rFonts w:ascii="Arial" w:hAnsi="Arial" w:cs="Arial"/>
                      <w:sz w:val="20"/>
                      <w:szCs w:val="20"/>
                    </w:rPr>
                  </w:pPr>
                </w:p>
              </w:tc>
            </w:tr>
            <w:tr w:rsidR="00CA5736" w:rsidRPr="008C755E" w14:paraId="23DEBCB8" w14:textId="77777777" w:rsidTr="00DD7DCB">
              <w:tc>
                <w:tcPr>
                  <w:tcW w:w="3017" w:type="dxa"/>
                </w:tcPr>
                <w:p w14:paraId="4E77F8E2" w14:textId="77777777" w:rsidR="00CA5736" w:rsidRPr="008C755E" w:rsidRDefault="00CA5736" w:rsidP="00DD7DCB">
                  <w:pPr>
                    <w:rPr>
                      <w:rFonts w:ascii="Arial" w:hAnsi="Arial" w:cs="Arial"/>
                      <w:sz w:val="20"/>
                      <w:szCs w:val="20"/>
                    </w:rPr>
                  </w:pPr>
                  <w:r w:rsidRPr="008C755E">
                    <w:rPr>
                      <w:rFonts w:ascii="Arial" w:hAnsi="Arial" w:cs="Arial"/>
                      <w:sz w:val="20"/>
                      <w:szCs w:val="20"/>
                    </w:rPr>
                    <w:t>Supplier code</w:t>
                  </w:r>
                </w:p>
              </w:tc>
              <w:tc>
                <w:tcPr>
                  <w:tcW w:w="3638" w:type="dxa"/>
                  <w:vMerge/>
                </w:tcPr>
                <w:p w14:paraId="6B93E5AB" w14:textId="77777777" w:rsidR="00CA5736" w:rsidRPr="008C755E" w:rsidRDefault="00CA5736" w:rsidP="00DD7DCB">
                  <w:pPr>
                    <w:rPr>
                      <w:rFonts w:ascii="Arial" w:hAnsi="Arial" w:cs="Arial"/>
                      <w:sz w:val="20"/>
                      <w:szCs w:val="20"/>
                    </w:rPr>
                  </w:pPr>
                </w:p>
              </w:tc>
            </w:tr>
            <w:tr w:rsidR="00CA5736" w:rsidRPr="008C755E" w14:paraId="7D7F0275" w14:textId="77777777" w:rsidTr="00DD7DCB">
              <w:tc>
                <w:tcPr>
                  <w:tcW w:w="3017" w:type="dxa"/>
                </w:tcPr>
                <w:p w14:paraId="32FAB264" w14:textId="77777777" w:rsidR="00CA5736" w:rsidRPr="008C755E" w:rsidRDefault="00CA5736" w:rsidP="00DD7DCB">
                  <w:pPr>
                    <w:rPr>
                      <w:rFonts w:ascii="Arial" w:hAnsi="Arial" w:cs="Arial"/>
                      <w:sz w:val="20"/>
                      <w:szCs w:val="20"/>
                    </w:rPr>
                  </w:pPr>
                  <w:r w:rsidRPr="008C755E">
                    <w:rPr>
                      <w:rFonts w:ascii="Arial" w:hAnsi="Arial" w:cs="Arial"/>
                      <w:sz w:val="20"/>
                      <w:szCs w:val="20"/>
                    </w:rPr>
                    <w:t>Supplier reference</w:t>
                  </w:r>
                </w:p>
              </w:tc>
              <w:tc>
                <w:tcPr>
                  <w:tcW w:w="3638" w:type="dxa"/>
                  <w:vMerge/>
                </w:tcPr>
                <w:p w14:paraId="569A6E1C" w14:textId="77777777" w:rsidR="00CA5736" w:rsidRPr="008C755E" w:rsidRDefault="00CA5736" w:rsidP="00DD7DCB">
                  <w:pPr>
                    <w:rPr>
                      <w:rFonts w:ascii="Arial" w:hAnsi="Arial" w:cs="Arial"/>
                      <w:sz w:val="20"/>
                      <w:szCs w:val="20"/>
                    </w:rPr>
                  </w:pPr>
                </w:p>
              </w:tc>
            </w:tr>
            <w:tr w:rsidR="00CA5736" w:rsidRPr="008C755E" w14:paraId="637D7EE0" w14:textId="77777777" w:rsidTr="00DD7DCB">
              <w:tc>
                <w:tcPr>
                  <w:tcW w:w="3017" w:type="dxa"/>
                </w:tcPr>
                <w:p w14:paraId="0C8E3DFD"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Manufacturing date </w:t>
                  </w:r>
                  <w:r w:rsidRPr="008C755E">
                    <w:rPr>
                      <w:rFonts w:ascii="Arial" w:hAnsi="Arial" w:cs="Arial"/>
                      <w:sz w:val="20"/>
                      <w:szCs w:val="20"/>
                      <w:highlight w:val="yellow"/>
                    </w:rPr>
                    <w:t>(*)</w:t>
                  </w:r>
                </w:p>
              </w:tc>
              <w:tc>
                <w:tcPr>
                  <w:tcW w:w="3638" w:type="dxa"/>
                  <w:vMerge/>
                </w:tcPr>
                <w:p w14:paraId="47ECD393" w14:textId="77777777" w:rsidR="00CA5736" w:rsidRPr="008C755E" w:rsidRDefault="00CA5736" w:rsidP="00DD7DCB">
                  <w:pPr>
                    <w:rPr>
                      <w:rFonts w:ascii="Arial" w:hAnsi="Arial" w:cs="Arial"/>
                      <w:sz w:val="20"/>
                      <w:szCs w:val="20"/>
                    </w:rPr>
                  </w:pPr>
                </w:p>
              </w:tc>
            </w:tr>
            <w:tr w:rsidR="00CA5736" w:rsidRPr="008C755E" w14:paraId="24DA9739" w14:textId="77777777" w:rsidTr="00DD7DCB">
              <w:tc>
                <w:tcPr>
                  <w:tcW w:w="6655" w:type="dxa"/>
                  <w:gridSpan w:val="2"/>
                </w:tcPr>
                <w:p w14:paraId="6079345C" w14:textId="77777777" w:rsidR="00CA5736" w:rsidRPr="008C755E" w:rsidRDefault="00CA5736" w:rsidP="00DD7DCB">
                  <w:pPr>
                    <w:rPr>
                      <w:rFonts w:ascii="Arial" w:hAnsi="Arial" w:cs="Arial"/>
                      <w:b/>
                      <w:i/>
                      <w:sz w:val="20"/>
                      <w:szCs w:val="20"/>
                    </w:rPr>
                  </w:pPr>
                  <w:r w:rsidRPr="008C755E">
                    <w:rPr>
                      <w:rFonts w:ascii="Arial" w:hAnsi="Arial" w:cs="Arial"/>
                      <w:b/>
                      <w:i/>
                      <w:sz w:val="20"/>
                      <w:szCs w:val="20"/>
                    </w:rPr>
                    <w:t>Obligatorily solid</w:t>
                  </w:r>
                </w:p>
              </w:tc>
            </w:tr>
            <w:tr w:rsidR="00CA5736" w:rsidRPr="008C755E" w14:paraId="26D5F340" w14:textId="77777777" w:rsidTr="00DD7DCB">
              <w:tc>
                <w:tcPr>
                  <w:tcW w:w="3017" w:type="dxa"/>
                </w:tcPr>
                <w:p w14:paraId="70E82B76" w14:textId="77777777" w:rsidR="00CA5736" w:rsidRPr="008C755E" w:rsidRDefault="00CA5736" w:rsidP="00DD7DCB">
                  <w:pPr>
                    <w:rPr>
                      <w:rFonts w:ascii="Arial" w:hAnsi="Arial" w:cs="Arial"/>
                      <w:sz w:val="20"/>
                      <w:szCs w:val="20"/>
                    </w:rPr>
                  </w:pPr>
                  <w:r w:rsidRPr="008C755E">
                    <w:rPr>
                      <w:rFonts w:ascii="Arial" w:hAnsi="Arial" w:cs="Arial"/>
                      <w:sz w:val="20"/>
                      <w:szCs w:val="20"/>
                    </w:rPr>
                    <w:t>Mold and impressions</w:t>
                  </w:r>
                </w:p>
              </w:tc>
              <w:tc>
                <w:tcPr>
                  <w:tcW w:w="3638" w:type="dxa"/>
                </w:tcPr>
                <w:p w14:paraId="15D85232" w14:textId="77777777" w:rsidR="00CA5736" w:rsidRPr="008C755E" w:rsidRDefault="00CA5736" w:rsidP="00DD7DCB">
                  <w:pPr>
                    <w:rPr>
                      <w:rFonts w:ascii="Arial" w:hAnsi="Arial" w:cs="Arial"/>
                      <w:sz w:val="20"/>
                      <w:szCs w:val="20"/>
                    </w:rPr>
                  </w:pPr>
                </w:p>
              </w:tc>
            </w:tr>
          </w:tbl>
          <w:p w14:paraId="78E1A2BB" w14:textId="77777777" w:rsidR="00CA5736" w:rsidRPr="008C755E" w:rsidRDefault="00CA5736" w:rsidP="00DD7DCB">
            <w:pPr>
              <w:tabs>
                <w:tab w:val="left" w:pos="3137"/>
              </w:tabs>
              <w:ind w:left="113"/>
              <w:rPr>
                <w:rFonts w:ascii="Arial" w:hAnsi="Arial" w:cs="Arial"/>
                <w:sz w:val="20"/>
                <w:szCs w:val="20"/>
              </w:rPr>
            </w:pPr>
          </w:p>
          <w:p w14:paraId="032CE0E4" w14:textId="77777777" w:rsidR="00CA5736" w:rsidRPr="008C755E" w:rsidRDefault="00CA5736" w:rsidP="00DD7DCB">
            <w:pPr>
              <w:rPr>
                <w:rFonts w:ascii="Arial" w:hAnsi="Arial" w:cs="Arial"/>
                <w:sz w:val="20"/>
                <w:szCs w:val="20"/>
              </w:rPr>
            </w:pPr>
            <w:r w:rsidRPr="008C755E">
              <w:rPr>
                <w:rFonts w:ascii="Arial" w:hAnsi="Arial" w:cs="Arial"/>
                <w:sz w:val="20"/>
                <w:szCs w:val="20"/>
                <w:highlight w:val="yellow"/>
              </w:rPr>
              <w:t>&lt;&lt; (*) Specify whether we want the marking of the hour&gt;&gt;</w:t>
            </w:r>
          </w:p>
        </w:tc>
        <w:tc>
          <w:tcPr>
            <w:tcW w:w="798" w:type="pct"/>
            <w:tcBorders>
              <w:top w:val="single" w:sz="4" w:space="0" w:color="auto"/>
              <w:left w:val="single" w:sz="4" w:space="0" w:color="auto"/>
              <w:bottom w:val="single" w:sz="4" w:space="0" w:color="auto"/>
              <w:right w:val="single" w:sz="4" w:space="0" w:color="auto"/>
            </w:tcBorders>
          </w:tcPr>
          <w:p w14:paraId="6BBC2F2A" w14:textId="77777777" w:rsidR="00CA5736" w:rsidRPr="008C755E" w:rsidRDefault="00CA5736" w:rsidP="00DD7DCB">
            <w:pPr>
              <w:rPr>
                <w:rFonts w:ascii="Arial" w:hAnsi="Arial" w:cs="Arial"/>
                <w:sz w:val="20"/>
                <w:szCs w:val="20"/>
              </w:rPr>
            </w:pPr>
            <w:r w:rsidRPr="008C755E">
              <w:rPr>
                <w:rFonts w:ascii="Arial" w:hAnsi="Arial" w:cs="Arial"/>
                <w:sz w:val="20"/>
                <w:szCs w:val="20"/>
              </w:rPr>
              <w:t>[M20] § 5.1.4.1</w:t>
            </w:r>
          </w:p>
        </w:tc>
      </w:tr>
      <w:tr w:rsidR="00CA5736" w:rsidRPr="008C755E" w14:paraId="25F3644D"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65439747"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APP-COMPONENT-CSP-MARQ-0003(0)</w:t>
            </w:r>
          </w:p>
          <w:p w14:paraId="6D0F7254"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04A2042B" w14:textId="77777777" w:rsidR="00CA5736" w:rsidRPr="008C755E" w:rsidRDefault="00CA5736" w:rsidP="00DD7DCB">
            <w:pPr>
              <w:rPr>
                <w:rFonts w:ascii="Arial" w:hAnsi="Arial" w:cs="Arial"/>
                <w:sz w:val="20"/>
                <w:szCs w:val="20"/>
              </w:rPr>
            </w:pPr>
            <w:r w:rsidRPr="008C755E">
              <w:rPr>
                <w:rFonts w:ascii="Arial" w:hAnsi="Arial" w:cs="Arial"/>
                <w:sz w:val="20"/>
                <w:szCs w:val="20"/>
                <w:highlight w:val="yellow"/>
              </w:rPr>
              <w:t>&lt;&lt;According to the importance of the surface of the part&gt;&gt;</w:t>
            </w:r>
            <w:r w:rsidRPr="008C755E">
              <w:rPr>
                <w:rFonts w:ascii="Arial" w:hAnsi="Arial" w:cs="Arial"/>
                <w:sz w:val="20"/>
                <w:szCs w:val="20"/>
              </w:rPr>
              <w:t xml:space="preserve"> </w:t>
            </w:r>
          </w:p>
          <w:p w14:paraId="56869EA4" w14:textId="3298CAE6" w:rsidR="00CA5736" w:rsidRPr="008C755E" w:rsidRDefault="002C6ECC" w:rsidP="00DD7DCB">
            <w:pPr>
              <w:rPr>
                <w:rFonts w:ascii="Arial" w:hAnsi="Arial" w:cs="Arial"/>
                <w:bCs/>
                <w:sz w:val="20"/>
                <w:szCs w:val="20"/>
              </w:rPr>
            </w:pPr>
            <w:r w:rsidRPr="008C755E">
              <w:rPr>
                <w:rFonts w:ascii="Arial" w:hAnsi="Arial" w:cs="Arial"/>
                <w:sz w:val="20"/>
                <w:szCs w:val="20"/>
              </w:rPr>
              <w:t>Material</w:t>
            </w:r>
            <w:r w:rsidR="00CA5736" w:rsidRPr="008C755E">
              <w:rPr>
                <w:rFonts w:ascii="Arial" w:hAnsi="Arial" w:cs="Arial"/>
                <w:sz w:val="20"/>
                <w:szCs w:val="20"/>
              </w:rPr>
              <w:t xml:space="preserve"> marking </w:t>
            </w:r>
            <w:r w:rsidR="00CA5736" w:rsidRPr="008C755E">
              <w:rPr>
                <w:rFonts w:ascii="Arial" w:hAnsi="Arial" w:cs="Arial"/>
                <w:bCs/>
                <w:sz w:val="20"/>
                <w:szCs w:val="20"/>
              </w:rPr>
              <w:t xml:space="preserve">in </w:t>
            </w:r>
            <w:r w:rsidR="00CA5736" w:rsidRPr="008C755E">
              <w:rPr>
                <w:rFonts w:ascii="Arial" w:hAnsi="Arial" w:cs="Arial"/>
                <w:bCs/>
                <w:sz w:val="20"/>
                <w:szCs w:val="20"/>
                <w:highlight w:val="yellow"/>
              </w:rPr>
              <w:t>&lt;&lt;x&gt;&gt;</w:t>
            </w:r>
            <w:r w:rsidR="00CA5736" w:rsidRPr="008C755E">
              <w:rPr>
                <w:rFonts w:ascii="Arial" w:hAnsi="Arial" w:cs="Arial"/>
                <w:bCs/>
                <w:sz w:val="20"/>
                <w:szCs w:val="20"/>
              </w:rPr>
              <w:t xml:space="preserve"> points is made obligatory solid according [STA7], such as indicated in the functional drawing [STA2].</w:t>
            </w:r>
          </w:p>
          <w:p w14:paraId="0580DC30" w14:textId="77777777" w:rsidR="00CA5736" w:rsidRPr="008C755E" w:rsidRDefault="00CA5736" w:rsidP="00DD7DCB">
            <w:pPr>
              <w:rPr>
                <w:rFonts w:ascii="Arial" w:hAnsi="Arial" w:cs="Arial"/>
                <w:sz w:val="20"/>
                <w:szCs w:val="20"/>
                <w:highlight w:val="yellow"/>
              </w:rPr>
            </w:pPr>
          </w:p>
          <w:p w14:paraId="3B8BD26A" w14:textId="4BBD2F07" w:rsidR="00CA5736" w:rsidRPr="008C755E" w:rsidRDefault="00841BB8" w:rsidP="00DD7DCB">
            <w:pPr>
              <w:tabs>
                <w:tab w:val="left" w:pos="0"/>
                <w:tab w:val="left" w:pos="720"/>
                <w:tab w:val="left" w:pos="1440"/>
                <w:tab w:val="left" w:pos="2160"/>
                <w:tab w:val="left" w:pos="2880"/>
                <w:tab w:val="left" w:pos="3600"/>
                <w:tab w:val="left" w:pos="4320"/>
              </w:tabs>
              <w:autoSpaceDE w:val="0"/>
              <w:autoSpaceDN w:val="0"/>
              <w:adjustRightInd w:val="0"/>
              <w:spacing w:line="240" w:lineRule="atLeast"/>
              <w:rPr>
                <w:rFonts w:ascii="Arial" w:hAnsi="Arial" w:cs="Arial"/>
                <w:b/>
                <w:color w:val="FF6600"/>
                <w:sz w:val="20"/>
                <w:szCs w:val="20"/>
              </w:rPr>
            </w:pPr>
            <w:r w:rsidRPr="008C755E">
              <w:rPr>
                <w:rFonts w:ascii="Arial" w:hAnsi="Arial" w:cs="Arial"/>
                <w:b/>
                <w:color w:val="FF6600"/>
                <w:sz w:val="20"/>
                <w:szCs w:val="20"/>
              </w:rPr>
              <w:t>att_bool</w:t>
            </w:r>
            <w:r w:rsidR="00CA5736" w:rsidRPr="008C755E">
              <w:rPr>
                <w:rFonts w:ascii="Arial" w:hAnsi="Arial" w:cs="Arial"/>
                <w:b/>
                <w:color w:val="FF6600"/>
                <w:sz w:val="20"/>
                <w:szCs w:val="20"/>
              </w:rPr>
              <w:t>@ R</w:t>
            </w:r>
          </w:p>
        </w:tc>
        <w:tc>
          <w:tcPr>
            <w:tcW w:w="798" w:type="pct"/>
            <w:tcBorders>
              <w:top w:val="single" w:sz="4" w:space="0" w:color="auto"/>
              <w:left w:val="single" w:sz="4" w:space="0" w:color="auto"/>
              <w:bottom w:val="single" w:sz="4" w:space="0" w:color="auto"/>
              <w:right w:val="single" w:sz="4" w:space="0" w:color="auto"/>
            </w:tcBorders>
          </w:tcPr>
          <w:p w14:paraId="7E13F017" w14:textId="77777777" w:rsidR="00CA5736" w:rsidRPr="008C755E" w:rsidRDefault="00CA5736" w:rsidP="00DD7DCB">
            <w:pPr>
              <w:rPr>
                <w:rFonts w:ascii="Arial" w:hAnsi="Arial" w:cs="Arial"/>
                <w:sz w:val="20"/>
                <w:szCs w:val="20"/>
              </w:rPr>
            </w:pPr>
            <w:r w:rsidRPr="008C755E">
              <w:rPr>
                <w:rFonts w:ascii="Arial" w:hAnsi="Arial" w:cs="Arial"/>
                <w:sz w:val="20"/>
                <w:szCs w:val="20"/>
              </w:rPr>
              <w:t>[M11] GEN-CONN-CDC-DOC.0006 (1)</w:t>
            </w:r>
          </w:p>
          <w:p w14:paraId="5DEE9C6A" w14:textId="77777777" w:rsidR="00CA5736" w:rsidRPr="008C755E" w:rsidRDefault="00CA5736" w:rsidP="00DD7DCB">
            <w:pPr>
              <w:rPr>
                <w:rFonts w:ascii="Arial" w:hAnsi="Arial" w:cs="Arial"/>
                <w:sz w:val="20"/>
                <w:szCs w:val="20"/>
              </w:rPr>
            </w:pPr>
          </w:p>
        </w:tc>
      </w:tr>
      <w:tr w:rsidR="00CA5736" w:rsidRPr="008C755E" w14:paraId="2C4CB9DD"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055BB6FE"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APP-COMPONENT-CSP-MARQ-0004(0)</w:t>
            </w:r>
          </w:p>
          <w:p w14:paraId="2A87D9A9"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38B5E264" w14:textId="77777777" w:rsidR="00CA5736" w:rsidRPr="008C755E" w:rsidRDefault="00CA5736" w:rsidP="00DD7DCB">
            <w:pPr>
              <w:rPr>
                <w:rFonts w:ascii="Arial" w:hAnsi="Arial" w:cs="Arial"/>
                <w:sz w:val="20"/>
                <w:szCs w:val="20"/>
              </w:rPr>
            </w:pPr>
            <w:r w:rsidRPr="008C755E">
              <w:rPr>
                <w:rFonts w:ascii="Arial" w:hAnsi="Arial" w:cs="Arial"/>
                <w:sz w:val="20"/>
                <w:szCs w:val="20"/>
                <w:highlight w:val="yellow"/>
              </w:rPr>
              <w:t>&lt;&lt;If added elements are fitted before STELLANTIS delivery&gt;&gt;</w:t>
            </w:r>
            <w:r w:rsidRPr="008C755E">
              <w:rPr>
                <w:rFonts w:ascii="Arial" w:hAnsi="Arial" w:cs="Arial"/>
                <w:sz w:val="20"/>
                <w:szCs w:val="20"/>
              </w:rPr>
              <w:t xml:space="preserve"> </w:t>
            </w:r>
          </w:p>
          <w:p w14:paraId="34BAE06F" w14:textId="77777777" w:rsidR="00CA5736" w:rsidRPr="008C755E" w:rsidRDefault="00CA5736" w:rsidP="00DD7DCB">
            <w:pPr>
              <w:rPr>
                <w:rFonts w:ascii="Arial" w:hAnsi="Arial" w:cs="Arial"/>
                <w:sz w:val="20"/>
                <w:szCs w:val="20"/>
                <w:highlight w:val="yellow"/>
              </w:rPr>
            </w:pPr>
            <w:r w:rsidRPr="008C755E">
              <w:rPr>
                <w:rFonts w:ascii="Arial" w:hAnsi="Arial" w:cs="Arial"/>
                <w:sz w:val="20"/>
                <w:szCs w:val="20"/>
              </w:rPr>
              <w:t xml:space="preserve">After the fitting of the assembly </w:t>
            </w:r>
            <w:r w:rsidRPr="008C755E">
              <w:rPr>
                <w:rFonts w:ascii="Arial" w:hAnsi="Arial" w:cs="Arial"/>
                <w:sz w:val="20"/>
                <w:szCs w:val="20"/>
                <w:highlight w:val="yellow"/>
              </w:rPr>
              <w:t>&lt;&lt;XXXX&gt;&gt;,</w:t>
            </w:r>
            <w:r w:rsidRPr="008C755E">
              <w:rPr>
                <w:rFonts w:ascii="Arial" w:hAnsi="Arial" w:cs="Arial"/>
                <w:sz w:val="20"/>
                <w:szCs w:val="20"/>
              </w:rPr>
              <w:t xml:space="preserve"> the marking, identifying this set, is visible.</w:t>
            </w:r>
          </w:p>
          <w:p w14:paraId="0040CE75"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 </w:t>
            </w:r>
          </w:p>
        </w:tc>
        <w:tc>
          <w:tcPr>
            <w:tcW w:w="798" w:type="pct"/>
            <w:tcBorders>
              <w:top w:val="single" w:sz="4" w:space="0" w:color="auto"/>
              <w:left w:val="single" w:sz="4" w:space="0" w:color="auto"/>
              <w:bottom w:val="single" w:sz="4" w:space="0" w:color="auto"/>
              <w:right w:val="single" w:sz="4" w:space="0" w:color="auto"/>
            </w:tcBorders>
          </w:tcPr>
          <w:p w14:paraId="513D0098" w14:textId="77777777" w:rsidR="00CA5736" w:rsidRPr="008C755E" w:rsidRDefault="00CA5736" w:rsidP="00DD7DCB">
            <w:pPr>
              <w:rPr>
                <w:rFonts w:ascii="Arial" w:hAnsi="Arial" w:cs="Arial"/>
                <w:sz w:val="20"/>
                <w:szCs w:val="20"/>
              </w:rPr>
            </w:pPr>
          </w:p>
        </w:tc>
      </w:tr>
      <w:tr w:rsidR="00CA5736" w:rsidRPr="008C755E" w14:paraId="10A0C295"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168311B4"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lastRenderedPageBreak/>
              <w:t>GEN-COMPONENT-CSP-MARQ-0005(0)</w:t>
            </w:r>
          </w:p>
          <w:p w14:paraId="3D4AE5A1"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7D583703" w14:textId="77777777" w:rsidR="00CA5736" w:rsidRPr="008C755E" w:rsidRDefault="00CA5736" w:rsidP="00DD7DCB">
            <w:pPr>
              <w:rPr>
                <w:rFonts w:ascii="Arial" w:hAnsi="Arial" w:cs="Arial"/>
                <w:sz w:val="20"/>
                <w:szCs w:val="20"/>
                <w:highlight w:val="yellow"/>
              </w:rPr>
            </w:pPr>
            <w:r w:rsidRPr="008C755E">
              <w:rPr>
                <w:rFonts w:ascii="Arial" w:hAnsi="Arial" w:cs="Arial"/>
                <w:sz w:val="20"/>
                <w:szCs w:val="20"/>
                <w:highlight w:val="yellow"/>
              </w:rPr>
              <w:t>&lt;&lt; for the style parts &gt;&gt;</w:t>
            </w:r>
          </w:p>
          <w:p w14:paraId="3C437303" w14:textId="77777777" w:rsidR="00CA5736" w:rsidRPr="008C755E" w:rsidRDefault="00CA5736" w:rsidP="00DD7DCB">
            <w:pPr>
              <w:rPr>
                <w:rFonts w:ascii="Arial" w:hAnsi="Arial" w:cs="Arial"/>
                <w:sz w:val="20"/>
                <w:szCs w:val="20"/>
              </w:rPr>
            </w:pPr>
            <w:r w:rsidRPr="008C755E">
              <w:rPr>
                <w:rFonts w:ascii="Arial" w:hAnsi="Arial" w:cs="Arial"/>
                <w:sz w:val="20"/>
                <w:szCs w:val="20"/>
              </w:rPr>
              <w:t>Logos STELLANTIS marks must be on the location defined for this purpose in Functional Drawing [STA2].</w:t>
            </w:r>
          </w:p>
          <w:p w14:paraId="02A01CED" w14:textId="77777777" w:rsidR="00CA5736" w:rsidRPr="008C755E" w:rsidRDefault="00CA5736" w:rsidP="00DD7DCB">
            <w:pPr>
              <w:rPr>
                <w:rFonts w:ascii="Arial" w:hAnsi="Arial" w:cs="Arial"/>
                <w:bCs/>
                <w:sz w:val="20"/>
                <w:szCs w:val="20"/>
              </w:rPr>
            </w:pPr>
          </w:p>
          <w:p w14:paraId="5382539D" w14:textId="77777777" w:rsidR="00CA5736" w:rsidRPr="008C755E" w:rsidRDefault="00CA5736" w:rsidP="00DD7DCB">
            <w:pPr>
              <w:rPr>
                <w:rFonts w:ascii="Arial" w:hAnsi="Arial" w:cs="Arial"/>
                <w:bCs/>
                <w:i/>
                <w:sz w:val="20"/>
                <w:szCs w:val="20"/>
              </w:rPr>
            </w:pPr>
            <w:r w:rsidRPr="008C755E">
              <w:rPr>
                <w:rFonts w:ascii="Arial" w:hAnsi="Arial" w:cs="Arial"/>
                <w:i/>
                <w:sz w:val="20"/>
                <w:szCs w:val="20"/>
              </w:rPr>
              <w:t>PS: The brand logos shall not be visible to the customer.</w:t>
            </w:r>
          </w:p>
          <w:p w14:paraId="49CE8B9F" w14:textId="77777777" w:rsidR="00CA5736" w:rsidRPr="008C755E" w:rsidRDefault="00CA5736" w:rsidP="00DD7DCB">
            <w:pPr>
              <w:rPr>
                <w:rFonts w:ascii="Arial" w:hAnsi="Arial" w:cs="Arial"/>
                <w:bCs/>
                <w:i/>
                <w:sz w:val="20"/>
                <w:szCs w:val="20"/>
              </w:rPr>
            </w:pPr>
          </w:p>
        </w:tc>
        <w:tc>
          <w:tcPr>
            <w:tcW w:w="798" w:type="pct"/>
            <w:tcBorders>
              <w:top w:val="single" w:sz="4" w:space="0" w:color="auto"/>
              <w:left w:val="single" w:sz="4" w:space="0" w:color="auto"/>
              <w:bottom w:val="single" w:sz="4" w:space="0" w:color="auto"/>
              <w:right w:val="single" w:sz="4" w:space="0" w:color="auto"/>
            </w:tcBorders>
          </w:tcPr>
          <w:p w14:paraId="13CF3E96" w14:textId="77777777" w:rsidR="00CA5736" w:rsidRPr="008C755E" w:rsidRDefault="00CA5736" w:rsidP="00DD7DCB">
            <w:pPr>
              <w:rPr>
                <w:rFonts w:ascii="Arial" w:hAnsi="Arial" w:cs="Arial"/>
                <w:sz w:val="20"/>
                <w:szCs w:val="20"/>
              </w:rPr>
            </w:pPr>
          </w:p>
        </w:tc>
      </w:tr>
      <w:tr w:rsidR="00CA5736" w:rsidRPr="008C755E" w14:paraId="7CD57603"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0255898D"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GEN-COMPONENT-CSP-MARQ-0006(0)</w:t>
            </w:r>
          </w:p>
          <w:p w14:paraId="268A9B46"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2E7396FD" w14:textId="77777777" w:rsidR="00CA5736" w:rsidRPr="008C755E" w:rsidRDefault="00CA5736" w:rsidP="00DD7DCB">
            <w:pPr>
              <w:rPr>
                <w:rFonts w:ascii="Arial" w:hAnsi="Arial" w:cs="Arial"/>
                <w:sz w:val="20"/>
                <w:szCs w:val="20"/>
              </w:rPr>
            </w:pPr>
            <w:r w:rsidRPr="008C755E">
              <w:rPr>
                <w:rFonts w:ascii="Arial" w:hAnsi="Arial" w:cs="Arial"/>
                <w:sz w:val="20"/>
                <w:szCs w:val="20"/>
              </w:rPr>
              <w:t>For spare parts supplied by APV, the label must indicate the country of origin by "made in" followed by the name of the country where the part was manufactured. The label must not be affixed Functional surfaces of the part (shown in Functional Drawing)</w:t>
            </w:r>
          </w:p>
          <w:p w14:paraId="23742820" w14:textId="77777777" w:rsidR="00CA5736" w:rsidRPr="008C755E" w:rsidRDefault="00CA5736" w:rsidP="00DD7DCB">
            <w:pPr>
              <w:rPr>
                <w:rFonts w:ascii="Arial" w:hAnsi="Arial" w:cs="Arial"/>
                <w:i/>
                <w:color w:val="0000FF"/>
                <w:sz w:val="20"/>
                <w:szCs w:val="20"/>
              </w:rPr>
            </w:pPr>
          </w:p>
        </w:tc>
        <w:tc>
          <w:tcPr>
            <w:tcW w:w="798" w:type="pct"/>
            <w:tcBorders>
              <w:top w:val="single" w:sz="4" w:space="0" w:color="auto"/>
              <w:left w:val="single" w:sz="4" w:space="0" w:color="auto"/>
              <w:bottom w:val="single" w:sz="4" w:space="0" w:color="auto"/>
              <w:right w:val="single" w:sz="4" w:space="0" w:color="auto"/>
            </w:tcBorders>
          </w:tcPr>
          <w:p w14:paraId="3A3420A7" w14:textId="77777777" w:rsidR="00CA5736" w:rsidRPr="008C755E" w:rsidRDefault="00CA5736" w:rsidP="00DD7DCB">
            <w:pPr>
              <w:rPr>
                <w:rFonts w:ascii="Arial" w:hAnsi="Arial" w:cs="Arial"/>
                <w:sz w:val="20"/>
                <w:szCs w:val="20"/>
              </w:rPr>
            </w:pPr>
            <w:r w:rsidRPr="008C755E">
              <w:rPr>
                <w:rFonts w:ascii="Arial" w:hAnsi="Arial" w:cs="Arial"/>
                <w:sz w:val="20"/>
                <w:szCs w:val="20"/>
              </w:rPr>
              <w:t>[M20] § 5.1.9.4</w:t>
            </w:r>
          </w:p>
        </w:tc>
      </w:tr>
    </w:tbl>
    <w:p w14:paraId="241D5F02" w14:textId="77777777" w:rsidR="00CA5736" w:rsidRPr="008C755E" w:rsidRDefault="00CA5736" w:rsidP="00CA5736">
      <w:pPr>
        <w:rPr>
          <w:rFonts w:ascii="Arial" w:hAnsi="Arial" w:cs="Arial"/>
          <w:sz w:val="20"/>
          <w:szCs w:val="20"/>
        </w:rPr>
      </w:pPr>
    </w:p>
    <w:p w14:paraId="15D28467" w14:textId="77777777" w:rsidR="00CA5736" w:rsidRPr="008C755E" w:rsidRDefault="00CA5736" w:rsidP="00CA5736">
      <w:pPr>
        <w:rPr>
          <w:rFonts w:ascii="Arial" w:hAnsi="Arial" w:cs="Arial"/>
          <w:i/>
          <w:color w:val="0000FF"/>
          <w:sz w:val="20"/>
          <w:szCs w:val="20"/>
        </w:rPr>
      </w:pPr>
      <w:r w:rsidRPr="008C755E">
        <w:rPr>
          <w:rFonts w:ascii="Arial" w:hAnsi="Arial" w:cs="Arial"/>
          <w:i/>
          <w:color w:val="0000FF"/>
          <w:sz w:val="20"/>
          <w:szCs w:val="20"/>
          <w:highlight w:val="yellow"/>
        </w:rPr>
        <w:t>&lt;&lt;For all bodies involved in the homologation EMC. See Appendix 2 of the 7010 B20 &gt;&gt;</w:t>
      </w:r>
    </w:p>
    <w:p w14:paraId="482E317E" w14:textId="77777777" w:rsidR="00CA5736" w:rsidRPr="008C755E" w:rsidRDefault="00CA5736" w:rsidP="00CA5736">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CA5736" w:rsidRPr="008C755E" w14:paraId="1155CAA7"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2F2D92F4"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026B6EDD"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6E88CE0D"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609DB7C2"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234C31E0"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GEN-COMPONENT-CSP-MARQ-0007(0)</w:t>
            </w:r>
          </w:p>
          <w:p w14:paraId="3D22239C"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61BCEB37" w14:textId="77777777" w:rsidR="00CA5736" w:rsidRPr="008C755E" w:rsidRDefault="00CA5736" w:rsidP="00DD7DCB">
            <w:pPr>
              <w:rPr>
                <w:rFonts w:ascii="Arial" w:hAnsi="Arial" w:cs="Arial"/>
                <w:sz w:val="20"/>
                <w:szCs w:val="20"/>
              </w:rPr>
            </w:pPr>
            <w:r w:rsidRPr="008C755E">
              <w:rPr>
                <w:rFonts w:ascii="Arial" w:hAnsi="Arial" w:cs="Arial"/>
                <w:b/>
                <w:sz w:val="20"/>
                <w:szCs w:val="20"/>
              </w:rPr>
              <w:t>Marking on indelible inscription:</w:t>
            </w:r>
            <w:r w:rsidRPr="008C755E">
              <w:rPr>
                <w:rFonts w:ascii="Arial" w:hAnsi="Arial" w:cs="Arial"/>
                <w:sz w:val="20"/>
                <w:szCs w:val="20"/>
              </w:rPr>
              <w:t xml:space="preserve"> the CEM type approval reference will respect the following syntax:</w:t>
            </w:r>
          </w:p>
          <w:p w14:paraId="27988B20" w14:textId="77777777" w:rsidR="00CA5736" w:rsidRPr="008C755E" w:rsidRDefault="00CA5736" w:rsidP="00DD7DCB">
            <w:pPr>
              <w:jc w:val="center"/>
              <w:rPr>
                <w:rFonts w:ascii="Arial" w:hAnsi="Arial" w:cs="Arial"/>
                <w:sz w:val="20"/>
                <w:szCs w:val="20"/>
              </w:rPr>
            </w:pPr>
            <w:r w:rsidRPr="008C755E">
              <w:rPr>
                <w:rFonts w:ascii="Arial" w:hAnsi="Arial" w:cs="Arial"/>
                <w:b/>
                <w:sz w:val="20"/>
                <w:szCs w:val="20"/>
              </w:rPr>
              <w:t xml:space="preserve">Champ1 – </w:t>
            </w:r>
            <w:r w:rsidRPr="008C755E">
              <w:rPr>
                <w:rFonts w:ascii="Arial" w:hAnsi="Arial" w:cs="Arial"/>
                <w:b/>
                <w:sz w:val="20"/>
                <w:szCs w:val="20"/>
                <w:highlight w:val="yellow"/>
              </w:rPr>
              <w:t>&lt;&lt;champ2 [champ3]&gt;&gt;</w:t>
            </w:r>
            <w:r w:rsidRPr="008C755E">
              <w:rPr>
                <w:rFonts w:ascii="Arial" w:hAnsi="Arial" w:cs="Arial"/>
                <w:b/>
                <w:sz w:val="20"/>
                <w:szCs w:val="20"/>
              </w:rPr>
              <w:t xml:space="preserve"> CEMx</w:t>
            </w:r>
          </w:p>
          <w:p w14:paraId="221E24EA" w14:textId="77777777" w:rsidR="00CA5736" w:rsidRPr="008C755E" w:rsidRDefault="00CA5736" w:rsidP="00DD7DCB">
            <w:pPr>
              <w:autoSpaceDE w:val="0"/>
              <w:autoSpaceDN w:val="0"/>
              <w:adjustRightInd w:val="0"/>
              <w:rPr>
                <w:rFonts w:ascii="Arial" w:hAnsi="Arial" w:cs="Arial"/>
                <w:sz w:val="20"/>
                <w:szCs w:val="20"/>
              </w:rPr>
            </w:pPr>
          </w:p>
          <w:p w14:paraId="797AFA20" w14:textId="77777777" w:rsidR="00CA5736" w:rsidRPr="008C755E" w:rsidRDefault="00CA5736" w:rsidP="00DD7DCB">
            <w:pPr>
              <w:autoSpaceDE w:val="0"/>
              <w:autoSpaceDN w:val="0"/>
              <w:adjustRightInd w:val="0"/>
              <w:rPr>
                <w:rFonts w:ascii="Arial" w:hAnsi="Arial" w:cs="Arial"/>
                <w:sz w:val="20"/>
                <w:szCs w:val="20"/>
              </w:rPr>
            </w:pPr>
            <w:r w:rsidRPr="008C755E">
              <w:rPr>
                <w:rFonts w:ascii="Arial" w:hAnsi="Arial" w:cs="Arial"/>
                <w:sz w:val="20"/>
                <w:szCs w:val="20"/>
              </w:rPr>
              <w:t>Field 1: Supplier name or acronym</w:t>
            </w:r>
          </w:p>
          <w:p w14:paraId="7DDA84A6" w14:textId="77777777" w:rsidR="00CA5736" w:rsidRPr="008C755E" w:rsidRDefault="00CA5736" w:rsidP="00DD7DCB">
            <w:pPr>
              <w:autoSpaceDE w:val="0"/>
              <w:autoSpaceDN w:val="0"/>
              <w:adjustRightInd w:val="0"/>
              <w:rPr>
                <w:rFonts w:ascii="Arial" w:hAnsi="Arial" w:cs="Arial"/>
                <w:sz w:val="20"/>
                <w:szCs w:val="20"/>
              </w:rPr>
            </w:pPr>
            <w:r w:rsidRPr="008C755E">
              <w:rPr>
                <w:rFonts w:ascii="Arial" w:hAnsi="Arial" w:cs="Arial"/>
                <w:sz w:val="20"/>
                <w:szCs w:val="20"/>
              </w:rPr>
              <w:t xml:space="preserve">Field 2: </w:t>
            </w:r>
            <w:r w:rsidRPr="008C755E">
              <w:rPr>
                <w:rFonts w:ascii="Arial" w:hAnsi="Arial" w:cs="Arial"/>
                <w:sz w:val="20"/>
                <w:szCs w:val="20"/>
                <w:highlight w:val="yellow"/>
              </w:rPr>
              <w:t>&lt;&lt; initial equipment to be specified by the editor of the RD by B20 7010 &gt;&gt;</w:t>
            </w:r>
          </w:p>
          <w:p w14:paraId="431FCB37" w14:textId="77777777" w:rsidR="00CA5736" w:rsidRPr="008C755E" w:rsidRDefault="00CA5736" w:rsidP="00DD7DCB">
            <w:pPr>
              <w:autoSpaceDE w:val="0"/>
              <w:autoSpaceDN w:val="0"/>
              <w:adjustRightInd w:val="0"/>
              <w:rPr>
                <w:rFonts w:ascii="Arial" w:hAnsi="Arial" w:cs="Arial"/>
                <w:sz w:val="20"/>
                <w:szCs w:val="20"/>
              </w:rPr>
            </w:pPr>
            <w:r w:rsidRPr="008C755E">
              <w:rPr>
                <w:rFonts w:ascii="Arial" w:hAnsi="Arial" w:cs="Arial"/>
                <w:sz w:val="20"/>
                <w:szCs w:val="20"/>
                <w:highlight w:val="yellow"/>
              </w:rPr>
              <w:t>&lt;&lt; Field 3: optional, specify the editor of the RD by B20 7010 &gt;&gt;</w:t>
            </w:r>
          </w:p>
          <w:p w14:paraId="35C3E103" w14:textId="77777777" w:rsidR="00CA5736" w:rsidRPr="008C755E" w:rsidRDefault="00CA5736" w:rsidP="00DD7DCB">
            <w:pPr>
              <w:autoSpaceDE w:val="0"/>
              <w:autoSpaceDN w:val="0"/>
              <w:adjustRightInd w:val="0"/>
              <w:rPr>
                <w:rFonts w:ascii="Arial" w:hAnsi="Arial" w:cs="Arial"/>
                <w:i/>
                <w:sz w:val="20"/>
                <w:szCs w:val="20"/>
              </w:rPr>
            </w:pPr>
            <w:r w:rsidRPr="008C755E">
              <w:rPr>
                <w:rFonts w:ascii="Arial" w:hAnsi="Arial" w:cs="Arial"/>
                <w:sz w:val="20"/>
                <w:szCs w:val="20"/>
              </w:rPr>
              <w:t>x: C.E.M update index linked to the guideline 2007/46/CE. It starts at CEM0 or at CEM00. It is incremented (CEM1, CEM2… or CEM01, CEM02…) when the updates are considered as impacting the guideline criteria.</w:t>
            </w:r>
            <w:r w:rsidRPr="008C755E">
              <w:rPr>
                <w:rFonts w:ascii="Arial" w:hAnsi="Arial" w:cs="Arial"/>
                <w:b/>
                <w:sz w:val="20"/>
                <w:szCs w:val="20"/>
              </w:rPr>
              <w:t xml:space="preserve"> </w:t>
            </w:r>
            <w:r w:rsidRPr="008C755E">
              <w:rPr>
                <w:rFonts w:ascii="Arial" w:hAnsi="Arial" w:cs="Arial"/>
                <w:b/>
                <w:i/>
                <w:sz w:val="20"/>
                <w:szCs w:val="20"/>
              </w:rPr>
              <w:t>("Electromagnetic compatibility" mandatory)</w:t>
            </w:r>
          </w:p>
        </w:tc>
        <w:tc>
          <w:tcPr>
            <w:tcW w:w="798" w:type="pct"/>
            <w:tcBorders>
              <w:top w:val="single" w:sz="4" w:space="0" w:color="auto"/>
              <w:left w:val="single" w:sz="4" w:space="0" w:color="auto"/>
              <w:bottom w:val="single" w:sz="4" w:space="0" w:color="auto"/>
              <w:right w:val="single" w:sz="4" w:space="0" w:color="auto"/>
            </w:tcBorders>
          </w:tcPr>
          <w:p w14:paraId="369BF660" w14:textId="77777777" w:rsidR="00CA5736" w:rsidRPr="008C755E" w:rsidRDefault="00CA5736" w:rsidP="00DD7DCB">
            <w:pPr>
              <w:rPr>
                <w:rFonts w:ascii="Arial" w:hAnsi="Arial" w:cs="Arial"/>
                <w:sz w:val="20"/>
                <w:szCs w:val="20"/>
              </w:rPr>
            </w:pPr>
            <w:r w:rsidRPr="008C755E">
              <w:rPr>
                <w:rFonts w:ascii="Arial" w:hAnsi="Arial" w:cs="Arial"/>
                <w:sz w:val="20"/>
                <w:szCs w:val="20"/>
              </w:rPr>
              <w:t>I_T19_1_v1</w:t>
            </w:r>
          </w:p>
          <w:p w14:paraId="184782E4" w14:textId="77777777" w:rsidR="00CA5736" w:rsidRPr="008C755E" w:rsidRDefault="00CA5736" w:rsidP="00DD7DCB">
            <w:pPr>
              <w:pStyle w:val="Default"/>
              <w:spacing w:before="20" w:after="20"/>
              <w:rPr>
                <w:color w:val="auto"/>
                <w:sz w:val="20"/>
                <w:szCs w:val="20"/>
                <w:lang w:val="en-US"/>
              </w:rPr>
            </w:pPr>
          </w:p>
          <w:p w14:paraId="0A751948" w14:textId="77777777" w:rsidR="00CA5736" w:rsidRPr="008C755E" w:rsidRDefault="00CA5736" w:rsidP="00DD7DCB">
            <w:pPr>
              <w:pStyle w:val="Default"/>
              <w:spacing w:before="20" w:after="20"/>
              <w:rPr>
                <w:color w:val="auto"/>
                <w:sz w:val="20"/>
                <w:szCs w:val="20"/>
                <w:lang w:val="en-US"/>
              </w:rPr>
            </w:pPr>
            <w:r w:rsidRPr="008C755E">
              <w:rPr>
                <w:color w:val="auto"/>
                <w:sz w:val="20"/>
                <w:szCs w:val="20"/>
                <w:lang w:val="en-US"/>
              </w:rPr>
              <w:t>[M9]</w:t>
            </w:r>
          </w:p>
          <w:p w14:paraId="49579854" w14:textId="77777777" w:rsidR="00CA5736" w:rsidRPr="008C755E" w:rsidRDefault="00CA5736" w:rsidP="00DD7DCB">
            <w:pPr>
              <w:pStyle w:val="Default"/>
              <w:spacing w:before="20" w:after="20"/>
              <w:rPr>
                <w:sz w:val="20"/>
                <w:szCs w:val="20"/>
                <w:lang w:val="en-US"/>
              </w:rPr>
            </w:pPr>
            <w:r w:rsidRPr="008C755E">
              <w:rPr>
                <w:sz w:val="20"/>
                <w:szCs w:val="20"/>
                <w:lang w:val="en-US"/>
              </w:rPr>
              <w:t xml:space="preserve"> </w:t>
            </w:r>
          </w:p>
          <w:p w14:paraId="407B98B2" w14:textId="77777777" w:rsidR="00CA5736" w:rsidRPr="008C755E" w:rsidRDefault="00CA5736" w:rsidP="00DD7DCB">
            <w:pPr>
              <w:rPr>
                <w:rFonts w:ascii="Arial" w:hAnsi="Arial" w:cs="Arial"/>
                <w:sz w:val="20"/>
                <w:szCs w:val="20"/>
              </w:rPr>
            </w:pPr>
          </w:p>
        </w:tc>
      </w:tr>
      <w:tr w:rsidR="00CA5736" w:rsidRPr="008C755E" w14:paraId="7AA7D1FB"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1D9F782D"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APP-COMPONENT-CSP-MARQ-0008(0)</w:t>
            </w:r>
          </w:p>
        </w:tc>
        <w:tc>
          <w:tcPr>
            <w:tcW w:w="3385" w:type="pct"/>
            <w:tcBorders>
              <w:top w:val="single" w:sz="4" w:space="0" w:color="auto"/>
              <w:left w:val="single" w:sz="4" w:space="0" w:color="auto"/>
              <w:bottom w:val="single" w:sz="4" w:space="0" w:color="auto"/>
              <w:right w:val="single" w:sz="4" w:space="0" w:color="auto"/>
            </w:tcBorders>
          </w:tcPr>
          <w:p w14:paraId="09D22301" w14:textId="77777777" w:rsidR="00CA5736" w:rsidRPr="008C755E" w:rsidRDefault="00CA5736" w:rsidP="00DD7DCB">
            <w:pPr>
              <w:rPr>
                <w:rFonts w:ascii="Arial" w:hAnsi="Arial" w:cs="Arial"/>
                <w:sz w:val="20"/>
                <w:szCs w:val="20"/>
              </w:rPr>
            </w:pPr>
            <w:r w:rsidRPr="008C755E">
              <w:rPr>
                <w:rFonts w:ascii="Arial" w:hAnsi="Arial" w:cs="Arial"/>
                <w:sz w:val="20"/>
                <w:szCs w:val="20"/>
                <w:highlight w:val="yellow"/>
              </w:rPr>
              <w:t>&lt;&lt; optional marking &gt;&gt;</w:t>
            </w:r>
          </w:p>
          <w:p w14:paraId="5D9589DF" w14:textId="77777777" w:rsidR="00CA5736" w:rsidRPr="008C755E" w:rsidRDefault="00CA5736" w:rsidP="00DD7DCB">
            <w:pPr>
              <w:rPr>
                <w:rFonts w:ascii="Arial" w:hAnsi="Arial" w:cs="Arial"/>
                <w:sz w:val="20"/>
                <w:szCs w:val="20"/>
              </w:rPr>
            </w:pPr>
            <w:r w:rsidRPr="008C755E">
              <w:rPr>
                <w:rFonts w:ascii="Arial" w:hAnsi="Arial" w:cs="Arial"/>
                <w:b/>
                <w:sz w:val="20"/>
                <w:szCs w:val="20"/>
              </w:rPr>
              <w:t>Marking on an indelible inscription:</w:t>
            </w:r>
          </w:p>
          <w:p w14:paraId="4CD705CE" w14:textId="77777777" w:rsidR="00CA5736" w:rsidRPr="008C755E" w:rsidRDefault="00CA5736" w:rsidP="00481772">
            <w:pPr>
              <w:numPr>
                <w:ilvl w:val="1"/>
                <w:numId w:val="25"/>
              </w:numPr>
              <w:tabs>
                <w:tab w:val="clear" w:pos="1440"/>
                <w:tab w:val="num" w:pos="548"/>
              </w:tabs>
              <w:ind w:left="548" w:hanging="284"/>
              <w:jc w:val="both"/>
              <w:rPr>
                <w:rFonts w:ascii="Arial" w:hAnsi="Arial" w:cs="Arial"/>
                <w:sz w:val="20"/>
                <w:szCs w:val="20"/>
              </w:rPr>
            </w:pPr>
            <w:r w:rsidRPr="008C755E">
              <w:rPr>
                <w:rFonts w:ascii="Arial" w:hAnsi="Arial" w:cs="Arial"/>
                <w:sz w:val="20"/>
                <w:szCs w:val="20"/>
              </w:rPr>
              <w:t>the hardware reference,</w:t>
            </w:r>
          </w:p>
          <w:p w14:paraId="700688D9" w14:textId="77777777" w:rsidR="00CA5736" w:rsidRPr="008C755E" w:rsidRDefault="00CA5736" w:rsidP="00481772">
            <w:pPr>
              <w:numPr>
                <w:ilvl w:val="1"/>
                <w:numId w:val="25"/>
              </w:numPr>
              <w:tabs>
                <w:tab w:val="clear" w:pos="1440"/>
                <w:tab w:val="num" w:pos="548"/>
              </w:tabs>
              <w:ind w:left="548" w:hanging="284"/>
              <w:jc w:val="both"/>
              <w:rPr>
                <w:rFonts w:ascii="Arial" w:hAnsi="Arial" w:cs="Arial"/>
                <w:sz w:val="20"/>
                <w:szCs w:val="20"/>
              </w:rPr>
            </w:pPr>
            <w:r w:rsidRPr="008C755E">
              <w:rPr>
                <w:rFonts w:ascii="Arial" w:hAnsi="Arial" w:cs="Arial"/>
                <w:sz w:val="20"/>
                <w:szCs w:val="20"/>
              </w:rPr>
              <w:t xml:space="preserve">the software reference, </w:t>
            </w:r>
            <w:r w:rsidRPr="008C755E">
              <w:rPr>
                <w:rFonts w:ascii="Arial" w:hAnsi="Arial" w:cs="Arial"/>
                <w:sz w:val="20"/>
                <w:szCs w:val="20"/>
                <w:highlight w:val="yellow"/>
              </w:rPr>
              <w:t>&lt;&lt; if the product is delivered with its software &gt;&gt;</w:t>
            </w:r>
          </w:p>
        </w:tc>
        <w:tc>
          <w:tcPr>
            <w:tcW w:w="798" w:type="pct"/>
            <w:tcBorders>
              <w:top w:val="single" w:sz="4" w:space="0" w:color="auto"/>
              <w:left w:val="single" w:sz="4" w:space="0" w:color="auto"/>
              <w:bottom w:val="single" w:sz="4" w:space="0" w:color="auto"/>
              <w:right w:val="single" w:sz="4" w:space="0" w:color="auto"/>
            </w:tcBorders>
          </w:tcPr>
          <w:p w14:paraId="45BCE4F1" w14:textId="77777777" w:rsidR="00CA5736" w:rsidRPr="008C755E" w:rsidRDefault="00CA5736" w:rsidP="00DD7DCB">
            <w:pPr>
              <w:rPr>
                <w:rFonts w:ascii="Arial" w:hAnsi="Arial" w:cs="Arial"/>
                <w:sz w:val="20"/>
                <w:szCs w:val="20"/>
              </w:rPr>
            </w:pPr>
          </w:p>
        </w:tc>
      </w:tr>
    </w:tbl>
    <w:p w14:paraId="132F819F" w14:textId="77777777" w:rsidR="00CA5736" w:rsidRPr="008C755E" w:rsidRDefault="00CA5736" w:rsidP="00CA5736">
      <w:pPr>
        <w:rPr>
          <w:rFonts w:ascii="Arial" w:hAnsi="Arial" w:cs="Arial"/>
          <w:sz w:val="20"/>
          <w:szCs w:val="20"/>
        </w:rPr>
      </w:pPr>
    </w:p>
    <w:p w14:paraId="208C78EB" w14:textId="77777777" w:rsidR="00CA5736" w:rsidRPr="008C755E" w:rsidRDefault="00CA5736" w:rsidP="00CA5736">
      <w:pPr>
        <w:rPr>
          <w:rFonts w:ascii="Arial" w:hAnsi="Arial" w:cs="Arial"/>
          <w:color w:val="0000FF"/>
          <w:sz w:val="20"/>
          <w:szCs w:val="20"/>
          <w:highlight w:val="yellow"/>
        </w:rPr>
      </w:pPr>
      <w:r w:rsidRPr="008C755E">
        <w:rPr>
          <w:rFonts w:ascii="Arial" w:hAnsi="Arial" w:cs="Arial"/>
          <w:sz w:val="20"/>
          <w:szCs w:val="20"/>
          <w:highlight w:val="yellow"/>
        </w:rPr>
        <w:t>&lt;&lt;Requirement of bar code conformity if required by the component&gt;&gt;</w:t>
      </w:r>
      <w:r w:rsidRPr="008C755E">
        <w:rPr>
          <w:rFonts w:ascii="Arial" w:hAnsi="Arial" w:cs="Arial"/>
          <w:color w:val="0000FF"/>
          <w:sz w:val="20"/>
          <w:szCs w:val="20"/>
          <w:highlight w:val="yellow"/>
        </w:rPr>
        <w:t xml:space="preserve"> </w:t>
      </w:r>
    </w:p>
    <w:p w14:paraId="4807A623" w14:textId="77777777" w:rsidR="00CA5736" w:rsidRPr="008C755E" w:rsidRDefault="00CA5736" w:rsidP="00CA5736">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CA5736" w:rsidRPr="008C755E" w14:paraId="45A7AFA8"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687D7397"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2FC850C2"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32CEE158"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4BA1A426"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4D0A8CD5"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APP-COMPONENT-CSP-MARQ-0009(0)</w:t>
            </w:r>
          </w:p>
          <w:p w14:paraId="28C9A830"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5B4606FD"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The component has an indelible inscription, a bar code having the following characteristics: </w:t>
            </w:r>
          </w:p>
          <w:p w14:paraId="2886F1AD" w14:textId="77777777" w:rsidR="00CA5736" w:rsidRPr="008C755E" w:rsidRDefault="00CA5736" w:rsidP="00481772">
            <w:pPr>
              <w:numPr>
                <w:ilvl w:val="0"/>
                <w:numId w:val="16"/>
              </w:numPr>
              <w:rPr>
                <w:rFonts w:ascii="Arial" w:hAnsi="Arial" w:cs="Arial"/>
                <w:sz w:val="20"/>
                <w:szCs w:val="20"/>
              </w:rPr>
            </w:pPr>
            <w:r w:rsidRPr="008C755E">
              <w:rPr>
                <w:rFonts w:ascii="Arial" w:hAnsi="Arial" w:cs="Arial"/>
                <w:sz w:val="20"/>
                <w:szCs w:val="20"/>
              </w:rPr>
              <w:t xml:space="preserve">Bar code </w:t>
            </w:r>
            <w:r w:rsidRPr="008C755E">
              <w:rPr>
                <w:rFonts w:ascii="Arial" w:hAnsi="Arial" w:cs="Arial"/>
                <w:sz w:val="20"/>
                <w:szCs w:val="20"/>
                <w:highlight w:val="yellow"/>
              </w:rPr>
              <w:t>1D 39 / 1D 128 / 2D (*)</w:t>
            </w:r>
          </w:p>
          <w:p w14:paraId="5BF2448D" w14:textId="77777777" w:rsidR="00CA5736" w:rsidRPr="008C755E" w:rsidRDefault="00CA5736" w:rsidP="00481772">
            <w:pPr>
              <w:numPr>
                <w:ilvl w:val="0"/>
                <w:numId w:val="16"/>
              </w:numPr>
              <w:rPr>
                <w:rFonts w:ascii="Arial" w:hAnsi="Arial" w:cs="Arial"/>
                <w:sz w:val="20"/>
                <w:szCs w:val="20"/>
              </w:rPr>
            </w:pPr>
            <w:r w:rsidRPr="008C755E">
              <w:rPr>
                <w:rFonts w:ascii="Arial" w:hAnsi="Arial" w:cs="Arial"/>
                <w:sz w:val="20"/>
                <w:szCs w:val="20"/>
              </w:rPr>
              <w:t>compliant with the ST "Specifications for the creation of a conformity label" [STA9]</w:t>
            </w:r>
          </w:p>
        </w:tc>
        <w:tc>
          <w:tcPr>
            <w:tcW w:w="798" w:type="pct"/>
            <w:tcBorders>
              <w:top w:val="single" w:sz="4" w:space="0" w:color="auto"/>
              <w:left w:val="single" w:sz="4" w:space="0" w:color="auto"/>
              <w:bottom w:val="single" w:sz="4" w:space="0" w:color="auto"/>
              <w:right w:val="single" w:sz="4" w:space="0" w:color="auto"/>
            </w:tcBorders>
          </w:tcPr>
          <w:p w14:paraId="783CB2BB" w14:textId="77777777" w:rsidR="00CA5736" w:rsidRPr="008C755E" w:rsidRDefault="00CA5736" w:rsidP="00DD7DCB">
            <w:pPr>
              <w:rPr>
                <w:rFonts w:ascii="Arial" w:hAnsi="Arial" w:cs="Arial"/>
                <w:sz w:val="20"/>
                <w:szCs w:val="20"/>
              </w:rPr>
            </w:pPr>
          </w:p>
        </w:tc>
      </w:tr>
    </w:tbl>
    <w:p w14:paraId="13231528" w14:textId="77777777" w:rsidR="00CA5736" w:rsidRPr="008C755E" w:rsidRDefault="00CA5736" w:rsidP="00CA5736">
      <w:pPr>
        <w:rPr>
          <w:rFonts w:ascii="Arial" w:hAnsi="Arial" w:cs="Arial"/>
          <w:sz w:val="20"/>
          <w:szCs w:val="20"/>
        </w:rPr>
      </w:pPr>
      <w:r w:rsidRPr="008C755E">
        <w:rPr>
          <w:rFonts w:ascii="Arial" w:hAnsi="Arial" w:cs="Arial"/>
          <w:sz w:val="20"/>
          <w:szCs w:val="20"/>
          <w:highlight w:val="yellow"/>
        </w:rPr>
        <w:t>&lt;&lt; (*) To be chosen among its three types. &gt;&gt;</w:t>
      </w:r>
    </w:p>
    <w:p w14:paraId="43EF60B8" w14:textId="77777777" w:rsidR="00CA5736" w:rsidRPr="008C755E" w:rsidRDefault="00CA5736" w:rsidP="00CA5736">
      <w:pPr>
        <w:rPr>
          <w:rFonts w:ascii="Arial" w:hAnsi="Arial" w:cs="Arial"/>
          <w:sz w:val="20"/>
          <w:szCs w:val="20"/>
        </w:rPr>
      </w:pPr>
    </w:p>
    <w:p w14:paraId="515E4DBB" w14:textId="2309B86D" w:rsidR="00CA5736" w:rsidRPr="008C755E" w:rsidRDefault="00CA5736" w:rsidP="00CA5736">
      <w:pPr>
        <w:rPr>
          <w:rFonts w:ascii="Arial" w:hAnsi="Arial" w:cs="Arial"/>
          <w:color w:val="0000FF"/>
          <w:sz w:val="20"/>
          <w:szCs w:val="20"/>
        </w:rPr>
      </w:pPr>
      <w:r w:rsidRPr="008C755E">
        <w:rPr>
          <w:rFonts w:ascii="Arial" w:hAnsi="Arial" w:cs="Arial"/>
          <w:sz w:val="20"/>
          <w:szCs w:val="20"/>
          <w:highlight w:val="yellow"/>
        </w:rPr>
        <w:t xml:space="preserve">&lt;&lt; Requirements for </w:t>
      </w:r>
      <w:r w:rsidR="00BE1F5F" w:rsidRPr="008C755E">
        <w:rPr>
          <w:rFonts w:ascii="Arial" w:hAnsi="Arial" w:cs="Arial"/>
          <w:sz w:val="20"/>
          <w:szCs w:val="20"/>
          <w:highlight w:val="yellow"/>
        </w:rPr>
        <w:t>single part</w:t>
      </w:r>
      <w:r w:rsidRPr="008C755E">
        <w:rPr>
          <w:rFonts w:ascii="Arial" w:hAnsi="Arial" w:cs="Arial"/>
          <w:sz w:val="20"/>
          <w:szCs w:val="20"/>
          <w:highlight w:val="yellow"/>
        </w:rPr>
        <w:t xml:space="preserve"> traceability if required by the organ. The document defining the organs subject to unit traceability is [M</w:t>
      </w:r>
      <w:r w:rsidR="00E95339" w:rsidRPr="008C755E">
        <w:rPr>
          <w:rFonts w:ascii="Arial" w:hAnsi="Arial" w:cs="Arial"/>
          <w:sz w:val="20"/>
          <w:szCs w:val="20"/>
          <w:highlight w:val="yellow"/>
        </w:rPr>
        <w:t>4</w:t>
      </w:r>
      <w:r w:rsidRPr="008C755E">
        <w:rPr>
          <w:rFonts w:ascii="Arial" w:hAnsi="Arial" w:cs="Arial"/>
          <w:sz w:val="20"/>
          <w:szCs w:val="20"/>
          <w:highlight w:val="yellow"/>
        </w:rPr>
        <w:t>] &gt;&gt;</w:t>
      </w:r>
    </w:p>
    <w:p w14:paraId="29D8E570" w14:textId="77777777" w:rsidR="00CA5736" w:rsidRPr="008C755E" w:rsidRDefault="00CA5736" w:rsidP="00CA5736">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CA5736" w:rsidRPr="008C755E" w14:paraId="75832B34"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00E6BFC0"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2F56D5DC"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315719BD"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5A851DAD"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441D73A5" w14:textId="27A50CC1"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lastRenderedPageBreak/>
              <w:t>APP-COMPONENT-CSP-</w:t>
            </w:r>
            <w:r w:rsidR="009708C6" w:rsidRPr="008C755E">
              <w:rPr>
                <w:rFonts w:ascii="Arial" w:eastAsia="Calibri" w:hAnsi="Arial" w:cs="Arial"/>
                <w:sz w:val="20"/>
                <w:szCs w:val="20"/>
              </w:rPr>
              <w:t>LABE</w:t>
            </w:r>
            <w:r w:rsidRPr="008C755E">
              <w:rPr>
                <w:rFonts w:ascii="Arial" w:eastAsia="Calibri" w:hAnsi="Arial" w:cs="Arial"/>
                <w:sz w:val="20"/>
                <w:szCs w:val="20"/>
              </w:rPr>
              <w:t>-0010(0)</w:t>
            </w:r>
          </w:p>
          <w:p w14:paraId="38EA6C04"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7BC9D619" w14:textId="5591BA7C" w:rsidR="002D2A7E" w:rsidRPr="008C755E" w:rsidRDefault="00CA5736" w:rsidP="00DD7DCB">
            <w:pPr>
              <w:rPr>
                <w:rFonts w:ascii="Arial" w:hAnsi="Arial" w:cs="Arial"/>
                <w:sz w:val="20"/>
                <w:szCs w:val="20"/>
              </w:rPr>
            </w:pPr>
            <w:r w:rsidRPr="008C755E">
              <w:rPr>
                <w:rFonts w:ascii="Arial" w:hAnsi="Arial" w:cs="Arial"/>
                <w:sz w:val="20"/>
                <w:szCs w:val="20"/>
              </w:rPr>
              <w:t>The component has an indelible label, having the following characteristics:</w:t>
            </w:r>
          </w:p>
          <w:p w14:paraId="1D290848" w14:textId="77777777" w:rsidR="004821DF" w:rsidRPr="008C755E" w:rsidRDefault="004821DF" w:rsidP="00DD7DCB">
            <w:pPr>
              <w:rPr>
                <w:rFonts w:ascii="Arial" w:hAnsi="Arial" w:cs="Arial"/>
                <w:sz w:val="20"/>
                <w:szCs w:val="20"/>
              </w:rPr>
            </w:pPr>
          </w:p>
          <w:p w14:paraId="23874087" w14:textId="3F19BB45" w:rsidR="004821DF" w:rsidRPr="008C755E" w:rsidRDefault="002D2A7E" w:rsidP="004821DF">
            <w:pPr>
              <w:pStyle w:val="ListParagraph"/>
              <w:numPr>
                <w:ilvl w:val="0"/>
                <w:numId w:val="35"/>
              </w:numPr>
              <w:rPr>
                <w:rFonts w:ascii="Arial" w:hAnsi="Arial" w:cs="Arial"/>
                <w:sz w:val="20"/>
                <w:szCs w:val="20"/>
                <w:lang w:val="en-US"/>
              </w:rPr>
            </w:pPr>
            <w:r w:rsidRPr="008C755E">
              <w:rPr>
                <w:rFonts w:ascii="Arial" w:hAnsi="Arial" w:cs="Arial"/>
                <w:sz w:val="20"/>
                <w:szCs w:val="20"/>
                <w:lang w:val="en-US"/>
              </w:rPr>
              <w:t xml:space="preserve">A Data Matrix </w:t>
            </w:r>
            <w:r w:rsidR="00750E8A" w:rsidRPr="008C755E">
              <w:rPr>
                <w:rFonts w:ascii="Arial" w:hAnsi="Arial" w:cs="Arial"/>
                <w:sz w:val="20"/>
                <w:szCs w:val="20"/>
                <w:lang w:val="en-US"/>
              </w:rPr>
              <w:t xml:space="preserve">with minimum </w:t>
            </w:r>
            <w:r w:rsidR="00235823" w:rsidRPr="008C755E">
              <w:rPr>
                <w:rFonts w:ascii="Arial" w:hAnsi="Arial" w:cs="Arial"/>
                <w:sz w:val="20"/>
                <w:szCs w:val="20"/>
                <w:lang w:val="en-US"/>
              </w:rPr>
              <w:t>characteristic</w:t>
            </w:r>
            <w:r w:rsidR="00750E8A" w:rsidRPr="008C755E">
              <w:rPr>
                <w:rFonts w:ascii="Arial" w:hAnsi="Arial" w:cs="Arial"/>
                <w:sz w:val="20"/>
                <w:szCs w:val="20"/>
                <w:lang w:val="en-US"/>
              </w:rPr>
              <w:t xml:space="preserve"> requirement</w:t>
            </w:r>
            <w:r w:rsidR="006832D5" w:rsidRPr="008C755E">
              <w:rPr>
                <w:rFonts w:ascii="Arial" w:hAnsi="Arial" w:cs="Arial"/>
                <w:sz w:val="20"/>
                <w:szCs w:val="20"/>
                <w:lang w:val="en-US"/>
              </w:rPr>
              <w:t xml:space="preserve"> to guarantee a readable symbol:</w:t>
            </w:r>
          </w:p>
          <w:tbl>
            <w:tblPr>
              <w:tblStyle w:val="TableGrid"/>
              <w:tblW w:w="0" w:type="auto"/>
              <w:tblInd w:w="1440" w:type="dxa"/>
              <w:tblLook w:val="04A0" w:firstRow="1" w:lastRow="0" w:firstColumn="1" w:lastColumn="0" w:noHBand="0" w:noVBand="1"/>
            </w:tblPr>
            <w:tblGrid>
              <w:gridCol w:w="2591"/>
              <w:gridCol w:w="2591"/>
            </w:tblGrid>
            <w:tr w:rsidR="005A464E" w:rsidRPr="008C755E" w14:paraId="44D4D8B0" w14:textId="77777777" w:rsidTr="00235823">
              <w:tc>
                <w:tcPr>
                  <w:tcW w:w="2591" w:type="dxa"/>
                </w:tcPr>
                <w:p w14:paraId="232675E6" w14:textId="5B00E7F0" w:rsidR="0037391B" w:rsidRPr="008C755E" w:rsidRDefault="0037391B" w:rsidP="005A464E">
                  <w:pPr>
                    <w:pStyle w:val="ListParagraph"/>
                    <w:ind w:left="0"/>
                    <w:rPr>
                      <w:rFonts w:ascii="Arial" w:hAnsi="Arial" w:cs="Arial"/>
                      <w:sz w:val="20"/>
                      <w:szCs w:val="20"/>
                      <w:lang w:val="en-US"/>
                    </w:rPr>
                  </w:pPr>
                  <w:r w:rsidRPr="008C755E">
                    <w:rPr>
                      <w:rFonts w:ascii="Arial" w:hAnsi="Arial" w:cs="Arial"/>
                      <w:sz w:val="20"/>
                      <w:szCs w:val="20"/>
                      <w:lang w:val="en-US"/>
                    </w:rPr>
                    <w:t>Code / Error Correction</w:t>
                  </w:r>
                </w:p>
              </w:tc>
              <w:tc>
                <w:tcPr>
                  <w:tcW w:w="2591" w:type="dxa"/>
                </w:tcPr>
                <w:p w14:paraId="1585B09B" w14:textId="56ABBB49" w:rsidR="005A464E" w:rsidRPr="008C755E" w:rsidRDefault="002502B2" w:rsidP="00235823">
                  <w:pPr>
                    <w:pStyle w:val="ListParagraph"/>
                    <w:ind w:left="0"/>
                    <w:rPr>
                      <w:rFonts w:ascii="Arial" w:hAnsi="Arial" w:cs="Arial"/>
                      <w:sz w:val="20"/>
                      <w:szCs w:val="20"/>
                      <w:lang w:val="en-US"/>
                    </w:rPr>
                  </w:pPr>
                  <w:r w:rsidRPr="008C755E">
                    <w:rPr>
                      <w:rFonts w:ascii="Arial" w:hAnsi="Arial" w:cs="Arial"/>
                      <w:sz w:val="20"/>
                      <w:szCs w:val="20"/>
                      <w:lang w:val="en-US"/>
                    </w:rPr>
                    <w:t>ECC200</w:t>
                  </w:r>
                </w:p>
              </w:tc>
            </w:tr>
            <w:tr w:rsidR="005A464E" w:rsidRPr="008C755E" w14:paraId="54004ABD" w14:textId="77777777" w:rsidTr="00235823">
              <w:tc>
                <w:tcPr>
                  <w:tcW w:w="2591" w:type="dxa"/>
                </w:tcPr>
                <w:p w14:paraId="3489C27D" w14:textId="45C2540F" w:rsidR="005A464E" w:rsidRPr="008C755E" w:rsidRDefault="0037391B" w:rsidP="00235823">
                  <w:pPr>
                    <w:pStyle w:val="ListParagraph"/>
                    <w:ind w:left="0"/>
                    <w:rPr>
                      <w:rFonts w:ascii="Arial" w:hAnsi="Arial" w:cs="Arial"/>
                      <w:sz w:val="20"/>
                      <w:szCs w:val="20"/>
                      <w:lang w:val="en-US"/>
                    </w:rPr>
                  </w:pPr>
                  <w:r w:rsidRPr="008C755E">
                    <w:rPr>
                      <w:rFonts w:ascii="Arial" w:hAnsi="Arial" w:cs="Arial"/>
                      <w:sz w:val="20"/>
                      <w:szCs w:val="20"/>
                      <w:lang w:val="en-US"/>
                    </w:rPr>
                    <w:t>Format</w:t>
                  </w:r>
                </w:p>
              </w:tc>
              <w:tc>
                <w:tcPr>
                  <w:tcW w:w="2591" w:type="dxa"/>
                </w:tcPr>
                <w:p w14:paraId="23F6F421" w14:textId="760B1C53" w:rsidR="005A464E" w:rsidRPr="008C755E" w:rsidRDefault="002502B2" w:rsidP="00235823">
                  <w:pPr>
                    <w:pStyle w:val="ListParagraph"/>
                    <w:ind w:left="0"/>
                    <w:rPr>
                      <w:rFonts w:ascii="Arial" w:hAnsi="Arial" w:cs="Arial"/>
                      <w:sz w:val="20"/>
                      <w:szCs w:val="20"/>
                      <w:lang w:val="en-US"/>
                    </w:rPr>
                  </w:pPr>
                  <w:r w:rsidRPr="008C755E">
                    <w:rPr>
                      <w:rFonts w:ascii="Arial" w:hAnsi="Arial" w:cs="Arial"/>
                      <w:sz w:val="20"/>
                      <w:szCs w:val="20"/>
                      <w:lang w:val="en-US"/>
                    </w:rPr>
                    <w:t>Square</w:t>
                  </w:r>
                </w:p>
              </w:tc>
            </w:tr>
            <w:tr w:rsidR="005A464E" w:rsidRPr="008C755E" w14:paraId="0CB9F660" w14:textId="77777777" w:rsidTr="00235823">
              <w:tc>
                <w:tcPr>
                  <w:tcW w:w="2591" w:type="dxa"/>
                </w:tcPr>
                <w:p w14:paraId="2A4009B5" w14:textId="66795CE3" w:rsidR="005A464E" w:rsidRPr="008C755E" w:rsidRDefault="0037391B" w:rsidP="00235823">
                  <w:pPr>
                    <w:pStyle w:val="ListParagraph"/>
                    <w:ind w:left="0"/>
                    <w:rPr>
                      <w:rFonts w:ascii="Arial" w:hAnsi="Arial" w:cs="Arial"/>
                      <w:sz w:val="20"/>
                      <w:szCs w:val="20"/>
                      <w:lang w:val="en-US"/>
                    </w:rPr>
                  </w:pPr>
                  <w:r w:rsidRPr="008C755E">
                    <w:rPr>
                      <w:rFonts w:ascii="Arial" w:hAnsi="Arial" w:cs="Arial"/>
                      <w:sz w:val="20"/>
                      <w:szCs w:val="20"/>
                      <w:lang w:val="en-US"/>
                    </w:rPr>
                    <w:t>Dimension X / form / Resolution</w:t>
                  </w:r>
                </w:p>
              </w:tc>
              <w:tc>
                <w:tcPr>
                  <w:tcW w:w="2591" w:type="dxa"/>
                </w:tcPr>
                <w:p w14:paraId="75C11E72" w14:textId="743BE4DE" w:rsidR="005A464E" w:rsidRPr="008C755E" w:rsidRDefault="00CB4724" w:rsidP="00235823">
                  <w:pPr>
                    <w:pStyle w:val="ListParagraph"/>
                    <w:ind w:left="0"/>
                    <w:rPr>
                      <w:rFonts w:ascii="Arial" w:hAnsi="Arial" w:cs="Arial"/>
                      <w:sz w:val="20"/>
                      <w:szCs w:val="20"/>
                      <w:lang w:val="en-US"/>
                    </w:rPr>
                  </w:pPr>
                  <w:r w:rsidRPr="008C755E">
                    <w:rPr>
                      <w:rFonts w:ascii="Arial" w:hAnsi="Arial" w:cs="Arial"/>
                      <w:sz w:val="20"/>
                      <w:szCs w:val="20"/>
                      <w:lang w:val="en-US"/>
                    </w:rPr>
                    <w:t>0.5 mm</w:t>
                  </w:r>
                </w:p>
              </w:tc>
            </w:tr>
            <w:tr w:rsidR="005A464E" w:rsidRPr="008C755E" w14:paraId="35051162" w14:textId="77777777" w:rsidTr="00235823">
              <w:tc>
                <w:tcPr>
                  <w:tcW w:w="2591" w:type="dxa"/>
                </w:tcPr>
                <w:p w14:paraId="552D7732" w14:textId="067301AD" w:rsidR="005A464E" w:rsidRPr="008C755E" w:rsidRDefault="0037391B" w:rsidP="00235823">
                  <w:pPr>
                    <w:pStyle w:val="ListParagraph"/>
                    <w:ind w:left="0"/>
                    <w:rPr>
                      <w:rFonts w:ascii="Arial" w:hAnsi="Arial" w:cs="Arial"/>
                      <w:sz w:val="20"/>
                      <w:szCs w:val="20"/>
                      <w:lang w:val="en-US"/>
                    </w:rPr>
                  </w:pPr>
                  <w:r w:rsidRPr="008C755E">
                    <w:rPr>
                      <w:rFonts w:ascii="Arial" w:hAnsi="Arial" w:cs="Arial"/>
                      <w:sz w:val="20"/>
                      <w:szCs w:val="20"/>
                      <w:lang w:val="en-US"/>
                    </w:rPr>
                    <w:t>Dimension Quiet Zone</w:t>
                  </w:r>
                </w:p>
              </w:tc>
              <w:tc>
                <w:tcPr>
                  <w:tcW w:w="2591" w:type="dxa"/>
                </w:tcPr>
                <w:p w14:paraId="4C42AD74" w14:textId="25EEBAD7" w:rsidR="005A464E" w:rsidRPr="008C755E" w:rsidRDefault="00CB4724" w:rsidP="00235823">
                  <w:pPr>
                    <w:pStyle w:val="ListParagraph"/>
                    <w:ind w:left="0"/>
                    <w:rPr>
                      <w:rFonts w:ascii="Arial" w:hAnsi="Arial" w:cs="Arial"/>
                      <w:sz w:val="20"/>
                      <w:szCs w:val="20"/>
                      <w:lang w:val="en-US"/>
                    </w:rPr>
                  </w:pPr>
                  <w:r w:rsidRPr="008C755E">
                    <w:rPr>
                      <w:rFonts w:ascii="Arial" w:hAnsi="Arial" w:cs="Arial"/>
                      <w:sz w:val="20"/>
                      <w:szCs w:val="20"/>
                      <w:lang w:val="en-US"/>
                    </w:rPr>
                    <w:t>2 cells per side</w:t>
                  </w:r>
                </w:p>
              </w:tc>
            </w:tr>
            <w:tr w:rsidR="005A464E" w:rsidRPr="008C755E" w14:paraId="483CB2C5" w14:textId="77777777" w:rsidTr="00235823">
              <w:tc>
                <w:tcPr>
                  <w:tcW w:w="2591" w:type="dxa"/>
                </w:tcPr>
                <w:p w14:paraId="1E78B911" w14:textId="238444AD" w:rsidR="005A464E" w:rsidRPr="008C755E" w:rsidRDefault="0037391B" w:rsidP="00235823">
                  <w:pPr>
                    <w:pStyle w:val="ListParagraph"/>
                    <w:ind w:left="0"/>
                    <w:rPr>
                      <w:rFonts w:ascii="Arial" w:hAnsi="Arial" w:cs="Arial"/>
                      <w:sz w:val="20"/>
                      <w:szCs w:val="20"/>
                      <w:lang w:val="en-US"/>
                    </w:rPr>
                  </w:pPr>
                  <w:r w:rsidRPr="008C755E">
                    <w:rPr>
                      <w:rFonts w:ascii="Arial" w:hAnsi="Arial" w:cs="Arial"/>
                      <w:sz w:val="20"/>
                      <w:szCs w:val="20"/>
                      <w:lang w:val="en-US"/>
                    </w:rPr>
                    <w:t>Polarity</w:t>
                  </w:r>
                </w:p>
              </w:tc>
              <w:tc>
                <w:tcPr>
                  <w:tcW w:w="2591" w:type="dxa"/>
                </w:tcPr>
                <w:p w14:paraId="18607A33" w14:textId="3F2718A0" w:rsidR="005A464E" w:rsidRPr="008C755E" w:rsidRDefault="00CB4724" w:rsidP="00235823">
                  <w:pPr>
                    <w:pStyle w:val="ListParagraph"/>
                    <w:ind w:left="0"/>
                    <w:rPr>
                      <w:rFonts w:ascii="Arial" w:hAnsi="Arial" w:cs="Arial"/>
                      <w:sz w:val="20"/>
                      <w:szCs w:val="20"/>
                      <w:lang w:val="en-US"/>
                    </w:rPr>
                  </w:pPr>
                  <w:r w:rsidRPr="008C755E">
                    <w:rPr>
                      <w:rFonts w:ascii="Arial" w:hAnsi="Arial" w:cs="Arial"/>
                      <w:sz w:val="20"/>
                      <w:szCs w:val="20"/>
                      <w:lang w:val="en-US"/>
                    </w:rPr>
                    <w:t>Black on white</w:t>
                  </w:r>
                </w:p>
              </w:tc>
            </w:tr>
            <w:tr w:rsidR="005A464E" w:rsidRPr="008C755E" w14:paraId="50E0FD58" w14:textId="77777777" w:rsidTr="00235823">
              <w:tc>
                <w:tcPr>
                  <w:tcW w:w="2591" w:type="dxa"/>
                </w:tcPr>
                <w:p w14:paraId="5BA30AE7" w14:textId="6B686F56" w:rsidR="005A464E" w:rsidRPr="008C755E" w:rsidRDefault="0037391B" w:rsidP="00235823">
                  <w:pPr>
                    <w:pStyle w:val="ListParagraph"/>
                    <w:ind w:left="0"/>
                    <w:rPr>
                      <w:rFonts w:ascii="Arial" w:hAnsi="Arial" w:cs="Arial"/>
                      <w:sz w:val="20"/>
                      <w:szCs w:val="20"/>
                      <w:lang w:val="en-US"/>
                    </w:rPr>
                  </w:pPr>
                  <w:r w:rsidRPr="008C755E">
                    <w:rPr>
                      <w:rFonts w:ascii="Arial" w:hAnsi="Arial" w:cs="Arial"/>
                      <w:sz w:val="20"/>
                      <w:szCs w:val="20"/>
                      <w:lang w:val="en-US"/>
                    </w:rPr>
                    <w:t>Transport Capacity</w:t>
                  </w:r>
                </w:p>
              </w:tc>
              <w:tc>
                <w:tcPr>
                  <w:tcW w:w="2591" w:type="dxa"/>
                </w:tcPr>
                <w:p w14:paraId="18E629DF" w14:textId="5578BCD5" w:rsidR="005A464E" w:rsidRPr="008C755E" w:rsidRDefault="00CB4724" w:rsidP="00235823">
                  <w:pPr>
                    <w:pStyle w:val="ListParagraph"/>
                    <w:ind w:left="0"/>
                    <w:rPr>
                      <w:rFonts w:ascii="Arial" w:hAnsi="Arial" w:cs="Arial"/>
                      <w:sz w:val="20"/>
                      <w:szCs w:val="20"/>
                      <w:lang w:val="en-US"/>
                    </w:rPr>
                  </w:pPr>
                  <w:r w:rsidRPr="008C755E">
                    <w:rPr>
                      <w:rFonts w:ascii="Arial" w:hAnsi="Arial" w:cs="Arial"/>
                      <w:sz w:val="20"/>
                      <w:szCs w:val="20"/>
                      <w:lang w:val="en-US"/>
                    </w:rPr>
                    <w:t>53 alphanumeric characters</w:t>
                  </w:r>
                </w:p>
              </w:tc>
            </w:tr>
            <w:tr w:rsidR="00235823" w:rsidRPr="008C755E" w14:paraId="53BF7A7A" w14:textId="77777777" w:rsidTr="00235823">
              <w:tc>
                <w:tcPr>
                  <w:tcW w:w="2591" w:type="dxa"/>
                </w:tcPr>
                <w:p w14:paraId="3553622A" w14:textId="49F9F28C" w:rsidR="00235823" w:rsidRPr="008C755E" w:rsidRDefault="0037391B" w:rsidP="00235823">
                  <w:pPr>
                    <w:pStyle w:val="ListParagraph"/>
                    <w:ind w:left="0"/>
                    <w:rPr>
                      <w:rFonts w:ascii="Arial" w:hAnsi="Arial" w:cs="Arial"/>
                      <w:sz w:val="20"/>
                      <w:szCs w:val="20"/>
                      <w:lang w:val="en-US"/>
                    </w:rPr>
                  </w:pPr>
                  <w:r w:rsidRPr="008C755E">
                    <w:rPr>
                      <w:rFonts w:ascii="Arial" w:hAnsi="Arial" w:cs="Arial"/>
                      <w:sz w:val="20"/>
                      <w:szCs w:val="20"/>
                      <w:lang w:val="en-US"/>
                    </w:rPr>
                    <w:t>Print Quality</w:t>
                  </w:r>
                </w:p>
              </w:tc>
              <w:tc>
                <w:tcPr>
                  <w:tcW w:w="2591" w:type="dxa"/>
                </w:tcPr>
                <w:p w14:paraId="5AE9BB33" w14:textId="51CC4F19" w:rsidR="00235823" w:rsidRPr="008C755E" w:rsidRDefault="00CB4724" w:rsidP="00235823">
                  <w:pPr>
                    <w:pStyle w:val="ListParagraph"/>
                    <w:ind w:left="0"/>
                    <w:rPr>
                      <w:rFonts w:ascii="Arial" w:hAnsi="Arial" w:cs="Arial"/>
                      <w:sz w:val="20"/>
                      <w:szCs w:val="20"/>
                      <w:lang w:val="en-US"/>
                    </w:rPr>
                  </w:pPr>
                  <w:r w:rsidRPr="008C755E">
                    <w:rPr>
                      <w:rFonts w:ascii="Arial" w:hAnsi="Arial" w:cs="Arial"/>
                      <w:sz w:val="20"/>
                      <w:szCs w:val="20"/>
                      <w:lang w:val="en-US"/>
                    </w:rPr>
                    <w:t>ISO/IEC 15415: &gt;2</w:t>
                  </w:r>
                  <w:r w:rsidR="009708C6" w:rsidRPr="008C755E">
                    <w:rPr>
                      <w:rFonts w:ascii="Arial" w:hAnsi="Arial" w:cs="Arial"/>
                      <w:sz w:val="20"/>
                      <w:szCs w:val="20"/>
                      <w:lang w:val="en-US"/>
                    </w:rPr>
                    <w:t>.5</w:t>
                  </w:r>
                </w:p>
              </w:tc>
            </w:tr>
          </w:tbl>
          <w:p w14:paraId="06C3CFAC" w14:textId="77777777" w:rsidR="006832D5" w:rsidRPr="008C755E" w:rsidRDefault="006832D5" w:rsidP="009708C6">
            <w:pPr>
              <w:pStyle w:val="ListParagraph"/>
              <w:ind w:left="1440"/>
              <w:rPr>
                <w:rFonts w:ascii="Arial" w:hAnsi="Arial" w:cs="Arial"/>
                <w:sz w:val="20"/>
                <w:szCs w:val="20"/>
                <w:lang w:val="en-US"/>
              </w:rPr>
            </w:pPr>
          </w:p>
          <w:p w14:paraId="3342B420" w14:textId="207B52A2" w:rsidR="00CA5736" w:rsidRPr="008C755E" w:rsidRDefault="00CA5736" w:rsidP="00DD7DCB">
            <w:pPr>
              <w:rPr>
                <w:rFonts w:ascii="Arial" w:hAnsi="Arial" w:cs="Arial"/>
                <w:sz w:val="20"/>
                <w:szCs w:val="20"/>
              </w:rPr>
            </w:pPr>
          </w:p>
        </w:tc>
        <w:tc>
          <w:tcPr>
            <w:tcW w:w="798" w:type="pct"/>
            <w:tcBorders>
              <w:top w:val="single" w:sz="4" w:space="0" w:color="auto"/>
              <w:left w:val="single" w:sz="4" w:space="0" w:color="auto"/>
              <w:bottom w:val="single" w:sz="4" w:space="0" w:color="auto"/>
              <w:right w:val="single" w:sz="4" w:space="0" w:color="auto"/>
            </w:tcBorders>
          </w:tcPr>
          <w:p w14:paraId="210511B5" w14:textId="109EAB36" w:rsidR="00CA5736" w:rsidRPr="008C755E" w:rsidRDefault="00CA5736" w:rsidP="00DD7DCB">
            <w:pPr>
              <w:rPr>
                <w:rFonts w:ascii="Arial" w:hAnsi="Arial" w:cs="Arial"/>
                <w:sz w:val="20"/>
                <w:szCs w:val="20"/>
              </w:rPr>
            </w:pPr>
            <w:r w:rsidRPr="008C755E">
              <w:rPr>
                <w:rFonts w:ascii="Arial" w:hAnsi="Arial" w:cs="Arial"/>
                <w:sz w:val="20"/>
                <w:szCs w:val="20"/>
              </w:rPr>
              <w:t>[M</w:t>
            </w:r>
            <w:r w:rsidR="00E95339" w:rsidRPr="008C755E">
              <w:rPr>
                <w:rFonts w:ascii="Arial" w:hAnsi="Arial" w:cs="Arial"/>
                <w:sz w:val="20"/>
                <w:szCs w:val="20"/>
              </w:rPr>
              <w:t>4</w:t>
            </w:r>
            <w:r w:rsidRPr="008C755E">
              <w:rPr>
                <w:rFonts w:ascii="Arial" w:hAnsi="Arial" w:cs="Arial"/>
                <w:sz w:val="20"/>
                <w:szCs w:val="20"/>
              </w:rPr>
              <w:t>] § 5.</w:t>
            </w:r>
            <w:r w:rsidR="009708C6" w:rsidRPr="008C755E">
              <w:rPr>
                <w:rFonts w:ascii="Arial" w:hAnsi="Arial" w:cs="Arial"/>
                <w:sz w:val="20"/>
                <w:szCs w:val="20"/>
              </w:rPr>
              <w:t>2.4</w:t>
            </w:r>
          </w:p>
        </w:tc>
      </w:tr>
      <w:tr w:rsidR="009708C6" w:rsidRPr="008C755E" w14:paraId="4860E356"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76536FCC" w14:textId="5426FF59" w:rsidR="00E85846" w:rsidRPr="008C755E" w:rsidRDefault="00E85846" w:rsidP="00E85846">
            <w:pPr>
              <w:rPr>
                <w:rFonts w:ascii="Arial" w:eastAsia="Calibri" w:hAnsi="Arial" w:cs="Arial"/>
                <w:sz w:val="20"/>
                <w:szCs w:val="20"/>
              </w:rPr>
            </w:pPr>
            <w:r w:rsidRPr="008C755E">
              <w:rPr>
                <w:rFonts w:ascii="Arial" w:eastAsia="Calibri" w:hAnsi="Arial" w:cs="Arial"/>
                <w:sz w:val="20"/>
                <w:szCs w:val="20"/>
              </w:rPr>
              <w:t>APP-COMPONENT-CSP-LABE-0011(0)</w:t>
            </w:r>
          </w:p>
          <w:p w14:paraId="5816AA03" w14:textId="77777777" w:rsidR="009708C6" w:rsidRPr="008C755E" w:rsidRDefault="009708C6" w:rsidP="00DD7DCB">
            <w:pPr>
              <w:rPr>
                <w:rFonts w:ascii="Arial" w:eastAsia="Calibri"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47FE4863" w14:textId="77777777" w:rsidR="009708C6" w:rsidRPr="008C755E" w:rsidRDefault="009708C6" w:rsidP="009708C6">
            <w:pPr>
              <w:pStyle w:val="ListParagraph"/>
              <w:numPr>
                <w:ilvl w:val="0"/>
                <w:numId w:val="35"/>
              </w:numPr>
              <w:rPr>
                <w:rFonts w:ascii="Arial" w:hAnsi="Arial" w:cs="Arial"/>
                <w:sz w:val="20"/>
                <w:szCs w:val="20"/>
                <w:lang w:val="en-US"/>
              </w:rPr>
            </w:pPr>
            <w:r w:rsidRPr="008C755E">
              <w:rPr>
                <w:rFonts w:ascii="Arial" w:hAnsi="Arial" w:cs="Arial"/>
                <w:sz w:val="20"/>
                <w:szCs w:val="20"/>
                <w:lang w:val="en-US"/>
              </w:rPr>
              <w:t xml:space="preserve">A DataStream to code in the Data Matrix made by these fields: </w:t>
            </w:r>
          </w:p>
          <w:p w14:paraId="012BD842" w14:textId="3D9C672E" w:rsidR="009708C6" w:rsidRPr="008C755E" w:rsidRDefault="009708C6" w:rsidP="009708C6">
            <w:pPr>
              <w:pStyle w:val="ListParagraph"/>
              <w:numPr>
                <w:ilvl w:val="1"/>
                <w:numId w:val="35"/>
              </w:numPr>
              <w:rPr>
                <w:rFonts w:ascii="Arial" w:hAnsi="Arial" w:cs="Arial"/>
                <w:sz w:val="20"/>
                <w:szCs w:val="20"/>
                <w:lang w:val="en-US"/>
              </w:rPr>
            </w:pPr>
            <w:r w:rsidRPr="008C755E">
              <w:rPr>
                <w:rFonts w:ascii="Arial" w:hAnsi="Arial" w:cs="Arial"/>
                <w:sz w:val="20"/>
                <w:szCs w:val="20"/>
                <w:lang w:val="en-US"/>
              </w:rPr>
              <w:t>1st Data Field: the 13-character xPSA single part traceability code (see</w:t>
            </w:r>
            <w:r w:rsidR="00820E60" w:rsidRPr="008C755E">
              <w:rPr>
                <w:rFonts w:ascii="Arial" w:hAnsi="Arial" w:cs="Arial"/>
                <w:sz w:val="20"/>
                <w:szCs w:val="20"/>
                <w:lang w:val="en-US"/>
              </w:rPr>
              <w:t xml:space="preserve"> [M4]</w:t>
            </w:r>
            <w:r w:rsidRPr="008C755E">
              <w:rPr>
                <w:rFonts w:ascii="Arial" w:hAnsi="Arial" w:cs="Arial"/>
                <w:sz w:val="20"/>
                <w:szCs w:val="20"/>
                <w:lang w:val="en-US"/>
              </w:rPr>
              <w:t xml:space="preserve"> section 5.4.1), no check digit required</w:t>
            </w:r>
          </w:p>
          <w:p w14:paraId="0A140ABC" w14:textId="77777777" w:rsidR="009708C6" w:rsidRPr="008C755E" w:rsidRDefault="009708C6" w:rsidP="009708C6">
            <w:pPr>
              <w:pStyle w:val="ListParagraph"/>
              <w:numPr>
                <w:ilvl w:val="1"/>
                <w:numId w:val="35"/>
              </w:numPr>
              <w:rPr>
                <w:rFonts w:ascii="Arial" w:hAnsi="Arial" w:cs="Arial"/>
                <w:sz w:val="20"/>
                <w:szCs w:val="20"/>
                <w:lang w:val="en-US"/>
              </w:rPr>
            </w:pPr>
            <w:r w:rsidRPr="008C755E">
              <w:rPr>
                <w:rFonts w:ascii="Arial" w:hAnsi="Arial" w:cs="Arial"/>
                <w:sz w:val="20"/>
                <w:szCs w:val="20"/>
                <w:lang w:val="en-US"/>
              </w:rPr>
              <w:t>2nd Date Field: Part Number as defined in North America system with P prefix, (see standard PS-4480), it shall be filled with P0000000000 for Parts not used in North American plants.</w:t>
            </w:r>
          </w:p>
          <w:p w14:paraId="3DEC8EF6" w14:textId="7B0E2305" w:rsidR="009708C6" w:rsidRPr="008C755E" w:rsidRDefault="009708C6" w:rsidP="009708C6">
            <w:pPr>
              <w:pStyle w:val="ListParagraph"/>
              <w:numPr>
                <w:ilvl w:val="1"/>
                <w:numId w:val="35"/>
              </w:numPr>
              <w:rPr>
                <w:rFonts w:ascii="Arial" w:hAnsi="Arial" w:cs="Arial"/>
                <w:sz w:val="20"/>
                <w:szCs w:val="20"/>
                <w:lang w:val="en-US"/>
              </w:rPr>
            </w:pPr>
            <w:r w:rsidRPr="008C755E">
              <w:rPr>
                <w:rFonts w:ascii="Arial" w:hAnsi="Arial" w:cs="Arial"/>
                <w:sz w:val="20"/>
                <w:szCs w:val="20"/>
                <w:lang w:val="en-US"/>
              </w:rPr>
              <w:t>3rd Data Field: Traceability Number (see</w:t>
            </w:r>
            <w:r w:rsidR="00E85846" w:rsidRPr="008C755E">
              <w:rPr>
                <w:rFonts w:ascii="Arial" w:hAnsi="Arial" w:cs="Arial"/>
                <w:sz w:val="20"/>
                <w:szCs w:val="20"/>
                <w:lang w:val="en-US"/>
              </w:rPr>
              <w:t xml:space="preserve"> [M4]</w:t>
            </w:r>
            <w:r w:rsidRPr="008C755E">
              <w:rPr>
                <w:rFonts w:ascii="Arial" w:hAnsi="Arial" w:cs="Arial"/>
                <w:sz w:val="20"/>
                <w:szCs w:val="20"/>
                <w:lang w:val="en-US"/>
              </w:rPr>
              <w:t xml:space="preserve"> Table 3 or Table 4), shall be filled with TSS00DDDYXXXXX or TSS000DDDYXXXXX (with Component Code put at zeros) for parts not assembled in North American plants, </w:t>
            </w:r>
          </w:p>
          <w:p w14:paraId="37354F58" w14:textId="77777777" w:rsidR="009708C6" w:rsidRPr="008C755E" w:rsidRDefault="009708C6" w:rsidP="009708C6">
            <w:pPr>
              <w:pStyle w:val="ListParagraph"/>
              <w:numPr>
                <w:ilvl w:val="1"/>
                <w:numId w:val="35"/>
              </w:numPr>
              <w:rPr>
                <w:rFonts w:ascii="Arial" w:hAnsi="Arial" w:cs="Arial"/>
                <w:sz w:val="20"/>
                <w:szCs w:val="20"/>
                <w:lang w:val="en-US"/>
              </w:rPr>
            </w:pPr>
            <w:r w:rsidRPr="008C755E">
              <w:rPr>
                <w:rFonts w:ascii="Arial" w:hAnsi="Arial" w:cs="Arial"/>
                <w:sz w:val="20"/>
                <w:szCs w:val="20"/>
                <w:lang w:val="en-US"/>
              </w:rPr>
              <w:t xml:space="preserve">Each field must be separated by the separator “-“(dash, code 2D in hex ASCII table) or “l” (vertical bar, code 7C in hex ASCII table </w:t>
            </w:r>
            <w:hyperlink r:id="rId42" w:history="1">
              <w:r w:rsidRPr="008C755E">
                <w:rPr>
                  <w:rStyle w:val="Hyperlink"/>
                  <w:rFonts w:ascii="Arial" w:hAnsi="Arial" w:cs="Arial"/>
                  <w:sz w:val="20"/>
                  <w:szCs w:val="20"/>
                  <w:lang w:val="en-US"/>
                </w:rPr>
                <w:t>http://ascii.cl/</w:t>
              </w:r>
            </w:hyperlink>
            <w:r w:rsidRPr="008C755E">
              <w:rPr>
                <w:rFonts w:ascii="Arial" w:hAnsi="Arial" w:cs="Arial"/>
                <w:sz w:val="20"/>
                <w:szCs w:val="20"/>
                <w:lang w:val="en-US"/>
              </w:rPr>
              <w:t>)</w:t>
            </w:r>
          </w:p>
          <w:p w14:paraId="1331A835" w14:textId="77777777" w:rsidR="009708C6" w:rsidRPr="008C755E" w:rsidRDefault="009708C6" w:rsidP="009708C6">
            <w:pPr>
              <w:pStyle w:val="ListParagraph"/>
              <w:numPr>
                <w:ilvl w:val="1"/>
                <w:numId w:val="35"/>
              </w:numPr>
              <w:rPr>
                <w:rFonts w:ascii="Arial" w:hAnsi="Arial" w:cs="Arial"/>
                <w:sz w:val="20"/>
                <w:szCs w:val="20"/>
                <w:lang w:val="en-US"/>
              </w:rPr>
            </w:pPr>
            <w:r w:rsidRPr="008C755E">
              <w:rPr>
                <w:rFonts w:ascii="Arial" w:hAnsi="Arial" w:cs="Arial"/>
                <w:sz w:val="20"/>
                <w:szCs w:val="20"/>
                <w:lang w:val="en-US"/>
              </w:rPr>
              <w:t xml:space="preserve">The final STELLANTIS traceability format will have a length of 40 or 41 characters depending on the length of the trace number. </w:t>
            </w:r>
          </w:p>
          <w:p w14:paraId="730EA66F" w14:textId="1DB182B0" w:rsidR="009708C6" w:rsidRPr="008C755E" w:rsidRDefault="009708C6" w:rsidP="009708C6">
            <w:pPr>
              <w:pStyle w:val="ListParagraph"/>
              <w:numPr>
                <w:ilvl w:val="0"/>
                <w:numId w:val="35"/>
              </w:numPr>
              <w:rPr>
                <w:rFonts w:ascii="Arial" w:hAnsi="Arial" w:cs="Arial"/>
                <w:sz w:val="20"/>
                <w:szCs w:val="20"/>
                <w:lang w:val="en-US"/>
              </w:rPr>
            </w:pPr>
            <w:r w:rsidRPr="008C755E">
              <w:rPr>
                <w:rFonts w:ascii="Arial" w:hAnsi="Arial" w:cs="Arial"/>
                <w:sz w:val="20"/>
                <w:szCs w:val="20"/>
                <w:lang w:val="en-US"/>
              </w:rPr>
              <w:t xml:space="preserve">The information in the three data </w:t>
            </w:r>
            <w:r w:rsidR="002C6ECC" w:rsidRPr="008C755E">
              <w:rPr>
                <w:rFonts w:ascii="Arial" w:hAnsi="Arial" w:cs="Arial"/>
                <w:sz w:val="20"/>
                <w:szCs w:val="20"/>
                <w:lang w:val="en-US"/>
              </w:rPr>
              <w:t>fields</w:t>
            </w:r>
            <w:r w:rsidRPr="008C755E">
              <w:rPr>
                <w:rFonts w:ascii="Arial" w:hAnsi="Arial" w:cs="Arial"/>
                <w:sz w:val="20"/>
                <w:szCs w:val="20"/>
                <w:lang w:val="en-US"/>
              </w:rPr>
              <w:t xml:space="preserve"> in clear text, but the NA part number without P prefix (see PS-4480). </w:t>
            </w:r>
          </w:p>
          <w:p w14:paraId="198521F7" w14:textId="77777777" w:rsidR="009708C6" w:rsidRPr="008C755E" w:rsidRDefault="009708C6" w:rsidP="009708C6">
            <w:pPr>
              <w:rPr>
                <w:rFonts w:ascii="Arial" w:hAnsi="Arial" w:cs="Arial"/>
                <w:sz w:val="20"/>
                <w:szCs w:val="20"/>
              </w:rPr>
            </w:pPr>
          </w:p>
          <w:p w14:paraId="2374B927" w14:textId="77777777" w:rsidR="009708C6" w:rsidRPr="008C755E" w:rsidRDefault="009708C6" w:rsidP="009708C6">
            <w:pPr>
              <w:rPr>
                <w:rFonts w:ascii="Arial" w:hAnsi="Arial" w:cs="Arial"/>
                <w:sz w:val="20"/>
                <w:szCs w:val="20"/>
              </w:rPr>
            </w:pPr>
            <w:r w:rsidRPr="008C755E">
              <w:rPr>
                <w:rFonts w:ascii="Arial" w:hAnsi="Arial" w:cs="Arial"/>
                <w:sz w:val="20"/>
                <w:szCs w:val="20"/>
              </w:rPr>
              <w:t xml:space="preserve">The label </w:t>
            </w:r>
            <w:r w:rsidRPr="008C755E">
              <w:rPr>
                <w:rFonts w:ascii="Arial" w:hAnsi="Arial" w:cs="Arial"/>
                <w:sz w:val="20"/>
                <w:szCs w:val="20"/>
                <w:highlight w:val="yellow"/>
              </w:rPr>
              <w:t>includes / does not include</w:t>
            </w:r>
            <w:r w:rsidRPr="008C755E">
              <w:rPr>
                <w:rFonts w:ascii="Arial" w:hAnsi="Arial" w:cs="Arial"/>
                <w:sz w:val="20"/>
                <w:szCs w:val="20"/>
              </w:rPr>
              <w:t xml:space="preserve"> (**) a removable section in conformity with the ST "Specifications for the creation of a traceability label" [STA8].</w:t>
            </w:r>
          </w:p>
          <w:p w14:paraId="4FEFDE64" w14:textId="77777777" w:rsidR="009708C6" w:rsidRPr="008C755E" w:rsidRDefault="009708C6" w:rsidP="009708C6">
            <w:pPr>
              <w:rPr>
                <w:rFonts w:ascii="Arial" w:hAnsi="Arial" w:cs="Arial"/>
                <w:sz w:val="20"/>
                <w:szCs w:val="20"/>
              </w:rPr>
            </w:pPr>
          </w:p>
          <w:p w14:paraId="78851B97" w14:textId="40337845" w:rsidR="009708C6" w:rsidRPr="008C755E" w:rsidRDefault="009708C6" w:rsidP="009708C6">
            <w:pPr>
              <w:rPr>
                <w:rFonts w:ascii="Arial" w:hAnsi="Arial" w:cs="Arial"/>
                <w:sz w:val="20"/>
                <w:szCs w:val="20"/>
              </w:rPr>
            </w:pPr>
            <w:r w:rsidRPr="008C755E">
              <w:rPr>
                <w:rFonts w:ascii="Arial" w:hAnsi="Arial" w:cs="Arial"/>
                <w:sz w:val="20"/>
                <w:szCs w:val="20"/>
              </w:rPr>
              <w:t>The Supplier code present in the bar code is: (***)</w:t>
            </w:r>
          </w:p>
        </w:tc>
        <w:tc>
          <w:tcPr>
            <w:tcW w:w="798" w:type="pct"/>
            <w:tcBorders>
              <w:top w:val="single" w:sz="4" w:space="0" w:color="auto"/>
              <w:left w:val="single" w:sz="4" w:space="0" w:color="auto"/>
              <w:bottom w:val="single" w:sz="4" w:space="0" w:color="auto"/>
              <w:right w:val="single" w:sz="4" w:space="0" w:color="auto"/>
            </w:tcBorders>
          </w:tcPr>
          <w:p w14:paraId="25805C47" w14:textId="425CD2E8" w:rsidR="009708C6" w:rsidRPr="008C755E" w:rsidRDefault="00E85846" w:rsidP="00DD7DCB">
            <w:pPr>
              <w:rPr>
                <w:rFonts w:ascii="Arial" w:hAnsi="Arial" w:cs="Arial"/>
                <w:sz w:val="20"/>
                <w:szCs w:val="20"/>
              </w:rPr>
            </w:pPr>
            <w:r w:rsidRPr="008C755E">
              <w:rPr>
                <w:rFonts w:ascii="Arial" w:hAnsi="Arial" w:cs="Arial"/>
                <w:sz w:val="20"/>
                <w:szCs w:val="20"/>
              </w:rPr>
              <w:t>[M4] § 5.5</w:t>
            </w:r>
            <w:r w:rsidR="0038223A" w:rsidRPr="008C755E">
              <w:rPr>
                <w:rFonts w:ascii="Arial" w:hAnsi="Arial" w:cs="Arial"/>
                <w:sz w:val="20"/>
                <w:szCs w:val="20"/>
              </w:rPr>
              <w:t>.</w:t>
            </w:r>
          </w:p>
        </w:tc>
      </w:tr>
    </w:tbl>
    <w:p w14:paraId="3FD05648" w14:textId="77777777" w:rsidR="00CA5736" w:rsidRPr="008C755E" w:rsidRDefault="00CA5736" w:rsidP="00CA5736">
      <w:pPr>
        <w:rPr>
          <w:rFonts w:ascii="Arial" w:hAnsi="Arial" w:cs="Arial"/>
          <w:sz w:val="20"/>
          <w:szCs w:val="20"/>
        </w:rPr>
      </w:pPr>
    </w:p>
    <w:p w14:paraId="368AD93B" w14:textId="77777777" w:rsidR="00CA5736" w:rsidRPr="008C755E" w:rsidRDefault="00CA5736" w:rsidP="00CA5736">
      <w:pPr>
        <w:rPr>
          <w:rFonts w:ascii="Arial" w:hAnsi="Arial" w:cs="Arial"/>
          <w:sz w:val="20"/>
          <w:szCs w:val="20"/>
          <w:highlight w:val="yellow"/>
        </w:rPr>
      </w:pPr>
      <w:r w:rsidRPr="008C755E">
        <w:rPr>
          <w:rFonts w:ascii="Arial" w:hAnsi="Arial" w:cs="Arial"/>
          <w:sz w:val="20"/>
          <w:szCs w:val="20"/>
          <w:highlight w:val="yellow"/>
        </w:rPr>
        <w:t>&lt;&lt; (*) To be chosen among its three types.</w:t>
      </w:r>
    </w:p>
    <w:p w14:paraId="07BC7472" w14:textId="77777777" w:rsidR="00CA5736" w:rsidRPr="008C755E" w:rsidRDefault="00CA5736" w:rsidP="00CA5736">
      <w:pPr>
        <w:rPr>
          <w:rFonts w:ascii="Arial" w:hAnsi="Arial" w:cs="Arial"/>
          <w:sz w:val="20"/>
          <w:szCs w:val="20"/>
          <w:highlight w:val="yellow"/>
        </w:rPr>
      </w:pPr>
      <w:r w:rsidRPr="008C755E">
        <w:rPr>
          <w:rFonts w:ascii="Arial" w:hAnsi="Arial" w:cs="Arial"/>
          <w:sz w:val="20"/>
          <w:szCs w:val="20"/>
          <w:highlight w:val="yellow"/>
        </w:rPr>
        <w:t>(**) Choose the presence or not of a removable section.</w:t>
      </w:r>
    </w:p>
    <w:p w14:paraId="63CBDBE1" w14:textId="77777777" w:rsidR="00CA5736" w:rsidRPr="008C755E" w:rsidRDefault="00CA5736" w:rsidP="00CA5736">
      <w:pPr>
        <w:rPr>
          <w:rFonts w:ascii="Arial" w:hAnsi="Arial" w:cs="Arial"/>
          <w:color w:val="0000FF"/>
          <w:sz w:val="20"/>
          <w:szCs w:val="20"/>
          <w:highlight w:val="yellow"/>
        </w:rPr>
      </w:pPr>
      <w:r w:rsidRPr="008C755E">
        <w:rPr>
          <w:rFonts w:ascii="Arial" w:hAnsi="Arial" w:cs="Arial"/>
          <w:sz w:val="20"/>
          <w:szCs w:val="20"/>
          <w:highlight w:val="yellow"/>
        </w:rPr>
        <w:t>(***) The SPR code should be specified after the supplier choice &gt;&gt;</w:t>
      </w:r>
    </w:p>
    <w:p w14:paraId="5C8ED8A8" w14:textId="77777777" w:rsidR="00BB16AF" w:rsidRPr="008C755E" w:rsidRDefault="00BB16AF" w:rsidP="00BB16AF">
      <w:pPr>
        <w:rPr>
          <w:rFonts w:ascii="Arial" w:hAnsi="Arial" w:cs="Arial"/>
          <w:sz w:val="20"/>
          <w:szCs w:val="20"/>
        </w:rPr>
      </w:pPr>
    </w:p>
    <w:p w14:paraId="6F1A9D4A" w14:textId="77777777" w:rsidR="00BB16AF" w:rsidRPr="008C755E" w:rsidRDefault="00BB16AF" w:rsidP="00BB16AF">
      <w:pPr>
        <w:rPr>
          <w:rFonts w:ascii="Arial" w:hAnsi="Arial" w:cs="Arial"/>
          <w:sz w:val="20"/>
          <w:szCs w:val="20"/>
        </w:rPr>
      </w:pPr>
    </w:p>
    <w:p w14:paraId="6B110E2D" w14:textId="3FA7DEDB" w:rsidR="00BB16AF" w:rsidRPr="008C755E" w:rsidRDefault="00D80EB3" w:rsidP="00BB16AF">
      <w:pPr>
        <w:pStyle w:val="Heading3"/>
      </w:pPr>
      <w:bookmarkStart w:id="253" w:name="_Toc481576059"/>
      <w:bookmarkStart w:id="254" w:name="_Toc211439647"/>
      <w:bookmarkStart w:id="255" w:name="_Toc216444491"/>
      <w:r w:rsidRPr="008C755E">
        <w:lastRenderedPageBreak/>
        <w:t>TRACEABILITY AND CONFIGURATION</w:t>
      </w:r>
      <w:bookmarkEnd w:id="253"/>
      <w:bookmarkEnd w:id="254"/>
      <w:bookmarkEnd w:id="255"/>
    </w:p>
    <w:p w14:paraId="732FBDB1" w14:textId="77777777" w:rsidR="00CA5736" w:rsidRPr="008C755E" w:rsidRDefault="00CA5736" w:rsidP="00CA5736">
      <w:pPr>
        <w:numPr>
          <w:ilvl w:val="12"/>
          <w:numId w:val="0"/>
        </w:numPr>
        <w:rPr>
          <w:rFonts w:ascii="Arial" w:hAnsi="Arial" w:cs="Arial"/>
          <w:sz w:val="20"/>
          <w:szCs w:val="20"/>
        </w:rPr>
      </w:pPr>
      <w:r w:rsidRPr="008C755E">
        <w:rPr>
          <w:rFonts w:ascii="Arial" w:hAnsi="Arial" w:cs="Arial"/>
          <w:sz w:val="20"/>
          <w:szCs w:val="20"/>
        </w:rPr>
        <w:t>The traceability requirements signify for the AEEV technician:</w:t>
      </w:r>
    </w:p>
    <w:p w14:paraId="098D2252" w14:textId="77777777" w:rsidR="00CA5736" w:rsidRPr="008C755E" w:rsidRDefault="00CA5736" w:rsidP="00481772">
      <w:pPr>
        <w:numPr>
          <w:ilvl w:val="1"/>
          <w:numId w:val="25"/>
        </w:numPr>
        <w:jc w:val="both"/>
        <w:rPr>
          <w:rFonts w:ascii="Arial" w:hAnsi="Arial" w:cs="Arial"/>
          <w:sz w:val="20"/>
          <w:szCs w:val="20"/>
        </w:rPr>
      </w:pPr>
      <w:r w:rsidRPr="008C755E">
        <w:rPr>
          <w:rFonts w:ascii="Arial" w:hAnsi="Arial" w:cs="Arial"/>
          <w:sz w:val="20"/>
          <w:szCs w:val="20"/>
        </w:rPr>
        <w:t>the marking requirements presented in § 5.5.3.4</w:t>
      </w:r>
    </w:p>
    <w:p w14:paraId="066A5060" w14:textId="77777777" w:rsidR="00CA5736" w:rsidRPr="008C755E" w:rsidRDefault="00CA5736" w:rsidP="00481772">
      <w:pPr>
        <w:numPr>
          <w:ilvl w:val="1"/>
          <w:numId w:val="25"/>
        </w:numPr>
        <w:jc w:val="both"/>
        <w:rPr>
          <w:rFonts w:ascii="Arial" w:hAnsi="Arial" w:cs="Arial"/>
          <w:sz w:val="20"/>
          <w:szCs w:val="20"/>
        </w:rPr>
      </w:pPr>
      <w:r w:rsidRPr="008C755E">
        <w:rPr>
          <w:rFonts w:ascii="Arial" w:hAnsi="Arial" w:cs="Arial"/>
          <w:sz w:val="20"/>
          <w:szCs w:val="20"/>
        </w:rPr>
        <w:t xml:space="preserve">the requirements for remotely encoded data, presented in § 5.4.4.2 </w:t>
      </w:r>
    </w:p>
    <w:p w14:paraId="379A2946" w14:textId="77777777" w:rsidR="00CA5736" w:rsidRPr="008C755E" w:rsidRDefault="00CA5736" w:rsidP="00CA5736">
      <w:pPr>
        <w:numPr>
          <w:ilvl w:val="12"/>
          <w:numId w:val="0"/>
        </w:numPr>
        <w:rPr>
          <w:rFonts w:ascii="Arial" w:hAnsi="Arial" w:cs="Arial"/>
          <w:sz w:val="20"/>
          <w:szCs w:val="20"/>
        </w:rPr>
      </w:pPr>
      <w:r w:rsidRPr="008C755E">
        <w:rPr>
          <w:rFonts w:ascii="Arial" w:hAnsi="Arial" w:cs="Arial"/>
          <w:sz w:val="20"/>
          <w:szCs w:val="20"/>
        </w:rPr>
        <w:t>This paragraph only references these two paragraphs.</w:t>
      </w:r>
    </w:p>
    <w:p w14:paraId="302E3753" w14:textId="77777777" w:rsidR="00CA5736" w:rsidRPr="008C755E" w:rsidRDefault="00CA5736" w:rsidP="00CA5736">
      <w:pPr>
        <w:numPr>
          <w:ilvl w:val="12"/>
          <w:numId w:val="0"/>
        </w:numPr>
        <w:rPr>
          <w:rFonts w:ascii="Arial" w:hAnsi="Arial" w:cs="Arial"/>
          <w:color w:val="0000FF"/>
          <w:sz w:val="20"/>
          <w:szCs w:val="20"/>
        </w:rPr>
      </w:pPr>
    </w:p>
    <w:p w14:paraId="0859BC94" w14:textId="77777777" w:rsidR="00BB16AF" w:rsidRPr="008C755E" w:rsidRDefault="00BB16AF" w:rsidP="00BB16AF">
      <w:pPr>
        <w:rPr>
          <w:rFonts w:ascii="Arial" w:hAnsi="Arial" w:cs="Arial"/>
        </w:rPr>
      </w:pPr>
    </w:p>
    <w:p w14:paraId="75A4205A" w14:textId="4E863F31" w:rsidR="00BB16AF" w:rsidRPr="008C755E" w:rsidRDefault="00D80EB3" w:rsidP="00BB16AF">
      <w:pPr>
        <w:pStyle w:val="Heading3"/>
      </w:pPr>
      <w:bookmarkStart w:id="256" w:name="_Toc481576060"/>
      <w:bookmarkStart w:id="257" w:name="_Toc211439648"/>
      <w:bookmarkStart w:id="258" w:name="_Toc216444492"/>
      <w:r w:rsidRPr="008C755E">
        <w:t>TRANSPORTABILITY, STORAGE, AND PACKAGING</w:t>
      </w:r>
      <w:bookmarkEnd w:id="256"/>
      <w:bookmarkEnd w:id="257"/>
      <w:bookmarkEnd w:id="258"/>
    </w:p>
    <w:p w14:paraId="32317452" w14:textId="77777777" w:rsidR="00CA5736" w:rsidRPr="008C755E" w:rsidRDefault="00CA5736" w:rsidP="00CA5736">
      <w:pPr>
        <w:rPr>
          <w:rFonts w:ascii="Arial" w:hAnsi="Arial" w:cs="Arial"/>
          <w:b/>
          <w:bCs/>
          <w:sz w:val="20"/>
          <w:szCs w:val="20"/>
          <w:u w:val="single"/>
        </w:rPr>
      </w:pPr>
      <w:r w:rsidRPr="008C755E">
        <w:rPr>
          <w:rFonts w:ascii="Arial" w:hAnsi="Arial" w:cs="Arial"/>
          <w:b/>
          <w:bCs/>
          <w:sz w:val="20"/>
          <w:szCs w:val="20"/>
          <w:u w:val="single"/>
        </w:rPr>
        <w:t>Before assembling on vehicle</w:t>
      </w:r>
    </w:p>
    <w:p w14:paraId="2E4829A8" w14:textId="77777777" w:rsidR="00CA5736" w:rsidRPr="008C755E" w:rsidRDefault="00CA5736" w:rsidP="00CA5736">
      <w:pPr>
        <w:rPr>
          <w:rFonts w:ascii="Arial" w:hAnsi="Arial" w:cs="Arial"/>
          <w:bCs/>
          <w:sz w:val="20"/>
          <w:szCs w:val="20"/>
        </w:rPr>
      </w:pPr>
      <w:r w:rsidRPr="008C755E">
        <w:rPr>
          <w:rFonts w:ascii="Arial" w:hAnsi="Arial" w:cs="Arial"/>
          <w:bCs/>
          <w:sz w:val="20"/>
          <w:szCs w:val="20"/>
          <w:highlight w:val="yellow"/>
        </w:rPr>
        <w:t>&lt;&lt;No environment requirements connected to packaging: they will be discussed in § 5.5.8&gt;&gt;</w:t>
      </w:r>
    </w:p>
    <w:p w14:paraId="2172F0E5" w14:textId="77777777" w:rsidR="00CA5736" w:rsidRPr="008C755E" w:rsidRDefault="00CA5736" w:rsidP="00CA5736">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CA5736" w:rsidRPr="008C755E" w14:paraId="3B85F67B"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51903305"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240218A4"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7F780C8A"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56C50888"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1D4D9956"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45004B1D" w14:textId="77777777" w:rsidR="00CA5736" w:rsidRPr="008C755E" w:rsidRDefault="00CA5736" w:rsidP="00DD7DCB">
            <w:pPr>
              <w:rPr>
                <w:rFonts w:ascii="Arial" w:hAnsi="Arial" w:cs="Arial"/>
                <w:sz w:val="20"/>
                <w:szCs w:val="20"/>
              </w:rPr>
            </w:pPr>
          </w:p>
        </w:tc>
        <w:tc>
          <w:tcPr>
            <w:tcW w:w="798" w:type="pct"/>
            <w:tcBorders>
              <w:top w:val="single" w:sz="4" w:space="0" w:color="auto"/>
              <w:left w:val="single" w:sz="4" w:space="0" w:color="auto"/>
              <w:bottom w:val="single" w:sz="4" w:space="0" w:color="auto"/>
              <w:right w:val="single" w:sz="4" w:space="0" w:color="auto"/>
            </w:tcBorders>
          </w:tcPr>
          <w:p w14:paraId="374E6D54" w14:textId="77777777" w:rsidR="00CA5736" w:rsidRPr="008C755E" w:rsidRDefault="00CA5736" w:rsidP="00DD7DCB">
            <w:pPr>
              <w:rPr>
                <w:rFonts w:ascii="Arial" w:hAnsi="Arial" w:cs="Arial"/>
                <w:sz w:val="20"/>
                <w:szCs w:val="20"/>
              </w:rPr>
            </w:pPr>
          </w:p>
        </w:tc>
      </w:tr>
    </w:tbl>
    <w:p w14:paraId="5FE51B27" w14:textId="77777777" w:rsidR="00CA5736" w:rsidRPr="008C755E" w:rsidRDefault="00CA5736" w:rsidP="00CA5736">
      <w:pPr>
        <w:rPr>
          <w:rFonts w:ascii="Arial" w:hAnsi="Arial" w:cs="Arial"/>
          <w:sz w:val="20"/>
          <w:szCs w:val="20"/>
        </w:rPr>
      </w:pPr>
    </w:p>
    <w:p w14:paraId="734F8786" w14:textId="77777777" w:rsidR="00CA5736" w:rsidRPr="008C755E" w:rsidRDefault="00CA5736" w:rsidP="00CA5736">
      <w:pPr>
        <w:rPr>
          <w:rFonts w:ascii="Arial" w:hAnsi="Arial" w:cs="Arial"/>
          <w:b/>
          <w:bCs/>
          <w:sz w:val="20"/>
          <w:szCs w:val="20"/>
          <w:u w:val="single"/>
        </w:rPr>
      </w:pPr>
      <w:r w:rsidRPr="008C755E">
        <w:rPr>
          <w:rFonts w:ascii="Arial" w:hAnsi="Arial" w:cs="Arial"/>
          <w:b/>
          <w:bCs/>
          <w:sz w:val="20"/>
          <w:szCs w:val="20"/>
          <w:u w:val="single"/>
        </w:rPr>
        <w:t>After assembly on the vehicle, before delivery to client</w:t>
      </w:r>
    </w:p>
    <w:p w14:paraId="4D0F1026" w14:textId="77777777" w:rsidR="00CA5736" w:rsidRPr="008C755E" w:rsidRDefault="00CA5736" w:rsidP="00CA5736">
      <w:pPr>
        <w:rPr>
          <w:rFonts w:ascii="Arial" w:hAnsi="Arial" w:cs="Arial"/>
          <w:sz w:val="20"/>
          <w:szCs w:val="20"/>
        </w:rPr>
      </w:pPr>
      <w:r w:rsidRPr="008C755E">
        <w:rPr>
          <w:rFonts w:ascii="Arial" w:hAnsi="Arial" w:cs="Arial"/>
          <w:sz w:val="20"/>
          <w:szCs w:val="20"/>
          <w:highlight w:val="yellow"/>
        </w:rPr>
        <w:t>&lt;&lt;These are mainly the constraints linked to the automotive fleet mode&gt;&gt;</w:t>
      </w:r>
    </w:p>
    <w:p w14:paraId="55EB4E01" w14:textId="77777777" w:rsidR="00CA5736" w:rsidRPr="008C755E" w:rsidRDefault="00CA5736" w:rsidP="00CA5736">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CA5736" w:rsidRPr="008C755E" w14:paraId="00206640"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3F1C7227"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41540A53"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501CE8EB"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13DF0708"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75FF67C9"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623D6F3F" w14:textId="77777777" w:rsidR="00CA5736" w:rsidRPr="008C755E" w:rsidRDefault="00CA5736" w:rsidP="00DD7DCB">
            <w:pPr>
              <w:rPr>
                <w:rFonts w:ascii="Arial" w:hAnsi="Arial" w:cs="Arial"/>
                <w:sz w:val="20"/>
                <w:szCs w:val="20"/>
              </w:rPr>
            </w:pPr>
          </w:p>
        </w:tc>
        <w:tc>
          <w:tcPr>
            <w:tcW w:w="798" w:type="pct"/>
            <w:tcBorders>
              <w:top w:val="single" w:sz="4" w:space="0" w:color="auto"/>
              <w:left w:val="single" w:sz="4" w:space="0" w:color="auto"/>
              <w:bottom w:val="single" w:sz="4" w:space="0" w:color="auto"/>
              <w:right w:val="single" w:sz="4" w:space="0" w:color="auto"/>
            </w:tcBorders>
          </w:tcPr>
          <w:p w14:paraId="69E1BB65" w14:textId="77777777" w:rsidR="00CA5736" w:rsidRPr="008C755E" w:rsidRDefault="00CA5736" w:rsidP="00DD7DCB">
            <w:pPr>
              <w:rPr>
                <w:rFonts w:ascii="Arial" w:hAnsi="Arial" w:cs="Arial"/>
                <w:sz w:val="20"/>
                <w:szCs w:val="20"/>
              </w:rPr>
            </w:pPr>
          </w:p>
        </w:tc>
      </w:tr>
    </w:tbl>
    <w:p w14:paraId="6E1D829D" w14:textId="77777777" w:rsidR="00CA5736" w:rsidRPr="008C755E" w:rsidRDefault="00CA5736" w:rsidP="00CA5736">
      <w:pPr>
        <w:rPr>
          <w:rFonts w:ascii="Arial" w:hAnsi="Arial" w:cs="Arial"/>
          <w:sz w:val="20"/>
          <w:szCs w:val="20"/>
        </w:rPr>
      </w:pPr>
    </w:p>
    <w:p w14:paraId="347A0B71" w14:textId="77777777" w:rsidR="00BB16AF" w:rsidRPr="008C755E" w:rsidRDefault="00BB16AF" w:rsidP="00BB16AF">
      <w:pPr>
        <w:rPr>
          <w:rFonts w:ascii="Arial" w:hAnsi="Arial" w:cs="Arial"/>
        </w:rPr>
      </w:pPr>
    </w:p>
    <w:p w14:paraId="4915B382" w14:textId="35162FFA" w:rsidR="00BB16AF" w:rsidRPr="008C755E" w:rsidRDefault="00D80EB3" w:rsidP="00BB16AF">
      <w:pPr>
        <w:pStyle w:val="Heading3"/>
      </w:pPr>
      <w:bookmarkStart w:id="259" w:name="_Toc481576061"/>
      <w:bookmarkStart w:id="260" w:name="_Toc211439649"/>
      <w:bookmarkStart w:id="261" w:name="_Toc216444493"/>
      <w:r w:rsidRPr="008C755E">
        <w:t>FLEXIBILITY AND EXTENSION</w:t>
      </w:r>
      <w:bookmarkEnd w:id="259"/>
      <w:bookmarkEnd w:id="260"/>
      <w:bookmarkEnd w:id="261"/>
    </w:p>
    <w:p w14:paraId="40B223E9" w14:textId="77777777" w:rsidR="00CA5736" w:rsidRPr="008C755E" w:rsidRDefault="00CA5736" w:rsidP="00CA5736">
      <w:pPr>
        <w:rPr>
          <w:rFonts w:ascii="Arial" w:hAnsi="Arial" w:cs="Arial"/>
          <w:sz w:val="20"/>
          <w:szCs w:val="20"/>
        </w:rPr>
      </w:pPr>
      <w:r w:rsidRPr="008C755E">
        <w:rPr>
          <w:rFonts w:ascii="Arial" w:hAnsi="Arial" w:cs="Arial"/>
          <w:sz w:val="20"/>
          <w:szCs w:val="20"/>
          <w:highlight w:val="yellow"/>
        </w:rPr>
        <w:t>&lt;&lt;Anticipate the future soft and hard updates: additional resources in memory size ...&gt;&gt;</w:t>
      </w:r>
    </w:p>
    <w:p w14:paraId="0D1884C7" w14:textId="77777777" w:rsidR="00CA5736" w:rsidRPr="008C755E" w:rsidRDefault="00CA5736" w:rsidP="00CA5736">
      <w:pPr>
        <w:rPr>
          <w:rFonts w:ascii="Arial" w:hAnsi="Arial" w:cs="Arial"/>
          <w:sz w:val="20"/>
          <w:szCs w:val="20"/>
          <w:highlight w:val="yellow"/>
        </w:rPr>
      </w:pPr>
      <w:r w:rsidRPr="008C755E">
        <w:rPr>
          <w:rFonts w:ascii="Arial" w:hAnsi="Arial" w:cs="Arial"/>
          <w:sz w:val="20"/>
          <w:szCs w:val="20"/>
          <w:highlight w:val="yellow"/>
        </w:rPr>
        <w:t>&lt;&lt; Note: the requirements on memory reserves are already covered in 5.4.6 &gt;&gt;</w:t>
      </w:r>
    </w:p>
    <w:p w14:paraId="00AA85B0" w14:textId="77777777" w:rsidR="00CA5736" w:rsidRPr="008C755E" w:rsidRDefault="00CA5736" w:rsidP="00CA5736">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CA5736" w:rsidRPr="008C755E" w14:paraId="753EFB62"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28D757AD"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684B5E2A"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2E686031"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5D173EE3"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0C3ED8AA"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620AA130" w14:textId="77777777" w:rsidR="00CA5736" w:rsidRPr="008C755E" w:rsidRDefault="00CA5736" w:rsidP="00DD7DCB">
            <w:pPr>
              <w:rPr>
                <w:rFonts w:ascii="Arial" w:hAnsi="Arial" w:cs="Arial"/>
                <w:sz w:val="20"/>
                <w:szCs w:val="20"/>
              </w:rPr>
            </w:pPr>
          </w:p>
        </w:tc>
        <w:tc>
          <w:tcPr>
            <w:tcW w:w="798" w:type="pct"/>
            <w:tcBorders>
              <w:top w:val="single" w:sz="4" w:space="0" w:color="auto"/>
              <w:left w:val="single" w:sz="4" w:space="0" w:color="auto"/>
              <w:bottom w:val="single" w:sz="4" w:space="0" w:color="auto"/>
              <w:right w:val="single" w:sz="4" w:space="0" w:color="auto"/>
            </w:tcBorders>
          </w:tcPr>
          <w:p w14:paraId="4CD68774" w14:textId="77777777" w:rsidR="00CA5736" w:rsidRPr="008C755E" w:rsidRDefault="00CA5736" w:rsidP="00DD7DCB">
            <w:pPr>
              <w:rPr>
                <w:rFonts w:ascii="Arial" w:hAnsi="Arial" w:cs="Arial"/>
                <w:sz w:val="20"/>
                <w:szCs w:val="20"/>
              </w:rPr>
            </w:pPr>
          </w:p>
        </w:tc>
      </w:tr>
    </w:tbl>
    <w:p w14:paraId="5FD46AD2" w14:textId="77777777" w:rsidR="00CA5736" w:rsidRPr="008C755E" w:rsidRDefault="00CA5736" w:rsidP="00CA5736">
      <w:pPr>
        <w:rPr>
          <w:rFonts w:ascii="Arial" w:hAnsi="Arial" w:cs="Arial"/>
          <w:sz w:val="20"/>
          <w:szCs w:val="20"/>
        </w:rPr>
      </w:pPr>
    </w:p>
    <w:p w14:paraId="60946AAD" w14:textId="77777777" w:rsidR="00BB16AF" w:rsidRPr="008C755E" w:rsidRDefault="00BB16AF" w:rsidP="00BB16AF">
      <w:pPr>
        <w:rPr>
          <w:rFonts w:ascii="Arial" w:hAnsi="Arial" w:cs="Arial"/>
          <w:sz w:val="20"/>
          <w:szCs w:val="20"/>
        </w:rPr>
      </w:pPr>
    </w:p>
    <w:p w14:paraId="38CD50A1" w14:textId="11F87843" w:rsidR="00BB16AF" w:rsidRPr="008C755E" w:rsidRDefault="00D80EB3" w:rsidP="00BB16AF">
      <w:pPr>
        <w:pStyle w:val="Heading3"/>
      </w:pPr>
      <w:bookmarkStart w:id="262" w:name="_Toc481576062"/>
      <w:bookmarkStart w:id="263" w:name="_Toc211439650"/>
      <w:bookmarkStart w:id="264" w:name="_Toc216444494"/>
      <w:r w:rsidRPr="008C755E">
        <w:t>WITHDRAWAL</w:t>
      </w:r>
      <w:bookmarkEnd w:id="262"/>
      <w:bookmarkEnd w:id="263"/>
      <w:bookmarkEnd w:id="264"/>
    </w:p>
    <w:p w14:paraId="7A498946" w14:textId="77777777" w:rsidR="00CA5736" w:rsidRPr="008C755E" w:rsidRDefault="00CA5736" w:rsidP="00CA5736">
      <w:pPr>
        <w:rPr>
          <w:rFonts w:ascii="Arial" w:hAnsi="Arial" w:cs="Arial"/>
          <w:sz w:val="20"/>
          <w:szCs w:val="20"/>
          <w:highlight w:val="yellow"/>
        </w:rPr>
      </w:pPr>
      <w:r w:rsidRPr="008C755E">
        <w:rPr>
          <w:rFonts w:ascii="Arial" w:hAnsi="Arial" w:cs="Arial"/>
          <w:sz w:val="20"/>
          <w:szCs w:val="20"/>
          <w:highlight w:val="yellow"/>
        </w:rPr>
        <w:t>&lt;&lt;To be drafted in collaboration with the DCHM/PMXP/ECH/VDSE service&gt;&gt;</w:t>
      </w:r>
    </w:p>
    <w:p w14:paraId="72243F55" w14:textId="77777777" w:rsidR="00CA5736" w:rsidRPr="008C755E" w:rsidRDefault="00CA5736" w:rsidP="00CA5736">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CA5736" w:rsidRPr="008C755E" w14:paraId="09EE78B0"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739E9849"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264524D4"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45A299AE"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45BA147A"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1C98AE90"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GEN-COMPONENT-CSP-RETR-0001(0)</w:t>
            </w:r>
          </w:p>
          <w:p w14:paraId="286D8DC0"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0DE3C483" w14:textId="77777777" w:rsidR="00CA5736" w:rsidRPr="008C755E" w:rsidRDefault="00CA5736" w:rsidP="00DD7DCB">
            <w:pPr>
              <w:pStyle w:val="Paragraphe"/>
              <w:rPr>
                <w:rFonts w:cs="Arial"/>
                <w:bCs/>
                <w:lang w:val="en-US"/>
              </w:rPr>
            </w:pPr>
            <w:r w:rsidRPr="008C755E">
              <w:rPr>
                <w:rFonts w:cs="Arial"/>
                <w:bCs/>
                <w:lang w:val="en-US"/>
              </w:rPr>
              <w:t xml:space="preserve">The materials of the component components respect the § 5.5 of the ST [STA7] concerning: </w:t>
            </w:r>
          </w:p>
          <w:p w14:paraId="75F68D2F" w14:textId="77777777" w:rsidR="00CA5736" w:rsidRPr="008C755E" w:rsidRDefault="00CA5736" w:rsidP="00DD7DCB">
            <w:pPr>
              <w:pStyle w:val="Paragraphe"/>
              <w:rPr>
                <w:rFonts w:cs="Arial"/>
                <w:bCs/>
                <w:lang w:val="en-US"/>
              </w:rPr>
            </w:pPr>
            <w:r w:rsidRPr="008C755E">
              <w:rPr>
                <w:rFonts w:cs="Arial"/>
                <w:bCs/>
                <w:lang w:val="en-US"/>
              </w:rPr>
              <w:t xml:space="preserve">1) the prohibited materials in preparation for recycling, </w:t>
            </w:r>
          </w:p>
          <w:p w14:paraId="0E933BBD" w14:textId="77777777" w:rsidR="00CA5736" w:rsidRPr="008C755E" w:rsidRDefault="00CA5736" w:rsidP="00DD7DCB">
            <w:pPr>
              <w:pStyle w:val="Paragraphe"/>
              <w:rPr>
                <w:rFonts w:cs="Arial"/>
                <w:bCs/>
                <w:lang w:val="en-US"/>
              </w:rPr>
            </w:pPr>
            <w:r w:rsidRPr="008C755E">
              <w:rPr>
                <w:rFonts w:cs="Arial"/>
                <w:bCs/>
                <w:lang w:val="en-US"/>
              </w:rPr>
              <w:t>2) recyclability of the component</w:t>
            </w:r>
          </w:p>
          <w:p w14:paraId="41677848" w14:textId="77777777" w:rsidR="00CA5736" w:rsidRPr="008C755E" w:rsidRDefault="00CA5736" w:rsidP="00DD7DCB">
            <w:pPr>
              <w:pStyle w:val="Paragraphe"/>
              <w:rPr>
                <w:rFonts w:cs="Arial"/>
                <w:bCs/>
                <w:lang w:val="en-US"/>
              </w:rPr>
            </w:pPr>
            <w:r w:rsidRPr="008C755E">
              <w:rPr>
                <w:rFonts w:cs="Arial"/>
                <w:bCs/>
                <w:lang w:val="en-US"/>
              </w:rPr>
              <w:t xml:space="preserve">3) the respect of the requirements </w:t>
            </w:r>
            <w:r w:rsidRPr="008C755E">
              <w:rPr>
                <w:rFonts w:cs="Arial"/>
                <w:lang w:val="en-US"/>
              </w:rPr>
              <w:t>for all elements that are required to be depolluted</w:t>
            </w:r>
          </w:p>
          <w:p w14:paraId="397E4BF5" w14:textId="364376D9" w:rsidR="00CA5736" w:rsidRPr="008C755E" w:rsidRDefault="00841BB8" w:rsidP="00DD7DCB">
            <w:pPr>
              <w:rPr>
                <w:rFonts w:ascii="Arial" w:hAnsi="Arial" w:cs="Arial"/>
                <w:sz w:val="20"/>
                <w:szCs w:val="20"/>
              </w:rPr>
            </w:pPr>
            <w:r w:rsidRPr="008C755E">
              <w:rPr>
                <w:rFonts w:ascii="Arial" w:hAnsi="Arial" w:cs="Arial"/>
                <w:b/>
                <w:sz w:val="20"/>
                <w:szCs w:val="20"/>
              </w:rPr>
              <w:t>att_bool</w:t>
            </w:r>
            <w:r w:rsidR="00CA5736" w:rsidRPr="008C755E">
              <w:rPr>
                <w:rFonts w:ascii="Arial" w:hAnsi="Arial" w:cs="Arial"/>
                <w:b/>
                <w:sz w:val="20"/>
                <w:szCs w:val="20"/>
              </w:rPr>
              <w:t>@ R</w:t>
            </w:r>
          </w:p>
        </w:tc>
        <w:tc>
          <w:tcPr>
            <w:tcW w:w="798" w:type="pct"/>
            <w:tcBorders>
              <w:top w:val="single" w:sz="4" w:space="0" w:color="auto"/>
              <w:left w:val="single" w:sz="4" w:space="0" w:color="auto"/>
              <w:bottom w:val="single" w:sz="4" w:space="0" w:color="auto"/>
              <w:right w:val="single" w:sz="4" w:space="0" w:color="auto"/>
            </w:tcBorders>
          </w:tcPr>
          <w:p w14:paraId="3D34BBC3" w14:textId="77777777" w:rsidR="00CA5736" w:rsidRPr="008C755E" w:rsidRDefault="00CA5736" w:rsidP="00DD7DCB">
            <w:pPr>
              <w:rPr>
                <w:rFonts w:ascii="Arial" w:hAnsi="Arial" w:cs="Arial"/>
                <w:sz w:val="20"/>
                <w:szCs w:val="20"/>
              </w:rPr>
            </w:pPr>
            <w:r w:rsidRPr="008C755E">
              <w:rPr>
                <w:rFonts w:ascii="Arial" w:hAnsi="Arial" w:cs="Arial"/>
                <w:sz w:val="20"/>
                <w:szCs w:val="20"/>
              </w:rPr>
              <w:t>[R1] GEN-REGLEM-STR-AEEV .0008 (0)</w:t>
            </w:r>
          </w:p>
          <w:p w14:paraId="2B1405CD" w14:textId="77777777" w:rsidR="00CA5736" w:rsidRPr="008C755E" w:rsidRDefault="00CA5736" w:rsidP="00DD7DCB">
            <w:pPr>
              <w:rPr>
                <w:rFonts w:ascii="Arial" w:hAnsi="Arial" w:cs="Arial"/>
                <w:sz w:val="20"/>
                <w:szCs w:val="20"/>
              </w:rPr>
            </w:pPr>
          </w:p>
          <w:p w14:paraId="3A2F5AC5" w14:textId="77777777" w:rsidR="00CA5736" w:rsidRPr="008C755E" w:rsidRDefault="00CA5736" w:rsidP="00DD7DCB">
            <w:pPr>
              <w:rPr>
                <w:rFonts w:ascii="Arial" w:hAnsi="Arial" w:cs="Arial"/>
                <w:sz w:val="20"/>
                <w:szCs w:val="20"/>
              </w:rPr>
            </w:pPr>
            <w:r w:rsidRPr="008C755E">
              <w:rPr>
                <w:rFonts w:ascii="Arial" w:hAnsi="Arial" w:cs="Arial"/>
                <w:sz w:val="20"/>
                <w:szCs w:val="20"/>
              </w:rPr>
              <w:t>[M20] § 5.1.3.2.</w:t>
            </w:r>
          </w:p>
        </w:tc>
      </w:tr>
    </w:tbl>
    <w:p w14:paraId="0EB06F27" w14:textId="77777777" w:rsidR="00CA5736" w:rsidRPr="008C755E" w:rsidRDefault="00CA5736" w:rsidP="00CA5736">
      <w:pPr>
        <w:rPr>
          <w:rFonts w:ascii="Arial" w:hAnsi="Arial" w:cs="Arial"/>
          <w:sz w:val="20"/>
          <w:szCs w:val="20"/>
        </w:rPr>
      </w:pPr>
    </w:p>
    <w:p w14:paraId="379B0BE7" w14:textId="77777777" w:rsidR="00BB16AF" w:rsidRPr="008C755E" w:rsidRDefault="00BB16AF" w:rsidP="00BB16AF">
      <w:pPr>
        <w:rPr>
          <w:rFonts w:ascii="Arial" w:hAnsi="Arial" w:cs="Arial"/>
          <w:sz w:val="20"/>
          <w:szCs w:val="20"/>
        </w:rPr>
      </w:pPr>
    </w:p>
    <w:p w14:paraId="52246779" w14:textId="6980E9B2" w:rsidR="00BB16AF" w:rsidRPr="008C755E" w:rsidRDefault="00D80EB3" w:rsidP="00BB16AF">
      <w:pPr>
        <w:pStyle w:val="Heading3"/>
      </w:pPr>
      <w:bookmarkStart w:id="265" w:name="_Toc481576063"/>
      <w:bookmarkStart w:id="266" w:name="_Toc211439651"/>
      <w:bookmarkStart w:id="267" w:name="_Toc216444495"/>
      <w:r w:rsidRPr="008C755E">
        <w:lastRenderedPageBreak/>
        <w:t>ENVIRONMENT CONDITIONS</w:t>
      </w:r>
      <w:bookmarkEnd w:id="265"/>
      <w:bookmarkEnd w:id="266"/>
      <w:bookmarkEnd w:id="267"/>
    </w:p>
    <w:p w14:paraId="59A25C88" w14:textId="77777777" w:rsidR="00BB16AF" w:rsidRPr="008C755E" w:rsidRDefault="00BB16AF" w:rsidP="00BB16AF">
      <w:pPr>
        <w:rPr>
          <w:rFonts w:ascii="Arial" w:hAnsi="Arial" w:cs="Arial"/>
        </w:rPr>
      </w:pPr>
    </w:p>
    <w:p w14:paraId="186CE571" w14:textId="77777777" w:rsidR="00CA5736" w:rsidRPr="008C755E" w:rsidRDefault="00CA5736" w:rsidP="00CA5736">
      <w:pPr>
        <w:rPr>
          <w:rFonts w:ascii="Arial" w:hAnsi="Arial" w:cs="Arial"/>
          <w:b/>
          <w:sz w:val="20"/>
          <w:szCs w:val="20"/>
        </w:rPr>
      </w:pPr>
      <w:r w:rsidRPr="008C755E">
        <w:rPr>
          <w:rFonts w:ascii="Arial" w:hAnsi="Arial" w:cs="Arial"/>
          <w:b/>
          <w:sz w:val="20"/>
          <w:szCs w:val="20"/>
        </w:rPr>
        <w:t xml:space="preserve">Water tightness and dustproofing </w:t>
      </w:r>
    </w:p>
    <w:p w14:paraId="24AAEF2D" w14:textId="77777777" w:rsidR="00CA5736" w:rsidRPr="008C755E" w:rsidRDefault="00CA5736" w:rsidP="00CA5736">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CA5736" w:rsidRPr="008C755E" w14:paraId="351CC013"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4CA663FE"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2656EE87"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7009700E"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15EEE75E"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2B015D77"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APP-COMPONENT-CSP-ENV-0001(0)</w:t>
            </w:r>
          </w:p>
          <w:p w14:paraId="6E6B596C"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2752711B" w14:textId="77777777" w:rsidR="00CA5736" w:rsidRPr="008C755E" w:rsidRDefault="00CA5736" w:rsidP="00DD7DCB">
            <w:pPr>
              <w:rPr>
                <w:rFonts w:ascii="Arial" w:hAnsi="Arial" w:cs="Arial"/>
                <w:sz w:val="20"/>
                <w:szCs w:val="20"/>
              </w:rPr>
            </w:pPr>
            <w:r w:rsidRPr="008C755E">
              <w:rPr>
                <w:rFonts w:ascii="Arial" w:hAnsi="Arial" w:cs="Arial"/>
                <w:sz w:val="20"/>
                <w:szCs w:val="20"/>
              </w:rPr>
              <w:t>the component/ part shall comply to the &lt;</w:t>
            </w:r>
            <w:r w:rsidRPr="008C755E">
              <w:rPr>
                <w:rFonts w:ascii="Arial" w:hAnsi="Arial" w:cs="Arial"/>
                <w:sz w:val="20"/>
                <w:szCs w:val="20"/>
                <w:highlight w:val="yellow"/>
              </w:rPr>
              <w:t>&lt;IPxy&gt;&gt;</w:t>
            </w:r>
            <w:r w:rsidRPr="008C755E">
              <w:rPr>
                <w:rFonts w:ascii="Arial" w:hAnsi="Arial" w:cs="Arial"/>
                <w:sz w:val="20"/>
                <w:szCs w:val="20"/>
              </w:rPr>
              <w:t xml:space="preserve"> defined in accordance with the standard [N46] overall the lifetime duration and mission profile [5.4.1]</w:t>
            </w:r>
          </w:p>
        </w:tc>
        <w:tc>
          <w:tcPr>
            <w:tcW w:w="798" w:type="pct"/>
            <w:tcBorders>
              <w:top w:val="single" w:sz="4" w:space="0" w:color="auto"/>
              <w:left w:val="single" w:sz="4" w:space="0" w:color="auto"/>
              <w:bottom w:val="single" w:sz="4" w:space="0" w:color="auto"/>
              <w:right w:val="single" w:sz="4" w:space="0" w:color="auto"/>
            </w:tcBorders>
          </w:tcPr>
          <w:p w14:paraId="20C9EFCD" w14:textId="77777777" w:rsidR="00CA5736" w:rsidRPr="008C755E" w:rsidRDefault="00CA5736" w:rsidP="00DD7DCB">
            <w:pPr>
              <w:rPr>
                <w:rFonts w:ascii="Arial" w:hAnsi="Arial" w:cs="Arial"/>
                <w:sz w:val="20"/>
                <w:szCs w:val="20"/>
              </w:rPr>
            </w:pPr>
            <w:r w:rsidRPr="008C755E">
              <w:rPr>
                <w:rFonts w:ascii="Arial" w:hAnsi="Arial" w:cs="Arial"/>
                <w:sz w:val="20"/>
                <w:szCs w:val="20"/>
              </w:rPr>
              <w:t>GEN-B217130-ST-CL13a (0) [M15]</w:t>
            </w:r>
          </w:p>
          <w:p w14:paraId="7E0160E3" w14:textId="77777777" w:rsidR="00CA5736" w:rsidRPr="008C755E" w:rsidRDefault="00CA5736" w:rsidP="00DD7DCB">
            <w:pPr>
              <w:rPr>
                <w:rFonts w:ascii="Arial" w:hAnsi="Arial" w:cs="Arial"/>
                <w:sz w:val="20"/>
                <w:szCs w:val="20"/>
              </w:rPr>
            </w:pPr>
            <w:r w:rsidRPr="008C755E">
              <w:rPr>
                <w:rFonts w:ascii="Arial" w:hAnsi="Arial" w:cs="Arial"/>
                <w:sz w:val="20"/>
                <w:szCs w:val="20"/>
              </w:rPr>
              <w:t>GEN-B217130-ST-CL13b (0) [M15]</w:t>
            </w:r>
          </w:p>
        </w:tc>
      </w:tr>
      <w:tr w:rsidR="00CA5736" w:rsidRPr="008C755E" w14:paraId="121A956A"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092EC137"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APP-COMPONENT-CSP-ENV-0002(0)</w:t>
            </w:r>
          </w:p>
          <w:p w14:paraId="61B71A12"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486FFC21" w14:textId="77777777" w:rsidR="00CA5736" w:rsidRPr="008C755E" w:rsidRDefault="00CA5736" w:rsidP="00DD7DCB">
            <w:pPr>
              <w:rPr>
                <w:rFonts w:ascii="Arial" w:hAnsi="Arial" w:cs="Arial"/>
                <w:sz w:val="20"/>
                <w:szCs w:val="20"/>
              </w:rPr>
            </w:pPr>
            <w:r w:rsidRPr="008C755E">
              <w:rPr>
                <w:rFonts w:ascii="Arial" w:hAnsi="Arial" w:cs="Arial"/>
                <w:sz w:val="20"/>
                <w:szCs w:val="20"/>
                <w:highlight w:val="yellow"/>
              </w:rPr>
              <w:t>&lt;&lt; for parts in the engine base &gt;&gt;</w:t>
            </w:r>
          </w:p>
          <w:p w14:paraId="0B2864CB" w14:textId="77777777" w:rsidR="00CA5736" w:rsidRPr="008C755E" w:rsidRDefault="00CA5736" w:rsidP="00DD7DCB">
            <w:pPr>
              <w:rPr>
                <w:rFonts w:ascii="Arial" w:hAnsi="Arial" w:cs="Arial"/>
                <w:sz w:val="20"/>
                <w:szCs w:val="20"/>
              </w:rPr>
            </w:pPr>
            <w:r w:rsidRPr="008C755E">
              <w:rPr>
                <w:rFonts w:ascii="Arial" w:hAnsi="Arial" w:cs="Arial"/>
                <w:sz w:val="20"/>
                <w:szCs w:val="20"/>
              </w:rPr>
              <w:t>the component/ part shall comply to the &lt;</w:t>
            </w:r>
            <w:r w:rsidRPr="008C755E">
              <w:rPr>
                <w:rFonts w:ascii="Arial" w:hAnsi="Arial" w:cs="Arial"/>
                <w:sz w:val="20"/>
                <w:szCs w:val="20"/>
                <w:highlight w:val="yellow"/>
              </w:rPr>
              <w:t>&lt;IPx8&gt;&gt;</w:t>
            </w:r>
            <w:r w:rsidRPr="008C755E">
              <w:rPr>
                <w:rFonts w:ascii="Arial" w:hAnsi="Arial" w:cs="Arial"/>
                <w:sz w:val="20"/>
                <w:szCs w:val="20"/>
              </w:rPr>
              <w:t xml:space="preserve"> (</w:t>
            </w:r>
            <w:r w:rsidRPr="008C755E">
              <w:rPr>
                <w:rFonts w:ascii="Arial" w:hAnsi="Arial" w:cs="Arial"/>
                <w:sz w:val="20"/>
                <w:szCs w:val="20"/>
                <w:highlight w:val="yellow"/>
              </w:rPr>
              <w:t>yy</w:t>
            </w:r>
            <w:r w:rsidRPr="008C755E">
              <w:rPr>
                <w:rFonts w:ascii="Arial" w:hAnsi="Arial" w:cs="Arial"/>
                <w:sz w:val="20"/>
                <w:szCs w:val="20"/>
              </w:rPr>
              <w:t xml:space="preserve"> mB and </w:t>
            </w:r>
            <w:r w:rsidRPr="008C755E">
              <w:rPr>
                <w:rFonts w:ascii="Arial" w:hAnsi="Arial" w:cs="Arial"/>
                <w:sz w:val="20"/>
                <w:szCs w:val="20"/>
                <w:highlight w:val="yellow"/>
              </w:rPr>
              <w:t>zz</w:t>
            </w:r>
            <w:r w:rsidRPr="008C755E">
              <w:rPr>
                <w:rFonts w:ascii="Arial" w:hAnsi="Arial" w:cs="Arial"/>
                <w:sz w:val="20"/>
                <w:szCs w:val="20"/>
              </w:rPr>
              <w:t xml:space="preserve"> minutes) defined in accordance with the standard [N46] overall the lifetime duration and mission profile [5.4.1]</w:t>
            </w:r>
          </w:p>
        </w:tc>
        <w:tc>
          <w:tcPr>
            <w:tcW w:w="798" w:type="pct"/>
            <w:tcBorders>
              <w:top w:val="single" w:sz="4" w:space="0" w:color="auto"/>
              <w:left w:val="single" w:sz="4" w:space="0" w:color="auto"/>
              <w:bottom w:val="single" w:sz="4" w:space="0" w:color="auto"/>
              <w:right w:val="single" w:sz="4" w:space="0" w:color="auto"/>
            </w:tcBorders>
          </w:tcPr>
          <w:p w14:paraId="27AF7B51" w14:textId="77777777" w:rsidR="00CA5736" w:rsidRPr="008C755E" w:rsidRDefault="00CA5736" w:rsidP="00DD7DCB">
            <w:pPr>
              <w:rPr>
                <w:rFonts w:ascii="Arial" w:hAnsi="Arial" w:cs="Arial"/>
                <w:sz w:val="20"/>
                <w:szCs w:val="20"/>
              </w:rPr>
            </w:pPr>
            <w:r w:rsidRPr="008C755E">
              <w:rPr>
                <w:rFonts w:ascii="Arial" w:hAnsi="Arial" w:cs="Arial"/>
                <w:sz w:val="20"/>
                <w:szCs w:val="20"/>
              </w:rPr>
              <w:t>GEN-B217130-ST-CL14(0) [M15]</w:t>
            </w:r>
          </w:p>
        </w:tc>
      </w:tr>
      <w:tr w:rsidR="00CA5736" w:rsidRPr="008C755E" w14:paraId="299C4570"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20E2C5D2"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APP-COMPONENT-CSP-ENV-0003(0)</w:t>
            </w:r>
          </w:p>
          <w:p w14:paraId="36CBD99D"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45682B16" w14:textId="77777777" w:rsidR="00CA5736" w:rsidRPr="008C755E" w:rsidRDefault="00CA5736" w:rsidP="00DD7DCB">
            <w:pPr>
              <w:rPr>
                <w:rFonts w:ascii="Arial" w:hAnsi="Arial" w:cs="Arial"/>
                <w:sz w:val="20"/>
                <w:szCs w:val="20"/>
              </w:rPr>
            </w:pPr>
            <w:r w:rsidRPr="008C755E">
              <w:rPr>
                <w:rFonts w:ascii="Arial" w:hAnsi="Arial" w:cs="Arial"/>
                <w:sz w:val="20"/>
                <w:szCs w:val="20"/>
                <w:highlight w:val="yellow"/>
              </w:rPr>
              <w:t>&lt;&lt; if the location justifies it &gt;&gt;</w:t>
            </w:r>
          </w:p>
          <w:p w14:paraId="4849B6AB"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the </w:t>
            </w:r>
            <w:r w:rsidRPr="008C755E">
              <w:rPr>
                <w:rFonts w:ascii="Arial" w:hAnsi="Arial" w:cs="Arial"/>
                <w:sz w:val="20"/>
                <w:szCs w:val="20"/>
                <w:highlight w:val="yellow"/>
              </w:rPr>
              <w:t>component/ part</w:t>
            </w:r>
            <w:r w:rsidRPr="008C755E">
              <w:rPr>
                <w:rFonts w:ascii="Arial" w:hAnsi="Arial" w:cs="Arial"/>
                <w:sz w:val="20"/>
                <w:szCs w:val="20"/>
              </w:rPr>
              <w:t xml:space="preserve"> shall comply to the &lt;</w:t>
            </w:r>
            <w:r w:rsidRPr="008C755E">
              <w:rPr>
                <w:rFonts w:ascii="Arial" w:hAnsi="Arial" w:cs="Arial"/>
                <w:sz w:val="20"/>
                <w:szCs w:val="20"/>
                <w:highlight w:val="yellow"/>
              </w:rPr>
              <w:t>&lt;IPx9K&gt;&gt;</w:t>
            </w:r>
            <w:r w:rsidRPr="008C755E">
              <w:rPr>
                <w:rFonts w:ascii="Arial" w:hAnsi="Arial" w:cs="Arial"/>
                <w:sz w:val="20"/>
                <w:szCs w:val="20"/>
              </w:rPr>
              <w:t xml:space="preserve"> defined in accordance with the standard [N47] overall the lifetime duration and mission profile [5.4.1]</w:t>
            </w:r>
          </w:p>
        </w:tc>
        <w:tc>
          <w:tcPr>
            <w:tcW w:w="798" w:type="pct"/>
            <w:tcBorders>
              <w:top w:val="single" w:sz="4" w:space="0" w:color="auto"/>
              <w:left w:val="single" w:sz="4" w:space="0" w:color="auto"/>
              <w:bottom w:val="single" w:sz="4" w:space="0" w:color="auto"/>
              <w:right w:val="single" w:sz="4" w:space="0" w:color="auto"/>
            </w:tcBorders>
          </w:tcPr>
          <w:p w14:paraId="4EF1A97E" w14:textId="77777777" w:rsidR="00CA5736" w:rsidRPr="008C755E" w:rsidRDefault="00CA5736" w:rsidP="00DD7DCB">
            <w:pPr>
              <w:rPr>
                <w:rFonts w:ascii="Arial" w:hAnsi="Arial" w:cs="Arial"/>
                <w:sz w:val="20"/>
                <w:szCs w:val="20"/>
              </w:rPr>
            </w:pPr>
            <w:r w:rsidRPr="008C755E">
              <w:rPr>
                <w:rFonts w:ascii="Arial" w:hAnsi="Arial" w:cs="Arial"/>
                <w:sz w:val="20"/>
                <w:szCs w:val="20"/>
              </w:rPr>
              <w:t>GEN-B217130-ST-CL16(0) [M15]</w:t>
            </w:r>
          </w:p>
          <w:p w14:paraId="28002BC7" w14:textId="77777777" w:rsidR="00CA5736" w:rsidRPr="008C755E" w:rsidRDefault="00CA5736" w:rsidP="00DD7DCB">
            <w:pPr>
              <w:rPr>
                <w:rFonts w:ascii="Arial" w:hAnsi="Arial" w:cs="Arial"/>
                <w:sz w:val="20"/>
                <w:szCs w:val="20"/>
              </w:rPr>
            </w:pPr>
            <w:r w:rsidRPr="008C755E">
              <w:rPr>
                <w:rFonts w:ascii="Arial" w:hAnsi="Arial" w:cs="Arial"/>
                <w:sz w:val="20"/>
                <w:szCs w:val="20"/>
              </w:rPr>
              <w:t>[M11] GEN-CONN-CDC-DOC.0012 (0) [M11]</w:t>
            </w:r>
          </w:p>
        </w:tc>
      </w:tr>
      <w:tr w:rsidR="00CA5736" w:rsidRPr="008C755E" w14:paraId="52EF4307"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6B20B2DA"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GEN-COMPONENT-CSP-ENV-0004(0)</w:t>
            </w:r>
          </w:p>
          <w:p w14:paraId="607A34E1"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vAlign w:val="center"/>
          </w:tcPr>
          <w:p w14:paraId="4B4B73EE" w14:textId="77777777" w:rsidR="00CA5736" w:rsidRPr="008C755E" w:rsidRDefault="00CA5736" w:rsidP="00DD7DCB">
            <w:pPr>
              <w:rPr>
                <w:rFonts w:ascii="Arial" w:hAnsi="Arial" w:cs="Arial"/>
                <w:bCs/>
                <w:sz w:val="20"/>
                <w:szCs w:val="20"/>
              </w:rPr>
            </w:pPr>
            <w:r w:rsidRPr="008C755E">
              <w:rPr>
                <w:rFonts w:ascii="Arial" w:hAnsi="Arial" w:cs="Arial"/>
                <w:bCs/>
                <w:sz w:val="20"/>
                <w:szCs w:val="20"/>
              </w:rPr>
              <w:t xml:space="preserve">The connectors (Base + Connector) should respect the requirements of the E2 sealing class according to standard </w:t>
            </w:r>
            <w:r w:rsidRPr="008C755E">
              <w:rPr>
                <w:rFonts w:ascii="Arial" w:hAnsi="Arial" w:cs="Arial"/>
                <w:sz w:val="20"/>
                <w:szCs w:val="20"/>
              </w:rPr>
              <w:t xml:space="preserve">[N1] </w:t>
            </w:r>
            <w:r w:rsidRPr="008C755E">
              <w:rPr>
                <w:rFonts w:ascii="Arial" w:hAnsi="Arial" w:cs="Arial"/>
                <w:bCs/>
                <w:sz w:val="20"/>
                <w:szCs w:val="20"/>
              </w:rPr>
              <w:t>§ Sealing classes.</w:t>
            </w:r>
          </w:p>
          <w:p w14:paraId="28AB4349" w14:textId="77777777" w:rsidR="00CA5736" w:rsidRPr="008C755E" w:rsidRDefault="00CA5736" w:rsidP="00DD7DCB">
            <w:pPr>
              <w:rPr>
                <w:rFonts w:ascii="Arial" w:hAnsi="Arial" w:cs="Arial"/>
                <w:sz w:val="20"/>
                <w:szCs w:val="20"/>
              </w:rPr>
            </w:pPr>
            <w:r w:rsidRPr="008C755E">
              <w:rPr>
                <w:rFonts w:ascii="Arial" w:hAnsi="Arial" w:cs="Arial"/>
                <w:sz w:val="20"/>
                <w:szCs w:val="20"/>
              </w:rPr>
              <w:t>att_bool@ CTF</w:t>
            </w:r>
          </w:p>
        </w:tc>
        <w:tc>
          <w:tcPr>
            <w:tcW w:w="798" w:type="pct"/>
            <w:tcBorders>
              <w:top w:val="single" w:sz="4" w:space="0" w:color="auto"/>
              <w:left w:val="single" w:sz="4" w:space="0" w:color="auto"/>
              <w:bottom w:val="single" w:sz="4" w:space="0" w:color="auto"/>
              <w:right w:val="single" w:sz="4" w:space="0" w:color="auto"/>
            </w:tcBorders>
          </w:tcPr>
          <w:p w14:paraId="4D41087B" w14:textId="77777777" w:rsidR="00CA5736" w:rsidRPr="008C755E" w:rsidRDefault="00CA5736" w:rsidP="00DD7DCB">
            <w:pPr>
              <w:rPr>
                <w:rFonts w:ascii="Arial" w:hAnsi="Arial" w:cs="Arial"/>
                <w:sz w:val="20"/>
                <w:szCs w:val="20"/>
              </w:rPr>
            </w:pPr>
            <w:r w:rsidRPr="008C755E">
              <w:rPr>
                <w:rFonts w:ascii="Arial" w:hAnsi="Arial" w:cs="Arial"/>
                <w:bCs/>
                <w:sz w:val="20"/>
                <w:szCs w:val="20"/>
              </w:rPr>
              <w:t xml:space="preserve">[M11] GEN-CONN-CDC-DOC.0011 (0) </w:t>
            </w:r>
            <w:r w:rsidRPr="008C755E">
              <w:rPr>
                <w:rFonts w:ascii="Arial" w:hAnsi="Arial" w:cs="Arial"/>
                <w:sz w:val="20"/>
                <w:szCs w:val="20"/>
              </w:rPr>
              <w:t>[M11]</w:t>
            </w:r>
          </w:p>
        </w:tc>
      </w:tr>
    </w:tbl>
    <w:p w14:paraId="3FEB5669" w14:textId="77777777" w:rsidR="00CA5736" w:rsidRPr="008C755E" w:rsidRDefault="00CA5736" w:rsidP="00CA5736">
      <w:pPr>
        <w:rPr>
          <w:rFonts w:ascii="Arial" w:hAnsi="Arial" w:cs="Arial"/>
          <w:bCs/>
          <w:color w:val="0000FF"/>
          <w:sz w:val="20"/>
          <w:szCs w:val="20"/>
          <w:highlight w:val="yellow"/>
        </w:rPr>
      </w:pPr>
    </w:p>
    <w:p w14:paraId="425EBF14" w14:textId="77777777" w:rsidR="00CA5736" w:rsidRPr="008C755E" w:rsidRDefault="00CA5736" w:rsidP="00CA5736">
      <w:pPr>
        <w:rPr>
          <w:rFonts w:ascii="Arial" w:hAnsi="Arial" w:cs="Arial"/>
          <w:bCs/>
          <w:sz w:val="20"/>
          <w:szCs w:val="20"/>
        </w:rPr>
      </w:pPr>
      <w:r w:rsidRPr="008C755E">
        <w:rPr>
          <w:rFonts w:ascii="Arial" w:hAnsi="Arial" w:cs="Arial"/>
          <w:bCs/>
          <w:sz w:val="20"/>
          <w:szCs w:val="20"/>
          <w:highlight w:val="yellow"/>
        </w:rPr>
        <w:t>&lt;&lt; IPxy depends on the area of implantation, the level of exposure of the room. Indicate the sanction (in deviation from CEI.) &gt;&gt;</w:t>
      </w:r>
    </w:p>
    <w:p w14:paraId="47D5404D" w14:textId="77777777" w:rsidR="00CA5736" w:rsidRPr="008C755E" w:rsidRDefault="00CA5736" w:rsidP="00CA5736">
      <w:pPr>
        <w:rPr>
          <w:rFonts w:ascii="Arial" w:hAnsi="Arial" w:cs="Arial"/>
          <w:sz w:val="20"/>
          <w:szCs w:val="20"/>
        </w:rPr>
      </w:pPr>
    </w:p>
    <w:p w14:paraId="5B10A23D" w14:textId="77777777" w:rsidR="00CA5736" w:rsidRPr="008C755E" w:rsidRDefault="00CA5736" w:rsidP="00CA5736">
      <w:pPr>
        <w:rPr>
          <w:rFonts w:ascii="Arial" w:hAnsi="Arial" w:cs="Arial"/>
          <w:b/>
          <w:color w:val="0000FF"/>
          <w:sz w:val="20"/>
          <w:szCs w:val="20"/>
        </w:rPr>
      </w:pPr>
      <w:r w:rsidRPr="008C755E">
        <w:rPr>
          <w:rFonts w:ascii="Arial" w:hAnsi="Arial" w:cs="Arial"/>
          <w:b/>
          <w:sz w:val="20"/>
          <w:szCs w:val="20"/>
        </w:rPr>
        <w:t>Temperature resistance</w:t>
      </w:r>
    </w:p>
    <w:p w14:paraId="282CD6F4" w14:textId="77777777" w:rsidR="00CA5736" w:rsidRPr="008C755E" w:rsidRDefault="00CA5736" w:rsidP="00CA5736">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CA5736" w:rsidRPr="008C755E" w14:paraId="1B0CDF89"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5B3F0B7B"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1CA85A68"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01A110C4"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2BA5AD05"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57E84451"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APP-COMPONENT-CSP-ENV-0005(1)</w:t>
            </w:r>
          </w:p>
        </w:tc>
        <w:tc>
          <w:tcPr>
            <w:tcW w:w="3385" w:type="pct"/>
            <w:tcBorders>
              <w:top w:val="single" w:sz="4" w:space="0" w:color="auto"/>
              <w:left w:val="single" w:sz="4" w:space="0" w:color="auto"/>
              <w:bottom w:val="single" w:sz="4" w:space="0" w:color="auto"/>
              <w:right w:val="single" w:sz="4" w:space="0" w:color="auto"/>
            </w:tcBorders>
          </w:tcPr>
          <w:p w14:paraId="0491A997" w14:textId="77777777" w:rsidR="00CA5736" w:rsidRPr="008C755E" w:rsidRDefault="00CA5736" w:rsidP="00DD7DCB">
            <w:pPr>
              <w:rPr>
                <w:rFonts w:ascii="Arial" w:eastAsia="Arial Unicode MS" w:hAnsi="Arial" w:cs="Arial"/>
                <w:sz w:val="20"/>
                <w:szCs w:val="20"/>
              </w:rPr>
            </w:pPr>
            <w:r w:rsidRPr="008C755E">
              <w:rPr>
                <w:rFonts w:ascii="Arial" w:eastAsia="Arial Unicode MS" w:hAnsi="Arial" w:cs="Arial"/>
                <w:sz w:val="20"/>
                <w:szCs w:val="20"/>
              </w:rPr>
              <w:t xml:space="preserve">The system is defined in the temperature class </w:t>
            </w:r>
            <w:r w:rsidRPr="008C755E">
              <w:rPr>
                <w:rFonts w:ascii="Arial" w:eastAsia="Arial Unicode MS" w:hAnsi="Arial" w:cs="Arial"/>
                <w:sz w:val="20"/>
                <w:szCs w:val="20"/>
                <w:highlight w:val="yellow"/>
              </w:rPr>
              <w:t>&lt;&lt;x&gt;&gt;</w:t>
            </w:r>
          </w:p>
          <w:p w14:paraId="6323ACAB" w14:textId="77777777" w:rsidR="00CA5736" w:rsidRPr="008C755E" w:rsidRDefault="00CA5736" w:rsidP="00DD7DCB">
            <w:pPr>
              <w:rPr>
                <w:rFonts w:ascii="Arial" w:eastAsia="Arial Unicode MS" w:hAnsi="Arial" w:cs="Arial"/>
                <w:sz w:val="20"/>
                <w:szCs w:val="20"/>
              </w:rPr>
            </w:pPr>
          </w:p>
          <w:p w14:paraId="6AA3F968" w14:textId="77777777" w:rsidR="00CA5736" w:rsidRPr="008C755E" w:rsidRDefault="00CA5736" w:rsidP="00DD7DCB">
            <w:pPr>
              <w:rPr>
                <w:rFonts w:ascii="Arial" w:eastAsia="Arial Unicode MS" w:hAnsi="Arial" w:cs="Arial"/>
                <w:sz w:val="20"/>
                <w:szCs w:val="20"/>
              </w:rPr>
            </w:pPr>
            <w:r w:rsidRPr="008C755E">
              <w:rPr>
                <w:rFonts w:ascii="Arial" w:eastAsia="Arial Unicode MS" w:hAnsi="Arial" w:cs="Arial"/>
                <w:sz w:val="20"/>
                <w:szCs w:val="20"/>
              </w:rPr>
              <w:t>Temperature class is defined in [N43] norm according to part location.</w:t>
            </w:r>
          </w:p>
          <w:p w14:paraId="2FA3EA17" w14:textId="77777777" w:rsidR="00CA5736" w:rsidRPr="008C755E" w:rsidRDefault="00CA5736" w:rsidP="00DD7DCB">
            <w:pPr>
              <w:rPr>
                <w:rFonts w:ascii="Arial" w:eastAsia="Arial Unicode MS" w:hAnsi="Arial" w:cs="Arial"/>
                <w:sz w:val="20"/>
                <w:szCs w:val="20"/>
              </w:rPr>
            </w:pPr>
            <w:r w:rsidRPr="008C755E">
              <w:rPr>
                <w:rFonts w:ascii="Arial" w:eastAsia="Arial Unicode MS" w:hAnsi="Arial" w:cs="Arial"/>
                <w:sz w:val="20"/>
                <w:szCs w:val="20"/>
              </w:rPr>
              <w:t>In case of deviation needed on temperature class, checking is necessary with EMAT with all inputs (state of the art, derating curve, cost impact…) to justify derogation and update temperature class accordingly.</w:t>
            </w:r>
          </w:p>
          <w:p w14:paraId="3E584FFE" w14:textId="77777777" w:rsidR="00CA5736" w:rsidRPr="008C755E" w:rsidRDefault="00CA5736" w:rsidP="00DD7DCB">
            <w:pPr>
              <w:rPr>
                <w:rFonts w:ascii="Arial" w:eastAsia="Arial Unicode MS" w:hAnsi="Arial" w:cs="Arial"/>
                <w:sz w:val="20"/>
                <w:szCs w:val="20"/>
              </w:rPr>
            </w:pPr>
          </w:p>
          <w:p w14:paraId="5D01A2BB"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The Operating Temperatures (O) and Non-Operating Temperatures (NO) to be considered for testing are: </w:t>
            </w:r>
          </w:p>
          <w:p w14:paraId="22CCC982" w14:textId="77777777" w:rsidR="00CA5736" w:rsidRPr="008C755E" w:rsidRDefault="00CA5736" w:rsidP="00DD7DCB">
            <w:pPr>
              <w:rPr>
                <w:rFonts w:ascii="Arial" w:hAnsi="Arial" w:cs="Arial"/>
                <w:sz w:val="20"/>
                <w:szCs w:val="20"/>
                <w:highlight w:val="yellow"/>
              </w:rPr>
            </w:pPr>
            <w:r w:rsidRPr="008C755E">
              <w:rPr>
                <w:rFonts w:ascii="Arial" w:hAnsi="Arial" w:cs="Arial"/>
                <w:sz w:val="20"/>
                <w:szCs w:val="20"/>
                <w:highlight w:val="yellow"/>
              </w:rPr>
              <w:t>TminNO = - 40°C</w:t>
            </w:r>
          </w:p>
          <w:p w14:paraId="255B5772" w14:textId="77777777" w:rsidR="00CA5736" w:rsidRPr="008C755E" w:rsidRDefault="00CA5736" w:rsidP="00DD7DCB">
            <w:pPr>
              <w:rPr>
                <w:rFonts w:ascii="Arial" w:hAnsi="Arial" w:cs="Arial"/>
                <w:sz w:val="20"/>
                <w:szCs w:val="20"/>
                <w:highlight w:val="yellow"/>
              </w:rPr>
            </w:pPr>
            <w:r w:rsidRPr="008C755E">
              <w:rPr>
                <w:rFonts w:ascii="Arial" w:hAnsi="Arial" w:cs="Arial"/>
                <w:sz w:val="20"/>
                <w:szCs w:val="20"/>
                <w:highlight w:val="yellow"/>
              </w:rPr>
              <w:t>TminO = - 40°C</w:t>
            </w:r>
          </w:p>
          <w:p w14:paraId="3C367460" w14:textId="77777777" w:rsidR="00CA5736" w:rsidRPr="008C755E" w:rsidRDefault="00CA5736" w:rsidP="00DD7DCB">
            <w:pPr>
              <w:rPr>
                <w:rFonts w:ascii="Arial" w:hAnsi="Arial" w:cs="Arial"/>
                <w:sz w:val="20"/>
                <w:szCs w:val="20"/>
                <w:highlight w:val="yellow"/>
              </w:rPr>
            </w:pPr>
            <w:r w:rsidRPr="008C755E">
              <w:rPr>
                <w:rFonts w:ascii="Arial" w:hAnsi="Arial" w:cs="Arial"/>
                <w:sz w:val="20"/>
                <w:szCs w:val="20"/>
                <w:highlight w:val="yellow"/>
              </w:rPr>
              <w:t>TmeanO = 23°C</w:t>
            </w:r>
          </w:p>
          <w:p w14:paraId="101B570D" w14:textId="77777777" w:rsidR="00CA5736" w:rsidRPr="008C755E" w:rsidRDefault="00CA5736" w:rsidP="00DD7DCB">
            <w:pPr>
              <w:rPr>
                <w:rFonts w:ascii="Arial" w:hAnsi="Arial" w:cs="Arial"/>
                <w:sz w:val="20"/>
                <w:szCs w:val="20"/>
                <w:highlight w:val="yellow"/>
              </w:rPr>
            </w:pPr>
            <w:r w:rsidRPr="008C755E">
              <w:rPr>
                <w:rFonts w:ascii="Arial" w:hAnsi="Arial" w:cs="Arial"/>
                <w:sz w:val="20"/>
                <w:szCs w:val="20"/>
                <w:highlight w:val="yellow"/>
              </w:rPr>
              <w:t>TmaxO = 85°C</w:t>
            </w:r>
          </w:p>
          <w:p w14:paraId="03E74ED7" w14:textId="77777777" w:rsidR="00CA5736" w:rsidRPr="008C755E" w:rsidRDefault="00CA5736" w:rsidP="00DD7DCB">
            <w:pPr>
              <w:rPr>
                <w:rFonts w:ascii="Arial" w:hAnsi="Arial" w:cs="Arial"/>
                <w:sz w:val="20"/>
                <w:szCs w:val="20"/>
              </w:rPr>
            </w:pPr>
            <w:r w:rsidRPr="008C755E">
              <w:rPr>
                <w:rFonts w:ascii="Arial" w:hAnsi="Arial" w:cs="Arial"/>
                <w:sz w:val="20"/>
                <w:szCs w:val="20"/>
                <w:highlight w:val="yellow"/>
              </w:rPr>
              <w:t>TmaxNO = 85°C</w:t>
            </w:r>
          </w:p>
        </w:tc>
        <w:tc>
          <w:tcPr>
            <w:tcW w:w="798" w:type="pct"/>
            <w:tcBorders>
              <w:top w:val="single" w:sz="4" w:space="0" w:color="auto"/>
              <w:left w:val="single" w:sz="4" w:space="0" w:color="auto"/>
              <w:bottom w:val="single" w:sz="4" w:space="0" w:color="auto"/>
              <w:right w:val="single" w:sz="4" w:space="0" w:color="auto"/>
            </w:tcBorders>
          </w:tcPr>
          <w:p w14:paraId="5BC83BA9" w14:textId="77777777" w:rsidR="00CA5736" w:rsidRPr="008C755E" w:rsidRDefault="00CA5736" w:rsidP="00DD7DCB">
            <w:pPr>
              <w:rPr>
                <w:rFonts w:ascii="Arial" w:hAnsi="Arial" w:cs="Arial"/>
                <w:sz w:val="20"/>
                <w:szCs w:val="20"/>
              </w:rPr>
            </w:pPr>
          </w:p>
        </w:tc>
      </w:tr>
      <w:tr w:rsidR="00CA5736" w:rsidRPr="008C755E" w14:paraId="2AAC3399"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0DEB5E81"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GEN-COMPONENT-CSP-ENV-0006(0)</w:t>
            </w:r>
          </w:p>
          <w:p w14:paraId="19952B7F"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0AB25632" w14:textId="77777777" w:rsidR="00CA5736" w:rsidRPr="008C755E" w:rsidRDefault="00CA5736" w:rsidP="00DD7DCB">
            <w:pPr>
              <w:rPr>
                <w:rFonts w:ascii="Arial" w:eastAsia="Arial Unicode MS" w:hAnsi="Arial" w:cs="Arial"/>
                <w:sz w:val="20"/>
                <w:szCs w:val="20"/>
              </w:rPr>
            </w:pPr>
            <w:r w:rsidRPr="008C755E">
              <w:rPr>
                <w:rFonts w:ascii="Arial" w:eastAsia="Arial Unicode MS" w:hAnsi="Arial" w:cs="Arial"/>
                <w:sz w:val="20"/>
                <w:szCs w:val="20"/>
              </w:rPr>
              <w:t>The characteristics of the component/part in its packaging are stable during the logistic circuit temperatures (packaging - temperatures - of supplier responsibility)</w:t>
            </w:r>
          </w:p>
        </w:tc>
        <w:tc>
          <w:tcPr>
            <w:tcW w:w="798" w:type="pct"/>
            <w:tcBorders>
              <w:top w:val="single" w:sz="4" w:space="0" w:color="auto"/>
              <w:left w:val="single" w:sz="4" w:space="0" w:color="auto"/>
              <w:bottom w:val="single" w:sz="4" w:space="0" w:color="auto"/>
              <w:right w:val="single" w:sz="4" w:space="0" w:color="auto"/>
            </w:tcBorders>
          </w:tcPr>
          <w:p w14:paraId="76A17256" w14:textId="77777777" w:rsidR="00CA5736" w:rsidRPr="008C755E" w:rsidRDefault="00CA5736" w:rsidP="00DD7DCB">
            <w:pPr>
              <w:rPr>
                <w:rFonts w:ascii="Arial" w:hAnsi="Arial" w:cs="Arial"/>
                <w:sz w:val="20"/>
                <w:szCs w:val="20"/>
              </w:rPr>
            </w:pPr>
            <w:r w:rsidRPr="008C755E">
              <w:rPr>
                <w:rFonts w:ascii="Arial" w:hAnsi="Arial" w:cs="Arial"/>
                <w:sz w:val="20"/>
                <w:szCs w:val="20"/>
              </w:rPr>
              <w:t>GEN-B217130-ST-CL01(0) [M15]</w:t>
            </w:r>
          </w:p>
        </w:tc>
      </w:tr>
      <w:tr w:rsidR="00CA5736" w:rsidRPr="008C755E" w14:paraId="27F309F5"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2B442CDB"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lastRenderedPageBreak/>
              <w:t>APP-COMPONENT-CSP-ENV-0007(0)</w:t>
            </w:r>
          </w:p>
          <w:p w14:paraId="717990D7"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5FB68CA7" w14:textId="77777777" w:rsidR="00CA5736" w:rsidRPr="008C755E" w:rsidRDefault="00CA5736" w:rsidP="00DD7DCB">
            <w:pPr>
              <w:rPr>
                <w:rFonts w:ascii="Arial" w:eastAsia="Arial Unicode MS" w:hAnsi="Arial" w:cs="Arial"/>
                <w:sz w:val="20"/>
                <w:szCs w:val="20"/>
                <w:highlight w:val="yellow"/>
              </w:rPr>
            </w:pPr>
            <w:r w:rsidRPr="008C755E">
              <w:rPr>
                <w:rFonts w:ascii="Arial" w:eastAsia="Arial Unicode MS" w:hAnsi="Arial" w:cs="Arial"/>
                <w:sz w:val="20"/>
                <w:szCs w:val="20"/>
                <w:highlight w:val="yellow"/>
              </w:rPr>
              <w:t xml:space="preserve">&lt;&lt; In case of not-operating temperatures are more severe than operating temperature &gt;&gt;, </w:t>
            </w:r>
          </w:p>
          <w:p w14:paraId="793EC8F1" w14:textId="77777777" w:rsidR="00CA5736" w:rsidRPr="008C755E" w:rsidRDefault="00CA5736" w:rsidP="00DD7DCB">
            <w:pPr>
              <w:rPr>
                <w:rFonts w:ascii="Arial" w:eastAsia="Arial Unicode MS" w:hAnsi="Arial" w:cs="Arial"/>
                <w:sz w:val="20"/>
                <w:szCs w:val="20"/>
                <w:highlight w:val="cyan"/>
              </w:rPr>
            </w:pPr>
          </w:p>
          <w:p w14:paraId="78AFC36D" w14:textId="77777777" w:rsidR="00CA5736" w:rsidRPr="008C755E" w:rsidRDefault="00CA5736" w:rsidP="00DD7DCB">
            <w:pPr>
              <w:rPr>
                <w:rFonts w:ascii="Arial" w:eastAsia="Arial Unicode MS" w:hAnsi="Arial" w:cs="Arial"/>
                <w:sz w:val="20"/>
                <w:szCs w:val="20"/>
              </w:rPr>
            </w:pPr>
            <w:r w:rsidRPr="008C755E">
              <w:rPr>
                <w:rFonts w:ascii="Arial" w:eastAsia="Arial Unicode MS" w:hAnsi="Arial" w:cs="Arial"/>
                <w:sz w:val="20"/>
                <w:szCs w:val="20"/>
              </w:rPr>
              <w:t>The part is functional after exposure to the not operating minimal and maximum temperatures (</w:t>
            </w:r>
            <w:r w:rsidRPr="008C755E">
              <w:rPr>
                <w:rFonts w:ascii="Arial" w:hAnsi="Arial" w:cs="Arial"/>
                <w:sz w:val="20"/>
                <w:szCs w:val="20"/>
              </w:rPr>
              <w:t>TminNO et TmaxO) (*)</w:t>
            </w:r>
          </w:p>
          <w:p w14:paraId="09E932CC" w14:textId="77777777" w:rsidR="00CA5736" w:rsidRPr="008C755E" w:rsidRDefault="00CA5736" w:rsidP="00DD7DCB">
            <w:pPr>
              <w:rPr>
                <w:rFonts w:ascii="Arial" w:eastAsia="Arial Unicode MS" w:hAnsi="Arial" w:cs="Arial"/>
                <w:sz w:val="20"/>
                <w:szCs w:val="20"/>
                <w:highlight w:val="green"/>
              </w:rPr>
            </w:pPr>
          </w:p>
        </w:tc>
        <w:tc>
          <w:tcPr>
            <w:tcW w:w="798" w:type="pct"/>
            <w:tcBorders>
              <w:top w:val="single" w:sz="4" w:space="0" w:color="auto"/>
              <w:left w:val="single" w:sz="4" w:space="0" w:color="auto"/>
              <w:bottom w:val="single" w:sz="4" w:space="0" w:color="auto"/>
              <w:right w:val="single" w:sz="4" w:space="0" w:color="auto"/>
            </w:tcBorders>
          </w:tcPr>
          <w:p w14:paraId="524E7BDF" w14:textId="77777777" w:rsidR="00CA5736" w:rsidRPr="008C755E" w:rsidRDefault="00CA5736" w:rsidP="00DD7DCB">
            <w:pPr>
              <w:rPr>
                <w:rFonts w:ascii="Arial" w:hAnsi="Arial" w:cs="Arial"/>
                <w:sz w:val="20"/>
                <w:szCs w:val="20"/>
              </w:rPr>
            </w:pPr>
            <w:r w:rsidRPr="008C755E">
              <w:rPr>
                <w:rFonts w:ascii="Arial" w:hAnsi="Arial" w:cs="Arial"/>
                <w:sz w:val="20"/>
                <w:szCs w:val="20"/>
              </w:rPr>
              <w:t>GEN-B217130-ST-CL02(0) [M15]</w:t>
            </w:r>
          </w:p>
        </w:tc>
      </w:tr>
      <w:tr w:rsidR="00CA5736" w:rsidRPr="008C755E" w14:paraId="4A5EE760"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31D1BDB8"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APP-COMPONENT-CSP-ENV-0008(0)</w:t>
            </w:r>
          </w:p>
        </w:tc>
        <w:tc>
          <w:tcPr>
            <w:tcW w:w="3385" w:type="pct"/>
            <w:tcBorders>
              <w:top w:val="single" w:sz="4" w:space="0" w:color="auto"/>
              <w:left w:val="single" w:sz="4" w:space="0" w:color="auto"/>
              <w:bottom w:val="single" w:sz="4" w:space="0" w:color="auto"/>
              <w:right w:val="single" w:sz="4" w:space="0" w:color="auto"/>
            </w:tcBorders>
            <w:vAlign w:val="center"/>
          </w:tcPr>
          <w:p w14:paraId="5667FAC8"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The connectors base should respect the temperature class </w:t>
            </w:r>
            <w:r w:rsidRPr="008C755E">
              <w:rPr>
                <w:rFonts w:ascii="Arial" w:hAnsi="Arial" w:cs="Arial"/>
                <w:b/>
                <w:sz w:val="20"/>
                <w:szCs w:val="20"/>
              </w:rPr>
              <w:t xml:space="preserve">TX </w:t>
            </w:r>
            <w:r w:rsidRPr="008C755E">
              <w:rPr>
                <w:rFonts w:ascii="Arial" w:hAnsi="Arial" w:cs="Arial"/>
                <w:sz w:val="20"/>
                <w:szCs w:val="20"/>
              </w:rPr>
              <w:t>defined in</w:t>
            </w:r>
            <w:r w:rsidRPr="008C755E">
              <w:rPr>
                <w:rFonts w:ascii="Arial" w:hAnsi="Arial" w:cs="Arial"/>
                <w:b/>
                <w:sz w:val="20"/>
                <w:szCs w:val="20"/>
              </w:rPr>
              <w:t xml:space="preserve"> </w:t>
            </w:r>
            <w:r w:rsidRPr="008C755E">
              <w:rPr>
                <w:rFonts w:ascii="Arial" w:hAnsi="Arial" w:cs="Arial"/>
                <w:sz w:val="20"/>
                <w:szCs w:val="20"/>
              </w:rPr>
              <w:t>the standard [N1]</w:t>
            </w:r>
            <w:r w:rsidRPr="008C755E">
              <w:rPr>
                <w:rFonts w:ascii="Arial" w:hAnsi="Arial" w:cs="Arial"/>
                <w:b/>
                <w:sz w:val="20"/>
                <w:szCs w:val="20"/>
              </w:rPr>
              <w:t xml:space="preserve"> </w:t>
            </w:r>
            <w:r w:rsidRPr="008C755E">
              <w:rPr>
                <w:rFonts w:ascii="Arial" w:hAnsi="Arial" w:cs="Arial"/>
                <w:sz w:val="20"/>
                <w:szCs w:val="20"/>
              </w:rPr>
              <w:t>§ Temperature classes.</w:t>
            </w:r>
          </w:p>
          <w:p w14:paraId="6E0CBAAC" w14:textId="77777777" w:rsidR="00CA5736" w:rsidRPr="008C755E" w:rsidRDefault="00CA5736" w:rsidP="00DD7DCB">
            <w:pPr>
              <w:rPr>
                <w:rFonts w:ascii="Arial" w:hAnsi="Arial" w:cs="Arial"/>
                <w:sz w:val="20"/>
                <w:szCs w:val="20"/>
              </w:rPr>
            </w:pPr>
            <w:r w:rsidRPr="008C755E">
              <w:rPr>
                <w:rFonts w:ascii="Arial" w:hAnsi="Arial" w:cs="Arial"/>
                <w:bCs/>
                <w:sz w:val="20"/>
                <w:szCs w:val="20"/>
              </w:rPr>
              <w:t>att_bool@ CTF</w:t>
            </w:r>
          </w:p>
        </w:tc>
        <w:tc>
          <w:tcPr>
            <w:tcW w:w="798" w:type="pct"/>
            <w:tcBorders>
              <w:top w:val="single" w:sz="4" w:space="0" w:color="auto"/>
              <w:left w:val="single" w:sz="4" w:space="0" w:color="auto"/>
              <w:bottom w:val="single" w:sz="4" w:space="0" w:color="auto"/>
              <w:right w:val="single" w:sz="4" w:space="0" w:color="auto"/>
            </w:tcBorders>
          </w:tcPr>
          <w:p w14:paraId="79624786"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[M11] GEN-CONN-CDC-DOC.0008 (0) </w:t>
            </w:r>
          </w:p>
        </w:tc>
      </w:tr>
    </w:tbl>
    <w:p w14:paraId="35DF25EB" w14:textId="77777777" w:rsidR="00CA5736" w:rsidRPr="008C755E" w:rsidRDefault="00CA5736" w:rsidP="00CA5736">
      <w:pPr>
        <w:rPr>
          <w:rFonts w:ascii="Arial" w:hAnsi="Arial" w:cs="Arial"/>
          <w:sz w:val="20"/>
          <w:szCs w:val="20"/>
        </w:rPr>
      </w:pPr>
      <w:r w:rsidRPr="008C755E">
        <w:rPr>
          <w:rFonts w:ascii="Arial" w:hAnsi="Arial" w:cs="Arial"/>
          <w:sz w:val="20"/>
          <w:szCs w:val="20"/>
        </w:rPr>
        <w:t>(*) defines § 5.6.2.1.3</w:t>
      </w:r>
    </w:p>
    <w:p w14:paraId="4CBE6C41" w14:textId="77777777" w:rsidR="00CA5736" w:rsidRPr="008C755E" w:rsidRDefault="00CA5736" w:rsidP="00CA5736">
      <w:pPr>
        <w:rPr>
          <w:rFonts w:ascii="Arial" w:hAnsi="Arial" w:cs="Arial"/>
          <w:sz w:val="20"/>
          <w:szCs w:val="20"/>
        </w:rPr>
      </w:pPr>
    </w:p>
    <w:p w14:paraId="404BE92F" w14:textId="3D157BC7" w:rsidR="00CA5736" w:rsidRPr="008C755E" w:rsidRDefault="00CA5736" w:rsidP="00CA5736">
      <w:pPr>
        <w:rPr>
          <w:rFonts w:ascii="Arial" w:hAnsi="Arial" w:cs="Arial"/>
          <w:sz w:val="20"/>
          <w:szCs w:val="20"/>
        </w:rPr>
      </w:pPr>
      <w:r w:rsidRPr="008C755E">
        <w:rPr>
          <w:rFonts w:ascii="Arial" w:hAnsi="Arial" w:cs="Arial"/>
          <w:b/>
          <w:sz w:val="20"/>
          <w:szCs w:val="20"/>
        </w:rPr>
        <w:t xml:space="preserve">Resistance to acid </w:t>
      </w:r>
      <w:r w:rsidR="00E96A7E" w:rsidRPr="008C755E">
        <w:rPr>
          <w:rFonts w:ascii="Arial" w:hAnsi="Arial" w:cs="Arial"/>
          <w:b/>
          <w:sz w:val="20"/>
          <w:szCs w:val="20"/>
        </w:rPr>
        <w:t>vapors</w:t>
      </w:r>
    </w:p>
    <w:p w14:paraId="3B3D754F" w14:textId="77777777" w:rsidR="00CA5736" w:rsidRPr="008C755E" w:rsidRDefault="00CA5736" w:rsidP="00CA5736">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CA5736" w:rsidRPr="008C755E" w14:paraId="4387B243"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3FCA2B3F"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49E9D7AB"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2B039569"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28663223"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47CE9B5E"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APP-COMPONENT-CSP-ENV-0009(0)</w:t>
            </w:r>
          </w:p>
          <w:p w14:paraId="5C2B359F"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vAlign w:val="center"/>
          </w:tcPr>
          <w:p w14:paraId="00B4F1C0" w14:textId="77777777" w:rsidR="00CA5736" w:rsidRPr="008C755E" w:rsidRDefault="00CA5736" w:rsidP="00DD7DCB">
            <w:pPr>
              <w:rPr>
                <w:rFonts w:ascii="Arial" w:hAnsi="Arial" w:cs="Arial"/>
                <w:sz w:val="20"/>
                <w:szCs w:val="20"/>
              </w:rPr>
            </w:pPr>
            <w:r w:rsidRPr="008C755E">
              <w:rPr>
                <w:rFonts w:ascii="Arial" w:hAnsi="Arial" w:cs="Arial"/>
                <w:sz w:val="20"/>
                <w:szCs w:val="20"/>
              </w:rPr>
              <w:t>&lt;&lt; for parts near the lead acid battery &gt;&gt;</w:t>
            </w:r>
          </w:p>
          <w:p w14:paraId="38AB1630"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The part shall withstand Lead acid battery fluid exposure (acid sulfuric fluid </w:t>
            </w:r>
            <w:r w:rsidRPr="008C755E">
              <w:rPr>
                <w:rFonts w:ascii="Arial" w:hAnsi="Arial" w:cs="Arial"/>
                <w:sz w:val="20"/>
                <w:szCs w:val="20"/>
                <w:highlight w:val="yellow"/>
              </w:rPr>
              <w:t>&lt;&lt;x%&gt;&gt;</w:t>
            </w:r>
            <w:r w:rsidRPr="008C755E">
              <w:rPr>
                <w:rFonts w:ascii="Arial" w:hAnsi="Arial" w:cs="Arial"/>
                <w:sz w:val="20"/>
                <w:szCs w:val="20"/>
              </w:rPr>
              <w:t xml:space="preserve">). </w:t>
            </w:r>
          </w:p>
          <w:p w14:paraId="167EF533" w14:textId="635A14F5" w:rsidR="00CA5736" w:rsidRPr="008C755E" w:rsidRDefault="00CA5736" w:rsidP="00DD7DCB">
            <w:pPr>
              <w:rPr>
                <w:rFonts w:ascii="Arial" w:hAnsi="Arial" w:cs="Arial"/>
                <w:sz w:val="20"/>
                <w:szCs w:val="20"/>
              </w:rPr>
            </w:pPr>
            <w:r w:rsidRPr="008C755E">
              <w:rPr>
                <w:rFonts w:ascii="Arial" w:hAnsi="Arial" w:cs="Arial"/>
                <w:sz w:val="20"/>
                <w:szCs w:val="20"/>
              </w:rPr>
              <w:t xml:space="preserve">At the end of the test, samples shall be </w:t>
            </w:r>
            <w:r w:rsidR="00E96A7E" w:rsidRPr="008C755E">
              <w:rPr>
                <w:rFonts w:ascii="Arial" w:hAnsi="Arial" w:cs="Arial"/>
                <w:sz w:val="20"/>
                <w:szCs w:val="20"/>
              </w:rPr>
              <w:t>analyzed</w:t>
            </w:r>
            <w:r w:rsidRPr="008C755E">
              <w:rPr>
                <w:rFonts w:ascii="Arial" w:hAnsi="Arial" w:cs="Arial"/>
                <w:sz w:val="20"/>
                <w:szCs w:val="20"/>
              </w:rPr>
              <w:t xml:space="preserve"> with binocular (magnification &gt;6). No damage (crack, corrosion pit, organic deterioration) is allowed. Furthermore, metallographic examination (sectioning) shall be conducted with optical or electron microscope (magnification between 50 and 400)</w:t>
            </w:r>
          </w:p>
        </w:tc>
        <w:tc>
          <w:tcPr>
            <w:tcW w:w="798" w:type="pct"/>
            <w:tcBorders>
              <w:top w:val="single" w:sz="4" w:space="0" w:color="auto"/>
              <w:left w:val="single" w:sz="4" w:space="0" w:color="auto"/>
              <w:bottom w:val="single" w:sz="4" w:space="0" w:color="auto"/>
              <w:right w:val="single" w:sz="4" w:space="0" w:color="auto"/>
            </w:tcBorders>
          </w:tcPr>
          <w:p w14:paraId="1F916897" w14:textId="77777777" w:rsidR="00CA5736" w:rsidRPr="008C755E" w:rsidRDefault="00CA5736" w:rsidP="00DD7DCB">
            <w:pPr>
              <w:rPr>
                <w:rFonts w:ascii="Arial" w:hAnsi="Arial" w:cs="Arial"/>
                <w:sz w:val="20"/>
                <w:szCs w:val="20"/>
              </w:rPr>
            </w:pPr>
            <w:r w:rsidRPr="008C755E">
              <w:rPr>
                <w:rFonts w:ascii="Arial" w:hAnsi="Arial" w:cs="Arial"/>
                <w:sz w:val="20"/>
                <w:szCs w:val="20"/>
              </w:rPr>
              <w:t>GEN-B217130-ST-CL18(0) [M15]</w:t>
            </w:r>
          </w:p>
        </w:tc>
      </w:tr>
    </w:tbl>
    <w:p w14:paraId="739E34EA" w14:textId="77777777" w:rsidR="00CA5736" w:rsidRPr="008C755E" w:rsidRDefault="00CA5736" w:rsidP="00CA5736">
      <w:pPr>
        <w:rPr>
          <w:rFonts w:ascii="Arial" w:hAnsi="Arial" w:cs="Arial"/>
          <w:sz w:val="20"/>
          <w:szCs w:val="20"/>
        </w:rPr>
      </w:pPr>
      <w:r w:rsidRPr="008C755E">
        <w:rPr>
          <w:rFonts w:ascii="Arial" w:hAnsi="Arial" w:cs="Arial"/>
          <w:b/>
          <w:sz w:val="20"/>
          <w:szCs w:val="20"/>
        </w:rPr>
        <w:t>Resistance to vibration</w:t>
      </w:r>
    </w:p>
    <w:p w14:paraId="1760EACC" w14:textId="77777777" w:rsidR="00CA5736" w:rsidRPr="008C755E" w:rsidRDefault="00CA5736" w:rsidP="00CA5736">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CA5736" w:rsidRPr="008C755E" w14:paraId="7196093B"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7C1C5C43"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670C7378"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63B6A99E"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13C1CD4D"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23ED1FC9"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APP-COMPONENT-CSP-ENV-0010(0)</w:t>
            </w:r>
          </w:p>
          <w:p w14:paraId="5AE92587"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vAlign w:val="center"/>
          </w:tcPr>
          <w:p w14:paraId="3D519F22"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The connections base should respect the vibration class </w:t>
            </w:r>
            <w:r w:rsidRPr="008C755E">
              <w:rPr>
                <w:rFonts w:ascii="Arial" w:hAnsi="Arial" w:cs="Arial"/>
                <w:b/>
                <w:sz w:val="20"/>
                <w:szCs w:val="20"/>
              </w:rPr>
              <w:t xml:space="preserve">VX </w:t>
            </w:r>
            <w:r w:rsidRPr="008C755E">
              <w:rPr>
                <w:rFonts w:ascii="Arial" w:hAnsi="Arial" w:cs="Arial"/>
                <w:sz w:val="20"/>
                <w:szCs w:val="20"/>
              </w:rPr>
              <w:t>according to standard [N1] § Vibration classes.</w:t>
            </w:r>
          </w:p>
          <w:p w14:paraId="7F52B530" w14:textId="472BA735" w:rsidR="00CA5736" w:rsidRPr="008C755E" w:rsidRDefault="00CA5736" w:rsidP="00DD7DCB">
            <w:pPr>
              <w:rPr>
                <w:rFonts w:ascii="Arial" w:hAnsi="Arial" w:cs="Arial"/>
                <w:b/>
                <w:i/>
                <w:sz w:val="20"/>
                <w:szCs w:val="20"/>
              </w:rPr>
            </w:pPr>
            <w:r w:rsidRPr="008C755E">
              <w:rPr>
                <w:rFonts w:ascii="Arial" w:hAnsi="Arial" w:cs="Arial"/>
                <w:b/>
                <w:i/>
                <w:sz w:val="20"/>
                <w:szCs w:val="20"/>
              </w:rPr>
              <w:t xml:space="preserve">("Component connections vibratory heat </w:t>
            </w:r>
            <w:r w:rsidR="00E96A7E" w:rsidRPr="008C755E">
              <w:rPr>
                <w:rFonts w:ascii="Arial" w:hAnsi="Arial" w:cs="Arial"/>
                <w:b/>
                <w:i/>
                <w:sz w:val="20"/>
                <w:szCs w:val="20"/>
              </w:rPr>
              <w:t>behavior</w:t>
            </w:r>
            <w:r w:rsidRPr="008C755E">
              <w:rPr>
                <w:rFonts w:ascii="Arial" w:hAnsi="Arial" w:cs="Arial"/>
                <w:b/>
                <w:i/>
                <w:sz w:val="20"/>
                <w:szCs w:val="20"/>
              </w:rPr>
              <w:t>" essential)</w:t>
            </w:r>
          </w:p>
          <w:p w14:paraId="22FDEA7A" w14:textId="77777777" w:rsidR="00CA5736" w:rsidRPr="008C755E" w:rsidRDefault="00CA5736" w:rsidP="00DD7DCB">
            <w:pPr>
              <w:rPr>
                <w:rFonts w:ascii="Arial" w:hAnsi="Arial" w:cs="Arial"/>
                <w:sz w:val="20"/>
                <w:szCs w:val="20"/>
              </w:rPr>
            </w:pPr>
            <w:r w:rsidRPr="008C755E">
              <w:rPr>
                <w:rFonts w:ascii="Arial" w:hAnsi="Arial" w:cs="Arial"/>
                <w:bCs/>
                <w:sz w:val="20"/>
                <w:szCs w:val="20"/>
              </w:rPr>
              <w:t>att_bool@ CTF</w:t>
            </w:r>
          </w:p>
        </w:tc>
        <w:tc>
          <w:tcPr>
            <w:tcW w:w="798" w:type="pct"/>
            <w:tcBorders>
              <w:top w:val="single" w:sz="4" w:space="0" w:color="auto"/>
              <w:left w:val="single" w:sz="4" w:space="0" w:color="auto"/>
              <w:bottom w:val="single" w:sz="4" w:space="0" w:color="auto"/>
              <w:right w:val="single" w:sz="4" w:space="0" w:color="auto"/>
            </w:tcBorders>
          </w:tcPr>
          <w:p w14:paraId="0218FD80" w14:textId="77777777" w:rsidR="00CA5736" w:rsidRPr="008C755E" w:rsidRDefault="00CA5736" w:rsidP="00DD7DCB">
            <w:pPr>
              <w:rPr>
                <w:rFonts w:ascii="Arial" w:hAnsi="Arial" w:cs="Arial"/>
                <w:sz w:val="20"/>
                <w:szCs w:val="20"/>
              </w:rPr>
            </w:pPr>
            <w:r w:rsidRPr="008C755E">
              <w:rPr>
                <w:rFonts w:ascii="Arial" w:hAnsi="Arial" w:cs="Arial"/>
                <w:sz w:val="20"/>
                <w:szCs w:val="20"/>
              </w:rPr>
              <w:t>[M11] GEN-CONN-CDC-DOC.0010 (0)</w:t>
            </w:r>
          </w:p>
        </w:tc>
      </w:tr>
      <w:tr w:rsidR="00CA5736" w:rsidRPr="008C755E" w14:paraId="423A9ECD"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0CEDC67D"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APP-COMPONENT-CSP-ENV-0011(0)</w:t>
            </w:r>
          </w:p>
          <w:p w14:paraId="18E466C7"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vAlign w:val="center"/>
          </w:tcPr>
          <w:p w14:paraId="0D47B112" w14:textId="77777777" w:rsidR="00CA5736" w:rsidRPr="008C755E" w:rsidRDefault="00CA5736" w:rsidP="00DD7DCB">
            <w:pPr>
              <w:rPr>
                <w:rFonts w:ascii="Arial" w:hAnsi="Arial" w:cs="Arial"/>
                <w:sz w:val="20"/>
                <w:szCs w:val="20"/>
              </w:rPr>
            </w:pPr>
            <w:r w:rsidRPr="008C755E">
              <w:rPr>
                <w:rFonts w:ascii="Arial" w:hAnsi="Arial" w:cs="Arial"/>
                <w:sz w:val="20"/>
                <w:szCs w:val="20"/>
              </w:rPr>
              <w:t>During his life on vehicle, the part will suffer, at its fixings, of vibrations from the rolling vehicle (engine vibrations and vibrations lift from the road). Before, during and after the vibratory life phases, the body must remain conform.</w:t>
            </w:r>
          </w:p>
          <w:p w14:paraId="1260ABAD" w14:textId="77777777" w:rsidR="00CA5736" w:rsidRPr="008C755E" w:rsidRDefault="00CA5736" w:rsidP="00DD7DCB">
            <w:pPr>
              <w:rPr>
                <w:rFonts w:ascii="Arial" w:hAnsi="Arial" w:cs="Arial"/>
                <w:sz w:val="20"/>
                <w:szCs w:val="20"/>
                <w:highlight w:val="cyan"/>
              </w:rPr>
            </w:pPr>
          </w:p>
          <w:p w14:paraId="21A6BECD"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The vibration level is </w:t>
            </w:r>
            <w:r w:rsidRPr="008C755E">
              <w:rPr>
                <w:rFonts w:ascii="Arial" w:hAnsi="Arial" w:cs="Arial"/>
                <w:sz w:val="20"/>
                <w:szCs w:val="20"/>
                <w:highlight w:val="yellow"/>
              </w:rPr>
              <w:t xml:space="preserve">&lt;&lt; to be defined &gt;&gt; </w:t>
            </w:r>
            <w:r w:rsidRPr="008C755E">
              <w:rPr>
                <w:rFonts w:ascii="Arial" w:hAnsi="Arial" w:cs="Arial"/>
                <w:sz w:val="20"/>
                <w:szCs w:val="20"/>
              </w:rPr>
              <w:t xml:space="preserve">at a temperature level of </w:t>
            </w:r>
            <w:r w:rsidRPr="008C755E">
              <w:rPr>
                <w:rFonts w:ascii="Arial" w:hAnsi="Arial" w:cs="Arial"/>
                <w:sz w:val="20"/>
                <w:szCs w:val="20"/>
                <w:highlight w:val="yellow"/>
              </w:rPr>
              <w:t>&lt;&lt; to be defined &gt;&gt; (*)</w:t>
            </w:r>
          </w:p>
          <w:p w14:paraId="14F285BB" w14:textId="77777777" w:rsidR="00CA5736" w:rsidRPr="008C755E" w:rsidRDefault="00CA5736" w:rsidP="00DD7DCB">
            <w:pPr>
              <w:rPr>
                <w:rFonts w:ascii="Arial" w:hAnsi="Arial" w:cs="Arial"/>
                <w:sz w:val="20"/>
                <w:szCs w:val="20"/>
                <w:highlight w:val="yellow"/>
              </w:rPr>
            </w:pPr>
          </w:p>
        </w:tc>
        <w:tc>
          <w:tcPr>
            <w:tcW w:w="798" w:type="pct"/>
            <w:tcBorders>
              <w:top w:val="single" w:sz="4" w:space="0" w:color="auto"/>
              <w:left w:val="single" w:sz="4" w:space="0" w:color="auto"/>
              <w:bottom w:val="single" w:sz="4" w:space="0" w:color="auto"/>
              <w:right w:val="single" w:sz="4" w:space="0" w:color="auto"/>
            </w:tcBorders>
          </w:tcPr>
          <w:p w14:paraId="370126CF" w14:textId="77777777" w:rsidR="00CA5736" w:rsidRPr="008C755E" w:rsidRDefault="00CA5736" w:rsidP="00DD7DCB">
            <w:pPr>
              <w:rPr>
                <w:rFonts w:ascii="Arial" w:hAnsi="Arial" w:cs="Arial"/>
                <w:sz w:val="20"/>
                <w:szCs w:val="20"/>
              </w:rPr>
            </w:pPr>
            <w:r w:rsidRPr="008C755E">
              <w:rPr>
                <w:rFonts w:ascii="Arial" w:hAnsi="Arial" w:cs="Arial"/>
                <w:sz w:val="20"/>
                <w:szCs w:val="20"/>
              </w:rPr>
              <w:t>[M14] GEN-B217120-ST-M5(0)</w:t>
            </w:r>
          </w:p>
        </w:tc>
      </w:tr>
    </w:tbl>
    <w:p w14:paraId="5DEB02E0" w14:textId="77777777" w:rsidR="00CA5736" w:rsidRPr="008C755E" w:rsidRDefault="00CA5736" w:rsidP="00CA5736">
      <w:pPr>
        <w:rPr>
          <w:rFonts w:ascii="Arial" w:hAnsi="Arial" w:cs="Arial"/>
          <w:sz w:val="20"/>
          <w:szCs w:val="20"/>
        </w:rPr>
      </w:pPr>
      <w:r w:rsidRPr="008C755E">
        <w:rPr>
          <w:rFonts w:ascii="Arial" w:hAnsi="Arial" w:cs="Arial"/>
          <w:sz w:val="20"/>
          <w:szCs w:val="20"/>
          <w:highlight w:val="yellow"/>
        </w:rPr>
        <w:t>&lt;&lt; (*) The vibration level and temperature level associated with these vibrations are dependent on the fixing zone of the organ&gt;&gt;</w:t>
      </w:r>
    </w:p>
    <w:p w14:paraId="1BDA3480" w14:textId="77777777" w:rsidR="00CA5736" w:rsidRPr="008C755E" w:rsidRDefault="00CA5736" w:rsidP="00CA5736">
      <w:pPr>
        <w:rPr>
          <w:rFonts w:ascii="Arial" w:hAnsi="Arial" w:cs="Arial"/>
          <w:sz w:val="20"/>
          <w:szCs w:val="20"/>
        </w:rPr>
      </w:pPr>
    </w:p>
    <w:p w14:paraId="1D1CE646" w14:textId="77777777" w:rsidR="00CA5736" w:rsidRPr="008C755E" w:rsidRDefault="00CA5736" w:rsidP="00CA5736">
      <w:pPr>
        <w:rPr>
          <w:rFonts w:ascii="Arial" w:hAnsi="Arial" w:cs="Arial"/>
          <w:b/>
          <w:sz w:val="20"/>
          <w:szCs w:val="20"/>
        </w:rPr>
      </w:pPr>
      <w:r w:rsidRPr="008C755E">
        <w:rPr>
          <w:rFonts w:ascii="Arial" w:hAnsi="Arial" w:cs="Arial"/>
          <w:b/>
          <w:sz w:val="20"/>
          <w:szCs w:val="20"/>
        </w:rPr>
        <w:t>Resistance to electromagnetic interferences</w:t>
      </w:r>
    </w:p>
    <w:p w14:paraId="78BAC1C0" w14:textId="77777777" w:rsidR="00CA5736" w:rsidRPr="008C755E" w:rsidRDefault="00CA5736" w:rsidP="00CA5736">
      <w:pPr>
        <w:rPr>
          <w:rFonts w:ascii="Arial" w:hAnsi="Arial" w:cs="Arial"/>
          <w:sz w:val="20"/>
          <w:szCs w:val="20"/>
        </w:rPr>
      </w:pPr>
    </w:p>
    <w:p w14:paraId="2FA7D70A" w14:textId="77777777" w:rsidR="00CA5736" w:rsidRPr="008C755E" w:rsidRDefault="00CA5736" w:rsidP="00CA5736">
      <w:pPr>
        <w:rPr>
          <w:rFonts w:ascii="Arial" w:hAnsi="Arial" w:cs="Arial"/>
          <w:color w:val="0000FF"/>
          <w:sz w:val="20"/>
          <w:szCs w:val="20"/>
        </w:rPr>
      </w:pPr>
      <w:r w:rsidRPr="008C755E">
        <w:rPr>
          <w:rFonts w:ascii="Arial" w:hAnsi="Arial" w:cs="Arial"/>
          <w:sz w:val="20"/>
          <w:szCs w:val="20"/>
        </w:rPr>
        <w:t>The resistance to electromagnetic disturbances is covered by the tests of standard [N41] described in § 5.6.2.2.</w:t>
      </w:r>
    </w:p>
    <w:p w14:paraId="54F170E0" w14:textId="77777777" w:rsidR="00CA5736" w:rsidRPr="008C755E" w:rsidRDefault="00CA5736" w:rsidP="00CA5736">
      <w:pPr>
        <w:rPr>
          <w:rFonts w:ascii="Arial" w:hAnsi="Arial" w:cs="Arial"/>
          <w:sz w:val="20"/>
          <w:szCs w:val="20"/>
        </w:rPr>
      </w:pPr>
    </w:p>
    <w:p w14:paraId="4D841DD6" w14:textId="3DBB7819" w:rsidR="00CA5736" w:rsidRPr="008C755E" w:rsidRDefault="00E96A7E" w:rsidP="00CA5736">
      <w:pPr>
        <w:rPr>
          <w:rFonts w:ascii="Arial" w:hAnsi="Arial" w:cs="Arial"/>
          <w:b/>
          <w:color w:val="0000FF"/>
          <w:sz w:val="20"/>
          <w:szCs w:val="20"/>
        </w:rPr>
      </w:pPr>
      <w:r w:rsidRPr="008C755E">
        <w:rPr>
          <w:rFonts w:ascii="Arial" w:hAnsi="Arial" w:cs="Arial"/>
          <w:b/>
          <w:sz w:val="20"/>
          <w:szCs w:val="20"/>
        </w:rPr>
        <w:t>Behavior</w:t>
      </w:r>
      <w:r w:rsidR="00CA5736" w:rsidRPr="008C755E">
        <w:rPr>
          <w:rFonts w:ascii="Arial" w:hAnsi="Arial" w:cs="Arial"/>
          <w:b/>
          <w:sz w:val="20"/>
          <w:szCs w:val="20"/>
        </w:rPr>
        <w:t xml:space="preserve"> of the materials to the environmental constraints </w:t>
      </w:r>
    </w:p>
    <w:p w14:paraId="60797A20" w14:textId="77777777" w:rsidR="00CA5736" w:rsidRPr="008C755E" w:rsidRDefault="00CA5736" w:rsidP="00CA5736">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CA5736" w:rsidRPr="008C755E" w14:paraId="0102B0A7"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2F4F003B"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04C8B2C6"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227F1984"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4109346E"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5F3FA605"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lastRenderedPageBreak/>
              <w:t>GEN-COMPONENT-CSP-ENV-0012(0)</w:t>
            </w:r>
          </w:p>
          <w:p w14:paraId="27D1063B"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18E8C068" w14:textId="4B6BC39E" w:rsidR="00CA5736" w:rsidRPr="008C755E" w:rsidRDefault="00CA5736" w:rsidP="00DD7DCB">
            <w:pPr>
              <w:rPr>
                <w:rFonts w:ascii="Arial" w:hAnsi="Arial" w:cs="Arial"/>
                <w:sz w:val="20"/>
                <w:szCs w:val="20"/>
              </w:rPr>
            </w:pPr>
            <w:r w:rsidRPr="008C755E">
              <w:rPr>
                <w:rFonts w:ascii="Arial" w:hAnsi="Arial" w:cs="Arial"/>
                <w:bCs/>
                <w:sz w:val="20"/>
                <w:szCs w:val="20"/>
              </w:rPr>
              <w:t xml:space="preserve">The materials of the component components respect the § 5.6 of the ST [STA7] that characterize their </w:t>
            </w:r>
            <w:r w:rsidR="00E96A7E" w:rsidRPr="008C755E">
              <w:rPr>
                <w:rFonts w:ascii="Arial" w:hAnsi="Arial" w:cs="Arial"/>
                <w:bCs/>
                <w:sz w:val="20"/>
                <w:szCs w:val="20"/>
              </w:rPr>
              <w:t>behavior</w:t>
            </w:r>
            <w:r w:rsidRPr="008C755E">
              <w:rPr>
                <w:rFonts w:ascii="Arial" w:hAnsi="Arial" w:cs="Arial"/>
                <w:bCs/>
                <w:sz w:val="20"/>
                <w:szCs w:val="20"/>
              </w:rPr>
              <w:t xml:space="preserve"> to the environmental constraints.</w:t>
            </w:r>
          </w:p>
          <w:p w14:paraId="342A0763" w14:textId="2901CBCA" w:rsidR="00CA5736" w:rsidRPr="008C755E" w:rsidRDefault="00841BB8" w:rsidP="00DD7DCB">
            <w:pPr>
              <w:rPr>
                <w:rFonts w:ascii="Arial" w:hAnsi="Arial" w:cs="Arial"/>
                <w:sz w:val="20"/>
                <w:szCs w:val="20"/>
              </w:rPr>
            </w:pPr>
            <w:r w:rsidRPr="008C755E">
              <w:rPr>
                <w:rFonts w:ascii="Arial" w:hAnsi="Arial" w:cs="Arial"/>
                <w:b/>
                <w:color w:val="FF0000"/>
                <w:sz w:val="20"/>
                <w:szCs w:val="20"/>
              </w:rPr>
              <w:t>att_bool</w:t>
            </w:r>
            <w:r w:rsidR="00CA5736" w:rsidRPr="008C755E">
              <w:rPr>
                <w:rFonts w:ascii="Arial" w:hAnsi="Arial" w:cs="Arial"/>
                <w:b/>
                <w:color w:val="FF0000"/>
                <w:sz w:val="20"/>
                <w:szCs w:val="20"/>
              </w:rPr>
              <w:t>@ R</w:t>
            </w:r>
          </w:p>
        </w:tc>
        <w:tc>
          <w:tcPr>
            <w:tcW w:w="798" w:type="pct"/>
            <w:tcBorders>
              <w:top w:val="single" w:sz="4" w:space="0" w:color="auto"/>
              <w:left w:val="single" w:sz="4" w:space="0" w:color="auto"/>
              <w:bottom w:val="single" w:sz="4" w:space="0" w:color="auto"/>
              <w:right w:val="single" w:sz="4" w:space="0" w:color="auto"/>
            </w:tcBorders>
          </w:tcPr>
          <w:p w14:paraId="4B6A1DE2" w14:textId="77777777" w:rsidR="00CA5736" w:rsidRPr="008C755E" w:rsidRDefault="00CA5736" w:rsidP="00DD7DCB">
            <w:pPr>
              <w:rPr>
                <w:rFonts w:ascii="Arial" w:hAnsi="Arial" w:cs="Arial"/>
                <w:sz w:val="20"/>
                <w:szCs w:val="20"/>
              </w:rPr>
            </w:pPr>
            <w:r w:rsidRPr="008C755E">
              <w:rPr>
                <w:rFonts w:ascii="Arial" w:hAnsi="Arial" w:cs="Arial"/>
                <w:sz w:val="20"/>
                <w:szCs w:val="20"/>
              </w:rPr>
              <w:t>[R1] GEN-REGLEM-STR-AEEV.0030 (0)</w:t>
            </w:r>
          </w:p>
        </w:tc>
      </w:tr>
      <w:tr w:rsidR="00CA5736" w:rsidRPr="008C755E" w14:paraId="777056E1"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192D24D3"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GEN-COMPONENT-CSP-ENV-0013(0)</w:t>
            </w:r>
          </w:p>
          <w:p w14:paraId="73EA635A"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vAlign w:val="center"/>
          </w:tcPr>
          <w:p w14:paraId="01F27673" w14:textId="77777777" w:rsidR="00CA5736" w:rsidRPr="008C755E" w:rsidRDefault="00CA5736" w:rsidP="00DD7DCB">
            <w:pPr>
              <w:rPr>
                <w:rFonts w:ascii="Arial" w:hAnsi="Arial" w:cs="Arial"/>
                <w:sz w:val="20"/>
                <w:szCs w:val="20"/>
              </w:rPr>
            </w:pPr>
            <w:r w:rsidRPr="008C755E">
              <w:rPr>
                <w:rFonts w:ascii="Arial" w:hAnsi="Arial" w:cs="Arial"/>
                <w:sz w:val="20"/>
                <w:szCs w:val="20"/>
              </w:rPr>
              <w:t>The part is functional without whiskers and without electromigration overall the lifetime duration [§ 5.4.2] and mission profile [§ 5.4.1]</w:t>
            </w:r>
          </w:p>
          <w:p w14:paraId="4DB6CBE7" w14:textId="77777777" w:rsidR="00CA5736" w:rsidRPr="008C755E" w:rsidRDefault="00CA5736" w:rsidP="00DD7DCB">
            <w:pPr>
              <w:rPr>
                <w:rFonts w:ascii="Arial" w:hAnsi="Arial" w:cs="Arial"/>
                <w:bCs/>
                <w:i/>
                <w:color w:val="0000FF"/>
                <w:sz w:val="20"/>
                <w:szCs w:val="20"/>
              </w:rPr>
            </w:pPr>
          </w:p>
        </w:tc>
        <w:tc>
          <w:tcPr>
            <w:tcW w:w="798" w:type="pct"/>
            <w:tcBorders>
              <w:top w:val="single" w:sz="4" w:space="0" w:color="auto"/>
              <w:left w:val="single" w:sz="4" w:space="0" w:color="auto"/>
              <w:bottom w:val="single" w:sz="4" w:space="0" w:color="auto"/>
              <w:right w:val="single" w:sz="4" w:space="0" w:color="auto"/>
            </w:tcBorders>
          </w:tcPr>
          <w:p w14:paraId="78B94A9D"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[M15] GEN-B217130-ST-CL32(0) </w:t>
            </w:r>
          </w:p>
        </w:tc>
      </w:tr>
      <w:tr w:rsidR="00CA5736" w:rsidRPr="008C755E" w14:paraId="20962C00"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2BC1DAAB"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GEN-COMPONENT-CSP-ENV-0014(0)</w:t>
            </w:r>
          </w:p>
          <w:p w14:paraId="46EE9F5F"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vAlign w:val="center"/>
          </w:tcPr>
          <w:p w14:paraId="4B64E3C4" w14:textId="3CAAA40E" w:rsidR="00CA5736" w:rsidRPr="008C755E" w:rsidRDefault="00CA5736" w:rsidP="00DD7DCB">
            <w:pPr>
              <w:rPr>
                <w:rFonts w:ascii="Arial" w:hAnsi="Arial" w:cs="Arial"/>
                <w:sz w:val="20"/>
                <w:szCs w:val="20"/>
              </w:rPr>
            </w:pPr>
            <w:r w:rsidRPr="008C755E">
              <w:rPr>
                <w:rFonts w:ascii="Arial" w:hAnsi="Arial" w:cs="Arial"/>
                <w:sz w:val="20"/>
                <w:szCs w:val="20"/>
              </w:rPr>
              <w:t xml:space="preserve">If the part contains metallic materials, surface appearance defects such as cracks, pinhole, impact, pitting, shrinkage, warp </w:t>
            </w:r>
            <w:r w:rsidR="00E96A7E" w:rsidRPr="008C755E">
              <w:rPr>
                <w:rFonts w:ascii="Arial" w:hAnsi="Arial" w:cs="Arial"/>
                <w:sz w:val="20"/>
                <w:szCs w:val="20"/>
              </w:rPr>
              <w:t>etc.</w:t>
            </w:r>
            <w:r w:rsidRPr="008C755E">
              <w:rPr>
                <w:rFonts w:ascii="Arial" w:hAnsi="Arial" w:cs="Arial"/>
                <w:sz w:val="20"/>
                <w:szCs w:val="20"/>
              </w:rPr>
              <w:t xml:space="preserve"> (intergranular corrosion) are not allowed overall the lifetime duration. </w:t>
            </w:r>
          </w:p>
          <w:p w14:paraId="7882B163" w14:textId="77777777" w:rsidR="00CA5736" w:rsidRPr="008C755E" w:rsidRDefault="00CA5736" w:rsidP="00DD7DCB">
            <w:pPr>
              <w:rPr>
                <w:rFonts w:ascii="Arial" w:hAnsi="Arial" w:cs="Arial"/>
                <w:sz w:val="20"/>
                <w:szCs w:val="20"/>
              </w:rPr>
            </w:pPr>
          </w:p>
          <w:p w14:paraId="48DC2557" w14:textId="1D2C4B37" w:rsidR="00CA5736" w:rsidRPr="008C755E" w:rsidRDefault="00CA5736" w:rsidP="00DD7DCB">
            <w:pPr>
              <w:rPr>
                <w:rFonts w:ascii="Arial" w:hAnsi="Arial" w:cs="Arial"/>
                <w:sz w:val="20"/>
                <w:szCs w:val="20"/>
              </w:rPr>
            </w:pPr>
            <w:r w:rsidRPr="008C755E">
              <w:rPr>
                <w:rFonts w:ascii="Arial" w:hAnsi="Arial" w:cs="Arial"/>
                <w:sz w:val="20"/>
                <w:szCs w:val="20"/>
              </w:rPr>
              <w:t xml:space="preserve">Before and at the end of the test, samples shall be </w:t>
            </w:r>
            <w:r w:rsidR="00E96A7E" w:rsidRPr="008C755E">
              <w:rPr>
                <w:rFonts w:ascii="Arial" w:hAnsi="Arial" w:cs="Arial"/>
                <w:sz w:val="20"/>
                <w:szCs w:val="20"/>
              </w:rPr>
              <w:t>analyzed</w:t>
            </w:r>
            <w:r w:rsidRPr="008C755E">
              <w:rPr>
                <w:rFonts w:ascii="Arial" w:hAnsi="Arial" w:cs="Arial"/>
                <w:sz w:val="20"/>
                <w:szCs w:val="20"/>
              </w:rPr>
              <w:t xml:space="preserve"> with binocular (magnification &gt;15) for surface appearance. Furthermore, metallographic examination (sectioning) shall be conducted with optical or electron microscope (magnification between 50 and 400)</w:t>
            </w:r>
          </w:p>
          <w:p w14:paraId="4091568B" w14:textId="77777777" w:rsidR="00CA5736" w:rsidRPr="008C755E" w:rsidRDefault="00CA5736" w:rsidP="00DD7DCB">
            <w:pPr>
              <w:rPr>
                <w:rFonts w:ascii="Arial" w:hAnsi="Arial" w:cs="Arial"/>
                <w:i/>
                <w:color w:val="0000FF"/>
                <w:sz w:val="20"/>
                <w:szCs w:val="20"/>
              </w:rPr>
            </w:pPr>
          </w:p>
        </w:tc>
        <w:tc>
          <w:tcPr>
            <w:tcW w:w="798" w:type="pct"/>
            <w:tcBorders>
              <w:top w:val="single" w:sz="4" w:space="0" w:color="auto"/>
              <w:left w:val="single" w:sz="4" w:space="0" w:color="auto"/>
              <w:bottom w:val="single" w:sz="4" w:space="0" w:color="auto"/>
              <w:right w:val="single" w:sz="4" w:space="0" w:color="auto"/>
            </w:tcBorders>
          </w:tcPr>
          <w:p w14:paraId="22B1E778" w14:textId="77777777" w:rsidR="00CA5736" w:rsidRPr="008C755E" w:rsidRDefault="00CA5736" w:rsidP="00DD7DCB">
            <w:pPr>
              <w:rPr>
                <w:rFonts w:ascii="Arial" w:hAnsi="Arial" w:cs="Arial"/>
                <w:sz w:val="20"/>
                <w:szCs w:val="20"/>
              </w:rPr>
            </w:pPr>
            <w:r w:rsidRPr="008C755E">
              <w:rPr>
                <w:rFonts w:ascii="Arial" w:hAnsi="Arial" w:cs="Arial"/>
                <w:sz w:val="20"/>
                <w:szCs w:val="20"/>
              </w:rPr>
              <w:t>[M15] GEN-B217130-ST-CL33(0)</w:t>
            </w:r>
          </w:p>
          <w:p w14:paraId="1E099953" w14:textId="77777777" w:rsidR="00CA5736" w:rsidRPr="008C755E" w:rsidRDefault="00CA5736" w:rsidP="00DD7DCB">
            <w:pPr>
              <w:rPr>
                <w:rFonts w:ascii="Arial" w:hAnsi="Arial" w:cs="Arial"/>
                <w:sz w:val="20"/>
                <w:szCs w:val="20"/>
              </w:rPr>
            </w:pPr>
          </w:p>
          <w:p w14:paraId="714BB780" w14:textId="77777777" w:rsidR="00CA5736" w:rsidRPr="008C755E" w:rsidRDefault="00CA5736" w:rsidP="00DD7DCB">
            <w:pPr>
              <w:rPr>
                <w:rFonts w:ascii="Arial" w:hAnsi="Arial" w:cs="Arial"/>
                <w:sz w:val="20"/>
                <w:szCs w:val="20"/>
              </w:rPr>
            </w:pPr>
            <w:r w:rsidRPr="008C755E">
              <w:rPr>
                <w:rFonts w:ascii="Arial" w:hAnsi="Arial" w:cs="Arial"/>
                <w:sz w:val="20"/>
                <w:szCs w:val="20"/>
              </w:rPr>
              <w:t>[M15] GEN-B217130-ST-CL34_35(0)</w:t>
            </w:r>
          </w:p>
          <w:p w14:paraId="00CBAC1B" w14:textId="77777777" w:rsidR="00CA5736" w:rsidRPr="008C755E" w:rsidRDefault="00CA5736" w:rsidP="00DD7DCB">
            <w:pPr>
              <w:rPr>
                <w:rFonts w:ascii="Arial" w:hAnsi="Arial" w:cs="Arial"/>
                <w:sz w:val="20"/>
                <w:szCs w:val="20"/>
              </w:rPr>
            </w:pPr>
          </w:p>
        </w:tc>
      </w:tr>
    </w:tbl>
    <w:p w14:paraId="3C22CB93" w14:textId="77777777" w:rsidR="00CA5736" w:rsidRPr="008C755E" w:rsidRDefault="00CA5736" w:rsidP="00CA5736">
      <w:pPr>
        <w:rPr>
          <w:rFonts w:ascii="Arial" w:hAnsi="Arial" w:cs="Arial"/>
          <w:sz w:val="20"/>
          <w:szCs w:val="20"/>
        </w:rPr>
      </w:pPr>
    </w:p>
    <w:p w14:paraId="1DE8A800" w14:textId="77777777" w:rsidR="00CA5736" w:rsidRPr="008C755E" w:rsidRDefault="00CA5736" w:rsidP="00CA5736">
      <w:pPr>
        <w:rPr>
          <w:rFonts w:ascii="Arial" w:hAnsi="Arial" w:cs="Arial"/>
          <w:b/>
          <w:color w:val="0000FF"/>
          <w:sz w:val="20"/>
          <w:szCs w:val="20"/>
        </w:rPr>
      </w:pPr>
      <w:r w:rsidRPr="008C755E">
        <w:rPr>
          <w:rFonts w:ascii="Arial" w:hAnsi="Arial" w:cs="Arial"/>
          <w:b/>
          <w:sz w:val="20"/>
          <w:szCs w:val="20"/>
        </w:rPr>
        <w:t>Impact resistance</w:t>
      </w:r>
    </w:p>
    <w:p w14:paraId="0181BEDA" w14:textId="77777777" w:rsidR="00CA5736" w:rsidRPr="008C755E" w:rsidRDefault="00CA5736" w:rsidP="00CA5736">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CA5736" w:rsidRPr="008C755E" w14:paraId="55EA1B44"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6983632C"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70806EBE"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0A255993"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1A1F0011"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1124E8C1"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GEN-COMPONENT-CSP-ENV-0015(0)</w:t>
            </w:r>
          </w:p>
          <w:p w14:paraId="500200EA"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77E9F1D0"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When handling the </w:t>
            </w:r>
            <w:r w:rsidRPr="008C755E">
              <w:rPr>
                <w:rFonts w:ascii="Arial" w:hAnsi="Arial" w:cs="Arial"/>
                <w:sz w:val="20"/>
                <w:szCs w:val="20"/>
                <w:highlight w:val="yellow"/>
              </w:rPr>
              <w:t>&lt;&lt;part / component&gt;&gt;</w:t>
            </w:r>
            <w:r w:rsidRPr="008C755E">
              <w:rPr>
                <w:rFonts w:ascii="Arial" w:hAnsi="Arial" w:cs="Arial"/>
                <w:sz w:val="20"/>
                <w:szCs w:val="20"/>
              </w:rPr>
              <w:t xml:space="preserve"> before and during the installation on the vehicle, it may be subject to external shocks related to falling objects (tools released by the operator, for example). Following these shocks the part must remain conform.</w:t>
            </w:r>
          </w:p>
          <w:p w14:paraId="64EEAC7A" w14:textId="77777777" w:rsidR="00CA5736" w:rsidRPr="008C755E" w:rsidRDefault="00CA5736" w:rsidP="00DD7DCB">
            <w:pPr>
              <w:rPr>
                <w:rFonts w:ascii="Arial" w:hAnsi="Arial" w:cs="Arial"/>
                <w:sz w:val="20"/>
                <w:szCs w:val="20"/>
              </w:rPr>
            </w:pPr>
            <w:r w:rsidRPr="008C755E">
              <w:rPr>
                <w:rFonts w:ascii="Arial" w:hAnsi="Arial" w:cs="Arial"/>
                <w:sz w:val="20"/>
                <w:szCs w:val="20"/>
              </w:rPr>
              <w:t>Minimal shock energy is 0.5J, except for the connection where the energy is 0,3J.</w:t>
            </w:r>
          </w:p>
          <w:p w14:paraId="335B9E29"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 </w:t>
            </w:r>
          </w:p>
        </w:tc>
        <w:tc>
          <w:tcPr>
            <w:tcW w:w="798" w:type="pct"/>
            <w:tcBorders>
              <w:top w:val="single" w:sz="4" w:space="0" w:color="auto"/>
              <w:left w:val="single" w:sz="4" w:space="0" w:color="auto"/>
              <w:bottom w:val="single" w:sz="4" w:space="0" w:color="auto"/>
              <w:right w:val="single" w:sz="4" w:space="0" w:color="auto"/>
            </w:tcBorders>
          </w:tcPr>
          <w:p w14:paraId="5CCF5C91" w14:textId="77777777" w:rsidR="00CA5736" w:rsidRPr="008C755E" w:rsidRDefault="00CA5736" w:rsidP="00DD7DCB">
            <w:pPr>
              <w:rPr>
                <w:rFonts w:ascii="Arial" w:hAnsi="Arial" w:cs="Arial"/>
                <w:sz w:val="20"/>
                <w:szCs w:val="20"/>
              </w:rPr>
            </w:pPr>
            <w:r w:rsidRPr="008C755E">
              <w:rPr>
                <w:rFonts w:ascii="Arial" w:hAnsi="Arial" w:cs="Arial"/>
                <w:sz w:val="20"/>
                <w:szCs w:val="20"/>
              </w:rPr>
              <w:t>[M14] GEN-B217120-ST-M3.1(0)</w:t>
            </w:r>
          </w:p>
        </w:tc>
      </w:tr>
      <w:tr w:rsidR="00CA5736" w:rsidRPr="008C755E" w14:paraId="7B5CD435"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32525A67"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GEN-COMPONENT-CSP-ENV-0016(0)</w:t>
            </w:r>
          </w:p>
          <w:p w14:paraId="1C62ED2C"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vAlign w:val="center"/>
          </w:tcPr>
          <w:p w14:paraId="1A317CF7"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When handling the </w:t>
            </w:r>
            <w:r w:rsidRPr="008C755E">
              <w:rPr>
                <w:rFonts w:ascii="Arial" w:hAnsi="Arial" w:cs="Arial"/>
                <w:sz w:val="20"/>
                <w:szCs w:val="20"/>
                <w:highlight w:val="yellow"/>
              </w:rPr>
              <w:t>&lt;&lt;part / component&gt;&gt;</w:t>
            </w:r>
            <w:r w:rsidRPr="008C755E">
              <w:rPr>
                <w:rFonts w:ascii="Arial" w:hAnsi="Arial" w:cs="Arial"/>
                <w:sz w:val="20"/>
                <w:szCs w:val="20"/>
              </w:rPr>
              <w:t xml:space="preserve"> with a remote connection, before and during its mounting on the vehicle, that can be handled by its integrated harness. Following a shock resulting from this handling the organ must remain conform. The length of the oscillating arm that holds the connector is 700mm. the angle between the straight consists of arm + integrated harness and the vertical is 60 ° minimum.</w:t>
            </w:r>
          </w:p>
          <w:p w14:paraId="7793CA3F" w14:textId="77777777" w:rsidR="00CA5736" w:rsidRPr="008C755E" w:rsidRDefault="00CA5736" w:rsidP="00DD7DCB">
            <w:pPr>
              <w:rPr>
                <w:rFonts w:ascii="Arial" w:hAnsi="Arial" w:cs="Arial"/>
                <w:sz w:val="20"/>
                <w:szCs w:val="20"/>
                <w:highlight w:val="cyan"/>
              </w:rPr>
            </w:pPr>
          </w:p>
        </w:tc>
        <w:tc>
          <w:tcPr>
            <w:tcW w:w="798" w:type="pct"/>
            <w:tcBorders>
              <w:top w:val="single" w:sz="4" w:space="0" w:color="auto"/>
              <w:left w:val="single" w:sz="4" w:space="0" w:color="auto"/>
              <w:bottom w:val="single" w:sz="4" w:space="0" w:color="auto"/>
              <w:right w:val="single" w:sz="4" w:space="0" w:color="auto"/>
            </w:tcBorders>
          </w:tcPr>
          <w:p w14:paraId="7BC2CDC4" w14:textId="77777777" w:rsidR="00CA5736" w:rsidRPr="008C755E" w:rsidRDefault="00CA5736" w:rsidP="00DD7DCB">
            <w:pPr>
              <w:rPr>
                <w:rFonts w:ascii="Arial" w:hAnsi="Arial" w:cs="Arial"/>
                <w:sz w:val="20"/>
                <w:szCs w:val="20"/>
              </w:rPr>
            </w:pPr>
            <w:r w:rsidRPr="008C755E">
              <w:rPr>
                <w:rFonts w:ascii="Arial" w:hAnsi="Arial" w:cs="Arial"/>
                <w:sz w:val="20"/>
                <w:szCs w:val="20"/>
              </w:rPr>
              <w:t>[M14] GEN-B217120-ST-M3.2(0)</w:t>
            </w:r>
          </w:p>
        </w:tc>
      </w:tr>
      <w:tr w:rsidR="00CA5736" w:rsidRPr="008C755E" w14:paraId="53633561"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3345E6C5"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APP-COMPONENT-CSP-ENV-0017(0)</w:t>
            </w:r>
          </w:p>
          <w:p w14:paraId="1BB2F49A"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vAlign w:val="center"/>
          </w:tcPr>
          <w:p w14:paraId="3B5E740A" w14:textId="77777777" w:rsidR="00CA5736" w:rsidRPr="008C755E" w:rsidRDefault="00CA5736" w:rsidP="00DD7DCB">
            <w:pPr>
              <w:rPr>
                <w:rFonts w:ascii="Arial" w:hAnsi="Arial" w:cs="Arial"/>
                <w:sz w:val="20"/>
                <w:szCs w:val="20"/>
              </w:rPr>
            </w:pPr>
            <w:r w:rsidRPr="008C755E">
              <w:rPr>
                <w:rFonts w:ascii="Arial" w:hAnsi="Arial" w:cs="Arial"/>
                <w:sz w:val="20"/>
                <w:szCs w:val="20"/>
              </w:rPr>
              <w:t>During handling before and during assembly on the vehicle, the organs can be subject to accidental falls to the ground (concrete). Following this type of shock the part must remain conform.</w:t>
            </w:r>
          </w:p>
          <w:p w14:paraId="31967109"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The maximum drop height is </w:t>
            </w:r>
            <w:r w:rsidRPr="008C755E">
              <w:rPr>
                <w:rFonts w:ascii="Arial" w:hAnsi="Arial" w:cs="Arial"/>
                <w:sz w:val="20"/>
                <w:szCs w:val="20"/>
                <w:highlight w:val="yellow"/>
              </w:rPr>
              <w:t>&lt;&lt;1&gt;&gt;</w:t>
            </w:r>
            <w:r w:rsidRPr="008C755E">
              <w:rPr>
                <w:rFonts w:ascii="Arial" w:hAnsi="Arial" w:cs="Arial"/>
                <w:sz w:val="20"/>
                <w:szCs w:val="20"/>
              </w:rPr>
              <w:t xml:space="preserve"> m.</w:t>
            </w:r>
          </w:p>
          <w:p w14:paraId="737B3218" w14:textId="77777777" w:rsidR="00CA5736" w:rsidRPr="008C755E" w:rsidRDefault="00CA5736" w:rsidP="00DD7DCB">
            <w:pPr>
              <w:rPr>
                <w:rFonts w:ascii="Arial" w:hAnsi="Arial" w:cs="Arial"/>
                <w:sz w:val="20"/>
                <w:szCs w:val="20"/>
              </w:rPr>
            </w:pPr>
          </w:p>
        </w:tc>
        <w:tc>
          <w:tcPr>
            <w:tcW w:w="798" w:type="pct"/>
            <w:tcBorders>
              <w:top w:val="single" w:sz="4" w:space="0" w:color="auto"/>
              <w:left w:val="single" w:sz="4" w:space="0" w:color="auto"/>
              <w:bottom w:val="single" w:sz="4" w:space="0" w:color="auto"/>
              <w:right w:val="single" w:sz="4" w:space="0" w:color="auto"/>
            </w:tcBorders>
          </w:tcPr>
          <w:p w14:paraId="583DBC07" w14:textId="77777777" w:rsidR="00CA5736" w:rsidRPr="008C755E" w:rsidRDefault="00CA5736" w:rsidP="00DD7DCB">
            <w:pPr>
              <w:rPr>
                <w:rFonts w:ascii="Arial" w:hAnsi="Arial" w:cs="Arial"/>
                <w:sz w:val="20"/>
                <w:szCs w:val="20"/>
              </w:rPr>
            </w:pPr>
            <w:r w:rsidRPr="008C755E">
              <w:rPr>
                <w:rFonts w:ascii="Arial" w:hAnsi="Arial" w:cs="Arial"/>
                <w:sz w:val="20"/>
                <w:szCs w:val="20"/>
              </w:rPr>
              <w:t>[M14] GEN-B217120-ST-M3.3(0)</w:t>
            </w:r>
          </w:p>
        </w:tc>
      </w:tr>
    </w:tbl>
    <w:p w14:paraId="2003A61A" w14:textId="77777777" w:rsidR="00CA5736" w:rsidRPr="008C755E" w:rsidRDefault="00CA5736" w:rsidP="00CA5736">
      <w:pPr>
        <w:rPr>
          <w:rFonts w:ascii="Arial" w:hAnsi="Arial" w:cs="Arial"/>
          <w:sz w:val="20"/>
          <w:szCs w:val="20"/>
        </w:rPr>
      </w:pPr>
      <w:r w:rsidRPr="008C755E">
        <w:rPr>
          <w:rFonts w:ascii="Arial" w:hAnsi="Arial" w:cs="Arial"/>
          <w:sz w:val="20"/>
          <w:szCs w:val="20"/>
          <w:highlight w:val="yellow"/>
        </w:rPr>
        <w:t>&lt;&lt; (*) The drop height is chosen on a case-by-case basis by the writer of the ST knowing that it cannot be less than 0.3 m. &gt;&gt;</w:t>
      </w:r>
    </w:p>
    <w:p w14:paraId="44C4A380" w14:textId="72C9692E" w:rsidR="00BB16AF" w:rsidRPr="008C755E" w:rsidRDefault="00BB16AF" w:rsidP="00CA5736">
      <w:pPr>
        <w:rPr>
          <w:rFonts w:ascii="Arial" w:hAnsi="Arial" w:cs="Arial"/>
          <w:sz w:val="20"/>
          <w:szCs w:val="20"/>
        </w:rPr>
      </w:pPr>
    </w:p>
    <w:p w14:paraId="46C13406" w14:textId="77777777" w:rsidR="00BB16AF" w:rsidRPr="008C755E" w:rsidRDefault="00BB16AF" w:rsidP="00BB16AF">
      <w:pPr>
        <w:pStyle w:val="Heading2"/>
      </w:pPr>
      <w:r w:rsidRPr="008C755E">
        <w:rPr>
          <w:sz w:val="20"/>
          <w:szCs w:val="20"/>
        </w:rPr>
        <w:br w:type="page"/>
      </w:r>
      <w:bookmarkStart w:id="268" w:name="_Toc481576064"/>
      <w:bookmarkStart w:id="269" w:name="_Toc211439652"/>
      <w:bookmarkStart w:id="270" w:name="_Toc216444496"/>
      <w:r w:rsidRPr="008C755E">
        <w:lastRenderedPageBreak/>
        <w:t>INTEGRATION AND VALIDATION REQUIREMENTS</w:t>
      </w:r>
      <w:bookmarkEnd w:id="268"/>
      <w:bookmarkEnd w:id="269"/>
      <w:bookmarkEnd w:id="270"/>
    </w:p>
    <w:p w14:paraId="7CF5B1CD" w14:textId="77777777" w:rsidR="00BB16AF" w:rsidRPr="008C755E" w:rsidRDefault="00BB16AF" w:rsidP="00BB16AF">
      <w:pPr>
        <w:rPr>
          <w:rFonts w:ascii="Arial" w:hAnsi="Arial" w:cs="Arial"/>
        </w:rPr>
      </w:pPr>
    </w:p>
    <w:p w14:paraId="3903E13A" w14:textId="77777777" w:rsidR="006D28AB" w:rsidRPr="002423E6" w:rsidRDefault="006D28AB" w:rsidP="002423E6">
      <w:pPr>
        <w:rPr>
          <w:rFonts w:ascii="Arial" w:hAnsi="Arial" w:cs="Arial"/>
          <w:b/>
          <w:bCs/>
          <w:highlight w:val="yellow"/>
        </w:rPr>
      </w:pPr>
      <w:bookmarkStart w:id="271" w:name="_Toc211439653"/>
      <w:r w:rsidRPr="002423E6">
        <w:rPr>
          <w:rFonts w:ascii="Arial" w:hAnsi="Arial" w:cs="Arial"/>
          <w:b/>
          <w:bCs/>
          <w:highlight w:val="yellow"/>
        </w:rPr>
        <w:t>Mandatory, Recommended or Specified Tests</w:t>
      </w:r>
      <w:bookmarkEnd w:id="271"/>
      <w:r w:rsidRPr="002423E6">
        <w:rPr>
          <w:rFonts w:ascii="Arial" w:hAnsi="Arial" w:cs="Arial"/>
          <w:b/>
          <w:bCs/>
          <w:highlight w:val="yellow"/>
        </w:rPr>
        <w:t xml:space="preserve"> </w:t>
      </w:r>
      <w:bookmarkStart w:id="272" w:name="_Toc333937134"/>
      <w:r w:rsidRPr="002423E6">
        <w:rPr>
          <w:rFonts w:ascii="Arial" w:hAnsi="Arial" w:cs="Arial"/>
          <w:b/>
          <w:bCs/>
          <w:highlight w:val="yellow"/>
        </w:rPr>
        <w:t xml:space="preserve"> </w:t>
      </w:r>
      <w:bookmarkEnd w:id="272"/>
    </w:p>
    <w:p w14:paraId="64E43075" w14:textId="77777777" w:rsidR="006D28AB" w:rsidRPr="002423E6" w:rsidRDefault="006D28AB" w:rsidP="002423E6">
      <w:pPr>
        <w:rPr>
          <w:rFonts w:ascii="Arial" w:hAnsi="Arial" w:cs="Arial"/>
          <w:color w:val="FF0000"/>
          <w:highlight w:val="yellow"/>
        </w:rPr>
      </w:pPr>
      <w:r w:rsidRPr="002423E6">
        <w:rPr>
          <w:rFonts w:ascii="Arial" w:hAnsi="Arial" w:cs="Arial"/>
          <w:color w:val="FF0000"/>
          <w:highlight w:val="yellow"/>
        </w:rPr>
        <w:t>Mandatory Section, keep mandatory wording in black font</w:t>
      </w:r>
    </w:p>
    <w:p w14:paraId="2123DE2F" w14:textId="77777777" w:rsidR="006D28AB" w:rsidRPr="002423E6" w:rsidRDefault="006D28AB" w:rsidP="002423E6">
      <w:pPr>
        <w:rPr>
          <w:rFonts w:ascii="Arial" w:hAnsi="Arial" w:cs="Arial"/>
          <w:highlight w:val="yellow"/>
        </w:rPr>
      </w:pPr>
      <w:r w:rsidRPr="002423E6">
        <w:rPr>
          <w:rFonts w:ascii="Arial" w:hAnsi="Arial" w:cs="Arial"/>
          <w:highlight w:val="yellow"/>
        </w:rPr>
        <w:t>Mandatory or suggested tests if any provided within this standard are meant to assure compliance to the specification but do not relieve the responsible entity from ensuring that the component or system meets all environmental, physical, electrical, mechanical, functional, regulatory and durability requirements including all applicable system interface requirements as described in the standard for the entire duration of specified useful life.</w:t>
      </w:r>
    </w:p>
    <w:p w14:paraId="780F7734" w14:textId="77777777" w:rsidR="006D28AB" w:rsidRPr="008C755E" w:rsidRDefault="006D28AB" w:rsidP="006D28AB">
      <w:pPr>
        <w:rPr>
          <w:highlight w:val="yellow"/>
        </w:rPr>
      </w:pPr>
    </w:p>
    <w:p w14:paraId="045D06B2" w14:textId="0B4C3F21" w:rsidR="006D28AB" w:rsidRPr="002423E6" w:rsidRDefault="006D28AB" w:rsidP="002423E6">
      <w:pPr>
        <w:rPr>
          <w:rFonts w:ascii="Arial" w:hAnsi="Arial" w:cs="Arial"/>
          <w:b/>
          <w:bCs/>
          <w:highlight w:val="yellow"/>
        </w:rPr>
      </w:pPr>
      <w:bookmarkStart w:id="273" w:name="_Toc491265872"/>
      <w:bookmarkStart w:id="274" w:name="_Toc348075115"/>
      <w:bookmarkStart w:id="275" w:name="_Toc185605888"/>
      <w:bookmarkStart w:id="276" w:name="_Toc211439654"/>
      <w:r w:rsidRPr="002423E6">
        <w:rPr>
          <w:rFonts w:ascii="Arial" w:hAnsi="Arial" w:cs="Arial"/>
          <w:b/>
          <w:bCs/>
          <w:highlight w:val="yellow"/>
        </w:rPr>
        <w:t>Test Planning</w:t>
      </w:r>
      <w:bookmarkEnd w:id="273"/>
      <w:bookmarkEnd w:id="274"/>
      <w:bookmarkEnd w:id="275"/>
      <w:bookmarkEnd w:id="276"/>
      <w:r w:rsidRPr="002423E6">
        <w:rPr>
          <w:rFonts w:ascii="Arial" w:hAnsi="Arial" w:cs="Arial"/>
          <w:b/>
          <w:bCs/>
          <w:highlight w:val="yellow"/>
        </w:rPr>
        <w:t xml:space="preserve"> </w:t>
      </w:r>
    </w:p>
    <w:p w14:paraId="7FD6976D" w14:textId="77777777" w:rsidR="006D28AB" w:rsidRPr="002423E6" w:rsidRDefault="006D28AB" w:rsidP="006D28AB">
      <w:pPr>
        <w:rPr>
          <w:rFonts w:ascii="Arial" w:hAnsi="Arial" w:cs="Arial"/>
          <w:color w:val="FF0000"/>
          <w:highlight w:val="yellow"/>
        </w:rPr>
      </w:pPr>
      <w:r w:rsidRPr="002423E6">
        <w:rPr>
          <w:rFonts w:ascii="Arial" w:hAnsi="Arial" w:cs="Arial"/>
          <w:color w:val="FF0000"/>
          <w:highlight w:val="yellow"/>
        </w:rPr>
        <w:t>Mandatory section; keep mandatory wording in black font</w:t>
      </w:r>
    </w:p>
    <w:p w14:paraId="667C3CB6" w14:textId="77777777" w:rsidR="006D28AB" w:rsidRPr="002423E6" w:rsidRDefault="006D28AB" w:rsidP="006D28AB">
      <w:pPr>
        <w:jc w:val="both"/>
        <w:rPr>
          <w:rFonts w:ascii="Arial" w:hAnsi="Arial" w:cs="Arial"/>
          <w:highlight w:val="yellow"/>
        </w:rPr>
      </w:pPr>
      <w:r w:rsidRPr="002423E6">
        <w:rPr>
          <w:rFonts w:ascii="Arial" w:hAnsi="Arial" w:cs="Arial"/>
          <w:highlight w:val="yellow"/>
        </w:rPr>
        <w:t>A test plan (DVP&amp;R) shall be developed to verify and validate all required functions specified in this standard.  The responsible entity shall provide any additional testing that’s deemed necessary to meet functional requirements; the tables at the end of this document provide summary of all the requirements and shall be used to develop the test planning.</w:t>
      </w:r>
    </w:p>
    <w:p w14:paraId="473205BB" w14:textId="77777777" w:rsidR="006D28AB" w:rsidRPr="002423E6" w:rsidRDefault="006D28AB" w:rsidP="006D28AB">
      <w:pPr>
        <w:jc w:val="both"/>
        <w:rPr>
          <w:rFonts w:ascii="Arial" w:hAnsi="Arial" w:cs="Arial"/>
          <w:highlight w:val="yellow"/>
        </w:rPr>
      </w:pPr>
    </w:p>
    <w:p w14:paraId="6512BB30" w14:textId="77777777" w:rsidR="006D28AB" w:rsidRPr="002423E6" w:rsidRDefault="006D28AB" w:rsidP="006D28AB">
      <w:pPr>
        <w:jc w:val="both"/>
        <w:rPr>
          <w:rFonts w:ascii="Arial" w:hAnsi="Arial" w:cs="Arial"/>
          <w:highlight w:val="yellow"/>
        </w:rPr>
      </w:pPr>
      <w:r w:rsidRPr="002423E6">
        <w:rPr>
          <w:rFonts w:ascii="Arial" w:hAnsi="Arial" w:cs="Arial"/>
          <w:highlight w:val="yellow"/>
        </w:rPr>
        <w:t>Samples utilized for Design Verification (DV) shall meet specified drawings tolerance range.  Samples for Production Validation (PV) shall meet statistical capabilities for machine and manufacturing processes.</w:t>
      </w:r>
    </w:p>
    <w:p w14:paraId="1AA3FBA1" w14:textId="77777777" w:rsidR="006D28AB" w:rsidRPr="002423E6" w:rsidRDefault="006D28AB" w:rsidP="006D28AB">
      <w:pPr>
        <w:jc w:val="both"/>
        <w:rPr>
          <w:rFonts w:ascii="Arial" w:hAnsi="Arial" w:cs="Arial"/>
          <w:highlight w:val="yellow"/>
        </w:rPr>
      </w:pPr>
    </w:p>
    <w:p w14:paraId="1FF90524" w14:textId="77777777" w:rsidR="006D28AB" w:rsidRPr="002423E6" w:rsidRDefault="006D28AB" w:rsidP="006D28AB">
      <w:pPr>
        <w:jc w:val="both"/>
        <w:rPr>
          <w:rFonts w:ascii="Arial" w:hAnsi="Arial" w:cs="Arial"/>
          <w:color w:val="000000"/>
          <w:highlight w:val="yellow"/>
        </w:rPr>
      </w:pPr>
      <w:r w:rsidRPr="002423E6">
        <w:rPr>
          <w:rFonts w:ascii="Arial" w:hAnsi="Arial" w:cs="Arial"/>
          <w:highlight w:val="yellow"/>
        </w:rPr>
        <w:t>Where necessary, each line item of the test plan (DVP&amp;R) must be supported by a comprehensive test or laboratory procedure.  A test plan (DVP&amp;R) agreement by Stellantis does not relieve the responsible entity from ensuring that the component or system meets all environmental, physical, electrical, mechanical, functional, regulatory and durability requirements including all applicable system interface requirements</w:t>
      </w:r>
      <w:r w:rsidRPr="002423E6">
        <w:rPr>
          <w:rFonts w:ascii="Arial" w:hAnsi="Arial" w:cs="Arial"/>
          <w:color w:val="000000"/>
          <w:highlight w:val="yellow"/>
        </w:rPr>
        <w:t>, in the entity’s area of responsibility, as described in the standard for the specified useful life.</w:t>
      </w:r>
    </w:p>
    <w:p w14:paraId="2F46EBA7" w14:textId="77777777" w:rsidR="006D28AB" w:rsidRPr="002423E6" w:rsidRDefault="006D28AB" w:rsidP="006D28AB">
      <w:pPr>
        <w:jc w:val="both"/>
        <w:rPr>
          <w:rFonts w:ascii="Arial" w:hAnsi="Arial" w:cs="Arial"/>
          <w:color w:val="000000"/>
          <w:highlight w:val="yellow"/>
        </w:rPr>
      </w:pPr>
    </w:p>
    <w:p w14:paraId="4ECB3AA3" w14:textId="77777777" w:rsidR="006D28AB" w:rsidRDefault="006D28AB" w:rsidP="006D28AB">
      <w:pPr>
        <w:ind w:left="810" w:hanging="810"/>
        <w:jc w:val="both"/>
        <w:rPr>
          <w:rFonts w:ascii="Arial" w:hAnsi="Arial" w:cs="Arial"/>
          <w:color w:val="FF0000"/>
          <w:sz w:val="16"/>
          <w:szCs w:val="16"/>
          <w:highlight w:val="yellow"/>
        </w:rPr>
      </w:pPr>
      <w:bookmarkStart w:id="277" w:name="_Hlk140764349"/>
      <w:r w:rsidRPr="002423E6">
        <w:rPr>
          <w:rFonts w:ascii="Arial" w:hAnsi="Arial" w:cs="Arial"/>
          <w:color w:val="FF0000"/>
          <w:sz w:val="16"/>
          <w:szCs w:val="16"/>
          <w:highlight w:val="yellow"/>
        </w:rPr>
        <w:t>NOTE:  Use DVP&amp;R template QR.10022 - DESIGN VERIFICATION PLAN AND REPORT (DVP&amp;R) - 01272_08_00052 - (STELLANTIS HARMONIZED).  Also, to QR.00001 GLOBAL PRODUCT ASSURANCE TESTING (GPAT) - 01373_22_00545 (STELLANTIS HARMONIZED)</w:t>
      </w:r>
    </w:p>
    <w:p w14:paraId="182AF4C7" w14:textId="77777777" w:rsidR="002423E6" w:rsidRPr="002423E6" w:rsidRDefault="002423E6" w:rsidP="006D28AB">
      <w:pPr>
        <w:ind w:left="810" w:hanging="810"/>
        <w:jc w:val="both"/>
        <w:rPr>
          <w:rFonts w:ascii="Arial" w:hAnsi="Arial" w:cs="Arial"/>
          <w:color w:val="FF0000"/>
          <w:sz w:val="16"/>
          <w:szCs w:val="16"/>
          <w:highlight w:val="yellow"/>
        </w:rPr>
      </w:pPr>
    </w:p>
    <w:p w14:paraId="3A28E3DC" w14:textId="77777777" w:rsidR="001554FB" w:rsidRPr="002423E6" w:rsidRDefault="001554FB" w:rsidP="002423E6">
      <w:pPr>
        <w:rPr>
          <w:b/>
          <w:bCs/>
          <w:highlight w:val="yellow"/>
        </w:rPr>
      </w:pPr>
      <w:bookmarkStart w:id="278" w:name="_Toc211439655"/>
      <w:bookmarkEnd w:id="277"/>
      <w:r w:rsidRPr="002423E6">
        <w:rPr>
          <w:b/>
          <w:bCs/>
          <w:highlight w:val="yellow"/>
        </w:rPr>
        <w:t>General E/E Component Classification</w:t>
      </w:r>
      <w:bookmarkEnd w:id="278"/>
    </w:p>
    <w:p w14:paraId="4DBA4C0F" w14:textId="77777777" w:rsidR="001554FB" w:rsidRPr="002423E6" w:rsidRDefault="001554FB" w:rsidP="001554FB">
      <w:pPr>
        <w:jc w:val="both"/>
        <w:rPr>
          <w:rFonts w:ascii="Arial" w:hAnsi="Arial" w:cs="Arial"/>
          <w:b/>
          <w:color w:val="FF0000"/>
          <w:highlight w:val="yellow"/>
        </w:rPr>
      </w:pPr>
      <w:r w:rsidRPr="002423E6">
        <w:rPr>
          <w:rFonts w:ascii="Arial" w:hAnsi="Arial" w:cs="Arial"/>
          <w:color w:val="FF0000"/>
          <w:highlight w:val="yellow"/>
        </w:rPr>
        <w:t>Mandatory section</w:t>
      </w:r>
    </w:p>
    <w:p w14:paraId="7F04ACD1" w14:textId="77777777" w:rsidR="001554FB" w:rsidRPr="002423E6" w:rsidRDefault="001554FB" w:rsidP="001554FB">
      <w:pPr>
        <w:jc w:val="both"/>
        <w:rPr>
          <w:rFonts w:ascii="Arial" w:hAnsi="Arial" w:cs="Arial"/>
          <w:b/>
          <w:color w:val="FF0000"/>
          <w:highlight w:val="yellow"/>
        </w:rPr>
      </w:pPr>
      <w:r w:rsidRPr="002423E6">
        <w:rPr>
          <w:rFonts w:ascii="Arial" w:hAnsi="Arial" w:cs="Arial"/>
          <w:color w:val="FF0000"/>
          <w:highlight w:val="yellow"/>
        </w:rPr>
        <w:t>If section does not apply, leave section heading and delete content. Write “Not applicable” below the section heading</w:t>
      </w:r>
      <w:r w:rsidRPr="002423E6">
        <w:rPr>
          <w:rFonts w:ascii="Arial" w:hAnsi="Arial" w:cs="Arial"/>
          <w:b/>
          <w:color w:val="FF0000"/>
          <w:highlight w:val="yellow"/>
        </w:rPr>
        <w:t xml:space="preserve">.  </w:t>
      </w:r>
    </w:p>
    <w:p w14:paraId="7166D82A" w14:textId="77777777" w:rsidR="001554FB" w:rsidRPr="002423E6" w:rsidRDefault="001554FB" w:rsidP="001554FB">
      <w:pPr>
        <w:jc w:val="both"/>
        <w:rPr>
          <w:rFonts w:ascii="Arial" w:hAnsi="Arial" w:cs="Arial"/>
          <w:color w:val="FF0000"/>
          <w:highlight w:val="yellow"/>
        </w:rPr>
      </w:pPr>
      <w:r w:rsidRPr="002423E6">
        <w:rPr>
          <w:rFonts w:ascii="Arial" w:hAnsi="Arial" w:cs="Arial"/>
          <w:color w:val="FF0000"/>
          <w:highlight w:val="yellow"/>
        </w:rPr>
        <w:t>Use the following table to determine if the component is EE or EM.  Component will be considered EE or EM for E2 or E3 classifications only.</w:t>
      </w:r>
    </w:p>
    <w:p w14:paraId="117FC869" w14:textId="77777777" w:rsidR="001554FB" w:rsidRPr="002423E6" w:rsidRDefault="001554FB" w:rsidP="001554FB">
      <w:pPr>
        <w:rPr>
          <w:rFonts w:ascii="Arial" w:hAnsi="Arial" w:cs="Arial"/>
          <w:color w:val="FF0000"/>
          <w:highlight w:val="yellow"/>
        </w:rPr>
      </w:pPr>
    </w:p>
    <w:tbl>
      <w:tblPr>
        <w:tblW w:w="0" w:type="auto"/>
        <w:tblInd w:w="108"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0A0" w:firstRow="1" w:lastRow="0" w:firstColumn="1" w:lastColumn="0" w:noHBand="0" w:noVBand="0"/>
      </w:tblPr>
      <w:tblGrid>
        <w:gridCol w:w="1530"/>
        <w:gridCol w:w="7650"/>
      </w:tblGrid>
      <w:tr w:rsidR="001554FB" w:rsidRPr="002423E6" w14:paraId="6895542D" w14:textId="77777777" w:rsidTr="007A208E">
        <w:trPr>
          <w:trHeight w:val="566"/>
          <w:tblHeader/>
        </w:trPr>
        <w:tc>
          <w:tcPr>
            <w:tcW w:w="9180" w:type="dxa"/>
            <w:gridSpan w:val="2"/>
            <w:vAlign w:val="center"/>
          </w:tcPr>
          <w:p w14:paraId="6E380F13" w14:textId="77777777" w:rsidR="001554FB" w:rsidRPr="002423E6" w:rsidRDefault="001554FB" w:rsidP="007A208E">
            <w:pPr>
              <w:autoSpaceDE w:val="0"/>
              <w:autoSpaceDN w:val="0"/>
              <w:adjustRightInd w:val="0"/>
              <w:jc w:val="center"/>
              <w:rPr>
                <w:rFonts w:ascii="Arial" w:hAnsi="Arial" w:cs="Arial"/>
                <w:b/>
                <w:color w:val="FF0000"/>
                <w:highlight w:val="yellow"/>
              </w:rPr>
            </w:pPr>
            <w:r w:rsidRPr="002423E6">
              <w:rPr>
                <w:rFonts w:ascii="Arial" w:hAnsi="Arial" w:cs="Arial"/>
                <w:b/>
                <w:color w:val="FF0000"/>
                <w:highlight w:val="yellow"/>
              </w:rPr>
              <w:t>Table - Functional Classification Of E/E Components</w:t>
            </w:r>
          </w:p>
          <w:p w14:paraId="77A74F2C" w14:textId="77777777" w:rsidR="001554FB" w:rsidRPr="002423E6" w:rsidRDefault="001554FB" w:rsidP="007A208E">
            <w:pPr>
              <w:autoSpaceDE w:val="0"/>
              <w:autoSpaceDN w:val="0"/>
              <w:adjustRightInd w:val="0"/>
              <w:jc w:val="center"/>
              <w:rPr>
                <w:rFonts w:ascii="Arial" w:hAnsi="Arial" w:cs="Arial"/>
                <w:b/>
                <w:caps/>
                <w:color w:val="FF0000"/>
                <w:highlight w:val="yellow"/>
              </w:rPr>
            </w:pPr>
            <w:r w:rsidRPr="002423E6">
              <w:rPr>
                <w:rFonts w:ascii="Arial" w:hAnsi="Arial" w:cs="Arial"/>
                <w:b/>
                <w:color w:val="FF0000"/>
                <w:highlight w:val="yellow"/>
              </w:rPr>
              <w:t>THIS IS AN INFORMATIVE TABLE; NOT TO BE INCLUDED IN YOUR SPEC</w:t>
            </w:r>
          </w:p>
        </w:tc>
      </w:tr>
      <w:tr w:rsidR="001554FB" w:rsidRPr="002423E6" w14:paraId="367135C3" w14:textId="77777777" w:rsidTr="007A208E">
        <w:trPr>
          <w:trHeight w:val="432"/>
          <w:tblHeader/>
        </w:trPr>
        <w:tc>
          <w:tcPr>
            <w:tcW w:w="1530" w:type="dxa"/>
            <w:vAlign w:val="center"/>
          </w:tcPr>
          <w:p w14:paraId="43CB32AA" w14:textId="77777777" w:rsidR="001554FB" w:rsidRPr="002423E6" w:rsidRDefault="001554FB" w:rsidP="007A208E">
            <w:pPr>
              <w:autoSpaceDE w:val="0"/>
              <w:autoSpaceDN w:val="0"/>
              <w:adjustRightInd w:val="0"/>
              <w:rPr>
                <w:rFonts w:ascii="Arial" w:hAnsi="Arial" w:cs="Arial"/>
                <w:b/>
                <w:color w:val="FF0000"/>
                <w:highlight w:val="yellow"/>
              </w:rPr>
            </w:pPr>
            <w:r w:rsidRPr="002423E6">
              <w:rPr>
                <w:rFonts w:ascii="Arial" w:hAnsi="Arial" w:cs="Arial"/>
                <w:b/>
                <w:color w:val="FF0000"/>
                <w:highlight w:val="yellow"/>
              </w:rPr>
              <w:t>Class</w:t>
            </w:r>
          </w:p>
        </w:tc>
        <w:tc>
          <w:tcPr>
            <w:tcW w:w="7650" w:type="dxa"/>
            <w:vAlign w:val="center"/>
          </w:tcPr>
          <w:p w14:paraId="6563884F" w14:textId="77777777" w:rsidR="001554FB" w:rsidRPr="002423E6" w:rsidRDefault="001554FB" w:rsidP="007A208E">
            <w:pPr>
              <w:autoSpaceDE w:val="0"/>
              <w:autoSpaceDN w:val="0"/>
              <w:adjustRightInd w:val="0"/>
              <w:rPr>
                <w:rFonts w:ascii="Arial" w:hAnsi="Arial" w:cs="Arial"/>
                <w:b/>
                <w:color w:val="FF0000"/>
                <w:highlight w:val="yellow"/>
              </w:rPr>
            </w:pPr>
            <w:r w:rsidRPr="002423E6">
              <w:rPr>
                <w:rFonts w:ascii="Arial" w:hAnsi="Arial" w:cs="Arial"/>
                <w:b/>
                <w:color w:val="FF0000"/>
                <w:highlight w:val="yellow"/>
              </w:rPr>
              <w:t>Definition</w:t>
            </w:r>
          </w:p>
        </w:tc>
      </w:tr>
      <w:tr w:rsidR="001554FB" w:rsidRPr="002423E6" w14:paraId="72D0F744" w14:textId="77777777" w:rsidTr="007A208E">
        <w:trPr>
          <w:trHeight w:val="432"/>
        </w:trPr>
        <w:tc>
          <w:tcPr>
            <w:tcW w:w="1530" w:type="dxa"/>
            <w:vAlign w:val="center"/>
          </w:tcPr>
          <w:p w14:paraId="3028455E" w14:textId="77777777" w:rsidR="001554FB" w:rsidRPr="002423E6" w:rsidRDefault="001554FB" w:rsidP="007A208E">
            <w:pPr>
              <w:autoSpaceDE w:val="0"/>
              <w:autoSpaceDN w:val="0"/>
              <w:adjustRightInd w:val="0"/>
              <w:rPr>
                <w:rFonts w:ascii="Arial" w:hAnsi="Arial" w:cs="Arial"/>
                <w:color w:val="FF0000"/>
                <w:highlight w:val="yellow"/>
              </w:rPr>
            </w:pPr>
            <w:r w:rsidRPr="002423E6">
              <w:rPr>
                <w:rFonts w:ascii="Arial" w:hAnsi="Arial" w:cs="Arial"/>
                <w:color w:val="FF0000"/>
                <w:highlight w:val="yellow"/>
              </w:rPr>
              <w:t>E1</w:t>
            </w:r>
          </w:p>
        </w:tc>
        <w:tc>
          <w:tcPr>
            <w:tcW w:w="7650" w:type="dxa"/>
            <w:vAlign w:val="center"/>
          </w:tcPr>
          <w:p w14:paraId="13FA0496" w14:textId="77777777" w:rsidR="001554FB" w:rsidRPr="002423E6" w:rsidRDefault="001554FB" w:rsidP="007A208E">
            <w:pPr>
              <w:spacing w:after="60"/>
              <w:ind w:left="709" w:hanging="709"/>
              <w:rPr>
                <w:rFonts w:ascii="Arial" w:hAnsi="Arial" w:cs="Arial"/>
                <w:color w:val="FF0000"/>
                <w:highlight w:val="yellow"/>
                <w:lang w:eastAsia="it-IT"/>
              </w:rPr>
            </w:pPr>
            <w:r w:rsidRPr="002423E6">
              <w:rPr>
                <w:rFonts w:ascii="Arial" w:hAnsi="Arial" w:cs="Arial"/>
                <w:color w:val="FF0000"/>
                <w:highlight w:val="yellow"/>
                <w:lang w:eastAsia="it-IT"/>
              </w:rPr>
              <w:t>Device without electronic components (e.g. incandescent lamp, etc.)</w:t>
            </w:r>
          </w:p>
          <w:p w14:paraId="798EB55F" w14:textId="77777777" w:rsidR="001554FB" w:rsidRPr="002423E6" w:rsidRDefault="001554FB" w:rsidP="007A208E">
            <w:pPr>
              <w:autoSpaceDE w:val="0"/>
              <w:autoSpaceDN w:val="0"/>
              <w:adjustRightInd w:val="0"/>
              <w:spacing w:after="60"/>
              <w:rPr>
                <w:rFonts w:ascii="Arial" w:hAnsi="Arial" w:cs="Arial"/>
                <w:strike/>
                <w:color w:val="FF0000"/>
                <w:highlight w:val="yellow"/>
              </w:rPr>
            </w:pPr>
            <w:r w:rsidRPr="002423E6">
              <w:rPr>
                <w:rFonts w:ascii="Arial" w:hAnsi="Arial" w:cs="Arial"/>
                <w:color w:val="FF0000"/>
                <w:highlight w:val="yellow"/>
                <w:lang w:eastAsia="it-IT"/>
              </w:rPr>
              <w:t>Electric motors with no integrated electronic controllers, relays, switches belong to this category, provided that they do not contain discrete components intended for electronic circuitry, like diodes, varistors, capacitors, resistors, inductors, and potentiometers.</w:t>
            </w:r>
          </w:p>
        </w:tc>
      </w:tr>
      <w:tr w:rsidR="001554FB" w:rsidRPr="002423E6" w14:paraId="64F27275" w14:textId="77777777" w:rsidTr="007A208E">
        <w:trPr>
          <w:trHeight w:val="432"/>
        </w:trPr>
        <w:tc>
          <w:tcPr>
            <w:tcW w:w="1530" w:type="dxa"/>
            <w:vAlign w:val="center"/>
          </w:tcPr>
          <w:p w14:paraId="55AAF259" w14:textId="77777777" w:rsidR="001554FB" w:rsidRPr="002423E6" w:rsidRDefault="001554FB" w:rsidP="007A208E">
            <w:pPr>
              <w:autoSpaceDE w:val="0"/>
              <w:autoSpaceDN w:val="0"/>
              <w:adjustRightInd w:val="0"/>
              <w:rPr>
                <w:rFonts w:ascii="Arial" w:hAnsi="Arial" w:cs="Arial"/>
                <w:color w:val="FF0000"/>
                <w:highlight w:val="yellow"/>
              </w:rPr>
            </w:pPr>
            <w:r w:rsidRPr="002423E6">
              <w:rPr>
                <w:rFonts w:ascii="Arial" w:hAnsi="Arial" w:cs="Arial"/>
                <w:color w:val="FF0000"/>
                <w:highlight w:val="yellow"/>
              </w:rPr>
              <w:lastRenderedPageBreak/>
              <w:t>E2</w:t>
            </w:r>
          </w:p>
        </w:tc>
        <w:tc>
          <w:tcPr>
            <w:tcW w:w="7650" w:type="dxa"/>
            <w:vAlign w:val="center"/>
          </w:tcPr>
          <w:p w14:paraId="1A2029E9" w14:textId="77777777" w:rsidR="001554FB" w:rsidRPr="002423E6" w:rsidRDefault="001554FB" w:rsidP="007A208E">
            <w:pPr>
              <w:spacing w:after="60"/>
              <w:rPr>
                <w:rFonts w:ascii="Arial" w:hAnsi="Arial" w:cs="Arial"/>
                <w:color w:val="FF0000"/>
                <w:highlight w:val="yellow"/>
                <w:lang w:eastAsia="it-IT"/>
              </w:rPr>
            </w:pPr>
            <w:r w:rsidRPr="002423E6">
              <w:rPr>
                <w:rFonts w:ascii="Arial" w:hAnsi="Arial" w:cs="Arial"/>
                <w:color w:val="FF0000"/>
                <w:highlight w:val="yellow"/>
                <w:lang w:eastAsia="it-IT"/>
              </w:rPr>
              <w:t>Device with passive electronic components with no control function (e.g., LEDs, varistors, resistor filters, capacitors, inductances</w:t>
            </w:r>
          </w:p>
          <w:p w14:paraId="5EF4807F" w14:textId="77777777" w:rsidR="001554FB" w:rsidRPr="002423E6" w:rsidRDefault="001554FB" w:rsidP="007A208E">
            <w:pPr>
              <w:autoSpaceDE w:val="0"/>
              <w:autoSpaceDN w:val="0"/>
              <w:adjustRightInd w:val="0"/>
              <w:spacing w:after="60"/>
              <w:rPr>
                <w:rFonts w:ascii="Arial" w:hAnsi="Arial" w:cs="Arial"/>
                <w:strike/>
                <w:color w:val="FF0000"/>
                <w:highlight w:val="yellow"/>
              </w:rPr>
            </w:pPr>
            <w:r w:rsidRPr="002423E6">
              <w:rPr>
                <w:rFonts w:ascii="Arial" w:hAnsi="Arial" w:cs="Arial"/>
                <w:color w:val="FF0000"/>
                <w:highlight w:val="yellow"/>
                <w:lang w:eastAsia="it-IT"/>
              </w:rPr>
              <w:t>Electric motors with no integrated electronic controllers, relays, switches, when containing diodes, varistors, capacitors, resistors, inductors or potentiometers.</w:t>
            </w:r>
          </w:p>
        </w:tc>
      </w:tr>
      <w:tr w:rsidR="001554FB" w:rsidRPr="002423E6" w14:paraId="1B81C0F2" w14:textId="77777777" w:rsidTr="007A208E">
        <w:trPr>
          <w:trHeight w:val="289"/>
        </w:trPr>
        <w:tc>
          <w:tcPr>
            <w:tcW w:w="1530" w:type="dxa"/>
            <w:vAlign w:val="center"/>
          </w:tcPr>
          <w:p w14:paraId="441DE90A" w14:textId="77777777" w:rsidR="001554FB" w:rsidRPr="002423E6" w:rsidRDefault="001554FB" w:rsidP="007A208E">
            <w:pPr>
              <w:autoSpaceDE w:val="0"/>
              <w:autoSpaceDN w:val="0"/>
              <w:adjustRightInd w:val="0"/>
              <w:rPr>
                <w:rFonts w:ascii="Arial" w:hAnsi="Arial" w:cs="Arial"/>
                <w:color w:val="FF0000"/>
                <w:highlight w:val="yellow"/>
              </w:rPr>
            </w:pPr>
            <w:r w:rsidRPr="002423E6">
              <w:rPr>
                <w:rFonts w:ascii="Arial" w:hAnsi="Arial" w:cs="Arial"/>
                <w:color w:val="FF0000"/>
                <w:highlight w:val="yellow"/>
              </w:rPr>
              <w:t>E3</w:t>
            </w:r>
          </w:p>
        </w:tc>
        <w:tc>
          <w:tcPr>
            <w:tcW w:w="7650" w:type="dxa"/>
            <w:vAlign w:val="center"/>
          </w:tcPr>
          <w:p w14:paraId="4A820C1C" w14:textId="77777777" w:rsidR="001554FB" w:rsidRPr="002423E6" w:rsidRDefault="001554FB" w:rsidP="007A208E">
            <w:pPr>
              <w:spacing w:after="60"/>
              <w:rPr>
                <w:rFonts w:ascii="Arial" w:hAnsi="Arial" w:cs="Arial"/>
                <w:color w:val="FF0000"/>
                <w:highlight w:val="yellow"/>
                <w:lang w:eastAsia="it-IT"/>
              </w:rPr>
            </w:pPr>
            <w:r w:rsidRPr="002423E6">
              <w:rPr>
                <w:rFonts w:ascii="Arial" w:hAnsi="Arial" w:cs="Arial"/>
                <w:color w:val="FF0000"/>
                <w:highlight w:val="yellow"/>
                <w:lang w:eastAsia="it-IT"/>
              </w:rPr>
              <w:t>Device with control/monitoring functions (e.g.: electronic modules, active sensors, display systems, motors &amp; actuators with active electronics and, more generally, devices equipped with microcontrollers, integrated circuits, transistors, etc.)</w:t>
            </w:r>
          </w:p>
          <w:p w14:paraId="7A176217" w14:textId="77777777" w:rsidR="001554FB" w:rsidRPr="002423E6" w:rsidRDefault="001554FB" w:rsidP="007A208E">
            <w:pPr>
              <w:spacing w:after="60"/>
              <w:rPr>
                <w:rFonts w:ascii="Arial" w:hAnsi="Arial" w:cs="Arial"/>
                <w:color w:val="FF0000"/>
                <w:highlight w:val="yellow"/>
                <w:lang w:eastAsia="it-IT"/>
              </w:rPr>
            </w:pPr>
            <w:r w:rsidRPr="002423E6">
              <w:rPr>
                <w:rFonts w:ascii="Arial" w:hAnsi="Arial" w:cs="Arial"/>
                <w:color w:val="FF0000"/>
                <w:highlight w:val="yellow"/>
                <w:lang w:eastAsia="it-IT"/>
              </w:rPr>
              <w:t>In addition to electronic control modules, also simple analog electronic circuits with transistors or other solid state devices may be in this category, when they perform any kind of signal processing or control function.</w:t>
            </w:r>
          </w:p>
          <w:p w14:paraId="6E1AF6FA" w14:textId="77777777" w:rsidR="001554FB" w:rsidRPr="002423E6" w:rsidRDefault="001554FB" w:rsidP="007A208E">
            <w:pPr>
              <w:autoSpaceDE w:val="0"/>
              <w:autoSpaceDN w:val="0"/>
              <w:adjustRightInd w:val="0"/>
              <w:spacing w:after="60"/>
              <w:rPr>
                <w:rFonts w:ascii="Arial" w:hAnsi="Arial" w:cs="Arial"/>
                <w:strike/>
                <w:color w:val="FF0000"/>
                <w:highlight w:val="yellow"/>
              </w:rPr>
            </w:pPr>
            <w:r w:rsidRPr="002423E6">
              <w:rPr>
                <w:rFonts w:ascii="Arial" w:hAnsi="Arial" w:cs="Arial"/>
                <w:color w:val="FF0000"/>
                <w:highlight w:val="yellow"/>
                <w:lang w:eastAsia="it-IT"/>
              </w:rPr>
              <w:t>The presence of NTC or other non-electronic devices used for thermal protection of motors is not intended as a control function.</w:t>
            </w:r>
          </w:p>
        </w:tc>
      </w:tr>
    </w:tbl>
    <w:p w14:paraId="5BD3BB96" w14:textId="77777777" w:rsidR="001554FB" w:rsidRPr="002423E6" w:rsidRDefault="001554FB" w:rsidP="001554FB">
      <w:pPr>
        <w:rPr>
          <w:rFonts w:ascii="Arial" w:hAnsi="Arial" w:cs="Arial"/>
          <w:highlight w:val="yellow"/>
        </w:rPr>
      </w:pPr>
    </w:p>
    <w:p w14:paraId="64D041C1" w14:textId="77777777" w:rsidR="001554FB" w:rsidRPr="002423E6" w:rsidRDefault="001554FB" w:rsidP="001554FB">
      <w:pPr>
        <w:jc w:val="both"/>
        <w:rPr>
          <w:rFonts w:ascii="Arial" w:hAnsi="Arial" w:cs="Arial"/>
          <w:highlight w:val="yellow"/>
          <w:lang w:eastAsia="it-IT"/>
        </w:rPr>
      </w:pPr>
      <w:r w:rsidRPr="002423E6">
        <w:rPr>
          <w:rFonts w:ascii="Arial" w:hAnsi="Arial" w:cs="Arial"/>
          <w:highlight w:val="yellow"/>
          <w:lang w:eastAsia="it-IT"/>
        </w:rPr>
        <w:t xml:space="preserve">Component Classification shall be based on the CS.00263 “ENVIRONMENTAL SPECIFICATION FOR ELECTRICAL / ELECTRONIC (E/E) COMPONENTS - 01446_24_00439 (STELLANTIS HARMONIZED)” which will be developed using component weight, application, mounting, location, etc. as shown in Table </w:t>
      </w:r>
      <w:r w:rsidRPr="002423E6">
        <w:rPr>
          <w:rFonts w:ascii="Arial" w:hAnsi="Arial" w:cs="Arial"/>
          <w:color w:val="FF0000"/>
          <w:highlight w:val="yellow"/>
          <w:lang w:eastAsia="it-IT"/>
        </w:rPr>
        <w:t>&lt;n&gt;:  &lt;Component Name&gt;</w:t>
      </w:r>
      <w:r w:rsidRPr="002423E6">
        <w:rPr>
          <w:rFonts w:ascii="Arial" w:hAnsi="Arial" w:cs="Arial"/>
          <w:highlight w:val="yellow"/>
          <w:lang w:eastAsia="it-IT"/>
        </w:rPr>
        <w:t xml:space="preserve"> - General E/E component classification</w:t>
      </w:r>
    </w:p>
    <w:p w14:paraId="24778845" w14:textId="77777777" w:rsidR="001554FB" w:rsidRPr="002423E6" w:rsidRDefault="001554FB" w:rsidP="001554FB">
      <w:pPr>
        <w:jc w:val="both"/>
        <w:rPr>
          <w:rFonts w:ascii="Arial" w:hAnsi="Arial" w:cs="Arial"/>
          <w:bCs/>
          <w:iCs/>
          <w:color w:val="FF0000"/>
          <w:highlight w:val="yellow"/>
          <w:lang w:eastAsia="it-IT"/>
        </w:rPr>
      </w:pPr>
      <w:r w:rsidRPr="002423E6">
        <w:rPr>
          <w:rFonts w:ascii="Arial" w:hAnsi="Arial" w:cs="Arial"/>
          <w:color w:val="FF0000"/>
          <w:highlight w:val="yellow"/>
          <w:lang w:eastAsia="it-IT"/>
        </w:rPr>
        <w:t xml:space="preserve">This classification will </w:t>
      </w:r>
      <w:r w:rsidRPr="002423E6">
        <w:rPr>
          <w:rFonts w:ascii="Arial" w:hAnsi="Arial" w:cs="Arial"/>
          <w:bCs/>
          <w:iCs/>
          <w:color w:val="FF0000"/>
          <w:highlight w:val="yellow"/>
          <w:lang w:eastAsia="it-IT"/>
        </w:rPr>
        <w:t>be reported in the drawing.</w:t>
      </w:r>
    </w:p>
    <w:p w14:paraId="18B37BE9" w14:textId="77777777" w:rsidR="001554FB" w:rsidRPr="002423E6" w:rsidRDefault="001554FB" w:rsidP="001554FB">
      <w:pPr>
        <w:jc w:val="both"/>
        <w:rPr>
          <w:rFonts w:ascii="Arial" w:hAnsi="Arial" w:cs="Arial"/>
          <w:bCs/>
          <w:iCs/>
          <w:color w:val="FF0000"/>
          <w:highlight w:val="yellow"/>
          <w:lang w:eastAsia="it-IT"/>
        </w:rPr>
      </w:pPr>
    </w:p>
    <w:tbl>
      <w:tblPr>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6275"/>
        <w:gridCol w:w="3727"/>
      </w:tblGrid>
      <w:tr w:rsidR="001554FB" w:rsidRPr="002423E6" w14:paraId="3B60CF58" w14:textId="77777777" w:rsidTr="007A208E">
        <w:trPr>
          <w:trHeight w:val="512"/>
          <w:tblHeader/>
        </w:trPr>
        <w:tc>
          <w:tcPr>
            <w:tcW w:w="5000" w:type="pct"/>
            <w:gridSpan w:val="2"/>
            <w:tcMar>
              <w:top w:w="0" w:type="dxa"/>
              <w:left w:w="108" w:type="dxa"/>
              <w:bottom w:w="0" w:type="dxa"/>
              <w:right w:w="108" w:type="dxa"/>
            </w:tcMar>
            <w:vAlign w:val="center"/>
          </w:tcPr>
          <w:p w14:paraId="38A56001" w14:textId="77777777" w:rsidR="001554FB" w:rsidRPr="002423E6" w:rsidRDefault="001554FB" w:rsidP="007A208E">
            <w:pPr>
              <w:jc w:val="center"/>
              <w:rPr>
                <w:rFonts w:ascii="Arial" w:hAnsi="Arial" w:cs="Arial"/>
                <w:b/>
                <w:bCs/>
                <w:highlight w:val="yellow"/>
              </w:rPr>
            </w:pPr>
            <w:r w:rsidRPr="002423E6">
              <w:rPr>
                <w:rFonts w:ascii="Arial" w:hAnsi="Arial" w:cs="Arial"/>
                <w:b/>
                <w:highlight w:val="yellow"/>
              </w:rPr>
              <w:t xml:space="preserve">Table </w:t>
            </w:r>
            <w:r w:rsidRPr="002423E6">
              <w:rPr>
                <w:rFonts w:ascii="Arial" w:hAnsi="Arial" w:cs="Arial"/>
                <w:b/>
                <w:color w:val="FF0000"/>
                <w:highlight w:val="yellow"/>
              </w:rPr>
              <w:t xml:space="preserve">&lt;n&gt;  </w:t>
            </w:r>
            <w:r w:rsidRPr="002423E6">
              <w:rPr>
                <w:rFonts w:ascii="Arial" w:hAnsi="Arial" w:cs="Arial"/>
                <w:b/>
                <w:highlight w:val="yellow"/>
              </w:rPr>
              <w:t xml:space="preserve">-  </w:t>
            </w:r>
            <w:r w:rsidRPr="002423E6">
              <w:rPr>
                <w:rFonts w:ascii="Arial" w:hAnsi="Arial" w:cs="Arial"/>
                <w:b/>
                <w:color w:val="FF0000"/>
                <w:highlight w:val="yellow"/>
              </w:rPr>
              <w:t>&lt;Component Name&gt;</w:t>
            </w:r>
            <w:r w:rsidRPr="002423E6">
              <w:rPr>
                <w:rFonts w:ascii="Arial" w:hAnsi="Arial" w:cs="Arial"/>
                <w:b/>
                <w:highlight w:val="yellow"/>
              </w:rPr>
              <w:t xml:space="preserve">  -  General E/E Component Classification</w:t>
            </w:r>
          </w:p>
        </w:tc>
      </w:tr>
      <w:tr w:rsidR="001554FB" w:rsidRPr="002423E6" w14:paraId="41C2FB21" w14:textId="77777777" w:rsidTr="007A208E">
        <w:trPr>
          <w:trHeight w:val="475"/>
          <w:tblHeader/>
        </w:trPr>
        <w:tc>
          <w:tcPr>
            <w:tcW w:w="3137" w:type="pct"/>
            <w:tcMar>
              <w:top w:w="0" w:type="dxa"/>
              <w:left w:w="108" w:type="dxa"/>
              <w:bottom w:w="0" w:type="dxa"/>
              <w:right w:w="108" w:type="dxa"/>
            </w:tcMar>
            <w:vAlign w:val="center"/>
          </w:tcPr>
          <w:p w14:paraId="0BFF39AA" w14:textId="77777777" w:rsidR="001554FB" w:rsidRPr="002423E6" w:rsidRDefault="001554FB" w:rsidP="007A208E">
            <w:pPr>
              <w:jc w:val="center"/>
              <w:rPr>
                <w:rFonts w:ascii="Arial" w:hAnsi="Arial" w:cs="Arial"/>
                <w:b/>
                <w:bCs/>
                <w:highlight w:val="yellow"/>
              </w:rPr>
            </w:pPr>
            <w:r w:rsidRPr="002423E6">
              <w:rPr>
                <w:rFonts w:ascii="Arial" w:hAnsi="Arial" w:cs="Arial"/>
                <w:b/>
                <w:bCs/>
                <w:highlight w:val="yellow"/>
              </w:rPr>
              <w:t>Classification</w:t>
            </w:r>
          </w:p>
        </w:tc>
        <w:tc>
          <w:tcPr>
            <w:tcW w:w="1863" w:type="pct"/>
            <w:tcMar>
              <w:top w:w="0" w:type="dxa"/>
              <w:left w:w="108" w:type="dxa"/>
              <w:bottom w:w="0" w:type="dxa"/>
              <w:right w:w="108" w:type="dxa"/>
            </w:tcMar>
            <w:vAlign w:val="center"/>
          </w:tcPr>
          <w:p w14:paraId="5953E84D" w14:textId="77777777" w:rsidR="001554FB" w:rsidRPr="002423E6" w:rsidRDefault="001554FB" w:rsidP="007A208E">
            <w:pPr>
              <w:jc w:val="center"/>
              <w:rPr>
                <w:rFonts w:ascii="Arial" w:hAnsi="Arial" w:cs="Arial"/>
                <w:b/>
                <w:bCs/>
                <w:highlight w:val="yellow"/>
              </w:rPr>
            </w:pPr>
            <w:r w:rsidRPr="002423E6">
              <w:rPr>
                <w:rFonts w:ascii="Arial" w:hAnsi="Arial" w:cs="Arial"/>
                <w:b/>
                <w:bCs/>
                <w:highlight w:val="yellow"/>
              </w:rPr>
              <w:t xml:space="preserve">Type </w:t>
            </w:r>
          </w:p>
          <w:p w14:paraId="0303BEFF" w14:textId="77777777" w:rsidR="001554FB" w:rsidRPr="002423E6" w:rsidRDefault="001554FB" w:rsidP="007A208E">
            <w:pPr>
              <w:jc w:val="center"/>
              <w:rPr>
                <w:rFonts w:ascii="Arial" w:hAnsi="Arial" w:cs="Arial"/>
                <w:bCs/>
                <w:highlight w:val="yellow"/>
              </w:rPr>
            </w:pPr>
            <w:r w:rsidRPr="002423E6">
              <w:rPr>
                <w:rFonts w:ascii="Arial" w:hAnsi="Arial" w:cs="Arial"/>
                <w:bCs/>
                <w:color w:val="FF0000"/>
                <w:highlight w:val="yellow"/>
              </w:rPr>
              <w:t>(Blue entries are reference only - replace with applicable values)</w:t>
            </w:r>
          </w:p>
        </w:tc>
      </w:tr>
      <w:tr w:rsidR="001554FB" w:rsidRPr="002423E6" w14:paraId="160588FF" w14:textId="77777777" w:rsidTr="007A208E">
        <w:trPr>
          <w:trHeight w:val="475"/>
          <w:tblHeader/>
        </w:trPr>
        <w:tc>
          <w:tcPr>
            <w:tcW w:w="3137" w:type="pct"/>
            <w:tcMar>
              <w:top w:w="0" w:type="dxa"/>
              <w:left w:w="108" w:type="dxa"/>
              <w:bottom w:w="0" w:type="dxa"/>
              <w:right w:w="108" w:type="dxa"/>
            </w:tcMar>
            <w:vAlign w:val="center"/>
          </w:tcPr>
          <w:p w14:paraId="7028E732" w14:textId="77777777" w:rsidR="001554FB" w:rsidRPr="002423E6" w:rsidRDefault="001554FB" w:rsidP="007A208E">
            <w:pPr>
              <w:rPr>
                <w:rFonts w:ascii="Arial" w:hAnsi="Arial" w:cs="Arial"/>
                <w:bCs/>
                <w:highlight w:val="yellow"/>
              </w:rPr>
            </w:pPr>
            <w:r w:rsidRPr="002423E6">
              <w:rPr>
                <w:rFonts w:ascii="Arial" w:hAnsi="Arial" w:cs="Arial"/>
                <w:bCs/>
                <w:highlight w:val="yellow"/>
              </w:rPr>
              <w:t>Device Type</w:t>
            </w:r>
          </w:p>
          <w:p w14:paraId="6C3A6192" w14:textId="77777777" w:rsidR="001554FB" w:rsidRPr="002423E6" w:rsidRDefault="001554FB" w:rsidP="007A208E">
            <w:pPr>
              <w:rPr>
                <w:rFonts w:ascii="Arial" w:hAnsi="Arial" w:cs="Arial"/>
                <w:b/>
                <w:bCs/>
                <w:highlight w:val="yellow"/>
              </w:rPr>
            </w:pPr>
            <w:r w:rsidRPr="002423E6">
              <w:rPr>
                <w:rFonts w:ascii="Arial" w:hAnsi="Arial" w:cs="Arial"/>
                <w:bCs/>
                <w:highlight w:val="yellow"/>
              </w:rPr>
              <w:t>(CS.00263, section 1.4.1) Design Assessment point</w:t>
            </w:r>
          </w:p>
        </w:tc>
        <w:tc>
          <w:tcPr>
            <w:tcW w:w="1863" w:type="pct"/>
            <w:tcMar>
              <w:top w:w="0" w:type="dxa"/>
              <w:left w:w="108" w:type="dxa"/>
              <w:bottom w:w="0" w:type="dxa"/>
              <w:right w:w="108" w:type="dxa"/>
            </w:tcMar>
            <w:vAlign w:val="center"/>
          </w:tcPr>
          <w:p w14:paraId="16BE1A59" w14:textId="77777777" w:rsidR="001554FB" w:rsidRPr="002423E6" w:rsidRDefault="001554FB" w:rsidP="007A208E">
            <w:pPr>
              <w:jc w:val="center"/>
              <w:rPr>
                <w:rFonts w:ascii="Arial" w:hAnsi="Arial" w:cs="Arial"/>
                <w:bCs/>
                <w:color w:val="0000FF"/>
                <w:highlight w:val="yellow"/>
              </w:rPr>
            </w:pPr>
            <w:r w:rsidRPr="002423E6">
              <w:rPr>
                <w:rFonts w:ascii="Arial" w:hAnsi="Arial" w:cs="Arial"/>
                <w:bCs/>
                <w:color w:val="0000FF"/>
                <w:highlight w:val="yellow"/>
              </w:rPr>
              <w:t>X years or Y km</w:t>
            </w:r>
          </w:p>
        </w:tc>
      </w:tr>
      <w:tr w:rsidR="001554FB" w:rsidRPr="002423E6" w14:paraId="27959C82" w14:textId="77777777" w:rsidTr="007A208E">
        <w:tc>
          <w:tcPr>
            <w:tcW w:w="3137" w:type="pct"/>
            <w:tcMar>
              <w:top w:w="0" w:type="dxa"/>
              <w:left w:w="108" w:type="dxa"/>
              <w:bottom w:w="0" w:type="dxa"/>
              <w:right w:w="108" w:type="dxa"/>
            </w:tcMar>
            <w:vAlign w:val="center"/>
          </w:tcPr>
          <w:p w14:paraId="6D656F1B" w14:textId="77777777" w:rsidR="001554FB" w:rsidRPr="002423E6" w:rsidRDefault="001554FB" w:rsidP="007A208E">
            <w:pPr>
              <w:rPr>
                <w:rFonts w:ascii="Arial" w:hAnsi="Arial" w:cs="Arial"/>
                <w:bCs/>
                <w:highlight w:val="yellow"/>
              </w:rPr>
            </w:pPr>
            <w:r w:rsidRPr="002423E6">
              <w:rPr>
                <w:rFonts w:ascii="Arial" w:hAnsi="Arial" w:cs="Arial"/>
                <w:bCs/>
                <w:highlight w:val="yellow"/>
              </w:rPr>
              <w:t>Device Type</w:t>
            </w:r>
          </w:p>
          <w:p w14:paraId="67646228" w14:textId="77777777" w:rsidR="001554FB" w:rsidRPr="002423E6" w:rsidRDefault="001554FB" w:rsidP="007A208E">
            <w:pPr>
              <w:rPr>
                <w:rFonts w:ascii="Arial" w:hAnsi="Arial" w:cs="Arial"/>
                <w:bCs/>
                <w:highlight w:val="yellow"/>
              </w:rPr>
            </w:pPr>
            <w:r w:rsidRPr="002423E6">
              <w:rPr>
                <w:rFonts w:ascii="Arial" w:hAnsi="Arial" w:cs="Arial"/>
                <w:bCs/>
                <w:highlight w:val="yellow"/>
              </w:rPr>
              <w:t>(CS.00263, section 1.4.2) Component type Classification</w:t>
            </w:r>
          </w:p>
        </w:tc>
        <w:tc>
          <w:tcPr>
            <w:tcW w:w="1863" w:type="pct"/>
            <w:tcMar>
              <w:top w:w="0" w:type="dxa"/>
              <w:left w:w="108" w:type="dxa"/>
              <w:bottom w:w="0" w:type="dxa"/>
              <w:right w:w="108" w:type="dxa"/>
            </w:tcMar>
            <w:vAlign w:val="center"/>
          </w:tcPr>
          <w:p w14:paraId="11168268" w14:textId="77777777" w:rsidR="001554FB" w:rsidRPr="002423E6" w:rsidRDefault="001554FB" w:rsidP="007A208E">
            <w:pPr>
              <w:jc w:val="center"/>
              <w:rPr>
                <w:rFonts w:ascii="Arial" w:hAnsi="Arial" w:cs="Arial"/>
                <w:bCs/>
                <w:color w:val="0000FF"/>
                <w:highlight w:val="yellow"/>
              </w:rPr>
            </w:pPr>
            <w:r w:rsidRPr="002423E6">
              <w:rPr>
                <w:rFonts w:ascii="Arial" w:hAnsi="Arial" w:cs="Arial"/>
                <w:bCs/>
                <w:color w:val="0000FF"/>
                <w:highlight w:val="yellow"/>
              </w:rPr>
              <w:t>Ex</w:t>
            </w:r>
          </w:p>
        </w:tc>
      </w:tr>
      <w:tr w:rsidR="001554FB" w:rsidRPr="002423E6" w14:paraId="0C2F88F0" w14:textId="77777777" w:rsidTr="007A208E">
        <w:tc>
          <w:tcPr>
            <w:tcW w:w="3137" w:type="pct"/>
            <w:tcMar>
              <w:top w:w="0" w:type="dxa"/>
              <w:left w:w="108" w:type="dxa"/>
              <w:bottom w:w="0" w:type="dxa"/>
              <w:right w:w="108" w:type="dxa"/>
            </w:tcMar>
            <w:vAlign w:val="center"/>
          </w:tcPr>
          <w:p w14:paraId="31A20111" w14:textId="77777777" w:rsidR="001554FB" w:rsidRPr="002423E6" w:rsidRDefault="001554FB" w:rsidP="007A208E">
            <w:pPr>
              <w:rPr>
                <w:rFonts w:ascii="Arial" w:hAnsi="Arial" w:cs="Arial"/>
                <w:highlight w:val="yellow"/>
              </w:rPr>
            </w:pPr>
            <w:r w:rsidRPr="002423E6">
              <w:rPr>
                <w:rFonts w:ascii="Arial" w:hAnsi="Arial" w:cs="Arial"/>
                <w:highlight w:val="yellow"/>
              </w:rPr>
              <w:t>Installation</w:t>
            </w:r>
          </w:p>
          <w:p w14:paraId="2F0FBAD9" w14:textId="77777777" w:rsidR="001554FB" w:rsidRPr="002423E6" w:rsidRDefault="001554FB" w:rsidP="007A208E">
            <w:pPr>
              <w:rPr>
                <w:rFonts w:ascii="Arial" w:hAnsi="Arial" w:cs="Arial"/>
                <w:highlight w:val="yellow"/>
              </w:rPr>
            </w:pPr>
            <w:r w:rsidRPr="002423E6">
              <w:rPr>
                <w:rFonts w:ascii="Arial" w:hAnsi="Arial" w:cs="Arial"/>
                <w:highlight w:val="yellow"/>
              </w:rPr>
              <w:t>(CS.00263, section 1.4.3) Installation Classification</w:t>
            </w:r>
          </w:p>
        </w:tc>
        <w:tc>
          <w:tcPr>
            <w:tcW w:w="1863" w:type="pct"/>
            <w:tcMar>
              <w:top w:w="0" w:type="dxa"/>
              <w:left w:w="108" w:type="dxa"/>
              <w:bottom w:w="0" w:type="dxa"/>
              <w:right w:w="108" w:type="dxa"/>
            </w:tcMar>
            <w:vAlign w:val="center"/>
          </w:tcPr>
          <w:p w14:paraId="097FF03A" w14:textId="77777777" w:rsidR="001554FB" w:rsidRPr="002423E6" w:rsidRDefault="001554FB" w:rsidP="007A208E">
            <w:pPr>
              <w:jc w:val="center"/>
              <w:rPr>
                <w:rFonts w:ascii="Arial" w:hAnsi="Arial" w:cs="Arial"/>
                <w:bCs/>
                <w:color w:val="0000FF"/>
                <w:highlight w:val="yellow"/>
              </w:rPr>
            </w:pPr>
            <w:r w:rsidRPr="002423E6">
              <w:rPr>
                <w:rFonts w:ascii="Arial" w:hAnsi="Arial" w:cs="Arial"/>
                <w:bCs/>
                <w:color w:val="0000FF"/>
                <w:highlight w:val="yellow"/>
              </w:rPr>
              <w:t>CIx</w:t>
            </w:r>
          </w:p>
        </w:tc>
      </w:tr>
      <w:tr w:rsidR="001554FB" w:rsidRPr="002423E6" w14:paraId="43BCC81E" w14:textId="77777777" w:rsidTr="007A208E">
        <w:trPr>
          <w:trHeight w:val="486"/>
        </w:trPr>
        <w:tc>
          <w:tcPr>
            <w:tcW w:w="3137" w:type="pct"/>
            <w:tcMar>
              <w:top w:w="0" w:type="dxa"/>
              <w:left w:w="108" w:type="dxa"/>
              <w:bottom w:w="0" w:type="dxa"/>
              <w:right w:w="108" w:type="dxa"/>
            </w:tcMar>
            <w:vAlign w:val="center"/>
          </w:tcPr>
          <w:p w14:paraId="16A50494" w14:textId="77777777" w:rsidR="001554FB" w:rsidRPr="002423E6" w:rsidRDefault="001554FB" w:rsidP="007A208E">
            <w:pPr>
              <w:rPr>
                <w:rFonts w:ascii="Arial" w:hAnsi="Arial" w:cs="Arial"/>
                <w:highlight w:val="yellow"/>
              </w:rPr>
            </w:pPr>
            <w:r w:rsidRPr="002423E6">
              <w:rPr>
                <w:rFonts w:ascii="Arial" w:hAnsi="Arial" w:cs="Arial"/>
                <w:highlight w:val="yellow"/>
              </w:rPr>
              <w:t>Low Temperature</w:t>
            </w:r>
          </w:p>
          <w:p w14:paraId="53AD6DBE" w14:textId="77777777" w:rsidR="001554FB" w:rsidRPr="002423E6" w:rsidRDefault="001554FB" w:rsidP="007A208E">
            <w:pPr>
              <w:rPr>
                <w:rFonts w:ascii="Arial" w:hAnsi="Arial" w:cs="Arial"/>
                <w:highlight w:val="yellow"/>
              </w:rPr>
            </w:pPr>
            <w:r w:rsidRPr="002423E6">
              <w:rPr>
                <w:rFonts w:ascii="Arial" w:hAnsi="Arial" w:cs="Arial"/>
                <w:highlight w:val="yellow"/>
              </w:rPr>
              <w:t>(CS.00263, section 1.4.4) Temperature Classification</w:t>
            </w:r>
          </w:p>
        </w:tc>
        <w:tc>
          <w:tcPr>
            <w:tcW w:w="1863" w:type="pct"/>
            <w:tcMar>
              <w:top w:w="0" w:type="dxa"/>
              <w:left w:w="108" w:type="dxa"/>
              <w:bottom w:w="0" w:type="dxa"/>
              <w:right w:w="108" w:type="dxa"/>
            </w:tcMar>
          </w:tcPr>
          <w:p w14:paraId="3F57F2E8" w14:textId="77777777" w:rsidR="001554FB" w:rsidRPr="002423E6" w:rsidRDefault="001554FB" w:rsidP="007A208E">
            <w:pPr>
              <w:jc w:val="center"/>
              <w:rPr>
                <w:rFonts w:ascii="Arial" w:hAnsi="Arial" w:cs="Arial"/>
                <w:color w:val="0000FF"/>
                <w:highlight w:val="yellow"/>
              </w:rPr>
            </w:pPr>
            <w:r w:rsidRPr="002423E6">
              <w:rPr>
                <w:rFonts w:ascii="Arial" w:hAnsi="Arial" w:cs="Arial"/>
                <w:color w:val="0000FF"/>
                <w:highlight w:val="yellow"/>
              </w:rPr>
              <w:t xml:space="preserve">TN1 or TN1L (Ex: -30 </w:t>
            </w:r>
            <w:r w:rsidRPr="002423E6">
              <w:rPr>
                <w:rFonts w:ascii="Arial" w:hAnsi="Arial" w:cs="Arial"/>
                <w:color w:val="0000FF"/>
                <w:highlight w:val="yellow"/>
                <w:vertAlign w:val="superscript"/>
              </w:rPr>
              <w:t>0</w:t>
            </w:r>
            <w:r w:rsidRPr="002423E6">
              <w:rPr>
                <w:rFonts w:ascii="Arial" w:hAnsi="Arial" w:cs="Arial"/>
                <w:color w:val="0000FF"/>
                <w:highlight w:val="yellow"/>
              </w:rPr>
              <w:t>C)</w:t>
            </w:r>
          </w:p>
          <w:p w14:paraId="2C0E82CD" w14:textId="77777777" w:rsidR="001554FB" w:rsidRPr="002423E6" w:rsidRDefault="001554FB" w:rsidP="007A208E">
            <w:pPr>
              <w:jc w:val="center"/>
              <w:rPr>
                <w:rFonts w:ascii="Arial" w:hAnsi="Arial" w:cs="Arial"/>
                <w:highlight w:val="yellow"/>
              </w:rPr>
            </w:pPr>
          </w:p>
        </w:tc>
      </w:tr>
      <w:tr w:rsidR="001554FB" w:rsidRPr="002423E6" w14:paraId="227C2F59" w14:textId="77777777" w:rsidTr="007A208E">
        <w:tc>
          <w:tcPr>
            <w:tcW w:w="3137" w:type="pct"/>
            <w:tcMar>
              <w:top w:w="0" w:type="dxa"/>
              <w:left w:w="108" w:type="dxa"/>
              <w:bottom w:w="0" w:type="dxa"/>
              <w:right w:w="108" w:type="dxa"/>
            </w:tcMar>
            <w:vAlign w:val="center"/>
          </w:tcPr>
          <w:p w14:paraId="3C55F1FA" w14:textId="77777777" w:rsidR="001554FB" w:rsidRPr="002423E6" w:rsidRDefault="001554FB" w:rsidP="007A208E">
            <w:pPr>
              <w:rPr>
                <w:rFonts w:ascii="Arial" w:hAnsi="Arial" w:cs="Arial"/>
                <w:highlight w:val="yellow"/>
              </w:rPr>
            </w:pPr>
            <w:r w:rsidRPr="002423E6">
              <w:rPr>
                <w:rFonts w:ascii="Arial" w:hAnsi="Arial" w:cs="Arial"/>
                <w:highlight w:val="yellow"/>
              </w:rPr>
              <w:t>High Temperature</w:t>
            </w:r>
          </w:p>
          <w:p w14:paraId="4830DDCF" w14:textId="77777777" w:rsidR="001554FB" w:rsidRPr="002423E6" w:rsidRDefault="001554FB" w:rsidP="007A208E">
            <w:pPr>
              <w:rPr>
                <w:rFonts w:ascii="Arial" w:hAnsi="Arial" w:cs="Arial"/>
                <w:highlight w:val="yellow"/>
              </w:rPr>
            </w:pPr>
            <w:r w:rsidRPr="002423E6">
              <w:rPr>
                <w:rFonts w:ascii="Arial" w:hAnsi="Arial" w:cs="Arial"/>
                <w:highlight w:val="yellow"/>
              </w:rPr>
              <w:t>(CS.00263, section 1.4.4) Temperature Classification</w:t>
            </w:r>
          </w:p>
        </w:tc>
        <w:tc>
          <w:tcPr>
            <w:tcW w:w="1863" w:type="pct"/>
            <w:tcMar>
              <w:top w:w="0" w:type="dxa"/>
              <w:left w:w="108" w:type="dxa"/>
              <w:bottom w:w="0" w:type="dxa"/>
              <w:right w:w="108" w:type="dxa"/>
            </w:tcMar>
          </w:tcPr>
          <w:p w14:paraId="15BA2DD0" w14:textId="77777777" w:rsidR="001554FB" w:rsidRPr="002423E6" w:rsidRDefault="001554FB" w:rsidP="007A208E">
            <w:pPr>
              <w:jc w:val="center"/>
              <w:rPr>
                <w:rFonts w:ascii="Arial" w:hAnsi="Arial" w:cs="Arial"/>
                <w:color w:val="0000FF"/>
                <w:highlight w:val="yellow"/>
              </w:rPr>
            </w:pPr>
            <w:r w:rsidRPr="002423E6">
              <w:rPr>
                <w:rFonts w:ascii="Arial" w:hAnsi="Arial" w:cs="Arial"/>
                <w:color w:val="0000FF"/>
                <w:highlight w:val="yellow"/>
              </w:rPr>
              <w:t xml:space="preserve">TCx or TCAx (Ex: 95 </w:t>
            </w:r>
            <w:r w:rsidRPr="002423E6">
              <w:rPr>
                <w:rFonts w:ascii="Arial" w:hAnsi="Arial" w:cs="Arial"/>
                <w:color w:val="0000FF"/>
                <w:highlight w:val="yellow"/>
                <w:vertAlign w:val="superscript"/>
              </w:rPr>
              <w:t>0</w:t>
            </w:r>
            <w:r w:rsidRPr="002423E6">
              <w:rPr>
                <w:rFonts w:ascii="Arial" w:hAnsi="Arial" w:cs="Arial"/>
                <w:color w:val="0000FF"/>
                <w:highlight w:val="yellow"/>
              </w:rPr>
              <w:t>C)</w:t>
            </w:r>
          </w:p>
        </w:tc>
      </w:tr>
      <w:tr w:rsidR="001554FB" w:rsidRPr="002423E6" w14:paraId="37A87E0F" w14:textId="77777777" w:rsidTr="007A208E">
        <w:tc>
          <w:tcPr>
            <w:tcW w:w="3137" w:type="pct"/>
            <w:tcMar>
              <w:top w:w="0" w:type="dxa"/>
              <w:left w:w="108" w:type="dxa"/>
              <w:bottom w:w="0" w:type="dxa"/>
              <w:right w:w="108" w:type="dxa"/>
            </w:tcMar>
            <w:vAlign w:val="center"/>
          </w:tcPr>
          <w:p w14:paraId="1131384F" w14:textId="77777777" w:rsidR="001554FB" w:rsidRPr="002423E6" w:rsidRDefault="001554FB" w:rsidP="007A208E">
            <w:pPr>
              <w:rPr>
                <w:rFonts w:ascii="Arial" w:hAnsi="Arial" w:cs="Arial"/>
                <w:highlight w:val="yellow"/>
              </w:rPr>
            </w:pPr>
            <w:r w:rsidRPr="002423E6">
              <w:rPr>
                <w:rFonts w:ascii="Arial" w:hAnsi="Arial" w:cs="Arial"/>
                <w:highlight w:val="yellow"/>
              </w:rPr>
              <w:t>Thermal Profile</w:t>
            </w:r>
          </w:p>
          <w:p w14:paraId="2849F369" w14:textId="77777777" w:rsidR="001554FB" w:rsidRPr="002423E6" w:rsidRDefault="001554FB" w:rsidP="007A208E">
            <w:pPr>
              <w:rPr>
                <w:rFonts w:ascii="Arial" w:hAnsi="Arial" w:cs="Arial"/>
                <w:highlight w:val="yellow"/>
              </w:rPr>
            </w:pPr>
            <w:r w:rsidRPr="002423E6">
              <w:rPr>
                <w:rFonts w:ascii="Arial" w:hAnsi="Arial" w:cs="Arial"/>
                <w:highlight w:val="yellow"/>
              </w:rPr>
              <w:t>(CS.00263, section 1.4.5) Thermal profile Distribution</w:t>
            </w:r>
          </w:p>
        </w:tc>
        <w:tc>
          <w:tcPr>
            <w:tcW w:w="1863" w:type="pct"/>
            <w:tcMar>
              <w:top w:w="0" w:type="dxa"/>
              <w:left w:w="108" w:type="dxa"/>
              <w:bottom w:w="0" w:type="dxa"/>
              <w:right w:w="108" w:type="dxa"/>
            </w:tcMar>
          </w:tcPr>
          <w:p w14:paraId="380BCC46" w14:textId="77777777" w:rsidR="001554FB" w:rsidRPr="002423E6" w:rsidRDefault="001554FB" w:rsidP="007A208E">
            <w:pPr>
              <w:jc w:val="center"/>
              <w:rPr>
                <w:rFonts w:ascii="Arial" w:hAnsi="Arial" w:cs="Arial"/>
                <w:color w:val="0000FF"/>
                <w:highlight w:val="yellow"/>
              </w:rPr>
            </w:pPr>
            <w:r w:rsidRPr="002423E6">
              <w:rPr>
                <w:rFonts w:ascii="Arial" w:hAnsi="Arial" w:cs="Arial"/>
                <w:color w:val="0000FF"/>
                <w:highlight w:val="yellow"/>
              </w:rPr>
              <w:t>Distribution for TCx or TCAx</w:t>
            </w:r>
          </w:p>
        </w:tc>
      </w:tr>
      <w:tr w:rsidR="001554FB" w:rsidRPr="002423E6" w14:paraId="14D4522B" w14:textId="77777777" w:rsidTr="007A208E">
        <w:tc>
          <w:tcPr>
            <w:tcW w:w="3137" w:type="pct"/>
            <w:tcMar>
              <w:top w:w="0" w:type="dxa"/>
              <w:left w:w="108" w:type="dxa"/>
              <w:bottom w:w="0" w:type="dxa"/>
              <w:right w:w="108" w:type="dxa"/>
            </w:tcMar>
            <w:vAlign w:val="center"/>
          </w:tcPr>
          <w:p w14:paraId="55F8DD1D" w14:textId="77777777" w:rsidR="001554FB" w:rsidRPr="002423E6" w:rsidRDefault="001554FB" w:rsidP="007A208E">
            <w:pPr>
              <w:rPr>
                <w:rFonts w:ascii="Arial" w:hAnsi="Arial" w:cs="Arial"/>
                <w:highlight w:val="yellow"/>
              </w:rPr>
            </w:pPr>
            <w:r w:rsidRPr="002423E6">
              <w:rPr>
                <w:rFonts w:ascii="Arial" w:hAnsi="Arial" w:cs="Arial"/>
                <w:highlight w:val="yellow"/>
              </w:rPr>
              <w:t>Average Temperature Delta</w:t>
            </w:r>
          </w:p>
          <w:p w14:paraId="47478F4E" w14:textId="77777777" w:rsidR="001554FB" w:rsidRPr="002423E6" w:rsidRDefault="001554FB" w:rsidP="007A208E">
            <w:pPr>
              <w:rPr>
                <w:rFonts w:ascii="Arial" w:hAnsi="Arial" w:cs="Arial"/>
                <w:highlight w:val="yellow"/>
              </w:rPr>
            </w:pPr>
            <w:r w:rsidRPr="002423E6">
              <w:rPr>
                <w:rFonts w:ascii="Arial" w:hAnsi="Arial" w:cs="Arial"/>
                <w:highlight w:val="yellow"/>
              </w:rPr>
              <w:t>(CS.00263, section 1.4.6) Average Temperature Classification</w:t>
            </w:r>
          </w:p>
        </w:tc>
        <w:tc>
          <w:tcPr>
            <w:tcW w:w="1863" w:type="pct"/>
            <w:tcMar>
              <w:top w:w="0" w:type="dxa"/>
              <w:left w:w="108" w:type="dxa"/>
              <w:bottom w:w="0" w:type="dxa"/>
              <w:right w:w="108" w:type="dxa"/>
            </w:tcMar>
          </w:tcPr>
          <w:p w14:paraId="1F518126" w14:textId="77777777" w:rsidR="001554FB" w:rsidRPr="002423E6" w:rsidRDefault="001554FB" w:rsidP="007A208E">
            <w:pPr>
              <w:jc w:val="center"/>
              <w:rPr>
                <w:rFonts w:ascii="Arial" w:hAnsi="Arial" w:cs="Arial"/>
                <w:color w:val="0000FF"/>
                <w:highlight w:val="yellow"/>
              </w:rPr>
            </w:pPr>
            <w:r w:rsidRPr="002423E6">
              <w:rPr>
                <w:rFonts w:ascii="Arial" w:hAnsi="Arial" w:cs="Arial"/>
                <w:color w:val="0000FF"/>
                <w:highlight w:val="yellow"/>
              </w:rPr>
              <w:t>Average TCx or TCAx / Tmax</w:t>
            </w:r>
          </w:p>
        </w:tc>
      </w:tr>
      <w:tr w:rsidR="001554FB" w:rsidRPr="002423E6" w14:paraId="327BBDB5" w14:textId="77777777" w:rsidTr="007A208E">
        <w:tc>
          <w:tcPr>
            <w:tcW w:w="3137" w:type="pct"/>
            <w:tcMar>
              <w:top w:w="0" w:type="dxa"/>
              <w:left w:w="108" w:type="dxa"/>
              <w:bottom w:w="0" w:type="dxa"/>
              <w:right w:w="108" w:type="dxa"/>
            </w:tcMar>
            <w:vAlign w:val="center"/>
          </w:tcPr>
          <w:p w14:paraId="3060FA6A" w14:textId="77777777" w:rsidR="001554FB" w:rsidRPr="002423E6" w:rsidRDefault="001554FB" w:rsidP="007A208E">
            <w:pPr>
              <w:rPr>
                <w:rFonts w:ascii="Arial" w:hAnsi="Arial" w:cs="Arial"/>
                <w:highlight w:val="yellow"/>
              </w:rPr>
            </w:pPr>
            <w:r w:rsidRPr="002423E6">
              <w:rPr>
                <w:rFonts w:ascii="Arial" w:hAnsi="Arial" w:cs="Arial"/>
                <w:highlight w:val="yellow"/>
              </w:rPr>
              <w:t>Weight</w:t>
            </w:r>
          </w:p>
          <w:p w14:paraId="1373703B" w14:textId="77777777" w:rsidR="001554FB" w:rsidRPr="002423E6" w:rsidRDefault="001554FB" w:rsidP="007A208E">
            <w:pPr>
              <w:rPr>
                <w:rFonts w:ascii="Arial" w:hAnsi="Arial" w:cs="Arial"/>
                <w:highlight w:val="yellow"/>
              </w:rPr>
            </w:pPr>
            <w:r w:rsidRPr="002423E6">
              <w:rPr>
                <w:rFonts w:ascii="Arial" w:hAnsi="Arial" w:cs="Arial"/>
                <w:highlight w:val="yellow"/>
              </w:rPr>
              <w:lastRenderedPageBreak/>
              <w:t>(CS.00263, section 1.4.7) Weight Classification and Component Soak Time</w:t>
            </w:r>
          </w:p>
        </w:tc>
        <w:tc>
          <w:tcPr>
            <w:tcW w:w="1863" w:type="pct"/>
            <w:tcMar>
              <w:top w:w="0" w:type="dxa"/>
              <w:left w:w="108" w:type="dxa"/>
              <w:bottom w:w="0" w:type="dxa"/>
              <w:right w:w="108" w:type="dxa"/>
            </w:tcMar>
          </w:tcPr>
          <w:p w14:paraId="4EA531FE" w14:textId="77777777" w:rsidR="001554FB" w:rsidRPr="002423E6" w:rsidRDefault="001554FB" w:rsidP="007A208E">
            <w:pPr>
              <w:jc w:val="center"/>
              <w:rPr>
                <w:rFonts w:ascii="Arial" w:hAnsi="Arial" w:cs="Arial"/>
                <w:color w:val="0000FF"/>
                <w:highlight w:val="yellow"/>
              </w:rPr>
            </w:pPr>
            <w:r w:rsidRPr="002423E6">
              <w:rPr>
                <w:rFonts w:ascii="Arial" w:hAnsi="Arial" w:cs="Arial"/>
                <w:color w:val="0000FF"/>
                <w:highlight w:val="yellow"/>
              </w:rPr>
              <w:lastRenderedPageBreak/>
              <w:t>Wx</w:t>
            </w:r>
          </w:p>
        </w:tc>
      </w:tr>
      <w:tr w:rsidR="001554FB" w:rsidRPr="002423E6" w14:paraId="0F6B80D9" w14:textId="77777777" w:rsidTr="007A208E">
        <w:tc>
          <w:tcPr>
            <w:tcW w:w="3137" w:type="pct"/>
            <w:tcMar>
              <w:top w:w="0" w:type="dxa"/>
              <w:left w:w="108" w:type="dxa"/>
              <w:bottom w:w="0" w:type="dxa"/>
              <w:right w:w="108" w:type="dxa"/>
            </w:tcMar>
            <w:vAlign w:val="center"/>
          </w:tcPr>
          <w:p w14:paraId="502999D3" w14:textId="77777777" w:rsidR="001554FB" w:rsidRPr="002423E6" w:rsidRDefault="001554FB" w:rsidP="007A208E">
            <w:pPr>
              <w:rPr>
                <w:rFonts w:ascii="Arial" w:hAnsi="Arial" w:cs="Arial"/>
                <w:highlight w:val="yellow"/>
              </w:rPr>
            </w:pPr>
            <w:r w:rsidRPr="002423E6">
              <w:rPr>
                <w:rFonts w:ascii="Arial" w:hAnsi="Arial" w:cs="Arial"/>
                <w:highlight w:val="yellow"/>
              </w:rPr>
              <w:t>Vibration</w:t>
            </w:r>
          </w:p>
          <w:p w14:paraId="66FF2205" w14:textId="77777777" w:rsidR="001554FB" w:rsidRPr="002423E6" w:rsidRDefault="001554FB" w:rsidP="007A208E">
            <w:pPr>
              <w:rPr>
                <w:rFonts w:ascii="Arial" w:hAnsi="Arial" w:cs="Arial"/>
                <w:highlight w:val="yellow"/>
              </w:rPr>
            </w:pPr>
            <w:r w:rsidRPr="002423E6">
              <w:rPr>
                <w:rFonts w:ascii="Arial" w:hAnsi="Arial" w:cs="Arial"/>
                <w:highlight w:val="yellow"/>
              </w:rPr>
              <w:t xml:space="preserve">(CS.00263, section 1.4.8) Vibration Classification </w:t>
            </w:r>
          </w:p>
        </w:tc>
        <w:tc>
          <w:tcPr>
            <w:tcW w:w="1863" w:type="pct"/>
            <w:tcMar>
              <w:top w:w="0" w:type="dxa"/>
              <w:left w:w="108" w:type="dxa"/>
              <w:bottom w:w="0" w:type="dxa"/>
              <w:right w:w="108" w:type="dxa"/>
            </w:tcMar>
          </w:tcPr>
          <w:p w14:paraId="64C90902" w14:textId="77777777" w:rsidR="001554FB" w:rsidRPr="002423E6" w:rsidRDefault="001554FB" w:rsidP="007A208E">
            <w:pPr>
              <w:jc w:val="center"/>
              <w:rPr>
                <w:rFonts w:ascii="Arial" w:hAnsi="Arial" w:cs="Arial"/>
                <w:color w:val="0000FF"/>
                <w:highlight w:val="yellow"/>
              </w:rPr>
            </w:pPr>
            <w:r w:rsidRPr="002423E6">
              <w:rPr>
                <w:rFonts w:ascii="Arial" w:hAnsi="Arial" w:cs="Arial"/>
                <w:color w:val="0000FF"/>
                <w:highlight w:val="yellow"/>
              </w:rPr>
              <w:t>Vx</w:t>
            </w:r>
          </w:p>
        </w:tc>
      </w:tr>
      <w:tr w:rsidR="001554FB" w:rsidRPr="002423E6" w14:paraId="1C5D63E0" w14:textId="77777777" w:rsidTr="007A208E">
        <w:tc>
          <w:tcPr>
            <w:tcW w:w="3137" w:type="pct"/>
            <w:tcMar>
              <w:top w:w="0" w:type="dxa"/>
              <w:left w:w="108" w:type="dxa"/>
              <w:bottom w:w="0" w:type="dxa"/>
              <w:right w:w="108" w:type="dxa"/>
            </w:tcMar>
            <w:vAlign w:val="center"/>
          </w:tcPr>
          <w:p w14:paraId="2A3AC69F" w14:textId="77777777" w:rsidR="001554FB" w:rsidRPr="002423E6" w:rsidRDefault="001554FB" w:rsidP="007A208E">
            <w:pPr>
              <w:rPr>
                <w:rFonts w:ascii="Arial" w:hAnsi="Arial" w:cs="Arial"/>
                <w:highlight w:val="yellow"/>
              </w:rPr>
            </w:pPr>
            <w:r w:rsidRPr="002423E6">
              <w:rPr>
                <w:rFonts w:ascii="Arial" w:hAnsi="Arial" w:cs="Arial"/>
                <w:highlight w:val="yellow"/>
              </w:rPr>
              <w:t>IP Category</w:t>
            </w:r>
          </w:p>
          <w:p w14:paraId="2BE287AC" w14:textId="77777777" w:rsidR="001554FB" w:rsidRPr="002423E6" w:rsidRDefault="001554FB" w:rsidP="007A208E">
            <w:pPr>
              <w:rPr>
                <w:rFonts w:ascii="Arial" w:hAnsi="Arial" w:cs="Arial"/>
                <w:highlight w:val="yellow"/>
              </w:rPr>
            </w:pPr>
            <w:r w:rsidRPr="002423E6">
              <w:rPr>
                <w:rFonts w:ascii="Arial" w:hAnsi="Arial" w:cs="Arial"/>
                <w:highlight w:val="yellow"/>
              </w:rPr>
              <w:t>(CS.00263, section 1.4.9) Dust &amp; Water Intrusion (using IP Classification)</w:t>
            </w:r>
          </w:p>
        </w:tc>
        <w:tc>
          <w:tcPr>
            <w:tcW w:w="1863" w:type="pct"/>
            <w:tcMar>
              <w:top w:w="0" w:type="dxa"/>
              <w:left w:w="108" w:type="dxa"/>
              <w:bottom w:w="0" w:type="dxa"/>
              <w:right w:w="108" w:type="dxa"/>
            </w:tcMar>
            <w:vAlign w:val="center"/>
          </w:tcPr>
          <w:p w14:paraId="2C7B9705" w14:textId="77777777" w:rsidR="001554FB" w:rsidRPr="002423E6" w:rsidRDefault="001554FB" w:rsidP="007A208E">
            <w:pPr>
              <w:jc w:val="center"/>
              <w:rPr>
                <w:rFonts w:ascii="Arial" w:hAnsi="Arial" w:cs="Arial"/>
                <w:bCs/>
                <w:color w:val="0000FF"/>
                <w:highlight w:val="yellow"/>
              </w:rPr>
            </w:pPr>
            <w:r w:rsidRPr="002423E6">
              <w:rPr>
                <w:rFonts w:ascii="Arial" w:hAnsi="Arial" w:cs="Arial"/>
                <w:bCs/>
                <w:color w:val="0000FF"/>
                <w:highlight w:val="yellow"/>
              </w:rPr>
              <w:t>IPxy</w:t>
            </w:r>
          </w:p>
        </w:tc>
      </w:tr>
      <w:tr w:rsidR="001554FB" w:rsidRPr="002423E6" w14:paraId="3ED3B133" w14:textId="77777777" w:rsidTr="007A208E">
        <w:tc>
          <w:tcPr>
            <w:tcW w:w="3137" w:type="pct"/>
            <w:tcMar>
              <w:top w:w="0" w:type="dxa"/>
              <w:left w:w="108" w:type="dxa"/>
              <w:bottom w:w="0" w:type="dxa"/>
              <w:right w:w="108" w:type="dxa"/>
            </w:tcMar>
            <w:vAlign w:val="center"/>
          </w:tcPr>
          <w:p w14:paraId="45CD3FAC" w14:textId="77777777" w:rsidR="001554FB" w:rsidRPr="002423E6" w:rsidRDefault="001554FB" w:rsidP="007A208E">
            <w:pPr>
              <w:rPr>
                <w:rFonts w:ascii="Arial" w:hAnsi="Arial" w:cs="Arial"/>
                <w:highlight w:val="yellow"/>
              </w:rPr>
            </w:pPr>
            <w:r w:rsidRPr="002423E6">
              <w:rPr>
                <w:rFonts w:ascii="Arial" w:hAnsi="Arial" w:cs="Arial"/>
                <w:highlight w:val="yellow"/>
              </w:rPr>
              <w:t>Mounting Location</w:t>
            </w:r>
          </w:p>
          <w:p w14:paraId="6E108545" w14:textId="77777777" w:rsidR="001554FB" w:rsidRPr="002423E6" w:rsidRDefault="001554FB" w:rsidP="007A208E">
            <w:pPr>
              <w:rPr>
                <w:rFonts w:ascii="Arial" w:hAnsi="Arial" w:cs="Arial"/>
                <w:highlight w:val="yellow"/>
              </w:rPr>
            </w:pPr>
            <w:r w:rsidRPr="002423E6">
              <w:rPr>
                <w:rFonts w:ascii="Arial" w:hAnsi="Arial" w:cs="Arial"/>
                <w:highlight w:val="yellow"/>
              </w:rPr>
              <w:t>(CS.00263, section 1.4.9) Protection for Dust &amp; Water based on Mounting Location</w:t>
            </w:r>
          </w:p>
        </w:tc>
        <w:tc>
          <w:tcPr>
            <w:tcW w:w="1863" w:type="pct"/>
            <w:tcMar>
              <w:top w:w="0" w:type="dxa"/>
              <w:left w:w="108" w:type="dxa"/>
              <w:bottom w:w="0" w:type="dxa"/>
              <w:right w:w="108" w:type="dxa"/>
            </w:tcMar>
            <w:vAlign w:val="center"/>
          </w:tcPr>
          <w:p w14:paraId="0AD59577" w14:textId="77777777" w:rsidR="001554FB" w:rsidRPr="002423E6" w:rsidRDefault="001554FB" w:rsidP="007A208E">
            <w:pPr>
              <w:jc w:val="center"/>
              <w:rPr>
                <w:rFonts w:ascii="Arial" w:hAnsi="Arial" w:cs="Arial"/>
                <w:bCs/>
                <w:color w:val="0000FF"/>
                <w:highlight w:val="yellow"/>
              </w:rPr>
            </w:pPr>
            <w:r w:rsidRPr="002423E6">
              <w:rPr>
                <w:rFonts w:ascii="Arial" w:hAnsi="Arial" w:cs="Arial"/>
                <w:bCs/>
                <w:color w:val="0000FF"/>
                <w:highlight w:val="yellow"/>
              </w:rPr>
              <w:t>CIx Normal or CIx Low Mount</w:t>
            </w:r>
          </w:p>
        </w:tc>
      </w:tr>
      <w:tr w:rsidR="001554FB" w:rsidRPr="002423E6" w14:paraId="345DCF5E" w14:textId="77777777" w:rsidTr="007A208E">
        <w:tc>
          <w:tcPr>
            <w:tcW w:w="3137" w:type="pct"/>
            <w:tcMar>
              <w:top w:w="0" w:type="dxa"/>
              <w:left w:w="108" w:type="dxa"/>
              <w:bottom w:w="0" w:type="dxa"/>
              <w:right w:w="108" w:type="dxa"/>
            </w:tcMar>
            <w:vAlign w:val="center"/>
          </w:tcPr>
          <w:p w14:paraId="5A41C97E" w14:textId="77777777" w:rsidR="001554FB" w:rsidRPr="002423E6" w:rsidRDefault="001554FB" w:rsidP="007A208E">
            <w:pPr>
              <w:rPr>
                <w:rFonts w:ascii="Arial" w:hAnsi="Arial" w:cs="Arial"/>
                <w:highlight w:val="yellow"/>
              </w:rPr>
            </w:pPr>
            <w:r w:rsidRPr="002423E6">
              <w:rPr>
                <w:rFonts w:ascii="Arial" w:hAnsi="Arial" w:cs="Arial"/>
                <w:highlight w:val="yellow"/>
              </w:rPr>
              <w:t>Mechanical Shock Endurance</w:t>
            </w:r>
          </w:p>
          <w:p w14:paraId="28DBCA0E" w14:textId="77777777" w:rsidR="001554FB" w:rsidRPr="002423E6" w:rsidRDefault="001554FB" w:rsidP="007A208E">
            <w:pPr>
              <w:rPr>
                <w:rFonts w:ascii="Arial" w:hAnsi="Arial" w:cs="Arial"/>
                <w:highlight w:val="yellow"/>
              </w:rPr>
            </w:pPr>
            <w:r w:rsidRPr="002423E6">
              <w:rPr>
                <w:rFonts w:ascii="Arial" w:hAnsi="Arial" w:cs="Arial"/>
                <w:highlight w:val="yellow"/>
              </w:rPr>
              <w:t>(CS.00263, section 1.4.10) Mechanical Shock Endurance Cycle Requirements</w:t>
            </w:r>
          </w:p>
        </w:tc>
        <w:tc>
          <w:tcPr>
            <w:tcW w:w="1863" w:type="pct"/>
            <w:tcMar>
              <w:top w:w="0" w:type="dxa"/>
              <w:left w:w="108" w:type="dxa"/>
              <w:bottom w:w="0" w:type="dxa"/>
              <w:right w:w="108" w:type="dxa"/>
            </w:tcMar>
            <w:vAlign w:val="center"/>
          </w:tcPr>
          <w:p w14:paraId="12E3486A" w14:textId="77777777" w:rsidR="001554FB" w:rsidRPr="002423E6" w:rsidRDefault="001554FB" w:rsidP="007A208E">
            <w:pPr>
              <w:jc w:val="center"/>
              <w:rPr>
                <w:rFonts w:ascii="Arial" w:hAnsi="Arial" w:cs="Arial"/>
                <w:bCs/>
                <w:color w:val="0000FF"/>
                <w:highlight w:val="yellow"/>
              </w:rPr>
            </w:pPr>
            <w:r w:rsidRPr="002423E6">
              <w:rPr>
                <w:rFonts w:ascii="Arial" w:hAnsi="Arial" w:cs="Arial"/>
                <w:bCs/>
                <w:color w:val="0000FF"/>
                <w:highlight w:val="yellow"/>
              </w:rPr>
              <w:t>Mounting location</w:t>
            </w:r>
          </w:p>
        </w:tc>
      </w:tr>
      <w:tr w:rsidR="001554FB" w:rsidRPr="002423E6" w14:paraId="778FFB09" w14:textId="77777777" w:rsidTr="007A208E">
        <w:tc>
          <w:tcPr>
            <w:tcW w:w="3137" w:type="pct"/>
            <w:tcMar>
              <w:top w:w="0" w:type="dxa"/>
              <w:left w:w="108" w:type="dxa"/>
              <w:bottom w:w="0" w:type="dxa"/>
              <w:right w:w="108" w:type="dxa"/>
            </w:tcMar>
            <w:vAlign w:val="center"/>
          </w:tcPr>
          <w:p w14:paraId="0DE92038" w14:textId="77777777" w:rsidR="001554FB" w:rsidRPr="002423E6" w:rsidRDefault="001554FB" w:rsidP="007A208E">
            <w:pPr>
              <w:rPr>
                <w:rFonts w:ascii="Arial" w:hAnsi="Arial" w:cs="Arial"/>
                <w:highlight w:val="yellow"/>
              </w:rPr>
            </w:pPr>
            <w:r w:rsidRPr="002423E6">
              <w:rPr>
                <w:rFonts w:ascii="Arial" w:hAnsi="Arial" w:cs="Arial"/>
                <w:highlight w:val="yellow"/>
              </w:rPr>
              <w:t>Duty Cycle</w:t>
            </w:r>
          </w:p>
          <w:p w14:paraId="4385BA5E" w14:textId="77777777" w:rsidR="001554FB" w:rsidRPr="002423E6" w:rsidRDefault="001554FB" w:rsidP="007A208E">
            <w:pPr>
              <w:rPr>
                <w:rFonts w:ascii="Arial" w:hAnsi="Arial" w:cs="Arial"/>
                <w:highlight w:val="yellow"/>
              </w:rPr>
            </w:pPr>
            <w:r w:rsidRPr="002423E6">
              <w:rPr>
                <w:rFonts w:ascii="Arial" w:hAnsi="Arial" w:cs="Arial"/>
                <w:highlight w:val="yellow"/>
              </w:rPr>
              <w:t>(CS.00263, section 1.4.12) Duty Cycle Requirements</w:t>
            </w:r>
          </w:p>
        </w:tc>
        <w:tc>
          <w:tcPr>
            <w:tcW w:w="1863" w:type="pct"/>
            <w:tcMar>
              <w:top w:w="0" w:type="dxa"/>
              <w:left w:w="108" w:type="dxa"/>
              <w:bottom w:w="0" w:type="dxa"/>
              <w:right w:w="108" w:type="dxa"/>
            </w:tcMar>
            <w:vAlign w:val="center"/>
          </w:tcPr>
          <w:p w14:paraId="7C4B808F" w14:textId="77777777" w:rsidR="001554FB" w:rsidRPr="002423E6" w:rsidRDefault="001554FB" w:rsidP="007A208E">
            <w:pPr>
              <w:jc w:val="center"/>
              <w:rPr>
                <w:rFonts w:ascii="Arial" w:hAnsi="Arial" w:cs="Arial"/>
                <w:bCs/>
                <w:color w:val="0000FF"/>
                <w:highlight w:val="yellow"/>
              </w:rPr>
            </w:pPr>
            <w:r w:rsidRPr="002423E6">
              <w:rPr>
                <w:rFonts w:ascii="Arial" w:hAnsi="Arial" w:cs="Arial"/>
                <w:bCs/>
                <w:color w:val="0000FF"/>
                <w:highlight w:val="yellow"/>
              </w:rPr>
              <w:t>Duty cycle</w:t>
            </w:r>
          </w:p>
        </w:tc>
      </w:tr>
      <w:tr w:rsidR="001554FB" w:rsidRPr="002423E6" w14:paraId="0BAADB1B" w14:textId="77777777" w:rsidTr="007A208E">
        <w:tc>
          <w:tcPr>
            <w:tcW w:w="3137" w:type="pct"/>
            <w:tcMar>
              <w:top w:w="0" w:type="dxa"/>
              <w:left w:w="108" w:type="dxa"/>
              <w:bottom w:w="0" w:type="dxa"/>
              <w:right w:w="108" w:type="dxa"/>
            </w:tcMar>
            <w:vAlign w:val="center"/>
          </w:tcPr>
          <w:p w14:paraId="699E89AB" w14:textId="77777777" w:rsidR="001554FB" w:rsidRPr="002423E6" w:rsidRDefault="001554FB" w:rsidP="007A208E">
            <w:pPr>
              <w:rPr>
                <w:rFonts w:ascii="Arial" w:hAnsi="Arial" w:cs="Arial"/>
                <w:highlight w:val="yellow"/>
              </w:rPr>
            </w:pPr>
            <w:r w:rsidRPr="002423E6">
              <w:rPr>
                <w:rFonts w:ascii="Arial" w:hAnsi="Arial" w:cs="Arial"/>
                <w:highlight w:val="yellow"/>
              </w:rPr>
              <w:t>Exposure to Gravel and/or Mud</w:t>
            </w:r>
          </w:p>
          <w:p w14:paraId="021459A4" w14:textId="77777777" w:rsidR="001554FB" w:rsidRPr="002423E6" w:rsidRDefault="001554FB" w:rsidP="007A208E">
            <w:pPr>
              <w:rPr>
                <w:rFonts w:ascii="Arial" w:hAnsi="Arial" w:cs="Arial"/>
                <w:highlight w:val="yellow"/>
              </w:rPr>
            </w:pPr>
            <w:r w:rsidRPr="002423E6">
              <w:rPr>
                <w:rFonts w:ascii="Arial" w:hAnsi="Arial" w:cs="Arial"/>
                <w:highlight w:val="yellow"/>
              </w:rPr>
              <w:t>(CS.00263, section 1.4.13) Gravel and/or Mud Requirements</w:t>
            </w:r>
          </w:p>
        </w:tc>
        <w:tc>
          <w:tcPr>
            <w:tcW w:w="1863" w:type="pct"/>
            <w:tcMar>
              <w:top w:w="0" w:type="dxa"/>
              <w:left w:w="108" w:type="dxa"/>
              <w:bottom w:w="0" w:type="dxa"/>
              <w:right w:w="108" w:type="dxa"/>
            </w:tcMar>
            <w:vAlign w:val="center"/>
          </w:tcPr>
          <w:p w14:paraId="61BF86FF" w14:textId="77777777" w:rsidR="001554FB" w:rsidRPr="002423E6" w:rsidRDefault="001554FB" w:rsidP="007A208E">
            <w:pPr>
              <w:jc w:val="center"/>
              <w:rPr>
                <w:rFonts w:ascii="Arial" w:hAnsi="Arial" w:cs="Arial"/>
                <w:bCs/>
                <w:color w:val="0000FF"/>
                <w:highlight w:val="yellow"/>
              </w:rPr>
            </w:pPr>
            <w:r w:rsidRPr="002423E6">
              <w:rPr>
                <w:rFonts w:ascii="Arial" w:hAnsi="Arial" w:cs="Arial"/>
                <w:bCs/>
                <w:color w:val="0000FF"/>
                <w:highlight w:val="yellow"/>
              </w:rPr>
              <w:t>Yes or no</w:t>
            </w:r>
          </w:p>
        </w:tc>
      </w:tr>
    </w:tbl>
    <w:p w14:paraId="34A44598" w14:textId="77777777" w:rsidR="001554FB" w:rsidRPr="002423E6" w:rsidRDefault="001554FB" w:rsidP="001554FB">
      <w:pPr>
        <w:jc w:val="both"/>
        <w:rPr>
          <w:rFonts w:ascii="Arial" w:hAnsi="Arial" w:cs="Arial"/>
          <w:highlight w:val="yellow"/>
        </w:rPr>
      </w:pPr>
    </w:p>
    <w:p w14:paraId="1D0EA732" w14:textId="66B158A4" w:rsidR="001554FB" w:rsidRPr="002423E6" w:rsidRDefault="001554FB" w:rsidP="002423E6">
      <w:pPr>
        <w:rPr>
          <w:b/>
          <w:bCs/>
          <w:highlight w:val="yellow"/>
        </w:rPr>
      </w:pPr>
      <w:bookmarkStart w:id="279" w:name="_Toc348075122"/>
      <w:bookmarkStart w:id="280" w:name="_Toc185605939"/>
      <w:bookmarkStart w:id="281" w:name="_Toc211439656"/>
      <w:r w:rsidRPr="002423E6">
        <w:rPr>
          <w:b/>
          <w:bCs/>
          <w:highlight w:val="yellow"/>
        </w:rPr>
        <w:t>EE/ EM - Component Specific Test Requirements</w:t>
      </w:r>
      <w:bookmarkEnd w:id="279"/>
      <w:bookmarkEnd w:id="280"/>
      <w:bookmarkEnd w:id="281"/>
    </w:p>
    <w:p w14:paraId="5630EDDF" w14:textId="77777777" w:rsidR="001554FB" w:rsidRPr="002423E6" w:rsidRDefault="001554FB" w:rsidP="001554FB">
      <w:pPr>
        <w:jc w:val="both"/>
        <w:rPr>
          <w:rFonts w:ascii="Arial" w:hAnsi="Arial" w:cs="Arial"/>
          <w:color w:val="FF0000"/>
          <w:highlight w:val="yellow"/>
        </w:rPr>
      </w:pPr>
      <w:r w:rsidRPr="002423E6">
        <w:rPr>
          <w:rFonts w:ascii="Arial" w:hAnsi="Arial" w:cs="Arial"/>
          <w:color w:val="FF0000"/>
          <w:highlight w:val="yellow"/>
        </w:rPr>
        <w:t>Mandatory Section.  Do Not Change Black Text.</w:t>
      </w:r>
    </w:p>
    <w:p w14:paraId="2E227382" w14:textId="77777777" w:rsidR="001554FB" w:rsidRPr="002423E6" w:rsidRDefault="001554FB" w:rsidP="001554FB">
      <w:pPr>
        <w:jc w:val="both"/>
        <w:rPr>
          <w:rFonts w:ascii="Arial" w:eastAsia="Calibri" w:hAnsi="Arial" w:cs="Arial"/>
          <w:color w:val="FF0000"/>
          <w:highlight w:val="yellow"/>
        </w:rPr>
      </w:pPr>
      <w:r w:rsidRPr="002423E6">
        <w:rPr>
          <w:rFonts w:ascii="Arial" w:hAnsi="Arial" w:cs="Arial"/>
          <w:color w:val="FF0000"/>
          <w:highlight w:val="yellow"/>
        </w:rPr>
        <w:t>If section does not apply, leave section heading and delete content. Write “Not applicable” below the section heading.</w:t>
      </w:r>
    </w:p>
    <w:p w14:paraId="7AB6007D" w14:textId="77777777" w:rsidR="001554FB" w:rsidRPr="002423E6" w:rsidRDefault="001554FB" w:rsidP="001554FB">
      <w:pPr>
        <w:jc w:val="both"/>
        <w:rPr>
          <w:rFonts w:ascii="Arial" w:hAnsi="Arial" w:cs="Arial"/>
          <w:highlight w:val="yellow"/>
        </w:rPr>
      </w:pPr>
    </w:p>
    <w:p w14:paraId="333DB971" w14:textId="77777777" w:rsidR="001554FB" w:rsidRPr="002423E6" w:rsidRDefault="001554FB" w:rsidP="001554FB">
      <w:pPr>
        <w:jc w:val="both"/>
        <w:rPr>
          <w:rFonts w:ascii="Arial" w:hAnsi="Arial" w:cs="Arial"/>
          <w:color w:val="000000"/>
          <w:highlight w:val="yellow"/>
        </w:rPr>
      </w:pPr>
      <w:r w:rsidRPr="002423E6">
        <w:rPr>
          <w:rFonts w:ascii="Arial" w:hAnsi="Arial" w:cs="Arial"/>
          <w:color w:val="000000"/>
          <w:highlight w:val="yellow"/>
        </w:rPr>
        <w:t>The requirements listed in the table below represent environmental factors that the component/system shall endure to and must continue to be fully functional.  The component/system must remain operable, as defined in the ACCEPTABILITY CRITERIA column, during and after subjecting the part to any of the conditions listed.  Refer to Annex B for the applicable test flows.</w:t>
      </w:r>
    </w:p>
    <w:p w14:paraId="61FFEB9B" w14:textId="77777777" w:rsidR="001554FB" w:rsidRPr="002423E6" w:rsidRDefault="001554FB" w:rsidP="001554FB">
      <w:pPr>
        <w:jc w:val="both"/>
        <w:rPr>
          <w:rFonts w:ascii="Arial" w:hAnsi="Arial" w:cs="Arial"/>
          <w:b/>
          <w:color w:val="002060"/>
          <w:sz w:val="16"/>
          <w:szCs w:val="16"/>
          <w:highlight w:val="yellow"/>
        </w:rPr>
      </w:pPr>
    </w:p>
    <w:p w14:paraId="31FE850F" w14:textId="77777777" w:rsidR="001554FB" w:rsidRPr="002423E6" w:rsidRDefault="001554FB" w:rsidP="001554FB">
      <w:pPr>
        <w:jc w:val="both"/>
        <w:rPr>
          <w:rFonts w:ascii="Arial" w:hAnsi="Arial" w:cs="Arial"/>
          <w:color w:val="FF0000"/>
          <w:highlight w:val="yellow"/>
        </w:rPr>
      </w:pPr>
      <w:r w:rsidRPr="002423E6">
        <w:rPr>
          <w:rFonts w:ascii="Arial" w:hAnsi="Arial" w:cs="Arial"/>
          <w:color w:val="FF0000"/>
          <w:highlight w:val="yellow"/>
        </w:rPr>
        <w:t xml:space="preserve">From the environmental conditions listed below, select only those that apply to your part, component or module and write “N/A” if not applicable in the “Parameters” column deleting other blue text in the same row.  For the electro-mechanical and electronic components, use Test Selection Matrix document to specify applicable environmental conditions from </w:t>
      </w:r>
      <w:bookmarkStart w:id="282" w:name="_Hlk177745143"/>
      <w:r w:rsidRPr="002423E6">
        <w:rPr>
          <w:rFonts w:ascii="Arial" w:hAnsi="Arial" w:cs="Arial"/>
          <w:color w:val="FF0000"/>
          <w:highlight w:val="yellow"/>
        </w:rPr>
        <w:t xml:space="preserve">CS.00263 (see chap 1.2).  Replace the </w:t>
      </w:r>
      <w:r w:rsidRPr="002423E6">
        <w:rPr>
          <w:rFonts w:ascii="Arial" w:hAnsi="Arial" w:cs="Arial"/>
          <w:color w:val="0000FF"/>
          <w:highlight w:val="yellow"/>
        </w:rPr>
        <w:t>blue</w:t>
      </w:r>
      <w:r w:rsidRPr="002423E6">
        <w:rPr>
          <w:rFonts w:ascii="Arial" w:hAnsi="Arial" w:cs="Arial"/>
          <w:color w:val="FF0000"/>
          <w:highlight w:val="yellow"/>
        </w:rPr>
        <w:t xml:space="preserve"> text in this table with the applicable values generated from “Test Selection Matrix” tab </w:t>
      </w:r>
      <w:bookmarkEnd w:id="282"/>
      <w:r w:rsidRPr="002423E6">
        <w:rPr>
          <w:rFonts w:ascii="Arial" w:hAnsi="Arial" w:cs="Arial"/>
          <w:color w:val="FF0000"/>
          <w:highlight w:val="yellow"/>
        </w:rPr>
        <w:t>and change color to black before submission.</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0"/>
        <w:gridCol w:w="1620"/>
        <w:gridCol w:w="1800"/>
        <w:gridCol w:w="3870"/>
      </w:tblGrid>
      <w:tr w:rsidR="001554FB" w:rsidRPr="002423E6" w14:paraId="0CB6DF95" w14:textId="77777777" w:rsidTr="007A208E">
        <w:trPr>
          <w:trHeight w:val="381"/>
          <w:tblHeader/>
        </w:trPr>
        <w:tc>
          <w:tcPr>
            <w:tcW w:w="9360" w:type="dxa"/>
            <w:gridSpan w:val="4"/>
            <w:shd w:val="clear" w:color="auto" w:fill="FFFFFF"/>
            <w:vAlign w:val="center"/>
          </w:tcPr>
          <w:p w14:paraId="0C434B92" w14:textId="00FFEA53" w:rsidR="001554FB" w:rsidRPr="002423E6" w:rsidRDefault="001554FB" w:rsidP="007A208E">
            <w:pPr>
              <w:autoSpaceDE w:val="0"/>
              <w:autoSpaceDN w:val="0"/>
              <w:adjustRightInd w:val="0"/>
              <w:jc w:val="center"/>
              <w:rPr>
                <w:rFonts w:ascii="Arial" w:hAnsi="Arial" w:cs="Arial"/>
                <w:b/>
                <w:highlight w:val="yellow"/>
              </w:rPr>
            </w:pPr>
            <w:bookmarkStart w:id="283" w:name="_Hlk177744868"/>
            <w:r w:rsidRPr="002423E6">
              <w:rPr>
                <w:rFonts w:ascii="Arial" w:hAnsi="Arial" w:cs="Arial"/>
                <w:b/>
                <w:highlight w:val="yellow"/>
              </w:rPr>
              <w:t xml:space="preserve">Table </w:t>
            </w:r>
            <w:r w:rsidRPr="002423E6">
              <w:rPr>
                <w:rFonts w:ascii="Arial" w:hAnsi="Arial" w:cs="Arial"/>
                <w:b/>
                <w:color w:val="FF0000"/>
                <w:highlight w:val="yellow"/>
              </w:rPr>
              <w:t>&lt;n</w:t>
            </w:r>
            <w:r w:rsidR="00FE7747" w:rsidRPr="002423E6">
              <w:rPr>
                <w:rFonts w:ascii="Arial" w:hAnsi="Arial" w:cs="Arial"/>
                <w:b/>
                <w:color w:val="FF0000"/>
                <w:highlight w:val="yellow"/>
              </w:rPr>
              <w:t>&gt;</w:t>
            </w:r>
            <w:r w:rsidR="00FE7747" w:rsidRPr="002423E6">
              <w:rPr>
                <w:rFonts w:ascii="Arial" w:hAnsi="Arial" w:cs="Arial"/>
                <w:b/>
                <w:highlight w:val="yellow"/>
              </w:rPr>
              <w:t xml:space="preserve"> -</w:t>
            </w:r>
            <w:r w:rsidRPr="002423E6">
              <w:rPr>
                <w:rFonts w:ascii="Arial" w:hAnsi="Arial" w:cs="Arial"/>
                <w:b/>
                <w:highlight w:val="yellow"/>
              </w:rPr>
              <w:t xml:space="preserve">  Applicable Environmental Conditions</w:t>
            </w:r>
          </w:p>
        </w:tc>
      </w:tr>
      <w:tr w:rsidR="001554FB" w:rsidRPr="002423E6" w14:paraId="35FACA25" w14:textId="77777777" w:rsidTr="007A208E">
        <w:trPr>
          <w:trHeight w:val="511"/>
          <w:tblHeader/>
        </w:trPr>
        <w:tc>
          <w:tcPr>
            <w:tcW w:w="2070" w:type="dxa"/>
            <w:shd w:val="clear" w:color="auto" w:fill="FFFFFF"/>
            <w:vAlign w:val="center"/>
          </w:tcPr>
          <w:p w14:paraId="5EAC0BCD" w14:textId="77777777" w:rsidR="001554FB" w:rsidRPr="002423E6" w:rsidRDefault="001554FB" w:rsidP="007A208E">
            <w:pPr>
              <w:autoSpaceDE w:val="0"/>
              <w:autoSpaceDN w:val="0"/>
              <w:adjustRightInd w:val="0"/>
              <w:jc w:val="center"/>
              <w:rPr>
                <w:rFonts w:ascii="Arial" w:hAnsi="Arial" w:cs="Arial"/>
                <w:b/>
                <w:caps/>
                <w:sz w:val="16"/>
                <w:szCs w:val="16"/>
                <w:highlight w:val="yellow"/>
              </w:rPr>
            </w:pPr>
            <w:r w:rsidRPr="002423E6">
              <w:rPr>
                <w:rFonts w:ascii="Arial" w:hAnsi="Arial" w:cs="Arial"/>
                <w:b/>
                <w:caps/>
                <w:sz w:val="16"/>
                <w:szCs w:val="16"/>
                <w:highlight w:val="yellow"/>
              </w:rPr>
              <w:t>Applicable ENVIRONMENTAL CONDITIONS</w:t>
            </w:r>
          </w:p>
        </w:tc>
        <w:tc>
          <w:tcPr>
            <w:tcW w:w="1620" w:type="dxa"/>
            <w:shd w:val="clear" w:color="auto" w:fill="FFFFFF"/>
            <w:vAlign w:val="center"/>
          </w:tcPr>
          <w:p w14:paraId="094DABEA" w14:textId="77777777" w:rsidR="001554FB" w:rsidRPr="002423E6" w:rsidRDefault="001554FB" w:rsidP="007A208E">
            <w:pPr>
              <w:autoSpaceDE w:val="0"/>
              <w:autoSpaceDN w:val="0"/>
              <w:adjustRightInd w:val="0"/>
              <w:jc w:val="center"/>
              <w:rPr>
                <w:rFonts w:ascii="Arial" w:hAnsi="Arial" w:cs="Arial"/>
                <w:b/>
                <w:caps/>
                <w:sz w:val="16"/>
                <w:szCs w:val="16"/>
                <w:highlight w:val="yellow"/>
              </w:rPr>
            </w:pPr>
            <w:r w:rsidRPr="002423E6">
              <w:rPr>
                <w:rFonts w:ascii="Arial" w:hAnsi="Arial" w:cs="Arial"/>
                <w:b/>
                <w:caps/>
                <w:sz w:val="16"/>
                <w:szCs w:val="16"/>
                <w:highlight w:val="yellow"/>
              </w:rPr>
              <w:t>Parameters</w:t>
            </w:r>
          </w:p>
        </w:tc>
        <w:tc>
          <w:tcPr>
            <w:tcW w:w="1800" w:type="dxa"/>
            <w:shd w:val="clear" w:color="auto" w:fill="FFFFFF"/>
            <w:vAlign w:val="center"/>
          </w:tcPr>
          <w:p w14:paraId="03C8EDD4" w14:textId="77777777" w:rsidR="001554FB" w:rsidRPr="002423E6" w:rsidRDefault="001554FB" w:rsidP="007A208E">
            <w:pPr>
              <w:autoSpaceDE w:val="0"/>
              <w:autoSpaceDN w:val="0"/>
              <w:adjustRightInd w:val="0"/>
              <w:jc w:val="center"/>
              <w:rPr>
                <w:rFonts w:ascii="Arial" w:hAnsi="Arial" w:cs="Arial"/>
                <w:b/>
                <w:caps/>
                <w:sz w:val="16"/>
                <w:szCs w:val="16"/>
                <w:highlight w:val="yellow"/>
              </w:rPr>
            </w:pPr>
            <w:r w:rsidRPr="002423E6">
              <w:rPr>
                <w:rFonts w:ascii="Arial" w:hAnsi="Arial" w:cs="Arial"/>
                <w:b/>
                <w:caps/>
                <w:sz w:val="16"/>
                <w:szCs w:val="16"/>
                <w:highlight w:val="yellow"/>
              </w:rPr>
              <w:t xml:space="preserve">TEST duration </w:t>
            </w:r>
            <w:r w:rsidRPr="002423E6">
              <w:rPr>
                <w:rFonts w:ascii="Arial" w:hAnsi="Arial" w:cs="Arial"/>
                <w:b/>
                <w:caps/>
                <w:strike/>
                <w:sz w:val="16"/>
                <w:szCs w:val="16"/>
                <w:highlight w:val="yellow"/>
              </w:rPr>
              <w:t xml:space="preserve"> </w:t>
            </w:r>
          </w:p>
        </w:tc>
        <w:tc>
          <w:tcPr>
            <w:tcW w:w="3870" w:type="dxa"/>
            <w:shd w:val="clear" w:color="auto" w:fill="FFFFFF"/>
            <w:vAlign w:val="center"/>
          </w:tcPr>
          <w:p w14:paraId="4E588BDF" w14:textId="77777777" w:rsidR="001554FB" w:rsidRPr="002423E6" w:rsidRDefault="001554FB" w:rsidP="007A208E">
            <w:pPr>
              <w:autoSpaceDE w:val="0"/>
              <w:autoSpaceDN w:val="0"/>
              <w:adjustRightInd w:val="0"/>
              <w:jc w:val="center"/>
              <w:rPr>
                <w:rFonts w:ascii="Arial" w:hAnsi="Arial" w:cs="Arial"/>
                <w:b/>
                <w:caps/>
                <w:strike/>
                <w:sz w:val="16"/>
                <w:szCs w:val="16"/>
                <w:highlight w:val="yellow"/>
              </w:rPr>
            </w:pPr>
            <w:r w:rsidRPr="002423E6">
              <w:rPr>
                <w:rFonts w:ascii="Arial" w:hAnsi="Arial" w:cs="Arial"/>
                <w:b/>
                <w:caps/>
                <w:sz w:val="16"/>
                <w:szCs w:val="16"/>
                <w:highlight w:val="yellow"/>
              </w:rPr>
              <w:t xml:space="preserve">acceptability criteria (per applicable </w:t>
            </w:r>
            <w:r w:rsidRPr="002423E6">
              <w:rPr>
                <w:rFonts w:ascii="Arial" w:hAnsi="Arial" w:cs="Arial"/>
                <w:b/>
                <w:sz w:val="16"/>
                <w:szCs w:val="16"/>
                <w:highlight w:val="yellow"/>
              </w:rPr>
              <w:t>Stellantis standards</w:t>
            </w:r>
            <w:r w:rsidRPr="002423E6">
              <w:rPr>
                <w:rFonts w:ascii="Arial" w:hAnsi="Arial" w:cs="Arial"/>
                <w:b/>
                <w:caps/>
                <w:sz w:val="16"/>
                <w:szCs w:val="16"/>
                <w:highlight w:val="yellow"/>
              </w:rPr>
              <w:t>)</w:t>
            </w:r>
          </w:p>
        </w:tc>
      </w:tr>
      <w:tr w:rsidR="001554FB" w:rsidRPr="002423E6" w14:paraId="265A9BBB" w14:textId="77777777" w:rsidTr="007A208E">
        <w:trPr>
          <w:trHeight w:val="324"/>
        </w:trPr>
        <w:tc>
          <w:tcPr>
            <w:tcW w:w="2070" w:type="dxa"/>
            <w:shd w:val="clear" w:color="auto" w:fill="BFBFBF"/>
            <w:vAlign w:val="center"/>
          </w:tcPr>
          <w:p w14:paraId="7129C900" w14:textId="77777777" w:rsidR="001554FB" w:rsidRPr="002423E6" w:rsidRDefault="001554FB" w:rsidP="007A208E">
            <w:pPr>
              <w:autoSpaceDE w:val="0"/>
              <w:autoSpaceDN w:val="0"/>
              <w:adjustRightInd w:val="0"/>
              <w:rPr>
                <w:rFonts w:ascii="Arial" w:hAnsi="Arial" w:cs="Arial"/>
                <w:b/>
                <w:bCs/>
                <w:sz w:val="16"/>
                <w:szCs w:val="16"/>
                <w:highlight w:val="yellow"/>
              </w:rPr>
            </w:pPr>
            <w:r w:rsidRPr="002423E6">
              <w:rPr>
                <w:rFonts w:ascii="Arial" w:hAnsi="Arial" w:cs="Arial"/>
                <w:b/>
                <w:bCs/>
                <w:sz w:val="16"/>
                <w:szCs w:val="16"/>
                <w:highlight w:val="yellow"/>
              </w:rPr>
              <w:t>A.  Climatic Stresses:</w:t>
            </w:r>
          </w:p>
        </w:tc>
        <w:tc>
          <w:tcPr>
            <w:tcW w:w="1620" w:type="dxa"/>
            <w:shd w:val="clear" w:color="auto" w:fill="BFBFBF"/>
          </w:tcPr>
          <w:p w14:paraId="6B1103DA" w14:textId="77777777" w:rsidR="001554FB" w:rsidRPr="002423E6" w:rsidRDefault="001554FB" w:rsidP="007A208E">
            <w:pPr>
              <w:autoSpaceDE w:val="0"/>
              <w:autoSpaceDN w:val="0"/>
              <w:adjustRightInd w:val="0"/>
              <w:rPr>
                <w:rFonts w:ascii="Arial" w:hAnsi="Arial" w:cs="Arial"/>
                <w:sz w:val="16"/>
                <w:szCs w:val="16"/>
                <w:highlight w:val="yellow"/>
              </w:rPr>
            </w:pPr>
          </w:p>
        </w:tc>
        <w:tc>
          <w:tcPr>
            <w:tcW w:w="1800" w:type="dxa"/>
            <w:shd w:val="clear" w:color="auto" w:fill="BFBFBF"/>
            <w:vAlign w:val="center"/>
          </w:tcPr>
          <w:p w14:paraId="06CDAFF8" w14:textId="77777777" w:rsidR="001554FB" w:rsidRPr="002423E6" w:rsidRDefault="001554FB" w:rsidP="007A208E">
            <w:pPr>
              <w:autoSpaceDE w:val="0"/>
              <w:autoSpaceDN w:val="0"/>
              <w:adjustRightInd w:val="0"/>
              <w:rPr>
                <w:rFonts w:ascii="Arial" w:hAnsi="Arial" w:cs="Arial"/>
                <w:sz w:val="16"/>
                <w:szCs w:val="16"/>
                <w:highlight w:val="yellow"/>
              </w:rPr>
            </w:pPr>
          </w:p>
        </w:tc>
        <w:tc>
          <w:tcPr>
            <w:tcW w:w="3870" w:type="dxa"/>
            <w:shd w:val="clear" w:color="auto" w:fill="BFBFBF"/>
            <w:vAlign w:val="center"/>
          </w:tcPr>
          <w:p w14:paraId="1BE4749E" w14:textId="77777777" w:rsidR="001554FB" w:rsidRPr="002423E6" w:rsidRDefault="001554FB" w:rsidP="007A208E">
            <w:pPr>
              <w:autoSpaceDE w:val="0"/>
              <w:autoSpaceDN w:val="0"/>
              <w:adjustRightInd w:val="0"/>
              <w:rPr>
                <w:rFonts w:ascii="Arial" w:hAnsi="Arial" w:cs="Arial"/>
                <w:sz w:val="16"/>
                <w:szCs w:val="16"/>
                <w:highlight w:val="yellow"/>
              </w:rPr>
            </w:pPr>
          </w:p>
        </w:tc>
      </w:tr>
      <w:tr w:rsidR="001554FB" w:rsidRPr="002423E6" w14:paraId="295191A3" w14:textId="77777777" w:rsidTr="007A208E">
        <w:trPr>
          <w:trHeight w:val="418"/>
        </w:trPr>
        <w:tc>
          <w:tcPr>
            <w:tcW w:w="2070" w:type="dxa"/>
          </w:tcPr>
          <w:p w14:paraId="7D150F99" w14:textId="77777777" w:rsidR="001554FB" w:rsidRPr="002423E6" w:rsidRDefault="001554FB" w:rsidP="007A208E">
            <w:pPr>
              <w:autoSpaceDE w:val="0"/>
              <w:autoSpaceDN w:val="0"/>
              <w:adjustRightInd w:val="0"/>
              <w:rPr>
                <w:rFonts w:ascii="Arial" w:hAnsi="Arial" w:cs="Arial"/>
                <w:sz w:val="16"/>
                <w:szCs w:val="16"/>
                <w:highlight w:val="yellow"/>
              </w:rPr>
            </w:pPr>
            <w:r w:rsidRPr="002423E6">
              <w:rPr>
                <w:rFonts w:ascii="Arial" w:hAnsi="Arial" w:cs="Arial"/>
                <w:sz w:val="16"/>
                <w:szCs w:val="16"/>
                <w:highlight w:val="yellow"/>
              </w:rPr>
              <w:t>Thermal Shock (TS)</w:t>
            </w:r>
          </w:p>
        </w:tc>
        <w:tc>
          <w:tcPr>
            <w:tcW w:w="1620" w:type="dxa"/>
          </w:tcPr>
          <w:p w14:paraId="2C046967"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Tenv.max &amp; Tmin</w:t>
            </w:r>
          </w:p>
        </w:tc>
        <w:tc>
          <w:tcPr>
            <w:tcW w:w="1800" w:type="dxa"/>
          </w:tcPr>
          <w:p w14:paraId="404C61F8"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 cycles (Standard #)</w:t>
            </w:r>
          </w:p>
          <w:p w14:paraId="4D5740DB"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FF0000"/>
                <w:sz w:val="16"/>
                <w:szCs w:val="16"/>
                <w:highlight w:val="yellow"/>
              </w:rPr>
              <w:lastRenderedPageBreak/>
              <w:t>Example: 300 cycles (</w:t>
            </w:r>
            <w:r w:rsidRPr="002423E6">
              <w:rPr>
                <w:rFonts w:ascii="Arial" w:hAnsi="Arial" w:cs="Arial"/>
                <w:b/>
                <w:color w:val="FF0000"/>
                <w:sz w:val="16"/>
                <w:szCs w:val="16"/>
                <w:highlight w:val="yellow"/>
              </w:rPr>
              <w:t>CS.00263</w:t>
            </w:r>
            <w:r w:rsidRPr="002423E6">
              <w:rPr>
                <w:rFonts w:ascii="Arial" w:hAnsi="Arial" w:cs="Arial"/>
                <w:color w:val="FF0000"/>
                <w:sz w:val="16"/>
                <w:szCs w:val="16"/>
                <w:highlight w:val="yellow"/>
              </w:rPr>
              <w:t>)</w:t>
            </w:r>
          </w:p>
        </w:tc>
        <w:tc>
          <w:tcPr>
            <w:tcW w:w="3870" w:type="dxa"/>
          </w:tcPr>
          <w:p w14:paraId="276002A1" w14:textId="77777777" w:rsidR="001554FB" w:rsidRPr="002423E6" w:rsidRDefault="001554FB" w:rsidP="007A208E">
            <w:pPr>
              <w:autoSpaceDE w:val="0"/>
              <w:autoSpaceDN w:val="0"/>
              <w:adjustRightInd w:val="0"/>
              <w:rPr>
                <w:rFonts w:ascii="Arial" w:hAnsi="Arial" w:cs="Arial"/>
                <w:color w:val="0000FF"/>
                <w:sz w:val="16"/>
                <w:szCs w:val="16"/>
                <w:highlight w:val="yellow"/>
              </w:rPr>
            </w:pPr>
            <w:r w:rsidRPr="002423E6">
              <w:rPr>
                <w:rFonts w:ascii="Arial" w:hAnsi="Arial" w:cs="Arial"/>
                <w:color w:val="0000FF"/>
                <w:sz w:val="16"/>
                <w:szCs w:val="16"/>
                <w:highlight w:val="yellow"/>
              </w:rPr>
              <w:lastRenderedPageBreak/>
              <w:t>Component/ System shall meet specified acceptance criteria – before, during and after test</w:t>
            </w:r>
          </w:p>
        </w:tc>
      </w:tr>
      <w:tr w:rsidR="001554FB" w:rsidRPr="002423E6" w14:paraId="12929517" w14:textId="77777777" w:rsidTr="007A208E">
        <w:trPr>
          <w:trHeight w:val="418"/>
        </w:trPr>
        <w:tc>
          <w:tcPr>
            <w:tcW w:w="2070" w:type="dxa"/>
          </w:tcPr>
          <w:p w14:paraId="394CE811" w14:textId="77777777" w:rsidR="001554FB" w:rsidRPr="002423E6" w:rsidRDefault="001554FB" w:rsidP="007A208E">
            <w:pPr>
              <w:autoSpaceDE w:val="0"/>
              <w:autoSpaceDN w:val="0"/>
              <w:adjustRightInd w:val="0"/>
              <w:rPr>
                <w:rFonts w:ascii="Arial" w:hAnsi="Arial" w:cs="Arial"/>
                <w:sz w:val="16"/>
                <w:szCs w:val="16"/>
                <w:highlight w:val="yellow"/>
              </w:rPr>
            </w:pPr>
            <w:r w:rsidRPr="002423E6">
              <w:rPr>
                <w:rFonts w:ascii="Arial" w:hAnsi="Arial" w:cs="Arial"/>
                <w:sz w:val="16"/>
                <w:szCs w:val="16"/>
                <w:highlight w:val="yellow"/>
              </w:rPr>
              <w:t>Powered Thermal Cycle Endurance (PTCE)</w:t>
            </w:r>
          </w:p>
        </w:tc>
        <w:tc>
          <w:tcPr>
            <w:tcW w:w="1620" w:type="dxa"/>
          </w:tcPr>
          <w:p w14:paraId="566FA373"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Tenv.max or Top.max &amp; Tenv.min or Top.min</w:t>
            </w:r>
          </w:p>
        </w:tc>
        <w:tc>
          <w:tcPr>
            <w:tcW w:w="1800" w:type="dxa"/>
          </w:tcPr>
          <w:p w14:paraId="13DE535D"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 cycles (Standard #)</w:t>
            </w:r>
          </w:p>
        </w:tc>
        <w:tc>
          <w:tcPr>
            <w:tcW w:w="3870" w:type="dxa"/>
          </w:tcPr>
          <w:p w14:paraId="5330CF6E" w14:textId="77777777" w:rsidR="001554FB" w:rsidRPr="002423E6" w:rsidRDefault="001554FB" w:rsidP="007A208E">
            <w:pPr>
              <w:autoSpaceDE w:val="0"/>
              <w:autoSpaceDN w:val="0"/>
              <w:adjustRightInd w:val="0"/>
              <w:rPr>
                <w:rFonts w:ascii="Arial" w:hAnsi="Arial" w:cs="Arial"/>
                <w:color w:val="0000FF"/>
                <w:sz w:val="16"/>
                <w:szCs w:val="16"/>
                <w:highlight w:val="yellow"/>
              </w:rPr>
            </w:pPr>
            <w:r w:rsidRPr="002423E6">
              <w:rPr>
                <w:rFonts w:ascii="Arial" w:hAnsi="Arial" w:cs="Arial"/>
                <w:color w:val="0000FF"/>
                <w:sz w:val="16"/>
                <w:szCs w:val="16"/>
                <w:highlight w:val="yellow"/>
              </w:rPr>
              <w:t>Component/ System shall meet specified acceptance criteria – before, during and after test</w:t>
            </w:r>
          </w:p>
        </w:tc>
      </w:tr>
      <w:tr w:rsidR="001554FB" w:rsidRPr="002423E6" w14:paraId="15540373" w14:textId="77777777" w:rsidTr="007A208E">
        <w:trPr>
          <w:trHeight w:val="418"/>
        </w:trPr>
        <w:tc>
          <w:tcPr>
            <w:tcW w:w="2070" w:type="dxa"/>
          </w:tcPr>
          <w:p w14:paraId="1C6E5CF0" w14:textId="77777777" w:rsidR="001554FB" w:rsidRPr="002423E6" w:rsidRDefault="001554FB" w:rsidP="007A208E">
            <w:pPr>
              <w:autoSpaceDE w:val="0"/>
              <w:autoSpaceDN w:val="0"/>
              <w:adjustRightInd w:val="0"/>
              <w:rPr>
                <w:rFonts w:ascii="Arial" w:hAnsi="Arial" w:cs="Arial"/>
                <w:sz w:val="16"/>
                <w:szCs w:val="16"/>
                <w:highlight w:val="yellow"/>
              </w:rPr>
            </w:pPr>
            <w:r w:rsidRPr="002423E6">
              <w:rPr>
                <w:rFonts w:ascii="Arial" w:hAnsi="Arial" w:cs="Arial"/>
                <w:sz w:val="16"/>
                <w:szCs w:val="16"/>
                <w:highlight w:val="yellow"/>
              </w:rPr>
              <w:t>High Temperature Operating Endurance (HTOE)</w:t>
            </w:r>
          </w:p>
        </w:tc>
        <w:tc>
          <w:tcPr>
            <w:tcW w:w="1620" w:type="dxa"/>
          </w:tcPr>
          <w:p w14:paraId="50F024E6"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Top.max</w:t>
            </w:r>
          </w:p>
        </w:tc>
        <w:tc>
          <w:tcPr>
            <w:tcW w:w="1800" w:type="dxa"/>
          </w:tcPr>
          <w:p w14:paraId="27C470DC"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 hours (Standard #)</w:t>
            </w:r>
          </w:p>
        </w:tc>
        <w:tc>
          <w:tcPr>
            <w:tcW w:w="3870" w:type="dxa"/>
          </w:tcPr>
          <w:p w14:paraId="362A7194" w14:textId="77777777" w:rsidR="001554FB" w:rsidRPr="002423E6" w:rsidRDefault="001554FB" w:rsidP="007A208E">
            <w:pPr>
              <w:autoSpaceDE w:val="0"/>
              <w:autoSpaceDN w:val="0"/>
              <w:adjustRightInd w:val="0"/>
              <w:rPr>
                <w:rFonts w:ascii="Arial" w:hAnsi="Arial" w:cs="Arial"/>
                <w:color w:val="0000FF"/>
                <w:sz w:val="16"/>
                <w:szCs w:val="16"/>
                <w:highlight w:val="yellow"/>
              </w:rPr>
            </w:pPr>
            <w:r w:rsidRPr="002423E6">
              <w:rPr>
                <w:rFonts w:ascii="Arial" w:hAnsi="Arial" w:cs="Arial"/>
                <w:color w:val="0000FF"/>
                <w:sz w:val="16"/>
                <w:szCs w:val="16"/>
                <w:highlight w:val="yellow"/>
              </w:rPr>
              <w:t>Component/ System shall meet specified acceptance criteria – before, during and after test</w:t>
            </w:r>
          </w:p>
        </w:tc>
      </w:tr>
      <w:tr w:rsidR="001554FB" w:rsidRPr="002423E6" w14:paraId="07AC03BC" w14:textId="77777777" w:rsidTr="007A208E">
        <w:trPr>
          <w:trHeight w:val="418"/>
        </w:trPr>
        <w:tc>
          <w:tcPr>
            <w:tcW w:w="2070" w:type="dxa"/>
          </w:tcPr>
          <w:p w14:paraId="53150D98" w14:textId="77777777" w:rsidR="001554FB" w:rsidRPr="002423E6" w:rsidRDefault="001554FB" w:rsidP="007A208E">
            <w:pPr>
              <w:autoSpaceDE w:val="0"/>
              <w:autoSpaceDN w:val="0"/>
              <w:adjustRightInd w:val="0"/>
              <w:rPr>
                <w:rFonts w:ascii="Arial" w:hAnsi="Arial" w:cs="Arial"/>
                <w:sz w:val="16"/>
                <w:szCs w:val="16"/>
                <w:highlight w:val="yellow"/>
              </w:rPr>
            </w:pPr>
            <w:r w:rsidRPr="002423E6">
              <w:rPr>
                <w:rFonts w:ascii="Arial" w:hAnsi="Arial" w:cs="Arial"/>
                <w:sz w:val="16"/>
                <w:szCs w:val="16"/>
                <w:highlight w:val="yellow"/>
              </w:rPr>
              <w:t>High Temperature and Humidity Endurance (HTHE)</w:t>
            </w:r>
          </w:p>
        </w:tc>
        <w:tc>
          <w:tcPr>
            <w:tcW w:w="1620" w:type="dxa"/>
          </w:tcPr>
          <w:p w14:paraId="69B7709C"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HTHE conditions</w:t>
            </w:r>
          </w:p>
          <w:p w14:paraId="3D67FC32"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 xml:space="preserve">85°C / 85%RH or </w:t>
            </w:r>
          </w:p>
          <w:p w14:paraId="5942D6BD"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65°C/ 93%RH</w:t>
            </w:r>
          </w:p>
        </w:tc>
        <w:tc>
          <w:tcPr>
            <w:tcW w:w="1800" w:type="dxa"/>
          </w:tcPr>
          <w:p w14:paraId="743502EC"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 xml:space="preserve"># </w:t>
            </w:r>
            <w:r w:rsidRPr="002423E6">
              <w:rPr>
                <w:rFonts w:ascii="Arial" w:hAnsi="Arial" w:cs="Arial"/>
                <w:color w:val="000000"/>
                <w:sz w:val="16"/>
                <w:szCs w:val="16"/>
                <w:highlight w:val="yellow"/>
              </w:rPr>
              <w:t xml:space="preserve">1000 hours </w:t>
            </w:r>
            <w:r w:rsidRPr="002423E6">
              <w:rPr>
                <w:rFonts w:ascii="Arial" w:hAnsi="Arial" w:cs="Arial"/>
                <w:color w:val="0000FF"/>
                <w:sz w:val="16"/>
                <w:szCs w:val="16"/>
                <w:highlight w:val="yellow"/>
              </w:rPr>
              <w:t>(Standard #)</w:t>
            </w:r>
          </w:p>
        </w:tc>
        <w:tc>
          <w:tcPr>
            <w:tcW w:w="3870" w:type="dxa"/>
          </w:tcPr>
          <w:p w14:paraId="30BE1803" w14:textId="77777777" w:rsidR="001554FB" w:rsidRPr="002423E6" w:rsidRDefault="001554FB" w:rsidP="007A208E">
            <w:pPr>
              <w:autoSpaceDE w:val="0"/>
              <w:autoSpaceDN w:val="0"/>
              <w:adjustRightInd w:val="0"/>
              <w:rPr>
                <w:rFonts w:ascii="Arial" w:hAnsi="Arial" w:cs="Arial"/>
                <w:color w:val="0000FF"/>
                <w:sz w:val="16"/>
                <w:szCs w:val="16"/>
                <w:highlight w:val="yellow"/>
              </w:rPr>
            </w:pPr>
            <w:r w:rsidRPr="002423E6">
              <w:rPr>
                <w:rFonts w:ascii="Arial" w:hAnsi="Arial" w:cs="Arial"/>
                <w:color w:val="0000FF"/>
                <w:sz w:val="16"/>
                <w:szCs w:val="16"/>
                <w:highlight w:val="yellow"/>
              </w:rPr>
              <w:t>Component/ System shall meet specified acceptance criteria – before, during and after test</w:t>
            </w:r>
          </w:p>
        </w:tc>
      </w:tr>
      <w:tr w:rsidR="001554FB" w:rsidRPr="002423E6" w14:paraId="7AE188BA" w14:textId="77777777" w:rsidTr="007A208E">
        <w:trPr>
          <w:trHeight w:val="418"/>
        </w:trPr>
        <w:tc>
          <w:tcPr>
            <w:tcW w:w="2070" w:type="dxa"/>
          </w:tcPr>
          <w:p w14:paraId="6D17F233" w14:textId="77777777" w:rsidR="001554FB" w:rsidRPr="002423E6" w:rsidRDefault="001554FB" w:rsidP="007A208E">
            <w:pPr>
              <w:autoSpaceDE w:val="0"/>
              <w:autoSpaceDN w:val="0"/>
              <w:adjustRightInd w:val="0"/>
              <w:rPr>
                <w:rFonts w:ascii="Arial" w:hAnsi="Arial" w:cs="Arial"/>
                <w:sz w:val="16"/>
                <w:szCs w:val="16"/>
                <w:highlight w:val="yellow"/>
              </w:rPr>
            </w:pPr>
            <w:r w:rsidRPr="002423E6">
              <w:rPr>
                <w:rFonts w:ascii="Arial" w:hAnsi="Arial" w:cs="Arial"/>
                <w:sz w:val="16"/>
                <w:szCs w:val="16"/>
                <w:highlight w:val="yellow"/>
              </w:rPr>
              <w:t>Shipping/ Storage Temp. Exposure (SSTE)</w:t>
            </w:r>
          </w:p>
        </w:tc>
        <w:tc>
          <w:tcPr>
            <w:tcW w:w="1620" w:type="dxa"/>
          </w:tcPr>
          <w:p w14:paraId="4AB3837D"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SSTE conditions</w:t>
            </w:r>
          </w:p>
        </w:tc>
        <w:tc>
          <w:tcPr>
            <w:tcW w:w="1800" w:type="dxa"/>
          </w:tcPr>
          <w:p w14:paraId="63C84114"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00"/>
                <w:sz w:val="16"/>
                <w:szCs w:val="16"/>
                <w:highlight w:val="yellow"/>
              </w:rPr>
              <w:t>54 hours</w:t>
            </w:r>
            <w:r w:rsidRPr="002423E6">
              <w:rPr>
                <w:rFonts w:ascii="Arial" w:hAnsi="Arial" w:cs="Arial"/>
                <w:color w:val="0000FF"/>
                <w:sz w:val="16"/>
                <w:szCs w:val="16"/>
                <w:highlight w:val="yellow"/>
              </w:rPr>
              <w:t xml:space="preserve"> (Standard #)</w:t>
            </w:r>
          </w:p>
        </w:tc>
        <w:tc>
          <w:tcPr>
            <w:tcW w:w="3870" w:type="dxa"/>
          </w:tcPr>
          <w:p w14:paraId="147580F9" w14:textId="77777777" w:rsidR="001554FB" w:rsidRPr="002423E6" w:rsidRDefault="001554FB" w:rsidP="007A208E">
            <w:pPr>
              <w:autoSpaceDE w:val="0"/>
              <w:autoSpaceDN w:val="0"/>
              <w:adjustRightInd w:val="0"/>
              <w:rPr>
                <w:rFonts w:ascii="Arial" w:hAnsi="Arial" w:cs="Arial"/>
                <w:color w:val="0000FF"/>
                <w:sz w:val="16"/>
                <w:szCs w:val="16"/>
                <w:highlight w:val="yellow"/>
              </w:rPr>
            </w:pPr>
            <w:r w:rsidRPr="002423E6">
              <w:rPr>
                <w:rFonts w:ascii="Arial" w:hAnsi="Arial" w:cs="Arial"/>
                <w:color w:val="0000FF"/>
                <w:sz w:val="16"/>
                <w:szCs w:val="16"/>
                <w:highlight w:val="yellow"/>
              </w:rPr>
              <w:t>Component/ System shall meet specified acceptance criteria – before, during and after test</w:t>
            </w:r>
          </w:p>
        </w:tc>
      </w:tr>
      <w:tr w:rsidR="001554FB" w:rsidRPr="002423E6" w14:paraId="38A7B76D" w14:textId="77777777" w:rsidTr="007A208E">
        <w:trPr>
          <w:trHeight w:val="418"/>
        </w:trPr>
        <w:tc>
          <w:tcPr>
            <w:tcW w:w="2070" w:type="dxa"/>
          </w:tcPr>
          <w:p w14:paraId="39473138" w14:textId="77777777" w:rsidR="001554FB" w:rsidRPr="002423E6" w:rsidRDefault="001554FB" w:rsidP="007A208E">
            <w:pPr>
              <w:autoSpaceDE w:val="0"/>
              <w:autoSpaceDN w:val="0"/>
              <w:adjustRightInd w:val="0"/>
              <w:rPr>
                <w:rFonts w:ascii="Arial" w:hAnsi="Arial" w:cs="Arial"/>
                <w:sz w:val="16"/>
                <w:szCs w:val="16"/>
                <w:highlight w:val="yellow"/>
              </w:rPr>
            </w:pPr>
            <w:r w:rsidRPr="002423E6">
              <w:rPr>
                <w:rFonts w:ascii="Arial" w:hAnsi="Arial" w:cs="Arial"/>
                <w:sz w:val="16"/>
                <w:szCs w:val="16"/>
                <w:highlight w:val="yellow"/>
              </w:rPr>
              <w:t>Low Temperature Operating Endurance (LTOE)</w:t>
            </w:r>
          </w:p>
        </w:tc>
        <w:tc>
          <w:tcPr>
            <w:tcW w:w="1620" w:type="dxa"/>
          </w:tcPr>
          <w:p w14:paraId="7B380FAD"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Tenv.min</w:t>
            </w:r>
          </w:p>
        </w:tc>
        <w:tc>
          <w:tcPr>
            <w:tcW w:w="1800" w:type="dxa"/>
          </w:tcPr>
          <w:p w14:paraId="30BE53FD"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 xml:space="preserve"> </w:t>
            </w:r>
            <w:r w:rsidRPr="002423E6">
              <w:rPr>
                <w:rFonts w:ascii="Arial" w:hAnsi="Arial" w:cs="Arial"/>
                <w:color w:val="000000"/>
                <w:sz w:val="16"/>
                <w:szCs w:val="16"/>
                <w:highlight w:val="yellow"/>
              </w:rPr>
              <w:t xml:space="preserve">48 hours </w:t>
            </w:r>
            <w:r w:rsidRPr="002423E6">
              <w:rPr>
                <w:rFonts w:ascii="Arial" w:hAnsi="Arial" w:cs="Arial"/>
                <w:color w:val="0000FF"/>
                <w:sz w:val="16"/>
                <w:szCs w:val="16"/>
                <w:highlight w:val="yellow"/>
              </w:rPr>
              <w:t>(Standard #)</w:t>
            </w:r>
          </w:p>
        </w:tc>
        <w:tc>
          <w:tcPr>
            <w:tcW w:w="3870" w:type="dxa"/>
          </w:tcPr>
          <w:p w14:paraId="10A8D95E" w14:textId="77777777" w:rsidR="001554FB" w:rsidRPr="002423E6" w:rsidRDefault="001554FB" w:rsidP="007A208E">
            <w:pPr>
              <w:autoSpaceDE w:val="0"/>
              <w:autoSpaceDN w:val="0"/>
              <w:adjustRightInd w:val="0"/>
              <w:rPr>
                <w:rFonts w:ascii="Arial" w:hAnsi="Arial" w:cs="Arial"/>
                <w:color w:val="0000FF"/>
                <w:sz w:val="16"/>
                <w:szCs w:val="16"/>
                <w:highlight w:val="yellow"/>
              </w:rPr>
            </w:pPr>
            <w:r w:rsidRPr="002423E6">
              <w:rPr>
                <w:rFonts w:ascii="Arial" w:hAnsi="Arial" w:cs="Arial"/>
                <w:color w:val="0000FF"/>
                <w:sz w:val="16"/>
                <w:szCs w:val="16"/>
                <w:highlight w:val="yellow"/>
              </w:rPr>
              <w:t>Component/ System shall meet specified acceptance criteria – before, during and after test</w:t>
            </w:r>
          </w:p>
        </w:tc>
      </w:tr>
      <w:tr w:rsidR="001554FB" w:rsidRPr="002423E6" w14:paraId="75FFD129" w14:textId="77777777" w:rsidTr="007A208E">
        <w:trPr>
          <w:trHeight w:val="418"/>
        </w:trPr>
        <w:tc>
          <w:tcPr>
            <w:tcW w:w="2070" w:type="dxa"/>
          </w:tcPr>
          <w:p w14:paraId="1534A6FE" w14:textId="77777777" w:rsidR="001554FB" w:rsidRPr="002423E6" w:rsidRDefault="001554FB" w:rsidP="007A208E">
            <w:pPr>
              <w:autoSpaceDE w:val="0"/>
              <w:autoSpaceDN w:val="0"/>
              <w:adjustRightInd w:val="0"/>
              <w:rPr>
                <w:rFonts w:ascii="Arial" w:hAnsi="Arial" w:cs="Arial"/>
                <w:sz w:val="16"/>
                <w:szCs w:val="16"/>
                <w:highlight w:val="yellow"/>
              </w:rPr>
            </w:pPr>
            <w:r w:rsidRPr="002423E6">
              <w:rPr>
                <w:rFonts w:ascii="Arial" w:hAnsi="Arial" w:cs="Arial"/>
                <w:sz w:val="16"/>
                <w:szCs w:val="16"/>
                <w:highlight w:val="yellow"/>
              </w:rPr>
              <w:t>Thermal Humidity Cycle (THC)</w:t>
            </w:r>
          </w:p>
        </w:tc>
        <w:tc>
          <w:tcPr>
            <w:tcW w:w="1620" w:type="dxa"/>
          </w:tcPr>
          <w:p w14:paraId="1FF72250"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THC conditions</w:t>
            </w:r>
          </w:p>
        </w:tc>
        <w:tc>
          <w:tcPr>
            <w:tcW w:w="1800" w:type="dxa"/>
          </w:tcPr>
          <w:p w14:paraId="66EC07D7"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w:t>
            </w:r>
            <w:r w:rsidRPr="002423E6">
              <w:rPr>
                <w:rFonts w:ascii="Arial" w:hAnsi="Arial" w:cs="Arial"/>
                <w:color w:val="000000"/>
                <w:sz w:val="16"/>
                <w:szCs w:val="16"/>
                <w:highlight w:val="yellow"/>
              </w:rPr>
              <w:t xml:space="preserve">10 cycles </w:t>
            </w:r>
            <w:r w:rsidRPr="002423E6">
              <w:rPr>
                <w:rFonts w:ascii="Arial" w:hAnsi="Arial" w:cs="Arial"/>
                <w:color w:val="0000FF"/>
                <w:sz w:val="16"/>
                <w:szCs w:val="16"/>
                <w:highlight w:val="yellow"/>
              </w:rPr>
              <w:t>(Standard #)</w:t>
            </w:r>
          </w:p>
        </w:tc>
        <w:tc>
          <w:tcPr>
            <w:tcW w:w="3870" w:type="dxa"/>
          </w:tcPr>
          <w:p w14:paraId="07F5A677" w14:textId="77777777" w:rsidR="001554FB" w:rsidRPr="002423E6" w:rsidRDefault="001554FB" w:rsidP="007A208E">
            <w:pPr>
              <w:autoSpaceDE w:val="0"/>
              <w:autoSpaceDN w:val="0"/>
              <w:adjustRightInd w:val="0"/>
              <w:rPr>
                <w:rFonts w:ascii="Arial" w:hAnsi="Arial" w:cs="Arial"/>
                <w:color w:val="0000FF"/>
                <w:sz w:val="16"/>
                <w:szCs w:val="16"/>
                <w:highlight w:val="yellow"/>
              </w:rPr>
            </w:pPr>
            <w:r w:rsidRPr="002423E6">
              <w:rPr>
                <w:rFonts w:ascii="Arial" w:hAnsi="Arial" w:cs="Arial"/>
                <w:color w:val="0000FF"/>
                <w:sz w:val="16"/>
                <w:szCs w:val="16"/>
                <w:highlight w:val="yellow"/>
              </w:rPr>
              <w:t>Component/ System shall meet specified acceptance criteria – before, during and after test</w:t>
            </w:r>
          </w:p>
        </w:tc>
      </w:tr>
      <w:tr w:rsidR="001554FB" w:rsidRPr="002423E6" w14:paraId="619FB963" w14:textId="77777777" w:rsidTr="007A208E">
        <w:trPr>
          <w:trHeight w:val="418"/>
        </w:trPr>
        <w:tc>
          <w:tcPr>
            <w:tcW w:w="2070" w:type="dxa"/>
          </w:tcPr>
          <w:p w14:paraId="7207F8FE" w14:textId="77777777" w:rsidR="001554FB" w:rsidRPr="002423E6" w:rsidRDefault="001554FB" w:rsidP="007A208E">
            <w:pPr>
              <w:autoSpaceDE w:val="0"/>
              <w:autoSpaceDN w:val="0"/>
              <w:adjustRightInd w:val="0"/>
              <w:rPr>
                <w:rFonts w:ascii="Arial" w:hAnsi="Arial" w:cs="Arial"/>
                <w:sz w:val="16"/>
                <w:szCs w:val="16"/>
                <w:highlight w:val="yellow"/>
              </w:rPr>
            </w:pPr>
            <w:r w:rsidRPr="002423E6">
              <w:rPr>
                <w:rFonts w:ascii="Arial" w:hAnsi="Arial" w:cs="Arial"/>
                <w:sz w:val="16"/>
                <w:szCs w:val="16"/>
                <w:highlight w:val="yellow"/>
              </w:rPr>
              <w:t>Temperature Step</w:t>
            </w:r>
          </w:p>
        </w:tc>
        <w:tc>
          <w:tcPr>
            <w:tcW w:w="1620" w:type="dxa"/>
          </w:tcPr>
          <w:p w14:paraId="36E82614"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Tenv.max &amp; Tenv.min</w:t>
            </w:r>
          </w:p>
        </w:tc>
        <w:tc>
          <w:tcPr>
            <w:tcW w:w="1800" w:type="dxa"/>
          </w:tcPr>
          <w:p w14:paraId="0309A636"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 cycles (Standard #)</w:t>
            </w:r>
          </w:p>
        </w:tc>
        <w:tc>
          <w:tcPr>
            <w:tcW w:w="3870" w:type="dxa"/>
          </w:tcPr>
          <w:p w14:paraId="243A0A09" w14:textId="77777777" w:rsidR="001554FB" w:rsidRPr="002423E6" w:rsidRDefault="001554FB" w:rsidP="007A208E">
            <w:pPr>
              <w:autoSpaceDE w:val="0"/>
              <w:autoSpaceDN w:val="0"/>
              <w:adjustRightInd w:val="0"/>
              <w:rPr>
                <w:rFonts w:ascii="Arial" w:hAnsi="Arial" w:cs="Arial"/>
                <w:color w:val="0000FF"/>
                <w:sz w:val="16"/>
                <w:szCs w:val="16"/>
                <w:highlight w:val="yellow"/>
              </w:rPr>
            </w:pPr>
            <w:r w:rsidRPr="002423E6">
              <w:rPr>
                <w:rFonts w:ascii="Arial" w:hAnsi="Arial" w:cs="Arial"/>
                <w:color w:val="0000FF"/>
                <w:sz w:val="16"/>
                <w:szCs w:val="16"/>
                <w:highlight w:val="yellow"/>
              </w:rPr>
              <w:t>Component/ System shall meet specified acceptance criteria – before, during and after test</w:t>
            </w:r>
          </w:p>
        </w:tc>
      </w:tr>
      <w:tr w:rsidR="001554FB" w:rsidRPr="002423E6" w14:paraId="62F262D3" w14:textId="77777777" w:rsidTr="007A208E">
        <w:trPr>
          <w:trHeight w:val="324"/>
        </w:trPr>
        <w:tc>
          <w:tcPr>
            <w:tcW w:w="2070" w:type="dxa"/>
            <w:shd w:val="clear" w:color="auto" w:fill="BFBFBF"/>
            <w:vAlign w:val="center"/>
          </w:tcPr>
          <w:p w14:paraId="4797EBB2" w14:textId="77777777" w:rsidR="001554FB" w:rsidRPr="002423E6" w:rsidRDefault="001554FB" w:rsidP="007A208E">
            <w:pPr>
              <w:autoSpaceDE w:val="0"/>
              <w:autoSpaceDN w:val="0"/>
              <w:adjustRightInd w:val="0"/>
              <w:rPr>
                <w:rFonts w:ascii="Arial" w:hAnsi="Arial" w:cs="Arial"/>
                <w:b/>
                <w:bCs/>
                <w:sz w:val="16"/>
                <w:szCs w:val="16"/>
                <w:highlight w:val="yellow"/>
              </w:rPr>
            </w:pPr>
            <w:r w:rsidRPr="002423E6">
              <w:rPr>
                <w:rFonts w:ascii="Arial" w:hAnsi="Arial" w:cs="Arial"/>
                <w:b/>
                <w:bCs/>
                <w:sz w:val="16"/>
                <w:szCs w:val="16"/>
                <w:highlight w:val="yellow"/>
              </w:rPr>
              <w:t>B. Mechanical Stresses:</w:t>
            </w:r>
          </w:p>
        </w:tc>
        <w:tc>
          <w:tcPr>
            <w:tcW w:w="1620" w:type="dxa"/>
            <w:shd w:val="clear" w:color="auto" w:fill="BFBFBF"/>
          </w:tcPr>
          <w:p w14:paraId="2A39F89D" w14:textId="77777777" w:rsidR="001554FB" w:rsidRPr="002423E6" w:rsidRDefault="001554FB" w:rsidP="007A208E">
            <w:pPr>
              <w:autoSpaceDE w:val="0"/>
              <w:autoSpaceDN w:val="0"/>
              <w:adjustRightInd w:val="0"/>
              <w:rPr>
                <w:rFonts w:ascii="Arial" w:hAnsi="Arial" w:cs="Arial"/>
                <w:sz w:val="16"/>
                <w:szCs w:val="16"/>
                <w:highlight w:val="yellow"/>
              </w:rPr>
            </w:pPr>
          </w:p>
        </w:tc>
        <w:tc>
          <w:tcPr>
            <w:tcW w:w="1800" w:type="dxa"/>
            <w:shd w:val="clear" w:color="auto" w:fill="BFBFBF"/>
            <w:vAlign w:val="center"/>
          </w:tcPr>
          <w:p w14:paraId="0D03568F" w14:textId="77777777" w:rsidR="001554FB" w:rsidRPr="002423E6" w:rsidRDefault="001554FB" w:rsidP="007A208E">
            <w:pPr>
              <w:autoSpaceDE w:val="0"/>
              <w:autoSpaceDN w:val="0"/>
              <w:adjustRightInd w:val="0"/>
              <w:rPr>
                <w:rFonts w:ascii="Arial" w:hAnsi="Arial" w:cs="Arial"/>
                <w:sz w:val="16"/>
                <w:szCs w:val="16"/>
                <w:highlight w:val="yellow"/>
              </w:rPr>
            </w:pPr>
          </w:p>
        </w:tc>
        <w:tc>
          <w:tcPr>
            <w:tcW w:w="3870" w:type="dxa"/>
            <w:shd w:val="clear" w:color="auto" w:fill="BFBFBF"/>
            <w:vAlign w:val="center"/>
          </w:tcPr>
          <w:p w14:paraId="541C7647" w14:textId="77777777" w:rsidR="001554FB" w:rsidRPr="002423E6" w:rsidRDefault="001554FB" w:rsidP="007A208E">
            <w:pPr>
              <w:autoSpaceDE w:val="0"/>
              <w:autoSpaceDN w:val="0"/>
              <w:adjustRightInd w:val="0"/>
              <w:rPr>
                <w:rFonts w:ascii="Arial" w:hAnsi="Arial" w:cs="Arial"/>
                <w:sz w:val="16"/>
                <w:szCs w:val="16"/>
                <w:highlight w:val="yellow"/>
              </w:rPr>
            </w:pPr>
          </w:p>
        </w:tc>
      </w:tr>
      <w:tr w:rsidR="001554FB" w:rsidRPr="002423E6" w14:paraId="037AD914" w14:textId="77777777" w:rsidTr="007A208E">
        <w:trPr>
          <w:trHeight w:val="324"/>
        </w:trPr>
        <w:tc>
          <w:tcPr>
            <w:tcW w:w="2070" w:type="dxa"/>
          </w:tcPr>
          <w:p w14:paraId="07C61B1D" w14:textId="77777777" w:rsidR="001554FB" w:rsidRPr="002423E6" w:rsidRDefault="001554FB" w:rsidP="007A208E">
            <w:pPr>
              <w:autoSpaceDE w:val="0"/>
              <w:autoSpaceDN w:val="0"/>
              <w:adjustRightInd w:val="0"/>
              <w:rPr>
                <w:rFonts w:ascii="Arial" w:hAnsi="Arial" w:cs="Arial"/>
                <w:sz w:val="16"/>
                <w:szCs w:val="16"/>
                <w:highlight w:val="yellow"/>
              </w:rPr>
            </w:pPr>
            <w:r w:rsidRPr="002423E6">
              <w:rPr>
                <w:rFonts w:ascii="Arial" w:hAnsi="Arial" w:cs="Arial"/>
                <w:sz w:val="16"/>
                <w:szCs w:val="16"/>
                <w:highlight w:val="yellow"/>
              </w:rPr>
              <w:t>Device Restraint Performance</w:t>
            </w:r>
          </w:p>
        </w:tc>
        <w:tc>
          <w:tcPr>
            <w:tcW w:w="1620" w:type="dxa"/>
          </w:tcPr>
          <w:p w14:paraId="560ACE92"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8x module weight or 20O N at RT</w:t>
            </w:r>
          </w:p>
        </w:tc>
        <w:tc>
          <w:tcPr>
            <w:tcW w:w="1800" w:type="dxa"/>
          </w:tcPr>
          <w:p w14:paraId="77A3A93A"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1 /axis (Standard #)</w:t>
            </w:r>
          </w:p>
        </w:tc>
        <w:tc>
          <w:tcPr>
            <w:tcW w:w="3870" w:type="dxa"/>
          </w:tcPr>
          <w:p w14:paraId="5CA00F61" w14:textId="77777777" w:rsidR="001554FB" w:rsidRPr="002423E6" w:rsidRDefault="001554FB" w:rsidP="007A208E">
            <w:pPr>
              <w:autoSpaceDE w:val="0"/>
              <w:autoSpaceDN w:val="0"/>
              <w:adjustRightInd w:val="0"/>
              <w:rPr>
                <w:rFonts w:ascii="Arial" w:hAnsi="Arial" w:cs="Arial"/>
                <w:color w:val="0000FF"/>
                <w:sz w:val="16"/>
                <w:szCs w:val="16"/>
                <w:highlight w:val="yellow"/>
              </w:rPr>
            </w:pPr>
            <w:r w:rsidRPr="002423E6">
              <w:rPr>
                <w:rFonts w:ascii="Arial" w:hAnsi="Arial" w:cs="Arial"/>
                <w:color w:val="0000FF"/>
                <w:sz w:val="16"/>
                <w:szCs w:val="16"/>
                <w:highlight w:val="yellow"/>
              </w:rPr>
              <w:t>Component/ System shall meet specified acceptance criteria – before, during and after test</w:t>
            </w:r>
          </w:p>
        </w:tc>
      </w:tr>
      <w:tr w:rsidR="001554FB" w:rsidRPr="002423E6" w14:paraId="34643661" w14:textId="77777777" w:rsidTr="007A208E">
        <w:trPr>
          <w:trHeight w:val="324"/>
        </w:trPr>
        <w:tc>
          <w:tcPr>
            <w:tcW w:w="2070" w:type="dxa"/>
          </w:tcPr>
          <w:p w14:paraId="1AE689C4" w14:textId="77777777" w:rsidR="001554FB" w:rsidRPr="002423E6" w:rsidRDefault="001554FB" w:rsidP="007A208E">
            <w:pPr>
              <w:autoSpaceDE w:val="0"/>
              <w:autoSpaceDN w:val="0"/>
              <w:adjustRightInd w:val="0"/>
              <w:rPr>
                <w:rFonts w:ascii="Arial" w:hAnsi="Arial" w:cs="Arial"/>
                <w:sz w:val="16"/>
                <w:szCs w:val="16"/>
                <w:highlight w:val="yellow"/>
              </w:rPr>
            </w:pPr>
            <w:r w:rsidRPr="002423E6">
              <w:rPr>
                <w:rFonts w:ascii="Arial" w:hAnsi="Arial" w:cs="Arial"/>
                <w:sz w:val="16"/>
                <w:szCs w:val="16"/>
                <w:highlight w:val="yellow"/>
              </w:rPr>
              <w:t>Terminals Mechanical Resistance</w:t>
            </w:r>
          </w:p>
        </w:tc>
        <w:tc>
          <w:tcPr>
            <w:tcW w:w="1620" w:type="dxa"/>
          </w:tcPr>
          <w:p w14:paraId="193FF235"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Force</w:t>
            </w:r>
          </w:p>
          <w:p w14:paraId="453B921A"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Header or Pigtail</w:t>
            </w:r>
          </w:p>
        </w:tc>
        <w:tc>
          <w:tcPr>
            <w:tcW w:w="1800" w:type="dxa"/>
          </w:tcPr>
          <w:p w14:paraId="1960C7CA"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2 /axis (Standard #)</w:t>
            </w:r>
          </w:p>
        </w:tc>
        <w:tc>
          <w:tcPr>
            <w:tcW w:w="3870" w:type="dxa"/>
          </w:tcPr>
          <w:p w14:paraId="30DD49C7" w14:textId="77777777" w:rsidR="001554FB" w:rsidRPr="002423E6" w:rsidRDefault="001554FB" w:rsidP="007A208E">
            <w:pPr>
              <w:autoSpaceDE w:val="0"/>
              <w:autoSpaceDN w:val="0"/>
              <w:adjustRightInd w:val="0"/>
              <w:rPr>
                <w:rFonts w:ascii="Arial" w:hAnsi="Arial" w:cs="Arial"/>
                <w:color w:val="0000FF"/>
                <w:sz w:val="16"/>
                <w:szCs w:val="16"/>
                <w:highlight w:val="yellow"/>
              </w:rPr>
            </w:pPr>
            <w:r w:rsidRPr="002423E6">
              <w:rPr>
                <w:rFonts w:ascii="Arial" w:hAnsi="Arial" w:cs="Arial"/>
                <w:color w:val="0000FF"/>
                <w:sz w:val="16"/>
                <w:szCs w:val="16"/>
                <w:highlight w:val="yellow"/>
              </w:rPr>
              <w:t>Component/ System shall meet specified acceptance criteria – before, during and after test</w:t>
            </w:r>
          </w:p>
        </w:tc>
      </w:tr>
      <w:tr w:rsidR="001554FB" w:rsidRPr="002423E6" w14:paraId="4544B4EF" w14:textId="77777777" w:rsidTr="007A208E">
        <w:trPr>
          <w:trHeight w:val="324"/>
        </w:trPr>
        <w:tc>
          <w:tcPr>
            <w:tcW w:w="2070" w:type="dxa"/>
          </w:tcPr>
          <w:p w14:paraId="0386EDF9" w14:textId="77777777" w:rsidR="001554FB" w:rsidRPr="002423E6" w:rsidRDefault="001554FB" w:rsidP="007A208E">
            <w:pPr>
              <w:autoSpaceDE w:val="0"/>
              <w:autoSpaceDN w:val="0"/>
              <w:adjustRightInd w:val="0"/>
              <w:rPr>
                <w:rFonts w:ascii="Arial" w:hAnsi="Arial" w:cs="Arial"/>
                <w:sz w:val="16"/>
                <w:szCs w:val="16"/>
                <w:highlight w:val="yellow"/>
              </w:rPr>
            </w:pPr>
            <w:r w:rsidRPr="002423E6">
              <w:rPr>
                <w:rFonts w:ascii="Arial" w:hAnsi="Arial" w:cs="Arial"/>
                <w:sz w:val="16"/>
                <w:szCs w:val="16"/>
                <w:highlight w:val="yellow"/>
              </w:rPr>
              <w:t>Mechanical Vibration</w:t>
            </w:r>
          </w:p>
        </w:tc>
        <w:tc>
          <w:tcPr>
            <w:tcW w:w="1620" w:type="dxa"/>
            <w:shd w:val="clear" w:color="auto" w:fill="FFFFFF"/>
          </w:tcPr>
          <w:p w14:paraId="6A642EEA"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 xml:space="preserve">Tmax/ Tmin &amp; </w:t>
            </w:r>
            <w:r w:rsidRPr="002423E6">
              <w:rPr>
                <w:rFonts w:ascii="Arial" w:hAnsi="Arial" w:cs="Arial"/>
                <w:color w:val="0000FF"/>
                <w:sz w:val="16"/>
                <w:szCs w:val="16"/>
                <w:highlight w:val="yellow"/>
                <w:shd w:val="clear" w:color="auto" w:fill="FFFFFF"/>
              </w:rPr>
              <w:t>Vibration Class</w:t>
            </w:r>
          </w:p>
        </w:tc>
        <w:tc>
          <w:tcPr>
            <w:tcW w:w="1800" w:type="dxa"/>
          </w:tcPr>
          <w:p w14:paraId="2068AF76"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 hours /</w:t>
            </w:r>
            <w:r w:rsidRPr="002423E6">
              <w:rPr>
                <w:rFonts w:ascii="Arial" w:hAnsi="Arial" w:cs="Arial"/>
                <w:color w:val="0000FF"/>
                <w:sz w:val="16"/>
                <w:szCs w:val="16"/>
                <w:highlight w:val="yellow"/>
                <w:shd w:val="clear" w:color="auto" w:fill="FFFFFF"/>
              </w:rPr>
              <w:t xml:space="preserve"> axis</w:t>
            </w:r>
            <w:r w:rsidRPr="002423E6">
              <w:rPr>
                <w:rFonts w:ascii="Arial" w:hAnsi="Arial" w:cs="Arial"/>
                <w:color w:val="0000FF"/>
                <w:sz w:val="16"/>
                <w:szCs w:val="16"/>
                <w:highlight w:val="yellow"/>
              </w:rPr>
              <w:t xml:space="preserve"> (Standard #)</w:t>
            </w:r>
          </w:p>
        </w:tc>
        <w:tc>
          <w:tcPr>
            <w:tcW w:w="3870" w:type="dxa"/>
          </w:tcPr>
          <w:p w14:paraId="6B1FFD48" w14:textId="77777777" w:rsidR="001554FB" w:rsidRPr="002423E6" w:rsidRDefault="001554FB" w:rsidP="007A208E">
            <w:pPr>
              <w:autoSpaceDE w:val="0"/>
              <w:autoSpaceDN w:val="0"/>
              <w:adjustRightInd w:val="0"/>
              <w:rPr>
                <w:rFonts w:ascii="Arial" w:hAnsi="Arial" w:cs="Arial"/>
                <w:color w:val="0000FF"/>
                <w:sz w:val="16"/>
                <w:szCs w:val="16"/>
                <w:highlight w:val="yellow"/>
              </w:rPr>
            </w:pPr>
            <w:r w:rsidRPr="002423E6">
              <w:rPr>
                <w:rFonts w:ascii="Arial" w:hAnsi="Arial" w:cs="Arial"/>
                <w:color w:val="0000FF"/>
                <w:sz w:val="16"/>
                <w:szCs w:val="16"/>
                <w:highlight w:val="yellow"/>
              </w:rPr>
              <w:t>Component/ System shall meet specified acceptance criteria – before, during and after test</w:t>
            </w:r>
          </w:p>
        </w:tc>
      </w:tr>
      <w:tr w:rsidR="001554FB" w:rsidRPr="002423E6" w14:paraId="0325E1FF" w14:textId="77777777" w:rsidTr="007A208E">
        <w:trPr>
          <w:trHeight w:val="418"/>
        </w:trPr>
        <w:tc>
          <w:tcPr>
            <w:tcW w:w="2070" w:type="dxa"/>
          </w:tcPr>
          <w:p w14:paraId="77DDFF60" w14:textId="77777777" w:rsidR="001554FB" w:rsidRPr="002423E6" w:rsidRDefault="001554FB" w:rsidP="007A208E">
            <w:pPr>
              <w:autoSpaceDE w:val="0"/>
              <w:autoSpaceDN w:val="0"/>
              <w:adjustRightInd w:val="0"/>
              <w:rPr>
                <w:rFonts w:ascii="Arial" w:hAnsi="Arial" w:cs="Arial"/>
                <w:sz w:val="16"/>
                <w:szCs w:val="16"/>
                <w:highlight w:val="yellow"/>
              </w:rPr>
            </w:pPr>
            <w:r w:rsidRPr="002423E6">
              <w:rPr>
                <w:rFonts w:ascii="Arial" w:hAnsi="Arial" w:cs="Arial"/>
                <w:sz w:val="16"/>
                <w:szCs w:val="16"/>
                <w:highlight w:val="yellow"/>
              </w:rPr>
              <w:t>Mechanical Shock</w:t>
            </w:r>
          </w:p>
        </w:tc>
        <w:tc>
          <w:tcPr>
            <w:tcW w:w="1620" w:type="dxa"/>
          </w:tcPr>
          <w:p w14:paraId="1A9AFBD1"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 xml:space="preserve">Acceleration </w:t>
            </w:r>
          </w:p>
        </w:tc>
        <w:tc>
          <w:tcPr>
            <w:tcW w:w="1800" w:type="dxa"/>
          </w:tcPr>
          <w:p w14:paraId="46BB30CE"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 xml:space="preserve"># </w:t>
            </w:r>
            <w:r w:rsidRPr="002423E6">
              <w:rPr>
                <w:rFonts w:ascii="Arial" w:hAnsi="Arial" w:cs="Arial"/>
                <w:color w:val="0000FF"/>
                <w:sz w:val="16"/>
                <w:szCs w:val="16"/>
                <w:highlight w:val="yellow"/>
                <w:shd w:val="clear" w:color="auto" w:fill="FFFFFF"/>
              </w:rPr>
              <w:t>number shocks /</w:t>
            </w:r>
            <w:r w:rsidRPr="002423E6">
              <w:rPr>
                <w:rFonts w:ascii="Arial" w:hAnsi="Arial" w:cs="Arial"/>
                <w:color w:val="0000FF"/>
                <w:sz w:val="16"/>
                <w:szCs w:val="16"/>
                <w:highlight w:val="yellow"/>
                <w:shd w:val="clear" w:color="auto" w:fill="FFFF00"/>
              </w:rPr>
              <w:t xml:space="preserve"> </w:t>
            </w:r>
            <w:r w:rsidRPr="002423E6">
              <w:rPr>
                <w:rFonts w:ascii="Arial" w:hAnsi="Arial" w:cs="Arial"/>
                <w:color w:val="0000FF"/>
                <w:sz w:val="16"/>
                <w:szCs w:val="16"/>
                <w:highlight w:val="yellow"/>
                <w:shd w:val="clear" w:color="auto" w:fill="FFFFFF"/>
              </w:rPr>
              <w:t>axis</w:t>
            </w:r>
            <w:r w:rsidRPr="002423E6">
              <w:rPr>
                <w:rFonts w:ascii="Arial" w:hAnsi="Arial" w:cs="Arial"/>
                <w:color w:val="0000FF"/>
                <w:sz w:val="16"/>
                <w:szCs w:val="16"/>
                <w:highlight w:val="yellow"/>
              </w:rPr>
              <w:t xml:space="preserve"> (Standard #)</w:t>
            </w:r>
          </w:p>
        </w:tc>
        <w:tc>
          <w:tcPr>
            <w:tcW w:w="3870" w:type="dxa"/>
          </w:tcPr>
          <w:p w14:paraId="164C2B4D" w14:textId="77777777" w:rsidR="001554FB" w:rsidRPr="002423E6" w:rsidRDefault="001554FB" w:rsidP="007A208E">
            <w:pPr>
              <w:autoSpaceDE w:val="0"/>
              <w:autoSpaceDN w:val="0"/>
              <w:adjustRightInd w:val="0"/>
              <w:rPr>
                <w:rFonts w:ascii="Arial" w:hAnsi="Arial" w:cs="Arial"/>
                <w:color w:val="0000FF"/>
                <w:sz w:val="16"/>
                <w:szCs w:val="16"/>
                <w:highlight w:val="yellow"/>
              </w:rPr>
            </w:pPr>
            <w:r w:rsidRPr="002423E6">
              <w:rPr>
                <w:rFonts w:ascii="Arial" w:hAnsi="Arial" w:cs="Arial"/>
                <w:color w:val="0000FF"/>
                <w:sz w:val="16"/>
                <w:szCs w:val="16"/>
                <w:highlight w:val="yellow"/>
              </w:rPr>
              <w:t>Component/ System shall meet specified acceptance criteria – before, during and after test</w:t>
            </w:r>
          </w:p>
        </w:tc>
      </w:tr>
      <w:tr w:rsidR="001554FB" w:rsidRPr="002423E6" w14:paraId="4A77D2FB" w14:textId="77777777" w:rsidTr="007A208E">
        <w:trPr>
          <w:trHeight w:val="418"/>
        </w:trPr>
        <w:tc>
          <w:tcPr>
            <w:tcW w:w="2070" w:type="dxa"/>
          </w:tcPr>
          <w:p w14:paraId="5F5BAFE1" w14:textId="77777777" w:rsidR="001554FB" w:rsidRPr="002423E6" w:rsidRDefault="001554FB" w:rsidP="007A208E">
            <w:pPr>
              <w:autoSpaceDE w:val="0"/>
              <w:autoSpaceDN w:val="0"/>
              <w:adjustRightInd w:val="0"/>
              <w:rPr>
                <w:rFonts w:ascii="Arial" w:hAnsi="Arial" w:cs="Arial"/>
                <w:sz w:val="16"/>
                <w:szCs w:val="16"/>
                <w:highlight w:val="yellow"/>
              </w:rPr>
            </w:pPr>
            <w:r w:rsidRPr="002423E6">
              <w:rPr>
                <w:rFonts w:ascii="Arial" w:hAnsi="Arial" w:cs="Arial"/>
                <w:sz w:val="16"/>
                <w:szCs w:val="16"/>
                <w:highlight w:val="yellow"/>
              </w:rPr>
              <w:t>Mechanical Shock Endurance</w:t>
            </w:r>
          </w:p>
        </w:tc>
        <w:tc>
          <w:tcPr>
            <w:tcW w:w="1620" w:type="dxa"/>
          </w:tcPr>
          <w:p w14:paraId="5B772614"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Mechanical Shock conditions</w:t>
            </w:r>
          </w:p>
        </w:tc>
        <w:tc>
          <w:tcPr>
            <w:tcW w:w="1800" w:type="dxa"/>
          </w:tcPr>
          <w:p w14:paraId="04FCA7DC"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 xml:space="preserve"># </w:t>
            </w:r>
            <w:r w:rsidRPr="002423E6">
              <w:rPr>
                <w:rFonts w:ascii="Arial" w:hAnsi="Arial" w:cs="Arial"/>
                <w:color w:val="0000FF"/>
                <w:sz w:val="16"/>
                <w:szCs w:val="16"/>
                <w:highlight w:val="yellow"/>
                <w:shd w:val="clear" w:color="auto" w:fill="FFFFFF"/>
              </w:rPr>
              <w:t>Number shocks</w:t>
            </w:r>
            <w:r w:rsidRPr="002423E6">
              <w:rPr>
                <w:rFonts w:ascii="Arial" w:hAnsi="Arial" w:cs="Arial"/>
                <w:color w:val="0000FF"/>
                <w:sz w:val="16"/>
                <w:szCs w:val="16"/>
                <w:highlight w:val="yellow"/>
              </w:rPr>
              <w:t xml:space="preserve"> (Standard #)</w:t>
            </w:r>
          </w:p>
        </w:tc>
        <w:tc>
          <w:tcPr>
            <w:tcW w:w="3870" w:type="dxa"/>
          </w:tcPr>
          <w:p w14:paraId="6BC0472F" w14:textId="77777777" w:rsidR="001554FB" w:rsidRPr="002423E6" w:rsidRDefault="001554FB" w:rsidP="007A208E">
            <w:pPr>
              <w:autoSpaceDE w:val="0"/>
              <w:autoSpaceDN w:val="0"/>
              <w:adjustRightInd w:val="0"/>
              <w:rPr>
                <w:rFonts w:ascii="Arial" w:hAnsi="Arial" w:cs="Arial"/>
                <w:color w:val="0000FF"/>
                <w:sz w:val="16"/>
                <w:szCs w:val="16"/>
                <w:highlight w:val="yellow"/>
              </w:rPr>
            </w:pPr>
            <w:r w:rsidRPr="002423E6">
              <w:rPr>
                <w:rFonts w:ascii="Arial" w:hAnsi="Arial" w:cs="Arial"/>
                <w:color w:val="0000FF"/>
                <w:sz w:val="16"/>
                <w:szCs w:val="16"/>
                <w:highlight w:val="yellow"/>
              </w:rPr>
              <w:t>Component/ System shall meet specified acceptance criteria – before, during and after test</w:t>
            </w:r>
          </w:p>
        </w:tc>
      </w:tr>
      <w:tr w:rsidR="001554FB" w:rsidRPr="002423E6" w14:paraId="6C85A400" w14:textId="77777777" w:rsidTr="007A208E">
        <w:trPr>
          <w:trHeight w:val="418"/>
        </w:trPr>
        <w:tc>
          <w:tcPr>
            <w:tcW w:w="2070" w:type="dxa"/>
          </w:tcPr>
          <w:p w14:paraId="71E5B93A" w14:textId="77777777" w:rsidR="001554FB" w:rsidRPr="002423E6" w:rsidRDefault="001554FB" w:rsidP="007A208E">
            <w:pPr>
              <w:autoSpaceDE w:val="0"/>
              <w:autoSpaceDN w:val="0"/>
              <w:adjustRightInd w:val="0"/>
              <w:rPr>
                <w:rFonts w:ascii="Arial" w:hAnsi="Arial" w:cs="Arial"/>
                <w:sz w:val="16"/>
                <w:szCs w:val="16"/>
                <w:highlight w:val="yellow"/>
              </w:rPr>
            </w:pPr>
            <w:r w:rsidRPr="002423E6">
              <w:rPr>
                <w:rFonts w:ascii="Arial" w:hAnsi="Arial" w:cs="Arial"/>
                <w:sz w:val="16"/>
                <w:szCs w:val="16"/>
                <w:highlight w:val="yellow"/>
              </w:rPr>
              <w:t>Handling Drop</w:t>
            </w:r>
          </w:p>
        </w:tc>
        <w:tc>
          <w:tcPr>
            <w:tcW w:w="1620" w:type="dxa"/>
          </w:tcPr>
          <w:p w14:paraId="14FFE24E"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Weight</w:t>
            </w:r>
          </w:p>
        </w:tc>
        <w:tc>
          <w:tcPr>
            <w:tcW w:w="1800" w:type="dxa"/>
            <w:shd w:val="clear" w:color="auto" w:fill="FFFFFF"/>
          </w:tcPr>
          <w:p w14:paraId="3799841B"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shd w:val="clear" w:color="auto" w:fill="FFFFFF"/>
              </w:rPr>
              <w:t>Drop height</w:t>
            </w:r>
            <w:r w:rsidRPr="002423E6">
              <w:rPr>
                <w:rFonts w:ascii="Arial" w:hAnsi="Arial" w:cs="Arial"/>
                <w:color w:val="0000FF"/>
                <w:sz w:val="16"/>
                <w:szCs w:val="16"/>
                <w:highlight w:val="yellow"/>
              </w:rPr>
              <w:t xml:space="preserve"> /axis (Standard #)</w:t>
            </w:r>
          </w:p>
        </w:tc>
        <w:tc>
          <w:tcPr>
            <w:tcW w:w="3870" w:type="dxa"/>
          </w:tcPr>
          <w:p w14:paraId="176DDB60" w14:textId="77777777" w:rsidR="001554FB" w:rsidRPr="002423E6" w:rsidRDefault="001554FB" w:rsidP="007A208E">
            <w:pPr>
              <w:autoSpaceDE w:val="0"/>
              <w:autoSpaceDN w:val="0"/>
              <w:adjustRightInd w:val="0"/>
              <w:rPr>
                <w:rFonts w:ascii="Arial" w:hAnsi="Arial" w:cs="Arial"/>
                <w:color w:val="0000FF"/>
                <w:sz w:val="16"/>
                <w:szCs w:val="16"/>
                <w:highlight w:val="yellow"/>
              </w:rPr>
            </w:pPr>
            <w:r w:rsidRPr="002423E6">
              <w:rPr>
                <w:rFonts w:ascii="Arial" w:hAnsi="Arial" w:cs="Arial"/>
                <w:color w:val="0000FF"/>
                <w:sz w:val="16"/>
                <w:szCs w:val="16"/>
                <w:highlight w:val="yellow"/>
              </w:rPr>
              <w:t>Component/ System shall meet specified acceptance criteria – before, during and after test</w:t>
            </w:r>
          </w:p>
        </w:tc>
      </w:tr>
      <w:tr w:rsidR="001554FB" w:rsidRPr="002423E6" w14:paraId="207F6D03" w14:textId="77777777" w:rsidTr="007A208E">
        <w:trPr>
          <w:trHeight w:val="418"/>
        </w:trPr>
        <w:tc>
          <w:tcPr>
            <w:tcW w:w="2070" w:type="dxa"/>
          </w:tcPr>
          <w:p w14:paraId="5DF181B2" w14:textId="77777777" w:rsidR="001554FB" w:rsidRPr="002423E6" w:rsidRDefault="001554FB" w:rsidP="007A208E">
            <w:pPr>
              <w:autoSpaceDE w:val="0"/>
              <w:autoSpaceDN w:val="0"/>
              <w:adjustRightInd w:val="0"/>
              <w:rPr>
                <w:rFonts w:ascii="Arial" w:hAnsi="Arial" w:cs="Arial"/>
                <w:sz w:val="16"/>
                <w:szCs w:val="16"/>
                <w:highlight w:val="yellow"/>
              </w:rPr>
            </w:pPr>
            <w:r w:rsidRPr="002423E6">
              <w:rPr>
                <w:rFonts w:ascii="Arial" w:hAnsi="Arial" w:cs="Arial"/>
                <w:sz w:val="16"/>
                <w:szCs w:val="16"/>
                <w:highlight w:val="yellow"/>
              </w:rPr>
              <w:t>Mechanical Electrical Activation Endurance</w:t>
            </w:r>
          </w:p>
        </w:tc>
        <w:tc>
          <w:tcPr>
            <w:tcW w:w="1620" w:type="dxa"/>
          </w:tcPr>
          <w:p w14:paraId="15096082"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Tenv.max / T.min / number of life cycles / Cycle frequency</w:t>
            </w:r>
          </w:p>
        </w:tc>
        <w:tc>
          <w:tcPr>
            <w:tcW w:w="1800" w:type="dxa"/>
          </w:tcPr>
          <w:p w14:paraId="23C822B6"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 cycles / days (Standard #)</w:t>
            </w:r>
          </w:p>
        </w:tc>
        <w:tc>
          <w:tcPr>
            <w:tcW w:w="3870" w:type="dxa"/>
          </w:tcPr>
          <w:p w14:paraId="4FE85E88" w14:textId="77777777" w:rsidR="001554FB" w:rsidRPr="002423E6" w:rsidRDefault="001554FB" w:rsidP="007A208E">
            <w:pPr>
              <w:autoSpaceDE w:val="0"/>
              <w:autoSpaceDN w:val="0"/>
              <w:adjustRightInd w:val="0"/>
              <w:rPr>
                <w:rFonts w:ascii="Arial" w:hAnsi="Arial" w:cs="Arial"/>
                <w:color w:val="0000FF"/>
                <w:sz w:val="16"/>
                <w:szCs w:val="16"/>
                <w:highlight w:val="yellow"/>
              </w:rPr>
            </w:pPr>
            <w:r w:rsidRPr="002423E6">
              <w:rPr>
                <w:rFonts w:ascii="Arial" w:hAnsi="Arial" w:cs="Arial"/>
                <w:color w:val="0000FF"/>
                <w:sz w:val="16"/>
                <w:szCs w:val="16"/>
                <w:highlight w:val="yellow"/>
              </w:rPr>
              <w:t>Component/ System shall meet specified acceptance criteria – before, during and after test</w:t>
            </w:r>
          </w:p>
        </w:tc>
      </w:tr>
      <w:tr w:rsidR="001554FB" w:rsidRPr="002423E6" w14:paraId="7D3C48A3" w14:textId="77777777" w:rsidTr="007A208E">
        <w:trPr>
          <w:trHeight w:val="418"/>
        </w:trPr>
        <w:tc>
          <w:tcPr>
            <w:tcW w:w="2070" w:type="dxa"/>
          </w:tcPr>
          <w:p w14:paraId="5385CB41" w14:textId="77777777" w:rsidR="001554FB" w:rsidRPr="002423E6" w:rsidRDefault="001554FB" w:rsidP="007A208E">
            <w:pPr>
              <w:autoSpaceDE w:val="0"/>
              <w:autoSpaceDN w:val="0"/>
              <w:adjustRightInd w:val="0"/>
              <w:rPr>
                <w:rFonts w:ascii="Arial" w:hAnsi="Arial" w:cs="Arial"/>
                <w:sz w:val="16"/>
                <w:szCs w:val="16"/>
                <w:highlight w:val="yellow"/>
              </w:rPr>
            </w:pPr>
            <w:r w:rsidRPr="002423E6">
              <w:rPr>
                <w:rFonts w:ascii="Arial" w:hAnsi="Arial" w:cs="Arial"/>
                <w:sz w:val="16"/>
                <w:szCs w:val="16"/>
                <w:highlight w:val="yellow"/>
              </w:rPr>
              <w:t>Gravel Bombardment</w:t>
            </w:r>
          </w:p>
        </w:tc>
        <w:tc>
          <w:tcPr>
            <w:tcW w:w="1620" w:type="dxa"/>
          </w:tcPr>
          <w:p w14:paraId="4ED35B2C"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Gravel Bombardment conditions / Cover</w:t>
            </w:r>
          </w:p>
        </w:tc>
        <w:tc>
          <w:tcPr>
            <w:tcW w:w="1800" w:type="dxa"/>
          </w:tcPr>
          <w:p w14:paraId="1D5D89AB"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 (Standard #)</w:t>
            </w:r>
          </w:p>
        </w:tc>
        <w:tc>
          <w:tcPr>
            <w:tcW w:w="3870" w:type="dxa"/>
          </w:tcPr>
          <w:p w14:paraId="28772111" w14:textId="77777777" w:rsidR="001554FB" w:rsidRPr="002423E6" w:rsidRDefault="001554FB" w:rsidP="007A208E">
            <w:pPr>
              <w:autoSpaceDE w:val="0"/>
              <w:autoSpaceDN w:val="0"/>
              <w:adjustRightInd w:val="0"/>
              <w:rPr>
                <w:rFonts w:ascii="Arial" w:hAnsi="Arial" w:cs="Arial"/>
                <w:color w:val="0000FF"/>
                <w:sz w:val="16"/>
                <w:szCs w:val="16"/>
                <w:highlight w:val="yellow"/>
              </w:rPr>
            </w:pPr>
            <w:r w:rsidRPr="002423E6">
              <w:rPr>
                <w:rFonts w:ascii="Arial" w:hAnsi="Arial" w:cs="Arial"/>
                <w:color w:val="0000FF"/>
                <w:sz w:val="16"/>
                <w:szCs w:val="16"/>
                <w:highlight w:val="yellow"/>
              </w:rPr>
              <w:t>Component/ System shall meet specified acceptance criteria – before, during and after test</w:t>
            </w:r>
          </w:p>
        </w:tc>
      </w:tr>
      <w:tr w:rsidR="001554FB" w:rsidRPr="002423E6" w14:paraId="71AF310B" w14:textId="77777777" w:rsidTr="007A208E">
        <w:trPr>
          <w:trHeight w:val="324"/>
        </w:trPr>
        <w:tc>
          <w:tcPr>
            <w:tcW w:w="2070" w:type="dxa"/>
            <w:shd w:val="clear" w:color="auto" w:fill="BFBFBF"/>
            <w:vAlign w:val="center"/>
          </w:tcPr>
          <w:p w14:paraId="0CBB8FA7" w14:textId="77777777" w:rsidR="001554FB" w:rsidRPr="002423E6" w:rsidRDefault="001554FB" w:rsidP="007A208E">
            <w:pPr>
              <w:autoSpaceDE w:val="0"/>
              <w:autoSpaceDN w:val="0"/>
              <w:adjustRightInd w:val="0"/>
              <w:rPr>
                <w:rFonts w:ascii="Arial" w:hAnsi="Arial" w:cs="Arial"/>
                <w:b/>
                <w:bCs/>
                <w:sz w:val="16"/>
                <w:szCs w:val="16"/>
                <w:highlight w:val="yellow"/>
              </w:rPr>
            </w:pPr>
            <w:r w:rsidRPr="002423E6">
              <w:rPr>
                <w:rFonts w:ascii="Arial" w:hAnsi="Arial" w:cs="Arial"/>
                <w:b/>
                <w:bCs/>
                <w:sz w:val="16"/>
                <w:szCs w:val="16"/>
                <w:highlight w:val="yellow"/>
              </w:rPr>
              <w:t>C. Dust/ Water Intrusion:</w:t>
            </w:r>
          </w:p>
        </w:tc>
        <w:tc>
          <w:tcPr>
            <w:tcW w:w="1620" w:type="dxa"/>
            <w:shd w:val="clear" w:color="auto" w:fill="BFBFBF"/>
          </w:tcPr>
          <w:p w14:paraId="1282A5A7" w14:textId="77777777" w:rsidR="001554FB" w:rsidRPr="002423E6" w:rsidRDefault="001554FB" w:rsidP="007A208E">
            <w:pPr>
              <w:autoSpaceDE w:val="0"/>
              <w:autoSpaceDN w:val="0"/>
              <w:adjustRightInd w:val="0"/>
              <w:rPr>
                <w:rFonts w:ascii="Arial" w:hAnsi="Arial" w:cs="Arial"/>
                <w:sz w:val="16"/>
                <w:szCs w:val="16"/>
                <w:highlight w:val="yellow"/>
              </w:rPr>
            </w:pPr>
          </w:p>
        </w:tc>
        <w:tc>
          <w:tcPr>
            <w:tcW w:w="1800" w:type="dxa"/>
            <w:shd w:val="clear" w:color="auto" w:fill="BFBFBF"/>
            <w:vAlign w:val="center"/>
          </w:tcPr>
          <w:p w14:paraId="3919C30C" w14:textId="77777777" w:rsidR="001554FB" w:rsidRPr="002423E6" w:rsidRDefault="001554FB" w:rsidP="007A208E">
            <w:pPr>
              <w:autoSpaceDE w:val="0"/>
              <w:autoSpaceDN w:val="0"/>
              <w:adjustRightInd w:val="0"/>
              <w:rPr>
                <w:rFonts w:ascii="Arial" w:hAnsi="Arial" w:cs="Arial"/>
                <w:sz w:val="16"/>
                <w:szCs w:val="16"/>
                <w:highlight w:val="yellow"/>
              </w:rPr>
            </w:pPr>
          </w:p>
        </w:tc>
        <w:tc>
          <w:tcPr>
            <w:tcW w:w="3870" w:type="dxa"/>
            <w:shd w:val="clear" w:color="auto" w:fill="BFBFBF"/>
            <w:vAlign w:val="center"/>
          </w:tcPr>
          <w:p w14:paraId="2C5C72DC" w14:textId="77777777" w:rsidR="001554FB" w:rsidRPr="002423E6" w:rsidRDefault="001554FB" w:rsidP="007A208E">
            <w:pPr>
              <w:autoSpaceDE w:val="0"/>
              <w:autoSpaceDN w:val="0"/>
              <w:adjustRightInd w:val="0"/>
              <w:rPr>
                <w:rFonts w:ascii="Arial" w:hAnsi="Arial" w:cs="Arial"/>
                <w:sz w:val="16"/>
                <w:szCs w:val="16"/>
                <w:highlight w:val="yellow"/>
              </w:rPr>
            </w:pPr>
          </w:p>
        </w:tc>
      </w:tr>
      <w:tr w:rsidR="001554FB" w:rsidRPr="002423E6" w14:paraId="00306D1E" w14:textId="77777777" w:rsidTr="007A208E">
        <w:trPr>
          <w:trHeight w:val="422"/>
        </w:trPr>
        <w:tc>
          <w:tcPr>
            <w:tcW w:w="2070" w:type="dxa"/>
          </w:tcPr>
          <w:p w14:paraId="68F96C01" w14:textId="77777777" w:rsidR="001554FB" w:rsidRPr="002423E6" w:rsidRDefault="001554FB" w:rsidP="007A208E">
            <w:pPr>
              <w:autoSpaceDE w:val="0"/>
              <w:autoSpaceDN w:val="0"/>
              <w:adjustRightInd w:val="0"/>
              <w:rPr>
                <w:rFonts w:ascii="Arial" w:hAnsi="Arial" w:cs="Arial"/>
                <w:sz w:val="16"/>
                <w:szCs w:val="16"/>
                <w:highlight w:val="yellow"/>
              </w:rPr>
            </w:pPr>
            <w:r w:rsidRPr="002423E6">
              <w:rPr>
                <w:rFonts w:ascii="Arial" w:hAnsi="Arial" w:cs="Arial"/>
                <w:sz w:val="16"/>
                <w:szCs w:val="16"/>
                <w:highlight w:val="yellow"/>
              </w:rPr>
              <w:t>Dust Intrusion</w:t>
            </w:r>
          </w:p>
        </w:tc>
        <w:tc>
          <w:tcPr>
            <w:tcW w:w="1620" w:type="dxa"/>
          </w:tcPr>
          <w:p w14:paraId="43B149B1"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IP Category</w:t>
            </w:r>
          </w:p>
        </w:tc>
        <w:tc>
          <w:tcPr>
            <w:tcW w:w="1800" w:type="dxa"/>
          </w:tcPr>
          <w:p w14:paraId="0364D14A"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1 day (Standard #)</w:t>
            </w:r>
          </w:p>
        </w:tc>
        <w:tc>
          <w:tcPr>
            <w:tcW w:w="3870" w:type="dxa"/>
          </w:tcPr>
          <w:p w14:paraId="4DBDAA05" w14:textId="77777777" w:rsidR="001554FB" w:rsidRPr="002423E6" w:rsidRDefault="001554FB" w:rsidP="007A208E">
            <w:pPr>
              <w:autoSpaceDE w:val="0"/>
              <w:autoSpaceDN w:val="0"/>
              <w:adjustRightInd w:val="0"/>
              <w:rPr>
                <w:rFonts w:ascii="Arial" w:hAnsi="Arial" w:cs="Arial"/>
                <w:color w:val="0000FF"/>
                <w:sz w:val="16"/>
                <w:szCs w:val="16"/>
                <w:highlight w:val="yellow"/>
              </w:rPr>
            </w:pPr>
            <w:r w:rsidRPr="002423E6">
              <w:rPr>
                <w:rFonts w:ascii="Arial" w:hAnsi="Arial" w:cs="Arial"/>
                <w:color w:val="0000FF"/>
                <w:sz w:val="16"/>
                <w:szCs w:val="16"/>
                <w:highlight w:val="yellow"/>
              </w:rPr>
              <w:t>Component/ System shall meet specified acceptance criteria – before, during and after test</w:t>
            </w:r>
          </w:p>
        </w:tc>
      </w:tr>
      <w:tr w:rsidR="001554FB" w:rsidRPr="002423E6" w14:paraId="1B827FBF" w14:textId="77777777" w:rsidTr="007A208E">
        <w:trPr>
          <w:trHeight w:val="440"/>
        </w:trPr>
        <w:tc>
          <w:tcPr>
            <w:tcW w:w="2070" w:type="dxa"/>
          </w:tcPr>
          <w:p w14:paraId="5CD6CF92" w14:textId="77777777" w:rsidR="001554FB" w:rsidRPr="002423E6" w:rsidRDefault="001554FB" w:rsidP="007A208E">
            <w:pPr>
              <w:autoSpaceDE w:val="0"/>
              <w:autoSpaceDN w:val="0"/>
              <w:adjustRightInd w:val="0"/>
              <w:rPr>
                <w:rFonts w:ascii="Arial" w:hAnsi="Arial" w:cs="Arial"/>
                <w:sz w:val="16"/>
                <w:szCs w:val="16"/>
                <w:highlight w:val="yellow"/>
              </w:rPr>
            </w:pPr>
            <w:r w:rsidRPr="002423E6">
              <w:rPr>
                <w:rFonts w:ascii="Arial" w:hAnsi="Arial" w:cs="Arial"/>
                <w:sz w:val="16"/>
                <w:szCs w:val="16"/>
                <w:highlight w:val="yellow"/>
              </w:rPr>
              <w:t>Water or Steam Intrusion</w:t>
            </w:r>
          </w:p>
        </w:tc>
        <w:tc>
          <w:tcPr>
            <w:tcW w:w="1620" w:type="dxa"/>
          </w:tcPr>
          <w:p w14:paraId="37E5EC4F"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IP Category</w:t>
            </w:r>
          </w:p>
        </w:tc>
        <w:tc>
          <w:tcPr>
            <w:tcW w:w="1800" w:type="dxa"/>
          </w:tcPr>
          <w:p w14:paraId="0AA75384"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1 day (Standard #)</w:t>
            </w:r>
          </w:p>
        </w:tc>
        <w:tc>
          <w:tcPr>
            <w:tcW w:w="3870" w:type="dxa"/>
          </w:tcPr>
          <w:p w14:paraId="503BA700" w14:textId="77777777" w:rsidR="001554FB" w:rsidRPr="002423E6" w:rsidRDefault="001554FB" w:rsidP="007A208E">
            <w:pPr>
              <w:autoSpaceDE w:val="0"/>
              <w:autoSpaceDN w:val="0"/>
              <w:adjustRightInd w:val="0"/>
              <w:rPr>
                <w:rFonts w:ascii="Arial" w:hAnsi="Arial" w:cs="Arial"/>
                <w:color w:val="0000FF"/>
                <w:sz w:val="16"/>
                <w:szCs w:val="16"/>
                <w:highlight w:val="yellow"/>
              </w:rPr>
            </w:pPr>
            <w:r w:rsidRPr="002423E6">
              <w:rPr>
                <w:rFonts w:ascii="Arial" w:hAnsi="Arial" w:cs="Arial"/>
                <w:color w:val="0000FF"/>
                <w:sz w:val="16"/>
                <w:szCs w:val="16"/>
                <w:highlight w:val="yellow"/>
              </w:rPr>
              <w:t>Component/ System shall meet specified acceptance criteria – before, during and after test</w:t>
            </w:r>
          </w:p>
        </w:tc>
      </w:tr>
      <w:tr w:rsidR="001554FB" w:rsidRPr="002423E6" w14:paraId="10FCF6F2" w14:textId="77777777" w:rsidTr="007A208E">
        <w:trPr>
          <w:trHeight w:val="440"/>
        </w:trPr>
        <w:tc>
          <w:tcPr>
            <w:tcW w:w="2070" w:type="dxa"/>
            <w:shd w:val="clear" w:color="auto" w:fill="FFFFFF"/>
          </w:tcPr>
          <w:p w14:paraId="786B8691" w14:textId="77777777" w:rsidR="001554FB" w:rsidRPr="002423E6" w:rsidRDefault="001554FB" w:rsidP="007A208E">
            <w:pPr>
              <w:autoSpaceDE w:val="0"/>
              <w:autoSpaceDN w:val="0"/>
              <w:adjustRightInd w:val="0"/>
              <w:rPr>
                <w:rFonts w:ascii="Arial" w:hAnsi="Arial" w:cs="Arial"/>
                <w:sz w:val="16"/>
                <w:szCs w:val="16"/>
                <w:highlight w:val="yellow"/>
              </w:rPr>
            </w:pPr>
            <w:r w:rsidRPr="002423E6">
              <w:rPr>
                <w:rFonts w:ascii="Arial" w:hAnsi="Arial" w:cs="Arial"/>
                <w:sz w:val="16"/>
                <w:szCs w:val="16"/>
                <w:highlight w:val="yellow"/>
              </w:rPr>
              <w:t>Iced Salt Water Immersion / Splash</w:t>
            </w:r>
          </w:p>
        </w:tc>
        <w:tc>
          <w:tcPr>
            <w:tcW w:w="1620" w:type="dxa"/>
          </w:tcPr>
          <w:p w14:paraId="5016741E"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Immersion or Splash time / Tenv.max</w:t>
            </w:r>
          </w:p>
        </w:tc>
        <w:tc>
          <w:tcPr>
            <w:tcW w:w="1800" w:type="dxa"/>
          </w:tcPr>
          <w:p w14:paraId="08717E17"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20 cycles or 100 cycles</w:t>
            </w:r>
          </w:p>
          <w:p w14:paraId="04FEEE02"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(Standard #)</w:t>
            </w:r>
          </w:p>
        </w:tc>
        <w:tc>
          <w:tcPr>
            <w:tcW w:w="3870" w:type="dxa"/>
          </w:tcPr>
          <w:p w14:paraId="42FD784D" w14:textId="77777777" w:rsidR="001554FB" w:rsidRPr="002423E6" w:rsidRDefault="001554FB" w:rsidP="007A208E">
            <w:pPr>
              <w:autoSpaceDE w:val="0"/>
              <w:autoSpaceDN w:val="0"/>
              <w:adjustRightInd w:val="0"/>
              <w:rPr>
                <w:rFonts w:ascii="Arial" w:hAnsi="Arial" w:cs="Arial"/>
                <w:color w:val="0000FF"/>
                <w:sz w:val="16"/>
                <w:szCs w:val="16"/>
                <w:highlight w:val="yellow"/>
              </w:rPr>
            </w:pPr>
            <w:r w:rsidRPr="002423E6">
              <w:rPr>
                <w:rFonts w:ascii="Arial" w:hAnsi="Arial" w:cs="Arial"/>
                <w:color w:val="0000FF"/>
                <w:sz w:val="16"/>
                <w:szCs w:val="16"/>
                <w:highlight w:val="yellow"/>
              </w:rPr>
              <w:t>Component/ System shall meet specified acceptance criteria – before, during and after test</w:t>
            </w:r>
          </w:p>
        </w:tc>
      </w:tr>
      <w:tr w:rsidR="001554FB" w:rsidRPr="002423E6" w14:paraId="75E6D7A5" w14:textId="77777777" w:rsidTr="007A208E">
        <w:trPr>
          <w:trHeight w:val="418"/>
        </w:trPr>
        <w:tc>
          <w:tcPr>
            <w:tcW w:w="2070" w:type="dxa"/>
          </w:tcPr>
          <w:p w14:paraId="539A54A4" w14:textId="77777777" w:rsidR="001554FB" w:rsidRPr="002423E6" w:rsidRDefault="001554FB" w:rsidP="007A208E">
            <w:pPr>
              <w:autoSpaceDE w:val="0"/>
              <w:autoSpaceDN w:val="0"/>
              <w:adjustRightInd w:val="0"/>
              <w:rPr>
                <w:rFonts w:ascii="Arial" w:hAnsi="Arial" w:cs="Arial"/>
                <w:sz w:val="16"/>
                <w:szCs w:val="16"/>
                <w:highlight w:val="yellow"/>
              </w:rPr>
            </w:pPr>
            <w:r w:rsidRPr="002423E6">
              <w:rPr>
                <w:rFonts w:ascii="Arial" w:hAnsi="Arial" w:cs="Arial"/>
                <w:sz w:val="16"/>
                <w:szCs w:val="16"/>
                <w:highlight w:val="yellow"/>
              </w:rPr>
              <w:t>Mud Resistance</w:t>
            </w:r>
          </w:p>
        </w:tc>
        <w:tc>
          <w:tcPr>
            <w:tcW w:w="1620" w:type="dxa"/>
          </w:tcPr>
          <w:p w14:paraId="62ADF04B"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Tenv.max and RT</w:t>
            </w:r>
          </w:p>
        </w:tc>
        <w:tc>
          <w:tcPr>
            <w:tcW w:w="1800" w:type="dxa"/>
          </w:tcPr>
          <w:p w14:paraId="45E8497C"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00"/>
                <w:sz w:val="16"/>
                <w:szCs w:val="16"/>
                <w:highlight w:val="yellow"/>
              </w:rPr>
              <w:t>66</w:t>
            </w:r>
            <w:r w:rsidRPr="002423E6">
              <w:rPr>
                <w:rFonts w:ascii="Arial" w:hAnsi="Arial" w:cs="Arial"/>
                <w:color w:val="0000FF"/>
                <w:sz w:val="16"/>
                <w:szCs w:val="16"/>
                <w:highlight w:val="yellow"/>
              </w:rPr>
              <w:t xml:space="preserve"> hours (Standard #)</w:t>
            </w:r>
          </w:p>
        </w:tc>
        <w:tc>
          <w:tcPr>
            <w:tcW w:w="3870" w:type="dxa"/>
          </w:tcPr>
          <w:p w14:paraId="7B57E486" w14:textId="77777777" w:rsidR="001554FB" w:rsidRPr="002423E6" w:rsidRDefault="001554FB" w:rsidP="007A208E">
            <w:pPr>
              <w:autoSpaceDE w:val="0"/>
              <w:autoSpaceDN w:val="0"/>
              <w:adjustRightInd w:val="0"/>
              <w:rPr>
                <w:rFonts w:ascii="Arial" w:hAnsi="Arial" w:cs="Arial"/>
                <w:color w:val="0000FF"/>
                <w:sz w:val="16"/>
                <w:szCs w:val="16"/>
                <w:highlight w:val="yellow"/>
              </w:rPr>
            </w:pPr>
            <w:r w:rsidRPr="002423E6">
              <w:rPr>
                <w:rFonts w:ascii="Arial" w:hAnsi="Arial" w:cs="Arial"/>
                <w:color w:val="0000FF"/>
                <w:sz w:val="16"/>
                <w:szCs w:val="16"/>
                <w:highlight w:val="yellow"/>
              </w:rPr>
              <w:t>Component/ System shall meet specified acceptance criteria – before, during and after test</w:t>
            </w:r>
          </w:p>
        </w:tc>
      </w:tr>
      <w:tr w:rsidR="001554FB" w:rsidRPr="002423E6" w14:paraId="40D09152" w14:textId="77777777" w:rsidTr="007A208E">
        <w:trPr>
          <w:trHeight w:val="324"/>
        </w:trPr>
        <w:tc>
          <w:tcPr>
            <w:tcW w:w="2070" w:type="dxa"/>
            <w:shd w:val="clear" w:color="auto" w:fill="BFBFBF"/>
            <w:vAlign w:val="center"/>
          </w:tcPr>
          <w:p w14:paraId="33EBD598" w14:textId="77777777" w:rsidR="001554FB" w:rsidRPr="002423E6" w:rsidRDefault="001554FB" w:rsidP="007A208E">
            <w:pPr>
              <w:autoSpaceDE w:val="0"/>
              <w:autoSpaceDN w:val="0"/>
              <w:adjustRightInd w:val="0"/>
              <w:rPr>
                <w:rFonts w:ascii="Arial" w:hAnsi="Arial" w:cs="Arial"/>
                <w:b/>
                <w:bCs/>
                <w:sz w:val="16"/>
                <w:szCs w:val="16"/>
                <w:highlight w:val="yellow"/>
              </w:rPr>
            </w:pPr>
            <w:r w:rsidRPr="002423E6">
              <w:rPr>
                <w:rFonts w:ascii="Arial" w:hAnsi="Arial" w:cs="Arial"/>
                <w:b/>
                <w:bCs/>
                <w:sz w:val="16"/>
                <w:szCs w:val="16"/>
                <w:highlight w:val="yellow"/>
              </w:rPr>
              <w:t>D. Chemical Exposure:</w:t>
            </w:r>
          </w:p>
        </w:tc>
        <w:tc>
          <w:tcPr>
            <w:tcW w:w="1620" w:type="dxa"/>
            <w:shd w:val="clear" w:color="auto" w:fill="BFBFBF"/>
          </w:tcPr>
          <w:p w14:paraId="796DFD69" w14:textId="77777777" w:rsidR="001554FB" w:rsidRPr="002423E6" w:rsidRDefault="001554FB" w:rsidP="007A208E">
            <w:pPr>
              <w:autoSpaceDE w:val="0"/>
              <w:autoSpaceDN w:val="0"/>
              <w:adjustRightInd w:val="0"/>
              <w:rPr>
                <w:rFonts w:ascii="Arial" w:hAnsi="Arial" w:cs="Arial"/>
                <w:sz w:val="16"/>
                <w:szCs w:val="16"/>
                <w:highlight w:val="yellow"/>
              </w:rPr>
            </w:pPr>
          </w:p>
        </w:tc>
        <w:tc>
          <w:tcPr>
            <w:tcW w:w="1800" w:type="dxa"/>
            <w:shd w:val="clear" w:color="auto" w:fill="BFBFBF"/>
            <w:vAlign w:val="center"/>
          </w:tcPr>
          <w:p w14:paraId="0B9F9325" w14:textId="77777777" w:rsidR="001554FB" w:rsidRPr="002423E6" w:rsidRDefault="001554FB" w:rsidP="007A208E">
            <w:pPr>
              <w:autoSpaceDE w:val="0"/>
              <w:autoSpaceDN w:val="0"/>
              <w:adjustRightInd w:val="0"/>
              <w:rPr>
                <w:rFonts w:ascii="Arial" w:hAnsi="Arial" w:cs="Arial"/>
                <w:sz w:val="16"/>
                <w:szCs w:val="16"/>
                <w:highlight w:val="yellow"/>
              </w:rPr>
            </w:pPr>
          </w:p>
        </w:tc>
        <w:tc>
          <w:tcPr>
            <w:tcW w:w="3870" w:type="dxa"/>
            <w:shd w:val="clear" w:color="auto" w:fill="BFBFBF"/>
            <w:vAlign w:val="center"/>
          </w:tcPr>
          <w:p w14:paraId="03DC986F" w14:textId="77777777" w:rsidR="001554FB" w:rsidRPr="002423E6" w:rsidRDefault="001554FB" w:rsidP="007A208E">
            <w:pPr>
              <w:autoSpaceDE w:val="0"/>
              <w:autoSpaceDN w:val="0"/>
              <w:adjustRightInd w:val="0"/>
              <w:rPr>
                <w:rFonts w:ascii="Arial" w:hAnsi="Arial" w:cs="Arial"/>
                <w:sz w:val="16"/>
                <w:szCs w:val="16"/>
                <w:highlight w:val="yellow"/>
              </w:rPr>
            </w:pPr>
          </w:p>
        </w:tc>
      </w:tr>
      <w:tr w:rsidR="001554FB" w:rsidRPr="002423E6" w14:paraId="3FAE1065" w14:textId="77777777" w:rsidTr="007A208E">
        <w:trPr>
          <w:trHeight w:val="418"/>
        </w:trPr>
        <w:tc>
          <w:tcPr>
            <w:tcW w:w="2070" w:type="dxa"/>
          </w:tcPr>
          <w:p w14:paraId="1C63DD12" w14:textId="77777777" w:rsidR="001554FB" w:rsidRPr="002423E6" w:rsidRDefault="001554FB" w:rsidP="007A208E">
            <w:pPr>
              <w:autoSpaceDE w:val="0"/>
              <w:autoSpaceDN w:val="0"/>
              <w:adjustRightInd w:val="0"/>
              <w:rPr>
                <w:rFonts w:ascii="Arial" w:hAnsi="Arial" w:cs="Arial"/>
                <w:sz w:val="16"/>
                <w:szCs w:val="16"/>
                <w:highlight w:val="yellow"/>
              </w:rPr>
            </w:pPr>
            <w:r w:rsidRPr="002423E6">
              <w:rPr>
                <w:rFonts w:ascii="Arial" w:hAnsi="Arial" w:cs="Arial"/>
                <w:sz w:val="16"/>
                <w:szCs w:val="16"/>
                <w:highlight w:val="yellow"/>
              </w:rPr>
              <w:t>Corrosion</w:t>
            </w:r>
          </w:p>
        </w:tc>
        <w:tc>
          <w:tcPr>
            <w:tcW w:w="1620" w:type="dxa"/>
          </w:tcPr>
          <w:p w14:paraId="3E24ACB1"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Mounting Location CS.00251 conditions</w:t>
            </w:r>
          </w:p>
        </w:tc>
        <w:tc>
          <w:tcPr>
            <w:tcW w:w="1800" w:type="dxa"/>
          </w:tcPr>
          <w:p w14:paraId="2001E223"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 hours (Standard #)</w:t>
            </w:r>
          </w:p>
        </w:tc>
        <w:tc>
          <w:tcPr>
            <w:tcW w:w="3870" w:type="dxa"/>
          </w:tcPr>
          <w:p w14:paraId="034D1868" w14:textId="77777777" w:rsidR="001554FB" w:rsidRPr="002423E6" w:rsidRDefault="001554FB" w:rsidP="007A208E">
            <w:pPr>
              <w:autoSpaceDE w:val="0"/>
              <w:autoSpaceDN w:val="0"/>
              <w:adjustRightInd w:val="0"/>
              <w:rPr>
                <w:rFonts w:ascii="Arial" w:hAnsi="Arial" w:cs="Arial"/>
                <w:color w:val="0000FF"/>
                <w:sz w:val="16"/>
                <w:szCs w:val="16"/>
                <w:highlight w:val="yellow"/>
              </w:rPr>
            </w:pPr>
            <w:r w:rsidRPr="002423E6">
              <w:rPr>
                <w:rFonts w:ascii="Arial" w:hAnsi="Arial" w:cs="Arial"/>
                <w:color w:val="0000FF"/>
                <w:sz w:val="16"/>
                <w:szCs w:val="16"/>
                <w:highlight w:val="yellow"/>
              </w:rPr>
              <w:t>Component/ System shall meet specified acceptance criteria – before, during and after test</w:t>
            </w:r>
          </w:p>
        </w:tc>
      </w:tr>
      <w:tr w:rsidR="001554FB" w:rsidRPr="002423E6" w14:paraId="4C709075" w14:textId="77777777" w:rsidTr="007A208E">
        <w:trPr>
          <w:trHeight w:val="418"/>
        </w:trPr>
        <w:tc>
          <w:tcPr>
            <w:tcW w:w="2070" w:type="dxa"/>
          </w:tcPr>
          <w:p w14:paraId="13B7B888" w14:textId="77777777" w:rsidR="001554FB" w:rsidRPr="002423E6" w:rsidRDefault="001554FB" w:rsidP="007A208E">
            <w:pPr>
              <w:autoSpaceDE w:val="0"/>
              <w:autoSpaceDN w:val="0"/>
              <w:adjustRightInd w:val="0"/>
              <w:rPr>
                <w:rFonts w:ascii="Arial" w:hAnsi="Arial" w:cs="Arial"/>
                <w:sz w:val="16"/>
                <w:szCs w:val="16"/>
                <w:highlight w:val="yellow"/>
              </w:rPr>
            </w:pPr>
            <w:r w:rsidRPr="002423E6">
              <w:rPr>
                <w:rFonts w:ascii="Arial" w:hAnsi="Arial" w:cs="Arial"/>
                <w:sz w:val="16"/>
                <w:szCs w:val="16"/>
                <w:highlight w:val="yellow"/>
              </w:rPr>
              <w:t>Salt Fog</w:t>
            </w:r>
          </w:p>
        </w:tc>
        <w:tc>
          <w:tcPr>
            <w:tcW w:w="1620" w:type="dxa"/>
          </w:tcPr>
          <w:p w14:paraId="0A2EE89D"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Mounting Location Salt Fog condition (Cover / shielding)</w:t>
            </w:r>
          </w:p>
        </w:tc>
        <w:tc>
          <w:tcPr>
            <w:tcW w:w="1800" w:type="dxa"/>
          </w:tcPr>
          <w:p w14:paraId="449E9325"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 xml:space="preserve"> 24 or 96 or 168 hours (Standard #)</w:t>
            </w:r>
          </w:p>
        </w:tc>
        <w:tc>
          <w:tcPr>
            <w:tcW w:w="3870" w:type="dxa"/>
          </w:tcPr>
          <w:p w14:paraId="127FD08E" w14:textId="77777777" w:rsidR="001554FB" w:rsidRPr="002423E6" w:rsidRDefault="001554FB" w:rsidP="007A208E">
            <w:pPr>
              <w:autoSpaceDE w:val="0"/>
              <w:autoSpaceDN w:val="0"/>
              <w:adjustRightInd w:val="0"/>
              <w:rPr>
                <w:rFonts w:ascii="Arial" w:hAnsi="Arial" w:cs="Arial"/>
                <w:color w:val="0000FF"/>
                <w:sz w:val="16"/>
                <w:szCs w:val="16"/>
                <w:highlight w:val="yellow"/>
              </w:rPr>
            </w:pPr>
            <w:r w:rsidRPr="002423E6">
              <w:rPr>
                <w:rFonts w:ascii="Arial" w:hAnsi="Arial" w:cs="Arial"/>
                <w:color w:val="0000FF"/>
                <w:sz w:val="16"/>
                <w:szCs w:val="16"/>
                <w:highlight w:val="yellow"/>
              </w:rPr>
              <w:t>Component/ System shall meet specified acceptance criteria – before, during and after test</w:t>
            </w:r>
          </w:p>
        </w:tc>
      </w:tr>
      <w:tr w:rsidR="001554FB" w:rsidRPr="002423E6" w14:paraId="394F4415" w14:textId="77777777" w:rsidTr="007A208E">
        <w:trPr>
          <w:trHeight w:val="418"/>
        </w:trPr>
        <w:tc>
          <w:tcPr>
            <w:tcW w:w="2070" w:type="dxa"/>
          </w:tcPr>
          <w:p w14:paraId="1562AD2D" w14:textId="77777777" w:rsidR="001554FB" w:rsidRPr="002423E6" w:rsidRDefault="001554FB" w:rsidP="007A208E">
            <w:pPr>
              <w:autoSpaceDE w:val="0"/>
              <w:autoSpaceDN w:val="0"/>
              <w:adjustRightInd w:val="0"/>
              <w:rPr>
                <w:rFonts w:ascii="Arial" w:hAnsi="Arial" w:cs="Arial"/>
                <w:sz w:val="16"/>
                <w:szCs w:val="16"/>
                <w:highlight w:val="yellow"/>
              </w:rPr>
            </w:pPr>
            <w:r w:rsidRPr="002423E6">
              <w:rPr>
                <w:rFonts w:ascii="Arial" w:hAnsi="Arial" w:cs="Arial"/>
                <w:sz w:val="16"/>
                <w:szCs w:val="16"/>
                <w:highlight w:val="yellow"/>
              </w:rPr>
              <w:t>Mixed Flowing Gas</w:t>
            </w:r>
          </w:p>
        </w:tc>
        <w:tc>
          <w:tcPr>
            <w:tcW w:w="1620" w:type="dxa"/>
          </w:tcPr>
          <w:p w14:paraId="059A5491"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Mixed Flowing Gas conditions</w:t>
            </w:r>
          </w:p>
        </w:tc>
        <w:tc>
          <w:tcPr>
            <w:tcW w:w="1800" w:type="dxa"/>
          </w:tcPr>
          <w:p w14:paraId="0CAB0184"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00"/>
                <w:sz w:val="16"/>
                <w:szCs w:val="16"/>
                <w:highlight w:val="yellow"/>
              </w:rPr>
              <w:t>14</w:t>
            </w:r>
            <w:r w:rsidRPr="002423E6">
              <w:rPr>
                <w:rFonts w:ascii="Arial" w:hAnsi="Arial" w:cs="Arial"/>
                <w:color w:val="0000FF"/>
                <w:sz w:val="16"/>
                <w:szCs w:val="16"/>
                <w:highlight w:val="yellow"/>
              </w:rPr>
              <w:t xml:space="preserve"> days (Standard #)</w:t>
            </w:r>
          </w:p>
        </w:tc>
        <w:tc>
          <w:tcPr>
            <w:tcW w:w="3870" w:type="dxa"/>
          </w:tcPr>
          <w:p w14:paraId="1765D955" w14:textId="77777777" w:rsidR="001554FB" w:rsidRPr="002423E6" w:rsidRDefault="001554FB" w:rsidP="007A208E">
            <w:pPr>
              <w:autoSpaceDE w:val="0"/>
              <w:autoSpaceDN w:val="0"/>
              <w:adjustRightInd w:val="0"/>
              <w:rPr>
                <w:rFonts w:ascii="Arial" w:hAnsi="Arial" w:cs="Arial"/>
                <w:color w:val="0000FF"/>
                <w:sz w:val="16"/>
                <w:szCs w:val="16"/>
                <w:highlight w:val="yellow"/>
              </w:rPr>
            </w:pPr>
            <w:r w:rsidRPr="002423E6">
              <w:rPr>
                <w:rFonts w:ascii="Arial" w:hAnsi="Arial" w:cs="Arial"/>
                <w:color w:val="0000FF"/>
                <w:sz w:val="16"/>
                <w:szCs w:val="16"/>
                <w:highlight w:val="yellow"/>
              </w:rPr>
              <w:t>Component/ System shall meet specified acceptance criteria – before, during and after test</w:t>
            </w:r>
          </w:p>
        </w:tc>
      </w:tr>
      <w:tr w:rsidR="001554FB" w:rsidRPr="002423E6" w14:paraId="12BD8CD8" w14:textId="77777777" w:rsidTr="007A208E">
        <w:trPr>
          <w:trHeight w:val="418"/>
        </w:trPr>
        <w:tc>
          <w:tcPr>
            <w:tcW w:w="2070" w:type="dxa"/>
          </w:tcPr>
          <w:p w14:paraId="30F3A7EE" w14:textId="77777777" w:rsidR="001554FB" w:rsidRPr="002423E6" w:rsidRDefault="001554FB" w:rsidP="007A208E">
            <w:pPr>
              <w:autoSpaceDE w:val="0"/>
              <w:autoSpaceDN w:val="0"/>
              <w:adjustRightInd w:val="0"/>
              <w:rPr>
                <w:rFonts w:ascii="Arial" w:hAnsi="Arial" w:cs="Arial"/>
                <w:sz w:val="16"/>
                <w:szCs w:val="16"/>
                <w:highlight w:val="yellow"/>
              </w:rPr>
            </w:pPr>
            <w:r w:rsidRPr="002423E6">
              <w:rPr>
                <w:rFonts w:ascii="Arial" w:hAnsi="Arial" w:cs="Arial"/>
                <w:sz w:val="16"/>
                <w:szCs w:val="16"/>
                <w:highlight w:val="yellow"/>
              </w:rPr>
              <w:lastRenderedPageBreak/>
              <w:t xml:space="preserve">Chemicals Exposure – </w:t>
            </w:r>
            <w:r w:rsidRPr="002423E6">
              <w:rPr>
                <w:rFonts w:ascii="Arial" w:hAnsi="Arial" w:cs="Arial"/>
                <w:color w:val="FF0000"/>
                <w:sz w:val="16"/>
                <w:szCs w:val="16"/>
                <w:highlight w:val="yellow"/>
              </w:rPr>
              <w:t>(Provide list of applicable chemicals from the Appendix C “List of Chemicals and Application Methods” of CS.00263)</w:t>
            </w:r>
          </w:p>
        </w:tc>
        <w:tc>
          <w:tcPr>
            <w:tcW w:w="1620" w:type="dxa"/>
          </w:tcPr>
          <w:p w14:paraId="0E7E282F"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Fluids</w:t>
            </w:r>
          </w:p>
        </w:tc>
        <w:tc>
          <w:tcPr>
            <w:tcW w:w="1800" w:type="dxa"/>
          </w:tcPr>
          <w:p w14:paraId="18D85AEF"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 days (Standard #)</w:t>
            </w:r>
          </w:p>
        </w:tc>
        <w:tc>
          <w:tcPr>
            <w:tcW w:w="3870" w:type="dxa"/>
          </w:tcPr>
          <w:p w14:paraId="3F253DB8" w14:textId="77777777" w:rsidR="001554FB" w:rsidRPr="002423E6" w:rsidRDefault="001554FB" w:rsidP="007A208E">
            <w:pPr>
              <w:autoSpaceDE w:val="0"/>
              <w:autoSpaceDN w:val="0"/>
              <w:adjustRightInd w:val="0"/>
              <w:rPr>
                <w:rFonts w:ascii="Arial" w:hAnsi="Arial" w:cs="Arial"/>
                <w:color w:val="0000FF"/>
                <w:sz w:val="16"/>
                <w:szCs w:val="16"/>
                <w:highlight w:val="yellow"/>
              </w:rPr>
            </w:pPr>
            <w:r w:rsidRPr="002423E6">
              <w:rPr>
                <w:rFonts w:ascii="Arial" w:hAnsi="Arial" w:cs="Arial"/>
                <w:color w:val="0000FF"/>
                <w:sz w:val="16"/>
                <w:szCs w:val="16"/>
                <w:highlight w:val="yellow"/>
              </w:rPr>
              <w:t>Component/ System shall meet specified acceptance criteria – before, during and after test</w:t>
            </w:r>
          </w:p>
        </w:tc>
      </w:tr>
      <w:tr w:rsidR="001554FB" w:rsidRPr="002423E6" w14:paraId="3D9B350F" w14:textId="77777777" w:rsidTr="007A208E">
        <w:trPr>
          <w:trHeight w:val="324"/>
        </w:trPr>
        <w:tc>
          <w:tcPr>
            <w:tcW w:w="2070" w:type="dxa"/>
            <w:shd w:val="clear" w:color="auto" w:fill="BFBFBF"/>
            <w:vAlign w:val="center"/>
          </w:tcPr>
          <w:p w14:paraId="0CD0FB83" w14:textId="77777777" w:rsidR="001554FB" w:rsidRPr="002423E6" w:rsidRDefault="001554FB" w:rsidP="007A208E">
            <w:pPr>
              <w:autoSpaceDE w:val="0"/>
              <w:autoSpaceDN w:val="0"/>
              <w:adjustRightInd w:val="0"/>
              <w:rPr>
                <w:rFonts w:ascii="Arial" w:hAnsi="Arial" w:cs="Arial"/>
                <w:b/>
                <w:bCs/>
                <w:sz w:val="16"/>
                <w:szCs w:val="16"/>
                <w:highlight w:val="yellow"/>
              </w:rPr>
            </w:pPr>
            <w:r w:rsidRPr="002423E6">
              <w:rPr>
                <w:rFonts w:ascii="Arial" w:hAnsi="Arial" w:cs="Arial"/>
                <w:b/>
                <w:bCs/>
                <w:sz w:val="16"/>
                <w:szCs w:val="16"/>
                <w:highlight w:val="yellow"/>
              </w:rPr>
              <w:t>E. Other Requirements:</w:t>
            </w:r>
          </w:p>
        </w:tc>
        <w:tc>
          <w:tcPr>
            <w:tcW w:w="1620" w:type="dxa"/>
            <w:shd w:val="clear" w:color="auto" w:fill="BFBFBF"/>
          </w:tcPr>
          <w:p w14:paraId="484D772E" w14:textId="77777777" w:rsidR="001554FB" w:rsidRPr="002423E6" w:rsidRDefault="001554FB" w:rsidP="007A208E">
            <w:pPr>
              <w:autoSpaceDE w:val="0"/>
              <w:autoSpaceDN w:val="0"/>
              <w:adjustRightInd w:val="0"/>
              <w:rPr>
                <w:rFonts w:ascii="Arial" w:hAnsi="Arial" w:cs="Arial"/>
                <w:sz w:val="16"/>
                <w:szCs w:val="16"/>
                <w:highlight w:val="yellow"/>
              </w:rPr>
            </w:pPr>
          </w:p>
        </w:tc>
        <w:tc>
          <w:tcPr>
            <w:tcW w:w="1800" w:type="dxa"/>
            <w:shd w:val="clear" w:color="auto" w:fill="BFBFBF"/>
            <w:vAlign w:val="center"/>
          </w:tcPr>
          <w:p w14:paraId="5EE1E817" w14:textId="77777777" w:rsidR="001554FB" w:rsidRPr="002423E6" w:rsidRDefault="001554FB" w:rsidP="007A208E">
            <w:pPr>
              <w:autoSpaceDE w:val="0"/>
              <w:autoSpaceDN w:val="0"/>
              <w:adjustRightInd w:val="0"/>
              <w:rPr>
                <w:rFonts w:ascii="Arial" w:hAnsi="Arial" w:cs="Arial"/>
                <w:sz w:val="16"/>
                <w:szCs w:val="16"/>
                <w:highlight w:val="yellow"/>
              </w:rPr>
            </w:pPr>
          </w:p>
        </w:tc>
        <w:tc>
          <w:tcPr>
            <w:tcW w:w="3870" w:type="dxa"/>
            <w:shd w:val="clear" w:color="auto" w:fill="BFBFBF"/>
            <w:vAlign w:val="center"/>
          </w:tcPr>
          <w:p w14:paraId="1B91A608" w14:textId="77777777" w:rsidR="001554FB" w:rsidRPr="002423E6" w:rsidRDefault="001554FB" w:rsidP="007A208E">
            <w:pPr>
              <w:autoSpaceDE w:val="0"/>
              <w:autoSpaceDN w:val="0"/>
              <w:adjustRightInd w:val="0"/>
              <w:rPr>
                <w:rFonts w:ascii="Arial" w:hAnsi="Arial" w:cs="Arial"/>
                <w:sz w:val="16"/>
                <w:szCs w:val="16"/>
                <w:highlight w:val="yellow"/>
              </w:rPr>
            </w:pPr>
          </w:p>
        </w:tc>
      </w:tr>
      <w:tr w:rsidR="001554FB" w:rsidRPr="002423E6" w14:paraId="68B7C5E3" w14:textId="77777777" w:rsidTr="007A208E">
        <w:trPr>
          <w:trHeight w:val="418"/>
        </w:trPr>
        <w:tc>
          <w:tcPr>
            <w:tcW w:w="2070" w:type="dxa"/>
          </w:tcPr>
          <w:p w14:paraId="064F441D" w14:textId="77777777" w:rsidR="001554FB" w:rsidRPr="002423E6" w:rsidRDefault="001554FB" w:rsidP="007A208E">
            <w:pPr>
              <w:autoSpaceDE w:val="0"/>
              <w:autoSpaceDN w:val="0"/>
              <w:adjustRightInd w:val="0"/>
              <w:rPr>
                <w:rFonts w:ascii="Arial" w:hAnsi="Arial" w:cs="Arial"/>
                <w:sz w:val="16"/>
                <w:szCs w:val="16"/>
                <w:highlight w:val="yellow"/>
              </w:rPr>
            </w:pPr>
            <w:r w:rsidRPr="002423E6">
              <w:rPr>
                <w:rFonts w:ascii="Arial" w:hAnsi="Arial" w:cs="Arial"/>
                <w:sz w:val="16"/>
                <w:szCs w:val="16"/>
                <w:highlight w:val="yellow"/>
              </w:rPr>
              <w:t>EMC - Component</w:t>
            </w:r>
          </w:p>
        </w:tc>
        <w:tc>
          <w:tcPr>
            <w:tcW w:w="1620" w:type="dxa"/>
          </w:tcPr>
          <w:p w14:paraId="29F4C0D6"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Section # 6.8 (Template)</w:t>
            </w:r>
          </w:p>
        </w:tc>
        <w:tc>
          <w:tcPr>
            <w:tcW w:w="1800" w:type="dxa"/>
          </w:tcPr>
          <w:p w14:paraId="2D96A357"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(Standard #)</w:t>
            </w:r>
          </w:p>
        </w:tc>
        <w:tc>
          <w:tcPr>
            <w:tcW w:w="3870" w:type="dxa"/>
          </w:tcPr>
          <w:p w14:paraId="07051308" w14:textId="77777777" w:rsidR="001554FB" w:rsidRPr="002423E6" w:rsidRDefault="001554FB" w:rsidP="007A208E">
            <w:pPr>
              <w:autoSpaceDE w:val="0"/>
              <w:autoSpaceDN w:val="0"/>
              <w:adjustRightInd w:val="0"/>
              <w:rPr>
                <w:rFonts w:ascii="Arial" w:hAnsi="Arial" w:cs="Arial"/>
                <w:color w:val="0000FF"/>
                <w:sz w:val="16"/>
                <w:szCs w:val="16"/>
                <w:highlight w:val="yellow"/>
              </w:rPr>
            </w:pPr>
            <w:r w:rsidRPr="002423E6">
              <w:rPr>
                <w:rFonts w:ascii="Arial" w:hAnsi="Arial" w:cs="Arial"/>
                <w:color w:val="0000FF"/>
                <w:sz w:val="16"/>
                <w:szCs w:val="16"/>
                <w:highlight w:val="yellow"/>
              </w:rPr>
              <w:t>Component/ System shall meet specified acceptance criteria – before, during and after test</w:t>
            </w:r>
          </w:p>
        </w:tc>
      </w:tr>
      <w:tr w:rsidR="001554FB" w:rsidRPr="002423E6" w14:paraId="6B4957FA" w14:textId="77777777" w:rsidTr="007A208E">
        <w:trPr>
          <w:trHeight w:val="418"/>
        </w:trPr>
        <w:tc>
          <w:tcPr>
            <w:tcW w:w="2070" w:type="dxa"/>
          </w:tcPr>
          <w:p w14:paraId="6D2F8734" w14:textId="77777777" w:rsidR="001554FB" w:rsidRPr="002423E6" w:rsidRDefault="001554FB" w:rsidP="007A208E">
            <w:pPr>
              <w:autoSpaceDE w:val="0"/>
              <w:autoSpaceDN w:val="0"/>
              <w:adjustRightInd w:val="0"/>
              <w:rPr>
                <w:rFonts w:ascii="Arial" w:hAnsi="Arial" w:cs="Arial"/>
                <w:sz w:val="16"/>
                <w:szCs w:val="16"/>
                <w:highlight w:val="yellow"/>
              </w:rPr>
            </w:pPr>
            <w:r w:rsidRPr="002423E6">
              <w:rPr>
                <w:rFonts w:ascii="Arial" w:hAnsi="Arial" w:cs="Arial"/>
                <w:sz w:val="16"/>
                <w:szCs w:val="16"/>
                <w:highlight w:val="yellow"/>
              </w:rPr>
              <w:t>EE System - Component</w:t>
            </w:r>
          </w:p>
        </w:tc>
        <w:tc>
          <w:tcPr>
            <w:tcW w:w="1620" w:type="dxa"/>
          </w:tcPr>
          <w:p w14:paraId="5362CBC1" w14:textId="77777777" w:rsidR="001554FB" w:rsidRPr="002423E6" w:rsidRDefault="001554FB" w:rsidP="007A208E">
            <w:pPr>
              <w:jc w:val="center"/>
              <w:rPr>
                <w:rFonts w:ascii="Arial" w:hAnsi="Arial" w:cs="Arial"/>
                <w:color w:val="0000FF"/>
                <w:sz w:val="16"/>
                <w:szCs w:val="16"/>
                <w:highlight w:val="yellow"/>
              </w:rPr>
            </w:pPr>
            <w:r w:rsidRPr="002423E6">
              <w:rPr>
                <w:rFonts w:ascii="Arial" w:hAnsi="Arial" w:cs="Arial"/>
                <w:color w:val="0000FF"/>
                <w:sz w:val="16"/>
                <w:szCs w:val="16"/>
                <w:highlight w:val="yellow"/>
              </w:rPr>
              <w:t>Section # 6.7 (Template)</w:t>
            </w:r>
          </w:p>
        </w:tc>
        <w:tc>
          <w:tcPr>
            <w:tcW w:w="1800" w:type="dxa"/>
          </w:tcPr>
          <w:p w14:paraId="102F7A51"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(Standard #)</w:t>
            </w:r>
          </w:p>
        </w:tc>
        <w:tc>
          <w:tcPr>
            <w:tcW w:w="3870" w:type="dxa"/>
          </w:tcPr>
          <w:p w14:paraId="087428AE" w14:textId="77777777" w:rsidR="001554FB" w:rsidRPr="002423E6" w:rsidRDefault="001554FB" w:rsidP="007A208E">
            <w:pPr>
              <w:autoSpaceDE w:val="0"/>
              <w:autoSpaceDN w:val="0"/>
              <w:adjustRightInd w:val="0"/>
              <w:rPr>
                <w:rFonts w:ascii="Arial" w:hAnsi="Arial" w:cs="Arial"/>
                <w:color w:val="0000FF"/>
                <w:sz w:val="16"/>
                <w:szCs w:val="16"/>
                <w:highlight w:val="yellow"/>
              </w:rPr>
            </w:pPr>
            <w:r w:rsidRPr="002423E6">
              <w:rPr>
                <w:rFonts w:ascii="Arial" w:hAnsi="Arial" w:cs="Arial"/>
                <w:color w:val="0000FF"/>
                <w:sz w:val="16"/>
                <w:szCs w:val="16"/>
                <w:highlight w:val="yellow"/>
              </w:rPr>
              <w:t>Component/ System shall meet specified acceptance criteria – before, during and after test</w:t>
            </w:r>
          </w:p>
        </w:tc>
      </w:tr>
      <w:tr w:rsidR="001554FB" w:rsidRPr="002423E6" w14:paraId="380A80A3" w14:textId="77777777" w:rsidTr="007A208E">
        <w:trPr>
          <w:trHeight w:val="418"/>
        </w:trPr>
        <w:tc>
          <w:tcPr>
            <w:tcW w:w="2070" w:type="dxa"/>
          </w:tcPr>
          <w:p w14:paraId="77C0F792" w14:textId="77777777" w:rsidR="001554FB" w:rsidRPr="002423E6" w:rsidRDefault="001554FB" w:rsidP="007A208E">
            <w:pPr>
              <w:autoSpaceDE w:val="0"/>
              <w:autoSpaceDN w:val="0"/>
              <w:adjustRightInd w:val="0"/>
              <w:rPr>
                <w:rFonts w:ascii="Arial" w:hAnsi="Arial" w:cs="Arial"/>
                <w:sz w:val="16"/>
                <w:szCs w:val="16"/>
                <w:highlight w:val="yellow"/>
              </w:rPr>
            </w:pPr>
            <w:r w:rsidRPr="002423E6">
              <w:rPr>
                <w:rFonts w:ascii="Arial" w:hAnsi="Arial" w:cs="Arial"/>
                <w:sz w:val="16"/>
                <w:szCs w:val="16"/>
                <w:highlight w:val="yellow"/>
              </w:rPr>
              <w:t>Connector &amp; Wiring</w:t>
            </w:r>
          </w:p>
        </w:tc>
        <w:tc>
          <w:tcPr>
            <w:tcW w:w="1620" w:type="dxa"/>
          </w:tcPr>
          <w:p w14:paraId="40E68FA7" w14:textId="77777777" w:rsidR="001554FB" w:rsidRPr="002423E6" w:rsidRDefault="001554FB" w:rsidP="007A208E">
            <w:pPr>
              <w:jc w:val="center"/>
              <w:rPr>
                <w:rFonts w:ascii="Arial" w:hAnsi="Arial" w:cs="Arial"/>
                <w:color w:val="0000FF"/>
                <w:sz w:val="16"/>
                <w:szCs w:val="16"/>
                <w:highlight w:val="yellow"/>
              </w:rPr>
            </w:pPr>
            <w:r w:rsidRPr="002423E6">
              <w:rPr>
                <w:rFonts w:ascii="Arial" w:hAnsi="Arial" w:cs="Arial"/>
                <w:color w:val="0000FF"/>
                <w:sz w:val="16"/>
                <w:szCs w:val="16"/>
                <w:highlight w:val="yellow"/>
              </w:rPr>
              <w:t>Section # 6.2 &amp; 6.3 (Template)</w:t>
            </w:r>
          </w:p>
        </w:tc>
        <w:tc>
          <w:tcPr>
            <w:tcW w:w="1800" w:type="dxa"/>
          </w:tcPr>
          <w:p w14:paraId="6821DDFF"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(Standard #)</w:t>
            </w:r>
          </w:p>
        </w:tc>
        <w:tc>
          <w:tcPr>
            <w:tcW w:w="3870" w:type="dxa"/>
          </w:tcPr>
          <w:p w14:paraId="764E61CA" w14:textId="77777777" w:rsidR="001554FB" w:rsidRPr="002423E6" w:rsidRDefault="001554FB" w:rsidP="007A208E">
            <w:pPr>
              <w:autoSpaceDE w:val="0"/>
              <w:autoSpaceDN w:val="0"/>
              <w:adjustRightInd w:val="0"/>
              <w:rPr>
                <w:rFonts w:ascii="Arial" w:hAnsi="Arial" w:cs="Arial"/>
                <w:color w:val="0000FF"/>
                <w:sz w:val="16"/>
                <w:szCs w:val="16"/>
                <w:highlight w:val="yellow"/>
              </w:rPr>
            </w:pPr>
            <w:r w:rsidRPr="002423E6">
              <w:rPr>
                <w:rFonts w:ascii="Arial" w:hAnsi="Arial" w:cs="Arial"/>
                <w:color w:val="0000FF"/>
                <w:sz w:val="16"/>
                <w:szCs w:val="16"/>
                <w:highlight w:val="yellow"/>
              </w:rPr>
              <w:t>Component/ System shall meet specified acceptance criteria – before, during and after test</w:t>
            </w:r>
          </w:p>
        </w:tc>
      </w:tr>
      <w:tr w:rsidR="001554FB" w:rsidRPr="002423E6" w14:paraId="7B2F0DAC" w14:textId="77777777" w:rsidTr="007A208E">
        <w:trPr>
          <w:trHeight w:val="418"/>
        </w:trPr>
        <w:tc>
          <w:tcPr>
            <w:tcW w:w="2070" w:type="dxa"/>
          </w:tcPr>
          <w:p w14:paraId="05F5C99B" w14:textId="77777777" w:rsidR="001554FB" w:rsidRPr="002423E6" w:rsidRDefault="001554FB" w:rsidP="007A208E">
            <w:pPr>
              <w:autoSpaceDE w:val="0"/>
              <w:autoSpaceDN w:val="0"/>
              <w:adjustRightInd w:val="0"/>
              <w:rPr>
                <w:rFonts w:ascii="Arial" w:hAnsi="Arial" w:cs="Arial"/>
                <w:sz w:val="16"/>
                <w:szCs w:val="16"/>
                <w:highlight w:val="yellow"/>
              </w:rPr>
            </w:pPr>
            <w:r w:rsidRPr="002423E6">
              <w:rPr>
                <w:rFonts w:ascii="Arial" w:hAnsi="Arial" w:cs="Arial"/>
                <w:sz w:val="16"/>
                <w:szCs w:val="16"/>
                <w:highlight w:val="yellow"/>
              </w:rPr>
              <w:t>Housing &amp; PCBa Inspection / Solder Evaluation</w:t>
            </w:r>
          </w:p>
        </w:tc>
        <w:tc>
          <w:tcPr>
            <w:tcW w:w="1620" w:type="dxa"/>
          </w:tcPr>
          <w:p w14:paraId="4143F15C" w14:textId="77777777" w:rsidR="001554FB" w:rsidRPr="002423E6" w:rsidRDefault="001554FB" w:rsidP="007A208E">
            <w:pPr>
              <w:jc w:val="center"/>
              <w:rPr>
                <w:rFonts w:ascii="Arial" w:hAnsi="Arial" w:cs="Arial"/>
                <w:color w:val="0000FF"/>
                <w:sz w:val="16"/>
                <w:szCs w:val="16"/>
                <w:highlight w:val="yellow"/>
              </w:rPr>
            </w:pPr>
            <w:r w:rsidRPr="002423E6">
              <w:rPr>
                <w:rFonts w:ascii="Arial" w:hAnsi="Arial" w:cs="Arial"/>
                <w:color w:val="0000FF"/>
                <w:sz w:val="16"/>
                <w:szCs w:val="16"/>
                <w:highlight w:val="yellow"/>
              </w:rPr>
              <w:t>Section # 5.1.5 from CS.00263</w:t>
            </w:r>
          </w:p>
        </w:tc>
        <w:tc>
          <w:tcPr>
            <w:tcW w:w="1800" w:type="dxa"/>
          </w:tcPr>
          <w:p w14:paraId="668F3D26"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(Standard #)</w:t>
            </w:r>
          </w:p>
        </w:tc>
        <w:tc>
          <w:tcPr>
            <w:tcW w:w="3870" w:type="dxa"/>
          </w:tcPr>
          <w:p w14:paraId="2029B5C5" w14:textId="77777777" w:rsidR="001554FB" w:rsidRPr="002423E6" w:rsidRDefault="001554FB" w:rsidP="007A208E">
            <w:pPr>
              <w:autoSpaceDE w:val="0"/>
              <w:autoSpaceDN w:val="0"/>
              <w:adjustRightInd w:val="0"/>
              <w:rPr>
                <w:rFonts w:ascii="Arial" w:hAnsi="Arial" w:cs="Arial"/>
                <w:color w:val="0000FF"/>
                <w:sz w:val="16"/>
                <w:szCs w:val="16"/>
                <w:highlight w:val="yellow"/>
              </w:rPr>
            </w:pPr>
            <w:r w:rsidRPr="002423E6">
              <w:rPr>
                <w:rFonts w:ascii="Arial" w:hAnsi="Arial" w:cs="Arial"/>
                <w:color w:val="0000FF"/>
                <w:sz w:val="16"/>
                <w:szCs w:val="16"/>
                <w:highlight w:val="yellow"/>
              </w:rPr>
              <w:t>Component/ System shall meet specified acceptance criteria – before, during and after test</w:t>
            </w:r>
          </w:p>
        </w:tc>
      </w:tr>
      <w:tr w:rsidR="001554FB" w:rsidRPr="002423E6" w14:paraId="3E9BFEC0" w14:textId="77777777" w:rsidTr="007A208E">
        <w:trPr>
          <w:trHeight w:val="418"/>
        </w:trPr>
        <w:tc>
          <w:tcPr>
            <w:tcW w:w="2070" w:type="dxa"/>
          </w:tcPr>
          <w:p w14:paraId="572C67C9" w14:textId="77777777" w:rsidR="001554FB" w:rsidRPr="002423E6" w:rsidRDefault="001554FB" w:rsidP="007A208E">
            <w:pPr>
              <w:autoSpaceDE w:val="0"/>
              <w:autoSpaceDN w:val="0"/>
              <w:adjustRightInd w:val="0"/>
              <w:rPr>
                <w:rFonts w:ascii="Arial" w:hAnsi="Arial" w:cs="Arial"/>
                <w:sz w:val="16"/>
                <w:szCs w:val="16"/>
                <w:highlight w:val="yellow"/>
              </w:rPr>
            </w:pPr>
            <w:r w:rsidRPr="002423E6">
              <w:rPr>
                <w:rFonts w:ascii="Arial" w:hAnsi="Arial" w:cs="Arial"/>
                <w:sz w:val="16"/>
                <w:szCs w:val="16"/>
                <w:highlight w:val="yellow"/>
              </w:rPr>
              <w:t>Test-to-Failure (for  identified test by ex FCA US Engineering or when any test fails DV or PV tests)</w:t>
            </w:r>
          </w:p>
        </w:tc>
        <w:tc>
          <w:tcPr>
            <w:tcW w:w="1620" w:type="dxa"/>
          </w:tcPr>
          <w:p w14:paraId="5D965DDD" w14:textId="77777777" w:rsidR="001554FB" w:rsidRPr="002423E6" w:rsidRDefault="001554FB" w:rsidP="007A208E">
            <w:pPr>
              <w:jc w:val="center"/>
              <w:rPr>
                <w:rFonts w:ascii="Arial" w:hAnsi="Arial" w:cs="Arial"/>
                <w:color w:val="0000FF"/>
                <w:sz w:val="16"/>
                <w:szCs w:val="16"/>
                <w:highlight w:val="yellow"/>
              </w:rPr>
            </w:pPr>
            <w:r w:rsidRPr="002423E6">
              <w:rPr>
                <w:rFonts w:ascii="Arial" w:hAnsi="Arial" w:cs="Arial"/>
                <w:color w:val="0000FF"/>
                <w:sz w:val="16"/>
                <w:szCs w:val="16"/>
                <w:highlight w:val="yellow"/>
              </w:rPr>
              <w:t>Section 7.7 from CS.00263</w:t>
            </w:r>
          </w:p>
        </w:tc>
        <w:tc>
          <w:tcPr>
            <w:tcW w:w="1800" w:type="dxa"/>
          </w:tcPr>
          <w:p w14:paraId="6C9BCAF0" w14:textId="77777777" w:rsidR="001554FB" w:rsidRPr="002423E6" w:rsidRDefault="001554FB" w:rsidP="007A208E">
            <w:pPr>
              <w:autoSpaceDE w:val="0"/>
              <w:autoSpaceDN w:val="0"/>
              <w:adjustRightInd w:val="0"/>
              <w:jc w:val="center"/>
              <w:rPr>
                <w:rFonts w:ascii="Arial" w:hAnsi="Arial" w:cs="Arial"/>
                <w:color w:val="0000FF"/>
                <w:sz w:val="16"/>
                <w:szCs w:val="16"/>
                <w:highlight w:val="yellow"/>
              </w:rPr>
            </w:pPr>
            <w:r w:rsidRPr="002423E6">
              <w:rPr>
                <w:rFonts w:ascii="Arial" w:hAnsi="Arial" w:cs="Arial"/>
                <w:color w:val="0000FF"/>
                <w:sz w:val="16"/>
                <w:szCs w:val="16"/>
                <w:highlight w:val="yellow"/>
              </w:rPr>
              <w:t>(Standard #)</w:t>
            </w:r>
          </w:p>
        </w:tc>
        <w:tc>
          <w:tcPr>
            <w:tcW w:w="3870" w:type="dxa"/>
          </w:tcPr>
          <w:p w14:paraId="2FC5495B" w14:textId="77777777" w:rsidR="001554FB" w:rsidRPr="002423E6" w:rsidRDefault="001554FB" w:rsidP="007A208E">
            <w:pPr>
              <w:autoSpaceDE w:val="0"/>
              <w:autoSpaceDN w:val="0"/>
              <w:adjustRightInd w:val="0"/>
              <w:rPr>
                <w:rFonts w:ascii="Arial" w:hAnsi="Arial" w:cs="Arial"/>
                <w:color w:val="0000FF"/>
                <w:sz w:val="16"/>
                <w:szCs w:val="16"/>
                <w:highlight w:val="yellow"/>
              </w:rPr>
            </w:pPr>
            <w:r w:rsidRPr="002423E6">
              <w:rPr>
                <w:rFonts w:ascii="Arial" w:hAnsi="Arial" w:cs="Arial"/>
                <w:color w:val="0000FF"/>
                <w:sz w:val="16"/>
                <w:szCs w:val="16"/>
                <w:highlight w:val="yellow"/>
              </w:rPr>
              <w:t>Component/ System shall meet specified acceptance criteria – before, during and after test</w:t>
            </w:r>
          </w:p>
        </w:tc>
      </w:tr>
      <w:bookmarkEnd w:id="283"/>
    </w:tbl>
    <w:p w14:paraId="0188EBAA" w14:textId="77777777" w:rsidR="001554FB" w:rsidRPr="002423E6" w:rsidRDefault="001554FB" w:rsidP="001554FB">
      <w:pPr>
        <w:jc w:val="both"/>
        <w:rPr>
          <w:rFonts w:ascii="Arial" w:hAnsi="Arial" w:cs="Arial"/>
          <w:b/>
          <w:color w:val="002060"/>
          <w:highlight w:val="yellow"/>
        </w:rPr>
      </w:pPr>
    </w:p>
    <w:p w14:paraId="7CC5790C" w14:textId="77777777" w:rsidR="001554FB" w:rsidRPr="002423E6" w:rsidRDefault="001554FB" w:rsidP="001554FB">
      <w:pPr>
        <w:jc w:val="both"/>
        <w:rPr>
          <w:rFonts w:ascii="Arial" w:hAnsi="Arial" w:cs="Arial"/>
          <w:sz w:val="16"/>
          <w:szCs w:val="16"/>
          <w:highlight w:val="yellow"/>
        </w:rPr>
      </w:pPr>
      <w:r w:rsidRPr="002423E6">
        <w:rPr>
          <w:rFonts w:ascii="Arial" w:hAnsi="Arial" w:cs="Arial"/>
          <w:sz w:val="16"/>
          <w:szCs w:val="16"/>
          <w:highlight w:val="yellow"/>
        </w:rPr>
        <w:t>NOTE:  Use temperature classification listed in Harmonized Standard CS.00263.</w:t>
      </w:r>
    </w:p>
    <w:p w14:paraId="3EC1CC94" w14:textId="77777777" w:rsidR="001554FB" w:rsidRPr="002423E6" w:rsidRDefault="001554FB" w:rsidP="001554FB">
      <w:pPr>
        <w:jc w:val="both"/>
        <w:rPr>
          <w:rFonts w:ascii="Arial" w:hAnsi="Arial" w:cs="Arial"/>
          <w:highlight w:val="yellow"/>
        </w:rPr>
      </w:pPr>
    </w:p>
    <w:p w14:paraId="2BD21B84" w14:textId="77777777" w:rsidR="001554FB" w:rsidRPr="002423E6" w:rsidRDefault="001554FB" w:rsidP="001554FB">
      <w:pPr>
        <w:jc w:val="both"/>
        <w:rPr>
          <w:rFonts w:ascii="Arial" w:hAnsi="Arial" w:cs="Arial"/>
          <w:highlight w:val="yellow"/>
        </w:rPr>
      </w:pPr>
      <w:bookmarkStart w:id="284" w:name="_Hlk177745048"/>
      <w:r w:rsidRPr="002423E6">
        <w:rPr>
          <w:rFonts w:ascii="Arial" w:hAnsi="Arial" w:cs="Arial"/>
          <w:highlight w:val="yellow"/>
        </w:rPr>
        <w:t xml:space="preserve">After successful completion of component level Production Validation (PV) tests, for any design or process related changes in the component, engineering and supplier shall use the recommended validation requirement suggested in CS.00263, Annex D. </w:t>
      </w:r>
    </w:p>
    <w:p w14:paraId="367650F3" w14:textId="77777777" w:rsidR="001554FB" w:rsidRPr="002423E6" w:rsidRDefault="001554FB" w:rsidP="001554FB">
      <w:pPr>
        <w:jc w:val="both"/>
        <w:rPr>
          <w:rFonts w:ascii="Arial" w:hAnsi="Arial" w:cs="Arial"/>
          <w:highlight w:val="yellow"/>
        </w:rPr>
      </w:pPr>
    </w:p>
    <w:p w14:paraId="740C4461" w14:textId="77777777" w:rsidR="001554FB" w:rsidRPr="002423E6" w:rsidRDefault="001554FB" w:rsidP="001554FB">
      <w:pPr>
        <w:jc w:val="both"/>
        <w:rPr>
          <w:rFonts w:ascii="Arial" w:hAnsi="Arial" w:cs="Arial"/>
        </w:rPr>
      </w:pPr>
      <w:r w:rsidRPr="002423E6">
        <w:rPr>
          <w:rFonts w:ascii="Arial" w:hAnsi="Arial" w:cs="Arial"/>
          <w:sz w:val="16"/>
          <w:szCs w:val="16"/>
          <w:highlight w:val="yellow"/>
        </w:rPr>
        <w:t>NOTE:  Use of Test Selection Guidelines for supply- changes (Annex D CS.00263) is not allowed if PV test is not successfully completed.</w:t>
      </w:r>
    </w:p>
    <w:bookmarkEnd w:id="284"/>
    <w:p w14:paraId="78B30DB0" w14:textId="77777777" w:rsidR="00BB16AF" w:rsidRPr="002423E6" w:rsidRDefault="00BB16AF" w:rsidP="00BB16AF">
      <w:pPr>
        <w:rPr>
          <w:rFonts w:ascii="Arial" w:hAnsi="Arial" w:cs="Arial"/>
          <w:sz w:val="20"/>
          <w:szCs w:val="20"/>
        </w:rPr>
      </w:pPr>
    </w:p>
    <w:p w14:paraId="042C5825" w14:textId="77777777" w:rsidR="00A94DF6" w:rsidRPr="002423E6" w:rsidRDefault="00A94DF6" w:rsidP="002423E6">
      <w:pPr>
        <w:rPr>
          <w:b/>
          <w:bCs/>
          <w:highlight w:val="yellow"/>
        </w:rPr>
      </w:pPr>
      <w:bookmarkStart w:id="285" w:name="_Toc211439657"/>
      <w:r w:rsidRPr="002423E6">
        <w:rPr>
          <w:b/>
          <w:bCs/>
          <w:highlight w:val="yellow"/>
        </w:rPr>
        <w:t>Parametric Evaluation Technique (PET) Requirement</w:t>
      </w:r>
      <w:bookmarkEnd w:id="285"/>
      <w:r w:rsidRPr="002423E6">
        <w:rPr>
          <w:b/>
          <w:bCs/>
          <w:highlight w:val="yellow"/>
        </w:rPr>
        <w:t xml:space="preserve"> </w:t>
      </w:r>
    </w:p>
    <w:p w14:paraId="343E3CD6" w14:textId="77777777" w:rsidR="00A94DF6" w:rsidRPr="002423E6" w:rsidRDefault="00A94DF6" w:rsidP="00A94DF6">
      <w:pPr>
        <w:rPr>
          <w:rFonts w:ascii="Arial" w:eastAsia="Calibri" w:hAnsi="Arial" w:cs="Arial"/>
          <w:color w:val="FF0000"/>
          <w:highlight w:val="yellow"/>
        </w:rPr>
      </w:pPr>
      <w:r w:rsidRPr="002423E6">
        <w:rPr>
          <w:rFonts w:ascii="Arial" w:hAnsi="Arial" w:cs="Arial"/>
          <w:color w:val="FF0000"/>
          <w:highlight w:val="yellow"/>
        </w:rPr>
        <w:t>Mandatory Section.  If section does not apply, leave section heading and delete content.  Write “Not applicable” below the section heading.)</w:t>
      </w:r>
      <w:r w:rsidRPr="002423E6">
        <w:rPr>
          <w:rFonts w:ascii="Arial" w:eastAsia="Calibri" w:hAnsi="Arial" w:cs="Arial"/>
          <w:color w:val="FF0000"/>
          <w:highlight w:val="yellow"/>
        </w:rPr>
        <w:t xml:space="preserve"> </w:t>
      </w:r>
    </w:p>
    <w:p w14:paraId="52B0BCD3" w14:textId="77777777" w:rsidR="00A94DF6" w:rsidRPr="002423E6" w:rsidRDefault="00A94DF6" w:rsidP="00A94DF6">
      <w:pPr>
        <w:rPr>
          <w:rFonts w:ascii="Arial" w:hAnsi="Arial" w:cs="Arial"/>
          <w:color w:val="FF0000"/>
          <w:highlight w:val="yellow"/>
        </w:rPr>
      </w:pPr>
    </w:p>
    <w:p w14:paraId="6148D7BF" w14:textId="77777777" w:rsidR="00A94DF6" w:rsidRPr="002423E6" w:rsidRDefault="00A94DF6" w:rsidP="00A94DF6">
      <w:pPr>
        <w:jc w:val="both"/>
        <w:rPr>
          <w:rFonts w:ascii="Arial" w:hAnsi="Arial" w:cs="Arial"/>
          <w:highlight w:val="yellow"/>
        </w:rPr>
      </w:pPr>
      <w:r w:rsidRPr="002423E6">
        <w:rPr>
          <w:rFonts w:ascii="Arial" w:hAnsi="Arial" w:cs="Arial"/>
          <w:highlight w:val="yellow"/>
        </w:rPr>
        <w:t xml:space="preserve">Provide a list of key functions with applicable acceptance criteria for </w:t>
      </w:r>
      <w:r w:rsidRPr="002423E6">
        <w:rPr>
          <w:rFonts w:ascii="Arial" w:hAnsi="Arial" w:cs="Arial"/>
          <w:color w:val="0000FF"/>
          <w:highlight w:val="yellow"/>
        </w:rPr>
        <w:t xml:space="preserve">&lt;3, 5, 7 or 9&gt; </w:t>
      </w:r>
      <w:r w:rsidRPr="002423E6">
        <w:rPr>
          <w:rFonts w:ascii="Arial" w:hAnsi="Arial" w:cs="Arial"/>
          <w:highlight w:val="yellow"/>
        </w:rPr>
        <w:t>point check requirements</w:t>
      </w:r>
      <w:r w:rsidRPr="002423E6">
        <w:rPr>
          <w:rFonts w:ascii="Arial" w:hAnsi="Arial" w:cs="Arial"/>
          <w:color w:val="0000FF"/>
          <w:highlight w:val="yellow"/>
        </w:rPr>
        <w:t xml:space="preserve"> </w:t>
      </w:r>
      <w:r w:rsidRPr="002423E6">
        <w:rPr>
          <w:rFonts w:ascii="Arial" w:hAnsi="Arial" w:cs="Arial"/>
          <w:color w:val="FF0000"/>
          <w:highlight w:val="yellow"/>
        </w:rPr>
        <w:t>(select one)</w:t>
      </w:r>
      <w:r w:rsidRPr="002423E6">
        <w:rPr>
          <w:rFonts w:ascii="Arial" w:hAnsi="Arial" w:cs="Arial"/>
          <w:color w:val="0000FF"/>
          <w:highlight w:val="yellow"/>
        </w:rPr>
        <w:t>.</w:t>
      </w:r>
    </w:p>
    <w:p w14:paraId="4289A635" w14:textId="77777777" w:rsidR="00A94DF6" w:rsidRPr="002423E6" w:rsidRDefault="00A94DF6" w:rsidP="00A94DF6">
      <w:pPr>
        <w:jc w:val="both"/>
        <w:rPr>
          <w:rFonts w:ascii="Arial" w:hAnsi="Arial" w:cs="Arial"/>
          <w:highlight w:val="yellow"/>
        </w:rPr>
      </w:pPr>
    </w:p>
    <w:p w14:paraId="35BA27B4" w14:textId="77777777" w:rsidR="00A94DF6" w:rsidRPr="002423E6" w:rsidRDefault="00A94DF6" w:rsidP="00A94DF6">
      <w:pPr>
        <w:jc w:val="both"/>
        <w:rPr>
          <w:rFonts w:ascii="Arial" w:hAnsi="Arial" w:cs="Arial"/>
          <w:highlight w:val="yellow"/>
        </w:rPr>
      </w:pPr>
      <w:r w:rsidRPr="002423E6">
        <w:rPr>
          <w:rFonts w:ascii="Arial" w:hAnsi="Arial" w:cs="Arial"/>
          <w:highlight w:val="yellow"/>
        </w:rPr>
        <w:t>Parametric Evaluation Technique (PET) compares the statistical distribution of the sample population based on desired reliability/ confidence (such as, R95/C90 or R90/C90) to demonstrate conformance to acceptance limits during design validation process.  PET analysis shall be done on the identified key functional parameters only.</w:t>
      </w:r>
    </w:p>
    <w:p w14:paraId="4192062C" w14:textId="77777777" w:rsidR="00A94DF6" w:rsidRPr="002423E6" w:rsidRDefault="00A94DF6" w:rsidP="00A94DF6">
      <w:pPr>
        <w:jc w:val="both"/>
        <w:rPr>
          <w:rFonts w:ascii="Arial" w:hAnsi="Arial" w:cs="Arial"/>
          <w:highlight w:val="yellow"/>
        </w:rPr>
      </w:pPr>
    </w:p>
    <w:p w14:paraId="1A03A166" w14:textId="77777777" w:rsidR="00A94DF6" w:rsidRPr="002423E6" w:rsidRDefault="00A94DF6" w:rsidP="00A94DF6">
      <w:pPr>
        <w:jc w:val="both"/>
        <w:rPr>
          <w:rFonts w:ascii="Arial" w:hAnsi="Arial" w:cs="Arial"/>
          <w:highlight w:val="yellow"/>
        </w:rPr>
      </w:pPr>
      <w:r w:rsidRPr="002423E6">
        <w:rPr>
          <w:rFonts w:ascii="Arial" w:hAnsi="Arial" w:cs="Arial"/>
          <w:highlight w:val="yellow"/>
        </w:rPr>
        <w:t>For PET analysis, samples from all environmental test legs</w:t>
      </w:r>
      <w:r w:rsidRPr="002423E6">
        <w:rPr>
          <w:rFonts w:ascii="Arial" w:hAnsi="Arial" w:cs="Arial"/>
          <w:color w:val="FF0000"/>
          <w:highlight w:val="yellow"/>
        </w:rPr>
        <w:t xml:space="preserve"> </w:t>
      </w:r>
      <w:r w:rsidRPr="002423E6">
        <w:rPr>
          <w:rFonts w:ascii="Arial" w:hAnsi="Arial" w:cs="Arial"/>
          <w:highlight w:val="yellow"/>
        </w:rPr>
        <w:t xml:space="preserve">shall be used (up to 35 samples) during DV and PV tests (refer to red pentagon in the test flows in Annex B).  These samples shall be measured for key functional parameters before start of any testing (pre-test measurement) and after completion of all tests (post-test measurement) under selected temperature and voltage conditions </w:t>
      </w:r>
      <w:r w:rsidRPr="002423E6">
        <w:rPr>
          <w:rFonts w:ascii="Arial" w:hAnsi="Arial" w:cs="Arial"/>
          <w:color w:val="0000FF"/>
          <w:highlight w:val="yellow"/>
        </w:rPr>
        <w:t>(either 3, 5, 7 or 9 point checks).</w:t>
      </w:r>
      <w:r w:rsidRPr="002423E6">
        <w:rPr>
          <w:rFonts w:ascii="Arial" w:hAnsi="Arial" w:cs="Arial"/>
          <w:highlight w:val="yellow"/>
        </w:rPr>
        <w:t xml:space="preserve">  Suppliers shall use PET spreadsheet provided by SD-12501) to demonstrate reliability/confidence targets specified in the component specific performance standard.  PET charts shall be prepared for every parametric measurement criteria (5 point check will require 5 separate PET charts, and so on).</w:t>
      </w:r>
    </w:p>
    <w:p w14:paraId="1853909C" w14:textId="77777777" w:rsidR="00A94DF6" w:rsidRPr="002423E6" w:rsidRDefault="00A94DF6" w:rsidP="00A94DF6">
      <w:pPr>
        <w:jc w:val="both"/>
        <w:rPr>
          <w:rFonts w:ascii="Arial" w:hAnsi="Arial" w:cs="Arial"/>
          <w:highlight w:val="yellow"/>
        </w:rPr>
      </w:pPr>
    </w:p>
    <w:p w14:paraId="58DF803F" w14:textId="77777777" w:rsidR="00A94DF6" w:rsidRPr="002423E6" w:rsidRDefault="00A94DF6" w:rsidP="00A94DF6">
      <w:pPr>
        <w:jc w:val="both"/>
        <w:rPr>
          <w:rFonts w:ascii="Arial" w:hAnsi="Arial" w:cs="Arial"/>
          <w:highlight w:val="yellow"/>
        </w:rPr>
      </w:pPr>
      <w:r w:rsidRPr="002423E6">
        <w:rPr>
          <w:rFonts w:ascii="Arial" w:hAnsi="Arial" w:cs="Arial"/>
          <w:highlight w:val="yellow"/>
        </w:rPr>
        <w:lastRenderedPageBreak/>
        <w:t>Three point checks shall be used only for the functional checks (blue diamond in the test flows in Annex B).  Nine or seven point checks shall be used for “Safety or Powertrain” applications and at the minimum five point checks shall be used for convenience applications as part of PET analysis at the start and end of the tests (red pentagon in the test flows in Annex B).</w:t>
      </w:r>
    </w:p>
    <w:p w14:paraId="1147C6FC" w14:textId="77777777" w:rsidR="00A94DF6" w:rsidRPr="002423E6" w:rsidRDefault="00A94DF6" w:rsidP="00A94DF6">
      <w:pPr>
        <w:jc w:val="both"/>
        <w:rPr>
          <w:rFonts w:ascii="Arial" w:hAnsi="Arial" w:cs="Arial"/>
          <w:highlight w:val="yellow"/>
        </w:rPr>
      </w:pPr>
    </w:p>
    <w:p w14:paraId="09A959B6" w14:textId="77777777" w:rsidR="00A94DF6" w:rsidRPr="002423E6" w:rsidRDefault="00A94DF6" w:rsidP="00A94DF6">
      <w:pPr>
        <w:jc w:val="both"/>
        <w:rPr>
          <w:rFonts w:ascii="Arial" w:hAnsi="Arial" w:cs="Arial"/>
          <w:highlight w:val="yellow"/>
        </w:rPr>
      </w:pPr>
      <w:r w:rsidRPr="002423E6">
        <w:rPr>
          <w:rFonts w:ascii="Arial" w:hAnsi="Arial" w:cs="Arial"/>
          <w:highlight w:val="yellow"/>
        </w:rPr>
        <w:t xml:space="preserve">For any purchased component / system or new technology features, if the Product Release Engineer is unable to provide the list of key system/ component functions and acceptance criteria, then the </w:t>
      </w:r>
      <w:r w:rsidRPr="002423E6">
        <w:rPr>
          <w:rFonts w:ascii="Arial" w:hAnsi="Arial" w:cs="Arial"/>
          <w:bCs/>
          <w:caps/>
          <w:highlight w:val="yellow"/>
        </w:rPr>
        <w:t>parametric evaluation Requirement</w:t>
      </w:r>
      <w:r w:rsidRPr="002423E6">
        <w:rPr>
          <w:rFonts w:ascii="Arial" w:hAnsi="Arial" w:cs="Arial"/>
          <w:highlight w:val="yellow"/>
        </w:rPr>
        <w:t xml:space="preserve"> table will be left blank and the applicable list of key functions and requirements shall be finalized with the selected supplier after the component/ system is sourced.  This may include revision to the document including changes to Continuing Conformance tests to prevent any manufacturing spills.  </w:t>
      </w:r>
    </w:p>
    <w:p w14:paraId="40E35C61" w14:textId="77777777" w:rsidR="00A94DF6" w:rsidRPr="002423E6" w:rsidRDefault="00A94DF6" w:rsidP="00A94DF6">
      <w:pPr>
        <w:jc w:val="both"/>
        <w:rPr>
          <w:rFonts w:ascii="Arial" w:hAnsi="Arial" w:cs="Arial"/>
          <w:highlight w:val="yellow"/>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3600"/>
        <w:gridCol w:w="1440"/>
        <w:gridCol w:w="1440"/>
        <w:gridCol w:w="1440"/>
        <w:gridCol w:w="1440"/>
      </w:tblGrid>
      <w:tr w:rsidR="00A94DF6" w:rsidRPr="002423E6" w14:paraId="77579619" w14:textId="77777777" w:rsidTr="007A208E">
        <w:trPr>
          <w:trHeight w:hRule="exact" w:val="411"/>
          <w:tblHeader/>
          <w:jc w:val="center"/>
        </w:trPr>
        <w:tc>
          <w:tcPr>
            <w:tcW w:w="9360" w:type="dxa"/>
            <w:gridSpan w:val="5"/>
            <w:shd w:val="clear" w:color="auto" w:fill="FFFFFF"/>
            <w:vAlign w:val="center"/>
          </w:tcPr>
          <w:p w14:paraId="6D5BD718" w14:textId="77777777" w:rsidR="00A94DF6" w:rsidRPr="002423E6" w:rsidRDefault="00A94DF6" w:rsidP="007A208E">
            <w:pPr>
              <w:jc w:val="center"/>
              <w:rPr>
                <w:rFonts w:ascii="Arial" w:eastAsia="CorpoS" w:hAnsi="Arial" w:cs="Arial"/>
                <w:b/>
                <w:highlight w:val="yellow"/>
              </w:rPr>
            </w:pPr>
            <w:r w:rsidRPr="002423E6">
              <w:rPr>
                <w:rFonts w:ascii="Arial" w:hAnsi="Arial" w:cs="Arial"/>
                <w:b/>
                <w:bCs/>
                <w:highlight w:val="yellow"/>
              </w:rPr>
              <w:t>Table</w:t>
            </w:r>
            <w:r w:rsidRPr="002423E6">
              <w:rPr>
                <w:rFonts w:ascii="Arial" w:hAnsi="Arial" w:cs="Arial"/>
                <w:b/>
                <w:bCs/>
                <w:caps/>
                <w:highlight w:val="yellow"/>
              </w:rPr>
              <w:t xml:space="preserve"> </w:t>
            </w:r>
            <w:r w:rsidRPr="002423E6">
              <w:rPr>
                <w:rFonts w:ascii="Arial" w:hAnsi="Arial" w:cs="Arial"/>
                <w:b/>
                <w:bCs/>
                <w:caps/>
                <w:color w:val="FF0000"/>
                <w:highlight w:val="yellow"/>
              </w:rPr>
              <w:t>&lt;</w:t>
            </w:r>
            <w:r w:rsidRPr="002423E6">
              <w:rPr>
                <w:rFonts w:ascii="Arial" w:hAnsi="Arial" w:cs="Arial"/>
                <w:b/>
                <w:bCs/>
                <w:color w:val="FF0000"/>
                <w:highlight w:val="yellow"/>
              </w:rPr>
              <w:t>n</w:t>
            </w:r>
            <w:r w:rsidRPr="002423E6">
              <w:rPr>
                <w:rFonts w:ascii="Arial" w:hAnsi="Arial" w:cs="Arial"/>
                <w:b/>
                <w:bCs/>
                <w:caps/>
                <w:color w:val="FF0000"/>
                <w:highlight w:val="yellow"/>
              </w:rPr>
              <w:t>&gt;</w:t>
            </w:r>
            <w:r w:rsidRPr="002423E6">
              <w:rPr>
                <w:rFonts w:ascii="Arial" w:hAnsi="Arial" w:cs="Arial"/>
                <w:b/>
                <w:bCs/>
                <w:caps/>
                <w:highlight w:val="yellow"/>
              </w:rPr>
              <w:t xml:space="preserve">  -  </w:t>
            </w:r>
            <w:r w:rsidRPr="002423E6">
              <w:rPr>
                <w:rFonts w:ascii="Arial" w:hAnsi="Arial" w:cs="Arial"/>
                <w:b/>
                <w:bCs/>
                <w:highlight w:val="yellow"/>
              </w:rPr>
              <w:t xml:space="preserve">Parametric Evaluation Requirement </w:t>
            </w:r>
            <w:r w:rsidRPr="002423E6">
              <w:rPr>
                <w:rFonts w:ascii="Arial" w:hAnsi="Arial" w:cs="Arial"/>
                <w:b/>
                <w:bCs/>
                <w:caps/>
                <w:highlight w:val="yellow"/>
              </w:rPr>
              <w:t>(PET)</w:t>
            </w:r>
          </w:p>
        </w:tc>
      </w:tr>
      <w:tr w:rsidR="00A94DF6" w:rsidRPr="002423E6" w14:paraId="1740074D" w14:textId="77777777" w:rsidTr="007A208E">
        <w:trPr>
          <w:trHeight w:hRule="exact" w:val="411"/>
          <w:tblHeader/>
          <w:jc w:val="center"/>
        </w:trPr>
        <w:tc>
          <w:tcPr>
            <w:tcW w:w="3600" w:type="dxa"/>
            <w:shd w:val="clear" w:color="auto" w:fill="FFFFFF"/>
            <w:vAlign w:val="center"/>
          </w:tcPr>
          <w:p w14:paraId="762629F3" w14:textId="77777777" w:rsidR="00A94DF6" w:rsidRPr="002423E6" w:rsidRDefault="00A94DF6" w:rsidP="007A208E">
            <w:pPr>
              <w:jc w:val="center"/>
              <w:rPr>
                <w:rFonts w:ascii="Arial" w:hAnsi="Arial" w:cs="Arial"/>
                <w:b/>
                <w:highlight w:val="yellow"/>
              </w:rPr>
            </w:pPr>
            <w:r w:rsidRPr="002423E6">
              <w:rPr>
                <w:rFonts w:ascii="Arial" w:eastAsia="CorpoS" w:hAnsi="Arial" w:cs="Arial"/>
                <w:b/>
                <w:highlight w:val="yellow"/>
              </w:rPr>
              <w:t>Function</w:t>
            </w:r>
          </w:p>
        </w:tc>
        <w:tc>
          <w:tcPr>
            <w:tcW w:w="1440" w:type="dxa"/>
            <w:shd w:val="clear" w:color="auto" w:fill="FFFFFF"/>
            <w:vAlign w:val="center"/>
          </w:tcPr>
          <w:p w14:paraId="31244CA2" w14:textId="77777777" w:rsidR="00A94DF6" w:rsidRPr="002423E6" w:rsidRDefault="00A94DF6" w:rsidP="007A208E">
            <w:pPr>
              <w:jc w:val="center"/>
              <w:rPr>
                <w:rFonts w:ascii="Arial" w:hAnsi="Arial" w:cs="Arial"/>
                <w:b/>
                <w:highlight w:val="yellow"/>
              </w:rPr>
            </w:pPr>
            <w:r w:rsidRPr="002423E6">
              <w:rPr>
                <w:rFonts w:ascii="Arial" w:eastAsia="CorpoS" w:hAnsi="Arial" w:cs="Arial"/>
                <w:b/>
                <w:highlight w:val="yellow"/>
              </w:rPr>
              <w:t>Unit</w:t>
            </w:r>
          </w:p>
        </w:tc>
        <w:tc>
          <w:tcPr>
            <w:tcW w:w="1440" w:type="dxa"/>
            <w:shd w:val="clear" w:color="auto" w:fill="FFFFFF"/>
            <w:vAlign w:val="center"/>
          </w:tcPr>
          <w:p w14:paraId="589CB858" w14:textId="77777777" w:rsidR="00A94DF6" w:rsidRPr="002423E6" w:rsidRDefault="00A94DF6" w:rsidP="007A208E">
            <w:pPr>
              <w:jc w:val="center"/>
              <w:rPr>
                <w:rFonts w:ascii="Arial" w:hAnsi="Arial" w:cs="Arial"/>
                <w:b/>
                <w:highlight w:val="yellow"/>
              </w:rPr>
            </w:pPr>
            <w:r w:rsidRPr="002423E6">
              <w:rPr>
                <w:rFonts w:ascii="Arial" w:eastAsia="CorpoS" w:hAnsi="Arial" w:cs="Arial"/>
                <w:b/>
                <w:highlight w:val="yellow"/>
              </w:rPr>
              <w:t>Min</w:t>
            </w:r>
          </w:p>
        </w:tc>
        <w:tc>
          <w:tcPr>
            <w:tcW w:w="1440" w:type="dxa"/>
            <w:shd w:val="clear" w:color="auto" w:fill="FFFFFF"/>
            <w:vAlign w:val="center"/>
          </w:tcPr>
          <w:p w14:paraId="0F58EB7A" w14:textId="77777777" w:rsidR="00A94DF6" w:rsidRPr="002423E6" w:rsidRDefault="00A94DF6" w:rsidP="007A208E">
            <w:pPr>
              <w:jc w:val="center"/>
              <w:rPr>
                <w:rFonts w:ascii="Arial" w:hAnsi="Arial" w:cs="Arial"/>
                <w:b/>
                <w:highlight w:val="yellow"/>
              </w:rPr>
            </w:pPr>
            <w:r w:rsidRPr="002423E6">
              <w:rPr>
                <w:rFonts w:ascii="Arial" w:eastAsia="CorpoS" w:hAnsi="Arial" w:cs="Arial"/>
                <w:b/>
                <w:highlight w:val="yellow"/>
              </w:rPr>
              <w:t>Nominal</w:t>
            </w:r>
          </w:p>
        </w:tc>
        <w:tc>
          <w:tcPr>
            <w:tcW w:w="1440" w:type="dxa"/>
            <w:shd w:val="clear" w:color="auto" w:fill="FFFFFF"/>
            <w:vAlign w:val="center"/>
          </w:tcPr>
          <w:p w14:paraId="614E6330" w14:textId="77777777" w:rsidR="00A94DF6" w:rsidRPr="002423E6" w:rsidRDefault="00A94DF6" w:rsidP="007A208E">
            <w:pPr>
              <w:jc w:val="center"/>
              <w:rPr>
                <w:rFonts w:ascii="Arial" w:hAnsi="Arial" w:cs="Arial"/>
                <w:b/>
                <w:highlight w:val="yellow"/>
              </w:rPr>
            </w:pPr>
            <w:r w:rsidRPr="002423E6">
              <w:rPr>
                <w:rFonts w:ascii="Arial" w:eastAsia="CorpoS" w:hAnsi="Arial" w:cs="Arial"/>
                <w:b/>
                <w:highlight w:val="yellow"/>
              </w:rPr>
              <w:t>Max</w:t>
            </w:r>
          </w:p>
        </w:tc>
      </w:tr>
      <w:tr w:rsidR="00A94DF6" w:rsidRPr="002423E6" w14:paraId="6C3E3B87" w14:textId="77777777" w:rsidTr="007A208E">
        <w:trPr>
          <w:trHeight w:val="346"/>
          <w:jc w:val="center"/>
        </w:trPr>
        <w:tc>
          <w:tcPr>
            <w:tcW w:w="3600" w:type="dxa"/>
            <w:vAlign w:val="center"/>
          </w:tcPr>
          <w:p w14:paraId="0E64C6CE" w14:textId="77777777" w:rsidR="00A94DF6" w:rsidRPr="002423E6" w:rsidRDefault="00A94DF6" w:rsidP="007A208E">
            <w:pPr>
              <w:rPr>
                <w:rFonts w:ascii="Arial" w:hAnsi="Arial" w:cs="Arial"/>
                <w:color w:val="0000FF"/>
                <w:highlight w:val="yellow"/>
              </w:rPr>
            </w:pPr>
            <w:r w:rsidRPr="002423E6">
              <w:rPr>
                <w:rFonts w:ascii="Arial" w:hAnsi="Arial" w:cs="Arial"/>
                <w:color w:val="0000FF"/>
                <w:highlight w:val="yellow"/>
              </w:rPr>
              <w:t>1.  Function (TBD - document will be revised with supplier input)</w:t>
            </w:r>
          </w:p>
        </w:tc>
        <w:tc>
          <w:tcPr>
            <w:tcW w:w="1440" w:type="dxa"/>
            <w:vAlign w:val="center"/>
          </w:tcPr>
          <w:p w14:paraId="4B2B784B" w14:textId="77777777" w:rsidR="00A94DF6" w:rsidRPr="002423E6" w:rsidRDefault="00A94DF6" w:rsidP="007A208E">
            <w:pPr>
              <w:jc w:val="center"/>
              <w:rPr>
                <w:rFonts w:ascii="Arial" w:hAnsi="Arial" w:cs="Arial"/>
                <w:color w:val="0000FF"/>
                <w:highlight w:val="yellow"/>
              </w:rPr>
            </w:pPr>
            <w:r w:rsidRPr="002423E6">
              <w:rPr>
                <w:rFonts w:ascii="Arial" w:hAnsi="Arial" w:cs="Arial"/>
                <w:color w:val="0000FF"/>
                <w:highlight w:val="yellow"/>
              </w:rPr>
              <w:t>TBD</w:t>
            </w:r>
          </w:p>
        </w:tc>
        <w:tc>
          <w:tcPr>
            <w:tcW w:w="1440" w:type="dxa"/>
            <w:vAlign w:val="center"/>
          </w:tcPr>
          <w:p w14:paraId="5DB2BC92" w14:textId="77777777" w:rsidR="00A94DF6" w:rsidRPr="002423E6" w:rsidRDefault="00A94DF6" w:rsidP="007A208E">
            <w:pPr>
              <w:jc w:val="center"/>
              <w:rPr>
                <w:rFonts w:ascii="Arial" w:hAnsi="Arial" w:cs="Arial"/>
                <w:color w:val="0000FF"/>
                <w:highlight w:val="yellow"/>
              </w:rPr>
            </w:pPr>
            <w:r w:rsidRPr="002423E6">
              <w:rPr>
                <w:rFonts w:ascii="Arial" w:hAnsi="Arial" w:cs="Arial"/>
                <w:color w:val="0000FF"/>
                <w:highlight w:val="yellow"/>
              </w:rPr>
              <w:t>TBD</w:t>
            </w:r>
          </w:p>
        </w:tc>
        <w:tc>
          <w:tcPr>
            <w:tcW w:w="1440" w:type="dxa"/>
            <w:vAlign w:val="center"/>
          </w:tcPr>
          <w:p w14:paraId="2CF91963" w14:textId="77777777" w:rsidR="00A94DF6" w:rsidRPr="002423E6" w:rsidRDefault="00A94DF6" w:rsidP="007A208E">
            <w:pPr>
              <w:jc w:val="center"/>
              <w:rPr>
                <w:rFonts w:ascii="Arial" w:hAnsi="Arial" w:cs="Arial"/>
                <w:color w:val="0000FF"/>
                <w:highlight w:val="yellow"/>
              </w:rPr>
            </w:pPr>
            <w:r w:rsidRPr="002423E6">
              <w:rPr>
                <w:rFonts w:ascii="Arial" w:hAnsi="Arial" w:cs="Arial"/>
                <w:color w:val="0000FF"/>
                <w:highlight w:val="yellow"/>
              </w:rPr>
              <w:t>TBD</w:t>
            </w:r>
          </w:p>
        </w:tc>
        <w:tc>
          <w:tcPr>
            <w:tcW w:w="1440" w:type="dxa"/>
            <w:vAlign w:val="center"/>
          </w:tcPr>
          <w:p w14:paraId="6B4FB777" w14:textId="77777777" w:rsidR="00A94DF6" w:rsidRPr="002423E6" w:rsidRDefault="00A94DF6" w:rsidP="007A208E">
            <w:pPr>
              <w:jc w:val="center"/>
              <w:rPr>
                <w:rFonts w:ascii="Arial" w:hAnsi="Arial" w:cs="Arial"/>
                <w:color w:val="0000FF"/>
                <w:highlight w:val="yellow"/>
              </w:rPr>
            </w:pPr>
            <w:r w:rsidRPr="002423E6">
              <w:rPr>
                <w:rFonts w:ascii="Arial" w:hAnsi="Arial" w:cs="Arial"/>
                <w:color w:val="0000FF"/>
                <w:highlight w:val="yellow"/>
              </w:rPr>
              <w:t>TBD</w:t>
            </w:r>
          </w:p>
        </w:tc>
      </w:tr>
      <w:tr w:rsidR="00A94DF6" w:rsidRPr="002423E6" w14:paraId="7FF17F5B" w14:textId="77777777" w:rsidTr="007A208E">
        <w:trPr>
          <w:trHeight w:val="369"/>
          <w:jc w:val="center"/>
        </w:trPr>
        <w:tc>
          <w:tcPr>
            <w:tcW w:w="3600" w:type="dxa"/>
            <w:vAlign w:val="center"/>
          </w:tcPr>
          <w:p w14:paraId="2A7E8814" w14:textId="77777777" w:rsidR="00A94DF6" w:rsidRPr="002423E6" w:rsidRDefault="00A94DF6" w:rsidP="007A208E">
            <w:pPr>
              <w:rPr>
                <w:rFonts w:ascii="Arial" w:hAnsi="Arial" w:cs="Arial"/>
                <w:color w:val="0000FF"/>
                <w:highlight w:val="yellow"/>
              </w:rPr>
            </w:pPr>
            <w:r w:rsidRPr="002423E6">
              <w:rPr>
                <w:rFonts w:ascii="Arial" w:hAnsi="Arial" w:cs="Arial"/>
                <w:color w:val="0000FF"/>
                <w:highlight w:val="yellow"/>
              </w:rPr>
              <w:t>2.  Function (TBD with supplier input)</w:t>
            </w:r>
          </w:p>
        </w:tc>
        <w:tc>
          <w:tcPr>
            <w:tcW w:w="1440" w:type="dxa"/>
            <w:vAlign w:val="center"/>
          </w:tcPr>
          <w:p w14:paraId="53373F9B" w14:textId="77777777" w:rsidR="00A94DF6" w:rsidRPr="002423E6" w:rsidRDefault="00A94DF6" w:rsidP="007A208E">
            <w:pPr>
              <w:jc w:val="center"/>
              <w:rPr>
                <w:rFonts w:ascii="Arial" w:hAnsi="Arial" w:cs="Arial"/>
                <w:color w:val="0000FF"/>
                <w:highlight w:val="yellow"/>
              </w:rPr>
            </w:pPr>
            <w:r w:rsidRPr="002423E6">
              <w:rPr>
                <w:rFonts w:ascii="Arial" w:hAnsi="Arial" w:cs="Arial"/>
                <w:color w:val="0000FF"/>
                <w:highlight w:val="yellow"/>
              </w:rPr>
              <w:t>TBD</w:t>
            </w:r>
          </w:p>
        </w:tc>
        <w:tc>
          <w:tcPr>
            <w:tcW w:w="1440" w:type="dxa"/>
            <w:vAlign w:val="center"/>
          </w:tcPr>
          <w:p w14:paraId="098FFD12" w14:textId="77777777" w:rsidR="00A94DF6" w:rsidRPr="002423E6" w:rsidRDefault="00A94DF6" w:rsidP="007A208E">
            <w:pPr>
              <w:jc w:val="center"/>
              <w:rPr>
                <w:rFonts w:ascii="Arial" w:hAnsi="Arial" w:cs="Arial"/>
                <w:color w:val="0000FF"/>
                <w:highlight w:val="yellow"/>
              </w:rPr>
            </w:pPr>
            <w:r w:rsidRPr="002423E6">
              <w:rPr>
                <w:rFonts w:ascii="Arial" w:hAnsi="Arial" w:cs="Arial"/>
                <w:color w:val="0000FF"/>
                <w:highlight w:val="yellow"/>
              </w:rPr>
              <w:t>TBD</w:t>
            </w:r>
          </w:p>
        </w:tc>
        <w:tc>
          <w:tcPr>
            <w:tcW w:w="1440" w:type="dxa"/>
            <w:vAlign w:val="center"/>
          </w:tcPr>
          <w:p w14:paraId="73EC5442" w14:textId="77777777" w:rsidR="00A94DF6" w:rsidRPr="002423E6" w:rsidRDefault="00A94DF6" w:rsidP="007A208E">
            <w:pPr>
              <w:jc w:val="center"/>
              <w:rPr>
                <w:rFonts w:ascii="Arial" w:hAnsi="Arial" w:cs="Arial"/>
                <w:color w:val="0000FF"/>
                <w:highlight w:val="yellow"/>
              </w:rPr>
            </w:pPr>
            <w:r w:rsidRPr="002423E6">
              <w:rPr>
                <w:rFonts w:ascii="Arial" w:hAnsi="Arial" w:cs="Arial"/>
                <w:color w:val="0000FF"/>
                <w:highlight w:val="yellow"/>
              </w:rPr>
              <w:t>TBD</w:t>
            </w:r>
          </w:p>
        </w:tc>
        <w:tc>
          <w:tcPr>
            <w:tcW w:w="1440" w:type="dxa"/>
            <w:vAlign w:val="center"/>
          </w:tcPr>
          <w:p w14:paraId="4C695512" w14:textId="77777777" w:rsidR="00A94DF6" w:rsidRPr="002423E6" w:rsidRDefault="00A94DF6" w:rsidP="007A208E">
            <w:pPr>
              <w:jc w:val="center"/>
              <w:rPr>
                <w:rFonts w:ascii="Arial" w:hAnsi="Arial" w:cs="Arial"/>
                <w:color w:val="0000FF"/>
                <w:highlight w:val="yellow"/>
              </w:rPr>
            </w:pPr>
            <w:r w:rsidRPr="002423E6">
              <w:rPr>
                <w:rFonts w:ascii="Arial" w:hAnsi="Arial" w:cs="Arial"/>
                <w:color w:val="0000FF"/>
                <w:highlight w:val="yellow"/>
              </w:rPr>
              <w:t>TBD</w:t>
            </w:r>
          </w:p>
        </w:tc>
      </w:tr>
      <w:tr w:rsidR="00A94DF6" w:rsidRPr="002423E6" w14:paraId="66ACAABA" w14:textId="77777777" w:rsidTr="007A208E">
        <w:trPr>
          <w:trHeight w:val="369"/>
          <w:jc w:val="center"/>
        </w:trPr>
        <w:tc>
          <w:tcPr>
            <w:tcW w:w="3600" w:type="dxa"/>
            <w:vAlign w:val="center"/>
          </w:tcPr>
          <w:p w14:paraId="6EAFD4DF" w14:textId="77777777" w:rsidR="00A94DF6" w:rsidRPr="002423E6" w:rsidRDefault="00A94DF6" w:rsidP="007A208E">
            <w:pPr>
              <w:rPr>
                <w:rFonts w:ascii="Arial" w:hAnsi="Arial" w:cs="Arial"/>
                <w:color w:val="0000FF"/>
                <w:highlight w:val="yellow"/>
              </w:rPr>
            </w:pPr>
            <w:r w:rsidRPr="002423E6">
              <w:rPr>
                <w:rFonts w:ascii="Arial" w:hAnsi="Arial" w:cs="Arial"/>
                <w:color w:val="0000FF"/>
                <w:highlight w:val="yellow"/>
              </w:rPr>
              <w:t>3.  Function (TBD with supplier input)</w:t>
            </w:r>
          </w:p>
        </w:tc>
        <w:tc>
          <w:tcPr>
            <w:tcW w:w="1440" w:type="dxa"/>
            <w:vAlign w:val="center"/>
          </w:tcPr>
          <w:p w14:paraId="6A8650F1" w14:textId="77777777" w:rsidR="00A94DF6" w:rsidRPr="002423E6" w:rsidRDefault="00A94DF6" w:rsidP="007A208E">
            <w:pPr>
              <w:jc w:val="center"/>
              <w:rPr>
                <w:rFonts w:ascii="Arial" w:hAnsi="Arial" w:cs="Arial"/>
                <w:color w:val="0000FF"/>
                <w:highlight w:val="yellow"/>
              </w:rPr>
            </w:pPr>
            <w:r w:rsidRPr="002423E6">
              <w:rPr>
                <w:rFonts w:ascii="Arial" w:hAnsi="Arial" w:cs="Arial"/>
                <w:color w:val="0000FF"/>
                <w:highlight w:val="yellow"/>
              </w:rPr>
              <w:t>TBD</w:t>
            </w:r>
          </w:p>
        </w:tc>
        <w:tc>
          <w:tcPr>
            <w:tcW w:w="1440" w:type="dxa"/>
            <w:vAlign w:val="center"/>
          </w:tcPr>
          <w:p w14:paraId="3DDC16FA" w14:textId="77777777" w:rsidR="00A94DF6" w:rsidRPr="002423E6" w:rsidRDefault="00A94DF6" w:rsidP="007A208E">
            <w:pPr>
              <w:jc w:val="center"/>
              <w:rPr>
                <w:rFonts w:ascii="Arial" w:hAnsi="Arial" w:cs="Arial"/>
                <w:color w:val="0000FF"/>
                <w:highlight w:val="yellow"/>
              </w:rPr>
            </w:pPr>
            <w:r w:rsidRPr="002423E6">
              <w:rPr>
                <w:rFonts w:ascii="Arial" w:hAnsi="Arial" w:cs="Arial"/>
                <w:color w:val="0000FF"/>
                <w:highlight w:val="yellow"/>
              </w:rPr>
              <w:t>TBD</w:t>
            </w:r>
          </w:p>
        </w:tc>
        <w:tc>
          <w:tcPr>
            <w:tcW w:w="1440" w:type="dxa"/>
            <w:vAlign w:val="center"/>
          </w:tcPr>
          <w:p w14:paraId="3F6A3E1A" w14:textId="77777777" w:rsidR="00A94DF6" w:rsidRPr="002423E6" w:rsidRDefault="00A94DF6" w:rsidP="007A208E">
            <w:pPr>
              <w:jc w:val="center"/>
              <w:rPr>
                <w:rFonts w:ascii="Arial" w:hAnsi="Arial" w:cs="Arial"/>
                <w:color w:val="0000FF"/>
                <w:highlight w:val="yellow"/>
              </w:rPr>
            </w:pPr>
            <w:r w:rsidRPr="002423E6">
              <w:rPr>
                <w:rFonts w:ascii="Arial" w:hAnsi="Arial" w:cs="Arial"/>
                <w:color w:val="0000FF"/>
                <w:highlight w:val="yellow"/>
              </w:rPr>
              <w:t>TBD</w:t>
            </w:r>
          </w:p>
        </w:tc>
        <w:tc>
          <w:tcPr>
            <w:tcW w:w="1440" w:type="dxa"/>
            <w:vAlign w:val="center"/>
          </w:tcPr>
          <w:p w14:paraId="69DD37A5" w14:textId="77777777" w:rsidR="00A94DF6" w:rsidRPr="002423E6" w:rsidRDefault="00A94DF6" w:rsidP="007A208E">
            <w:pPr>
              <w:jc w:val="center"/>
              <w:rPr>
                <w:rFonts w:ascii="Arial" w:hAnsi="Arial" w:cs="Arial"/>
                <w:color w:val="0000FF"/>
                <w:highlight w:val="yellow"/>
              </w:rPr>
            </w:pPr>
            <w:r w:rsidRPr="002423E6">
              <w:rPr>
                <w:rFonts w:ascii="Arial" w:hAnsi="Arial" w:cs="Arial"/>
                <w:color w:val="0000FF"/>
                <w:highlight w:val="yellow"/>
              </w:rPr>
              <w:t>TBD</w:t>
            </w:r>
          </w:p>
        </w:tc>
      </w:tr>
      <w:tr w:rsidR="00A94DF6" w:rsidRPr="002423E6" w14:paraId="3819DD48" w14:textId="77777777" w:rsidTr="007A208E">
        <w:trPr>
          <w:trHeight w:val="369"/>
          <w:jc w:val="center"/>
        </w:trPr>
        <w:tc>
          <w:tcPr>
            <w:tcW w:w="3600" w:type="dxa"/>
            <w:vAlign w:val="center"/>
          </w:tcPr>
          <w:p w14:paraId="091E9018" w14:textId="77777777" w:rsidR="00A94DF6" w:rsidRPr="002423E6" w:rsidRDefault="00A94DF6" w:rsidP="007A208E">
            <w:pPr>
              <w:rPr>
                <w:rFonts w:ascii="Arial" w:hAnsi="Arial" w:cs="Arial"/>
                <w:color w:val="0000FF"/>
                <w:highlight w:val="yellow"/>
              </w:rPr>
            </w:pPr>
            <w:r w:rsidRPr="002423E6">
              <w:rPr>
                <w:rFonts w:ascii="Arial" w:hAnsi="Arial" w:cs="Arial"/>
                <w:color w:val="0000FF"/>
                <w:highlight w:val="yellow"/>
              </w:rPr>
              <w:t xml:space="preserve">So on - - </w:t>
            </w:r>
          </w:p>
        </w:tc>
        <w:tc>
          <w:tcPr>
            <w:tcW w:w="1440" w:type="dxa"/>
            <w:vAlign w:val="center"/>
          </w:tcPr>
          <w:p w14:paraId="748A991F" w14:textId="77777777" w:rsidR="00A94DF6" w:rsidRPr="002423E6" w:rsidRDefault="00A94DF6" w:rsidP="007A208E">
            <w:pPr>
              <w:jc w:val="center"/>
              <w:rPr>
                <w:rFonts w:ascii="Arial" w:hAnsi="Arial" w:cs="Arial"/>
                <w:color w:val="0000FF"/>
                <w:highlight w:val="yellow"/>
              </w:rPr>
            </w:pPr>
          </w:p>
        </w:tc>
        <w:tc>
          <w:tcPr>
            <w:tcW w:w="1440" w:type="dxa"/>
            <w:vAlign w:val="center"/>
          </w:tcPr>
          <w:p w14:paraId="04212124" w14:textId="77777777" w:rsidR="00A94DF6" w:rsidRPr="002423E6" w:rsidRDefault="00A94DF6" w:rsidP="007A208E">
            <w:pPr>
              <w:jc w:val="center"/>
              <w:rPr>
                <w:rFonts w:ascii="Arial" w:hAnsi="Arial" w:cs="Arial"/>
                <w:color w:val="0000FF"/>
                <w:highlight w:val="yellow"/>
              </w:rPr>
            </w:pPr>
          </w:p>
        </w:tc>
        <w:tc>
          <w:tcPr>
            <w:tcW w:w="1440" w:type="dxa"/>
            <w:vAlign w:val="center"/>
          </w:tcPr>
          <w:p w14:paraId="060124B1" w14:textId="77777777" w:rsidR="00A94DF6" w:rsidRPr="002423E6" w:rsidRDefault="00A94DF6" w:rsidP="007A208E">
            <w:pPr>
              <w:jc w:val="center"/>
              <w:rPr>
                <w:rFonts w:ascii="Arial" w:hAnsi="Arial" w:cs="Arial"/>
                <w:color w:val="0000FF"/>
                <w:highlight w:val="yellow"/>
              </w:rPr>
            </w:pPr>
          </w:p>
        </w:tc>
        <w:tc>
          <w:tcPr>
            <w:tcW w:w="1440" w:type="dxa"/>
            <w:vAlign w:val="center"/>
          </w:tcPr>
          <w:p w14:paraId="74E96022" w14:textId="77777777" w:rsidR="00A94DF6" w:rsidRPr="002423E6" w:rsidRDefault="00A94DF6" w:rsidP="007A208E">
            <w:pPr>
              <w:jc w:val="center"/>
              <w:rPr>
                <w:rFonts w:ascii="Arial" w:hAnsi="Arial" w:cs="Arial"/>
                <w:color w:val="0000FF"/>
                <w:highlight w:val="yellow"/>
              </w:rPr>
            </w:pPr>
          </w:p>
        </w:tc>
      </w:tr>
      <w:tr w:rsidR="00A94DF6" w:rsidRPr="002423E6" w14:paraId="3F44028F" w14:textId="77777777" w:rsidTr="007A208E">
        <w:trPr>
          <w:trHeight w:val="369"/>
          <w:jc w:val="center"/>
        </w:trPr>
        <w:tc>
          <w:tcPr>
            <w:tcW w:w="3600" w:type="dxa"/>
            <w:vAlign w:val="center"/>
          </w:tcPr>
          <w:p w14:paraId="534AE068" w14:textId="77777777" w:rsidR="00A94DF6" w:rsidRPr="002423E6" w:rsidRDefault="00A94DF6" w:rsidP="007A208E">
            <w:pPr>
              <w:jc w:val="center"/>
              <w:rPr>
                <w:rFonts w:ascii="Arial" w:hAnsi="Arial" w:cs="Arial"/>
                <w:color w:val="0000FF"/>
                <w:highlight w:val="yellow"/>
              </w:rPr>
            </w:pPr>
          </w:p>
        </w:tc>
        <w:tc>
          <w:tcPr>
            <w:tcW w:w="1440" w:type="dxa"/>
            <w:vAlign w:val="center"/>
          </w:tcPr>
          <w:p w14:paraId="7A8FDA08" w14:textId="77777777" w:rsidR="00A94DF6" w:rsidRPr="002423E6" w:rsidRDefault="00A94DF6" w:rsidP="007A208E">
            <w:pPr>
              <w:jc w:val="center"/>
              <w:rPr>
                <w:rFonts w:ascii="Arial" w:hAnsi="Arial" w:cs="Arial"/>
                <w:color w:val="0000FF"/>
                <w:highlight w:val="yellow"/>
              </w:rPr>
            </w:pPr>
          </w:p>
        </w:tc>
        <w:tc>
          <w:tcPr>
            <w:tcW w:w="1440" w:type="dxa"/>
            <w:vAlign w:val="center"/>
          </w:tcPr>
          <w:p w14:paraId="7BAC6674" w14:textId="77777777" w:rsidR="00A94DF6" w:rsidRPr="002423E6" w:rsidRDefault="00A94DF6" w:rsidP="007A208E">
            <w:pPr>
              <w:jc w:val="center"/>
              <w:rPr>
                <w:rFonts w:ascii="Arial" w:hAnsi="Arial" w:cs="Arial"/>
                <w:color w:val="0000FF"/>
                <w:highlight w:val="yellow"/>
              </w:rPr>
            </w:pPr>
          </w:p>
        </w:tc>
        <w:tc>
          <w:tcPr>
            <w:tcW w:w="1440" w:type="dxa"/>
            <w:vAlign w:val="center"/>
          </w:tcPr>
          <w:p w14:paraId="1FE37298" w14:textId="77777777" w:rsidR="00A94DF6" w:rsidRPr="002423E6" w:rsidRDefault="00A94DF6" w:rsidP="007A208E">
            <w:pPr>
              <w:jc w:val="center"/>
              <w:rPr>
                <w:rFonts w:ascii="Arial" w:hAnsi="Arial" w:cs="Arial"/>
                <w:color w:val="0000FF"/>
                <w:highlight w:val="yellow"/>
              </w:rPr>
            </w:pPr>
          </w:p>
        </w:tc>
        <w:tc>
          <w:tcPr>
            <w:tcW w:w="1440" w:type="dxa"/>
            <w:vAlign w:val="center"/>
          </w:tcPr>
          <w:p w14:paraId="73AFEDD5" w14:textId="77777777" w:rsidR="00A94DF6" w:rsidRPr="002423E6" w:rsidRDefault="00A94DF6" w:rsidP="007A208E">
            <w:pPr>
              <w:jc w:val="center"/>
              <w:rPr>
                <w:rFonts w:ascii="Arial" w:hAnsi="Arial" w:cs="Arial"/>
                <w:color w:val="0000FF"/>
                <w:highlight w:val="yellow"/>
              </w:rPr>
            </w:pPr>
          </w:p>
        </w:tc>
      </w:tr>
      <w:tr w:rsidR="00A94DF6" w:rsidRPr="002423E6" w14:paraId="2DAFB085" w14:textId="77777777" w:rsidTr="007A208E">
        <w:trPr>
          <w:trHeight w:val="369"/>
          <w:jc w:val="center"/>
        </w:trPr>
        <w:tc>
          <w:tcPr>
            <w:tcW w:w="3600" w:type="dxa"/>
            <w:vAlign w:val="center"/>
          </w:tcPr>
          <w:p w14:paraId="2F22FD4B" w14:textId="77777777" w:rsidR="00A94DF6" w:rsidRPr="002423E6" w:rsidRDefault="00A94DF6" w:rsidP="007A208E">
            <w:pPr>
              <w:jc w:val="center"/>
              <w:rPr>
                <w:rFonts w:ascii="Arial" w:hAnsi="Arial" w:cs="Arial"/>
                <w:color w:val="0000FF"/>
                <w:highlight w:val="yellow"/>
              </w:rPr>
            </w:pPr>
          </w:p>
        </w:tc>
        <w:tc>
          <w:tcPr>
            <w:tcW w:w="1440" w:type="dxa"/>
            <w:vAlign w:val="center"/>
          </w:tcPr>
          <w:p w14:paraId="6C5BFBD0" w14:textId="77777777" w:rsidR="00A94DF6" w:rsidRPr="002423E6" w:rsidRDefault="00A94DF6" w:rsidP="007A208E">
            <w:pPr>
              <w:jc w:val="center"/>
              <w:rPr>
                <w:rFonts w:ascii="Arial" w:hAnsi="Arial" w:cs="Arial"/>
                <w:color w:val="0000FF"/>
                <w:highlight w:val="yellow"/>
              </w:rPr>
            </w:pPr>
          </w:p>
        </w:tc>
        <w:tc>
          <w:tcPr>
            <w:tcW w:w="1440" w:type="dxa"/>
            <w:vAlign w:val="center"/>
          </w:tcPr>
          <w:p w14:paraId="1FD8450A" w14:textId="77777777" w:rsidR="00A94DF6" w:rsidRPr="002423E6" w:rsidRDefault="00A94DF6" w:rsidP="007A208E">
            <w:pPr>
              <w:jc w:val="center"/>
              <w:rPr>
                <w:rFonts w:ascii="Arial" w:hAnsi="Arial" w:cs="Arial"/>
                <w:color w:val="0000FF"/>
                <w:highlight w:val="yellow"/>
              </w:rPr>
            </w:pPr>
          </w:p>
        </w:tc>
        <w:tc>
          <w:tcPr>
            <w:tcW w:w="1440" w:type="dxa"/>
            <w:vAlign w:val="center"/>
          </w:tcPr>
          <w:p w14:paraId="46DD4874" w14:textId="77777777" w:rsidR="00A94DF6" w:rsidRPr="002423E6" w:rsidRDefault="00A94DF6" w:rsidP="007A208E">
            <w:pPr>
              <w:jc w:val="center"/>
              <w:rPr>
                <w:rFonts w:ascii="Arial" w:hAnsi="Arial" w:cs="Arial"/>
                <w:color w:val="0000FF"/>
                <w:highlight w:val="yellow"/>
              </w:rPr>
            </w:pPr>
          </w:p>
        </w:tc>
        <w:tc>
          <w:tcPr>
            <w:tcW w:w="1440" w:type="dxa"/>
            <w:vAlign w:val="center"/>
          </w:tcPr>
          <w:p w14:paraId="32317058" w14:textId="77777777" w:rsidR="00A94DF6" w:rsidRPr="002423E6" w:rsidRDefault="00A94DF6" w:rsidP="007A208E">
            <w:pPr>
              <w:jc w:val="center"/>
              <w:rPr>
                <w:rFonts w:ascii="Arial" w:hAnsi="Arial" w:cs="Arial"/>
                <w:color w:val="0000FF"/>
                <w:highlight w:val="yellow"/>
              </w:rPr>
            </w:pPr>
          </w:p>
        </w:tc>
      </w:tr>
      <w:tr w:rsidR="00A94DF6" w:rsidRPr="002423E6" w14:paraId="3350F8F6" w14:textId="77777777" w:rsidTr="007A208E">
        <w:trPr>
          <w:trHeight w:val="369"/>
          <w:jc w:val="center"/>
        </w:trPr>
        <w:tc>
          <w:tcPr>
            <w:tcW w:w="9360" w:type="dxa"/>
            <w:gridSpan w:val="5"/>
            <w:vAlign w:val="center"/>
          </w:tcPr>
          <w:p w14:paraId="48139BE8" w14:textId="77777777" w:rsidR="00A94DF6" w:rsidRPr="002423E6" w:rsidRDefault="00A94DF6" w:rsidP="007A208E">
            <w:pPr>
              <w:ind w:left="739" w:hanging="720"/>
              <w:rPr>
                <w:rFonts w:ascii="Arial" w:hAnsi="Arial" w:cs="Arial"/>
                <w:color w:val="0000FF"/>
                <w:sz w:val="16"/>
                <w:szCs w:val="16"/>
              </w:rPr>
            </w:pPr>
            <w:r w:rsidRPr="002423E6">
              <w:rPr>
                <w:rFonts w:ascii="Arial" w:hAnsi="Arial" w:cs="Arial"/>
                <w:color w:val="0000FF"/>
                <w:sz w:val="16"/>
                <w:szCs w:val="16"/>
                <w:highlight w:val="yellow"/>
              </w:rPr>
              <w:t>NOTE:  If the Product Release Engineer is unable to provide the list of key system/ component functions and acceptance criteria, then keep this information as TBD until the key functions and requirements are finalized with the selected supplier</w:t>
            </w:r>
          </w:p>
        </w:tc>
      </w:tr>
    </w:tbl>
    <w:p w14:paraId="446BBB80" w14:textId="77777777" w:rsidR="00A94DF6" w:rsidRPr="002423E6" w:rsidRDefault="00A94DF6" w:rsidP="00A94DF6">
      <w:pPr>
        <w:widowControl w:val="0"/>
        <w:jc w:val="both"/>
        <w:rPr>
          <w:rFonts w:ascii="Arial" w:eastAsia="Calibri" w:hAnsi="Arial" w:cs="Arial"/>
        </w:rPr>
      </w:pPr>
    </w:p>
    <w:p w14:paraId="16A64832" w14:textId="77777777" w:rsidR="00A94DF6" w:rsidRPr="002423E6" w:rsidRDefault="00A94DF6" w:rsidP="00BB16AF">
      <w:pPr>
        <w:rPr>
          <w:rFonts w:ascii="Arial" w:hAnsi="Arial" w:cs="Arial"/>
          <w:sz w:val="20"/>
          <w:szCs w:val="20"/>
        </w:rPr>
      </w:pPr>
    </w:p>
    <w:p w14:paraId="39E5E602" w14:textId="77777777" w:rsidR="00CA5736" w:rsidRPr="002423E6" w:rsidRDefault="00CA5736" w:rsidP="00CA5736">
      <w:pPr>
        <w:rPr>
          <w:rFonts w:ascii="Arial" w:hAnsi="Arial" w:cs="Arial"/>
          <w:sz w:val="20"/>
          <w:szCs w:val="20"/>
        </w:rPr>
      </w:pPr>
      <w:r w:rsidRPr="002423E6">
        <w:rPr>
          <w:rFonts w:ascii="Arial" w:hAnsi="Arial" w:cs="Arial"/>
          <w:sz w:val="20"/>
          <w:szCs w:val="20"/>
        </w:rPr>
        <w:t>This chapter describes:</w:t>
      </w:r>
    </w:p>
    <w:p w14:paraId="43B5B82A" w14:textId="77777777" w:rsidR="00CA5736" w:rsidRPr="002423E6" w:rsidRDefault="00CA5736" w:rsidP="00481772">
      <w:pPr>
        <w:numPr>
          <w:ilvl w:val="0"/>
          <w:numId w:val="27"/>
        </w:numPr>
        <w:rPr>
          <w:rFonts w:ascii="Arial" w:hAnsi="Arial" w:cs="Arial"/>
          <w:sz w:val="20"/>
          <w:szCs w:val="20"/>
        </w:rPr>
      </w:pPr>
      <w:r w:rsidRPr="002423E6">
        <w:rPr>
          <w:rFonts w:ascii="Arial" w:hAnsi="Arial" w:cs="Arial"/>
          <w:sz w:val="20"/>
          <w:szCs w:val="20"/>
        </w:rPr>
        <w:t>Requirements concerning the evidence to be provided concerning the validation of the requirements of § 5.1 to 5.5</w:t>
      </w:r>
    </w:p>
    <w:p w14:paraId="2D66EA24" w14:textId="77777777" w:rsidR="00CA5736" w:rsidRPr="002423E6" w:rsidRDefault="00CA5736" w:rsidP="00481772">
      <w:pPr>
        <w:numPr>
          <w:ilvl w:val="0"/>
          <w:numId w:val="27"/>
        </w:numPr>
        <w:rPr>
          <w:rFonts w:ascii="Arial" w:hAnsi="Arial" w:cs="Arial"/>
          <w:sz w:val="20"/>
          <w:szCs w:val="20"/>
        </w:rPr>
      </w:pPr>
      <w:r w:rsidRPr="002423E6">
        <w:rPr>
          <w:rFonts w:ascii="Arial" w:hAnsi="Arial" w:cs="Arial"/>
          <w:sz w:val="20"/>
          <w:szCs w:val="20"/>
        </w:rPr>
        <w:t>The requirements applicable to the testing of the electrical environment, EMC, mechanical, climatic, chemical, and Hardware.</w:t>
      </w:r>
    </w:p>
    <w:p w14:paraId="60313A79" w14:textId="77777777" w:rsidR="00CA5736" w:rsidRPr="002423E6" w:rsidRDefault="00CA5736" w:rsidP="00481772">
      <w:pPr>
        <w:numPr>
          <w:ilvl w:val="0"/>
          <w:numId w:val="27"/>
        </w:numPr>
        <w:rPr>
          <w:rFonts w:ascii="Arial" w:hAnsi="Arial" w:cs="Arial"/>
          <w:sz w:val="20"/>
          <w:szCs w:val="20"/>
        </w:rPr>
      </w:pPr>
      <w:r w:rsidRPr="002423E6">
        <w:rPr>
          <w:rFonts w:ascii="Arial" w:hAnsi="Arial" w:cs="Arial"/>
          <w:sz w:val="20"/>
          <w:szCs w:val="20"/>
        </w:rPr>
        <w:t>The elements imposed on the Validation Plan.</w:t>
      </w:r>
    </w:p>
    <w:p w14:paraId="5B9D142A" w14:textId="77777777" w:rsidR="00CA5736" w:rsidRPr="002423E6" w:rsidRDefault="00CA5736" w:rsidP="00CA5736">
      <w:pPr>
        <w:rPr>
          <w:rFonts w:ascii="Arial" w:hAnsi="Arial" w:cs="Arial"/>
          <w:sz w:val="20"/>
          <w:szCs w:val="20"/>
        </w:rPr>
      </w:pPr>
    </w:p>
    <w:p w14:paraId="341B71CA" w14:textId="77777777" w:rsidR="00CA5736" w:rsidRPr="008C755E" w:rsidRDefault="00CA5736" w:rsidP="00CA5736">
      <w:pPr>
        <w:rPr>
          <w:rFonts w:ascii="Arial" w:hAnsi="Arial" w:cs="Arial"/>
          <w:sz w:val="20"/>
          <w:szCs w:val="20"/>
        </w:rPr>
      </w:pPr>
    </w:p>
    <w:p w14:paraId="1BE926C1" w14:textId="77777777" w:rsidR="00CA5736" w:rsidRPr="008C755E" w:rsidRDefault="00CA5736" w:rsidP="00CA5736">
      <w:pPr>
        <w:pStyle w:val="Heading3"/>
        <w:numPr>
          <w:ilvl w:val="2"/>
          <w:numId w:val="1"/>
        </w:numPr>
      </w:pPr>
      <w:bookmarkStart w:id="286" w:name="_Toc209192076"/>
      <w:bookmarkStart w:id="287" w:name="_Toc211439658"/>
      <w:bookmarkStart w:id="288" w:name="_Toc216444497"/>
      <w:r w:rsidRPr="008C755E">
        <w:t>DEMONSTRATION OF COMPLIANCE WITH REQUIREMENTS</w:t>
      </w:r>
      <w:bookmarkEnd w:id="286"/>
      <w:bookmarkEnd w:id="287"/>
      <w:bookmarkEnd w:id="288"/>
      <w:r w:rsidRPr="008C755E">
        <w:t xml:space="preserve"> </w:t>
      </w:r>
    </w:p>
    <w:p w14:paraId="5A8081D2" w14:textId="77777777" w:rsidR="00CA5736" w:rsidRPr="008C755E" w:rsidRDefault="00CA5736" w:rsidP="00CA5736">
      <w:pPr>
        <w:rPr>
          <w:rFonts w:ascii="Arial" w:hAnsi="Arial" w:cs="Arial"/>
          <w:sz w:val="20"/>
          <w:szCs w:val="20"/>
        </w:rPr>
      </w:pPr>
      <w:r w:rsidRPr="008C755E">
        <w:rPr>
          <w:rFonts w:ascii="Arial" w:hAnsi="Arial" w:cs="Arial"/>
          <w:sz w:val="20"/>
          <w:szCs w:val="20"/>
        </w:rPr>
        <w:t xml:space="preserve">This chapter describes what is required of the supplier in terms of proof that </w:t>
      </w:r>
      <w:r w:rsidRPr="008C755E">
        <w:rPr>
          <w:rFonts w:ascii="Arial" w:hAnsi="Arial" w:cs="Arial"/>
          <w:sz w:val="20"/>
          <w:szCs w:val="20"/>
          <w:highlight w:val="yellow"/>
        </w:rPr>
        <w:t>&lt;&lt;part / component name&gt;&gt;</w:t>
      </w:r>
      <w:r w:rsidRPr="008C755E">
        <w:rPr>
          <w:rFonts w:ascii="Arial" w:hAnsi="Arial" w:cs="Arial"/>
          <w:sz w:val="20"/>
          <w:szCs w:val="20"/>
        </w:rPr>
        <w:t xml:space="preserve"> meets the requirements of § 5.1 to 5.5.</w:t>
      </w:r>
    </w:p>
    <w:p w14:paraId="0F01289D" w14:textId="77777777" w:rsidR="00CA5736" w:rsidRPr="008C755E" w:rsidRDefault="00CA5736" w:rsidP="00CA5736">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CA5736" w:rsidRPr="008C755E" w14:paraId="2638DE8A"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3A7FC1EA"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523EEE4C"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5348AD9A"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171E3221"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6EBE15B1"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lastRenderedPageBreak/>
              <w:t>GEN-COMPONENT-CSP-VAL-0001(0)</w:t>
            </w:r>
          </w:p>
          <w:p w14:paraId="0D532509"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49C075F4" w14:textId="77777777" w:rsidR="00CA5736" w:rsidRPr="008C755E" w:rsidRDefault="00CA5736" w:rsidP="00DD7DCB">
            <w:pPr>
              <w:rPr>
                <w:rFonts w:ascii="Arial" w:hAnsi="Arial" w:cs="Arial"/>
                <w:sz w:val="20"/>
                <w:szCs w:val="20"/>
              </w:rPr>
            </w:pPr>
            <w:r w:rsidRPr="008C755E">
              <w:rPr>
                <w:rFonts w:ascii="Arial" w:hAnsi="Arial" w:cs="Arial"/>
                <w:sz w:val="20"/>
                <w:szCs w:val="20"/>
              </w:rPr>
              <w:t>To demonstrate that the requirements of § 5.1 to 5.5 are met the supplier proposes detailed validation tests in its Validation Plan. These are organized into detailed test files to optimize the stress and / or stress sequences according to the planned test times, to respect the development schedule.</w:t>
            </w:r>
          </w:p>
          <w:p w14:paraId="7779E781" w14:textId="77777777" w:rsidR="00CA5736" w:rsidRPr="008C755E" w:rsidRDefault="00CA5736" w:rsidP="00DD7DCB">
            <w:pPr>
              <w:rPr>
                <w:rFonts w:ascii="Arial" w:hAnsi="Arial" w:cs="Arial"/>
                <w:sz w:val="20"/>
                <w:szCs w:val="20"/>
              </w:rPr>
            </w:pPr>
          </w:p>
          <w:p w14:paraId="1AB34636" w14:textId="77777777" w:rsidR="00CA5736" w:rsidRPr="008C755E" w:rsidRDefault="00CA5736" w:rsidP="00DD7DCB">
            <w:pPr>
              <w:rPr>
                <w:rFonts w:ascii="Arial" w:hAnsi="Arial" w:cs="Arial"/>
                <w:sz w:val="20"/>
                <w:szCs w:val="20"/>
              </w:rPr>
            </w:pPr>
            <w:r w:rsidRPr="008C755E">
              <w:rPr>
                <w:rFonts w:ascii="Arial" w:hAnsi="Arial" w:cs="Arial"/>
                <w:sz w:val="20"/>
                <w:szCs w:val="20"/>
              </w:rPr>
              <w:t>The Validation Plan is controlled by STELLANTIS at each fixing milestone of the part definition.</w:t>
            </w:r>
          </w:p>
        </w:tc>
        <w:tc>
          <w:tcPr>
            <w:tcW w:w="798" w:type="pct"/>
            <w:tcBorders>
              <w:top w:val="single" w:sz="4" w:space="0" w:color="auto"/>
              <w:left w:val="single" w:sz="4" w:space="0" w:color="auto"/>
              <w:bottom w:val="single" w:sz="4" w:space="0" w:color="auto"/>
              <w:right w:val="single" w:sz="4" w:space="0" w:color="auto"/>
            </w:tcBorders>
          </w:tcPr>
          <w:p w14:paraId="6A995351" w14:textId="77777777" w:rsidR="00CA5736" w:rsidRPr="008C755E" w:rsidRDefault="00CA5736" w:rsidP="00DD7DCB">
            <w:pPr>
              <w:rPr>
                <w:rFonts w:ascii="Arial" w:hAnsi="Arial" w:cs="Arial"/>
                <w:sz w:val="20"/>
                <w:szCs w:val="20"/>
              </w:rPr>
            </w:pPr>
          </w:p>
        </w:tc>
      </w:tr>
      <w:tr w:rsidR="00CA5736" w:rsidRPr="008C755E" w14:paraId="24B7078C"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7C75DE72"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GEN-COMPONENT-CSP-VAL-0002(0)</w:t>
            </w:r>
          </w:p>
        </w:tc>
        <w:tc>
          <w:tcPr>
            <w:tcW w:w="3385" w:type="pct"/>
            <w:tcBorders>
              <w:top w:val="single" w:sz="4" w:space="0" w:color="auto"/>
              <w:left w:val="single" w:sz="4" w:space="0" w:color="auto"/>
              <w:bottom w:val="single" w:sz="4" w:space="0" w:color="auto"/>
              <w:right w:val="single" w:sz="4" w:space="0" w:color="auto"/>
            </w:tcBorders>
          </w:tcPr>
          <w:p w14:paraId="50E3C009" w14:textId="6C589F7D" w:rsidR="00CA5736" w:rsidRPr="008C755E" w:rsidRDefault="00CA5736" w:rsidP="00DD7DCB">
            <w:pPr>
              <w:rPr>
                <w:rFonts w:ascii="Arial" w:hAnsi="Arial" w:cs="Arial"/>
                <w:sz w:val="20"/>
                <w:szCs w:val="20"/>
              </w:rPr>
            </w:pPr>
            <w:r w:rsidRPr="008C755E">
              <w:rPr>
                <w:rFonts w:ascii="Arial" w:hAnsi="Arial" w:cs="Arial"/>
                <w:sz w:val="20"/>
                <w:szCs w:val="20"/>
              </w:rPr>
              <w:t>If the part is sensitive to thermal ageing, the supplier shall justify the durability, by design justification or/and by leading high temperature endurance tests (example: CL10 of [</w:t>
            </w:r>
            <w:r w:rsidR="00AA23EB" w:rsidRPr="008C755E">
              <w:rPr>
                <w:rFonts w:ascii="Arial" w:hAnsi="Arial" w:cs="Arial"/>
                <w:sz w:val="20"/>
                <w:szCs w:val="20"/>
              </w:rPr>
              <w:t>STLA</w:t>
            </w:r>
            <w:r w:rsidRPr="008C755E">
              <w:rPr>
                <w:rFonts w:ascii="Arial" w:hAnsi="Arial" w:cs="Arial"/>
                <w:sz w:val="20"/>
                <w:szCs w:val="20"/>
              </w:rPr>
              <w:t xml:space="preserve"> standard [N43]]).</w:t>
            </w:r>
          </w:p>
          <w:p w14:paraId="4C4B0697" w14:textId="77777777" w:rsidR="00CA5736" w:rsidRPr="008C755E" w:rsidRDefault="00CA5736" w:rsidP="00DD7DCB">
            <w:pPr>
              <w:rPr>
                <w:rFonts w:ascii="Arial" w:hAnsi="Arial" w:cs="Arial"/>
                <w:sz w:val="20"/>
                <w:szCs w:val="20"/>
              </w:rPr>
            </w:pPr>
            <w:r w:rsidRPr="008C755E">
              <w:rPr>
                <w:rFonts w:ascii="Arial" w:hAnsi="Arial" w:cs="Arial"/>
                <w:sz w:val="20"/>
                <w:szCs w:val="20"/>
              </w:rPr>
              <w:t>The thermal ageing is due to thermal and functional constraints.</w:t>
            </w:r>
          </w:p>
          <w:p w14:paraId="7548A937" w14:textId="77777777" w:rsidR="00CA5736" w:rsidRPr="008C755E" w:rsidRDefault="00CA5736" w:rsidP="00DD7DCB">
            <w:pPr>
              <w:rPr>
                <w:rFonts w:ascii="Arial" w:hAnsi="Arial" w:cs="Arial"/>
                <w:sz w:val="20"/>
                <w:szCs w:val="20"/>
              </w:rPr>
            </w:pPr>
            <w:r w:rsidRPr="008C755E">
              <w:rPr>
                <w:rFonts w:ascii="Arial" w:hAnsi="Arial" w:cs="Arial"/>
                <w:sz w:val="20"/>
                <w:szCs w:val="20"/>
              </w:rPr>
              <w:t>The activation endurance tests shall be sized according to:</w:t>
            </w:r>
          </w:p>
          <w:p w14:paraId="7F90A56D" w14:textId="77777777" w:rsidR="00CA5736" w:rsidRPr="008C755E" w:rsidRDefault="00CA5736" w:rsidP="00DD7DCB">
            <w:pPr>
              <w:rPr>
                <w:rFonts w:ascii="Arial" w:hAnsi="Arial" w:cs="Arial"/>
                <w:sz w:val="20"/>
                <w:szCs w:val="20"/>
              </w:rPr>
            </w:pPr>
            <w:r w:rsidRPr="008C755E">
              <w:rPr>
                <w:rFonts w:ascii="Arial" w:hAnsi="Arial" w:cs="Arial"/>
                <w:sz w:val="20"/>
                <w:szCs w:val="20"/>
              </w:rPr>
              <w:t>- the mission profile,</w:t>
            </w:r>
          </w:p>
          <w:p w14:paraId="6B274FF0" w14:textId="77777777" w:rsidR="00CA5736" w:rsidRPr="008C755E" w:rsidRDefault="00CA5736" w:rsidP="00DD7DCB">
            <w:pPr>
              <w:rPr>
                <w:rFonts w:ascii="Arial" w:hAnsi="Arial" w:cs="Arial"/>
                <w:sz w:val="20"/>
                <w:szCs w:val="20"/>
              </w:rPr>
            </w:pPr>
            <w:r w:rsidRPr="008C755E">
              <w:rPr>
                <w:rFonts w:ascii="Arial" w:hAnsi="Arial" w:cs="Arial"/>
                <w:sz w:val="20"/>
                <w:szCs w:val="20"/>
              </w:rPr>
              <w:t>- the part self-heating,</w:t>
            </w:r>
          </w:p>
          <w:p w14:paraId="5E32A871" w14:textId="77777777" w:rsidR="00CA5736" w:rsidRPr="008C755E" w:rsidRDefault="00CA5736" w:rsidP="00DD7DCB">
            <w:pPr>
              <w:rPr>
                <w:rFonts w:ascii="Arial" w:hAnsi="Arial" w:cs="Arial"/>
                <w:sz w:val="20"/>
                <w:szCs w:val="20"/>
              </w:rPr>
            </w:pPr>
            <w:r w:rsidRPr="008C755E">
              <w:rPr>
                <w:rFonts w:ascii="Arial" w:hAnsi="Arial" w:cs="Arial"/>
                <w:sz w:val="20"/>
                <w:szCs w:val="20"/>
              </w:rPr>
              <w:t>- the failure rate of the paragraphs DEPENDABILITY (Safety) (§ 5.4.4) and Product quality (§ 5.4.5),</w:t>
            </w:r>
          </w:p>
          <w:p w14:paraId="5874D370" w14:textId="77777777" w:rsidR="00CA5736" w:rsidRPr="008C755E" w:rsidRDefault="00CA5736" w:rsidP="00DD7DCB">
            <w:pPr>
              <w:rPr>
                <w:rFonts w:ascii="Arial" w:hAnsi="Arial" w:cs="Arial"/>
                <w:sz w:val="20"/>
                <w:szCs w:val="20"/>
              </w:rPr>
            </w:pPr>
            <w:r w:rsidRPr="008C755E">
              <w:rPr>
                <w:rFonts w:ascii="Arial" w:hAnsi="Arial" w:cs="Arial"/>
                <w:sz w:val="20"/>
                <w:szCs w:val="20"/>
              </w:rPr>
              <w:t>- the number of samples in test,</w:t>
            </w:r>
          </w:p>
          <w:p w14:paraId="14E0481B" w14:textId="77777777" w:rsidR="00CA5736" w:rsidRPr="008C755E" w:rsidRDefault="00CA5736" w:rsidP="00DD7DCB">
            <w:pPr>
              <w:rPr>
                <w:rFonts w:ascii="Arial" w:hAnsi="Arial" w:cs="Arial"/>
                <w:sz w:val="20"/>
                <w:szCs w:val="20"/>
              </w:rPr>
            </w:pPr>
            <w:r w:rsidRPr="008C755E">
              <w:rPr>
                <w:rFonts w:ascii="Arial" w:hAnsi="Arial" w:cs="Arial"/>
                <w:sz w:val="20"/>
                <w:szCs w:val="20"/>
              </w:rPr>
              <w:t>- the thermal acceleration factor concerning the ageing model of the part for the relative failure mode.</w:t>
            </w:r>
          </w:p>
          <w:p w14:paraId="7B3AF42B" w14:textId="77777777" w:rsidR="00CA5736" w:rsidRPr="008C755E" w:rsidRDefault="00CA5736" w:rsidP="00DD7DCB">
            <w:pPr>
              <w:rPr>
                <w:rFonts w:ascii="Arial" w:hAnsi="Arial" w:cs="Arial"/>
                <w:sz w:val="20"/>
                <w:szCs w:val="20"/>
              </w:rPr>
            </w:pPr>
          </w:p>
        </w:tc>
        <w:tc>
          <w:tcPr>
            <w:tcW w:w="798" w:type="pct"/>
            <w:tcBorders>
              <w:top w:val="single" w:sz="4" w:space="0" w:color="auto"/>
              <w:left w:val="single" w:sz="4" w:space="0" w:color="auto"/>
              <w:bottom w:val="single" w:sz="4" w:space="0" w:color="auto"/>
              <w:right w:val="single" w:sz="4" w:space="0" w:color="auto"/>
            </w:tcBorders>
          </w:tcPr>
          <w:p w14:paraId="1FB616F3" w14:textId="77777777" w:rsidR="00CA5736" w:rsidRPr="008C755E" w:rsidRDefault="00CA5736" w:rsidP="00DD7DCB">
            <w:pPr>
              <w:rPr>
                <w:rFonts w:ascii="Arial" w:hAnsi="Arial" w:cs="Arial"/>
                <w:sz w:val="20"/>
                <w:szCs w:val="20"/>
              </w:rPr>
            </w:pPr>
            <w:r w:rsidRPr="008C755E">
              <w:rPr>
                <w:rFonts w:ascii="Arial" w:hAnsi="Arial" w:cs="Arial"/>
                <w:sz w:val="20"/>
                <w:szCs w:val="20"/>
              </w:rPr>
              <w:t>[M15] GEN-B217130-ST-CL10(0)</w:t>
            </w:r>
          </w:p>
          <w:p w14:paraId="279B2F89" w14:textId="77777777" w:rsidR="00CA5736" w:rsidRPr="008C755E" w:rsidRDefault="00CA5736" w:rsidP="00DD7DCB">
            <w:pPr>
              <w:rPr>
                <w:rFonts w:ascii="Arial" w:hAnsi="Arial" w:cs="Arial"/>
                <w:sz w:val="20"/>
                <w:szCs w:val="20"/>
              </w:rPr>
            </w:pPr>
          </w:p>
          <w:p w14:paraId="077B6AA6" w14:textId="77777777" w:rsidR="00CA5736" w:rsidRPr="008C755E" w:rsidRDefault="00CA5736" w:rsidP="00DD7DCB">
            <w:pPr>
              <w:rPr>
                <w:rFonts w:ascii="Arial" w:hAnsi="Arial" w:cs="Arial"/>
                <w:sz w:val="20"/>
                <w:szCs w:val="20"/>
              </w:rPr>
            </w:pPr>
            <w:r w:rsidRPr="008C755E">
              <w:rPr>
                <w:rFonts w:ascii="Arial" w:hAnsi="Arial" w:cs="Arial"/>
                <w:sz w:val="20"/>
                <w:szCs w:val="20"/>
              </w:rPr>
              <w:t>[M17] GEN-NOM-COMP-CDC-DURA-04(0)</w:t>
            </w:r>
          </w:p>
        </w:tc>
      </w:tr>
      <w:tr w:rsidR="00CA5736" w:rsidRPr="008C755E" w14:paraId="6BE0D25D"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1CA943E7"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GEN-COMPONENT-CSP-VAL-0003(0)</w:t>
            </w:r>
          </w:p>
          <w:p w14:paraId="249EB7AE"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77F961FA" w14:textId="649925C8" w:rsidR="00CA5736" w:rsidRPr="008C755E" w:rsidRDefault="00CA5736" w:rsidP="00DD7DCB">
            <w:pPr>
              <w:rPr>
                <w:rFonts w:ascii="Arial" w:hAnsi="Arial" w:cs="Arial"/>
                <w:sz w:val="20"/>
                <w:szCs w:val="20"/>
              </w:rPr>
            </w:pPr>
            <w:r w:rsidRPr="008C755E">
              <w:rPr>
                <w:rFonts w:ascii="Arial" w:hAnsi="Arial" w:cs="Arial"/>
                <w:sz w:val="20"/>
                <w:szCs w:val="20"/>
              </w:rPr>
              <w:t>If the activations of the part causes an ageing, the supplier shall justify the durability, by design justification or/and by leading activation endurance tests (example: CL09 of [</w:t>
            </w:r>
            <w:r w:rsidR="00AA23EB" w:rsidRPr="008C755E">
              <w:rPr>
                <w:rFonts w:ascii="Arial" w:hAnsi="Arial" w:cs="Arial"/>
                <w:sz w:val="20"/>
                <w:szCs w:val="20"/>
              </w:rPr>
              <w:t>STLA</w:t>
            </w:r>
            <w:r w:rsidRPr="008C755E">
              <w:rPr>
                <w:rFonts w:ascii="Arial" w:hAnsi="Arial" w:cs="Arial"/>
                <w:sz w:val="20"/>
                <w:szCs w:val="20"/>
              </w:rPr>
              <w:t xml:space="preserve"> standard [N43]]).</w:t>
            </w:r>
          </w:p>
          <w:p w14:paraId="3530B6DF" w14:textId="77777777" w:rsidR="00CA5736" w:rsidRPr="008C755E" w:rsidRDefault="00CA5736" w:rsidP="00DD7DCB">
            <w:pPr>
              <w:rPr>
                <w:rFonts w:ascii="Arial" w:hAnsi="Arial" w:cs="Arial"/>
                <w:sz w:val="20"/>
                <w:szCs w:val="20"/>
              </w:rPr>
            </w:pPr>
            <w:r w:rsidRPr="008C755E">
              <w:rPr>
                <w:rFonts w:ascii="Arial" w:hAnsi="Arial" w:cs="Arial"/>
                <w:sz w:val="20"/>
                <w:szCs w:val="20"/>
              </w:rPr>
              <w:t>The ageing caused by activations, may be:</w:t>
            </w:r>
          </w:p>
          <w:p w14:paraId="28E45704"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 Mechanical wears (mechatronic components like pushes, contacts, starters…) </w:t>
            </w:r>
          </w:p>
          <w:p w14:paraId="5AEAEB4D" w14:textId="77777777" w:rsidR="00CA5736" w:rsidRPr="008C755E" w:rsidRDefault="00CA5736" w:rsidP="00DD7DCB">
            <w:pPr>
              <w:rPr>
                <w:rFonts w:ascii="Arial" w:hAnsi="Arial" w:cs="Arial"/>
                <w:sz w:val="20"/>
                <w:szCs w:val="20"/>
              </w:rPr>
            </w:pPr>
            <w:r w:rsidRPr="008C755E">
              <w:rPr>
                <w:rFonts w:ascii="Arial" w:hAnsi="Arial" w:cs="Arial"/>
                <w:sz w:val="20"/>
                <w:szCs w:val="20"/>
              </w:rPr>
              <w:t>- Thermal stress (electronic components sensitive to temperature variations due to electrical activations, like IGBT, MOS, capacitors…)</w:t>
            </w:r>
          </w:p>
          <w:p w14:paraId="0151C151" w14:textId="77777777" w:rsidR="00CA5736" w:rsidRPr="008C755E" w:rsidRDefault="00CA5736" w:rsidP="00DD7DCB">
            <w:pPr>
              <w:rPr>
                <w:rFonts w:ascii="Arial" w:hAnsi="Arial" w:cs="Arial"/>
                <w:sz w:val="20"/>
                <w:szCs w:val="20"/>
              </w:rPr>
            </w:pPr>
            <w:r w:rsidRPr="008C755E">
              <w:rPr>
                <w:rFonts w:ascii="Arial" w:hAnsi="Arial" w:cs="Arial"/>
                <w:sz w:val="20"/>
                <w:szCs w:val="20"/>
              </w:rPr>
              <w:t>The activation endurance tests shall be sized according to:</w:t>
            </w:r>
          </w:p>
          <w:p w14:paraId="3871F9D2" w14:textId="77777777" w:rsidR="00CA5736" w:rsidRPr="008C755E" w:rsidRDefault="00CA5736" w:rsidP="00DD7DCB">
            <w:pPr>
              <w:rPr>
                <w:rFonts w:ascii="Arial" w:hAnsi="Arial" w:cs="Arial"/>
                <w:sz w:val="20"/>
                <w:szCs w:val="20"/>
              </w:rPr>
            </w:pPr>
            <w:r w:rsidRPr="008C755E">
              <w:rPr>
                <w:rFonts w:ascii="Arial" w:hAnsi="Arial" w:cs="Arial"/>
                <w:sz w:val="20"/>
                <w:szCs w:val="20"/>
              </w:rPr>
              <w:t>- the mission profile,</w:t>
            </w:r>
          </w:p>
          <w:p w14:paraId="0789CC61" w14:textId="77777777" w:rsidR="00CA5736" w:rsidRPr="008C755E" w:rsidRDefault="00CA5736" w:rsidP="00DD7DCB">
            <w:pPr>
              <w:rPr>
                <w:rFonts w:ascii="Arial" w:hAnsi="Arial" w:cs="Arial"/>
                <w:sz w:val="20"/>
                <w:szCs w:val="20"/>
              </w:rPr>
            </w:pPr>
            <w:r w:rsidRPr="008C755E">
              <w:rPr>
                <w:rFonts w:ascii="Arial" w:hAnsi="Arial" w:cs="Arial"/>
                <w:sz w:val="20"/>
                <w:szCs w:val="20"/>
              </w:rPr>
              <w:t>- the failure rate of the paragraphs DEPENDABILITY (Safety) (§ 5.4.4)   and Product quality (§ 5.4.5),</w:t>
            </w:r>
          </w:p>
          <w:p w14:paraId="4C725112" w14:textId="77777777" w:rsidR="00CA5736" w:rsidRPr="008C755E" w:rsidRDefault="00CA5736" w:rsidP="00DD7DCB">
            <w:pPr>
              <w:rPr>
                <w:rFonts w:ascii="Arial" w:hAnsi="Arial" w:cs="Arial"/>
                <w:sz w:val="20"/>
                <w:szCs w:val="20"/>
              </w:rPr>
            </w:pPr>
            <w:r w:rsidRPr="008C755E">
              <w:rPr>
                <w:rFonts w:ascii="Arial" w:hAnsi="Arial" w:cs="Arial"/>
                <w:sz w:val="20"/>
                <w:szCs w:val="20"/>
              </w:rPr>
              <w:t>- the number of samples in test,</w:t>
            </w:r>
          </w:p>
          <w:p w14:paraId="589D0358" w14:textId="77777777" w:rsidR="00CA5736" w:rsidRPr="008C755E" w:rsidRDefault="00CA5736" w:rsidP="00DD7DCB">
            <w:pPr>
              <w:rPr>
                <w:rFonts w:ascii="Arial" w:hAnsi="Arial" w:cs="Arial"/>
                <w:sz w:val="20"/>
                <w:szCs w:val="20"/>
              </w:rPr>
            </w:pPr>
            <w:r w:rsidRPr="008C755E">
              <w:rPr>
                <w:rFonts w:ascii="Arial" w:hAnsi="Arial" w:cs="Arial"/>
                <w:sz w:val="20"/>
                <w:szCs w:val="20"/>
              </w:rPr>
              <w:t>- the ageing model of the part for the relative failure mode. If we consider a Weibull distribution of the failures with beta = 5 (dispersion hypothesis), the following requirement are applicable. Otherwise, the supplier shall give his level of knowledge in term of laws of ageing for each mode of collapse (fatigue, wear…).</w:t>
            </w:r>
          </w:p>
          <w:p w14:paraId="1A961EB6" w14:textId="77777777" w:rsidR="00CA5736" w:rsidRPr="008C755E" w:rsidRDefault="00CA5736" w:rsidP="00DD7DCB">
            <w:pPr>
              <w:rPr>
                <w:rFonts w:ascii="Arial" w:hAnsi="Arial" w:cs="Arial"/>
                <w:sz w:val="20"/>
                <w:szCs w:val="20"/>
              </w:rPr>
            </w:pPr>
          </w:p>
        </w:tc>
        <w:tc>
          <w:tcPr>
            <w:tcW w:w="798" w:type="pct"/>
            <w:tcBorders>
              <w:top w:val="single" w:sz="4" w:space="0" w:color="auto"/>
              <w:left w:val="single" w:sz="4" w:space="0" w:color="auto"/>
              <w:bottom w:val="single" w:sz="4" w:space="0" w:color="auto"/>
              <w:right w:val="single" w:sz="4" w:space="0" w:color="auto"/>
            </w:tcBorders>
          </w:tcPr>
          <w:p w14:paraId="0C24FA7F" w14:textId="77777777" w:rsidR="00CA5736" w:rsidRPr="008C755E" w:rsidRDefault="00CA5736" w:rsidP="00DD7DCB">
            <w:pPr>
              <w:rPr>
                <w:rFonts w:ascii="Arial" w:hAnsi="Arial" w:cs="Arial"/>
                <w:sz w:val="20"/>
                <w:szCs w:val="20"/>
              </w:rPr>
            </w:pPr>
            <w:r w:rsidRPr="008C755E">
              <w:rPr>
                <w:rFonts w:ascii="Arial" w:hAnsi="Arial" w:cs="Arial"/>
                <w:sz w:val="20"/>
                <w:szCs w:val="20"/>
              </w:rPr>
              <w:t>[M15] GEN-B217130-ST-CL09(0)</w:t>
            </w:r>
          </w:p>
          <w:p w14:paraId="01AA8D77" w14:textId="77777777" w:rsidR="00CA5736" w:rsidRPr="008C755E" w:rsidRDefault="00CA5736" w:rsidP="00DD7DCB">
            <w:pPr>
              <w:rPr>
                <w:rFonts w:ascii="Arial" w:hAnsi="Arial" w:cs="Arial"/>
                <w:sz w:val="20"/>
                <w:szCs w:val="20"/>
              </w:rPr>
            </w:pPr>
          </w:p>
          <w:p w14:paraId="0701D1F8" w14:textId="77777777" w:rsidR="00CA5736" w:rsidRPr="008C755E" w:rsidRDefault="00CA5736" w:rsidP="00DD7DCB">
            <w:pPr>
              <w:rPr>
                <w:rFonts w:ascii="Arial" w:hAnsi="Arial" w:cs="Arial"/>
                <w:sz w:val="20"/>
                <w:szCs w:val="20"/>
              </w:rPr>
            </w:pPr>
            <w:r w:rsidRPr="008C755E">
              <w:rPr>
                <w:rFonts w:ascii="Arial" w:hAnsi="Arial" w:cs="Arial"/>
                <w:sz w:val="20"/>
                <w:szCs w:val="20"/>
              </w:rPr>
              <w:t>[M17] GEN-NOM-COMP-CDC-DURA-05(0)</w:t>
            </w:r>
          </w:p>
        </w:tc>
      </w:tr>
      <w:tr w:rsidR="00CA5736" w:rsidRPr="008C755E" w14:paraId="0FCB7C32"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2AF31E42"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APP-COMPONENT-CSP-VAL-0004(0)</w:t>
            </w:r>
          </w:p>
          <w:p w14:paraId="4BDC847F"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65D3D0A7" w14:textId="77777777" w:rsidR="00CA5736" w:rsidRPr="008C755E" w:rsidRDefault="00CA5736" w:rsidP="00DD7DCB">
            <w:pPr>
              <w:rPr>
                <w:rFonts w:ascii="Arial" w:hAnsi="Arial" w:cs="Arial"/>
                <w:bCs/>
                <w:sz w:val="20"/>
                <w:szCs w:val="20"/>
              </w:rPr>
            </w:pPr>
            <w:r w:rsidRPr="008C755E">
              <w:rPr>
                <w:rFonts w:ascii="Arial" w:hAnsi="Arial" w:cs="Arial"/>
                <w:bCs/>
                <w:sz w:val="20"/>
                <w:szCs w:val="20"/>
                <w:highlight w:val="yellow"/>
              </w:rPr>
              <w:t>&lt;&lt; Requirement (s) to be completed by the editor based on DSEE / CIAE / EERS service data &gt;&gt;</w:t>
            </w:r>
          </w:p>
          <w:p w14:paraId="09F892AE" w14:textId="77777777" w:rsidR="00CA5736" w:rsidRPr="008C755E" w:rsidRDefault="00CA5736" w:rsidP="00DD7DCB">
            <w:pPr>
              <w:rPr>
                <w:rFonts w:ascii="Arial" w:hAnsi="Arial" w:cs="Arial"/>
                <w:sz w:val="20"/>
                <w:szCs w:val="20"/>
              </w:rPr>
            </w:pPr>
          </w:p>
          <w:p w14:paraId="201FC1EE"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The endurance of the part shall be demonstrated by n activations of the </w:t>
            </w:r>
            <w:r w:rsidRPr="008C755E">
              <w:rPr>
                <w:rFonts w:ascii="Arial" w:hAnsi="Arial" w:cs="Arial"/>
                <w:sz w:val="20"/>
                <w:szCs w:val="20"/>
                <w:highlight w:val="yellow"/>
              </w:rPr>
              <w:t>yyy</w:t>
            </w:r>
            <w:r w:rsidRPr="008C755E">
              <w:rPr>
                <w:rFonts w:ascii="Arial" w:hAnsi="Arial" w:cs="Arial"/>
                <w:sz w:val="20"/>
                <w:szCs w:val="20"/>
              </w:rPr>
              <w:t>. Each sample shall pass the test without any fault.</w:t>
            </w:r>
          </w:p>
          <w:p w14:paraId="7D5F7B15"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 If the test is conducted on 2 samples: n = </w:t>
            </w:r>
            <w:r w:rsidRPr="008C755E">
              <w:rPr>
                <w:rFonts w:ascii="Arial" w:hAnsi="Arial" w:cs="Arial"/>
                <w:sz w:val="20"/>
                <w:szCs w:val="20"/>
                <w:highlight w:val="yellow"/>
              </w:rPr>
              <w:t>xxx</w:t>
            </w:r>
          </w:p>
          <w:p w14:paraId="5301DA9A"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 If the test is conducted on 4 samples: n = </w:t>
            </w:r>
            <w:r w:rsidRPr="008C755E">
              <w:rPr>
                <w:rFonts w:ascii="Arial" w:hAnsi="Arial" w:cs="Arial"/>
                <w:sz w:val="20"/>
                <w:szCs w:val="20"/>
                <w:highlight w:val="yellow"/>
              </w:rPr>
              <w:t>xxx</w:t>
            </w:r>
          </w:p>
          <w:p w14:paraId="092C1719"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 If the test is conducted on 6 samples: n = </w:t>
            </w:r>
            <w:r w:rsidRPr="008C755E">
              <w:rPr>
                <w:rFonts w:ascii="Arial" w:hAnsi="Arial" w:cs="Arial"/>
                <w:sz w:val="20"/>
                <w:szCs w:val="20"/>
                <w:highlight w:val="yellow"/>
              </w:rPr>
              <w:t>xxx</w:t>
            </w:r>
          </w:p>
          <w:p w14:paraId="7B7EC2B1" w14:textId="77777777" w:rsidR="00CA5736" w:rsidRPr="008C755E" w:rsidRDefault="00CA5736" w:rsidP="00DD7DCB">
            <w:pPr>
              <w:rPr>
                <w:rFonts w:ascii="Arial" w:hAnsi="Arial" w:cs="Arial"/>
                <w:sz w:val="20"/>
                <w:szCs w:val="20"/>
              </w:rPr>
            </w:pPr>
            <w:r w:rsidRPr="008C755E">
              <w:rPr>
                <w:rFonts w:ascii="Arial" w:hAnsi="Arial" w:cs="Arial"/>
                <w:sz w:val="20"/>
                <w:szCs w:val="20"/>
              </w:rPr>
              <w:t xml:space="preserve">- If the test is conducted on 8 samples: n = </w:t>
            </w:r>
            <w:r w:rsidRPr="008C755E">
              <w:rPr>
                <w:rFonts w:ascii="Arial" w:hAnsi="Arial" w:cs="Arial"/>
                <w:sz w:val="20"/>
                <w:szCs w:val="20"/>
                <w:highlight w:val="yellow"/>
              </w:rPr>
              <w:t>xxx</w:t>
            </w:r>
          </w:p>
          <w:p w14:paraId="48FFEB60" w14:textId="77777777" w:rsidR="00CA5736" w:rsidRPr="008C755E" w:rsidRDefault="00CA5736" w:rsidP="00DD7DCB">
            <w:pPr>
              <w:rPr>
                <w:rFonts w:ascii="Arial" w:hAnsi="Arial" w:cs="Arial"/>
                <w:sz w:val="20"/>
                <w:szCs w:val="20"/>
              </w:rPr>
            </w:pPr>
          </w:p>
          <w:p w14:paraId="1CF58B15" w14:textId="77777777" w:rsidR="00CA5736" w:rsidRPr="008C755E" w:rsidRDefault="00CA5736" w:rsidP="00DD7DCB">
            <w:pPr>
              <w:rPr>
                <w:rFonts w:ascii="Arial" w:hAnsi="Arial" w:cs="Arial"/>
                <w:sz w:val="20"/>
                <w:szCs w:val="20"/>
              </w:rPr>
            </w:pPr>
          </w:p>
        </w:tc>
        <w:tc>
          <w:tcPr>
            <w:tcW w:w="798" w:type="pct"/>
            <w:tcBorders>
              <w:top w:val="single" w:sz="4" w:space="0" w:color="auto"/>
              <w:left w:val="single" w:sz="4" w:space="0" w:color="auto"/>
              <w:bottom w:val="single" w:sz="4" w:space="0" w:color="auto"/>
              <w:right w:val="single" w:sz="4" w:space="0" w:color="auto"/>
            </w:tcBorders>
          </w:tcPr>
          <w:p w14:paraId="12E569DE" w14:textId="77777777" w:rsidR="00CA5736" w:rsidRPr="008C755E" w:rsidRDefault="00CA5736" w:rsidP="00DD7DCB">
            <w:pPr>
              <w:rPr>
                <w:rFonts w:ascii="Arial" w:hAnsi="Arial" w:cs="Arial"/>
                <w:sz w:val="20"/>
                <w:szCs w:val="20"/>
              </w:rPr>
            </w:pPr>
            <w:r w:rsidRPr="008C755E">
              <w:rPr>
                <w:rFonts w:ascii="Arial" w:hAnsi="Arial" w:cs="Arial"/>
                <w:sz w:val="20"/>
                <w:szCs w:val="20"/>
              </w:rPr>
              <w:t>[M15] GEN-B217130-ST-CL09(0)</w:t>
            </w:r>
          </w:p>
          <w:p w14:paraId="061B16D6" w14:textId="77777777" w:rsidR="00CA5736" w:rsidRPr="008C755E" w:rsidRDefault="00CA5736" w:rsidP="00DD7DCB">
            <w:pPr>
              <w:rPr>
                <w:rFonts w:ascii="Arial" w:hAnsi="Arial" w:cs="Arial"/>
                <w:sz w:val="20"/>
                <w:szCs w:val="20"/>
              </w:rPr>
            </w:pPr>
          </w:p>
          <w:p w14:paraId="5847B129" w14:textId="77777777" w:rsidR="00CA5736" w:rsidRPr="008C755E" w:rsidRDefault="00CA5736" w:rsidP="00DD7DCB">
            <w:pPr>
              <w:rPr>
                <w:rFonts w:ascii="Arial" w:hAnsi="Arial" w:cs="Arial"/>
                <w:sz w:val="20"/>
                <w:szCs w:val="20"/>
              </w:rPr>
            </w:pPr>
            <w:r w:rsidRPr="008C755E">
              <w:rPr>
                <w:rFonts w:ascii="Arial" w:hAnsi="Arial" w:cs="Arial"/>
                <w:sz w:val="20"/>
                <w:szCs w:val="20"/>
              </w:rPr>
              <w:t>[M17] GEN-NOM-COMP-CDC-DURA-06(0)</w:t>
            </w:r>
          </w:p>
          <w:p w14:paraId="51644C2F" w14:textId="77777777" w:rsidR="00CA5736" w:rsidRPr="008C755E" w:rsidRDefault="00CA5736" w:rsidP="00DD7DCB">
            <w:pPr>
              <w:rPr>
                <w:rFonts w:ascii="Arial" w:hAnsi="Arial" w:cs="Arial"/>
                <w:sz w:val="20"/>
                <w:szCs w:val="20"/>
              </w:rPr>
            </w:pPr>
            <w:r w:rsidRPr="008C755E">
              <w:rPr>
                <w:rFonts w:ascii="Arial" w:hAnsi="Arial" w:cs="Arial"/>
                <w:sz w:val="20"/>
                <w:szCs w:val="20"/>
              </w:rPr>
              <w:t>[M17] GEN-NOM-COMP-CDC-DURA-07(0)</w:t>
            </w:r>
          </w:p>
        </w:tc>
      </w:tr>
      <w:tr w:rsidR="00CA5736" w:rsidRPr="008C755E" w14:paraId="36E7755E"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0C684AD5"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t>GEN-COMPONENT-CSP-VAL-0005(0)</w:t>
            </w:r>
          </w:p>
          <w:p w14:paraId="180B777E"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0AF3D366" w14:textId="77777777" w:rsidR="00CA5736" w:rsidRPr="008C755E" w:rsidRDefault="00CA5736" w:rsidP="00DD7DCB">
            <w:pPr>
              <w:rPr>
                <w:rFonts w:ascii="Arial" w:hAnsi="Arial" w:cs="Arial"/>
                <w:sz w:val="20"/>
                <w:szCs w:val="20"/>
              </w:rPr>
            </w:pPr>
            <w:r w:rsidRPr="008C755E">
              <w:rPr>
                <w:rFonts w:ascii="Arial" w:hAnsi="Arial" w:cs="Arial"/>
                <w:bCs/>
                <w:sz w:val="20"/>
                <w:szCs w:val="20"/>
              </w:rPr>
              <w:t>In the case of using a Solderless connection on an integrated conductor to the body, the robustness and durability of the connection must be demonstrated by the supplier. The risk of emergence will consider the mechanical, thermal and chemical parameters to ensure conform quality electrical connection to the need and application. the study will be approved by STELLANTIS</w:t>
            </w:r>
          </w:p>
          <w:p w14:paraId="4701B37D" w14:textId="77777777" w:rsidR="00CA5736" w:rsidRPr="008C755E" w:rsidRDefault="00CA5736" w:rsidP="00DD7DCB">
            <w:pPr>
              <w:rPr>
                <w:rFonts w:ascii="Arial" w:hAnsi="Arial" w:cs="Arial"/>
                <w:sz w:val="20"/>
                <w:szCs w:val="20"/>
              </w:rPr>
            </w:pPr>
          </w:p>
        </w:tc>
        <w:tc>
          <w:tcPr>
            <w:tcW w:w="798" w:type="pct"/>
            <w:tcBorders>
              <w:top w:val="single" w:sz="4" w:space="0" w:color="auto"/>
              <w:left w:val="single" w:sz="4" w:space="0" w:color="auto"/>
              <w:bottom w:val="single" w:sz="4" w:space="0" w:color="auto"/>
              <w:right w:val="single" w:sz="4" w:space="0" w:color="auto"/>
            </w:tcBorders>
          </w:tcPr>
          <w:p w14:paraId="274FAE89" w14:textId="77777777" w:rsidR="00CA5736" w:rsidRPr="008C755E" w:rsidRDefault="00CA5736" w:rsidP="00DD7DCB">
            <w:pPr>
              <w:rPr>
                <w:rFonts w:ascii="Arial" w:hAnsi="Arial" w:cs="Arial"/>
                <w:sz w:val="20"/>
                <w:szCs w:val="20"/>
              </w:rPr>
            </w:pPr>
            <w:r w:rsidRPr="008C755E">
              <w:rPr>
                <w:rFonts w:ascii="Arial" w:hAnsi="Arial" w:cs="Arial"/>
                <w:sz w:val="20"/>
                <w:szCs w:val="20"/>
              </w:rPr>
              <w:t>[M14] GEN-B217120-ST-M1.3(0)</w:t>
            </w:r>
          </w:p>
        </w:tc>
      </w:tr>
      <w:tr w:rsidR="00CA5736" w:rsidRPr="008C755E" w14:paraId="790283EC"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688E6872" w14:textId="77777777" w:rsidR="00CA5736" w:rsidRPr="008C755E" w:rsidRDefault="00CA5736" w:rsidP="00DD7DCB">
            <w:pPr>
              <w:rPr>
                <w:rFonts w:ascii="Arial" w:eastAsia="Calibri" w:hAnsi="Arial" w:cs="Arial"/>
                <w:sz w:val="20"/>
                <w:szCs w:val="20"/>
              </w:rPr>
            </w:pPr>
            <w:r w:rsidRPr="008C755E">
              <w:rPr>
                <w:rFonts w:ascii="Arial" w:eastAsia="Calibri" w:hAnsi="Arial" w:cs="Arial"/>
                <w:sz w:val="20"/>
                <w:szCs w:val="20"/>
              </w:rPr>
              <w:lastRenderedPageBreak/>
              <w:t>APP-COMPONENT-CSP-VAL-0006(0)</w:t>
            </w:r>
          </w:p>
          <w:p w14:paraId="3A49BA53"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397DE4FC" w14:textId="77777777" w:rsidR="00CA5736" w:rsidRPr="008C755E" w:rsidRDefault="00CA5736" w:rsidP="00DD7DCB">
            <w:pPr>
              <w:rPr>
                <w:rFonts w:ascii="Arial" w:hAnsi="Arial" w:cs="Arial"/>
                <w:bCs/>
                <w:sz w:val="20"/>
                <w:szCs w:val="20"/>
              </w:rPr>
            </w:pPr>
            <w:r w:rsidRPr="008C755E">
              <w:rPr>
                <w:rFonts w:ascii="Arial" w:hAnsi="Arial" w:cs="Arial"/>
                <w:bCs/>
                <w:sz w:val="20"/>
                <w:szCs w:val="20"/>
              </w:rPr>
              <w:t xml:space="preserve">The robustness of the &lt;&lt; </w:t>
            </w:r>
            <w:r w:rsidRPr="008C755E">
              <w:rPr>
                <w:rFonts w:ascii="Arial" w:hAnsi="Arial" w:cs="Arial"/>
                <w:bCs/>
                <w:sz w:val="20"/>
                <w:szCs w:val="20"/>
                <w:highlight w:val="yellow"/>
              </w:rPr>
              <w:t>component/part</w:t>
            </w:r>
            <w:r w:rsidRPr="008C755E">
              <w:rPr>
                <w:rFonts w:ascii="Arial" w:hAnsi="Arial" w:cs="Arial"/>
                <w:bCs/>
                <w:sz w:val="20"/>
                <w:szCs w:val="20"/>
              </w:rPr>
              <w:t>&gt;&gt; (soldering, housing, sealing, materials, crack, voids, etc.) to thermal shocks shall be demonstrated by the supplier (air thermal shocks, water shocks, etc.).</w:t>
            </w:r>
          </w:p>
          <w:p w14:paraId="2DC6616D" w14:textId="77777777" w:rsidR="00CA5736" w:rsidRPr="008C755E" w:rsidRDefault="00CA5736" w:rsidP="00DD7DCB">
            <w:pPr>
              <w:rPr>
                <w:rFonts w:ascii="Arial" w:hAnsi="Arial" w:cs="Arial"/>
                <w:bCs/>
                <w:sz w:val="20"/>
                <w:szCs w:val="20"/>
              </w:rPr>
            </w:pPr>
          </w:p>
          <w:p w14:paraId="2E94702F" w14:textId="77777777" w:rsidR="00CA5736" w:rsidRPr="008C755E" w:rsidRDefault="00CA5736" w:rsidP="00DD7DCB">
            <w:pPr>
              <w:rPr>
                <w:rFonts w:ascii="Arial" w:hAnsi="Arial" w:cs="Arial"/>
                <w:color w:val="222222"/>
                <w:sz w:val="20"/>
                <w:szCs w:val="20"/>
              </w:rPr>
            </w:pPr>
            <w:r w:rsidRPr="008C755E">
              <w:rPr>
                <w:rFonts w:ascii="Arial" w:hAnsi="Arial" w:cs="Arial"/>
                <w:bCs/>
                <w:sz w:val="20"/>
                <w:szCs w:val="20"/>
              </w:rPr>
              <w:t xml:space="preserve">Thermal shock is defined as quick </w:t>
            </w:r>
            <w:r w:rsidRPr="008C755E">
              <w:rPr>
                <w:rFonts w:ascii="Arial" w:hAnsi="Arial" w:cs="Arial"/>
                <w:bCs/>
                <w:sz w:val="20"/>
                <w:szCs w:val="20"/>
                <w:highlight w:val="yellow"/>
              </w:rPr>
              <w:t>(&lt;10s)</w:t>
            </w:r>
            <w:r w:rsidRPr="008C755E">
              <w:rPr>
                <w:rFonts w:ascii="Arial" w:hAnsi="Arial" w:cs="Arial"/>
                <w:bCs/>
                <w:sz w:val="20"/>
                <w:szCs w:val="20"/>
              </w:rPr>
              <w:t xml:space="preserve"> ambient temperature variation with minimal amplitude of </w:t>
            </w:r>
            <w:r w:rsidRPr="008C755E">
              <w:rPr>
                <w:rFonts w:ascii="Arial" w:hAnsi="Arial" w:cs="Arial"/>
                <w:bCs/>
                <w:sz w:val="20"/>
                <w:szCs w:val="20"/>
                <w:highlight w:val="yellow"/>
              </w:rPr>
              <w:t>[Tmax] – [Tmin]</w:t>
            </w:r>
          </w:p>
          <w:p w14:paraId="0FA08FE5" w14:textId="77777777" w:rsidR="00CA5736" w:rsidRPr="008C755E" w:rsidRDefault="00CA5736" w:rsidP="00DD7DCB">
            <w:pPr>
              <w:rPr>
                <w:rFonts w:ascii="Arial" w:hAnsi="Arial" w:cs="Arial"/>
                <w:color w:val="222222"/>
                <w:sz w:val="20"/>
                <w:szCs w:val="20"/>
              </w:rPr>
            </w:pPr>
          </w:p>
        </w:tc>
        <w:tc>
          <w:tcPr>
            <w:tcW w:w="798" w:type="pct"/>
            <w:tcBorders>
              <w:top w:val="single" w:sz="4" w:space="0" w:color="auto"/>
              <w:left w:val="single" w:sz="4" w:space="0" w:color="auto"/>
              <w:bottom w:val="single" w:sz="4" w:space="0" w:color="auto"/>
              <w:right w:val="single" w:sz="4" w:space="0" w:color="auto"/>
            </w:tcBorders>
          </w:tcPr>
          <w:p w14:paraId="1DBD0F59" w14:textId="77777777" w:rsidR="00CA5736" w:rsidRPr="008C755E" w:rsidRDefault="00CA5736" w:rsidP="00DD7DCB">
            <w:pPr>
              <w:rPr>
                <w:rFonts w:ascii="Arial" w:hAnsi="Arial" w:cs="Arial"/>
                <w:sz w:val="20"/>
                <w:szCs w:val="20"/>
              </w:rPr>
            </w:pPr>
            <w:r w:rsidRPr="008C755E">
              <w:rPr>
                <w:rFonts w:ascii="Arial" w:hAnsi="Arial" w:cs="Arial"/>
                <w:sz w:val="20"/>
                <w:szCs w:val="20"/>
              </w:rPr>
              <w:t>[M15] GEN-B217130-ST-CL07(0)</w:t>
            </w:r>
          </w:p>
        </w:tc>
      </w:tr>
    </w:tbl>
    <w:p w14:paraId="708BF695" w14:textId="77777777" w:rsidR="00CA5736" w:rsidRPr="008C755E" w:rsidRDefault="00CA5736" w:rsidP="00CA5736">
      <w:pPr>
        <w:rPr>
          <w:rFonts w:ascii="Arial" w:hAnsi="Arial" w:cs="Arial"/>
          <w:sz w:val="20"/>
          <w:szCs w:val="20"/>
        </w:rPr>
      </w:pPr>
    </w:p>
    <w:p w14:paraId="447FAA17" w14:textId="77777777" w:rsidR="00CA5736" w:rsidRPr="008C755E" w:rsidRDefault="00CA5736" w:rsidP="00CA5736">
      <w:pPr>
        <w:rPr>
          <w:rFonts w:ascii="Arial" w:hAnsi="Arial" w:cs="Arial"/>
        </w:rPr>
      </w:pPr>
    </w:p>
    <w:p w14:paraId="0CE00EC6" w14:textId="77777777" w:rsidR="00CA5736" w:rsidRPr="008C755E" w:rsidRDefault="00CA5736" w:rsidP="00CA5736">
      <w:pPr>
        <w:rPr>
          <w:rFonts w:ascii="Arial" w:hAnsi="Arial" w:cs="Arial"/>
        </w:rPr>
        <w:sectPr w:rsidR="00CA5736" w:rsidRPr="008C755E" w:rsidSect="0068069B">
          <w:pgSz w:w="11905" w:h="16837"/>
          <w:pgMar w:top="580" w:right="880" w:bottom="1160" w:left="900" w:header="720" w:footer="720" w:gutter="0"/>
          <w:pgBorders w:offsetFrom="page">
            <w:top w:val="none" w:sz="0" w:space="24" w:color="auto"/>
            <w:left w:val="none" w:sz="0" w:space="24" w:color="auto"/>
            <w:bottom w:val="none" w:sz="0" w:space="24" w:color="auto"/>
            <w:right w:val="none" w:sz="0" w:space="24" w:color="auto"/>
          </w:pgBorders>
          <w:cols w:space="720"/>
          <w:docGrid w:linePitch="326"/>
        </w:sectPr>
      </w:pPr>
    </w:p>
    <w:p w14:paraId="0AA3843F" w14:textId="77777777" w:rsidR="00CA5736" w:rsidRPr="008C755E" w:rsidRDefault="00CA5736" w:rsidP="00CA5736">
      <w:pPr>
        <w:pStyle w:val="Heading4"/>
        <w:numPr>
          <w:ilvl w:val="3"/>
          <w:numId w:val="1"/>
        </w:numPr>
        <w:rPr>
          <w:rFonts w:ascii="Arial" w:hAnsi="Arial" w:cs="Arial"/>
        </w:rPr>
      </w:pPr>
      <w:bookmarkStart w:id="289" w:name="_Toc209192087"/>
      <w:bookmarkStart w:id="290" w:name="_Toc211439659"/>
      <w:r w:rsidRPr="008C755E">
        <w:rPr>
          <w:rFonts w:ascii="Arial" w:hAnsi="Arial" w:cs="Arial"/>
        </w:rPr>
        <w:lastRenderedPageBreak/>
        <w:t>Other requirements of validation</w:t>
      </w:r>
      <w:bookmarkEnd w:id="289"/>
      <w:bookmarkEnd w:id="290"/>
    </w:p>
    <w:p w14:paraId="3E150ED9" w14:textId="77777777" w:rsidR="00CA5736" w:rsidRPr="008C755E" w:rsidRDefault="00CA5736" w:rsidP="00CA5736">
      <w:pPr>
        <w:rPr>
          <w:rFonts w:ascii="Arial" w:hAnsi="Arial" w:cs="Arial"/>
          <w:sz w:val="20"/>
          <w:szCs w:val="20"/>
        </w:rPr>
      </w:pPr>
      <w:r w:rsidRPr="008C755E">
        <w:rPr>
          <w:rFonts w:ascii="Arial" w:hAnsi="Arial" w:cs="Arial"/>
          <w:sz w:val="20"/>
          <w:szCs w:val="20"/>
          <w:highlight w:val="yellow"/>
        </w:rPr>
        <w:t>&lt;&lt;Insert here the LID and the Study functional frames only if the are not valid in After-sales&gt;&gt;</w:t>
      </w:r>
    </w:p>
    <w:p w14:paraId="48E769E2" w14:textId="77777777" w:rsidR="00CA5736" w:rsidRPr="008C755E" w:rsidRDefault="00CA5736" w:rsidP="00CA5736">
      <w:pPr>
        <w:rPr>
          <w:rFonts w:ascii="Arial" w:hAnsi="Arial" w:cs="Arial"/>
          <w:sz w:val="20"/>
          <w:szCs w:val="20"/>
          <w:highlight w:val="yellow"/>
        </w:rPr>
      </w:pPr>
      <w:r w:rsidRPr="008C755E">
        <w:rPr>
          <w:rFonts w:ascii="Arial" w:hAnsi="Arial" w:cs="Arial"/>
          <w:sz w:val="20"/>
          <w:szCs w:val="20"/>
          <w:highlight w:val="yellow"/>
        </w:rPr>
        <w:t>&lt;&lt;For the requirements in § 5.1 &amp; 5.5, specify the integration and validation requirements:</w:t>
      </w:r>
    </w:p>
    <w:p w14:paraId="70D5CEC7" w14:textId="77777777" w:rsidR="00CA5736" w:rsidRPr="008C755E" w:rsidRDefault="00CA5736" w:rsidP="00CA5736">
      <w:pPr>
        <w:rPr>
          <w:rFonts w:ascii="Arial" w:hAnsi="Arial" w:cs="Arial"/>
          <w:sz w:val="20"/>
          <w:szCs w:val="20"/>
          <w:highlight w:val="yellow"/>
        </w:rPr>
      </w:pPr>
      <w:r w:rsidRPr="008C755E">
        <w:rPr>
          <w:rFonts w:ascii="Arial" w:hAnsi="Arial" w:cs="Arial"/>
          <w:sz w:val="20"/>
          <w:szCs w:val="20"/>
          <w:highlight w:val="yellow"/>
        </w:rPr>
        <w:t>- How to test the algorithmic requirements, the curves, the regulations (observable intermediate computation, measuring point to conduct...)</w:t>
      </w:r>
    </w:p>
    <w:p w14:paraId="556A93AA" w14:textId="77777777" w:rsidR="00CA5736" w:rsidRPr="008C755E" w:rsidRDefault="00CA5736" w:rsidP="00CA5736">
      <w:pPr>
        <w:rPr>
          <w:rFonts w:ascii="Arial" w:hAnsi="Arial" w:cs="Arial"/>
          <w:sz w:val="20"/>
          <w:szCs w:val="20"/>
          <w:highlight w:val="yellow"/>
        </w:rPr>
      </w:pPr>
      <w:r w:rsidRPr="008C755E">
        <w:rPr>
          <w:rFonts w:ascii="Arial" w:hAnsi="Arial" w:cs="Arial"/>
          <w:sz w:val="20"/>
          <w:szCs w:val="20"/>
          <w:highlight w:val="yellow"/>
        </w:rPr>
        <w:t>- The test method STELLANTIS Dxx xxxx to be used if it exists,</w:t>
      </w:r>
    </w:p>
    <w:p w14:paraId="74AFC5D5" w14:textId="77777777" w:rsidR="00CA5736" w:rsidRPr="008C755E" w:rsidRDefault="00CA5736" w:rsidP="00CA5736">
      <w:pPr>
        <w:rPr>
          <w:rFonts w:ascii="Arial" w:hAnsi="Arial" w:cs="Arial"/>
          <w:sz w:val="20"/>
          <w:szCs w:val="20"/>
        </w:rPr>
      </w:pPr>
      <w:r w:rsidRPr="008C755E">
        <w:rPr>
          <w:rFonts w:ascii="Arial" w:hAnsi="Arial" w:cs="Arial"/>
          <w:sz w:val="20"/>
          <w:szCs w:val="20"/>
          <w:highlight w:val="yellow"/>
        </w:rPr>
        <w:t>- The standard Bxx xxxx associated with the validation of the requirement if it exists&gt;&gt;</w:t>
      </w:r>
    </w:p>
    <w:p w14:paraId="16457DDC" w14:textId="77777777" w:rsidR="00CA5736" w:rsidRPr="008C755E" w:rsidRDefault="00CA5736" w:rsidP="00CA5736">
      <w:pPr>
        <w:rPr>
          <w:rFonts w:ascii="Arial" w:hAnsi="Arial" w:cs="Arial"/>
          <w:sz w:val="20"/>
          <w:szCs w:val="20"/>
        </w:rPr>
      </w:pPr>
    </w:p>
    <w:tbl>
      <w:tblPr>
        <w:tblW w:w="5000" w:type="pct"/>
        <w:tblLook w:val="0000" w:firstRow="0" w:lastRow="0" w:firstColumn="0" w:lastColumn="0" w:noHBand="0" w:noVBand="0"/>
      </w:tblPr>
      <w:tblGrid>
        <w:gridCol w:w="1653"/>
        <w:gridCol w:w="6848"/>
        <w:gridCol w:w="1614"/>
      </w:tblGrid>
      <w:tr w:rsidR="00CA5736" w:rsidRPr="008C755E" w14:paraId="09FD5B9F" w14:textId="77777777" w:rsidTr="00DD7DCB">
        <w:trPr>
          <w:cantSplit/>
        </w:trPr>
        <w:tc>
          <w:tcPr>
            <w:tcW w:w="817" w:type="pct"/>
            <w:tcBorders>
              <w:top w:val="single" w:sz="4" w:space="0" w:color="auto"/>
              <w:left w:val="single" w:sz="4" w:space="0" w:color="auto"/>
              <w:bottom w:val="single" w:sz="4" w:space="0" w:color="auto"/>
              <w:right w:val="single" w:sz="4" w:space="0" w:color="auto"/>
            </w:tcBorders>
            <w:shd w:val="clear" w:color="auto" w:fill="D9D9D9"/>
          </w:tcPr>
          <w:p w14:paraId="02FA0F9B"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Requirement Number (v)</w:t>
            </w:r>
          </w:p>
        </w:tc>
        <w:tc>
          <w:tcPr>
            <w:tcW w:w="3385" w:type="pct"/>
            <w:tcBorders>
              <w:top w:val="single" w:sz="4" w:space="0" w:color="auto"/>
              <w:left w:val="single" w:sz="4" w:space="0" w:color="auto"/>
              <w:bottom w:val="single" w:sz="4" w:space="0" w:color="auto"/>
              <w:right w:val="single" w:sz="4" w:space="0" w:color="auto"/>
            </w:tcBorders>
            <w:shd w:val="clear" w:color="auto" w:fill="D9D9D9"/>
          </w:tcPr>
          <w:p w14:paraId="4E356701"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Description of the requirement</w:t>
            </w:r>
          </w:p>
        </w:tc>
        <w:tc>
          <w:tcPr>
            <w:tcW w:w="798" w:type="pct"/>
            <w:tcBorders>
              <w:top w:val="single" w:sz="4" w:space="0" w:color="auto"/>
              <w:left w:val="single" w:sz="4" w:space="0" w:color="auto"/>
              <w:bottom w:val="single" w:sz="4" w:space="0" w:color="auto"/>
              <w:right w:val="single" w:sz="4" w:space="0" w:color="auto"/>
            </w:tcBorders>
            <w:shd w:val="clear" w:color="auto" w:fill="D9D9D9"/>
          </w:tcPr>
          <w:p w14:paraId="71BD65F5" w14:textId="77777777" w:rsidR="00CA5736" w:rsidRPr="008C755E" w:rsidRDefault="00CA5736" w:rsidP="00DD7DCB">
            <w:pPr>
              <w:jc w:val="center"/>
              <w:rPr>
                <w:rFonts w:ascii="Arial" w:hAnsi="Arial" w:cs="Arial"/>
                <w:b/>
                <w:sz w:val="20"/>
                <w:szCs w:val="20"/>
              </w:rPr>
            </w:pPr>
            <w:r w:rsidRPr="008C755E">
              <w:rPr>
                <w:rFonts w:ascii="Arial" w:hAnsi="Arial" w:cs="Arial"/>
                <w:b/>
                <w:sz w:val="20"/>
                <w:szCs w:val="20"/>
              </w:rPr>
              <w:t>Input requirement (v)</w:t>
            </w:r>
          </w:p>
        </w:tc>
      </w:tr>
      <w:tr w:rsidR="00CA5736" w:rsidRPr="008C755E" w14:paraId="0002AF2F" w14:textId="77777777" w:rsidTr="00DD7DCB">
        <w:trPr>
          <w:cantSplit/>
        </w:trPr>
        <w:tc>
          <w:tcPr>
            <w:tcW w:w="817" w:type="pct"/>
            <w:tcBorders>
              <w:top w:val="single" w:sz="4" w:space="0" w:color="auto"/>
              <w:left w:val="single" w:sz="4" w:space="0" w:color="auto"/>
              <w:bottom w:val="single" w:sz="4" w:space="0" w:color="auto"/>
              <w:right w:val="single" w:sz="4" w:space="0" w:color="auto"/>
            </w:tcBorders>
          </w:tcPr>
          <w:p w14:paraId="57B0A0BA" w14:textId="77777777" w:rsidR="00CA5736" w:rsidRPr="008C755E" w:rsidRDefault="00CA5736" w:rsidP="00DD7DCB">
            <w:pPr>
              <w:rPr>
                <w:rFonts w:ascii="Arial" w:hAnsi="Arial" w:cs="Arial"/>
                <w:sz w:val="20"/>
                <w:szCs w:val="20"/>
              </w:rPr>
            </w:pPr>
          </w:p>
        </w:tc>
        <w:tc>
          <w:tcPr>
            <w:tcW w:w="3385" w:type="pct"/>
            <w:tcBorders>
              <w:top w:val="single" w:sz="4" w:space="0" w:color="auto"/>
              <w:left w:val="single" w:sz="4" w:space="0" w:color="auto"/>
              <w:bottom w:val="single" w:sz="4" w:space="0" w:color="auto"/>
              <w:right w:val="single" w:sz="4" w:space="0" w:color="auto"/>
            </w:tcBorders>
          </w:tcPr>
          <w:p w14:paraId="2E12E1BA" w14:textId="77777777" w:rsidR="00CA5736" w:rsidRPr="008C755E" w:rsidRDefault="00CA5736" w:rsidP="00DD7DCB">
            <w:pPr>
              <w:rPr>
                <w:rFonts w:ascii="Arial" w:hAnsi="Arial" w:cs="Arial"/>
                <w:sz w:val="20"/>
                <w:szCs w:val="20"/>
              </w:rPr>
            </w:pPr>
          </w:p>
        </w:tc>
        <w:tc>
          <w:tcPr>
            <w:tcW w:w="798" w:type="pct"/>
            <w:tcBorders>
              <w:top w:val="single" w:sz="4" w:space="0" w:color="auto"/>
              <w:left w:val="single" w:sz="4" w:space="0" w:color="auto"/>
              <w:bottom w:val="single" w:sz="4" w:space="0" w:color="auto"/>
              <w:right w:val="single" w:sz="4" w:space="0" w:color="auto"/>
            </w:tcBorders>
          </w:tcPr>
          <w:p w14:paraId="256A7477" w14:textId="77777777" w:rsidR="00CA5736" w:rsidRPr="008C755E" w:rsidRDefault="00CA5736" w:rsidP="00DD7DCB">
            <w:pPr>
              <w:rPr>
                <w:rFonts w:ascii="Arial" w:hAnsi="Arial" w:cs="Arial"/>
                <w:sz w:val="20"/>
                <w:szCs w:val="20"/>
              </w:rPr>
            </w:pPr>
          </w:p>
        </w:tc>
      </w:tr>
    </w:tbl>
    <w:p w14:paraId="02074929" w14:textId="77777777" w:rsidR="00CA5736" w:rsidRPr="008C755E" w:rsidRDefault="00CA5736" w:rsidP="00CA5736">
      <w:pPr>
        <w:rPr>
          <w:rFonts w:ascii="Arial" w:hAnsi="Arial" w:cs="Arial"/>
          <w:sz w:val="20"/>
          <w:szCs w:val="20"/>
        </w:rPr>
      </w:pPr>
    </w:p>
    <w:p w14:paraId="6C8E6E61" w14:textId="77777777" w:rsidR="00CA5736" w:rsidRPr="008C755E" w:rsidRDefault="00CA5736" w:rsidP="00CA5736">
      <w:pPr>
        <w:rPr>
          <w:rFonts w:ascii="Arial" w:hAnsi="Arial" w:cs="Arial"/>
          <w:sz w:val="20"/>
          <w:szCs w:val="20"/>
        </w:rPr>
      </w:pPr>
    </w:p>
    <w:p w14:paraId="2F2D67AA" w14:textId="77777777" w:rsidR="00CA5736" w:rsidRPr="008C755E" w:rsidRDefault="00CA5736" w:rsidP="00CA5736">
      <w:pPr>
        <w:pStyle w:val="Heading3"/>
        <w:numPr>
          <w:ilvl w:val="2"/>
          <w:numId w:val="1"/>
        </w:numPr>
      </w:pPr>
      <w:bookmarkStart w:id="291" w:name="_Toc209192088"/>
      <w:bookmarkStart w:id="292" w:name="_Toc211439660"/>
      <w:bookmarkStart w:id="293" w:name="_Toc216444498"/>
      <w:r w:rsidRPr="008C755E">
        <w:t>IMPOSED ELEMENTS OF VALIDATION PLAN</w:t>
      </w:r>
      <w:bookmarkEnd w:id="291"/>
      <w:bookmarkEnd w:id="292"/>
      <w:bookmarkEnd w:id="293"/>
      <w:r w:rsidRPr="008C755E">
        <w:t xml:space="preserve"> </w:t>
      </w:r>
    </w:p>
    <w:p w14:paraId="082121D6" w14:textId="726AD2C3" w:rsidR="00BB16AF" w:rsidRPr="005A1B0D" w:rsidRDefault="00CA5736" w:rsidP="005A1B0D">
      <w:pPr>
        <w:rPr>
          <w:rFonts w:ascii="Arial" w:hAnsi="Arial" w:cs="Arial"/>
          <w:sz w:val="20"/>
          <w:szCs w:val="20"/>
          <w:highlight w:val="yellow"/>
        </w:rPr>
      </w:pPr>
      <w:r w:rsidRPr="008C755E">
        <w:rPr>
          <w:rFonts w:ascii="Arial" w:hAnsi="Arial" w:cs="Arial"/>
          <w:sz w:val="20"/>
          <w:szCs w:val="20"/>
          <w:highlight w:val="yellow"/>
        </w:rPr>
        <w:t>&lt;&lt;The validation program defines the order of the tests. It should be indicated in the Validation Integration Plan (or Validation Plan) of the system. The Items that follow are imposed to the suppliers within the framework of the validation of his supply&gt;&gt;</w:t>
      </w:r>
    </w:p>
    <w:p w14:paraId="3AE1054A" w14:textId="214732F1" w:rsidR="009C5ADC" w:rsidRPr="008C755E" w:rsidRDefault="009C5ADC" w:rsidP="00BB16AF"/>
    <w:sectPr w:rsidR="009C5ADC" w:rsidRPr="008C755E">
      <w:headerReference w:type="even" r:id="rId43"/>
      <w:headerReference w:type="default" r:id="rId44"/>
      <w:footerReference w:type="even" r:id="rId45"/>
      <w:footerReference w:type="default" r:id="rId46"/>
      <w:headerReference w:type="first" r:id="rId47"/>
      <w:footerReference w:type="first" r:id="rId48"/>
      <w:pgSz w:w="11905" w:h="16837"/>
      <w:pgMar w:top="580" w:right="880" w:bottom="1160" w:left="900" w:header="720" w:footer="720" w:gutter="0"/>
      <w:pgBorders w:offsetFrom="page">
        <w:top w:val="none" w:sz="0" w:space="24" w:color="auto"/>
        <w:left w:val="none" w:sz="0" w:space="24" w:color="auto"/>
        <w:bottom w:val="none" w:sz="0" w:space="24" w:color="auto"/>
        <w:right w:val="none" w:sz="0"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A53DE" w14:textId="77777777" w:rsidR="00630C22" w:rsidRPr="008C755E" w:rsidRDefault="00630C22">
      <w:r w:rsidRPr="008C755E">
        <w:separator/>
      </w:r>
    </w:p>
  </w:endnote>
  <w:endnote w:type="continuationSeparator" w:id="0">
    <w:p w14:paraId="6E6EC150" w14:textId="77777777" w:rsidR="00630C22" w:rsidRPr="008C755E" w:rsidRDefault="00630C22">
      <w:r w:rsidRPr="008C755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rpoS">
    <w:charset w:val="00"/>
    <w:family w:val="auto"/>
    <w:pitch w:val="variable"/>
    <w:sig w:usb0="A00001AF" w:usb1="100078F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0" w:type="dxa"/>
      <w:tblLayout w:type="fixed"/>
      <w:tblLook w:val="04A0" w:firstRow="1" w:lastRow="0" w:firstColumn="1" w:lastColumn="0" w:noHBand="0" w:noVBand="1"/>
    </w:tblPr>
    <w:tblGrid>
      <w:gridCol w:w="4432"/>
      <w:gridCol w:w="2050"/>
      <w:gridCol w:w="1030"/>
      <w:gridCol w:w="1941"/>
      <w:gridCol w:w="1007"/>
    </w:tblGrid>
    <w:tr w:rsidR="005C3224" w:rsidRPr="008C755E" w14:paraId="25D659B9" w14:textId="77777777" w:rsidTr="005C3224">
      <w:trPr>
        <w:trHeight w:val="334"/>
      </w:trPr>
      <w:tc>
        <w:tcPr>
          <w:tcW w:w="4432" w:type="dxa"/>
          <w:vMerge w:val="restart"/>
          <w:tcBorders>
            <w:top w:val="single" w:sz="8" w:space="0" w:color="000000"/>
            <w:left w:val="single" w:sz="8" w:space="0" w:color="000000"/>
            <w:right w:val="single" w:sz="8" w:space="0" w:color="000000"/>
          </w:tcBorders>
          <w:vAlign w:val="center"/>
        </w:tcPr>
        <w:p w14:paraId="1FDD4D25" w14:textId="77777777" w:rsidR="005C3224" w:rsidRPr="008C755E" w:rsidRDefault="005C3224" w:rsidP="005C3224">
          <w:pPr>
            <w:jc w:val="center"/>
          </w:pPr>
        </w:p>
      </w:tc>
      <w:tc>
        <w:tcPr>
          <w:tcW w:w="2050" w:type="dxa"/>
          <w:tcBorders>
            <w:top w:val="single" w:sz="8" w:space="0" w:color="000000"/>
            <w:left w:val="single" w:sz="8" w:space="0" w:color="000000"/>
            <w:bottom w:val="single" w:sz="8" w:space="0" w:color="000000"/>
            <w:right w:val="single" w:sz="8" w:space="0" w:color="000000"/>
          </w:tcBorders>
          <w:vAlign w:val="center"/>
        </w:tcPr>
        <w:p w14:paraId="07E54EB3" w14:textId="77777777" w:rsidR="005C3224" w:rsidRPr="008C755E" w:rsidRDefault="005C3224" w:rsidP="005C3224">
          <w:pPr>
            <w:jc w:val="center"/>
          </w:pPr>
          <w:r w:rsidRPr="008C755E">
            <w:rPr>
              <w:caps/>
              <w:sz w:val="16"/>
            </w:rPr>
            <w:t>Identification</w:t>
          </w:r>
        </w:p>
      </w:tc>
      <w:tc>
        <w:tcPr>
          <w:tcW w:w="1030" w:type="dxa"/>
          <w:tcBorders>
            <w:top w:val="single" w:sz="8" w:space="0" w:color="000000"/>
            <w:left w:val="single" w:sz="8" w:space="0" w:color="000000"/>
            <w:bottom w:val="single" w:sz="8" w:space="0" w:color="000000"/>
            <w:right w:val="single" w:sz="8" w:space="0" w:color="000000"/>
          </w:tcBorders>
          <w:vAlign w:val="center"/>
        </w:tcPr>
        <w:p w14:paraId="0308DCBB" w14:textId="77777777" w:rsidR="005C3224" w:rsidRPr="008C755E" w:rsidRDefault="005C3224" w:rsidP="005C3224">
          <w:pPr>
            <w:jc w:val="center"/>
          </w:pPr>
          <w:r w:rsidRPr="008C755E">
            <w:rPr>
              <w:caps/>
              <w:sz w:val="16"/>
            </w:rPr>
            <w:t>ReVISION</w:t>
          </w:r>
        </w:p>
      </w:tc>
      <w:tc>
        <w:tcPr>
          <w:tcW w:w="1941" w:type="dxa"/>
          <w:tcBorders>
            <w:top w:val="single" w:sz="8" w:space="0" w:color="000000"/>
            <w:left w:val="single" w:sz="8" w:space="0" w:color="000000"/>
            <w:bottom w:val="single" w:sz="8" w:space="0" w:color="000000"/>
            <w:right w:val="single" w:sz="8" w:space="0" w:color="000000"/>
          </w:tcBorders>
          <w:vAlign w:val="center"/>
        </w:tcPr>
        <w:p w14:paraId="0608B227" w14:textId="77777777" w:rsidR="005C3224" w:rsidRPr="008C755E" w:rsidRDefault="005C3224" w:rsidP="005C3224">
          <w:pPr>
            <w:jc w:val="center"/>
          </w:pPr>
          <w:r w:rsidRPr="008C755E">
            <w:rPr>
              <w:caps/>
              <w:sz w:val="16"/>
            </w:rPr>
            <w:t>ProjeCt</w:t>
          </w:r>
        </w:p>
      </w:tc>
      <w:tc>
        <w:tcPr>
          <w:tcW w:w="1007" w:type="dxa"/>
          <w:tcBorders>
            <w:top w:val="single" w:sz="8" w:space="0" w:color="000000"/>
            <w:left w:val="single" w:sz="8" w:space="0" w:color="000000"/>
            <w:bottom w:val="single" w:sz="8" w:space="0" w:color="000000"/>
            <w:right w:val="single" w:sz="8" w:space="0" w:color="000000"/>
          </w:tcBorders>
          <w:vAlign w:val="center"/>
        </w:tcPr>
        <w:p w14:paraId="16A728D6" w14:textId="77777777" w:rsidR="005C3224" w:rsidRPr="008C755E" w:rsidRDefault="005C3224" w:rsidP="005C3224">
          <w:pPr>
            <w:spacing w:before="60" w:after="60"/>
            <w:jc w:val="center"/>
          </w:pPr>
          <w:r w:rsidRPr="008C755E">
            <w:rPr>
              <w:caps/>
              <w:sz w:val="16"/>
            </w:rPr>
            <w:t>Page</w:t>
          </w:r>
        </w:p>
      </w:tc>
    </w:tr>
    <w:tr w:rsidR="005C3224" w:rsidRPr="008C755E" w14:paraId="27A667E9" w14:textId="77777777" w:rsidTr="005C3224">
      <w:trPr>
        <w:trHeight w:val="334"/>
      </w:trPr>
      <w:tc>
        <w:tcPr>
          <w:tcW w:w="4432" w:type="dxa"/>
          <w:vMerge/>
          <w:tcBorders>
            <w:left w:val="single" w:sz="8" w:space="0" w:color="000000"/>
            <w:bottom w:val="single" w:sz="8" w:space="0" w:color="000000"/>
            <w:right w:val="single" w:sz="8" w:space="0" w:color="000000"/>
          </w:tcBorders>
          <w:vAlign w:val="center"/>
        </w:tcPr>
        <w:p w14:paraId="2B3CDD72" w14:textId="77777777" w:rsidR="005C3224" w:rsidRPr="008C755E" w:rsidRDefault="005C3224" w:rsidP="005C3224">
          <w:pPr>
            <w:jc w:val="center"/>
          </w:pPr>
        </w:p>
      </w:tc>
      <w:tc>
        <w:tcPr>
          <w:tcW w:w="2050" w:type="dxa"/>
          <w:tcBorders>
            <w:top w:val="single" w:sz="8" w:space="0" w:color="000000"/>
            <w:left w:val="single" w:sz="8" w:space="0" w:color="000000"/>
            <w:bottom w:val="single" w:sz="8" w:space="0" w:color="000000"/>
            <w:right w:val="single" w:sz="8" w:space="0" w:color="000000"/>
          </w:tcBorders>
          <w:vAlign w:val="center"/>
        </w:tcPr>
        <w:p w14:paraId="59082854" w14:textId="77777777" w:rsidR="005C3224" w:rsidRPr="008C755E" w:rsidRDefault="005C3224" w:rsidP="005C3224">
          <w:pPr>
            <w:jc w:val="center"/>
            <w:rPr>
              <w:sz w:val="20"/>
              <w:szCs w:val="20"/>
            </w:rPr>
          </w:pPr>
          <w:r w:rsidRPr="008C755E">
            <w:rPr>
              <w:rFonts w:ascii="Arial" w:hAnsi="Arial" w:cs="Arial"/>
              <w:sz w:val="20"/>
              <w:szCs w:val="20"/>
            </w:rPr>
            <w:t>RSP-000xxxx</w:t>
          </w:r>
        </w:p>
      </w:tc>
      <w:tc>
        <w:tcPr>
          <w:tcW w:w="1030" w:type="dxa"/>
          <w:tcBorders>
            <w:top w:val="single" w:sz="8" w:space="0" w:color="000000"/>
            <w:left w:val="single" w:sz="8" w:space="0" w:color="000000"/>
            <w:bottom w:val="single" w:sz="8" w:space="0" w:color="000000"/>
            <w:right w:val="single" w:sz="8" w:space="0" w:color="000000"/>
          </w:tcBorders>
          <w:vAlign w:val="center"/>
        </w:tcPr>
        <w:p w14:paraId="290012C5" w14:textId="77777777" w:rsidR="005C3224" w:rsidRPr="008C755E" w:rsidRDefault="005C3224" w:rsidP="005C3224">
          <w:pPr>
            <w:jc w:val="center"/>
            <w:rPr>
              <w:sz w:val="20"/>
              <w:szCs w:val="20"/>
            </w:rPr>
          </w:pPr>
          <w:r w:rsidRPr="008C755E">
            <w:rPr>
              <w:rFonts w:ascii="Arial" w:hAnsi="Arial" w:cs="Arial"/>
              <w:sz w:val="20"/>
              <w:szCs w:val="20"/>
            </w:rPr>
            <w:t>1</w:t>
          </w:r>
        </w:p>
      </w:tc>
      <w:tc>
        <w:tcPr>
          <w:tcW w:w="1941" w:type="dxa"/>
          <w:tcBorders>
            <w:top w:val="single" w:sz="8" w:space="0" w:color="000000"/>
            <w:left w:val="single" w:sz="8" w:space="0" w:color="000000"/>
            <w:bottom w:val="single" w:sz="8" w:space="0" w:color="000000"/>
            <w:right w:val="single" w:sz="8" w:space="0" w:color="000000"/>
          </w:tcBorders>
          <w:vAlign w:val="center"/>
        </w:tcPr>
        <w:p w14:paraId="02DCCF1C" w14:textId="77777777" w:rsidR="005C3224" w:rsidRPr="008C755E" w:rsidRDefault="005C3224" w:rsidP="005C3224">
          <w:pPr>
            <w:jc w:val="center"/>
          </w:pPr>
          <w:r w:rsidRPr="008C755E">
            <w:rPr>
              <w:rFonts w:ascii="Arial" w:hAnsi="Arial" w:cs="Arial"/>
              <w:sz w:val="20"/>
            </w:rPr>
            <w:t>$pl</w:t>
          </w:r>
        </w:p>
      </w:tc>
      <w:tc>
        <w:tcPr>
          <w:tcW w:w="1007" w:type="dxa"/>
          <w:tcBorders>
            <w:top w:val="single" w:sz="8" w:space="0" w:color="000000"/>
            <w:left w:val="single" w:sz="8" w:space="0" w:color="000000"/>
            <w:bottom w:val="single" w:sz="8" w:space="0" w:color="000000"/>
            <w:right w:val="single" w:sz="8" w:space="0" w:color="000000"/>
          </w:tcBorders>
          <w:vAlign w:val="center"/>
        </w:tcPr>
        <w:p w14:paraId="6C0219D8" w14:textId="77777777" w:rsidR="005C3224" w:rsidRPr="008C755E" w:rsidRDefault="005C3224" w:rsidP="005C3224">
          <w:pPr>
            <w:spacing w:before="60" w:after="60"/>
            <w:jc w:val="center"/>
          </w:pPr>
          <w:r w:rsidRPr="008C755E">
            <w:rPr>
              <w:sz w:val="16"/>
            </w:rPr>
            <w:fldChar w:fldCharType="begin"/>
          </w:r>
          <w:r w:rsidRPr="008C755E">
            <w:rPr>
              <w:sz w:val="16"/>
            </w:rPr>
            <w:instrText>PAGE</w:instrText>
          </w:r>
          <w:r w:rsidRPr="008C755E">
            <w:rPr>
              <w:sz w:val="16"/>
            </w:rPr>
            <w:fldChar w:fldCharType="separate"/>
          </w:r>
          <w:r w:rsidRPr="008C755E">
            <w:rPr>
              <w:sz w:val="16"/>
            </w:rPr>
            <w:t>1</w:t>
          </w:r>
          <w:r w:rsidRPr="008C755E">
            <w:rPr>
              <w:sz w:val="16"/>
            </w:rPr>
            <w:fldChar w:fldCharType="end"/>
          </w:r>
          <w:r w:rsidRPr="008C755E">
            <w:rPr>
              <w:sz w:val="16"/>
            </w:rPr>
            <w:t xml:space="preserve"> / </w:t>
          </w:r>
          <w:r w:rsidRPr="008C755E">
            <w:rPr>
              <w:sz w:val="16"/>
            </w:rPr>
            <w:fldChar w:fldCharType="begin"/>
          </w:r>
          <w:r w:rsidRPr="008C755E">
            <w:rPr>
              <w:sz w:val="16"/>
            </w:rPr>
            <w:instrText>NUMPAGES</w:instrText>
          </w:r>
          <w:r w:rsidRPr="008C755E">
            <w:rPr>
              <w:sz w:val="16"/>
            </w:rPr>
            <w:fldChar w:fldCharType="separate"/>
          </w:r>
          <w:r w:rsidRPr="008C755E">
            <w:rPr>
              <w:sz w:val="16"/>
            </w:rPr>
            <w:t>7</w:t>
          </w:r>
          <w:r w:rsidRPr="008C755E">
            <w:rPr>
              <w:sz w:val="16"/>
            </w:rPr>
            <w:fldChar w:fldCharType="end"/>
          </w:r>
        </w:p>
      </w:tc>
    </w:tr>
    <w:tr w:rsidR="005C3224" w:rsidRPr="008C755E" w14:paraId="6685C241" w14:textId="77777777" w:rsidTr="005C3224">
      <w:trPr>
        <w:trHeight w:val="330"/>
      </w:trPr>
      <w:tc>
        <w:tcPr>
          <w:tcW w:w="10460" w:type="dxa"/>
          <w:gridSpan w:val="5"/>
          <w:tcBorders>
            <w:top w:val="single" w:sz="8" w:space="0" w:color="000000"/>
            <w:left w:val="single" w:sz="8" w:space="0" w:color="000000"/>
            <w:bottom w:val="single" w:sz="8" w:space="0" w:color="000000"/>
            <w:right w:val="single" w:sz="8" w:space="0" w:color="000000"/>
          </w:tcBorders>
          <w:vAlign w:val="center"/>
        </w:tcPr>
        <w:p w14:paraId="35ED2A8A" w14:textId="77777777" w:rsidR="005C3224" w:rsidRPr="008C755E" w:rsidRDefault="005C3224" w:rsidP="005C3224">
          <w:pPr>
            <w:jc w:val="center"/>
            <w:rPr>
              <w:caps/>
              <w:sz w:val="16"/>
            </w:rPr>
          </w:pPr>
          <w:r w:rsidRPr="008C755E">
            <w:rPr>
              <w:caps/>
              <w:sz w:val="16"/>
            </w:rPr>
            <w:t>This document is the property of Stellantis and may not be reproduced or disclosed without its authorization</w:t>
          </w:r>
        </w:p>
      </w:tc>
    </w:tr>
  </w:tbl>
  <w:p w14:paraId="347A1473" w14:textId="77777777" w:rsidR="00EB5D5F" w:rsidRPr="008C755E" w:rsidRDefault="00EB5D5F" w:rsidP="00B33803">
    <w:pPr>
      <w:spacing w:before="60" w:after="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455"/>
    </w:tblGrid>
    <w:tr w:rsidR="00786420" w:rsidRPr="00E859F3" w14:paraId="0863D29E" w14:textId="77777777" w:rsidTr="002660B2">
      <w:tc>
        <w:tcPr>
          <w:tcW w:w="5000" w:type="pct"/>
          <w:tcBorders>
            <w:top w:val="single" w:sz="4" w:space="0" w:color="auto"/>
            <w:left w:val="single" w:sz="4" w:space="0" w:color="auto"/>
            <w:bottom w:val="single" w:sz="4" w:space="0" w:color="auto"/>
            <w:right w:val="single" w:sz="4" w:space="0" w:color="auto"/>
          </w:tcBorders>
        </w:tcPr>
        <w:p w14:paraId="32D3F4D1" w14:textId="5A5D030B" w:rsidR="00786420" w:rsidRPr="00495CC1" w:rsidRDefault="00F759BC" w:rsidP="00786420">
          <w:pPr>
            <w:jc w:val="center"/>
            <w:rPr>
              <w:b/>
              <w:bCs/>
              <w:color w:val="FF0000"/>
              <w:sz w:val="12"/>
              <w:szCs w:val="12"/>
              <w:lang w:val="es-MX"/>
            </w:rPr>
          </w:pPr>
          <w:r w:rsidRPr="00BE5906">
            <w:rPr>
              <w:sz w:val="12"/>
              <w:szCs w:val="12"/>
            </w:rPr>
            <w:t>© 202</w:t>
          </w:r>
          <w:r>
            <w:rPr>
              <w:sz w:val="12"/>
              <w:szCs w:val="12"/>
            </w:rPr>
            <w:t>5 STELLANTIS</w:t>
          </w:r>
        </w:p>
      </w:tc>
    </w:tr>
    <w:tr w:rsidR="00786420" w:rsidRPr="00495CC1" w14:paraId="5246199C" w14:textId="77777777" w:rsidTr="002660B2">
      <w:trPr>
        <w:trHeight w:val="694"/>
      </w:trPr>
      <w:tc>
        <w:tcPr>
          <w:tcW w:w="5000" w:type="pct"/>
          <w:tcBorders>
            <w:top w:val="single" w:sz="4" w:space="0" w:color="auto"/>
            <w:left w:val="single" w:sz="4" w:space="0" w:color="auto"/>
            <w:right w:val="single" w:sz="4" w:space="0" w:color="auto"/>
          </w:tcBorders>
          <w:vAlign w:val="center"/>
        </w:tcPr>
        <w:p w14:paraId="1BC696E0" w14:textId="77777777" w:rsidR="00572950" w:rsidRDefault="00572950" w:rsidP="00572950">
          <w:pPr>
            <w:jc w:val="center"/>
            <w:rPr>
              <w:sz w:val="12"/>
              <w:szCs w:val="12"/>
              <w:lang w:val="en-GB"/>
            </w:rPr>
          </w:pPr>
          <w:r>
            <w:rPr>
              <w:sz w:val="12"/>
            </w:rPr>
            <w:t>ANY PRINTED COPY IS TO BE DEEMED AS UNCHECKED; THEREFORE THE UPDATED COPY MUST BE CHECKED IN THE APPROPRIATE WEB SITE</w:t>
          </w:r>
        </w:p>
        <w:p w14:paraId="2C96E22C" w14:textId="77777777" w:rsidR="00572950" w:rsidRDefault="00572950" w:rsidP="00572950">
          <w:pPr>
            <w:jc w:val="center"/>
            <w:rPr>
              <w:sz w:val="12"/>
              <w:szCs w:val="12"/>
              <w:lang w:val="en-GB"/>
            </w:rPr>
          </w:pPr>
          <w:r w:rsidRPr="005F7D89">
            <w:rPr>
              <w:sz w:val="12"/>
              <w:szCs w:val="12"/>
              <w:lang w:val="en-GB"/>
            </w:rPr>
            <w:t>CONFIDENTIAL</w:t>
          </w:r>
          <w:r w:rsidRPr="005F7D89">
            <w:rPr>
              <w:sz w:val="12"/>
              <w:szCs w:val="12"/>
              <w:lang w:val="en-GB"/>
            </w:rPr>
            <w:br/>
          </w:r>
          <w:r w:rsidRPr="00446011">
            <w:rPr>
              <w:sz w:val="12"/>
              <w:szCs w:val="12"/>
              <w:lang w:val="en-GB"/>
            </w:rPr>
            <w:t xml:space="preserve">THIS DOCUMENT MUST NOT BE REPRODUCED OR CIRCULATED TO THIRD PARTIES WITHOUT PRIOR WRITTEN CONSENT BY THE RELEVANT </w:t>
          </w:r>
          <w:r>
            <w:rPr>
              <w:sz w:val="12"/>
              <w:szCs w:val="12"/>
              <w:lang w:val="en-GB"/>
            </w:rPr>
            <w:t>STELLANTIS</w:t>
          </w:r>
          <w:r w:rsidRPr="00446011">
            <w:rPr>
              <w:sz w:val="12"/>
              <w:szCs w:val="12"/>
              <w:lang w:val="en-GB"/>
            </w:rPr>
            <w:t>COMPANY.</w:t>
          </w:r>
          <w:r>
            <w:rPr>
              <w:sz w:val="12"/>
              <w:szCs w:val="12"/>
              <w:lang w:val="en-GB"/>
            </w:rPr>
            <w:t xml:space="preserve">  </w:t>
          </w:r>
          <w:r w:rsidRPr="00446011">
            <w:rPr>
              <w:sz w:val="12"/>
              <w:szCs w:val="12"/>
              <w:lang w:val="en-GB"/>
            </w:rPr>
            <w:t>IN CASE OF DISPUTE, THE ONLY VALID REFERENCE IS THE ENGLISH EDITION</w:t>
          </w:r>
        </w:p>
        <w:p w14:paraId="78939EF5" w14:textId="7F214244" w:rsidR="00786420" w:rsidRPr="00572950" w:rsidRDefault="00572950" w:rsidP="00572950">
          <w:pPr>
            <w:jc w:val="center"/>
            <w:rPr>
              <w:sz w:val="12"/>
              <w:lang w:val="en-GB"/>
            </w:rPr>
          </w:pPr>
          <w:r w:rsidRPr="00A75DAA">
            <w:rPr>
              <w:sz w:val="12"/>
              <w:lang w:val="en-GB"/>
            </w:rPr>
            <w:t>This document shall be governed by Business Record Category 04101</w:t>
          </w:r>
        </w:p>
      </w:tc>
    </w:tr>
  </w:tbl>
  <w:p w14:paraId="66515235" w14:textId="41374BA4" w:rsidR="00786420" w:rsidRPr="005B45A1" w:rsidRDefault="00786420" w:rsidP="00572950">
    <w:pPr>
      <w:pStyle w:val="Footer"/>
      <w:rPr>
        <w:lang w:val="es-MX"/>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B77A9" w14:textId="77777777" w:rsidR="00EB5D5F" w:rsidRPr="008C755E" w:rsidRDefault="00EB5D5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0" w:type="dxa"/>
      <w:tblLayout w:type="fixed"/>
      <w:tblLook w:val="04A0" w:firstRow="1" w:lastRow="0" w:firstColumn="1" w:lastColumn="0" w:noHBand="0" w:noVBand="1"/>
    </w:tblPr>
    <w:tblGrid>
      <w:gridCol w:w="4432"/>
      <w:gridCol w:w="2050"/>
      <w:gridCol w:w="1030"/>
      <w:gridCol w:w="1941"/>
      <w:gridCol w:w="1007"/>
    </w:tblGrid>
    <w:tr w:rsidR="00B33803" w:rsidRPr="008C755E" w14:paraId="1F77B96D" w14:textId="77777777" w:rsidTr="0059598F">
      <w:trPr>
        <w:trHeight w:val="334"/>
      </w:trPr>
      <w:tc>
        <w:tcPr>
          <w:tcW w:w="4432" w:type="dxa"/>
          <w:vMerge w:val="restart"/>
          <w:tcBorders>
            <w:top w:val="single" w:sz="8" w:space="0" w:color="000000"/>
            <w:left w:val="single" w:sz="8" w:space="0" w:color="000000"/>
            <w:right w:val="single" w:sz="8" w:space="0" w:color="000000"/>
          </w:tcBorders>
          <w:vAlign w:val="center"/>
        </w:tcPr>
        <w:p w14:paraId="1ED9F4C1" w14:textId="77777777" w:rsidR="00B33803" w:rsidRPr="008C755E" w:rsidRDefault="00B33803" w:rsidP="00B33803">
          <w:pPr>
            <w:jc w:val="center"/>
          </w:pPr>
        </w:p>
      </w:tc>
      <w:tc>
        <w:tcPr>
          <w:tcW w:w="2050" w:type="dxa"/>
          <w:tcBorders>
            <w:top w:val="single" w:sz="8" w:space="0" w:color="000000"/>
            <w:left w:val="single" w:sz="8" w:space="0" w:color="000000"/>
            <w:bottom w:val="single" w:sz="8" w:space="0" w:color="000000"/>
            <w:right w:val="single" w:sz="8" w:space="0" w:color="000000"/>
          </w:tcBorders>
          <w:vAlign w:val="center"/>
        </w:tcPr>
        <w:p w14:paraId="2A8F5FB0" w14:textId="77777777" w:rsidR="00B33803" w:rsidRPr="008C755E" w:rsidRDefault="00B33803" w:rsidP="00B33803">
          <w:pPr>
            <w:jc w:val="center"/>
          </w:pPr>
          <w:r w:rsidRPr="008C755E">
            <w:rPr>
              <w:caps/>
              <w:sz w:val="16"/>
            </w:rPr>
            <w:t>Identification</w:t>
          </w:r>
        </w:p>
      </w:tc>
      <w:tc>
        <w:tcPr>
          <w:tcW w:w="1030" w:type="dxa"/>
          <w:tcBorders>
            <w:top w:val="single" w:sz="8" w:space="0" w:color="000000"/>
            <w:left w:val="single" w:sz="8" w:space="0" w:color="000000"/>
            <w:bottom w:val="single" w:sz="8" w:space="0" w:color="000000"/>
            <w:right w:val="single" w:sz="8" w:space="0" w:color="000000"/>
          </w:tcBorders>
          <w:vAlign w:val="center"/>
        </w:tcPr>
        <w:p w14:paraId="5956B907" w14:textId="77777777" w:rsidR="00B33803" w:rsidRPr="008C755E" w:rsidRDefault="00B33803" w:rsidP="00B33803">
          <w:pPr>
            <w:jc w:val="center"/>
          </w:pPr>
          <w:r w:rsidRPr="008C755E">
            <w:rPr>
              <w:caps/>
              <w:sz w:val="16"/>
            </w:rPr>
            <w:t>ReVISION</w:t>
          </w:r>
        </w:p>
      </w:tc>
      <w:tc>
        <w:tcPr>
          <w:tcW w:w="1941" w:type="dxa"/>
          <w:tcBorders>
            <w:top w:val="single" w:sz="8" w:space="0" w:color="000000"/>
            <w:left w:val="single" w:sz="8" w:space="0" w:color="000000"/>
            <w:bottom w:val="single" w:sz="8" w:space="0" w:color="000000"/>
            <w:right w:val="single" w:sz="8" w:space="0" w:color="000000"/>
          </w:tcBorders>
          <w:vAlign w:val="center"/>
        </w:tcPr>
        <w:p w14:paraId="6F05366E" w14:textId="77777777" w:rsidR="00B33803" w:rsidRPr="008C755E" w:rsidRDefault="00B33803" w:rsidP="00B33803">
          <w:pPr>
            <w:jc w:val="center"/>
          </w:pPr>
          <w:r w:rsidRPr="008C755E">
            <w:rPr>
              <w:caps/>
              <w:sz w:val="16"/>
            </w:rPr>
            <w:t>ProjeCt</w:t>
          </w:r>
        </w:p>
      </w:tc>
      <w:tc>
        <w:tcPr>
          <w:tcW w:w="1007" w:type="dxa"/>
          <w:tcBorders>
            <w:top w:val="single" w:sz="8" w:space="0" w:color="000000"/>
            <w:left w:val="single" w:sz="8" w:space="0" w:color="000000"/>
            <w:bottom w:val="single" w:sz="8" w:space="0" w:color="000000"/>
            <w:right w:val="single" w:sz="8" w:space="0" w:color="000000"/>
          </w:tcBorders>
          <w:vAlign w:val="center"/>
        </w:tcPr>
        <w:p w14:paraId="36060196" w14:textId="77777777" w:rsidR="00B33803" w:rsidRPr="008C755E" w:rsidRDefault="00B33803" w:rsidP="00B33803">
          <w:pPr>
            <w:spacing w:before="60" w:after="60"/>
            <w:jc w:val="center"/>
          </w:pPr>
          <w:r w:rsidRPr="008C755E">
            <w:rPr>
              <w:caps/>
              <w:sz w:val="16"/>
            </w:rPr>
            <w:t>Page</w:t>
          </w:r>
        </w:p>
      </w:tc>
    </w:tr>
    <w:tr w:rsidR="00B33803" w:rsidRPr="008C755E" w14:paraId="48855A19" w14:textId="77777777" w:rsidTr="0059598F">
      <w:trPr>
        <w:trHeight w:val="334"/>
      </w:trPr>
      <w:tc>
        <w:tcPr>
          <w:tcW w:w="4432" w:type="dxa"/>
          <w:vMerge/>
          <w:tcBorders>
            <w:left w:val="single" w:sz="8" w:space="0" w:color="000000"/>
            <w:bottom w:val="single" w:sz="8" w:space="0" w:color="000000"/>
            <w:right w:val="single" w:sz="8" w:space="0" w:color="000000"/>
          </w:tcBorders>
          <w:vAlign w:val="center"/>
        </w:tcPr>
        <w:p w14:paraId="4F114D95" w14:textId="77777777" w:rsidR="00B33803" w:rsidRPr="008C755E" w:rsidRDefault="00B33803" w:rsidP="00B33803">
          <w:pPr>
            <w:jc w:val="center"/>
          </w:pPr>
        </w:p>
      </w:tc>
      <w:tc>
        <w:tcPr>
          <w:tcW w:w="2050" w:type="dxa"/>
          <w:tcBorders>
            <w:top w:val="single" w:sz="8" w:space="0" w:color="000000"/>
            <w:left w:val="single" w:sz="8" w:space="0" w:color="000000"/>
            <w:bottom w:val="single" w:sz="8" w:space="0" w:color="000000"/>
            <w:right w:val="single" w:sz="8" w:space="0" w:color="000000"/>
          </w:tcBorders>
          <w:vAlign w:val="center"/>
        </w:tcPr>
        <w:p w14:paraId="65DA35CD" w14:textId="77777777" w:rsidR="00B33803" w:rsidRPr="008C755E" w:rsidRDefault="00B33803" w:rsidP="00B33803">
          <w:pPr>
            <w:jc w:val="center"/>
            <w:rPr>
              <w:sz w:val="20"/>
              <w:szCs w:val="20"/>
            </w:rPr>
          </w:pPr>
          <w:r w:rsidRPr="008C755E">
            <w:rPr>
              <w:rFonts w:ascii="Arial" w:hAnsi="Arial" w:cs="Arial"/>
              <w:sz w:val="20"/>
              <w:szCs w:val="20"/>
            </w:rPr>
            <w:t>RSP-000xxxx</w:t>
          </w:r>
        </w:p>
      </w:tc>
      <w:tc>
        <w:tcPr>
          <w:tcW w:w="1030" w:type="dxa"/>
          <w:tcBorders>
            <w:top w:val="single" w:sz="8" w:space="0" w:color="000000"/>
            <w:left w:val="single" w:sz="8" w:space="0" w:color="000000"/>
            <w:bottom w:val="single" w:sz="8" w:space="0" w:color="000000"/>
            <w:right w:val="single" w:sz="8" w:space="0" w:color="000000"/>
          </w:tcBorders>
          <w:vAlign w:val="center"/>
        </w:tcPr>
        <w:p w14:paraId="7F4EF028" w14:textId="77777777" w:rsidR="00B33803" w:rsidRPr="008C755E" w:rsidRDefault="00B33803" w:rsidP="00B33803">
          <w:pPr>
            <w:jc w:val="center"/>
            <w:rPr>
              <w:sz w:val="20"/>
              <w:szCs w:val="20"/>
            </w:rPr>
          </w:pPr>
          <w:r w:rsidRPr="008C755E">
            <w:rPr>
              <w:rFonts w:ascii="Arial" w:hAnsi="Arial" w:cs="Arial"/>
              <w:sz w:val="20"/>
              <w:szCs w:val="20"/>
            </w:rPr>
            <w:t>1</w:t>
          </w:r>
        </w:p>
      </w:tc>
      <w:tc>
        <w:tcPr>
          <w:tcW w:w="1941" w:type="dxa"/>
          <w:tcBorders>
            <w:top w:val="single" w:sz="8" w:space="0" w:color="000000"/>
            <w:left w:val="single" w:sz="8" w:space="0" w:color="000000"/>
            <w:bottom w:val="single" w:sz="8" w:space="0" w:color="000000"/>
            <w:right w:val="single" w:sz="8" w:space="0" w:color="000000"/>
          </w:tcBorders>
          <w:vAlign w:val="center"/>
        </w:tcPr>
        <w:p w14:paraId="126023F2" w14:textId="77777777" w:rsidR="00B33803" w:rsidRPr="008C755E" w:rsidRDefault="00B33803" w:rsidP="00B33803">
          <w:pPr>
            <w:jc w:val="center"/>
          </w:pPr>
          <w:r w:rsidRPr="008C755E">
            <w:rPr>
              <w:rFonts w:ascii="Arial" w:hAnsi="Arial" w:cs="Arial"/>
              <w:sz w:val="20"/>
            </w:rPr>
            <w:t>$pl</w:t>
          </w:r>
        </w:p>
      </w:tc>
      <w:tc>
        <w:tcPr>
          <w:tcW w:w="1007" w:type="dxa"/>
          <w:tcBorders>
            <w:top w:val="single" w:sz="8" w:space="0" w:color="000000"/>
            <w:left w:val="single" w:sz="8" w:space="0" w:color="000000"/>
            <w:bottom w:val="single" w:sz="8" w:space="0" w:color="000000"/>
            <w:right w:val="single" w:sz="8" w:space="0" w:color="000000"/>
          </w:tcBorders>
          <w:vAlign w:val="center"/>
        </w:tcPr>
        <w:p w14:paraId="0D4FC6AC" w14:textId="77777777" w:rsidR="00B33803" w:rsidRPr="008C755E" w:rsidRDefault="00B33803" w:rsidP="00B33803">
          <w:pPr>
            <w:spacing w:before="60" w:after="60"/>
            <w:jc w:val="center"/>
          </w:pPr>
          <w:r w:rsidRPr="008C755E">
            <w:rPr>
              <w:sz w:val="16"/>
            </w:rPr>
            <w:fldChar w:fldCharType="begin"/>
          </w:r>
          <w:r w:rsidRPr="008C755E">
            <w:rPr>
              <w:sz w:val="16"/>
            </w:rPr>
            <w:instrText>PAGE</w:instrText>
          </w:r>
          <w:r w:rsidRPr="008C755E">
            <w:rPr>
              <w:sz w:val="16"/>
            </w:rPr>
            <w:fldChar w:fldCharType="separate"/>
          </w:r>
          <w:r w:rsidRPr="008C755E">
            <w:rPr>
              <w:sz w:val="16"/>
            </w:rPr>
            <w:t>1</w:t>
          </w:r>
          <w:r w:rsidRPr="008C755E">
            <w:rPr>
              <w:sz w:val="16"/>
            </w:rPr>
            <w:fldChar w:fldCharType="end"/>
          </w:r>
          <w:r w:rsidRPr="008C755E">
            <w:rPr>
              <w:sz w:val="16"/>
            </w:rPr>
            <w:t xml:space="preserve"> / </w:t>
          </w:r>
          <w:r w:rsidRPr="008C755E">
            <w:rPr>
              <w:sz w:val="16"/>
            </w:rPr>
            <w:fldChar w:fldCharType="begin"/>
          </w:r>
          <w:r w:rsidRPr="008C755E">
            <w:rPr>
              <w:sz w:val="16"/>
            </w:rPr>
            <w:instrText>NUMPAGES</w:instrText>
          </w:r>
          <w:r w:rsidRPr="008C755E">
            <w:rPr>
              <w:sz w:val="16"/>
            </w:rPr>
            <w:fldChar w:fldCharType="separate"/>
          </w:r>
          <w:r w:rsidRPr="008C755E">
            <w:rPr>
              <w:sz w:val="16"/>
            </w:rPr>
            <w:t>15</w:t>
          </w:r>
          <w:r w:rsidRPr="008C755E">
            <w:rPr>
              <w:sz w:val="16"/>
            </w:rPr>
            <w:fldChar w:fldCharType="end"/>
          </w:r>
        </w:p>
      </w:tc>
    </w:tr>
    <w:tr w:rsidR="00B33803" w:rsidRPr="008C755E" w14:paraId="71FB453F" w14:textId="77777777" w:rsidTr="0059598F">
      <w:trPr>
        <w:trHeight w:val="330"/>
      </w:trPr>
      <w:tc>
        <w:tcPr>
          <w:tcW w:w="10460" w:type="dxa"/>
          <w:gridSpan w:val="5"/>
          <w:tcBorders>
            <w:top w:val="single" w:sz="8" w:space="0" w:color="000000"/>
            <w:left w:val="single" w:sz="8" w:space="0" w:color="000000"/>
            <w:bottom w:val="single" w:sz="8" w:space="0" w:color="000000"/>
            <w:right w:val="single" w:sz="8" w:space="0" w:color="000000"/>
          </w:tcBorders>
          <w:vAlign w:val="center"/>
        </w:tcPr>
        <w:p w14:paraId="3EDE51F7" w14:textId="77777777" w:rsidR="00B33803" w:rsidRPr="008C755E" w:rsidRDefault="00B33803" w:rsidP="00B33803">
          <w:pPr>
            <w:jc w:val="center"/>
            <w:rPr>
              <w:caps/>
              <w:sz w:val="16"/>
            </w:rPr>
          </w:pPr>
          <w:r w:rsidRPr="008C755E">
            <w:rPr>
              <w:caps/>
              <w:sz w:val="16"/>
            </w:rPr>
            <w:t>This document is the property of Stellantis and may not be reproduced or disclosed without its authorization</w:t>
          </w:r>
        </w:p>
      </w:tc>
    </w:tr>
  </w:tbl>
  <w:p w14:paraId="4F9C7DE4" w14:textId="77777777" w:rsidR="00EB5D5F" w:rsidRPr="008C755E" w:rsidRDefault="00EB5D5F" w:rsidP="00B33803">
    <w:pPr>
      <w:spacing w:before="60" w:after="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EF804" w14:textId="77777777" w:rsidR="00EB5D5F" w:rsidRPr="008C755E" w:rsidRDefault="00EB5D5F"/>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1BD10" w14:textId="77777777" w:rsidR="00CA5736" w:rsidRPr="008C755E" w:rsidRDefault="00CA5736"/>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DC225" w14:textId="77777777" w:rsidR="00CA5736" w:rsidRPr="008C755E" w:rsidRDefault="00CA5736"/>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72F8C" w14:textId="77777777" w:rsidR="00EB5D5F" w:rsidRPr="008C755E" w:rsidRDefault="00EB5D5F"/>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0" w:type="dxa"/>
      <w:tblLayout w:type="fixed"/>
      <w:tblLook w:val="04A0" w:firstRow="1" w:lastRow="0" w:firstColumn="1" w:lastColumn="0" w:noHBand="0" w:noVBand="1"/>
    </w:tblPr>
    <w:tblGrid>
      <w:gridCol w:w="4432"/>
      <w:gridCol w:w="2050"/>
      <w:gridCol w:w="1030"/>
      <w:gridCol w:w="1941"/>
      <w:gridCol w:w="1007"/>
    </w:tblGrid>
    <w:tr w:rsidR="00114C6D" w:rsidRPr="008C755E" w14:paraId="43FEB929" w14:textId="77777777" w:rsidTr="0059598F">
      <w:trPr>
        <w:trHeight w:val="334"/>
      </w:trPr>
      <w:tc>
        <w:tcPr>
          <w:tcW w:w="4432" w:type="dxa"/>
          <w:vMerge w:val="restart"/>
          <w:tcBorders>
            <w:top w:val="single" w:sz="8" w:space="0" w:color="000000"/>
            <w:left w:val="single" w:sz="8" w:space="0" w:color="000000"/>
            <w:right w:val="single" w:sz="8" w:space="0" w:color="000000"/>
          </w:tcBorders>
          <w:vAlign w:val="center"/>
        </w:tcPr>
        <w:p w14:paraId="594C348A" w14:textId="77777777" w:rsidR="00114C6D" w:rsidRPr="008C755E" w:rsidRDefault="00114C6D" w:rsidP="00114C6D">
          <w:pPr>
            <w:jc w:val="center"/>
          </w:pPr>
        </w:p>
      </w:tc>
      <w:tc>
        <w:tcPr>
          <w:tcW w:w="2050" w:type="dxa"/>
          <w:tcBorders>
            <w:top w:val="single" w:sz="8" w:space="0" w:color="000000"/>
            <w:left w:val="single" w:sz="8" w:space="0" w:color="000000"/>
            <w:bottom w:val="single" w:sz="8" w:space="0" w:color="000000"/>
            <w:right w:val="single" w:sz="8" w:space="0" w:color="000000"/>
          </w:tcBorders>
          <w:vAlign w:val="center"/>
        </w:tcPr>
        <w:p w14:paraId="5B887C74" w14:textId="77777777" w:rsidR="00114C6D" w:rsidRPr="008C755E" w:rsidRDefault="00114C6D" w:rsidP="00114C6D">
          <w:pPr>
            <w:jc w:val="center"/>
          </w:pPr>
          <w:r w:rsidRPr="008C755E">
            <w:rPr>
              <w:caps/>
              <w:sz w:val="16"/>
            </w:rPr>
            <w:t>Identification</w:t>
          </w:r>
        </w:p>
      </w:tc>
      <w:tc>
        <w:tcPr>
          <w:tcW w:w="1030" w:type="dxa"/>
          <w:tcBorders>
            <w:top w:val="single" w:sz="8" w:space="0" w:color="000000"/>
            <w:left w:val="single" w:sz="8" w:space="0" w:color="000000"/>
            <w:bottom w:val="single" w:sz="8" w:space="0" w:color="000000"/>
            <w:right w:val="single" w:sz="8" w:space="0" w:color="000000"/>
          </w:tcBorders>
          <w:vAlign w:val="center"/>
        </w:tcPr>
        <w:p w14:paraId="1E1B64AE" w14:textId="77777777" w:rsidR="00114C6D" w:rsidRPr="008C755E" w:rsidRDefault="00114C6D" w:rsidP="00114C6D">
          <w:pPr>
            <w:jc w:val="center"/>
          </w:pPr>
          <w:r w:rsidRPr="008C755E">
            <w:rPr>
              <w:caps/>
              <w:sz w:val="16"/>
            </w:rPr>
            <w:t>ReVISION</w:t>
          </w:r>
        </w:p>
      </w:tc>
      <w:tc>
        <w:tcPr>
          <w:tcW w:w="1941" w:type="dxa"/>
          <w:tcBorders>
            <w:top w:val="single" w:sz="8" w:space="0" w:color="000000"/>
            <w:left w:val="single" w:sz="8" w:space="0" w:color="000000"/>
            <w:bottom w:val="single" w:sz="8" w:space="0" w:color="000000"/>
            <w:right w:val="single" w:sz="8" w:space="0" w:color="000000"/>
          </w:tcBorders>
          <w:vAlign w:val="center"/>
        </w:tcPr>
        <w:p w14:paraId="1BF22853" w14:textId="77777777" w:rsidR="00114C6D" w:rsidRPr="008C755E" w:rsidRDefault="00114C6D" w:rsidP="00114C6D">
          <w:pPr>
            <w:jc w:val="center"/>
          </w:pPr>
          <w:r w:rsidRPr="008C755E">
            <w:rPr>
              <w:caps/>
              <w:sz w:val="16"/>
            </w:rPr>
            <w:t>ProjeCt</w:t>
          </w:r>
        </w:p>
      </w:tc>
      <w:tc>
        <w:tcPr>
          <w:tcW w:w="1007" w:type="dxa"/>
          <w:tcBorders>
            <w:top w:val="single" w:sz="8" w:space="0" w:color="000000"/>
            <w:left w:val="single" w:sz="8" w:space="0" w:color="000000"/>
            <w:bottom w:val="single" w:sz="8" w:space="0" w:color="000000"/>
            <w:right w:val="single" w:sz="8" w:space="0" w:color="000000"/>
          </w:tcBorders>
          <w:vAlign w:val="center"/>
        </w:tcPr>
        <w:p w14:paraId="3401CC13" w14:textId="77777777" w:rsidR="00114C6D" w:rsidRPr="008C755E" w:rsidRDefault="00114C6D" w:rsidP="00114C6D">
          <w:pPr>
            <w:spacing w:before="60" w:after="60"/>
            <w:jc w:val="center"/>
          </w:pPr>
          <w:r w:rsidRPr="008C755E">
            <w:rPr>
              <w:caps/>
              <w:sz w:val="16"/>
            </w:rPr>
            <w:t>Page</w:t>
          </w:r>
        </w:p>
      </w:tc>
    </w:tr>
    <w:tr w:rsidR="00114C6D" w:rsidRPr="008C755E" w14:paraId="310D6C51" w14:textId="77777777" w:rsidTr="0059598F">
      <w:trPr>
        <w:trHeight w:val="334"/>
      </w:trPr>
      <w:tc>
        <w:tcPr>
          <w:tcW w:w="4432" w:type="dxa"/>
          <w:vMerge/>
          <w:tcBorders>
            <w:left w:val="single" w:sz="8" w:space="0" w:color="000000"/>
            <w:bottom w:val="single" w:sz="8" w:space="0" w:color="000000"/>
            <w:right w:val="single" w:sz="8" w:space="0" w:color="000000"/>
          </w:tcBorders>
          <w:vAlign w:val="center"/>
        </w:tcPr>
        <w:p w14:paraId="1E1245F2" w14:textId="77777777" w:rsidR="00114C6D" w:rsidRPr="008C755E" w:rsidRDefault="00114C6D" w:rsidP="00114C6D">
          <w:pPr>
            <w:jc w:val="center"/>
          </w:pPr>
        </w:p>
      </w:tc>
      <w:tc>
        <w:tcPr>
          <w:tcW w:w="2050" w:type="dxa"/>
          <w:tcBorders>
            <w:top w:val="single" w:sz="8" w:space="0" w:color="000000"/>
            <w:left w:val="single" w:sz="8" w:space="0" w:color="000000"/>
            <w:bottom w:val="single" w:sz="8" w:space="0" w:color="000000"/>
            <w:right w:val="single" w:sz="8" w:space="0" w:color="000000"/>
          </w:tcBorders>
          <w:vAlign w:val="center"/>
        </w:tcPr>
        <w:p w14:paraId="3E12058B" w14:textId="77777777" w:rsidR="00114C6D" w:rsidRPr="008C755E" w:rsidRDefault="00114C6D" w:rsidP="00114C6D">
          <w:pPr>
            <w:jc w:val="center"/>
            <w:rPr>
              <w:sz w:val="20"/>
              <w:szCs w:val="20"/>
            </w:rPr>
          </w:pPr>
          <w:r w:rsidRPr="008C755E">
            <w:rPr>
              <w:rFonts w:ascii="Arial" w:hAnsi="Arial" w:cs="Arial"/>
              <w:sz w:val="20"/>
              <w:szCs w:val="20"/>
            </w:rPr>
            <w:t>RSP-000xxxx</w:t>
          </w:r>
        </w:p>
      </w:tc>
      <w:tc>
        <w:tcPr>
          <w:tcW w:w="1030" w:type="dxa"/>
          <w:tcBorders>
            <w:top w:val="single" w:sz="8" w:space="0" w:color="000000"/>
            <w:left w:val="single" w:sz="8" w:space="0" w:color="000000"/>
            <w:bottom w:val="single" w:sz="8" w:space="0" w:color="000000"/>
            <w:right w:val="single" w:sz="8" w:space="0" w:color="000000"/>
          </w:tcBorders>
          <w:vAlign w:val="center"/>
        </w:tcPr>
        <w:p w14:paraId="546B7AEA" w14:textId="77777777" w:rsidR="00114C6D" w:rsidRPr="008C755E" w:rsidRDefault="00114C6D" w:rsidP="00114C6D">
          <w:pPr>
            <w:jc w:val="center"/>
            <w:rPr>
              <w:sz w:val="20"/>
              <w:szCs w:val="20"/>
            </w:rPr>
          </w:pPr>
          <w:r w:rsidRPr="008C755E">
            <w:rPr>
              <w:rFonts w:ascii="Arial" w:hAnsi="Arial" w:cs="Arial"/>
              <w:sz w:val="20"/>
              <w:szCs w:val="20"/>
            </w:rPr>
            <w:t>1</w:t>
          </w:r>
        </w:p>
      </w:tc>
      <w:tc>
        <w:tcPr>
          <w:tcW w:w="1941" w:type="dxa"/>
          <w:tcBorders>
            <w:top w:val="single" w:sz="8" w:space="0" w:color="000000"/>
            <w:left w:val="single" w:sz="8" w:space="0" w:color="000000"/>
            <w:bottom w:val="single" w:sz="8" w:space="0" w:color="000000"/>
            <w:right w:val="single" w:sz="8" w:space="0" w:color="000000"/>
          </w:tcBorders>
          <w:vAlign w:val="center"/>
        </w:tcPr>
        <w:p w14:paraId="3A573F8C" w14:textId="77777777" w:rsidR="00114C6D" w:rsidRPr="008C755E" w:rsidRDefault="00114C6D" w:rsidP="00114C6D">
          <w:pPr>
            <w:jc w:val="center"/>
          </w:pPr>
          <w:r w:rsidRPr="008C755E">
            <w:rPr>
              <w:rFonts w:ascii="Arial" w:hAnsi="Arial" w:cs="Arial"/>
              <w:sz w:val="20"/>
            </w:rPr>
            <w:t>$pl</w:t>
          </w:r>
        </w:p>
      </w:tc>
      <w:tc>
        <w:tcPr>
          <w:tcW w:w="1007" w:type="dxa"/>
          <w:tcBorders>
            <w:top w:val="single" w:sz="8" w:space="0" w:color="000000"/>
            <w:left w:val="single" w:sz="8" w:space="0" w:color="000000"/>
            <w:bottom w:val="single" w:sz="8" w:space="0" w:color="000000"/>
            <w:right w:val="single" w:sz="8" w:space="0" w:color="000000"/>
          </w:tcBorders>
          <w:vAlign w:val="center"/>
        </w:tcPr>
        <w:p w14:paraId="402D9DD9" w14:textId="77777777" w:rsidR="00114C6D" w:rsidRPr="008C755E" w:rsidRDefault="00114C6D" w:rsidP="00114C6D">
          <w:pPr>
            <w:spacing w:before="60" w:after="60"/>
            <w:jc w:val="center"/>
          </w:pPr>
          <w:r w:rsidRPr="008C755E">
            <w:rPr>
              <w:sz w:val="16"/>
            </w:rPr>
            <w:fldChar w:fldCharType="begin"/>
          </w:r>
          <w:r w:rsidRPr="008C755E">
            <w:rPr>
              <w:sz w:val="16"/>
            </w:rPr>
            <w:instrText>PAGE</w:instrText>
          </w:r>
          <w:r w:rsidRPr="008C755E">
            <w:rPr>
              <w:sz w:val="16"/>
            </w:rPr>
            <w:fldChar w:fldCharType="separate"/>
          </w:r>
          <w:r w:rsidRPr="008C755E">
            <w:rPr>
              <w:sz w:val="16"/>
            </w:rPr>
            <w:t>3</w:t>
          </w:r>
          <w:r w:rsidRPr="008C755E">
            <w:rPr>
              <w:sz w:val="16"/>
            </w:rPr>
            <w:fldChar w:fldCharType="end"/>
          </w:r>
          <w:r w:rsidRPr="008C755E">
            <w:rPr>
              <w:sz w:val="16"/>
            </w:rPr>
            <w:t xml:space="preserve"> / </w:t>
          </w:r>
          <w:r w:rsidRPr="008C755E">
            <w:rPr>
              <w:sz w:val="16"/>
            </w:rPr>
            <w:fldChar w:fldCharType="begin"/>
          </w:r>
          <w:r w:rsidRPr="008C755E">
            <w:rPr>
              <w:sz w:val="16"/>
            </w:rPr>
            <w:instrText>NUMPAGES</w:instrText>
          </w:r>
          <w:r w:rsidRPr="008C755E">
            <w:rPr>
              <w:sz w:val="16"/>
            </w:rPr>
            <w:fldChar w:fldCharType="separate"/>
          </w:r>
          <w:r w:rsidRPr="008C755E">
            <w:rPr>
              <w:sz w:val="16"/>
            </w:rPr>
            <w:t>15</w:t>
          </w:r>
          <w:r w:rsidRPr="008C755E">
            <w:rPr>
              <w:sz w:val="16"/>
            </w:rPr>
            <w:fldChar w:fldCharType="end"/>
          </w:r>
        </w:p>
      </w:tc>
    </w:tr>
    <w:tr w:rsidR="00114C6D" w:rsidRPr="008C755E" w14:paraId="29469425" w14:textId="77777777" w:rsidTr="0059598F">
      <w:trPr>
        <w:trHeight w:val="330"/>
      </w:trPr>
      <w:tc>
        <w:tcPr>
          <w:tcW w:w="10460" w:type="dxa"/>
          <w:gridSpan w:val="5"/>
          <w:tcBorders>
            <w:top w:val="single" w:sz="8" w:space="0" w:color="000000"/>
            <w:left w:val="single" w:sz="8" w:space="0" w:color="000000"/>
            <w:bottom w:val="single" w:sz="8" w:space="0" w:color="000000"/>
            <w:right w:val="single" w:sz="8" w:space="0" w:color="000000"/>
          </w:tcBorders>
          <w:vAlign w:val="center"/>
        </w:tcPr>
        <w:p w14:paraId="6B013B23" w14:textId="77777777" w:rsidR="00114C6D" w:rsidRPr="008C755E" w:rsidRDefault="00114C6D" w:rsidP="00114C6D">
          <w:pPr>
            <w:jc w:val="center"/>
            <w:rPr>
              <w:caps/>
              <w:sz w:val="16"/>
            </w:rPr>
          </w:pPr>
          <w:r w:rsidRPr="008C755E">
            <w:rPr>
              <w:caps/>
              <w:sz w:val="16"/>
            </w:rPr>
            <w:t>This document is the property of Stellantis and may not be reproduced or disclosed without its authorization</w:t>
          </w:r>
        </w:p>
      </w:tc>
    </w:tr>
  </w:tbl>
  <w:p w14:paraId="13AE0E9C" w14:textId="77777777" w:rsidR="00EB5D5F" w:rsidRPr="008C755E" w:rsidRDefault="00EB5D5F" w:rsidP="00114C6D">
    <w:pPr>
      <w:spacing w:before="60" w:after="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47B1F" w14:textId="77777777" w:rsidR="00EB5D5F" w:rsidRPr="008C755E" w:rsidRDefault="00EB5D5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BA19B" w14:textId="77777777" w:rsidR="00630C22" w:rsidRPr="008C755E" w:rsidRDefault="00630C22">
      <w:r w:rsidRPr="008C755E">
        <w:separator/>
      </w:r>
    </w:p>
  </w:footnote>
  <w:footnote w:type="continuationSeparator" w:id="0">
    <w:p w14:paraId="68370C18" w14:textId="77777777" w:rsidR="00630C22" w:rsidRPr="008C755E" w:rsidRDefault="00630C22">
      <w:r w:rsidRPr="008C755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2" w:space="0" w:color="auto"/>
        <w:left w:val="single" w:sz="12" w:space="0" w:color="auto"/>
        <w:bottom w:val="single" w:sz="12" w:space="0" w:color="auto"/>
        <w:right w:val="single" w:sz="12" w:space="0" w:color="auto"/>
        <w:insideH w:val="single" w:sz="12" w:space="0" w:color="auto"/>
      </w:tblBorders>
      <w:tblLook w:val="00A0" w:firstRow="1" w:lastRow="0" w:firstColumn="1" w:lastColumn="0" w:noHBand="0" w:noVBand="0"/>
    </w:tblPr>
    <w:tblGrid>
      <w:gridCol w:w="2830"/>
      <w:gridCol w:w="4583"/>
      <w:gridCol w:w="3022"/>
    </w:tblGrid>
    <w:tr w:rsidR="005462ED" w:rsidRPr="00AD3CEF" w14:paraId="2CF20B16" w14:textId="77777777" w:rsidTr="002660B2">
      <w:trPr>
        <w:trHeight w:val="330"/>
      </w:trPr>
      <w:tc>
        <w:tcPr>
          <w:tcW w:w="1356" w:type="pct"/>
          <w:vMerge w:val="restart"/>
          <w:tcBorders>
            <w:top w:val="single" w:sz="12" w:space="0" w:color="auto"/>
            <w:left w:val="single" w:sz="12" w:space="0" w:color="auto"/>
            <w:bottom w:val="single" w:sz="12" w:space="0" w:color="auto"/>
            <w:right w:val="single" w:sz="8" w:space="0" w:color="auto"/>
          </w:tcBorders>
          <w:vAlign w:val="center"/>
        </w:tcPr>
        <w:p w14:paraId="65AF8741" w14:textId="06CA7F4C" w:rsidR="005462ED" w:rsidRPr="00AD3CEF" w:rsidRDefault="005462ED" w:rsidP="005462ED">
          <w:pPr>
            <w:pStyle w:val="Header"/>
            <w:ind w:left="-140"/>
            <w:rPr>
              <w:rFonts w:ascii="Arial" w:hAnsi="Arial" w:cs="Arial"/>
              <w:b/>
              <w:bCs/>
              <w:sz w:val="28"/>
              <w:szCs w:val="28"/>
            </w:rPr>
          </w:pPr>
          <w:r w:rsidRPr="00AD3CEF">
            <w:rPr>
              <w:rFonts w:ascii="Arial" w:hAnsi="Arial" w:cs="Arial"/>
              <w:noProof/>
            </w:rPr>
            <w:drawing>
              <wp:anchor distT="0" distB="0" distL="114300" distR="114300" simplePos="0" relativeHeight="251658241" behindDoc="0" locked="0" layoutInCell="1" allowOverlap="1" wp14:anchorId="5EA49980" wp14:editId="5FE3DDF0">
                <wp:simplePos x="0" y="0"/>
                <wp:positionH relativeFrom="column">
                  <wp:posOffset>19050</wp:posOffset>
                </wp:positionH>
                <wp:positionV relativeFrom="paragraph">
                  <wp:posOffset>-434975</wp:posOffset>
                </wp:positionV>
                <wp:extent cx="1459865" cy="464820"/>
                <wp:effectExtent l="0" t="0" r="6985" b="0"/>
                <wp:wrapTopAndBottom/>
                <wp:docPr id="61088003" name="Picture 61088003" descr="A logo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8003" name="Picture 61088003" descr="A logo with blue dot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459865" cy="464820"/>
                        </a:xfrm>
                        <a:prstGeom prst="rect">
                          <a:avLst/>
                        </a:prstGeom>
                      </pic:spPr>
                    </pic:pic>
                  </a:graphicData>
                </a:graphic>
                <wp14:sizeRelH relativeFrom="page">
                  <wp14:pctWidth>0</wp14:pctWidth>
                </wp14:sizeRelH>
                <wp14:sizeRelV relativeFrom="page">
                  <wp14:pctHeight>0</wp14:pctHeight>
                </wp14:sizeRelV>
              </wp:anchor>
            </w:drawing>
          </w:r>
        </w:p>
      </w:tc>
      <w:tc>
        <w:tcPr>
          <w:tcW w:w="2196" w:type="pct"/>
          <w:vMerge w:val="restart"/>
          <w:tcBorders>
            <w:top w:val="single" w:sz="12" w:space="0" w:color="auto"/>
            <w:left w:val="single" w:sz="8" w:space="0" w:color="auto"/>
            <w:bottom w:val="single" w:sz="12" w:space="0" w:color="auto"/>
            <w:right w:val="single" w:sz="8" w:space="0" w:color="auto"/>
          </w:tcBorders>
          <w:vAlign w:val="center"/>
        </w:tcPr>
        <w:p w14:paraId="77C8194E" w14:textId="374580FE" w:rsidR="005462ED" w:rsidRPr="00AD3CEF" w:rsidRDefault="00610520" w:rsidP="005462ED">
          <w:pPr>
            <w:pStyle w:val="Header"/>
            <w:jc w:val="center"/>
            <w:rPr>
              <w:rFonts w:ascii="Arial" w:hAnsi="Arial" w:cs="Arial"/>
              <w:b/>
              <w:bCs/>
            </w:rPr>
          </w:pPr>
          <w:r w:rsidRPr="00610520">
            <w:rPr>
              <w:rFonts w:ascii="Arial" w:hAnsi="Arial" w:cs="Arial"/>
              <w:b/>
            </w:rPr>
            <w:t xml:space="preserve">Component Technical Specification </w:t>
          </w:r>
          <w:r w:rsidR="005462ED" w:rsidRPr="00AD3CEF">
            <w:rPr>
              <w:rFonts w:ascii="Arial" w:hAnsi="Arial" w:cs="Arial"/>
              <w:b/>
              <w:bCs/>
            </w:rPr>
            <w:t>(STELLANTIS HARMONIZED)</w:t>
          </w:r>
        </w:p>
        <w:p w14:paraId="527FAD8F" w14:textId="093B5E3B" w:rsidR="005462ED" w:rsidRPr="00AD3CEF" w:rsidRDefault="005462ED" w:rsidP="005462ED">
          <w:pPr>
            <w:pStyle w:val="Header"/>
            <w:jc w:val="center"/>
            <w:rPr>
              <w:rFonts w:ascii="Arial" w:hAnsi="Arial" w:cs="Arial"/>
              <w:b/>
              <w:bCs/>
              <w:sz w:val="16"/>
              <w:szCs w:val="16"/>
            </w:rPr>
          </w:pPr>
          <w:r w:rsidRPr="00AD3CEF">
            <w:rPr>
              <w:rFonts w:ascii="Arial" w:hAnsi="Arial" w:cs="Arial"/>
              <w:b/>
              <w:bCs/>
              <w:color w:val="FF0000"/>
              <w:sz w:val="16"/>
              <w:szCs w:val="16"/>
            </w:rPr>
            <w:t xml:space="preserve">only use this if the document is written by </w:t>
          </w:r>
          <w:r w:rsidR="00610520">
            <w:rPr>
              <w:rFonts w:ascii="Arial" w:hAnsi="Arial" w:cs="Arial"/>
              <w:b/>
              <w:bCs/>
              <w:color w:val="FF0000"/>
              <w:sz w:val="16"/>
              <w:szCs w:val="16"/>
            </w:rPr>
            <w:t>Global Stellantis</w:t>
          </w:r>
          <w:r w:rsidRPr="00AD3CEF">
            <w:rPr>
              <w:rFonts w:ascii="Arial" w:hAnsi="Arial" w:cs="Arial"/>
              <w:b/>
              <w:bCs/>
              <w:color w:val="FF0000"/>
              <w:sz w:val="16"/>
              <w:szCs w:val="16"/>
            </w:rPr>
            <w:t xml:space="preserve"> responsible)</w:t>
          </w:r>
        </w:p>
      </w:tc>
      <w:tc>
        <w:tcPr>
          <w:tcW w:w="1448" w:type="pct"/>
          <w:tcBorders>
            <w:top w:val="single" w:sz="12" w:space="0" w:color="auto"/>
            <w:left w:val="single" w:sz="8" w:space="0" w:color="auto"/>
            <w:bottom w:val="nil"/>
            <w:right w:val="single" w:sz="12" w:space="0" w:color="auto"/>
          </w:tcBorders>
          <w:vAlign w:val="bottom"/>
        </w:tcPr>
        <w:p w14:paraId="07323A45" w14:textId="77777777" w:rsidR="005462ED" w:rsidRPr="00AD3CEF" w:rsidRDefault="005462ED" w:rsidP="005462ED">
          <w:pPr>
            <w:pStyle w:val="Header"/>
            <w:jc w:val="right"/>
            <w:rPr>
              <w:rFonts w:ascii="Arial" w:hAnsi="Arial" w:cs="Arial"/>
              <w:b/>
              <w:color w:val="FF0000"/>
              <w:sz w:val="28"/>
              <w:szCs w:val="28"/>
              <w:u w:val="single"/>
            </w:rPr>
          </w:pPr>
          <w:r w:rsidRPr="00AD3CEF">
            <w:rPr>
              <w:rFonts w:ascii="Arial" w:hAnsi="Arial" w:cs="Arial"/>
              <w:b/>
              <w:color w:val="FF0000"/>
              <w:sz w:val="28"/>
              <w:szCs w:val="28"/>
            </w:rPr>
            <w:t>Doc. No.</w:t>
          </w:r>
        </w:p>
      </w:tc>
    </w:tr>
    <w:tr w:rsidR="005462ED" w:rsidRPr="00AD3CEF" w14:paraId="11F58435" w14:textId="77777777" w:rsidTr="002660B2">
      <w:trPr>
        <w:trHeight w:val="654"/>
      </w:trPr>
      <w:tc>
        <w:tcPr>
          <w:tcW w:w="1356" w:type="pct"/>
          <w:vMerge/>
          <w:tcBorders>
            <w:top w:val="single" w:sz="12" w:space="0" w:color="auto"/>
            <w:left w:val="single" w:sz="12" w:space="0" w:color="auto"/>
            <w:bottom w:val="single" w:sz="12" w:space="0" w:color="auto"/>
            <w:right w:val="single" w:sz="8" w:space="0" w:color="auto"/>
          </w:tcBorders>
        </w:tcPr>
        <w:p w14:paraId="5CA0104D" w14:textId="77777777" w:rsidR="005462ED" w:rsidRPr="00AD3CEF" w:rsidRDefault="005462ED" w:rsidP="005462ED">
          <w:pPr>
            <w:pStyle w:val="Header"/>
            <w:jc w:val="center"/>
            <w:rPr>
              <w:rFonts w:ascii="Arial" w:hAnsi="Arial" w:cs="Arial"/>
              <w:b/>
              <w:bCs/>
            </w:rPr>
          </w:pPr>
        </w:p>
      </w:tc>
      <w:tc>
        <w:tcPr>
          <w:tcW w:w="2196" w:type="pct"/>
          <w:vMerge/>
          <w:tcBorders>
            <w:top w:val="single" w:sz="12" w:space="0" w:color="auto"/>
            <w:left w:val="single" w:sz="8" w:space="0" w:color="auto"/>
            <w:bottom w:val="single" w:sz="12" w:space="0" w:color="auto"/>
            <w:right w:val="single" w:sz="8" w:space="0" w:color="auto"/>
          </w:tcBorders>
        </w:tcPr>
        <w:p w14:paraId="039E347D" w14:textId="77777777" w:rsidR="005462ED" w:rsidRPr="00AD3CEF" w:rsidRDefault="005462ED" w:rsidP="005462ED">
          <w:pPr>
            <w:pStyle w:val="Header"/>
            <w:jc w:val="center"/>
            <w:rPr>
              <w:rFonts w:ascii="Arial" w:hAnsi="Arial" w:cs="Arial"/>
              <w:b/>
              <w:bCs/>
            </w:rPr>
          </w:pPr>
        </w:p>
      </w:tc>
      <w:tc>
        <w:tcPr>
          <w:tcW w:w="1448" w:type="pct"/>
          <w:tcBorders>
            <w:top w:val="nil"/>
            <w:left w:val="single" w:sz="8" w:space="0" w:color="auto"/>
            <w:right w:val="single" w:sz="12" w:space="0" w:color="auto"/>
          </w:tcBorders>
          <w:vAlign w:val="center"/>
        </w:tcPr>
        <w:p w14:paraId="67506311" w14:textId="77777777" w:rsidR="005462ED" w:rsidRPr="00AD3CEF" w:rsidRDefault="005462ED" w:rsidP="005462ED">
          <w:pPr>
            <w:pStyle w:val="Header"/>
            <w:jc w:val="right"/>
            <w:rPr>
              <w:rFonts w:ascii="Arial" w:hAnsi="Arial" w:cs="Arial"/>
              <w:b/>
              <w:bCs/>
            </w:rPr>
          </w:pPr>
          <w:r w:rsidRPr="00AD3CEF">
            <w:rPr>
              <w:rFonts w:ascii="Arial" w:hAnsi="Arial" w:cs="Arial"/>
              <w:b/>
              <w:bCs/>
            </w:rPr>
            <w:t>Performance Standard</w:t>
          </w:r>
        </w:p>
      </w:tc>
    </w:tr>
    <w:tr w:rsidR="005462ED" w:rsidRPr="00AD3CEF" w14:paraId="0F29D8F4" w14:textId="77777777" w:rsidTr="002660B2">
      <w:trPr>
        <w:trHeight w:val="240"/>
      </w:trPr>
      <w:tc>
        <w:tcPr>
          <w:tcW w:w="1356" w:type="pct"/>
          <w:vMerge/>
          <w:tcBorders>
            <w:top w:val="single" w:sz="12" w:space="0" w:color="auto"/>
            <w:left w:val="single" w:sz="12" w:space="0" w:color="auto"/>
            <w:bottom w:val="single" w:sz="12" w:space="0" w:color="auto"/>
            <w:right w:val="single" w:sz="8" w:space="0" w:color="auto"/>
          </w:tcBorders>
        </w:tcPr>
        <w:p w14:paraId="12DD907E" w14:textId="77777777" w:rsidR="005462ED" w:rsidRPr="00AD3CEF" w:rsidRDefault="005462ED" w:rsidP="005462ED">
          <w:pPr>
            <w:pStyle w:val="Header"/>
            <w:jc w:val="center"/>
            <w:rPr>
              <w:rFonts w:ascii="Arial" w:hAnsi="Arial" w:cs="Arial"/>
              <w:b/>
              <w:bCs/>
            </w:rPr>
          </w:pPr>
        </w:p>
      </w:tc>
      <w:tc>
        <w:tcPr>
          <w:tcW w:w="2196" w:type="pct"/>
          <w:vMerge/>
          <w:tcBorders>
            <w:top w:val="single" w:sz="12" w:space="0" w:color="auto"/>
            <w:left w:val="single" w:sz="8" w:space="0" w:color="auto"/>
            <w:bottom w:val="single" w:sz="12" w:space="0" w:color="auto"/>
            <w:right w:val="single" w:sz="8" w:space="0" w:color="auto"/>
          </w:tcBorders>
        </w:tcPr>
        <w:p w14:paraId="58FCDDD5" w14:textId="77777777" w:rsidR="005462ED" w:rsidRPr="00AD3CEF" w:rsidRDefault="005462ED" w:rsidP="005462ED">
          <w:pPr>
            <w:pStyle w:val="Header"/>
            <w:jc w:val="center"/>
            <w:rPr>
              <w:rFonts w:ascii="Arial" w:hAnsi="Arial" w:cs="Arial"/>
              <w:b/>
              <w:bCs/>
            </w:rPr>
          </w:pPr>
        </w:p>
      </w:tc>
      <w:tc>
        <w:tcPr>
          <w:tcW w:w="1448" w:type="pct"/>
          <w:tcBorders>
            <w:top w:val="nil"/>
            <w:left w:val="single" w:sz="8" w:space="0" w:color="auto"/>
            <w:bottom w:val="single" w:sz="12" w:space="0" w:color="auto"/>
            <w:right w:val="single" w:sz="12" w:space="0" w:color="auto"/>
          </w:tcBorders>
          <w:vAlign w:val="bottom"/>
        </w:tcPr>
        <w:p w14:paraId="77D706B9" w14:textId="77777777" w:rsidR="005462ED" w:rsidRPr="00AD3CEF" w:rsidRDefault="005462ED" w:rsidP="005462ED">
          <w:pPr>
            <w:pStyle w:val="Header"/>
            <w:jc w:val="right"/>
            <w:rPr>
              <w:rFonts w:ascii="Arial" w:hAnsi="Arial" w:cs="Arial"/>
              <w:sz w:val="16"/>
              <w:szCs w:val="16"/>
            </w:rPr>
          </w:pPr>
          <w:r w:rsidRPr="00AD3CEF">
            <w:rPr>
              <w:rFonts w:ascii="Arial" w:hAnsi="Arial" w:cs="Arial"/>
              <w:b/>
              <w:bCs/>
              <w:sz w:val="16"/>
              <w:szCs w:val="16"/>
            </w:rPr>
            <w:t xml:space="preserve">Page:  </w:t>
          </w:r>
          <w:r w:rsidRPr="00AD3CEF">
            <w:rPr>
              <w:rFonts w:ascii="Arial" w:hAnsi="Arial" w:cs="Arial"/>
              <w:sz w:val="16"/>
              <w:szCs w:val="16"/>
              <w:lang w:val="es-MX"/>
            </w:rPr>
            <w:fldChar w:fldCharType="begin"/>
          </w:r>
          <w:r w:rsidRPr="00AD3CEF">
            <w:rPr>
              <w:rFonts w:ascii="Arial" w:hAnsi="Arial" w:cs="Arial"/>
              <w:sz w:val="16"/>
              <w:szCs w:val="16"/>
            </w:rPr>
            <w:instrText xml:space="preserve">PAGE </w:instrText>
          </w:r>
          <w:r w:rsidRPr="00AD3CEF">
            <w:rPr>
              <w:rFonts w:ascii="Arial" w:hAnsi="Arial" w:cs="Arial"/>
              <w:sz w:val="16"/>
              <w:szCs w:val="16"/>
              <w:lang w:val="es-MX"/>
            </w:rPr>
            <w:fldChar w:fldCharType="separate"/>
          </w:r>
          <w:r w:rsidRPr="00AD3CEF">
            <w:rPr>
              <w:rFonts w:ascii="Arial" w:hAnsi="Arial" w:cs="Arial"/>
              <w:sz w:val="16"/>
              <w:szCs w:val="16"/>
              <w:lang w:val="es-MX"/>
            </w:rPr>
            <w:t>1</w:t>
          </w:r>
          <w:r w:rsidRPr="00AD3CEF">
            <w:rPr>
              <w:rFonts w:ascii="Arial" w:hAnsi="Arial" w:cs="Arial"/>
              <w:sz w:val="16"/>
              <w:szCs w:val="16"/>
              <w:lang w:val="es-MX"/>
            </w:rPr>
            <w:fldChar w:fldCharType="end"/>
          </w:r>
          <w:r w:rsidRPr="00AD3CEF">
            <w:rPr>
              <w:rFonts w:ascii="Arial" w:hAnsi="Arial" w:cs="Arial"/>
              <w:sz w:val="16"/>
              <w:szCs w:val="16"/>
            </w:rPr>
            <w:t>/</w:t>
          </w:r>
          <w:r w:rsidRPr="00AD3CEF">
            <w:rPr>
              <w:rFonts w:ascii="Arial" w:hAnsi="Arial" w:cs="Arial"/>
              <w:sz w:val="16"/>
              <w:szCs w:val="16"/>
            </w:rPr>
            <w:fldChar w:fldCharType="begin"/>
          </w:r>
          <w:r w:rsidRPr="00AD3CEF">
            <w:rPr>
              <w:rFonts w:ascii="Arial" w:hAnsi="Arial" w:cs="Arial"/>
              <w:sz w:val="16"/>
              <w:szCs w:val="16"/>
            </w:rPr>
            <w:instrText xml:space="preserve"> NUMPAGES  \* Arabic </w:instrText>
          </w:r>
          <w:r w:rsidRPr="00AD3CEF">
            <w:rPr>
              <w:rFonts w:ascii="Arial" w:hAnsi="Arial" w:cs="Arial"/>
              <w:sz w:val="16"/>
              <w:szCs w:val="16"/>
            </w:rPr>
            <w:fldChar w:fldCharType="separate"/>
          </w:r>
          <w:r w:rsidRPr="00AD3CEF">
            <w:rPr>
              <w:rFonts w:ascii="Arial" w:hAnsi="Arial" w:cs="Arial"/>
              <w:sz w:val="16"/>
              <w:szCs w:val="16"/>
            </w:rPr>
            <w:t>41</w:t>
          </w:r>
          <w:r w:rsidRPr="00AD3CEF">
            <w:rPr>
              <w:rFonts w:ascii="Arial" w:hAnsi="Arial" w:cs="Arial"/>
              <w:sz w:val="16"/>
              <w:szCs w:val="16"/>
            </w:rPr>
            <w:fldChar w:fldCharType="end"/>
          </w:r>
        </w:p>
      </w:tc>
    </w:tr>
    <w:tr w:rsidR="005462ED" w:rsidRPr="00AD3CEF" w14:paraId="5E9BBC9C" w14:textId="77777777" w:rsidTr="002660B2">
      <w:trPr>
        <w:trHeight w:val="296"/>
      </w:trPr>
      <w:tc>
        <w:tcPr>
          <w:tcW w:w="1356" w:type="pct"/>
          <w:vMerge/>
          <w:tcBorders>
            <w:top w:val="single" w:sz="12" w:space="0" w:color="auto"/>
            <w:left w:val="single" w:sz="12" w:space="0" w:color="auto"/>
            <w:bottom w:val="single" w:sz="12" w:space="0" w:color="auto"/>
            <w:right w:val="single" w:sz="8" w:space="0" w:color="auto"/>
          </w:tcBorders>
        </w:tcPr>
        <w:p w14:paraId="5374B1ED" w14:textId="77777777" w:rsidR="005462ED" w:rsidRPr="00AD3CEF" w:rsidRDefault="005462ED" w:rsidP="005462ED">
          <w:pPr>
            <w:pStyle w:val="Header"/>
            <w:jc w:val="center"/>
            <w:rPr>
              <w:rFonts w:ascii="Arial" w:hAnsi="Arial" w:cs="Arial"/>
              <w:b/>
              <w:bCs/>
            </w:rPr>
          </w:pPr>
        </w:p>
      </w:tc>
      <w:tc>
        <w:tcPr>
          <w:tcW w:w="2196" w:type="pct"/>
          <w:vMerge/>
          <w:tcBorders>
            <w:top w:val="single" w:sz="12" w:space="0" w:color="auto"/>
            <w:left w:val="single" w:sz="8" w:space="0" w:color="auto"/>
            <w:bottom w:val="single" w:sz="12" w:space="0" w:color="auto"/>
            <w:right w:val="single" w:sz="8" w:space="0" w:color="auto"/>
          </w:tcBorders>
        </w:tcPr>
        <w:p w14:paraId="3EDAAE29" w14:textId="77777777" w:rsidR="005462ED" w:rsidRPr="00AD3CEF" w:rsidRDefault="005462ED" w:rsidP="005462ED">
          <w:pPr>
            <w:pStyle w:val="Header"/>
            <w:jc w:val="center"/>
            <w:rPr>
              <w:rFonts w:ascii="Arial" w:hAnsi="Arial" w:cs="Arial"/>
              <w:b/>
              <w:bCs/>
            </w:rPr>
          </w:pPr>
        </w:p>
      </w:tc>
      <w:tc>
        <w:tcPr>
          <w:tcW w:w="1448" w:type="pct"/>
          <w:tcBorders>
            <w:top w:val="single" w:sz="12" w:space="0" w:color="auto"/>
            <w:left w:val="single" w:sz="8" w:space="0" w:color="auto"/>
            <w:bottom w:val="single" w:sz="12" w:space="0" w:color="auto"/>
            <w:right w:val="single" w:sz="12" w:space="0" w:color="auto"/>
          </w:tcBorders>
          <w:vAlign w:val="bottom"/>
        </w:tcPr>
        <w:p w14:paraId="6658254C" w14:textId="77777777" w:rsidR="005462ED" w:rsidRPr="00AD3CEF" w:rsidRDefault="005462ED" w:rsidP="005462ED">
          <w:pPr>
            <w:pStyle w:val="Header"/>
            <w:jc w:val="right"/>
            <w:rPr>
              <w:rFonts w:ascii="Arial" w:hAnsi="Arial" w:cs="Arial"/>
              <w:sz w:val="16"/>
              <w:szCs w:val="16"/>
            </w:rPr>
          </w:pPr>
          <w:r w:rsidRPr="00AD3CEF">
            <w:rPr>
              <w:rFonts w:ascii="Arial" w:hAnsi="Arial" w:cs="Arial"/>
              <w:b/>
              <w:bCs/>
              <w:sz w:val="16"/>
              <w:szCs w:val="16"/>
            </w:rPr>
            <w:t>Date:</w:t>
          </w:r>
          <w:r w:rsidRPr="00AD3CEF">
            <w:rPr>
              <w:rFonts w:ascii="Arial" w:hAnsi="Arial" w:cs="Arial"/>
              <w:b/>
              <w:sz w:val="16"/>
              <w:szCs w:val="16"/>
            </w:rPr>
            <w:t xml:space="preserve">  DD-MMM-20XX</w:t>
          </w:r>
        </w:p>
      </w:tc>
    </w:tr>
  </w:tbl>
  <w:p w14:paraId="37AB85E6" w14:textId="00E905F6" w:rsidR="000C130B" w:rsidRDefault="005462ED">
    <w:pPr>
      <w:pStyle w:val="Header"/>
    </w:pPr>
    <w:r w:rsidRPr="00AD3CEF">
      <w:rPr>
        <w:rFonts w:ascii="Arial" w:hAnsi="Arial" w:cs="Arial"/>
        <w:noProof/>
      </w:rPr>
      <mc:AlternateContent>
        <mc:Choice Requires="wps">
          <w:drawing>
            <wp:anchor distT="0" distB="0" distL="114300" distR="114300" simplePos="0" relativeHeight="251658240" behindDoc="0" locked="0" layoutInCell="0" allowOverlap="1" wp14:anchorId="353D0053" wp14:editId="484C3B3A">
              <wp:simplePos x="0" y="0"/>
              <wp:positionH relativeFrom="column">
                <wp:posOffset>3658</wp:posOffset>
              </wp:positionH>
              <wp:positionV relativeFrom="paragraph">
                <wp:posOffset>-1056792</wp:posOffset>
              </wp:positionV>
              <wp:extent cx="6627114" cy="9600674"/>
              <wp:effectExtent l="0" t="0" r="21590" b="19685"/>
              <wp:wrapNone/>
              <wp:docPr id="7112253" name="Rectangle 71122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7114" cy="960067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1DBDE9" id="Rectangle 7112253" o:spid="_x0000_s1026" style="position:absolute;margin-left:.3pt;margin-top:-83.2pt;width:521.8pt;height:755.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" o:allowincell="f" filled="f"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F02C1" w14:textId="77777777" w:rsidR="00EB5D5F" w:rsidRPr="008C755E" w:rsidRDefault="00EB5D5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864A" w14:textId="77777777" w:rsidR="00EB5D5F" w:rsidRPr="008C755E" w:rsidRDefault="00EB5D5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661ED" w14:textId="77777777" w:rsidR="00EB5D5F" w:rsidRPr="008C755E" w:rsidRDefault="00EB5D5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91655" w14:textId="77777777" w:rsidR="00CA5736" w:rsidRPr="008C755E" w:rsidRDefault="00CA573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8D3A4" w14:textId="77777777" w:rsidR="00CA5736" w:rsidRPr="008C755E" w:rsidRDefault="00CA5736"/>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449D6" w14:textId="77777777" w:rsidR="00CA5736" w:rsidRPr="008C755E" w:rsidRDefault="00CA573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DA6BF" w14:textId="77777777" w:rsidR="00EB5D5F" w:rsidRPr="008C755E" w:rsidRDefault="00EB5D5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E24E1" w14:textId="77777777" w:rsidR="00EB5D5F" w:rsidRPr="008C755E" w:rsidRDefault="00EB5D5F"/>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9DD54" w14:textId="77777777" w:rsidR="00EB5D5F" w:rsidRPr="008C755E" w:rsidRDefault="00EB5D5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8CE381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471EC162"/>
    <w:lvl w:ilvl="0">
      <w:start w:val="1"/>
      <w:numFmt w:val="bullet"/>
      <w:pStyle w:val="ListBullet"/>
      <w:lvlText w:val=""/>
      <w:lvlJc w:val="left"/>
      <w:pPr>
        <w:tabs>
          <w:tab w:val="num" w:pos="369"/>
        </w:tabs>
        <w:ind w:left="369" w:hanging="369"/>
      </w:pPr>
      <w:rPr>
        <w:rFonts w:ascii="Symbol" w:hAnsi="Symbol" w:hint="default"/>
      </w:rPr>
    </w:lvl>
  </w:abstractNum>
  <w:abstractNum w:abstractNumId="2" w15:restartNumberingAfterBreak="0">
    <w:nsid w:val="012F1AFA"/>
    <w:multiLevelType w:val="hybridMultilevel"/>
    <w:tmpl w:val="438A6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A614F8"/>
    <w:multiLevelType w:val="multilevel"/>
    <w:tmpl w:val="57780358"/>
    <w:name w:val="Note"/>
    <w:lvl w:ilvl="0">
      <w:start w:val="1"/>
      <w:numFmt w:val="none"/>
      <w:pStyle w:val="Note"/>
      <w:suff w:val="nothing"/>
      <w:lvlText w:val="Note : "/>
      <w:lvlJc w:val="left"/>
      <w:pPr>
        <w:ind w:left="0" w:firstLine="0"/>
      </w:pPr>
      <w:rPr>
        <w:rFonts w:ascii="Arial" w:hAnsi="Arial" w:hint="default"/>
        <w:b/>
        <w:i w:val="0"/>
        <w:sz w:val="20"/>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06760BB6"/>
    <w:multiLevelType w:val="hybridMultilevel"/>
    <w:tmpl w:val="D5A80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8F7BAB"/>
    <w:multiLevelType w:val="multilevel"/>
    <w:tmpl w:val="427298F0"/>
    <w:lvl w:ilvl="0">
      <w:start w:val="1"/>
      <w:numFmt w:val="decimal"/>
      <w:pStyle w:val="FGA1"/>
      <w:lvlText w:val="%1"/>
      <w:lvlJc w:val="left"/>
      <w:pPr>
        <w:ind w:left="540" w:hanging="540"/>
      </w:pPr>
      <w:rPr>
        <w:rFonts w:hint="default"/>
        <w:b/>
      </w:rPr>
    </w:lvl>
    <w:lvl w:ilvl="1">
      <w:start w:val="1"/>
      <w:numFmt w:val="decimal"/>
      <w:pStyle w:val="FGA2"/>
      <w:lvlText w:val="%1.%2"/>
      <w:lvlJc w:val="left"/>
      <w:pPr>
        <w:ind w:left="540" w:hanging="54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09466B5B"/>
    <w:multiLevelType w:val="hybridMultilevel"/>
    <w:tmpl w:val="A686FDB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C7B71C5"/>
    <w:multiLevelType w:val="hybridMultilevel"/>
    <w:tmpl w:val="E1228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854AFD"/>
    <w:multiLevelType w:val="hybridMultilevel"/>
    <w:tmpl w:val="41689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444B43"/>
    <w:multiLevelType w:val="hybridMultilevel"/>
    <w:tmpl w:val="85D82BCA"/>
    <w:lvl w:ilvl="0" w:tplc="C36C9AC2">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B007F5A"/>
    <w:multiLevelType w:val="hybridMultilevel"/>
    <w:tmpl w:val="421CA91E"/>
    <w:lvl w:ilvl="0" w:tplc="6BD8A8FA">
      <w:start w:val="1"/>
      <w:numFmt w:val="lowerLetter"/>
      <w:lvlText w:val="%1."/>
      <w:lvlJc w:val="left"/>
      <w:pPr>
        <w:tabs>
          <w:tab w:val="num" w:pos="1667"/>
        </w:tabs>
        <w:ind w:left="1667" w:hanging="360"/>
      </w:pPr>
      <w:rPr>
        <w:color w:val="auto"/>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1C506578"/>
    <w:multiLevelType w:val="hybridMultilevel"/>
    <w:tmpl w:val="11BE1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793AFD"/>
    <w:multiLevelType w:val="hybridMultilevel"/>
    <w:tmpl w:val="97F048F0"/>
    <w:lvl w:ilvl="0" w:tplc="FFFFFFFF">
      <w:start w:val="1"/>
      <w:numFmt w:val="decimalZero"/>
      <w:lvlText w:val="$-MdR- C - 0%1 -"/>
      <w:lvlJc w:val="left"/>
      <w:pPr>
        <w:tabs>
          <w:tab w:val="num" w:pos="2160"/>
        </w:tabs>
        <w:ind w:left="720" w:hanging="360"/>
      </w:pPr>
      <w:rPr>
        <w:rFonts w:ascii="Arial" w:hAnsi="Arial" w:hint="default"/>
        <w:b/>
        <w:i w:val="0"/>
        <w:caps w:val="0"/>
        <w:outline w:val="0"/>
        <w:shadow/>
        <w:emboss w:val="0"/>
        <w:imprint w:val="0"/>
        <w:vanish w:val="0"/>
        <w:sz w:val="22"/>
      </w:rPr>
    </w:lvl>
    <w:lvl w:ilvl="1" w:tplc="FFFFFFFF">
      <w:numFmt w:val="bullet"/>
      <w:lvlText w:val="-"/>
      <w:lvlJc w:val="left"/>
      <w:pPr>
        <w:tabs>
          <w:tab w:val="num" w:pos="1440"/>
        </w:tabs>
        <w:ind w:left="1440" w:hanging="360"/>
      </w:pPr>
      <w:rPr>
        <w:rFonts w:ascii="Times New Roman" w:eastAsia="Times New Roman" w:hAnsi="Times New Roman" w:cs="Times New Roman"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215D1616"/>
    <w:multiLevelType w:val="hybridMultilevel"/>
    <w:tmpl w:val="16726B0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41564A7"/>
    <w:multiLevelType w:val="hybridMultilevel"/>
    <w:tmpl w:val="27A2E160"/>
    <w:lvl w:ilvl="0" w:tplc="24000001">
      <w:start w:val="1"/>
      <w:numFmt w:val="bullet"/>
      <w:lvlText w:val=""/>
      <w:lvlJc w:val="left"/>
      <w:pPr>
        <w:ind w:left="720" w:hanging="360"/>
      </w:pPr>
      <w:rPr>
        <w:rFonts w:ascii="Symbol" w:hAnsi="Symbol" w:hint="default"/>
      </w:rPr>
    </w:lvl>
    <w:lvl w:ilvl="1" w:tplc="CEA29C72">
      <w:numFmt w:val="bullet"/>
      <w:lvlText w:val="-"/>
      <w:lvlJc w:val="left"/>
      <w:pPr>
        <w:ind w:left="1440" w:hanging="360"/>
      </w:pPr>
      <w:rPr>
        <w:rFonts w:ascii="Arial" w:eastAsia="Times New Roman" w:hAnsi="Arial" w:cs="Arial" w:hint="default"/>
      </w:rPr>
    </w:lvl>
    <w:lvl w:ilvl="2" w:tplc="24000005" w:tentative="1">
      <w:start w:val="1"/>
      <w:numFmt w:val="bullet"/>
      <w:lvlText w:val=""/>
      <w:lvlJc w:val="left"/>
      <w:pPr>
        <w:ind w:left="2160" w:hanging="360"/>
      </w:pPr>
      <w:rPr>
        <w:rFonts w:ascii="Wingdings" w:hAnsi="Wingdings" w:hint="default"/>
      </w:rPr>
    </w:lvl>
    <w:lvl w:ilvl="3" w:tplc="24000001" w:tentative="1">
      <w:start w:val="1"/>
      <w:numFmt w:val="bullet"/>
      <w:lvlText w:val=""/>
      <w:lvlJc w:val="left"/>
      <w:pPr>
        <w:ind w:left="2880" w:hanging="360"/>
      </w:pPr>
      <w:rPr>
        <w:rFonts w:ascii="Symbol" w:hAnsi="Symbol" w:hint="default"/>
      </w:rPr>
    </w:lvl>
    <w:lvl w:ilvl="4" w:tplc="24000003" w:tentative="1">
      <w:start w:val="1"/>
      <w:numFmt w:val="bullet"/>
      <w:lvlText w:val="o"/>
      <w:lvlJc w:val="left"/>
      <w:pPr>
        <w:ind w:left="3600" w:hanging="360"/>
      </w:pPr>
      <w:rPr>
        <w:rFonts w:ascii="Courier New" w:hAnsi="Courier New" w:cs="Courier New" w:hint="default"/>
      </w:rPr>
    </w:lvl>
    <w:lvl w:ilvl="5" w:tplc="24000005" w:tentative="1">
      <w:start w:val="1"/>
      <w:numFmt w:val="bullet"/>
      <w:lvlText w:val=""/>
      <w:lvlJc w:val="left"/>
      <w:pPr>
        <w:ind w:left="4320" w:hanging="360"/>
      </w:pPr>
      <w:rPr>
        <w:rFonts w:ascii="Wingdings" w:hAnsi="Wingdings" w:hint="default"/>
      </w:rPr>
    </w:lvl>
    <w:lvl w:ilvl="6" w:tplc="24000001" w:tentative="1">
      <w:start w:val="1"/>
      <w:numFmt w:val="bullet"/>
      <w:lvlText w:val=""/>
      <w:lvlJc w:val="left"/>
      <w:pPr>
        <w:ind w:left="5040" w:hanging="360"/>
      </w:pPr>
      <w:rPr>
        <w:rFonts w:ascii="Symbol" w:hAnsi="Symbol" w:hint="default"/>
      </w:rPr>
    </w:lvl>
    <w:lvl w:ilvl="7" w:tplc="24000003" w:tentative="1">
      <w:start w:val="1"/>
      <w:numFmt w:val="bullet"/>
      <w:lvlText w:val="o"/>
      <w:lvlJc w:val="left"/>
      <w:pPr>
        <w:ind w:left="5760" w:hanging="360"/>
      </w:pPr>
      <w:rPr>
        <w:rFonts w:ascii="Courier New" w:hAnsi="Courier New" w:cs="Courier New" w:hint="default"/>
      </w:rPr>
    </w:lvl>
    <w:lvl w:ilvl="8" w:tplc="24000005" w:tentative="1">
      <w:start w:val="1"/>
      <w:numFmt w:val="bullet"/>
      <w:lvlText w:val=""/>
      <w:lvlJc w:val="left"/>
      <w:pPr>
        <w:ind w:left="6480" w:hanging="360"/>
      </w:pPr>
      <w:rPr>
        <w:rFonts w:ascii="Wingdings" w:hAnsi="Wingdings" w:hint="default"/>
      </w:rPr>
    </w:lvl>
  </w:abstractNum>
  <w:abstractNum w:abstractNumId="15" w15:restartNumberingAfterBreak="0">
    <w:nsid w:val="245473D2"/>
    <w:multiLevelType w:val="hybridMultilevel"/>
    <w:tmpl w:val="1C8451A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 w15:restartNumberingAfterBreak="0">
    <w:nsid w:val="255021DF"/>
    <w:multiLevelType w:val="multilevel"/>
    <w:tmpl w:val="25DE15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7" w15:restartNumberingAfterBreak="0">
    <w:nsid w:val="259A2BC1"/>
    <w:multiLevelType w:val="hybridMultilevel"/>
    <w:tmpl w:val="A0A41AC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8" w15:restartNumberingAfterBreak="0">
    <w:nsid w:val="29AD1DA7"/>
    <w:multiLevelType w:val="hybridMultilevel"/>
    <w:tmpl w:val="8B96A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752D4"/>
    <w:multiLevelType w:val="hybridMultilevel"/>
    <w:tmpl w:val="B876F8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9110D48"/>
    <w:multiLevelType w:val="hybridMultilevel"/>
    <w:tmpl w:val="55589D9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C4B56D1"/>
    <w:multiLevelType w:val="hybridMultilevel"/>
    <w:tmpl w:val="65B2B86A"/>
    <w:lvl w:ilvl="0" w:tplc="41A4850E">
      <w:start w:val="1"/>
      <w:numFmt w:val="bullet"/>
      <w:lvlText w:val=""/>
      <w:lvlJc w:val="left"/>
      <w:pPr>
        <w:ind w:left="720" w:hanging="360"/>
      </w:pPr>
      <w:rPr>
        <w:rFonts w:ascii="Symbol" w:hAnsi="Symbol" w:hint="default"/>
        <w:color w:val="EE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6360DE"/>
    <w:multiLevelType w:val="hybridMultilevel"/>
    <w:tmpl w:val="00DA08DC"/>
    <w:lvl w:ilvl="0" w:tplc="58CC15AE">
      <w:start w:val="1"/>
      <w:numFmt w:val="decimalZero"/>
      <w:pStyle w:val="ExO"/>
      <w:lvlText w:val="DEM[AFC]_Op_%1."/>
      <w:lvlJc w:val="left"/>
      <w:pPr>
        <w:tabs>
          <w:tab w:val="num" w:pos="2880"/>
        </w:tabs>
        <w:ind w:left="36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3" w15:restartNumberingAfterBreak="0">
    <w:nsid w:val="40692CA3"/>
    <w:multiLevelType w:val="hybridMultilevel"/>
    <w:tmpl w:val="64F8D46C"/>
    <w:lvl w:ilvl="0" w:tplc="EFD0BD90">
      <w:start w:val="6"/>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6C6508A"/>
    <w:multiLevelType w:val="multilevel"/>
    <w:tmpl w:val="0D4C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9E21A73"/>
    <w:multiLevelType w:val="hybridMultilevel"/>
    <w:tmpl w:val="AF04B6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C8271A"/>
    <w:multiLevelType w:val="hybridMultilevel"/>
    <w:tmpl w:val="75385C6E"/>
    <w:lvl w:ilvl="0" w:tplc="0BB0BDB2">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EB24060"/>
    <w:multiLevelType w:val="hybridMultilevel"/>
    <w:tmpl w:val="B9207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4648F0"/>
    <w:multiLevelType w:val="hybridMultilevel"/>
    <w:tmpl w:val="D436A1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4FB6FD8"/>
    <w:multiLevelType w:val="hybridMultilevel"/>
    <w:tmpl w:val="4CC20D80"/>
    <w:lvl w:ilvl="0" w:tplc="09F2D8DE">
      <w:start w:val="1"/>
      <w:numFmt w:val="bullet"/>
      <w:lvlText w:val="o"/>
      <w:lvlJc w:val="left"/>
      <w:pPr>
        <w:tabs>
          <w:tab w:val="num" w:pos="720"/>
        </w:tabs>
        <w:ind w:left="720" w:hanging="360"/>
      </w:pPr>
      <w:rPr>
        <w:rFonts w:ascii="Courier New" w:hAnsi="Courier New" w:hint="default"/>
      </w:rPr>
    </w:lvl>
    <w:lvl w:ilvl="1" w:tplc="0BB0BDB2" w:tentative="1">
      <w:start w:val="1"/>
      <w:numFmt w:val="bullet"/>
      <w:lvlText w:val="o"/>
      <w:lvlJc w:val="left"/>
      <w:pPr>
        <w:tabs>
          <w:tab w:val="num" w:pos="1440"/>
        </w:tabs>
        <w:ind w:left="1440" w:hanging="360"/>
      </w:pPr>
      <w:rPr>
        <w:rFonts w:ascii="Courier New" w:hAnsi="Courier New" w:cs="Courier New" w:hint="default"/>
      </w:rPr>
    </w:lvl>
    <w:lvl w:ilvl="2" w:tplc="040C001B" w:tentative="1">
      <w:start w:val="1"/>
      <w:numFmt w:val="bullet"/>
      <w:lvlText w:val=""/>
      <w:lvlJc w:val="left"/>
      <w:pPr>
        <w:tabs>
          <w:tab w:val="num" w:pos="2160"/>
        </w:tabs>
        <w:ind w:left="2160" w:hanging="360"/>
      </w:pPr>
      <w:rPr>
        <w:rFonts w:ascii="Wingdings" w:hAnsi="Wingdings" w:hint="default"/>
      </w:rPr>
    </w:lvl>
    <w:lvl w:ilvl="3" w:tplc="040C000F" w:tentative="1">
      <w:start w:val="1"/>
      <w:numFmt w:val="bullet"/>
      <w:lvlText w:val=""/>
      <w:lvlJc w:val="left"/>
      <w:pPr>
        <w:tabs>
          <w:tab w:val="num" w:pos="2880"/>
        </w:tabs>
        <w:ind w:left="2880" w:hanging="360"/>
      </w:pPr>
      <w:rPr>
        <w:rFonts w:ascii="Symbol" w:hAnsi="Symbol" w:hint="default"/>
      </w:rPr>
    </w:lvl>
    <w:lvl w:ilvl="4" w:tplc="040C0019" w:tentative="1">
      <w:start w:val="1"/>
      <w:numFmt w:val="bullet"/>
      <w:lvlText w:val="o"/>
      <w:lvlJc w:val="left"/>
      <w:pPr>
        <w:tabs>
          <w:tab w:val="num" w:pos="3600"/>
        </w:tabs>
        <w:ind w:left="3600" w:hanging="360"/>
      </w:pPr>
      <w:rPr>
        <w:rFonts w:ascii="Courier New" w:hAnsi="Courier New" w:cs="Courier New" w:hint="default"/>
      </w:rPr>
    </w:lvl>
    <w:lvl w:ilvl="5" w:tplc="040C001B" w:tentative="1">
      <w:start w:val="1"/>
      <w:numFmt w:val="bullet"/>
      <w:lvlText w:val=""/>
      <w:lvlJc w:val="left"/>
      <w:pPr>
        <w:tabs>
          <w:tab w:val="num" w:pos="4320"/>
        </w:tabs>
        <w:ind w:left="4320" w:hanging="360"/>
      </w:pPr>
      <w:rPr>
        <w:rFonts w:ascii="Wingdings" w:hAnsi="Wingdings" w:hint="default"/>
      </w:rPr>
    </w:lvl>
    <w:lvl w:ilvl="6" w:tplc="040C000F" w:tentative="1">
      <w:start w:val="1"/>
      <w:numFmt w:val="bullet"/>
      <w:lvlText w:val=""/>
      <w:lvlJc w:val="left"/>
      <w:pPr>
        <w:tabs>
          <w:tab w:val="num" w:pos="5040"/>
        </w:tabs>
        <w:ind w:left="5040" w:hanging="360"/>
      </w:pPr>
      <w:rPr>
        <w:rFonts w:ascii="Symbol" w:hAnsi="Symbol" w:hint="default"/>
      </w:rPr>
    </w:lvl>
    <w:lvl w:ilvl="7" w:tplc="040C0019" w:tentative="1">
      <w:start w:val="1"/>
      <w:numFmt w:val="bullet"/>
      <w:lvlText w:val="o"/>
      <w:lvlJc w:val="left"/>
      <w:pPr>
        <w:tabs>
          <w:tab w:val="num" w:pos="5760"/>
        </w:tabs>
        <w:ind w:left="5760" w:hanging="360"/>
      </w:pPr>
      <w:rPr>
        <w:rFonts w:ascii="Courier New" w:hAnsi="Courier New" w:cs="Courier New" w:hint="default"/>
      </w:rPr>
    </w:lvl>
    <w:lvl w:ilvl="8" w:tplc="040C001B"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EF931B5"/>
    <w:multiLevelType w:val="hybridMultilevel"/>
    <w:tmpl w:val="1888967A"/>
    <w:lvl w:ilvl="0" w:tplc="9980733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FD11B4C"/>
    <w:multiLevelType w:val="hybridMultilevel"/>
    <w:tmpl w:val="E6CE1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DB577E"/>
    <w:multiLevelType w:val="hybridMultilevel"/>
    <w:tmpl w:val="7F60F68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ECD0CDC"/>
    <w:multiLevelType w:val="hybridMultilevel"/>
    <w:tmpl w:val="040CA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9670F7"/>
    <w:multiLevelType w:val="hybridMultilevel"/>
    <w:tmpl w:val="F820860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64E62B8"/>
    <w:multiLevelType w:val="multilevel"/>
    <w:tmpl w:val="F72E6012"/>
    <w:lvl w:ilvl="0">
      <w:start w:val="1"/>
      <w:numFmt w:val="decimal"/>
      <w:pStyle w:val="Heading1"/>
      <w:lvlText w:val="%1"/>
      <w:lvlJc w:val="left"/>
      <w:pPr>
        <w:tabs>
          <w:tab w:val="num" w:pos="20"/>
        </w:tabs>
        <w:ind w:left="432" w:hanging="432"/>
      </w:pPr>
      <w:rPr>
        <w:rFonts w:hint="default"/>
      </w:rPr>
    </w:lvl>
    <w:lvl w:ilvl="1">
      <w:start w:val="1"/>
      <w:numFmt w:val="decimal"/>
      <w:pStyle w:val="Heading2"/>
      <w:lvlText w:val="%1.%2"/>
      <w:lvlJc w:val="left"/>
      <w:pPr>
        <w:tabs>
          <w:tab w:val="num" w:pos="40"/>
        </w:tabs>
        <w:ind w:left="576" w:hanging="576"/>
      </w:pPr>
      <w:rPr>
        <w:rFonts w:hint="default"/>
      </w:rPr>
    </w:lvl>
    <w:lvl w:ilvl="2">
      <w:start w:val="1"/>
      <w:numFmt w:val="decimal"/>
      <w:pStyle w:val="Heading3"/>
      <w:lvlText w:val="%1.%2.%3"/>
      <w:lvlJc w:val="left"/>
      <w:rPr>
        <w:rFonts w:hint="default"/>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6" w15:restartNumberingAfterBreak="0">
    <w:nsid w:val="78BF08A9"/>
    <w:multiLevelType w:val="hybridMultilevel"/>
    <w:tmpl w:val="C92E97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3311CE"/>
    <w:multiLevelType w:val="hybridMultilevel"/>
    <w:tmpl w:val="615CA4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F2B7C14"/>
    <w:multiLevelType w:val="hybridMultilevel"/>
    <w:tmpl w:val="BAD27D18"/>
    <w:lvl w:ilvl="0" w:tplc="FFFFFFFF">
      <w:start w:val="1"/>
      <w:numFmt w:val="lowerLetter"/>
      <w:lvlText w:val="%1."/>
      <w:lvlJc w:val="left"/>
      <w:pPr>
        <w:tabs>
          <w:tab w:val="num" w:pos="1667"/>
        </w:tabs>
        <w:ind w:left="1667"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num w:numId="1" w16cid:durableId="621232642">
    <w:abstractNumId w:val="35"/>
  </w:num>
  <w:num w:numId="2" w16cid:durableId="973026659">
    <w:abstractNumId w:val="3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32475389">
    <w:abstractNumId w:val="35"/>
  </w:num>
  <w:num w:numId="4" w16cid:durableId="911934634">
    <w:abstractNumId w:val="3"/>
  </w:num>
  <w:num w:numId="5" w16cid:durableId="707923489">
    <w:abstractNumId w:val="20"/>
  </w:num>
  <w:num w:numId="6" w16cid:durableId="1151024096">
    <w:abstractNumId w:val="31"/>
  </w:num>
  <w:num w:numId="7" w16cid:durableId="2017531585">
    <w:abstractNumId w:val="14"/>
  </w:num>
  <w:num w:numId="8" w16cid:durableId="2104840589">
    <w:abstractNumId w:val="15"/>
  </w:num>
  <w:num w:numId="9" w16cid:durableId="1559121811">
    <w:abstractNumId w:val="4"/>
  </w:num>
  <w:num w:numId="10" w16cid:durableId="2043823460">
    <w:abstractNumId w:val="2"/>
  </w:num>
  <w:num w:numId="11" w16cid:durableId="268466048">
    <w:abstractNumId w:val="9"/>
  </w:num>
  <w:num w:numId="12" w16cid:durableId="1662155604">
    <w:abstractNumId w:val="6"/>
  </w:num>
  <w:num w:numId="13" w16cid:durableId="1853952856">
    <w:abstractNumId w:val="7"/>
  </w:num>
  <w:num w:numId="14" w16cid:durableId="1621063037">
    <w:abstractNumId w:val="22"/>
  </w:num>
  <w:num w:numId="15" w16cid:durableId="2122795065">
    <w:abstractNumId w:val="0"/>
  </w:num>
  <w:num w:numId="16" w16cid:durableId="643117558">
    <w:abstractNumId w:val="32"/>
  </w:num>
  <w:num w:numId="17" w16cid:durableId="89279159">
    <w:abstractNumId w:val="26"/>
  </w:num>
  <w:num w:numId="18" w16cid:durableId="1793859892">
    <w:abstractNumId w:val="21"/>
  </w:num>
  <w:num w:numId="19" w16cid:durableId="52629624">
    <w:abstractNumId w:val="29"/>
  </w:num>
  <w:num w:numId="20" w16cid:durableId="1852337672">
    <w:abstractNumId w:val="34"/>
  </w:num>
  <w:num w:numId="21" w16cid:durableId="1769081005">
    <w:abstractNumId w:val="37"/>
  </w:num>
  <w:num w:numId="22" w16cid:durableId="21518493">
    <w:abstractNumId w:val="11"/>
  </w:num>
  <w:num w:numId="23" w16cid:durableId="135728489">
    <w:abstractNumId w:val="38"/>
  </w:num>
  <w:num w:numId="24" w16cid:durableId="947153583">
    <w:abstractNumId w:val="10"/>
  </w:num>
  <w:num w:numId="25" w16cid:durableId="54360539">
    <w:abstractNumId w:val="12"/>
  </w:num>
  <w:num w:numId="26" w16cid:durableId="125706578">
    <w:abstractNumId w:val="1"/>
  </w:num>
  <w:num w:numId="27" w16cid:durableId="1712336549">
    <w:abstractNumId w:val="13"/>
  </w:num>
  <w:num w:numId="28" w16cid:durableId="306863438">
    <w:abstractNumId w:val="18"/>
  </w:num>
  <w:num w:numId="29" w16cid:durableId="350424845">
    <w:abstractNumId w:val="17"/>
  </w:num>
  <w:num w:numId="30" w16cid:durableId="423959537">
    <w:abstractNumId w:val="19"/>
  </w:num>
  <w:num w:numId="31" w16cid:durableId="664435766">
    <w:abstractNumId w:val="27"/>
  </w:num>
  <w:num w:numId="32" w16cid:durableId="859665502">
    <w:abstractNumId w:val="25"/>
  </w:num>
  <w:num w:numId="33" w16cid:durableId="1108350726">
    <w:abstractNumId w:val="28"/>
  </w:num>
  <w:num w:numId="34" w16cid:durableId="1140924941">
    <w:abstractNumId w:val="5"/>
  </w:num>
  <w:num w:numId="35" w16cid:durableId="1551572059">
    <w:abstractNumId w:val="36"/>
  </w:num>
  <w:num w:numId="36" w16cid:durableId="1311716866">
    <w:abstractNumId w:val="24"/>
  </w:num>
  <w:num w:numId="37" w16cid:durableId="232277368">
    <w:abstractNumId w:val="16"/>
  </w:num>
  <w:num w:numId="38" w16cid:durableId="697582545">
    <w:abstractNumId w:val="33"/>
  </w:num>
  <w:num w:numId="39" w16cid:durableId="318273265">
    <w:abstractNumId w:val="30"/>
  </w:num>
  <w:num w:numId="40" w16cid:durableId="1638337774">
    <w:abstractNumId w:val="23"/>
  </w:num>
  <w:num w:numId="41" w16cid:durableId="1837184570">
    <w:abstractNumId w:val="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DA9"/>
    <w:rsid w:val="00002685"/>
    <w:rsid w:val="000076CC"/>
    <w:rsid w:val="0000773D"/>
    <w:rsid w:val="00012E22"/>
    <w:rsid w:val="000146E1"/>
    <w:rsid w:val="00014A29"/>
    <w:rsid w:val="00020CAC"/>
    <w:rsid w:val="00021FDF"/>
    <w:rsid w:val="00026A99"/>
    <w:rsid w:val="000319EF"/>
    <w:rsid w:val="00032C64"/>
    <w:rsid w:val="00035040"/>
    <w:rsid w:val="00045E97"/>
    <w:rsid w:val="0005631A"/>
    <w:rsid w:val="00056C00"/>
    <w:rsid w:val="00057F70"/>
    <w:rsid w:val="0006615B"/>
    <w:rsid w:val="00066F61"/>
    <w:rsid w:val="0007492C"/>
    <w:rsid w:val="00076966"/>
    <w:rsid w:val="0008046D"/>
    <w:rsid w:val="00096CF0"/>
    <w:rsid w:val="000971D3"/>
    <w:rsid w:val="000A329D"/>
    <w:rsid w:val="000A515D"/>
    <w:rsid w:val="000A6296"/>
    <w:rsid w:val="000B0392"/>
    <w:rsid w:val="000B3654"/>
    <w:rsid w:val="000B7D84"/>
    <w:rsid w:val="000C130B"/>
    <w:rsid w:val="000C5EDB"/>
    <w:rsid w:val="000D034E"/>
    <w:rsid w:val="000D29A0"/>
    <w:rsid w:val="000D5B7D"/>
    <w:rsid w:val="000D6341"/>
    <w:rsid w:val="000E07FF"/>
    <w:rsid w:val="000E110F"/>
    <w:rsid w:val="000E3A01"/>
    <w:rsid w:val="000E7B1C"/>
    <w:rsid w:val="000E7D0A"/>
    <w:rsid w:val="000F1CB3"/>
    <w:rsid w:val="000F2349"/>
    <w:rsid w:val="000F2982"/>
    <w:rsid w:val="000F44A9"/>
    <w:rsid w:val="00100103"/>
    <w:rsid w:val="00104EFE"/>
    <w:rsid w:val="0010596A"/>
    <w:rsid w:val="00106924"/>
    <w:rsid w:val="00114C6D"/>
    <w:rsid w:val="00114CC8"/>
    <w:rsid w:val="001163DF"/>
    <w:rsid w:val="00116995"/>
    <w:rsid w:val="00117258"/>
    <w:rsid w:val="0012191D"/>
    <w:rsid w:val="0012247E"/>
    <w:rsid w:val="00123791"/>
    <w:rsid w:val="0012768F"/>
    <w:rsid w:val="001327C6"/>
    <w:rsid w:val="00136CAA"/>
    <w:rsid w:val="00137644"/>
    <w:rsid w:val="00140753"/>
    <w:rsid w:val="001454E0"/>
    <w:rsid w:val="001554FB"/>
    <w:rsid w:val="00157E2D"/>
    <w:rsid w:val="00161948"/>
    <w:rsid w:val="00161D00"/>
    <w:rsid w:val="00166A7D"/>
    <w:rsid w:val="00170167"/>
    <w:rsid w:val="001707A6"/>
    <w:rsid w:val="001736E8"/>
    <w:rsid w:val="00173755"/>
    <w:rsid w:val="001749A6"/>
    <w:rsid w:val="001750E1"/>
    <w:rsid w:val="00175D76"/>
    <w:rsid w:val="0018261D"/>
    <w:rsid w:val="001943C2"/>
    <w:rsid w:val="00196717"/>
    <w:rsid w:val="001A20D1"/>
    <w:rsid w:val="001A3500"/>
    <w:rsid w:val="001B18AF"/>
    <w:rsid w:val="001B58A7"/>
    <w:rsid w:val="001B7954"/>
    <w:rsid w:val="001C1C3A"/>
    <w:rsid w:val="001C2976"/>
    <w:rsid w:val="001C30FC"/>
    <w:rsid w:val="001C41E3"/>
    <w:rsid w:val="001C6A00"/>
    <w:rsid w:val="001D0BA2"/>
    <w:rsid w:val="001D0C2D"/>
    <w:rsid w:val="001D0FAC"/>
    <w:rsid w:val="001D2423"/>
    <w:rsid w:val="001D6C06"/>
    <w:rsid w:val="001F5868"/>
    <w:rsid w:val="002074B1"/>
    <w:rsid w:val="00210E1C"/>
    <w:rsid w:val="00214BFB"/>
    <w:rsid w:val="00215659"/>
    <w:rsid w:val="00217110"/>
    <w:rsid w:val="00227E43"/>
    <w:rsid w:val="00235823"/>
    <w:rsid w:val="00236936"/>
    <w:rsid w:val="002423E6"/>
    <w:rsid w:val="002460C6"/>
    <w:rsid w:val="002500A5"/>
    <w:rsid w:val="002502B2"/>
    <w:rsid w:val="00253351"/>
    <w:rsid w:val="00253466"/>
    <w:rsid w:val="00254482"/>
    <w:rsid w:val="002608C4"/>
    <w:rsid w:val="00262189"/>
    <w:rsid w:val="00264870"/>
    <w:rsid w:val="00265F3F"/>
    <w:rsid w:val="002660B2"/>
    <w:rsid w:val="002714F8"/>
    <w:rsid w:val="002745E6"/>
    <w:rsid w:val="00275CCB"/>
    <w:rsid w:val="00280153"/>
    <w:rsid w:val="00282E8F"/>
    <w:rsid w:val="0028497F"/>
    <w:rsid w:val="00287C76"/>
    <w:rsid w:val="00291FA1"/>
    <w:rsid w:val="002949AB"/>
    <w:rsid w:val="00294DF5"/>
    <w:rsid w:val="002A17F7"/>
    <w:rsid w:val="002A728C"/>
    <w:rsid w:val="002A7836"/>
    <w:rsid w:val="002B1114"/>
    <w:rsid w:val="002B12C4"/>
    <w:rsid w:val="002B1E16"/>
    <w:rsid w:val="002B218C"/>
    <w:rsid w:val="002B6BF1"/>
    <w:rsid w:val="002C2FD6"/>
    <w:rsid w:val="002C3529"/>
    <w:rsid w:val="002C5218"/>
    <w:rsid w:val="002C5D30"/>
    <w:rsid w:val="002C669B"/>
    <w:rsid w:val="002C6ECC"/>
    <w:rsid w:val="002D2A7E"/>
    <w:rsid w:val="002D534C"/>
    <w:rsid w:val="002E2979"/>
    <w:rsid w:val="002F2D8C"/>
    <w:rsid w:val="002F727C"/>
    <w:rsid w:val="002F77BD"/>
    <w:rsid w:val="00301337"/>
    <w:rsid w:val="00312A95"/>
    <w:rsid w:val="0031529E"/>
    <w:rsid w:val="00322AD1"/>
    <w:rsid w:val="00325884"/>
    <w:rsid w:val="00326834"/>
    <w:rsid w:val="00330AE6"/>
    <w:rsid w:val="00341E79"/>
    <w:rsid w:val="00343930"/>
    <w:rsid w:val="00344F73"/>
    <w:rsid w:val="0035021B"/>
    <w:rsid w:val="00351D74"/>
    <w:rsid w:val="00352EFF"/>
    <w:rsid w:val="00354B69"/>
    <w:rsid w:val="00354E9D"/>
    <w:rsid w:val="00361E23"/>
    <w:rsid w:val="00362EDE"/>
    <w:rsid w:val="0036724F"/>
    <w:rsid w:val="00367E35"/>
    <w:rsid w:val="003717EE"/>
    <w:rsid w:val="00372130"/>
    <w:rsid w:val="0037391B"/>
    <w:rsid w:val="003755B8"/>
    <w:rsid w:val="00376432"/>
    <w:rsid w:val="0038223A"/>
    <w:rsid w:val="0038637B"/>
    <w:rsid w:val="003930D3"/>
    <w:rsid w:val="00397326"/>
    <w:rsid w:val="003A392A"/>
    <w:rsid w:val="003A48D1"/>
    <w:rsid w:val="003A551B"/>
    <w:rsid w:val="003B1599"/>
    <w:rsid w:val="003B628F"/>
    <w:rsid w:val="003C013C"/>
    <w:rsid w:val="003C0DF9"/>
    <w:rsid w:val="003C4456"/>
    <w:rsid w:val="003C5690"/>
    <w:rsid w:val="003C72E6"/>
    <w:rsid w:val="003C7CC7"/>
    <w:rsid w:val="003D29DE"/>
    <w:rsid w:val="003D40AD"/>
    <w:rsid w:val="003D4DB3"/>
    <w:rsid w:val="003D5F9F"/>
    <w:rsid w:val="003E039C"/>
    <w:rsid w:val="003E268C"/>
    <w:rsid w:val="003E455F"/>
    <w:rsid w:val="003E5CCA"/>
    <w:rsid w:val="003F3043"/>
    <w:rsid w:val="003F3121"/>
    <w:rsid w:val="003F4030"/>
    <w:rsid w:val="003F4121"/>
    <w:rsid w:val="003F636B"/>
    <w:rsid w:val="003F67A1"/>
    <w:rsid w:val="00401B6B"/>
    <w:rsid w:val="004028B9"/>
    <w:rsid w:val="00407EEF"/>
    <w:rsid w:val="00416763"/>
    <w:rsid w:val="00420035"/>
    <w:rsid w:val="00421166"/>
    <w:rsid w:val="00422D3C"/>
    <w:rsid w:val="0042426A"/>
    <w:rsid w:val="00424552"/>
    <w:rsid w:val="004255C8"/>
    <w:rsid w:val="0042650C"/>
    <w:rsid w:val="0042699D"/>
    <w:rsid w:val="00434CFC"/>
    <w:rsid w:val="00440751"/>
    <w:rsid w:val="0044088E"/>
    <w:rsid w:val="00443247"/>
    <w:rsid w:val="0044348F"/>
    <w:rsid w:val="0044356B"/>
    <w:rsid w:val="0044520B"/>
    <w:rsid w:val="00445895"/>
    <w:rsid w:val="00451E2B"/>
    <w:rsid w:val="00452453"/>
    <w:rsid w:val="004540D8"/>
    <w:rsid w:val="0046222C"/>
    <w:rsid w:val="00464353"/>
    <w:rsid w:val="004660DD"/>
    <w:rsid w:val="00466692"/>
    <w:rsid w:val="004778E7"/>
    <w:rsid w:val="00481772"/>
    <w:rsid w:val="00481885"/>
    <w:rsid w:val="004821DF"/>
    <w:rsid w:val="004827CC"/>
    <w:rsid w:val="00486A50"/>
    <w:rsid w:val="004911D9"/>
    <w:rsid w:val="004918AA"/>
    <w:rsid w:val="004920FB"/>
    <w:rsid w:val="0049226B"/>
    <w:rsid w:val="00493AB0"/>
    <w:rsid w:val="004951D6"/>
    <w:rsid w:val="00495CBA"/>
    <w:rsid w:val="00495DA1"/>
    <w:rsid w:val="00495ED1"/>
    <w:rsid w:val="00496F62"/>
    <w:rsid w:val="004A69BE"/>
    <w:rsid w:val="004B2A17"/>
    <w:rsid w:val="004B4F6A"/>
    <w:rsid w:val="004C3B08"/>
    <w:rsid w:val="004C49EC"/>
    <w:rsid w:val="004C5386"/>
    <w:rsid w:val="004D05C9"/>
    <w:rsid w:val="004D0E9D"/>
    <w:rsid w:val="004D6F66"/>
    <w:rsid w:val="004E2220"/>
    <w:rsid w:val="004E25FE"/>
    <w:rsid w:val="004E6540"/>
    <w:rsid w:val="004F19D3"/>
    <w:rsid w:val="004F4893"/>
    <w:rsid w:val="005010B4"/>
    <w:rsid w:val="00506290"/>
    <w:rsid w:val="00523759"/>
    <w:rsid w:val="00527842"/>
    <w:rsid w:val="005441B6"/>
    <w:rsid w:val="00544C7E"/>
    <w:rsid w:val="005462ED"/>
    <w:rsid w:val="0054725C"/>
    <w:rsid w:val="00547D40"/>
    <w:rsid w:val="005505A4"/>
    <w:rsid w:val="00553757"/>
    <w:rsid w:val="005567D7"/>
    <w:rsid w:val="00557608"/>
    <w:rsid w:val="005647C5"/>
    <w:rsid w:val="00567C4F"/>
    <w:rsid w:val="00572950"/>
    <w:rsid w:val="005755E1"/>
    <w:rsid w:val="0057567B"/>
    <w:rsid w:val="0057589E"/>
    <w:rsid w:val="005769B0"/>
    <w:rsid w:val="005772FC"/>
    <w:rsid w:val="005841D1"/>
    <w:rsid w:val="0059222A"/>
    <w:rsid w:val="00593D61"/>
    <w:rsid w:val="005948C5"/>
    <w:rsid w:val="0059598F"/>
    <w:rsid w:val="005A1B0D"/>
    <w:rsid w:val="005A2C1B"/>
    <w:rsid w:val="005A2E25"/>
    <w:rsid w:val="005A394C"/>
    <w:rsid w:val="005A464E"/>
    <w:rsid w:val="005A6276"/>
    <w:rsid w:val="005B42A4"/>
    <w:rsid w:val="005B5B6E"/>
    <w:rsid w:val="005C226B"/>
    <w:rsid w:val="005C3224"/>
    <w:rsid w:val="005C483F"/>
    <w:rsid w:val="005C65D5"/>
    <w:rsid w:val="005D0330"/>
    <w:rsid w:val="005E437D"/>
    <w:rsid w:val="005E7B48"/>
    <w:rsid w:val="005F1205"/>
    <w:rsid w:val="005F3E55"/>
    <w:rsid w:val="005F69CB"/>
    <w:rsid w:val="006011FA"/>
    <w:rsid w:val="00610520"/>
    <w:rsid w:val="0061110C"/>
    <w:rsid w:val="0061169C"/>
    <w:rsid w:val="00611FAA"/>
    <w:rsid w:val="00612E91"/>
    <w:rsid w:val="00616241"/>
    <w:rsid w:val="00617882"/>
    <w:rsid w:val="006221B6"/>
    <w:rsid w:val="00622A0C"/>
    <w:rsid w:val="0062379A"/>
    <w:rsid w:val="006306E5"/>
    <w:rsid w:val="00630C22"/>
    <w:rsid w:val="00633E51"/>
    <w:rsid w:val="006353EA"/>
    <w:rsid w:val="0063644A"/>
    <w:rsid w:val="006376A9"/>
    <w:rsid w:val="00654470"/>
    <w:rsid w:val="0066258C"/>
    <w:rsid w:val="00665049"/>
    <w:rsid w:val="00666023"/>
    <w:rsid w:val="00671D56"/>
    <w:rsid w:val="00675725"/>
    <w:rsid w:val="00677E2C"/>
    <w:rsid w:val="0068069B"/>
    <w:rsid w:val="006832D5"/>
    <w:rsid w:val="00683524"/>
    <w:rsid w:val="00686B13"/>
    <w:rsid w:val="00687990"/>
    <w:rsid w:val="006928F0"/>
    <w:rsid w:val="00694018"/>
    <w:rsid w:val="00694647"/>
    <w:rsid w:val="006A1854"/>
    <w:rsid w:val="006A341A"/>
    <w:rsid w:val="006A563D"/>
    <w:rsid w:val="006B1DD9"/>
    <w:rsid w:val="006B258E"/>
    <w:rsid w:val="006B4482"/>
    <w:rsid w:val="006B5111"/>
    <w:rsid w:val="006B5A71"/>
    <w:rsid w:val="006C1E70"/>
    <w:rsid w:val="006C633A"/>
    <w:rsid w:val="006C7456"/>
    <w:rsid w:val="006D28AB"/>
    <w:rsid w:val="006F116C"/>
    <w:rsid w:val="006F2224"/>
    <w:rsid w:val="006F4817"/>
    <w:rsid w:val="006F5DA9"/>
    <w:rsid w:val="006F6B7A"/>
    <w:rsid w:val="00706A84"/>
    <w:rsid w:val="0071356E"/>
    <w:rsid w:val="007265AA"/>
    <w:rsid w:val="00726CB0"/>
    <w:rsid w:val="007405B5"/>
    <w:rsid w:val="00743C91"/>
    <w:rsid w:val="00745FE9"/>
    <w:rsid w:val="007476DE"/>
    <w:rsid w:val="00750E8A"/>
    <w:rsid w:val="00752B8B"/>
    <w:rsid w:val="00752F58"/>
    <w:rsid w:val="00757CCD"/>
    <w:rsid w:val="00761738"/>
    <w:rsid w:val="007651D3"/>
    <w:rsid w:val="00773760"/>
    <w:rsid w:val="00776158"/>
    <w:rsid w:val="0077659B"/>
    <w:rsid w:val="007844BD"/>
    <w:rsid w:val="00785F82"/>
    <w:rsid w:val="00786420"/>
    <w:rsid w:val="00786C9E"/>
    <w:rsid w:val="00795A5E"/>
    <w:rsid w:val="007A2E52"/>
    <w:rsid w:val="007A35FE"/>
    <w:rsid w:val="007A6737"/>
    <w:rsid w:val="007B3CB4"/>
    <w:rsid w:val="007B42A3"/>
    <w:rsid w:val="007B4816"/>
    <w:rsid w:val="007B4921"/>
    <w:rsid w:val="007B725C"/>
    <w:rsid w:val="007C73D1"/>
    <w:rsid w:val="007C7CD3"/>
    <w:rsid w:val="007E0355"/>
    <w:rsid w:val="007E0B9F"/>
    <w:rsid w:val="007E527F"/>
    <w:rsid w:val="0080537D"/>
    <w:rsid w:val="0081091C"/>
    <w:rsid w:val="00816210"/>
    <w:rsid w:val="00820E60"/>
    <w:rsid w:val="008243A9"/>
    <w:rsid w:val="008317DB"/>
    <w:rsid w:val="0083317C"/>
    <w:rsid w:val="00841BB8"/>
    <w:rsid w:val="00844F87"/>
    <w:rsid w:val="0084664A"/>
    <w:rsid w:val="00855B9F"/>
    <w:rsid w:val="00856121"/>
    <w:rsid w:val="00862618"/>
    <w:rsid w:val="0086264F"/>
    <w:rsid w:val="0086531E"/>
    <w:rsid w:val="00865DB4"/>
    <w:rsid w:val="00870BF4"/>
    <w:rsid w:val="008752A8"/>
    <w:rsid w:val="0088382F"/>
    <w:rsid w:val="00884816"/>
    <w:rsid w:val="00885809"/>
    <w:rsid w:val="00892E59"/>
    <w:rsid w:val="008935FF"/>
    <w:rsid w:val="0089719F"/>
    <w:rsid w:val="008A705A"/>
    <w:rsid w:val="008B3C00"/>
    <w:rsid w:val="008B57A4"/>
    <w:rsid w:val="008C1DEA"/>
    <w:rsid w:val="008C755E"/>
    <w:rsid w:val="008D0260"/>
    <w:rsid w:val="008D0800"/>
    <w:rsid w:val="008D0955"/>
    <w:rsid w:val="008D5AE0"/>
    <w:rsid w:val="008D7E8F"/>
    <w:rsid w:val="008E4680"/>
    <w:rsid w:val="008E4B46"/>
    <w:rsid w:val="008E4F4C"/>
    <w:rsid w:val="008E6E6F"/>
    <w:rsid w:val="008E7214"/>
    <w:rsid w:val="008F2FD7"/>
    <w:rsid w:val="008F642F"/>
    <w:rsid w:val="008F6797"/>
    <w:rsid w:val="00907D5B"/>
    <w:rsid w:val="009111A4"/>
    <w:rsid w:val="0091658F"/>
    <w:rsid w:val="0091678E"/>
    <w:rsid w:val="00916FD7"/>
    <w:rsid w:val="00921216"/>
    <w:rsid w:val="00923F25"/>
    <w:rsid w:val="00933C55"/>
    <w:rsid w:val="0094018A"/>
    <w:rsid w:val="00941383"/>
    <w:rsid w:val="009421DE"/>
    <w:rsid w:val="00945EC3"/>
    <w:rsid w:val="00947D9A"/>
    <w:rsid w:val="00953080"/>
    <w:rsid w:val="00957671"/>
    <w:rsid w:val="009604D2"/>
    <w:rsid w:val="009636D2"/>
    <w:rsid w:val="00963EB1"/>
    <w:rsid w:val="00965288"/>
    <w:rsid w:val="00965EE3"/>
    <w:rsid w:val="00966A44"/>
    <w:rsid w:val="009676A8"/>
    <w:rsid w:val="009708C6"/>
    <w:rsid w:val="00973AA5"/>
    <w:rsid w:val="00976519"/>
    <w:rsid w:val="00980827"/>
    <w:rsid w:val="00981095"/>
    <w:rsid w:val="009812ED"/>
    <w:rsid w:val="009850CC"/>
    <w:rsid w:val="00991B61"/>
    <w:rsid w:val="00992FA7"/>
    <w:rsid w:val="009967B4"/>
    <w:rsid w:val="009C0A77"/>
    <w:rsid w:val="009C0E50"/>
    <w:rsid w:val="009C53D3"/>
    <w:rsid w:val="009C5ADC"/>
    <w:rsid w:val="009C7238"/>
    <w:rsid w:val="009D03F1"/>
    <w:rsid w:val="009D11D6"/>
    <w:rsid w:val="009D4B79"/>
    <w:rsid w:val="009D64B1"/>
    <w:rsid w:val="009E07CC"/>
    <w:rsid w:val="009E3073"/>
    <w:rsid w:val="009E46B5"/>
    <w:rsid w:val="009F00B9"/>
    <w:rsid w:val="009F0118"/>
    <w:rsid w:val="009F39D9"/>
    <w:rsid w:val="009F6EDA"/>
    <w:rsid w:val="009F7A48"/>
    <w:rsid w:val="00A025CB"/>
    <w:rsid w:val="00A03619"/>
    <w:rsid w:val="00A04534"/>
    <w:rsid w:val="00A126CD"/>
    <w:rsid w:val="00A206B9"/>
    <w:rsid w:val="00A24A42"/>
    <w:rsid w:val="00A25B1F"/>
    <w:rsid w:val="00A30737"/>
    <w:rsid w:val="00A30C0A"/>
    <w:rsid w:val="00A31F47"/>
    <w:rsid w:val="00A40EAB"/>
    <w:rsid w:val="00A43E04"/>
    <w:rsid w:val="00A4472F"/>
    <w:rsid w:val="00A455EC"/>
    <w:rsid w:val="00A5194F"/>
    <w:rsid w:val="00A5457F"/>
    <w:rsid w:val="00A55CC4"/>
    <w:rsid w:val="00A5736F"/>
    <w:rsid w:val="00A60707"/>
    <w:rsid w:val="00A6078A"/>
    <w:rsid w:val="00A649B9"/>
    <w:rsid w:val="00A66F33"/>
    <w:rsid w:val="00A734EA"/>
    <w:rsid w:val="00A777BD"/>
    <w:rsid w:val="00A82D12"/>
    <w:rsid w:val="00A907D2"/>
    <w:rsid w:val="00A91F86"/>
    <w:rsid w:val="00A94DF6"/>
    <w:rsid w:val="00A96CCF"/>
    <w:rsid w:val="00A97054"/>
    <w:rsid w:val="00A977F2"/>
    <w:rsid w:val="00AA0250"/>
    <w:rsid w:val="00AA11AD"/>
    <w:rsid w:val="00AA14C6"/>
    <w:rsid w:val="00AA1E9F"/>
    <w:rsid w:val="00AA23EB"/>
    <w:rsid w:val="00AA27B0"/>
    <w:rsid w:val="00AA359D"/>
    <w:rsid w:val="00AA4463"/>
    <w:rsid w:val="00AA7D14"/>
    <w:rsid w:val="00AB0F5D"/>
    <w:rsid w:val="00AB45F9"/>
    <w:rsid w:val="00AB56D7"/>
    <w:rsid w:val="00AC692D"/>
    <w:rsid w:val="00AC7290"/>
    <w:rsid w:val="00AD007B"/>
    <w:rsid w:val="00AD3CEF"/>
    <w:rsid w:val="00AE03BC"/>
    <w:rsid w:val="00AE1C02"/>
    <w:rsid w:val="00AE3443"/>
    <w:rsid w:val="00AE6525"/>
    <w:rsid w:val="00AF0083"/>
    <w:rsid w:val="00AF43A7"/>
    <w:rsid w:val="00AF6480"/>
    <w:rsid w:val="00B0239F"/>
    <w:rsid w:val="00B039DD"/>
    <w:rsid w:val="00B048E1"/>
    <w:rsid w:val="00B11CEF"/>
    <w:rsid w:val="00B11D80"/>
    <w:rsid w:val="00B13F3D"/>
    <w:rsid w:val="00B200AC"/>
    <w:rsid w:val="00B2123E"/>
    <w:rsid w:val="00B274A0"/>
    <w:rsid w:val="00B33803"/>
    <w:rsid w:val="00B40757"/>
    <w:rsid w:val="00B442A3"/>
    <w:rsid w:val="00B447E9"/>
    <w:rsid w:val="00B44C4D"/>
    <w:rsid w:val="00B607C9"/>
    <w:rsid w:val="00B611B2"/>
    <w:rsid w:val="00B613D7"/>
    <w:rsid w:val="00B70335"/>
    <w:rsid w:val="00B739CD"/>
    <w:rsid w:val="00B75529"/>
    <w:rsid w:val="00B7798B"/>
    <w:rsid w:val="00B828FA"/>
    <w:rsid w:val="00B9306E"/>
    <w:rsid w:val="00B93AAD"/>
    <w:rsid w:val="00B97AB3"/>
    <w:rsid w:val="00BA3B71"/>
    <w:rsid w:val="00BA4CE4"/>
    <w:rsid w:val="00BA5635"/>
    <w:rsid w:val="00BB08F2"/>
    <w:rsid w:val="00BB16AF"/>
    <w:rsid w:val="00BC3639"/>
    <w:rsid w:val="00BC71F7"/>
    <w:rsid w:val="00BC7B85"/>
    <w:rsid w:val="00BD36EE"/>
    <w:rsid w:val="00BD43FA"/>
    <w:rsid w:val="00BE1F5F"/>
    <w:rsid w:val="00BE2B1A"/>
    <w:rsid w:val="00BE358F"/>
    <w:rsid w:val="00BF035D"/>
    <w:rsid w:val="00BF693D"/>
    <w:rsid w:val="00C0164D"/>
    <w:rsid w:val="00C0337A"/>
    <w:rsid w:val="00C039E0"/>
    <w:rsid w:val="00C121D5"/>
    <w:rsid w:val="00C13DBA"/>
    <w:rsid w:val="00C14AE9"/>
    <w:rsid w:val="00C221F2"/>
    <w:rsid w:val="00C23057"/>
    <w:rsid w:val="00C253F7"/>
    <w:rsid w:val="00C353B3"/>
    <w:rsid w:val="00C3634B"/>
    <w:rsid w:val="00C376C0"/>
    <w:rsid w:val="00C4161B"/>
    <w:rsid w:val="00C41E0A"/>
    <w:rsid w:val="00C47BF0"/>
    <w:rsid w:val="00C52A49"/>
    <w:rsid w:val="00C52BCE"/>
    <w:rsid w:val="00C636CF"/>
    <w:rsid w:val="00C64CC6"/>
    <w:rsid w:val="00C656C0"/>
    <w:rsid w:val="00C70C35"/>
    <w:rsid w:val="00C71624"/>
    <w:rsid w:val="00C721FC"/>
    <w:rsid w:val="00C75A38"/>
    <w:rsid w:val="00C763BF"/>
    <w:rsid w:val="00C77F86"/>
    <w:rsid w:val="00C809FF"/>
    <w:rsid w:val="00C81C8A"/>
    <w:rsid w:val="00C911BF"/>
    <w:rsid w:val="00CA019E"/>
    <w:rsid w:val="00CA5736"/>
    <w:rsid w:val="00CA5B5C"/>
    <w:rsid w:val="00CA6495"/>
    <w:rsid w:val="00CB04F3"/>
    <w:rsid w:val="00CB1503"/>
    <w:rsid w:val="00CB412C"/>
    <w:rsid w:val="00CB4724"/>
    <w:rsid w:val="00CB6037"/>
    <w:rsid w:val="00CC1FD2"/>
    <w:rsid w:val="00CC2FE1"/>
    <w:rsid w:val="00CC655F"/>
    <w:rsid w:val="00CD36FB"/>
    <w:rsid w:val="00CD5FA1"/>
    <w:rsid w:val="00CE33C7"/>
    <w:rsid w:val="00CF12CF"/>
    <w:rsid w:val="00CF2BCA"/>
    <w:rsid w:val="00CF6428"/>
    <w:rsid w:val="00CF697F"/>
    <w:rsid w:val="00CF71CF"/>
    <w:rsid w:val="00CF75E5"/>
    <w:rsid w:val="00D00F13"/>
    <w:rsid w:val="00D02734"/>
    <w:rsid w:val="00D02F5E"/>
    <w:rsid w:val="00D13EA1"/>
    <w:rsid w:val="00D178AB"/>
    <w:rsid w:val="00D24806"/>
    <w:rsid w:val="00D2534C"/>
    <w:rsid w:val="00D278E5"/>
    <w:rsid w:val="00D3246D"/>
    <w:rsid w:val="00D37A63"/>
    <w:rsid w:val="00D408F6"/>
    <w:rsid w:val="00D46E77"/>
    <w:rsid w:val="00D47AF4"/>
    <w:rsid w:val="00D51939"/>
    <w:rsid w:val="00D54261"/>
    <w:rsid w:val="00D659ED"/>
    <w:rsid w:val="00D67994"/>
    <w:rsid w:val="00D76593"/>
    <w:rsid w:val="00D76BE5"/>
    <w:rsid w:val="00D80EB3"/>
    <w:rsid w:val="00D91E7B"/>
    <w:rsid w:val="00D92CDF"/>
    <w:rsid w:val="00D93360"/>
    <w:rsid w:val="00D938F9"/>
    <w:rsid w:val="00D94C7B"/>
    <w:rsid w:val="00D951D0"/>
    <w:rsid w:val="00DA2BC2"/>
    <w:rsid w:val="00DA3204"/>
    <w:rsid w:val="00DA57AD"/>
    <w:rsid w:val="00DA771F"/>
    <w:rsid w:val="00DB126C"/>
    <w:rsid w:val="00DB24FD"/>
    <w:rsid w:val="00DB340C"/>
    <w:rsid w:val="00DB44B0"/>
    <w:rsid w:val="00DB5200"/>
    <w:rsid w:val="00DB5D35"/>
    <w:rsid w:val="00DC06AD"/>
    <w:rsid w:val="00DC7DAF"/>
    <w:rsid w:val="00DE63EF"/>
    <w:rsid w:val="00DE6E1F"/>
    <w:rsid w:val="00DF2F6E"/>
    <w:rsid w:val="00E105F3"/>
    <w:rsid w:val="00E16DDE"/>
    <w:rsid w:val="00E233AF"/>
    <w:rsid w:val="00E2381C"/>
    <w:rsid w:val="00E25EF9"/>
    <w:rsid w:val="00E3256D"/>
    <w:rsid w:val="00E344C2"/>
    <w:rsid w:val="00E36FAC"/>
    <w:rsid w:val="00E36FB7"/>
    <w:rsid w:val="00E411F9"/>
    <w:rsid w:val="00E4303D"/>
    <w:rsid w:val="00E44E1A"/>
    <w:rsid w:val="00E53361"/>
    <w:rsid w:val="00E5388C"/>
    <w:rsid w:val="00E54924"/>
    <w:rsid w:val="00E54FE2"/>
    <w:rsid w:val="00E55922"/>
    <w:rsid w:val="00E559D2"/>
    <w:rsid w:val="00E6004D"/>
    <w:rsid w:val="00E62148"/>
    <w:rsid w:val="00E6763B"/>
    <w:rsid w:val="00E7043B"/>
    <w:rsid w:val="00E71453"/>
    <w:rsid w:val="00E718ED"/>
    <w:rsid w:val="00E730D0"/>
    <w:rsid w:val="00E757E2"/>
    <w:rsid w:val="00E76267"/>
    <w:rsid w:val="00E763D4"/>
    <w:rsid w:val="00E819EA"/>
    <w:rsid w:val="00E81D63"/>
    <w:rsid w:val="00E82DE3"/>
    <w:rsid w:val="00E85846"/>
    <w:rsid w:val="00E87186"/>
    <w:rsid w:val="00E92749"/>
    <w:rsid w:val="00E931E6"/>
    <w:rsid w:val="00E95339"/>
    <w:rsid w:val="00E95FB0"/>
    <w:rsid w:val="00E96A7E"/>
    <w:rsid w:val="00E979A5"/>
    <w:rsid w:val="00EA62F9"/>
    <w:rsid w:val="00EA6C36"/>
    <w:rsid w:val="00EA6E4D"/>
    <w:rsid w:val="00EB148C"/>
    <w:rsid w:val="00EB2235"/>
    <w:rsid w:val="00EB5D5F"/>
    <w:rsid w:val="00EC0A20"/>
    <w:rsid w:val="00EC0C69"/>
    <w:rsid w:val="00EC1542"/>
    <w:rsid w:val="00EC2F0F"/>
    <w:rsid w:val="00EC40D1"/>
    <w:rsid w:val="00EC5A84"/>
    <w:rsid w:val="00ED1D62"/>
    <w:rsid w:val="00ED2B2C"/>
    <w:rsid w:val="00ED37E2"/>
    <w:rsid w:val="00EE2AAE"/>
    <w:rsid w:val="00EE5621"/>
    <w:rsid w:val="00EE5AED"/>
    <w:rsid w:val="00EE5F79"/>
    <w:rsid w:val="00EE7484"/>
    <w:rsid w:val="00EF1806"/>
    <w:rsid w:val="00EF3ECB"/>
    <w:rsid w:val="00EF41CF"/>
    <w:rsid w:val="00F01078"/>
    <w:rsid w:val="00F01423"/>
    <w:rsid w:val="00F0476B"/>
    <w:rsid w:val="00F0495B"/>
    <w:rsid w:val="00F144AE"/>
    <w:rsid w:val="00F168D5"/>
    <w:rsid w:val="00F17272"/>
    <w:rsid w:val="00F20939"/>
    <w:rsid w:val="00F20A96"/>
    <w:rsid w:val="00F23D2D"/>
    <w:rsid w:val="00F25BDF"/>
    <w:rsid w:val="00F26EBE"/>
    <w:rsid w:val="00F36B7F"/>
    <w:rsid w:val="00F377A9"/>
    <w:rsid w:val="00F40538"/>
    <w:rsid w:val="00F406F2"/>
    <w:rsid w:val="00F41A9E"/>
    <w:rsid w:val="00F42A51"/>
    <w:rsid w:val="00F62F44"/>
    <w:rsid w:val="00F659D6"/>
    <w:rsid w:val="00F66DF4"/>
    <w:rsid w:val="00F71767"/>
    <w:rsid w:val="00F759BC"/>
    <w:rsid w:val="00F75B5E"/>
    <w:rsid w:val="00F7690D"/>
    <w:rsid w:val="00F80B32"/>
    <w:rsid w:val="00F81081"/>
    <w:rsid w:val="00F83AE8"/>
    <w:rsid w:val="00F84ACA"/>
    <w:rsid w:val="00F85D6E"/>
    <w:rsid w:val="00F9077B"/>
    <w:rsid w:val="00F9115F"/>
    <w:rsid w:val="00F95325"/>
    <w:rsid w:val="00F96896"/>
    <w:rsid w:val="00FA2AD6"/>
    <w:rsid w:val="00FA3D12"/>
    <w:rsid w:val="00FB3374"/>
    <w:rsid w:val="00FC3BD5"/>
    <w:rsid w:val="00FC4AFC"/>
    <w:rsid w:val="00FC558F"/>
    <w:rsid w:val="00FC5976"/>
    <w:rsid w:val="00FC60CB"/>
    <w:rsid w:val="00FC71A3"/>
    <w:rsid w:val="00FD2459"/>
    <w:rsid w:val="00FE616F"/>
    <w:rsid w:val="00FE770D"/>
    <w:rsid w:val="00FE7747"/>
    <w:rsid w:val="00FF1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3FEAAD"/>
  <w15:chartTrackingRefBased/>
  <w15:docId w15:val="{F7F4D150-3B95-4FF5-9B09-9D7D300E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Body Text" w:uiPriority="99"/>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aliases w:val="h1,Normal titre"/>
    <w:basedOn w:val="Normal"/>
    <w:next w:val="Normal"/>
    <w:link w:val="Heading1Char"/>
    <w:uiPriority w:val="9"/>
    <w:qFormat/>
    <w:rsid w:val="00900291"/>
    <w:pPr>
      <w:keepNext/>
      <w:numPr>
        <w:numId w:val="3"/>
      </w:numPr>
      <w:spacing w:before="240" w:after="60"/>
      <w:outlineLvl w:val="0"/>
    </w:pPr>
    <w:rPr>
      <w:rFonts w:ascii="Arial" w:hAnsi="Arial" w:cs="Arial"/>
      <w:b/>
      <w:bCs/>
      <w:kern w:val="32"/>
      <w:sz w:val="32"/>
      <w:szCs w:val="32"/>
    </w:rPr>
  </w:style>
  <w:style w:type="paragraph" w:styleId="Heading2">
    <w:name w:val="heading 2"/>
    <w:aliases w:val="Titre 1a,h2,2"/>
    <w:basedOn w:val="Normal"/>
    <w:next w:val="Normal"/>
    <w:qFormat/>
    <w:rsid w:val="00900291"/>
    <w:pPr>
      <w:keepNext/>
      <w:numPr>
        <w:ilvl w:val="1"/>
        <w:numId w:val="3"/>
      </w:numPr>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900291"/>
    <w:pPr>
      <w:keepNext/>
      <w:numPr>
        <w:ilvl w:val="2"/>
        <w:numId w:val="3"/>
      </w:numPr>
      <w:spacing w:before="240" w:after="60"/>
      <w:outlineLvl w:val="2"/>
    </w:pPr>
    <w:rPr>
      <w:rFonts w:ascii="Arial" w:hAnsi="Arial" w:cs="Arial"/>
      <w:b/>
      <w:bCs/>
      <w:sz w:val="26"/>
      <w:szCs w:val="26"/>
    </w:rPr>
  </w:style>
  <w:style w:type="paragraph" w:styleId="Heading4">
    <w:name w:val="heading 4"/>
    <w:basedOn w:val="Normal"/>
    <w:next w:val="Normal"/>
    <w:uiPriority w:val="9"/>
    <w:qFormat/>
    <w:rsid w:val="00900291"/>
    <w:pPr>
      <w:keepNext/>
      <w:numPr>
        <w:ilvl w:val="3"/>
        <w:numId w:val="3"/>
      </w:numPr>
      <w:spacing w:before="240" w:after="60"/>
      <w:outlineLvl w:val="3"/>
    </w:pPr>
    <w:rPr>
      <w:b/>
      <w:bCs/>
      <w:sz w:val="28"/>
      <w:szCs w:val="28"/>
    </w:rPr>
  </w:style>
  <w:style w:type="paragraph" w:styleId="Heading5">
    <w:name w:val="heading 5"/>
    <w:basedOn w:val="Normal"/>
    <w:next w:val="Normal"/>
    <w:uiPriority w:val="9"/>
    <w:qFormat/>
    <w:rsid w:val="00900291"/>
    <w:pPr>
      <w:numPr>
        <w:ilvl w:val="4"/>
        <w:numId w:val="3"/>
      </w:numPr>
      <w:spacing w:before="240" w:after="60"/>
      <w:outlineLvl w:val="4"/>
    </w:pPr>
    <w:rPr>
      <w:b/>
      <w:bCs/>
      <w:i/>
      <w:iCs/>
      <w:sz w:val="26"/>
      <w:szCs w:val="26"/>
    </w:rPr>
  </w:style>
  <w:style w:type="paragraph" w:styleId="Heading6">
    <w:name w:val="heading 6"/>
    <w:basedOn w:val="Normal"/>
    <w:next w:val="Normal"/>
    <w:uiPriority w:val="9"/>
    <w:qFormat/>
    <w:rsid w:val="00900291"/>
    <w:pPr>
      <w:numPr>
        <w:ilvl w:val="5"/>
        <w:numId w:val="3"/>
      </w:numPr>
      <w:spacing w:before="240" w:after="60"/>
      <w:outlineLvl w:val="5"/>
    </w:pPr>
    <w:rPr>
      <w:b/>
      <w:bCs/>
      <w:sz w:val="22"/>
      <w:szCs w:val="22"/>
    </w:rPr>
  </w:style>
  <w:style w:type="paragraph" w:styleId="Heading7">
    <w:name w:val="heading 7"/>
    <w:basedOn w:val="Normal"/>
    <w:next w:val="Normal"/>
    <w:uiPriority w:val="9"/>
    <w:qFormat/>
    <w:rsid w:val="00900291"/>
    <w:pPr>
      <w:numPr>
        <w:ilvl w:val="6"/>
        <w:numId w:val="3"/>
      </w:numPr>
      <w:spacing w:before="240" w:after="60"/>
      <w:outlineLvl w:val="6"/>
    </w:pPr>
  </w:style>
  <w:style w:type="paragraph" w:styleId="Heading8">
    <w:name w:val="heading 8"/>
    <w:basedOn w:val="Normal"/>
    <w:next w:val="Normal"/>
    <w:uiPriority w:val="9"/>
    <w:qFormat/>
    <w:rsid w:val="00900291"/>
    <w:pPr>
      <w:numPr>
        <w:ilvl w:val="7"/>
        <w:numId w:val="3"/>
      </w:numPr>
      <w:spacing w:before="240" w:after="60"/>
      <w:outlineLvl w:val="7"/>
    </w:pPr>
    <w:rPr>
      <w:i/>
      <w:iCs/>
    </w:rPr>
  </w:style>
  <w:style w:type="paragraph" w:styleId="Heading9">
    <w:name w:val="heading 9"/>
    <w:basedOn w:val="Normal"/>
    <w:next w:val="Normal"/>
    <w:uiPriority w:val="9"/>
    <w:qFormat/>
    <w:rsid w:val="00900291"/>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EF7B96"/>
    <w:pPr>
      <w:spacing w:before="240" w:after="60"/>
      <w:jc w:val="center"/>
      <w:outlineLvl w:val="0"/>
    </w:pPr>
    <w:rPr>
      <w:rFonts w:ascii="Arial" w:hAnsi="Arial" w:cs="Arial"/>
      <w:b/>
      <w:bCs/>
      <w:kern w:val="28"/>
      <w:sz w:val="32"/>
      <w:szCs w:val="32"/>
    </w:rPr>
  </w:style>
  <w:style w:type="paragraph" w:styleId="TOC1">
    <w:name w:val="toc 1"/>
    <w:basedOn w:val="Normal"/>
    <w:next w:val="Normal"/>
    <w:autoRedefine/>
    <w:uiPriority w:val="39"/>
    <w:rsid w:val="00C4161B"/>
  </w:style>
  <w:style w:type="paragraph" w:styleId="TOC2">
    <w:name w:val="toc 2"/>
    <w:basedOn w:val="Normal"/>
    <w:next w:val="Normal"/>
    <w:autoRedefine/>
    <w:uiPriority w:val="39"/>
    <w:rsid w:val="00C4161B"/>
    <w:pPr>
      <w:ind w:left="240"/>
    </w:pPr>
  </w:style>
  <w:style w:type="paragraph" w:styleId="TOC3">
    <w:name w:val="toc 3"/>
    <w:basedOn w:val="Normal"/>
    <w:next w:val="Normal"/>
    <w:autoRedefine/>
    <w:uiPriority w:val="39"/>
    <w:rsid w:val="00C4161B"/>
    <w:pPr>
      <w:ind w:left="480"/>
    </w:pPr>
  </w:style>
  <w:style w:type="paragraph" w:styleId="TOC4">
    <w:name w:val="toc 4"/>
    <w:basedOn w:val="Normal"/>
    <w:next w:val="Normal"/>
    <w:autoRedefine/>
    <w:uiPriority w:val="39"/>
    <w:unhideWhenUsed/>
    <w:rsid w:val="00C4161B"/>
    <w:pPr>
      <w:spacing w:after="100" w:line="276" w:lineRule="auto"/>
      <w:ind w:left="660"/>
    </w:pPr>
    <w:rPr>
      <w:rFonts w:ascii="Calibri" w:hAnsi="Calibri"/>
      <w:sz w:val="22"/>
      <w:szCs w:val="22"/>
      <w:lang w:val="fr-FR" w:eastAsia="fr-FR"/>
    </w:rPr>
  </w:style>
  <w:style w:type="paragraph" w:styleId="TOC5">
    <w:name w:val="toc 5"/>
    <w:basedOn w:val="Normal"/>
    <w:next w:val="Normal"/>
    <w:autoRedefine/>
    <w:uiPriority w:val="39"/>
    <w:unhideWhenUsed/>
    <w:rsid w:val="00C4161B"/>
    <w:pPr>
      <w:spacing w:after="100" w:line="276" w:lineRule="auto"/>
      <w:ind w:left="880"/>
    </w:pPr>
    <w:rPr>
      <w:rFonts w:ascii="Calibri" w:hAnsi="Calibri"/>
      <w:sz w:val="22"/>
      <w:szCs w:val="22"/>
      <w:lang w:val="fr-FR" w:eastAsia="fr-FR"/>
    </w:rPr>
  </w:style>
  <w:style w:type="paragraph" w:styleId="TOC6">
    <w:name w:val="toc 6"/>
    <w:basedOn w:val="Normal"/>
    <w:next w:val="Normal"/>
    <w:autoRedefine/>
    <w:uiPriority w:val="39"/>
    <w:unhideWhenUsed/>
    <w:rsid w:val="00C4161B"/>
    <w:pPr>
      <w:spacing w:after="100" w:line="276" w:lineRule="auto"/>
      <w:ind w:left="1100"/>
    </w:pPr>
    <w:rPr>
      <w:rFonts w:ascii="Calibri" w:hAnsi="Calibri"/>
      <w:sz w:val="22"/>
      <w:szCs w:val="22"/>
      <w:lang w:val="fr-FR" w:eastAsia="fr-FR"/>
    </w:rPr>
  </w:style>
  <w:style w:type="paragraph" w:styleId="TOC7">
    <w:name w:val="toc 7"/>
    <w:basedOn w:val="Normal"/>
    <w:next w:val="Normal"/>
    <w:autoRedefine/>
    <w:uiPriority w:val="39"/>
    <w:unhideWhenUsed/>
    <w:rsid w:val="00C4161B"/>
    <w:pPr>
      <w:spacing w:after="100" w:line="276" w:lineRule="auto"/>
      <w:ind w:left="1320"/>
    </w:pPr>
    <w:rPr>
      <w:rFonts w:ascii="Calibri" w:hAnsi="Calibri"/>
      <w:sz w:val="22"/>
      <w:szCs w:val="22"/>
      <w:lang w:val="fr-FR" w:eastAsia="fr-FR"/>
    </w:rPr>
  </w:style>
  <w:style w:type="paragraph" w:styleId="TOC8">
    <w:name w:val="toc 8"/>
    <w:basedOn w:val="Normal"/>
    <w:next w:val="Normal"/>
    <w:autoRedefine/>
    <w:uiPriority w:val="39"/>
    <w:unhideWhenUsed/>
    <w:rsid w:val="00C4161B"/>
    <w:pPr>
      <w:spacing w:after="100" w:line="276" w:lineRule="auto"/>
      <w:ind w:left="1540"/>
    </w:pPr>
    <w:rPr>
      <w:rFonts w:ascii="Calibri" w:hAnsi="Calibri"/>
      <w:sz w:val="22"/>
      <w:szCs w:val="22"/>
      <w:lang w:val="fr-FR" w:eastAsia="fr-FR"/>
    </w:rPr>
  </w:style>
  <w:style w:type="paragraph" w:styleId="TOC9">
    <w:name w:val="toc 9"/>
    <w:basedOn w:val="Normal"/>
    <w:next w:val="Normal"/>
    <w:autoRedefine/>
    <w:uiPriority w:val="39"/>
    <w:unhideWhenUsed/>
    <w:rsid w:val="00C4161B"/>
    <w:pPr>
      <w:spacing w:after="100" w:line="276" w:lineRule="auto"/>
      <w:ind w:left="1760"/>
    </w:pPr>
    <w:rPr>
      <w:rFonts w:ascii="Calibri" w:hAnsi="Calibri"/>
      <w:sz w:val="22"/>
      <w:szCs w:val="22"/>
      <w:lang w:val="fr-FR" w:eastAsia="fr-FR"/>
    </w:rPr>
  </w:style>
  <w:style w:type="character" w:styleId="Hyperlink">
    <w:name w:val="Hyperlink"/>
    <w:uiPriority w:val="99"/>
    <w:unhideWhenUsed/>
    <w:rsid w:val="00C4161B"/>
    <w:rPr>
      <w:color w:val="0000FF"/>
      <w:u w:val="single"/>
    </w:rPr>
  </w:style>
  <w:style w:type="paragraph" w:styleId="Header">
    <w:name w:val="header"/>
    <w:basedOn w:val="Normal"/>
    <w:link w:val="HeaderChar"/>
    <w:rsid w:val="00BD43FA"/>
    <w:pPr>
      <w:tabs>
        <w:tab w:val="center" w:pos="4536"/>
        <w:tab w:val="right" w:pos="9072"/>
      </w:tabs>
    </w:pPr>
  </w:style>
  <w:style w:type="character" w:customStyle="1" w:styleId="HeaderChar">
    <w:name w:val="Header Char"/>
    <w:link w:val="Header"/>
    <w:rsid w:val="00BD43FA"/>
    <w:rPr>
      <w:sz w:val="24"/>
      <w:szCs w:val="24"/>
      <w:lang w:val="en-US" w:eastAsia="en-US"/>
    </w:rPr>
  </w:style>
  <w:style w:type="paragraph" w:styleId="Footer">
    <w:name w:val="footer"/>
    <w:basedOn w:val="Normal"/>
    <w:link w:val="FooterChar"/>
    <w:rsid w:val="00BD43FA"/>
    <w:pPr>
      <w:tabs>
        <w:tab w:val="center" w:pos="4536"/>
        <w:tab w:val="right" w:pos="9072"/>
      </w:tabs>
    </w:pPr>
  </w:style>
  <w:style w:type="character" w:customStyle="1" w:styleId="FooterChar">
    <w:name w:val="Footer Char"/>
    <w:link w:val="Footer"/>
    <w:rsid w:val="00BD43FA"/>
    <w:rPr>
      <w:sz w:val="24"/>
      <w:szCs w:val="24"/>
      <w:lang w:val="en-US" w:eastAsia="en-US"/>
    </w:rPr>
  </w:style>
  <w:style w:type="table" w:styleId="TableGrid">
    <w:name w:val="Table Grid"/>
    <w:basedOn w:val="TableNormal"/>
    <w:uiPriority w:val="59"/>
    <w:rsid w:val="00BD43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rsid w:val="00965288"/>
  </w:style>
  <w:style w:type="character" w:styleId="CommentReference">
    <w:name w:val="annotation reference"/>
    <w:rsid w:val="00A43E04"/>
    <w:rPr>
      <w:sz w:val="16"/>
      <w:szCs w:val="16"/>
    </w:rPr>
  </w:style>
  <w:style w:type="paragraph" w:styleId="CommentText">
    <w:name w:val="annotation text"/>
    <w:basedOn w:val="Normal"/>
    <w:link w:val="CommentTextChar"/>
    <w:rsid w:val="00A43E04"/>
    <w:rPr>
      <w:sz w:val="20"/>
      <w:szCs w:val="20"/>
    </w:rPr>
  </w:style>
  <w:style w:type="character" w:customStyle="1" w:styleId="CommentTextChar">
    <w:name w:val="Comment Text Char"/>
    <w:link w:val="CommentText"/>
    <w:rsid w:val="00A43E04"/>
    <w:rPr>
      <w:lang w:val="en-US" w:eastAsia="en-US"/>
    </w:rPr>
  </w:style>
  <w:style w:type="paragraph" w:styleId="CommentSubject">
    <w:name w:val="annotation subject"/>
    <w:basedOn w:val="CommentText"/>
    <w:next w:val="CommentText"/>
    <w:link w:val="CommentSubjectChar"/>
    <w:rsid w:val="00A43E04"/>
    <w:rPr>
      <w:b/>
      <w:bCs/>
    </w:rPr>
  </w:style>
  <w:style w:type="character" w:customStyle="1" w:styleId="CommentSubjectChar">
    <w:name w:val="Comment Subject Char"/>
    <w:link w:val="CommentSubject"/>
    <w:rsid w:val="00A43E04"/>
    <w:rPr>
      <w:b/>
      <w:bCs/>
      <w:lang w:val="en-US" w:eastAsia="en-US"/>
    </w:rPr>
  </w:style>
  <w:style w:type="paragraph" w:styleId="BalloonText">
    <w:name w:val="Balloon Text"/>
    <w:basedOn w:val="Normal"/>
    <w:link w:val="BalloonTextChar"/>
    <w:rsid w:val="00A43E04"/>
    <w:rPr>
      <w:rFonts w:ascii="Tahoma" w:hAnsi="Tahoma" w:cs="Tahoma"/>
      <w:sz w:val="16"/>
      <w:szCs w:val="16"/>
    </w:rPr>
  </w:style>
  <w:style w:type="character" w:customStyle="1" w:styleId="BalloonTextChar">
    <w:name w:val="Balloon Text Char"/>
    <w:link w:val="BalloonText"/>
    <w:rsid w:val="00A43E04"/>
    <w:rPr>
      <w:rFonts w:ascii="Tahoma" w:hAnsi="Tahoma" w:cs="Tahoma"/>
      <w:sz w:val="16"/>
      <w:szCs w:val="16"/>
      <w:lang w:val="en-US" w:eastAsia="en-US"/>
    </w:rPr>
  </w:style>
  <w:style w:type="character" w:styleId="FollowedHyperlink">
    <w:name w:val="FollowedHyperlink"/>
    <w:rsid w:val="008D0955"/>
    <w:rPr>
      <w:color w:val="800080"/>
      <w:u w:val="single"/>
    </w:rPr>
  </w:style>
  <w:style w:type="character" w:customStyle="1" w:styleId="Heading3Char">
    <w:name w:val="Heading 3 Char"/>
    <w:link w:val="Heading3"/>
    <w:uiPriority w:val="9"/>
    <w:rsid w:val="00294DF5"/>
    <w:rPr>
      <w:rFonts w:ascii="Arial" w:hAnsi="Arial" w:cs="Arial"/>
      <w:b/>
      <w:bCs/>
      <w:sz w:val="26"/>
      <w:szCs w:val="26"/>
    </w:rPr>
  </w:style>
  <w:style w:type="character" w:customStyle="1" w:styleId="systranseg">
    <w:name w:val="systran_seg"/>
    <w:rsid w:val="004D0E9D"/>
  </w:style>
  <w:style w:type="character" w:customStyle="1" w:styleId="systrantokenword">
    <w:name w:val="systran_token_word"/>
    <w:rsid w:val="004D0E9D"/>
  </w:style>
  <w:style w:type="paragraph" w:styleId="NormalWeb">
    <w:name w:val="Normal (Web)"/>
    <w:basedOn w:val="Normal"/>
    <w:uiPriority w:val="99"/>
    <w:unhideWhenUsed/>
    <w:rsid w:val="00527842"/>
    <w:pPr>
      <w:spacing w:before="100" w:beforeAutospacing="1" w:after="100" w:afterAutospacing="1"/>
    </w:pPr>
    <w:rPr>
      <w:lang w:val="fr-FR" w:eastAsia="fr-FR"/>
    </w:rPr>
  </w:style>
  <w:style w:type="paragraph" w:styleId="ListParagraph">
    <w:name w:val="List Paragraph"/>
    <w:basedOn w:val="Normal"/>
    <w:uiPriority w:val="34"/>
    <w:qFormat/>
    <w:rsid w:val="00A97054"/>
    <w:pPr>
      <w:spacing w:after="200" w:line="276" w:lineRule="auto"/>
      <w:ind w:left="720"/>
      <w:contextualSpacing/>
    </w:pPr>
    <w:rPr>
      <w:rFonts w:ascii="Calibri" w:eastAsia="Calibri" w:hAnsi="Calibri"/>
      <w:sz w:val="22"/>
      <w:szCs w:val="22"/>
      <w:lang w:val="fr-FR"/>
    </w:rPr>
  </w:style>
  <w:style w:type="character" w:customStyle="1" w:styleId="Heading1Char">
    <w:name w:val="Heading 1 Char"/>
    <w:aliases w:val="h1 Char,Normal titre Char"/>
    <w:link w:val="Heading1"/>
    <w:uiPriority w:val="9"/>
    <w:rsid w:val="005C3224"/>
    <w:rPr>
      <w:rFonts w:ascii="Arial" w:hAnsi="Arial" w:cs="Arial"/>
      <w:b/>
      <w:bCs/>
      <w:kern w:val="32"/>
      <w:sz w:val="32"/>
      <w:szCs w:val="32"/>
    </w:rPr>
  </w:style>
  <w:style w:type="paragraph" w:styleId="BodyText">
    <w:name w:val="Body Text"/>
    <w:basedOn w:val="Normal"/>
    <w:link w:val="BodyTextChar"/>
    <w:uiPriority w:val="99"/>
    <w:unhideWhenUsed/>
    <w:rsid w:val="005C3224"/>
    <w:pPr>
      <w:autoSpaceDE w:val="0"/>
      <w:autoSpaceDN w:val="0"/>
      <w:spacing w:before="60" w:after="60"/>
      <w:jc w:val="both"/>
    </w:pPr>
    <w:rPr>
      <w:rFonts w:ascii="Arial" w:hAnsi="Arial" w:cs="Arial"/>
      <w:sz w:val="20"/>
      <w:szCs w:val="20"/>
      <w:lang w:val="fr-FR" w:eastAsia="fr-FR"/>
    </w:rPr>
  </w:style>
  <w:style w:type="character" w:customStyle="1" w:styleId="BodyTextChar">
    <w:name w:val="Body Text Char"/>
    <w:link w:val="BodyText"/>
    <w:uiPriority w:val="99"/>
    <w:rsid w:val="005C3224"/>
    <w:rPr>
      <w:rFonts w:ascii="Arial" w:hAnsi="Arial" w:cs="Arial"/>
      <w:lang w:val="fr-FR" w:eastAsia="fr-FR"/>
    </w:rPr>
  </w:style>
  <w:style w:type="character" w:customStyle="1" w:styleId="TEXT1Car">
    <w:name w:val="TEXT1 Car"/>
    <w:link w:val="TEXT1"/>
    <w:locked/>
    <w:rsid w:val="005C3224"/>
    <w:rPr>
      <w:rFonts w:ascii="Arial" w:hAnsi="Arial" w:cs="Arial"/>
      <w:b/>
      <w:szCs w:val="24"/>
      <w:lang w:eastAsia="fr-FR"/>
    </w:rPr>
  </w:style>
  <w:style w:type="paragraph" w:customStyle="1" w:styleId="TEXT1">
    <w:name w:val="TEXT1"/>
    <w:basedOn w:val="Normal"/>
    <w:link w:val="TEXT1Car"/>
    <w:qFormat/>
    <w:rsid w:val="005C3224"/>
    <w:rPr>
      <w:rFonts w:ascii="Arial" w:hAnsi="Arial" w:cs="Arial"/>
      <w:b/>
      <w:sz w:val="20"/>
      <w:lang w:eastAsia="fr-FR"/>
    </w:rPr>
  </w:style>
  <w:style w:type="character" w:styleId="UnresolvedMention">
    <w:name w:val="Unresolved Mention"/>
    <w:uiPriority w:val="99"/>
    <w:semiHidden/>
    <w:unhideWhenUsed/>
    <w:rsid w:val="00A5736F"/>
    <w:rPr>
      <w:color w:val="605E5C"/>
      <w:shd w:val="clear" w:color="auto" w:fill="E1DFDD"/>
    </w:rPr>
  </w:style>
  <w:style w:type="paragraph" w:customStyle="1" w:styleId="Note">
    <w:name w:val="Note :"/>
    <w:basedOn w:val="Normal"/>
    <w:rsid w:val="008F642F"/>
    <w:pPr>
      <w:numPr>
        <w:numId w:val="4"/>
      </w:numPr>
      <w:spacing w:after="120"/>
    </w:pPr>
    <w:rPr>
      <w:rFonts w:ascii="Arial" w:hAnsi="Arial"/>
      <w:i/>
      <w:sz w:val="20"/>
      <w:szCs w:val="20"/>
      <w:lang w:val="fr-FR" w:eastAsia="fr-FR"/>
    </w:rPr>
  </w:style>
  <w:style w:type="paragraph" w:customStyle="1" w:styleId="NormalTableau">
    <w:name w:val="Normal Tableau"/>
    <w:basedOn w:val="Normal"/>
    <w:link w:val="NormalTableauCar"/>
    <w:rsid w:val="008F642F"/>
    <w:pPr>
      <w:spacing w:before="40" w:after="40"/>
      <w:ind w:left="57" w:right="57"/>
      <w:jc w:val="both"/>
    </w:pPr>
    <w:rPr>
      <w:rFonts w:ascii="Arial" w:hAnsi="Arial" w:cs="Arial"/>
      <w:sz w:val="20"/>
      <w:szCs w:val="20"/>
      <w:lang w:val="fr-FR" w:eastAsia="fr-FR" w:bidi="he-IL"/>
    </w:rPr>
  </w:style>
  <w:style w:type="character" w:customStyle="1" w:styleId="NormalTableauCar">
    <w:name w:val="Normal Tableau Car"/>
    <w:link w:val="NormalTableau"/>
    <w:rsid w:val="008F642F"/>
    <w:rPr>
      <w:rFonts w:ascii="Arial" w:hAnsi="Arial" w:cs="Arial"/>
      <w:lang w:val="fr-FR" w:eastAsia="fr-FR" w:bidi="he-IL"/>
    </w:rPr>
  </w:style>
  <w:style w:type="paragraph" w:customStyle="1" w:styleId="TableauTitre">
    <w:name w:val="Tableau : Titre"/>
    <w:basedOn w:val="Normal"/>
    <w:rsid w:val="008F642F"/>
    <w:pPr>
      <w:spacing w:before="60" w:after="60"/>
      <w:jc w:val="center"/>
    </w:pPr>
    <w:rPr>
      <w:rFonts w:ascii="Arial" w:hAnsi="Arial"/>
      <w:b/>
      <w:sz w:val="20"/>
      <w:szCs w:val="20"/>
      <w:lang w:val="fr-FR" w:eastAsia="fr-FR"/>
    </w:rPr>
  </w:style>
  <w:style w:type="paragraph" w:customStyle="1" w:styleId="Paragraphe">
    <w:name w:val="Paragraphe"/>
    <w:basedOn w:val="Normal"/>
    <w:rsid w:val="00F71767"/>
    <w:rPr>
      <w:rFonts w:ascii="Arial" w:hAnsi="Arial"/>
      <w:sz w:val="20"/>
      <w:szCs w:val="20"/>
      <w:lang w:val="fr-FR" w:eastAsia="fr-FR"/>
    </w:rPr>
  </w:style>
  <w:style w:type="paragraph" w:customStyle="1" w:styleId="ExO">
    <w:name w:val="Ex O"/>
    <w:basedOn w:val="Caption"/>
    <w:rsid w:val="00CA5736"/>
    <w:pPr>
      <w:numPr>
        <w:numId w:val="14"/>
      </w:numPr>
      <w:tabs>
        <w:tab w:val="clear" w:pos="2880"/>
        <w:tab w:val="num" w:pos="360"/>
        <w:tab w:val="num" w:pos="720"/>
      </w:tabs>
      <w:spacing w:after="0"/>
    </w:pPr>
    <w:rPr>
      <w:bCs/>
      <w:i w:val="0"/>
      <w:iCs w:val="0"/>
      <w:color w:val="auto"/>
      <w:sz w:val="24"/>
      <w:szCs w:val="20"/>
      <w:lang w:val="fr-FR" w:eastAsia="fr-FR"/>
    </w:rPr>
  </w:style>
  <w:style w:type="paragraph" w:styleId="NormalIndent">
    <w:name w:val="Normal Indent"/>
    <w:basedOn w:val="Normal"/>
    <w:rsid w:val="00CA5736"/>
    <w:pPr>
      <w:ind w:left="708" w:right="227"/>
      <w:jc w:val="both"/>
    </w:pPr>
    <w:rPr>
      <w:rFonts w:ascii="Arial" w:hAnsi="Arial"/>
      <w:color w:val="000000"/>
      <w:sz w:val="20"/>
      <w:szCs w:val="20"/>
      <w:lang w:val="fr-FR" w:eastAsia="fr-FR"/>
    </w:rPr>
  </w:style>
  <w:style w:type="paragraph" w:styleId="Caption">
    <w:name w:val="caption"/>
    <w:basedOn w:val="Normal"/>
    <w:next w:val="Normal"/>
    <w:semiHidden/>
    <w:unhideWhenUsed/>
    <w:qFormat/>
    <w:rsid w:val="00CA5736"/>
    <w:pPr>
      <w:spacing w:after="200"/>
    </w:pPr>
    <w:rPr>
      <w:i/>
      <w:iCs/>
      <w:color w:val="44546A" w:themeColor="text2"/>
      <w:sz w:val="18"/>
      <w:szCs w:val="18"/>
    </w:rPr>
  </w:style>
  <w:style w:type="paragraph" w:customStyle="1" w:styleId="Default">
    <w:name w:val="Default"/>
    <w:rsid w:val="00CA5736"/>
    <w:pPr>
      <w:autoSpaceDE w:val="0"/>
      <w:autoSpaceDN w:val="0"/>
      <w:adjustRightInd w:val="0"/>
    </w:pPr>
    <w:rPr>
      <w:rFonts w:ascii="Arial" w:hAnsi="Arial" w:cs="Arial"/>
      <w:color w:val="000000"/>
      <w:sz w:val="24"/>
      <w:szCs w:val="24"/>
      <w:lang w:val="fr-FR" w:eastAsia="fr-FR"/>
    </w:rPr>
  </w:style>
  <w:style w:type="paragraph" w:styleId="ListBullet2">
    <w:name w:val="List Bullet 2"/>
    <w:basedOn w:val="Normal"/>
    <w:rsid w:val="00CA5736"/>
    <w:pPr>
      <w:numPr>
        <w:numId w:val="15"/>
      </w:numPr>
      <w:tabs>
        <w:tab w:val="clear" w:pos="643"/>
      </w:tabs>
      <w:contextualSpacing/>
    </w:pPr>
    <w:rPr>
      <w:rFonts w:ascii="Arial" w:hAnsi="Arial"/>
      <w:sz w:val="20"/>
    </w:rPr>
  </w:style>
  <w:style w:type="paragraph" w:customStyle="1" w:styleId="Sous-titre12">
    <w:name w:val="Sous-titre 12"/>
    <w:basedOn w:val="Normal"/>
    <w:rsid w:val="00CA5736"/>
    <w:pPr>
      <w:keepNext/>
      <w:spacing w:before="120" w:after="120"/>
    </w:pPr>
    <w:rPr>
      <w:rFonts w:ascii="Arial" w:hAnsi="Arial"/>
      <w:b/>
      <w:kern w:val="28"/>
      <w:sz w:val="20"/>
      <w:szCs w:val="20"/>
      <w:lang w:val="fr-FR" w:eastAsia="fr-FR"/>
    </w:rPr>
  </w:style>
  <w:style w:type="paragraph" w:customStyle="1" w:styleId="TableauTexte">
    <w:name w:val="Tableau : Texte"/>
    <w:basedOn w:val="Normal"/>
    <w:rsid w:val="00CA5736"/>
    <w:pPr>
      <w:spacing w:before="60" w:after="60"/>
    </w:pPr>
    <w:rPr>
      <w:rFonts w:ascii="Arial" w:hAnsi="Arial"/>
      <w:sz w:val="20"/>
      <w:szCs w:val="20"/>
      <w:lang w:val="fr-FR" w:eastAsia="fr-FR"/>
    </w:rPr>
  </w:style>
  <w:style w:type="paragraph" w:customStyle="1" w:styleId="tableau">
    <w:name w:val="tableau"/>
    <w:basedOn w:val="Heading1"/>
    <w:autoRedefine/>
    <w:rsid w:val="00CA5736"/>
    <w:pPr>
      <w:keepNext w:val="0"/>
      <w:pageBreakBefore/>
      <w:numPr>
        <w:numId w:val="0"/>
      </w:numPr>
      <w:spacing w:before="0"/>
    </w:pPr>
    <w:rPr>
      <w:b w:val="0"/>
      <w:bCs w:val="0"/>
      <w:kern w:val="28"/>
      <w:sz w:val="20"/>
      <w:szCs w:val="20"/>
      <w:shd w:val="clear" w:color="000000" w:fill="auto"/>
      <w:lang w:val="fr-FR"/>
    </w:rPr>
  </w:style>
  <w:style w:type="paragraph" w:styleId="ListBullet">
    <w:name w:val="List Bullet"/>
    <w:basedOn w:val="Normal"/>
    <w:rsid w:val="00CA5736"/>
    <w:pPr>
      <w:numPr>
        <w:numId w:val="26"/>
      </w:numPr>
      <w:tabs>
        <w:tab w:val="clear" w:pos="369"/>
      </w:tabs>
      <w:spacing w:after="120"/>
      <w:ind w:left="0" w:firstLine="0"/>
    </w:pPr>
    <w:rPr>
      <w:rFonts w:ascii="Arial" w:hAnsi="Arial"/>
      <w:sz w:val="20"/>
      <w:szCs w:val="20"/>
      <w:lang w:val="fr-FR" w:eastAsia="fr-FR"/>
    </w:rPr>
  </w:style>
  <w:style w:type="character" w:customStyle="1" w:styleId="alt-edited1">
    <w:name w:val="alt-edited1"/>
    <w:rsid w:val="00CA5736"/>
    <w:rPr>
      <w:color w:val="4D90F0"/>
    </w:rPr>
  </w:style>
  <w:style w:type="paragraph" w:styleId="FootnoteText">
    <w:name w:val="footnote text"/>
    <w:basedOn w:val="Normal"/>
    <w:link w:val="FootnoteTextChar"/>
    <w:rsid w:val="00CA5736"/>
    <w:rPr>
      <w:rFonts w:ascii="Arial" w:hAnsi="Arial"/>
      <w:sz w:val="20"/>
      <w:szCs w:val="20"/>
    </w:rPr>
  </w:style>
  <w:style w:type="character" w:customStyle="1" w:styleId="FootnoteTextChar">
    <w:name w:val="Footnote Text Char"/>
    <w:basedOn w:val="DefaultParagraphFont"/>
    <w:link w:val="FootnoteText"/>
    <w:rsid w:val="00CA5736"/>
    <w:rPr>
      <w:rFonts w:ascii="Arial" w:hAnsi="Arial"/>
    </w:rPr>
  </w:style>
  <w:style w:type="character" w:styleId="FootnoteReference">
    <w:name w:val="footnote reference"/>
    <w:rsid w:val="00CA5736"/>
    <w:rPr>
      <w:vertAlign w:val="superscript"/>
    </w:rPr>
  </w:style>
  <w:style w:type="paragraph" w:customStyle="1" w:styleId="FGA1">
    <w:name w:val="FGA1"/>
    <w:basedOn w:val="Heading1"/>
    <w:qFormat/>
    <w:rsid w:val="006D28AB"/>
    <w:pPr>
      <w:keepLines/>
      <w:numPr>
        <w:numId w:val="34"/>
      </w:numPr>
      <w:spacing w:before="120" w:after="120"/>
    </w:pPr>
    <w:rPr>
      <w:rFonts w:eastAsia="Calibri"/>
      <w:b w:val="0"/>
      <w:bCs w:val="0"/>
      <w:kern w:val="0"/>
      <w:sz w:val="24"/>
      <w:szCs w:val="24"/>
    </w:rPr>
  </w:style>
  <w:style w:type="paragraph" w:customStyle="1" w:styleId="FGA2">
    <w:name w:val="FGA2"/>
    <w:basedOn w:val="FGA1"/>
    <w:qFormat/>
    <w:rsid w:val="006D28AB"/>
    <w:pPr>
      <w:numPr>
        <w:ilvl w:val="1"/>
      </w:numPr>
    </w:pPr>
    <w:rPr>
      <w:sz w:val="22"/>
      <w:szCs w:val="22"/>
    </w:rPr>
  </w:style>
  <w:style w:type="character" w:customStyle="1" w:styleId="TitleChar">
    <w:name w:val="Title Char"/>
    <w:basedOn w:val="DefaultParagraphFont"/>
    <w:link w:val="Title"/>
    <w:rsid w:val="00E62148"/>
    <w:rPr>
      <w:rFonts w:ascii="Arial" w:hAnsi="Arial" w:cs="Arial"/>
      <w:b/>
      <w:bCs/>
      <w:kern w:val="28"/>
      <w:sz w:val="32"/>
      <w:szCs w:val="32"/>
    </w:rPr>
  </w:style>
  <w:style w:type="paragraph" w:styleId="TOCHeading">
    <w:name w:val="TOC Heading"/>
    <w:basedOn w:val="Heading1"/>
    <w:next w:val="Normal"/>
    <w:uiPriority w:val="39"/>
    <w:unhideWhenUsed/>
    <w:qFormat/>
    <w:rsid w:val="00C039E0"/>
    <w:pPr>
      <w:keepLines/>
      <w:numPr>
        <w:numId w:val="0"/>
      </w:numPr>
      <w:spacing w:after="0" w:line="259" w:lineRule="auto"/>
      <w:outlineLvl w:val="9"/>
    </w:pPr>
    <w:rPr>
      <w:rFonts w:asciiTheme="majorHAnsi" w:eastAsiaTheme="majorEastAsia" w:hAnsiTheme="majorHAnsi" w:cstheme="majorBidi"/>
      <w:b w:val="0"/>
      <w:bCs w:val="0"/>
      <w:color w:val="2F5496" w:themeColor="accent1" w:themeShade="BF"/>
      <w:kern w:val="0"/>
    </w:rPr>
  </w:style>
  <w:style w:type="paragraph" w:customStyle="1" w:styleId="TEXTR">
    <w:name w:val="TEXTR"/>
    <w:basedOn w:val="Normal"/>
    <w:link w:val="TEXTRCar"/>
    <w:qFormat/>
    <w:rsid w:val="00367E35"/>
    <w:pPr>
      <w:pBdr>
        <w:top w:val="single" w:sz="18" w:space="1" w:color="BFBFBF"/>
        <w:left w:val="single" w:sz="18" w:space="4" w:color="BFBFBF"/>
        <w:bottom w:val="single" w:sz="18" w:space="1" w:color="BFBFBF"/>
        <w:right w:val="single" w:sz="18" w:space="4" w:color="BFBFBF"/>
      </w:pBdr>
      <w:shd w:val="solid" w:color="BFBFBF" w:fill="BFBFBF"/>
      <w:jc w:val="center"/>
    </w:pPr>
    <w:rPr>
      <w:rFonts w:ascii="Arial" w:hAnsi="Arial" w:cs="Arial"/>
      <w:b/>
      <w:sz w:val="20"/>
    </w:rPr>
  </w:style>
  <w:style w:type="character" w:customStyle="1" w:styleId="TEXTRCar">
    <w:name w:val="TEXTR Car"/>
    <w:basedOn w:val="DefaultParagraphFont"/>
    <w:link w:val="TEXTR"/>
    <w:locked/>
    <w:rsid w:val="00367E35"/>
    <w:rPr>
      <w:rFonts w:ascii="Arial" w:hAnsi="Arial" w:cs="Arial"/>
      <w:b/>
      <w:szCs w:val="24"/>
      <w:shd w:val="solid" w:color="BFBFBF" w:fill="BFBF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834660">
      <w:bodyDiv w:val="1"/>
      <w:marLeft w:val="0"/>
      <w:marRight w:val="0"/>
      <w:marTop w:val="0"/>
      <w:marBottom w:val="0"/>
      <w:divBdr>
        <w:top w:val="none" w:sz="0" w:space="0" w:color="auto"/>
        <w:left w:val="none" w:sz="0" w:space="0" w:color="auto"/>
        <w:bottom w:val="none" w:sz="0" w:space="0" w:color="auto"/>
        <w:right w:val="none" w:sz="0" w:space="0" w:color="auto"/>
      </w:divBdr>
      <w:divsChild>
        <w:div w:id="1123117628">
          <w:marLeft w:val="0"/>
          <w:marRight w:val="0"/>
          <w:marTop w:val="0"/>
          <w:marBottom w:val="0"/>
          <w:divBdr>
            <w:top w:val="none" w:sz="0" w:space="0" w:color="auto"/>
            <w:left w:val="none" w:sz="0" w:space="0" w:color="auto"/>
            <w:bottom w:val="none" w:sz="0" w:space="0" w:color="auto"/>
            <w:right w:val="none" w:sz="0" w:space="0" w:color="auto"/>
          </w:divBdr>
        </w:div>
      </w:divsChild>
    </w:div>
    <w:div w:id="443963170">
      <w:bodyDiv w:val="1"/>
      <w:marLeft w:val="0"/>
      <w:marRight w:val="0"/>
      <w:marTop w:val="0"/>
      <w:marBottom w:val="0"/>
      <w:divBdr>
        <w:top w:val="none" w:sz="0" w:space="0" w:color="auto"/>
        <w:left w:val="none" w:sz="0" w:space="0" w:color="auto"/>
        <w:bottom w:val="none" w:sz="0" w:space="0" w:color="auto"/>
        <w:right w:val="none" w:sz="0" w:space="0" w:color="auto"/>
      </w:divBdr>
    </w:div>
    <w:div w:id="501238080">
      <w:bodyDiv w:val="1"/>
      <w:marLeft w:val="0"/>
      <w:marRight w:val="0"/>
      <w:marTop w:val="0"/>
      <w:marBottom w:val="0"/>
      <w:divBdr>
        <w:top w:val="none" w:sz="0" w:space="0" w:color="auto"/>
        <w:left w:val="none" w:sz="0" w:space="0" w:color="auto"/>
        <w:bottom w:val="none" w:sz="0" w:space="0" w:color="auto"/>
        <w:right w:val="none" w:sz="0" w:space="0" w:color="auto"/>
      </w:divBdr>
    </w:div>
    <w:div w:id="574902070">
      <w:bodyDiv w:val="1"/>
      <w:marLeft w:val="0"/>
      <w:marRight w:val="0"/>
      <w:marTop w:val="0"/>
      <w:marBottom w:val="0"/>
      <w:divBdr>
        <w:top w:val="none" w:sz="0" w:space="0" w:color="auto"/>
        <w:left w:val="none" w:sz="0" w:space="0" w:color="auto"/>
        <w:bottom w:val="none" w:sz="0" w:space="0" w:color="auto"/>
        <w:right w:val="none" w:sz="0" w:space="0" w:color="auto"/>
      </w:divBdr>
    </w:div>
    <w:div w:id="1111169616">
      <w:bodyDiv w:val="1"/>
      <w:marLeft w:val="0"/>
      <w:marRight w:val="0"/>
      <w:marTop w:val="0"/>
      <w:marBottom w:val="0"/>
      <w:divBdr>
        <w:top w:val="none" w:sz="0" w:space="0" w:color="auto"/>
        <w:left w:val="none" w:sz="0" w:space="0" w:color="auto"/>
        <w:bottom w:val="none" w:sz="0" w:space="0" w:color="auto"/>
        <w:right w:val="none" w:sz="0" w:space="0" w:color="auto"/>
      </w:divBdr>
    </w:div>
    <w:div w:id="1176723129">
      <w:bodyDiv w:val="1"/>
      <w:marLeft w:val="0"/>
      <w:marRight w:val="0"/>
      <w:marTop w:val="0"/>
      <w:marBottom w:val="0"/>
      <w:divBdr>
        <w:top w:val="none" w:sz="0" w:space="0" w:color="auto"/>
        <w:left w:val="none" w:sz="0" w:space="0" w:color="auto"/>
        <w:bottom w:val="none" w:sz="0" w:space="0" w:color="auto"/>
        <w:right w:val="none" w:sz="0" w:space="0" w:color="auto"/>
      </w:divBdr>
    </w:div>
    <w:div w:id="1698383957">
      <w:bodyDiv w:val="1"/>
      <w:marLeft w:val="0"/>
      <w:marRight w:val="0"/>
      <w:marTop w:val="0"/>
      <w:marBottom w:val="0"/>
      <w:divBdr>
        <w:top w:val="none" w:sz="0" w:space="0" w:color="auto"/>
        <w:left w:val="none" w:sz="0" w:space="0" w:color="auto"/>
        <w:bottom w:val="none" w:sz="0" w:space="0" w:color="auto"/>
        <w:right w:val="none" w:sz="0" w:space="0" w:color="auto"/>
      </w:divBdr>
    </w:div>
    <w:div w:id="1720126491">
      <w:bodyDiv w:val="1"/>
      <w:marLeft w:val="0"/>
      <w:marRight w:val="0"/>
      <w:marTop w:val="0"/>
      <w:marBottom w:val="0"/>
      <w:divBdr>
        <w:top w:val="none" w:sz="0" w:space="0" w:color="auto"/>
        <w:left w:val="none" w:sz="0" w:space="0" w:color="auto"/>
        <w:bottom w:val="none" w:sz="0" w:space="0" w:color="auto"/>
        <w:right w:val="none" w:sz="0" w:space="0" w:color="auto"/>
      </w:divBdr>
    </w:div>
    <w:div w:id="1806585110">
      <w:bodyDiv w:val="1"/>
      <w:marLeft w:val="0"/>
      <w:marRight w:val="0"/>
      <w:marTop w:val="0"/>
      <w:marBottom w:val="0"/>
      <w:divBdr>
        <w:top w:val="none" w:sz="0" w:space="0" w:color="auto"/>
        <w:left w:val="none" w:sz="0" w:space="0" w:color="auto"/>
        <w:bottom w:val="none" w:sz="0" w:space="0" w:color="auto"/>
        <w:right w:val="none" w:sz="0" w:space="0" w:color="auto"/>
      </w:divBdr>
    </w:div>
    <w:div w:id="2141533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 standalone="yes"?>
<Relationships xmlns="http://schemas.openxmlformats.org/package/2006/relationships">
  <Relationship Id="rId8" Type="http://schemas.openxmlformats.org/officeDocument/2006/relationships/webSettings" Target="webSettings.xml" />
  <Relationship Id="rId13" Type="http://schemas.openxmlformats.org/officeDocument/2006/relationships/header" Target="header1.xml" />
  <Relationship Id="rId18" Type="http://schemas.openxmlformats.org/officeDocument/2006/relationships/footer" Target="footer4.xml" />
  <Relationship Id="rId26" Type="http://schemas.openxmlformats.org/officeDocument/2006/relationships/image" Target="media/image5.png" />
  <Relationship Id="rId39" Type="http://schemas.openxmlformats.org/officeDocument/2006/relationships/footer" Target="footer6.xml" />
  <Relationship Id="rId3" Type="http://schemas.openxmlformats.org/officeDocument/2006/relationships/customXml" Target="../customXml/item3.xml" />
  <Relationship Id="rId21" Type="http://schemas.openxmlformats.org/officeDocument/2006/relationships/image" Target="media/image3.png" />
  <Relationship Id="rId34" Type="http://schemas.openxmlformats.org/officeDocument/2006/relationships/image" Target="media/image6.png" />
  <Relationship Id="rId42" Type="http://schemas.openxmlformats.org/officeDocument/2006/relationships/hyperlink" Target="http://ascii.cl/" TargetMode="External" />
  <Relationship Id="rId47" Type="http://schemas.openxmlformats.org/officeDocument/2006/relationships/header" Target="header10.xml" />
  <Relationship Id="rId50" Type="http://schemas.openxmlformats.org/officeDocument/2006/relationships/theme" Target="theme/theme1.xml" />
  <Relationship Id="rId7" Type="http://schemas.openxmlformats.org/officeDocument/2006/relationships/settings" Target="settings.xml" />
  <Relationship Id="rId12" Type="http://schemas.openxmlformats.org/officeDocument/2006/relationships/footer" Target="footer1.xml" />
  <Relationship Id="rId17" Type="http://schemas.openxmlformats.org/officeDocument/2006/relationships/footer" Target="footer3.xml" />
  <Relationship Id="rId25" Type="http://schemas.openxmlformats.org/officeDocument/2006/relationships/oleObject" Target="embeddings/oleObject1.bin" />
  <Relationship Id="rId33" Type="http://schemas.openxmlformats.org/officeDocument/2006/relationships/hyperlink" Target="rewritten://cb784efc-4f83-47ce-9b68-32c071811f03" TargetMode="External" />
  <Relationship Id="rId38" Type="http://schemas.openxmlformats.org/officeDocument/2006/relationships/header" Target="header6.xml" />
  <Relationship Id="rId46" Type="http://schemas.openxmlformats.org/officeDocument/2006/relationships/footer" Target="footer9.xml" />
  <Relationship Id="rId2" Type="http://schemas.openxmlformats.org/officeDocument/2006/relationships/customXml" Target="../customXml/item2.xml" />
  <Relationship Id="rId16" Type="http://schemas.openxmlformats.org/officeDocument/2006/relationships/header" Target="header3.xml" />
  <Relationship Id="rId20" Type="http://schemas.openxmlformats.org/officeDocument/2006/relationships/footer" Target="footer5.xml" />
  <Relationship Id="rId41" Type="http://schemas.openxmlformats.org/officeDocument/2006/relationships/footer" Target="footer7.xml" />
  <Relationship Id="rId1" Type="http://schemas.openxmlformats.org/officeDocument/2006/relationships/customXml" Target="../customXml/item1.xml" />
  <Relationship Id="rId6" Type="http://schemas.openxmlformats.org/officeDocument/2006/relationships/styles" Target="styles.xml" />
  <Relationship Id="rId11" Type="http://schemas.openxmlformats.org/officeDocument/2006/relationships/image" Target="media/image1.png" />
  <Relationship Id="rId24" Type="http://schemas.openxmlformats.org/officeDocument/2006/relationships/image" Target="media/image4.wmf" />
  <Relationship Id="rId32" Type="http://schemas.openxmlformats.org/officeDocument/2006/relationships/hyperlink" Target="rewritten://e9956a7e-4511-41e5-ae50-3ba33242481e" TargetMode="External" />
  <Relationship Id="rId37" Type="http://schemas.openxmlformats.org/officeDocument/2006/relationships/header" Target="header5.xml" />
  <Relationship Id="rId40" Type="http://schemas.openxmlformats.org/officeDocument/2006/relationships/header" Target="header7.xml" />
  <Relationship Id="rId45" Type="http://schemas.openxmlformats.org/officeDocument/2006/relationships/footer" Target="footer8.xml" />
  <Relationship Id="rId5" Type="http://schemas.openxmlformats.org/officeDocument/2006/relationships/numbering" Target="numbering.xml" />
  <Relationship Id="rId15" Type="http://schemas.openxmlformats.org/officeDocument/2006/relationships/header" Target="header2.xml" />
  <Relationship Id="rId23" Type="http://schemas.openxmlformats.org/officeDocument/2006/relationships/hyperlink" Target="http://docinfogroupe.inetpsa.com/ead/doc/ref.9666184899/v.vc/fiche" TargetMode="External" />
  <Relationship Id="rId36" Type="http://schemas.openxmlformats.org/officeDocument/2006/relationships/image" Target="media/image8.jpeg" />
  <Relationship Id="rId49" Type="http://schemas.openxmlformats.org/officeDocument/2006/relationships/fontTable" Target="fontTable.xml" />
  <Relationship Id="rId10" Type="http://schemas.openxmlformats.org/officeDocument/2006/relationships/endnotes" Target="endnotes.xml" />
  <Relationship Id="rId19" Type="http://schemas.openxmlformats.org/officeDocument/2006/relationships/header" Target="header4.xml" />
  <Relationship Id="rId31" Type="http://schemas.openxmlformats.org/officeDocument/2006/relationships/image" Target="media/image50.png" />
  <Relationship Id="rId44" Type="http://schemas.openxmlformats.org/officeDocument/2006/relationships/header" Target="header9.xml" />
  <Relationship Id="rId4" Type="http://schemas.openxmlformats.org/officeDocument/2006/relationships/customXml" Target="../customXml/item4.xml" />
  <Relationship Id="rId9" Type="http://schemas.openxmlformats.org/officeDocument/2006/relationships/footnotes" Target="footnotes.xml" />
  <Relationship Id="rId14" Type="http://schemas.openxmlformats.org/officeDocument/2006/relationships/footer" Target="footer2.xml" />
  <Relationship Id="rId22" Type="http://schemas.openxmlformats.org/officeDocument/2006/relationships/hyperlink" Target="http://docinfogroupe.inetpsa.com/ead/doc/ref.9664780399/v.vc/fiche" TargetMode="External" />
  <Relationship Id="rId35" Type="http://schemas.openxmlformats.org/officeDocument/2006/relationships/image" Target="media/image7.emf" />
  <Relationship Id="rId43" Type="http://schemas.openxmlformats.org/officeDocument/2006/relationships/header" Target="header8.xml" />
  <Relationship Id="rId48" Type="http://schemas.openxmlformats.org/officeDocument/2006/relationships/footer" Target="footer10.xml" />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CA40FB0924EFC4D85AF1FE003DC6485" ma:contentTypeVersion="8" ma:contentTypeDescription="Create a new document." ma:contentTypeScope="" ma:versionID="2e1d2ceec5272b94f4cac2e5170f98f0">
  <xsd:schema xmlns:xsd="http://www.w3.org/2001/XMLSchema" xmlns:xs="http://www.w3.org/2001/XMLSchema" xmlns:p="http://schemas.microsoft.com/office/2006/metadata/properties" xmlns:ns2="aa338655-eb95-4f5c-ab8a-829a401d3d7e" targetNamespace="http://schemas.microsoft.com/office/2006/metadata/properties" ma:root="true" ma:fieldsID="6dd2a38974531c7a546390db7a44ead0" ns2:_="">
    <xsd:import namespace="aa338655-eb95-4f5c-ab8a-829a401d3d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338655-eb95-4f5c-ab8a-829a401d3d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B1335A-48DB-4BA7-BCFC-ED21FD5ED6D1}">
  <ds:schemaRefs>
    <ds:schemaRef ds:uri="http://schemas.microsoft.com/sharepoint/v3/contenttype/forms"/>
  </ds:schemaRefs>
</ds:datastoreItem>
</file>

<file path=customXml/itemProps2.xml><?xml version="1.0" encoding="utf-8"?>
<ds:datastoreItem xmlns:ds="http://schemas.openxmlformats.org/officeDocument/2006/customXml" ds:itemID="{B71A92B8-C9AC-4E68-B1AC-4A912CD66D9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F5A2D17-3576-441F-82DC-88D966FD4D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338655-eb95-4f5c-ab8a-829a401d3d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CD00EA-198C-4091-BD8D-23433B866AEE}">
  <ds:schemaRefs>
    <ds:schemaRef ds:uri="http://schemas.openxmlformats.org/officeDocument/2006/bibliography"/>
  </ds:schemaRefs>
</ds:datastoreItem>
</file>

<file path=docMetadata/LabelInfo.xml><?xml version="1.0" encoding="utf-8"?>
<clbl:labelList xmlns:clbl="http://schemas.microsoft.com/office/2020/mipLabelMetadata">
  <clbl:label id="{2fd53d93-3f4c-4b90-b511-bd6bdbb4fba9}" enabled="1" method="Standard" siteId="{d852d5cd-724c-4128-8812-ffa5db3f8507}" removed="0"/>
</clbl:labelList>
</file>

<file path=docProps/app.xml><?xml version="1.0" encoding="utf-8"?>
<Properties xmlns="http://schemas.openxmlformats.org/officeDocument/2006/extended-properties" xmlns:vt="http://schemas.openxmlformats.org/officeDocument/2006/docPropsVTypes">
  <Template>Normal.dotm</Template>
  <TotalTime>6871</TotalTime>
  <Pages>59</Pages>
  <Words>15902</Words>
  <Characters>93039</Characters>
  <Application>Microsoft Office Word</Application>
  <DocSecurity>0</DocSecurity>
  <Lines>4343</Lines>
  <Paragraphs>2093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PSA</Company>
  <LinksUpToDate>false</LinksUpToDate>
  <CharactersWithSpaces>107272</CharactersWithSpaces>
  <SharedDoc>false</SharedDoc>
  <HLinks>
    <vt:vector size="234" baseType="variant">
      <vt:variant>
        <vt:i4>2883705</vt:i4>
      </vt:variant>
      <vt:variant>
        <vt:i4>213</vt:i4>
      </vt:variant>
      <vt:variant>
        <vt:i4>0</vt:i4>
      </vt:variant>
      <vt:variant>
        <vt:i4>5</vt:i4>
      </vt:variant>
      <vt:variant>
        <vt:lpwstr>mailto:PSA_Comments@</vt:lpwstr>
      </vt:variant>
      <vt:variant>
        <vt:lpwstr/>
      </vt:variant>
      <vt:variant>
        <vt:i4>2883705</vt:i4>
      </vt:variant>
      <vt:variant>
        <vt:i4>210</vt:i4>
      </vt:variant>
      <vt:variant>
        <vt:i4>0</vt:i4>
      </vt:variant>
      <vt:variant>
        <vt:i4>5</vt:i4>
      </vt:variant>
      <vt:variant>
        <vt:lpwstr>mailto:PSA_Comments@</vt:lpwstr>
      </vt:variant>
      <vt:variant>
        <vt:lpwstr/>
      </vt:variant>
      <vt:variant>
        <vt:i4>458764</vt:i4>
      </vt:variant>
      <vt:variant>
        <vt:i4>207</vt:i4>
      </vt:variant>
      <vt:variant>
        <vt:i4>0</vt:i4>
      </vt:variant>
      <vt:variant>
        <vt:i4>5</vt:i4>
      </vt:variant>
      <vt:variant>
        <vt:lpwstr>http://docinfogroupe.inetpsa.com/ead/doc/ref.20061_13_01571/v.vc/pj</vt:lpwstr>
      </vt:variant>
      <vt:variant>
        <vt:lpwstr/>
      </vt:variant>
      <vt:variant>
        <vt:i4>655361</vt:i4>
      </vt:variant>
      <vt:variant>
        <vt:i4>204</vt:i4>
      </vt:variant>
      <vt:variant>
        <vt:i4>0</vt:i4>
      </vt:variant>
      <vt:variant>
        <vt:i4>5</vt:i4>
      </vt:variant>
      <vt:variant>
        <vt:lpwstr>http://docinfogroupe.inetpsa.com/ead/doc/ref.00998_11_01480/v.vc/pj</vt:lpwstr>
      </vt:variant>
      <vt:variant>
        <vt:lpwstr/>
      </vt:variant>
      <vt:variant>
        <vt:i4>1507341</vt:i4>
      </vt:variant>
      <vt:variant>
        <vt:i4>201</vt:i4>
      </vt:variant>
      <vt:variant>
        <vt:i4>0</vt:i4>
      </vt:variant>
      <vt:variant>
        <vt:i4>5</vt:i4>
      </vt:variant>
      <vt:variant>
        <vt:lpwstr>http://docinfogroupe.inetpsa.com/ead/doc/ref.20061_13_01571/v.vc/fiche</vt:lpwstr>
      </vt:variant>
      <vt:variant>
        <vt:lpwstr/>
      </vt:variant>
      <vt:variant>
        <vt:i4>1179650</vt:i4>
      </vt:variant>
      <vt:variant>
        <vt:i4>198</vt:i4>
      </vt:variant>
      <vt:variant>
        <vt:i4>0</vt:i4>
      </vt:variant>
      <vt:variant>
        <vt:i4>5</vt:i4>
      </vt:variant>
      <vt:variant>
        <vt:lpwstr>http://docinfogroupe.inetpsa.com/ead/doc/ref.00998_11_01503/v.vc/fiche</vt:lpwstr>
      </vt:variant>
      <vt:variant>
        <vt:lpwstr/>
      </vt:variant>
      <vt:variant>
        <vt:i4>655361</vt:i4>
      </vt:variant>
      <vt:variant>
        <vt:i4>195</vt:i4>
      </vt:variant>
      <vt:variant>
        <vt:i4>0</vt:i4>
      </vt:variant>
      <vt:variant>
        <vt:i4>5</vt:i4>
      </vt:variant>
      <vt:variant>
        <vt:lpwstr>http://docinfogroupe.inetpsa.com/ead/doc/ref.00998_11_01480/v.vc/pj</vt:lpwstr>
      </vt:variant>
      <vt:variant>
        <vt:lpwstr/>
      </vt:variant>
      <vt:variant>
        <vt:i4>1310779</vt:i4>
      </vt:variant>
      <vt:variant>
        <vt:i4>188</vt:i4>
      </vt:variant>
      <vt:variant>
        <vt:i4>0</vt:i4>
      </vt:variant>
      <vt:variant>
        <vt:i4>5</vt:i4>
      </vt:variant>
      <vt:variant>
        <vt:lpwstr/>
      </vt:variant>
      <vt:variant>
        <vt:lpwstr>_Toc120692352</vt:lpwstr>
      </vt:variant>
      <vt:variant>
        <vt:i4>1310779</vt:i4>
      </vt:variant>
      <vt:variant>
        <vt:i4>182</vt:i4>
      </vt:variant>
      <vt:variant>
        <vt:i4>0</vt:i4>
      </vt:variant>
      <vt:variant>
        <vt:i4>5</vt:i4>
      </vt:variant>
      <vt:variant>
        <vt:lpwstr/>
      </vt:variant>
      <vt:variant>
        <vt:lpwstr>_Toc120692351</vt:lpwstr>
      </vt:variant>
      <vt:variant>
        <vt:i4>1310779</vt:i4>
      </vt:variant>
      <vt:variant>
        <vt:i4>176</vt:i4>
      </vt:variant>
      <vt:variant>
        <vt:i4>0</vt:i4>
      </vt:variant>
      <vt:variant>
        <vt:i4>5</vt:i4>
      </vt:variant>
      <vt:variant>
        <vt:lpwstr/>
      </vt:variant>
      <vt:variant>
        <vt:lpwstr>_Toc120692350</vt:lpwstr>
      </vt:variant>
      <vt:variant>
        <vt:i4>1376315</vt:i4>
      </vt:variant>
      <vt:variant>
        <vt:i4>170</vt:i4>
      </vt:variant>
      <vt:variant>
        <vt:i4>0</vt:i4>
      </vt:variant>
      <vt:variant>
        <vt:i4>5</vt:i4>
      </vt:variant>
      <vt:variant>
        <vt:lpwstr/>
      </vt:variant>
      <vt:variant>
        <vt:lpwstr>_Toc120692349</vt:lpwstr>
      </vt:variant>
      <vt:variant>
        <vt:i4>1376315</vt:i4>
      </vt:variant>
      <vt:variant>
        <vt:i4>164</vt:i4>
      </vt:variant>
      <vt:variant>
        <vt:i4>0</vt:i4>
      </vt:variant>
      <vt:variant>
        <vt:i4>5</vt:i4>
      </vt:variant>
      <vt:variant>
        <vt:lpwstr/>
      </vt:variant>
      <vt:variant>
        <vt:lpwstr>_Toc120692348</vt:lpwstr>
      </vt:variant>
      <vt:variant>
        <vt:i4>1376315</vt:i4>
      </vt:variant>
      <vt:variant>
        <vt:i4>158</vt:i4>
      </vt:variant>
      <vt:variant>
        <vt:i4>0</vt:i4>
      </vt:variant>
      <vt:variant>
        <vt:i4>5</vt:i4>
      </vt:variant>
      <vt:variant>
        <vt:lpwstr/>
      </vt:variant>
      <vt:variant>
        <vt:lpwstr>_Toc120692347</vt:lpwstr>
      </vt:variant>
      <vt:variant>
        <vt:i4>1376315</vt:i4>
      </vt:variant>
      <vt:variant>
        <vt:i4>152</vt:i4>
      </vt:variant>
      <vt:variant>
        <vt:i4>0</vt:i4>
      </vt:variant>
      <vt:variant>
        <vt:i4>5</vt:i4>
      </vt:variant>
      <vt:variant>
        <vt:lpwstr/>
      </vt:variant>
      <vt:variant>
        <vt:lpwstr>_Toc120692346</vt:lpwstr>
      </vt:variant>
      <vt:variant>
        <vt:i4>1376315</vt:i4>
      </vt:variant>
      <vt:variant>
        <vt:i4>146</vt:i4>
      </vt:variant>
      <vt:variant>
        <vt:i4>0</vt:i4>
      </vt:variant>
      <vt:variant>
        <vt:i4>5</vt:i4>
      </vt:variant>
      <vt:variant>
        <vt:lpwstr/>
      </vt:variant>
      <vt:variant>
        <vt:lpwstr>_Toc120692345</vt:lpwstr>
      </vt:variant>
      <vt:variant>
        <vt:i4>1376315</vt:i4>
      </vt:variant>
      <vt:variant>
        <vt:i4>140</vt:i4>
      </vt:variant>
      <vt:variant>
        <vt:i4>0</vt:i4>
      </vt:variant>
      <vt:variant>
        <vt:i4>5</vt:i4>
      </vt:variant>
      <vt:variant>
        <vt:lpwstr/>
      </vt:variant>
      <vt:variant>
        <vt:lpwstr>_Toc120692344</vt:lpwstr>
      </vt:variant>
      <vt:variant>
        <vt:i4>1376315</vt:i4>
      </vt:variant>
      <vt:variant>
        <vt:i4>134</vt:i4>
      </vt:variant>
      <vt:variant>
        <vt:i4>0</vt:i4>
      </vt:variant>
      <vt:variant>
        <vt:i4>5</vt:i4>
      </vt:variant>
      <vt:variant>
        <vt:lpwstr/>
      </vt:variant>
      <vt:variant>
        <vt:lpwstr>_Toc120692343</vt:lpwstr>
      </vt:variant>
      <vt:variant>
        <vt:i4>1376315</vt:i4>
      </vt:variant>
      <vt:variant>
        <vt:i4>128</vt:i4>
      </vt:variant>
      <vt:variant>
        <vt:i4>0</vt:i4>
      </vt:variant>
      <vt:variant>
        <vt:i4>5</vt:i4>
      </vt:variant>
      <vt:variant>
        <vt:lpwstr/>
      </vt:variant>
      <vt:variant>
        <vt:lpwstr>_Toc120692342</vt:lpwstr>
      </vt:variant>
      <vt:variant>
        <vt:i4>1376315</vt:i4>
      </vt:variant>
      <vt:variant>
        <vt:i4>122</vt:i4>
      </vt:variant>
      <vt:variant>
        <vt:i4>0</vt:i4>
      </vt:variant>
      <vt:variant>
        <vt:i4>5</vt:i4>
      </vt:variant>
      <vt:variant>
        <vt:lpwstr/>
      </vt:variant>
      <vt:variant>
        <vt:lpwstr>_Toc120692341</vt:lpwstr>
      </vt:variant>
      <vt:variant>
        <vt:i4>1376315</vt:i4>
      </vt:variant>
      <vt:variant>
        <vt:i4>116</vt:i4>
      </vt:variant>
      <vt:variant>
        <vt:i4>0</vt:i4>
      </vt:variant>
      <vt:variant>
        <vt:i4>5</vt:i4>
      </vt:variant>
      <vt:variant>
        <vt:lpwstr/>
      </vt:variant>
      <vt:variant>
        <vt:lpwstr>_Toc120692340</vt:lpwstr>
      </vt:variant>
      <vt:variant>
        <vt:i4>1179707</vt:i4>
      </vt:variant>
      <vt:variant>
        <vt:i4>110</vt:i4>
      </vt:variant>
      <vt:variant>
        <vt:i4>0</vt:i4>
      </vt:variant>
      <vt:variant>
        <vt:i4>5</vt:i4>
      </vt:variant>
      <vt:variant>
        <vt:lpwstr/>
      </vt:variant>
      <vt:variant>
        <vt:lpwstr>_Toc120692339</vt:lpwstr>
      </vt:variant>
      <vt:variant>
        <vt:i4>1179707</vt:i4>
      </vt:variant>
      <vt:variant>
        <vt:i4>104</vt:i4>
      </vt:variant>
      <vt:variant>
        <vt:i4>0</vt:i4>
      </vt:variant>
      <vt:variant>
        <vt:i4>5</vt:i4>
      </vt:variant>
      <vt:variant>
        <vt:lpwstr/>
      </vt:variant>
      <vt:variant>
        <vt:lpwstr>_Toc120692338</vt:lpwstr>
      </vt:variant>
      <vt:variant>
        <vt:i4>1179707</vt:i4>
      </vt:variant>
      <vt:variant>
        <vt:i4>98</vt:i4>
      </vt:variant>
      <vt:variant>
        <vt:i4>0</vt:i4>
      </vt:variant>
      <vt:variant>
        <vt:i4>5</vt:i4>
      </vt:variant>
      <vt:variant>
        <vt:lpwstr/>
      </vt:variant>
      <vt:variant>
        <vt:lpwstr>_Toc120692337</vt:lpwstr>
      </vt:variant>
      <vt:variant>
        <vt:i4>1179707</vt:i4>
      </vt:variant>
      <vt:variant>
        <vt:i4>92</vt:i4>
      </vt:variant>
      <vt:variant>
        <vt:i4>0</vt:i4>
      </vt:variant>
      <vt:variant>
        <vt:i4>5</vt:i4>
      </vt:variant>
      <vt:variant>
        <vt:lpwstr/>
      </vt:variant>
      <vt:variant>
        <vt:lpwstr>_Toc120692336</vt:lpwstr>
      </vt:variant>
      <vt:variant>
        <vt:i4>1179707</vt:i4>
      </vt:variant>
      <vt:variant>
        <vt:i4>86</vt:i4>
      </vt:variant>
      <vt:variant>
        <vt:i4>0</vt:i4>
      </vt:variant>
      <vt:variant>
        <vt:i4>5</vt:i4>
      </vt:variant>
      <vt:variant>
        <vt:lpwstr/>
      </vt:variant>
      <vt:variant>
        <vt:lpwstr>_Toc120692335</vt:lpwstr>
      </vt:variant>
      <vt:variant>
        <vt:i4>1179707</vt:i4>
      </vt:variant>
      <vt:variant>
        <vt:i4>80</vt:i4>
      </vt:variant>
      <vt:variant>
        <vt:i4>0</vt:i4>
      </vt:variant>
      <vt:variant>
        <vt:i4>5</vt:i4>
      </vt:variant>
      <vt:variant>
        <vt:lpwstr/>
      </vt:variant>
      <vt:variant>
        <vt:lpwstr>_Toc120692334</vt:lpwstr>
      </vt:variant>
      <vt:variant>
        <vt:i4>1179707</vt:i4>
      </vt:variant>
      <vt:variant>
        <vt:i4>74</vt:i4>
      </vt:variant>
      <vt:variant>
        <vt:i4>0</vt:i4>
      </vt:variant>
      <vt:variant>
        <vt:i4>5</vt:i4>
      </vt:variant>
      <vt:variant>
        <vt:lpwstr/>
      </vt:variant>
      <vt:variant>
        <vt:lpwstr>_Toc120692333</vt:lpwstr>
      </vt:variant>
      <vt:variant>
        <vt:i4>1179707</vt:i4>
      </vt:variant>
      <vt:variant>
        <vt:i4>68</vt:i4>
      </vt:variant>
      <vt:variant>
        <vt:i4>0</vt:i4>
      </vt:variant>
      <vt:variant>
        <vt:i4>5</vt:i4>
      </vt:variant>
      <vt:variant>
        <vt:lpwstr/>
      </vt:variant>
      <vt:variant>
        <vt:lpwstr>_Toc120692332</vt:lpwstr>
      </vt:variant>
      <vt:variant>
        <vt:i4>1179707</vt:i4>
      </vt:variant>
      <vt:variant>
        <vt:i4>62</vt:i4>
      </vt:variant>
      <vt:variant>
        <vt:i4>0</vt:i4>
      </vt:variant>
      <vt:variant>
        <vt:i4>5</vt:i4>
      </vt:variant>
      <vt:variant>
        <vt:lpwstr/>
      </vt:variant>
      <vt:variant>
        <vt:lpwstr>_Toc120692331</vt:lpwstr>
      </vt:variant>
      <vt:variant>
        <vt:i4>1179707</vt:i4>
      </vt:variant>
      <vt:variant>
        <vt:i4>56</vt:i4>
      </vt:variant>
      <vt:variant>
        <vt:i4>0</vt:i4>
      </vt:variant>
      <vt:variant>
        <vt:i4>5</vt:i4>
      </vt:variant>
      <vt:variant>
        <vt:lpwstr/>
      </vt:variant>
      <vt:variant>
        <vt:lpwstr>_Toc120692330</vt:lpwstr>
      </vt:variant>
      <vt:variant>
        <vt:i4>1245243</vt:i4>
      </vt:variant>
      <vt:variant>
        <vt:i4>50</vt:i4>
      </vt:variant>
      <vt:variant>
        <vt:i4>0</vt:i4>
      </vt:variant>
      <vt:variant>
        <vt:i4>5</vt:i4>
      </vt:variant>
      <vt:variant>
        <vt:lpwstr/>
      </vt:variant>
      <vt:variant>
        <vt:lpwstr>_Toc120692329</vt:lpwstr>
      </vt:variant>
      <vt:variant>
        <vt:i4>1245243</vt:i4>
      </vt:variant>
      <vt:variant>
        <vt:i4>44</vt:i4>
      </vt:variant>
      <vt:variant>
        <vt:i4>0</vt:i4>
      </vt:variant>
      <vt:variant>
        <vt:i4>5</vt:i4>
      </vt:variant>
      <vt:variant>
        <vt:lpwstr/>
      </vt:variant>
      <vt:variant>
        <vt:lpwstr>_Toc120692328</vt:lpwstr>
      </vt:variant>
      <vt:variant>
        <vt:i4>1245243</vt:i4>
      </vt:variant>
      <vt:variant>
        <vt:i4>38</vt:i4>
      </vt:variant>
      <vt:variant>
        <vt:i4>0</vt:i4>
      </vt:variant>
      <vt:variant>
        <vt:i4>5</vt:i4>
      </vt:variant>
      <vt:variant>
        <vt:lpwstr/>
      </vt:variant>
      <vt:variant>
        <vt:lpwstr>_Toc120692327</vt:lpwstr>
      </vt:variant>
      <vt:variant>
        <vt:i4>1245243</vt:i4>
      </vt:variant>
      <vt:variant>
        <vt:i4>32</vt:i4>
      </vt:variant>
      <vt:variant>
        <vt:i4>0</vt:i4>
      </vt:variant>
      <vt:variant>
        <vt:i4>5</vt:i4>
      </vt:variant>
      <vt:variant>
        <vt:lpwstr/>
      </vt:variant>
      <vt:variant>
        <vt:lpwstr>_Toc120692326</vt:lpwstr>
      </vt:variant>
      <vt:variant>
        <vt:i4>1245243</vt:i4>
      </vt:variant>
      <vt:variant>
        <vt:i4>26</vt:i4>
      </vt:variant>
      <vt:variant>
        <vt:i4>0</vt:i4>
      </vt:variant>
      <vt:variant>
        <vt:i4>5</vt:i4>
      </vt:variant>
      <vt:variant>
        <vt:lpwstr/>
      </vt:variant>
      <vt:variant>
        <vt:lpwstr>_Toc120692325</vt:lpwstr>
      </vt:variant>
      <vt:variant>
        <vt:i4>1245243</vt:i4>
      </vt:variant>
      <vt:variant>
        <vt:i4>20</vt:i4>
      </vt:variant>
      <vt:variant>
        <vt:i4>0</vt:i4>
      </vt:variant>
      <vt:variant>
        <vt:i4>5</vt:i4>
      </vt:variant>
      <vt:variant>
        <vt:lpwstr/>
      </vt:variant>
      <vt:variant>
        <vt:lpwstr>_Toc120692324</vt:lpwstr>
      </vt:variant>
      <vt:variant>
        <vt:i4>1245243</vt:i4>
      </vt:variant>
      <vt:variant>
        <vt:i4>14</vt:i4>
      </vt:variant>
      <vt:variant>
        <vt:i4>0</vt:i4>
      </vt:variant>
      <vt:variant>
        <vt:i4>5</vt:i4>
      </vt:variant>
      <vt:variant>
        <vt:lpwstr/>
      </vt:variant>
      <vt:variant>
        <vt:lpwstr>_Toc120692323</vt:lpwstr>
      </vt:variant>
      <vt:variant>
        <vt:i4>1245243</vt:i4>
      </vt:variant>
      <vt:variant>
        <vt:i4>8</vt:i4>
      </vt:variant>
      <vt:variant>
        <vt:i4>0</vt:i4>
      </vt:variant>
      <vt:variant>
        <vt:i4>5</vt:i4>
      </vt:variant>
      <vt:variant>
        <vt:lpwstr/>
      </vt:variant>
      <vt:variant>
        <vt:lpwstr>_Toc120692322</vt:lpwstr>
      </vt:variant>
      <vt:variant>
        <vt:i4>1245243</vt:i4>
      </vt:variant>
      <vt:variant>
        <vt:i4>2</vt:i4>
      </vt:variant>
      <vt:variant>
        <vt:i4>0</vt:i4>
      </vt:variant>
      <vt:variant>
        <vt:i4>5</vt:i4>
      </vt:variant>
      <vt:variant>
        <vt:lpwstr/>
      </vt:variant>
      <vt:variant>
        <vt:lpwstr>_Toc120692321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spurlos</dc:creator>
  <cp:lastModifiedBy>AURELIEN SANIEZ</cp:lastModifiedBy>
  <cp:revision>302</cp:revision>
  <cp:lastPrinted>2023-02-15T12:54:00Z</cp:lastPrinted>
  <dcterms:created xsi:type="dcterms:W3CDTF">2025-09-22T09:56:00Z</dcterms:created>
  <dcterms:modified xsi:type="dcterms:W3CDTF">2025-12-16T11:48:00Z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psa_titre">
    <vt:lpwstr>Component or Part specification template (ST)</vt:lpwstr>
  </property>
  <property fmtid="{D5CDD505-2E9C-101B-9397-08002B2CF9AE}" pid="4" name="psa_date_creation">
    <vt:lpwstr>12/06/2008 04:02</vt:lpwstr>
  </property>
  <property fmtid="{D5CDD505-2E9C-101B-9397-08002B2CF9AE}" pid="5" name="psa_date_modification">
    <vt:lpwstr>25/11/2024 15:35</vt:lpwstr>
  </property>
  <property fmtid="{D5CDD505-2E9C-101B-9397-08002B2CF9AE}" pid="6" name="psa_auteur">
    <vt:lpwstr>CARUETTE LAURENT - J532106  </vt:lpwstr>
  </property>
  <property fmtid="{D5CDD505-2E9C-101B-9397-08002B2CF9AE}" pid="7" name="psa_emetteur">
    <vt:lpwstr>AMIRI FIAULT SAMIRA - J497485  </vt:lpwstr>
  </property>
  <property fmtid="{D5CDD505-2E9C-101B-9397-08002B2CF9AE}" pid="8" name="psa_version">
    <vt:lpwstr>9.0</vt:lpwstr>
  </property>
  <property fmtid="{D5CDD505-2E9C-101B-9397-08002B2CF9AE}" pid="9" name="psa_commentaire">
    <vt:lpwstr>Component or Part specification (Technical specification) Template.
Specification guide lines (A10 0310) :
http://docinfogroupe.inetpsa.com/ead/doc/ref.01446_18_01646/v.vc/pj</vt:lpwstr>
  </property>
  <property fmtid="{D5CDD505-2E9C-101B-9397-08002B2CF9AE}" pid="10" name="psa_langue_principale">
    <vt:lpwstr>English</vt:lpwstr>
  </property>
  <property fmtid="{D5CDD505-2E9C-101B-9397-08002B2CF9AE}" pid="11" name="psa_status">
    <vt:lpwstr>publie</vt:lpwstr>
  </property>
  <property fmtid="{D5CDD505-2E9C-101B-9397-08002B2CF9AE}" pid="12" name="psa_type_doc">
    <vt:lpwstr>Form, typical plan</vt:lpwstr>
  </property>
  <property fmtid="{D5CDD505-2E9C-101B-9397-08002B2CF9AE}" pid="13" name="psa_communaute">
    <vt:lpwstr>Projet PLM tooled processes</vt:lpwstr>
  </property>
  <property fmtid="{D5CDD505-2E9C-101B-9397-08002B2CF9AE}" pid="14" name="psa_niveau_confidentialite">
    <vt:lpwstr>C1 - Public</vt:lpwstr>
  </property>
  <property fmtid="{D5CDD505-2E9C-101B-9397-08002B2CF9AE}" pid="15" name="psa_url_fiche">
    <vt:lpwstr>https://docinfogroupe.inetpsa.com/ead/doc/ref.DMFV_RHN04_0418/v.9.0</vt:lpwstr>
  </property>
  <property fmtid="{D5CDD505-2E9C-101B-9397-08002B2CF9AE}" pid="16" name="psa_url_modification">
    <vt:lpwstr>https://docinfogroupe.inetpsa.com/ead/doc/modif/ref.DMFV_RHN04_0418/fiche</vt:lpwstr>
  </property>
  <property fmtid="{D5CDD505-2E9C-101B-9397-08002B2CF9AE}" pid="17" name="psa_date_publication">
    <vt:lpwstr>25/11/2024 15:35</vt:lpwstr>
  </property>
  <property fmtid="{D5CDD505-2E9C-101B-9397-08002B2CF9AE}" pid="18" name="psa_reference">
    <vt:lpwstr>DMFV_RHN04_0418</vt:lpwstr>
  </property>
  <property fmtid="{D5CDD505-2E9C-101B-9397-08002B2CF9AE}" pid="19" name="_AdHocReviewCycleID">
    <vt:i4>1825684589</vt:i4>
  </property>
  <property fmtid="{D5CDD505-2E9C-101B-9397-08002B2CF9AE}" pid="20" name="_EmailSubject">
    <vt:lpwstr>templates</vt:lpwstr>
  </property>
  <property fmtid="{D5CDD505-2E9C-101B-9397-08002B2CF9AE}" pid="21" name="_AuthorEmail">
    <vt:lpwstr>evelyne.silva@mpsa.com</vt:lpwstr>
  </property>
  <property fmtid="{D5CDD505-2E9C-101B-9397-08002B2CF9AE}" pid="22" name="_AuthorEmailDisplayName">
    <vt:lpwstr>EVELYNE SILVA - J508813</vt:lpwstr>
  </property>
  <property fmtid="{D5CDD505-2E9C-101B-9397-08002B2CF9AE}" pid="23" name="_ReviewingToolsShownOnce">
    <vt:lpwstr/>
  </property>
  <property fmtid="{D5CDD505-2E9C-101B-9397-08002B2CF9AE}" pid="24" name="MSIP_Label_2fd53d93-3f4c-4b90-b511-bd6bdbb4fba9_Enabled">
    <vt:lpwstr>true</vt:lpwstr>
  </property>
  <property fmtid="{D5CDD505-2E9C-101B-9397-08002B2CF9AE}" pid="25" name="MSIP_Label_2fd53d93-3f4c-4b90-b511-bd6bdbb4fba9_SetDate">
    <vt:lpwstr>2022-10-21T13:57:58Z</vt:lpwstr>
  </property>
  <property fmtid="{D5CDD505-2E9C-101B-9397-08002B2CF9AE}" pid="26" name="MSIP_Label_2fd53d93-3f4c-4b90-b511-bd6bdbb4fba9_Method">
    <vt:lpwstr>Standard</vt:lpwstr>
  </property>
  <property fmtid="{D5CDD505-2E9C-101B-9397-08002B2CF9AE}" pid="27" name="MSIP_Label_2fd53d93-3f4c-4b90-b511-bd6bdbb4fba9_Name">
    <vt:lpwstr>2fd53d93-3f4c-4b90-b511-bd6bdbb4fba9</vt:lpwstr>
  </property>
  <property fmtid="{D5CDD505-2E9C-101B-9397-08002B2CF9AE}" pid="28" name="MSIP_Label_2fd53d93-3f4c-4b90-b511-bd6bdbb4fba9_SiteId">
    <vt:lpwstr>d852d5cd-724c-4128-8812-ffa5db3f8507</vt:lpwstr>
  </property>
  <property fmtid="{D5CDD505-2E9C-101B-9397-08002B2CF9AE}" pid="29" name="MSIP_Label_2fd53d93-3f4c-4b90-b511-bd6bdbb4fba9_ActionId">
    <vt:lpwstr>9175f5d9-def6-423c-afb5-4726165156ac</vt:lpwstr>
  </property>
  <property fmtid="{D5CDD505-2E9C-101B-9397-08002B2CF9AE}" pid="30" name="MSIP_Label_2fd53d93-3f4c-4b90-b511-bd6bdbb4fba9_ContentBits">
    <vt:lpwstr>0</vt:lpwstr>
  </property>
  <property fmtid="{D5CDD505-2E9C-101B-9397-08002B2CF9AE}" pid="31" name="ContentTypeId">
    <vt:lpwstr>0x010100ACA40FB0924EFC4D85AF1FE003DC6485</vt:lpwstr>
  </property>
  <property fmtid="{D5CDD505-2E9C-101B-9397-08002B2CF9AE}" pid="32" name="docLang">
    <vt:lpwstr>en</vt:lpwstr>
  </property>
</Properties>
</file>