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B651" w14:textId="77777777" w:rsidR="00BF225E" w:rsidRPr="00A23318" w:rsidRDefault="00BF225E" w:rsidP="00BA49DE">
      <w:pPr>
        <w:spacing w:line="360" w:lineRule="auto"/>
        <w:jc w:val="center"/>
        <w:rPr>
          <w:rFonts w:ascii="Times New Roman" w:hAnsi="Times New Roman" w:cs="Times New Roman"/>
          <w:b/>
          <w:bCs/>
          <w:sz w:val="32"/>
          <w:szCs w:val="32"/>
        </w:rPr>
      </w:pPr>
      <w:r w:rsidRPr="00BF225E">
        <w:rPr>
          <w:rFonts w:ascii="Times New Roman" w:hAnsi="Times New Roman" w:cs="Times New Roman"/>
          <w:b/>
          <w:bCs/>
          <w:sz w:val="32"/>
          <w:szCs w:val="32"/>
          <w:highlight w:val="yellow"/>
        </w:rPr>
        <w:t>Gen Z Career Aspirations: A Comprehensive Analysis</w:t>
      </w:r>
    </w:p>
    <w:p w14:paraId="096FEA50" w14:textId="77777777" w:rsidR="00BF225E" w:rsidRPr="00BF225E" w:rsidRDefault="00BF225E" w:rsidP="00BA49DE">
      <w:pPr>
        <w:spacing w:line="360" w:lineRule="auto"/>
        <w:jc w:val="both"/>
        <w:rPr>
          <w:rFonts w:ascii="Times New Roman" w:hAnsi="Times New Roman" w:cs="Times New Roman"/>
        </w:rPr>
      </w:pPr>
    </w:p>
    <w:p w14:paraId="516BF19B" w14:textId="77777777" w:rsidR="00BF225E" w:rsidRPr="00BF225E" w:rsidRDefault="00BF225E" w:rsidP="00BA49DE">
      <w:pPr>
        <w:spacing w:line="360" w:lineRule="auto"/>
        <w:jc w:val="both"/>
        <w:rPr>
          <w:rFonts w:ascii="Times New Roman" w:hAnsi="Times New Roman" w:cs="Times New Roman"/>
          <w:b/>
          <w:bCs/>
          <w:sz w:val="28"/>
          <w:szCs w:val="28"/>
          <w:u w:val="thick"/>
        </w:rPr>
      </w:pPr>
      <w:r w:rsidRPr="00BF225E">
        <w:rPr>
          <w:rFonts w:ascii="Times New Roman" w:hAnsi="Times New Roman" w:cs="Times New Roman"/>
          <w:b/>
          <w:bCs/>
          <w:sz w:val="28"/>
          <w:szCs w:val="28"/>
          <w:highlight w:val="green"/>
          <w:u w:val="thick"/>
        </w:rPr>
        <w:t>Project Overview</w:t>
      </w:r>
    </w:p>
    <w:p w14:paraId="35209948" w14:textId="77777777" w:rsidR="00BF225E" w:rsidRPr="00BF225E" w:rsidRDefault="00BF225E" w:rsidP="002C6A9D">
      <w:pPr>
        <w:spacing w:line="360" w:lineRule="auto"/>
        <w:ind w:firstLine="720"/>
        <w:jc w:val="both"/>
        <w:rPr>
          <w:rFonts w:ascii="Times New Roman" w:hAnsi="Times New Roman" w:cs="Times New Roman"/>
          <w:sz w:val="24"/>
          <w:szCs w:val="24"/>
        </w:rPr>
      </w:pPr>
      <w:r w:rsidRPr="00BF225E">
        <w:rPr>
          <w:rFonts w:ascii="Times New Roman" w:hAnsi="Times New Roman" w:cs="Times New Roman"/>
          <w:sz w:val="24"/>
          <w:szCs w:val="24"/>
        </w:rPr>
        <w:t>The project titled "Understanding the Career Aspirations of Gen Z" aims to explore the professional goals, motivations, and expectations of Generation Z individuals. This research is crucial in providing insights into how this demographic navigates their career paths, their preferred work environments, and the factors influencing their career choices. The study intends to help employers, educators, and policymakers align their strategies to accommodate the needs and aspirations of Gen Z effectively.</w:t>
      </w:r>
    </w:p>
    <w:p w14:paraId="3EA52E0E" w14:textId="77777777" w:rsidR="00BF225E" w:rsidRPr="00BF225E" w:rsidRDefault="00BF225E" w:rsidP="00BA49DE">
      <w:pPr>
        <w:spacing w:line="360" w:lineRule="auto"/>
        <w:jc w:val="both"/>
        <w:rPr>
          <w:rFonts w:ascii="Times New Roman" w:hAnsi="Times New Roman" w:cs="Times New Roman"/>
          <w:b/>
          <w:bCs/>
          <w:sz w:val="28"/>
          <w:szCs w:val="28"/>
          <w:u w:val="thick"/>
        </w:rPr>
      </w:pPr>
      <w:r w:rsidRPr="00BF225E">
        <w:rPr>
          <w:rFonts w:ascii="Times New Roman" w:hAnsi="Times New Roman" w:cs="Times New Roman"/>
          <w:b/>
          <w:bCs/>
          <w:sz w:val="28"/>
          <w:szCs w:val="28"/>
          <w:highlight w:val="green"/>
          <w:u w:val="thick"/>
        </w:rPr>
        <w:t>Project Summary</w:t>
      </w:r>
    </w:p>
    <w:p w14:paraId="61E4B330" w14:textId="77777777" w:rsidR="00BF225E" w:rsidRPr="00A23318" w:rsidRDefault="00BF225E" w:rsidP="002C6A9D">
      <w:pPr>
        <w:spacing w:line="360" w:lineRule="auto"/>
        <w:ind w:firstLine="720"/>
        <w:jc w:val="both"/>
        <w:rPr>
          <w:rFonts w:ascii="Times New Roman" w:hAnsi="Times New Roman" w:cs="Times New Roman"/>
          <w:sz w:val="24"/>
          <w:szCs w:val="24"/>
        </w:rPr>
      </w:pPr>
      <w:r w:rsidRPr="00BF225E">
        <w:rPr>
          <w:rFonts w:ascii="Times New Roman" w:hAnsi="Times New Roman" w:cs="Times New Roman"/>
          <w:sz w:val="24"/>
          <w:szCs w:val="24"/>
        </w:rPr>
        <w:t>Generation Z, born between 1997 and 2012, is entering the workforce with unique aspirations shaped by technology, social values, and economic changes. This project investigates key elements such as job preferences, work-life balance, salary expectations, skills development, and the impact of workplace culture on career decisions. Data was collected through surveys, interviews, and secondary research, analyzed using data visualization techniques to extract meaningful trends and insights.</w:t>
      </w:r>
    </w:p>
    <w:p w14:paraId="41CEFB60" w14:textId="350326C0" w:rsidR="00F93142" w:rsidRPr="00F93142" w:rsidRDefault="00F93142" w:rsidP="00BA49DE">
      <w:pPr>
        <w:spacing w:line="360" w:lineRule="auto"/>
        <w:jc w:val="both"/>
        <w:rPr>
          <w:rFonts w:ascii="Times New Roman" w:hAnsi="Times New Roman" w:cs="Times New Roman"/>
          <w:b/>
          <w:bCs/>
          <w:sz w:val="28"/>
          <w:szCs w:val="28"/>
          <w:u w:val="thick"/>
        </w:rPr>
      </w:pPr>
      <w:r w:rsidRPr="00F93142">
        <w:rPr>
          <w:rFonts w:ascii="Times New Roman" w:hAnsi="Times New Roman" w:cs="Times New Roman"/>
          <w:b/>
          <w:bCs/>
          <w:sz w:val="28"/>
          <w:szCs w:val="28"/>
          <w:highlight w:val="green"/>
          <w:u w:val="thick"/>
        </w:rPr>
        <w:t xml:space="preserve">Steps </w:t>
      </w:r>
      <w:r w:rsidR="00B85334" w:rsidRPr="00A23318">
        <w:rPr>
          <w:rFonts w:ascii="Times New Roman" w:hAnsi="Times New Roman" w:cs="Times New Roman"/>
          <w:b/>
          <w:bCs/>
          <w:sz w:val="28"/>
          <w:szCs w:val="28"/>
          <w:highlight w:val="green"/>
          <w:u w:val="thick"/>
        </w:rPr>
        <w:t xml:space="preserve">and Methodologies </w:t>
      </w:r>
      <w:r w:rsidRPr="00F93142">
        <w:rPr>
          <w:rFonts w:ascii="Times New Roman" w:hAnsi="Times New Roman" w:cs="Times New Roman"/>
          <w:b/>
          <w:bCs/>
          <w:sz w:val="28"/>
          <w:szCs w:val="28"/>
          <w:highlight w:val="green"/>
          <w:u w:val="thick"/>
        </w:rPr>
        <w:t>Involved</w:t>
      </w:r>
    </w:p>
    <w:p w14:paraId="3C8E6891" w14:textId="77777777" w:rsidR="00F93142" w:rsidRPr="00F93142" w:rsidRDefault="00F93142" w:rsidP="00BA49DE">
      <w:pPr>
        <w:numPr>
          <w:ilvl w:val="0"/>
          <w:numId w:val="1"/>
        </w:numPr>
        <w:spacing w:line="360" w:lineRule="auto"/>
        <w:jc w:val="both"/>
        <w:rPr>
          <w:rFonts w:ascii="Times New Roman" w:hAnsi="Times New Roman" w:cs="Times New Roman"/>
          <w:sz w:val="24"/>
          <w:szCs w:val="24"/>
        </w:rPr>
      </w:pPr>
      <w:r w:rsidRPr="00F93142">
        <w:rPr>
          <w:rFonts w:ascii="Times New Roman" w:hAnsi="Times New Roman" w:cs="Times New Roman"/>
          <w:b/>
          <w:bCs/>
          <w:sz w:val="24"/>
          <w:szCs w:val="24"/>
        </w:rPr>
        <w:t>Defining Research Objectives</w:t>
      </w:r>
      <w:r w:rsidRPr="00F93142">
        <w:rPr>
          <w:rFonts w:ascii="Times New Roman" w:hAnsi="Times New Roman" w:cs="Times New Roman"/>
          <w:sz w:val="24"/>
          <w:szCs w:val="24"/>
        </w:rPr>
        <w:t xml:space="preserve"> – Establishing clear research questions regarding career aspirations.</w:t>
      </w:r>
    </w:p>
    <w:p w14:paraId="3E4E6296" w14:textId="77777777" w:rsidR="00F93142" w:rsidRPr="00F93142" w:rsidRDefault="00F93142" w:rsidP="00BA49DE">
      <w:pPr>
        <w:numPr>
          <w:ilvl w:val="0"/>
          <w:numId w:val="1"/>
        </w:numPr>
        <w:spacing w:line="360" w:lineRule="auto"/>
        <w:jc w:val="both"/>
        <w:rPr>
          <w:rFonts w:ascii="Times New Roman" w:hAnsi="Times New Roman" w:cs="Times New Roman"/>
          <w:sz w:val="24"/>
          <w:szCs w:val="24"/>
        </w:rPr>
      </w:pPr>
      <w:r w:rsidRPr="00F93142">
        <w:rPr>
          <w:rFonts w:ascii="Times New Roman" w:hAnsi="Times New Roman" w:cs="Times New Roman"/>
          <w:b/>
          <w:bCs/>
          <w:sz w:val="24"/>
          <w:szCs w:val="24"/>
        </w:rPr>
        <w:t>Data Collection</w:t>
      </w:r>
      <w:r w:rsidRPr="00F93142">
        <w:rPr>
          <w:rFonts w:ascii="Times New Roman" w:hAnsi="Times New Roman" w:cs="Times New Roman"/>
          <w:sz w:val="24"/>
          <w:szCs w:val="24"/>
        </w:rPr>
        <w:t xml:space="preserve"> – Gathering responses through surveys and analyzing secondary data sources.</w:t>
      </w:r>
    </w:p>
    <w:p w14:paraId="6028DB26" w14:textId="77777777" w:rsidR="00F93142" w:rsidRPr="00F93142" w:rsidRDefault="00F93142" w:rsidP="00BA49DE">
      <w:pPr>
        <w:numPr>
          <w:ilvl w:val="0"/>
          <w:numId w:val="1"/>
        </w:numPr>
        <w:spacing w:line="360" w:lineRule="auto"/>
        <w:jc w:val="both"/>
        <w:rPr>
          <w:rFonts w:ascii="Times New Roman" w:hAnsi="Times New Roman" w:cs="Times New Roman"/>
          <w:sz w:val="24"/>
          <w:szCs w:val="24"/>
        </w:rPr>
      </w:pPr>
      <w:r w:rsidRPr="00F93142">
        <w:rPr>
          <w:rFonts w:ascii="Times New Roman" w:hAnsi="Times New Roman" w:cs="Times New Roman"/>
          <w:b/>
          <w:bCs/>
          <w:sz w:val="24"/>
          <w:szCs w:val="24"/>
        </w:rPr>
        <w:t>Data Cleaning and Preprocessing</w:t>
      </w:r>
      <w:r w:rsidRPr="00F93142">
        <w:rPr>
          <w:rFonts w:ascii="Times New Roman" w:hAnsi="Times New Roman" w:cs="Times New Roman"/>
          <w:sz w:val="24"/>
          <w:szCs w:val="24"/>
        </w:rPr>
        <w:t xml:space="preserve"> – Organizing and refining collected data for accuracy.</w:t>
      </w:r>
    </w:p>
    <w:p w14:paraId="1A6C25A9" w14:textId="77777777" w:rsidR="00F93142" w:rsidRPr="00F93142" w:rsidRDefault="00F93142" w:rsidP="00BA49DE">
      <w:pPr>
        <w:numPr>
          <w:ilvl w:val="0"/>
          <w:numId w:val="1"/>
        </w:numPr>
        <w:spacing w:line="360" w:lineRule="auto"/>
        <w:jc w:val="both"/>
        <w:rPr>
          <w:rFonts w:ascii="Times New Roman" w:hAnsi="Times New Roman" w:cs="Times New Roman"/>
          <w:sz w:val="24"/>
          <w:szCs w:val="24"/>
        </w:rPr>
      </w:pPr>
      <w:r w:rsidRPr="00F93142">
        <w:rPr>
          <w:rFonts w:ascii="Times New Roman" w:hAnsi="Times New Roman" w:cs="Times New Roman"/>
          <w:b/>
          <w:bCs/>
          <w:sz w:val="24"/>
          <w:szCs w:val="24"/>
        </w:rPr>
        <w:t>Data Analysis</w:t>
      </w:r>
      <w:r w:rsidRPr="00F93142">
        <w:rPr>
          <w:rFonts w:ascii="Times New Roman" w:hAnsi="Times New Roman" w:cs="Times New Roman"/>
          <w:sz w:val="24"/>
          <w:szCs w:val="24"/>
        </w:rPr>
        <w:t xml:space="preserve"> – Using statistical tools and data visualization techniques to identify trends.</w:t>
      </w:r>
    </w:p>
    <w:p w14:paraId="41ED8A9A" w14:textId="77777777" w:rsidR="00F93142" w:rsidRPr="00F93142" w:rsidRDefault="00F93142" w:rsidP="00BA49DE">
      <w:pPr>
        <w:numPr>
          <w:ilvl w:val="0"/>
          <w:numId w:val="1"/>
        </w:numPr>
        <w:spacing w:line="360" w:lineRule="auto"/>
        <w:jc w:val="both"/>
        <w:rPr>
          <w:rFonts w:ascii="Times New Roman" w:hAnsi="Times New Roman" w:cs="Times New Roman"/>
          <w:sz w:val="24"/>
          <w:szCs w:val="24"/>
        </w:rPr>
      </w:pPr>
      <w:r w:rsidRPr="00F93142">
        <w:rPr>
          <w:rFonts w:ascii="Times New Roman" w:hAnsi="Times New Roman" w:cs="Times New Roman"/>
          <w:b/>
          <w:bCs/>
          <w:sz w:val="24"/>
          <w:szCs w:val="24"/>
        </w:rPr>
        <w:t>Segmentation and Categorization</w:t>
      </w:r>
      <w:r w:rsidRPr="00F93142">
        <w:rPr>
          <w:rFonts w:ascii="Times New Roman" w:hAnsi="Times New Roman" w:cs="Times New Roman"/>
          <w:sz w:val="24"/>
          <w:szCs w:val="24"/>
        </w:rPr>
        <w:t xml:space="preserve"> – Grouping insights based on demographics, educational background, and employment status.</w:t>
      </w:r>
    </w:p>
    <w:p w14:paraId="50EB175A" w14:textId="77777777" w:rsidR="00F93142" w:rsidRPr="00F93142" w:rsidRDefault="00F93142" w:rsidP="00BA49DE">
      <w:pPr>
        <w:numPr>
          <w:ilvl w:val="0"/>
          <w:numId w:val="1"/>
        </w:numPr>
        <w:spacing w:line="360" w:lineRule="auto"/>
        <w:jc w:val="both"/>
        <w:rPr>
          <w:rFonts w:ascii="Times New Roman" w:hAnsi="Times New Roman" w:cs="Times New Roman"/>
          <w:sz w:val="24"/>
          <w:szCs w:val="24"/>
        </w:rPr>
      </w:pPr>
      <w:r w:rsidRPr="00F93142">
        <w:rPr>
          <w:rFonts w:ascii="Times New Roman" w:hAnsi="Times New Roman" w:cs="Times New Roman"/>
          <w:b/>
          <w:bCs/>
          <w:sz w:val="24"/>
          <w:szCs w:val="24"/>
        </w:rPr>
        <w:lastRenderedPageBreak/>
        <w:t>Findings Interpretation</w:t>
      </w:r>
      <w:r w:rsidRPr="00F93142">
        <w:rPr>
          <w:rFonts w:ascii="Times New Roman" w:hAnsi="Times New Roman" w:cs="Times New Roman"/>
          <w:sz w:val="24"/>
          <w:szCs w:val="24"/>
        </w:rPr>
        <w:t xml:space="preserve"> – Extracting meaningful insights to provide actionable recommendations.</w:t>
      </w:r>
    </w:p>
    <w:p w14:paraId="65EBB6A1" w14:textId="77777777" w:rsidR="00F93142" w:rsidRPr="00A23318" w:rsidRDefault="00F93142" w:rsidP="00BA49DE">
      <w:pPr>
        <w:numPr>
          <w:ilvl w:val="0"/>
          <w:numId w:val="1"/>
        </w:numPr>
        <w:spacing w:line="360" w:lineRule="auto"/>
        <w:jc w:val="both"/>
        <w:rPr>
          <w:rFonts w:ascii="Times New Roman" w:hAnsi="Times New Roman" w:cs="Times New Roman"/>
          <w:sz w:val="24"/>
          <w:szCs w:val="24"/>
        </w:rPr>
      </w:pPr>
      <w:r w:rsidRPr="00F93142">
        <w:rPr>
          <w:rFonts w:ascii="Times New Roman" w:hAnsi="Times New Roman" w:cs="Times New Roman"/>
          <w:b/>
          <w:bCs/>
          <w:sz w:val="24"/>
          <w:szCs w:val="24"/>
        </w:rPr>
        <w:t>Report Compilation</w:t>
      </w:r>
      <w:r w:rsidRPr="00F93142">
        <w:rPr>
          <w:rFonts w:ascii="Times New Roman" w:hAnsi="Times New Roman" w:cs="Times New Roman"/>
          <w:sz w:val="24"/>
          <w:szCs w:val="24"/>
        </w:rPr>
        <w:t xml:space="preserve"> – Structuring the findings into a well-documented report with visual aids.</w:t>
      </w:r>
    </w:p>
    <w:p w14:paraId="4E2378FB" w14:textId="1BA5A802" w:rsidR="00B85334" w:rsidRPr="00B85334" w:rsidRDefault="00B85334" w:rsidP="00BA49DE">
      <w:pPr>
        <w:spacing w:line="360" w:lineRule="auto"/>
        <w:jc w:val="both"/>
        <w:rPr>
          <w:rFonts w:ascii="Times New Roman" w:hAnsi="Times New Roman" w:cs="Times New Roman"/>
          <w:b/>
          <w:bCs/>
          <w:sz w:val="28"/>
          <w:szCs w:val="28"/>
          <w:u w:val="thick"/>
        </w:rPr>
      </w:pPr>
      <w:r w:rsidRPr="00B85334">
        <w:rPr>
          <w:rFonts w:ascii="Times New Roman" w:hAnsi="Times New Roman" w:cs="Times New Roman"/>
          <w:b/>
          <w:bCs/>
          <w:sz w:val="28"/>
          <w:szCs w:val="28"/>
          <w:highlight w:val="green"/>
          <w:u w:val="thick"/>
        </w:rPr>
        <w:t>Key Findings</w:t>
      </w:r>
    </w:p>
    <w:p w14:paraId="41E523EE" w14:textId="77777777" w:rsidR="00B85334" w:rsidRPr="00B85334" w:rsidRDefault="00B85334" w:rsidP="00BA49DE">
      <w:pPr>
        <w:numPr>
          <w:ilvl w:val="0"/>
          <w:numId w:val="2"/>
        </w:numPr>
        <w:spacing w:line="360" w:lineRule="auto"/>
        <w:jc w:val="both"/>
        <w:rPr>
          <w:rFonts w:ascii="Times New Roman" w:hAnsi="Times New Roman" w:cs="Times New Roman"/>
          <w:sz w:val="24"/>
          <w:szCs w:val="24"/>
        </w:rPr>
      </w:pPr>
      <w:r w:rsidRPr="00B85334">
        <w:rPr>
          <w:rFonts w:ascii="Times New Roman" w:hAnsi="Times New Roman" w:cs="Times New Roman"/>
          <w:b/>
          <w:bCs/>
          <w:sz w:val="24"/>
          <w:szCs w:val="24"/>
        </w:rPr>
        <w:t>Industry Preferences:</w:t>
      </w:r>
    </w:p>
    <w:p w14:paraId="0EA026C6" w14:textId="77777777" w:rsidR="00B85334" w:rsidRPr="00B85334"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t>High interest in technology, finance, and creative industries.</w:t>
      </w:r>
    </w:p>
    <w:p w14:paraId="30FC2E15" w14:textId="77777777" w:rsidR="00B85334" w:rsidRPr="00B85334"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t>Moderate interest in healthcare and education.</w:t>
      </w:r>
    </w:p>
    <w:p w14:paraId="55809F4A" w14:textId="77777777" w:rsidR="00B85334" w:rsidRPr="00B85334"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t>Low interest in traditional sectors like manufacturing and agriculture.</w:t>
      </w:r>
    </w:p>
    <w:p w14:paraId="426BB48C" w14:textId="77777777" w:rsidR="00B85334" w:rsidRPr="00B85334" w:rsidRDefault="00B85334" w:rsidP="00BA49DE">
      <w:pPr>
        <w:numPr>
          <w:ilvl w:val="0"/>
          <w:numId w:val="2"/>
        </w:numPr>
        <w:spacing w:line="360" w:lineRule="auto"/>
        <w:jc w:val="both"/>
        <w:rPr>
          <w:rFonts w:ascii="Times New Roman" w:hAnsi="Times New Roman" w:cs="Times New Roman"/>
          <w:sz w:val="24"/>
          <w:szCs w:val="24"/>
        </w:rPr>
      </w:pPr>
      <w:r w:rsidRPr="00B85334">
        <w:rPr>
          <w:rFonts w:ascii="Times New Roman" w:hAnsi="Times New Roman" w:cs="Times New Roman"/>
          <w:b/>
          <w:bCs/>
          <w:sz w:val="24"/>
          <w:szCs w:val="24"/>
        </w:rPr>
        <w:t>Preferred Job Roles:</w:t>
      </w:r>
    </w:p>
    <w:p w14:paraId="38FA3075" w14:textId="77777777" w:rsidR="00B85334" w:rsidRPr="00B85334"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t>Most popular roles include Data Analyst, Software Developer, Digital Marketer, and Product Manager.</w:t>
      </w:r>
    </w:p>
    <w:p w14:paraId="7121CAEC" w14:textId="77777777" w:rsidR="00B85334" w:rsidRPr="00B85334"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t>A growing interest in entrepreneurship and freelancing.</w:t>
      </w:r>
    </w:p>
    <w:p w14:paraId="3872B872" w14:textId="77777777" w:rsidR="00B85334" w:rsidRPr="00B85334" w:rsidRDefault="00B85334" w:rsidP="00BA49DE">
      <w:pPr>
        <w:numPr>
          <w:ilvl w:val="0"/>
          <w:numId w:val="2"/>
        </w:numPr>
        <w:spacing w:line="360" w:lineRule="auto"/>
        <w:jc w:val="both"/>
        <w:rPr>
          <w:rFonts w:ascii="Times New Roman" w:hAnsi="Times New Roman" w:cs="Times New Roman"/>
          <w:sz w:val="24"/>
          <w:szCs w:val="24"/>
        </w:rPr>
      </w:pPr>
      <w:r w:rsidRPr="00B85334">
        <w:rPr>
          <w:rFonts w:ascii="Times New Roman" w:hAnsi="Times New Roman" w:cs="Times New Roman"/>
          <w:b/>
          <w:bCs/>
          <w:sz w:val="24"/>
          <w:szCs w:val="24"/>
        </w:rPr>
        <w:t>Salary Expectations:</w:t>
      </w:r>
    </w:p>
    <w:p w14:paraId="241AB8DE" w14:textId="6AB5A5A7" w:rsidR="00B85334" w:rsidRPr="00B85334"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t xml:space="preserve">Entry-level salary expectations range from </w:t>
      </w:r>
      <w:r w:rsidR="00F45C92">
        <w:rPr>
          <w:rFonts w:ascii="Times New Roman" w:hAnsi="Times New Roman" w:cs="Times New Roman"/>
          <w:sz w:val="24"/>
          <w:szCs w:val="24"/>
        </w:rPr>
        <w:t>₹3,0</w:t>
      </w:r>
      <w:r w:rsidRPr="00B85334">
        <w:rPr>
          <w:rFonts w:ascii="Times New Roman" w:hAnsi="Times New Roman" w:cs="Times New Roman"/>
          <w:sz w:val="24"/>
          <w:szCs w:val="24"/>
        </w:rPr>
        <w:t xml:space="preserve">0,000 to </w:t>
      </w:r>
      <w:r w:rsidR="00F45C92">
        <w:rPr>
          <w:rFonts w:ascii="Times New Roman" w:hAnsi="Times New Roman" w:cs="Times New Roman"/>
          <w:sz w:val="24"/>
          <w:szCs w:val="24"/>
        </w:rPr>
        <w:t>₹5,0</w:t>
      </w:r>
      <w:r w:rsidRPr="00B85334">
        <w:rPr>
          <w:rFonts w:ascii="Times New Roman" w:hAnsi="Times New Roman" w:cs="Times New Roman"/>
          <w:sz w:val="24"/>
          <w:szCs w:val="24"/>
        </w:rPr>
        <w:t>0,000 per annum.</w:t>
      </w:r>
    </w:p>
    <w:p w14:paraId="3032F31E" w14:textId="77777777" w:rsidR="00B85334" w:rsidRPr="00B85334"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t>Higher expectations in technology and finance compared to other industries.</w:t>
      </w:r>
    </w:p>
    <w:p w14:paraId="2DA590E7" w14:textId="77777777" w:rsidR="00B85334" w:rsidRPr="00B85334" w:rsidRDefault="00B85334" w:rsidP="00BA49DE">
      <w:pPr>
        <w:numPr>
          <w:ilvl w:val="0"/>
          <w:numId w:val="2"/>
        </w:numPr>
        <w:spacing w:line="360" w:lineRule="auto"/>
        <w:jc w:val="both"/>
        <w:rPr>
          <w:rFonts w:ascii="Times New Roman" w:hAnsi="Times New Roman" w:cs="Times New Roman"/>
          <w:sz w:val="24"/>
          <w:szCs w:val="24"/>
        </w:rPr>
      </w:pPr>
      <w:r w:rsidRPr="00B85334">
        <w:rPr>
          <w:rFonts w:ascii="Times New Roman" w:hAnsi="Times New Roman" w:cs="Times New Roman"/>
          <w:b/>
          <w:bCs/>
          <w:sz w:val="24"/>
          <w:szCs w:val="24"/>
        </w:rPr>
        <w:t>Work Mode Preferences:</w:t>
      </w:r>
    </w:p>
    <w:p w14:paraId="43B4C0F0" w14:textId="77777777" w:rsidR="00B85334" w:rsidRPr="00B85334"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t>60% prefer remote or hybrid work models.</w:t>
      </w:r>
    </w:p>
    <w:p w14:paraId="085A9AEC" w14:textId="77777777" w:rsidR="00B85334" w:rsidRPr="00B85334"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t>40% are open to full-time in-office work, primarily in fields requiring hands-on collaboration.</w:t>
      </w:r>
    </w:p>
    <w:p w14:paraId="16F5FA26" w14:textId="77777777" w:rsidR="00B85334" w:rsidRPr="00B85334" w:rsidRDefault="00B85334" w:rsidP="00BA49DE">
      <w:pPr>
        <w:numPr>
          <w:ilvl w:val="0"/>
          <w:numId w:val="2"/>
        </w:numPr>
        <w:spacing w:line="360" w:lineRule="auto"/>
        <w:jc w:val="both"/>
        <w:rPr>
          <w:rFonts w:ascii="Times New Roman" w:hAnsi="Times New Roman" w:cs="Times New Roman"/>
          <w:sz w:val="24"/>
          <w:szCs w:val="24"/>
        </w:rPr>
      </w:pPr>
      <w:r w:rsidRPr="00B85334">
        <w:rPr>
          <w:rFonts w:ascii="Times New Roman" w:hAnsi="Times New Roman" w:cs="Times New Roman"/>
          <w:b/>
          <w:bCs/>
          <w:sz w:val="24"/>
          <w:szCs w:val="24"/>
        </w:rPr>
        <w:t>Skill Acquisition Trends:</w:t>
      </w:r>
    </w:p>
    <w:p w14:paraId="758A2FEF" w14:textId="77777777" w:rsidR="00B85334" w:rsidRPr="00B85334"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t>High engagement with online courses and certifications (Udemy, Coursera, LinkedIn Learning).</w:t>
      </w:r>
    </w:p>
    <w:p w14:paraId="515DE380" w14:textId="77777777" w:rsidR="00B85334" w:rsidRPr="00B85334"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t>Strong emphasis on learning coding, data analytics, and digital marketing skills.</w:t>
      </w:r>
    </w:p>
    <w:p w14:paraId="432A6578" w14:textId="467C9585" w:rsidR="00F60B2F" w:rsidRPr="00A23318" w:rsidRDefault="00B85334" w:rsidP="00BA49DE">
      <w:pPr>
        <w:numPr>
          <w:ilvl w:val="1"/>
          <w:numId w:val="2"/>
        </w:numPr>
        <w:spacing w:line="360" w:lineRule="auto"/>
        <w:jc w:val="both"/>
        <w:rPr>
          <w:rFonts w:ascii="Times New Roman" w:hAnsi="Times New Roman" w:cs="Times New Roman"/>
          <w:sz w:val="24"/>
          <w:szCs w:val="24"/>
        </w:rPr>
      </w:pPr>
      <w:r w:rsidRPr="00B85334">
        <w:rPr>
          <w:rFonts w:ascii="Times New Roman" w:hAnsi="Times New Roman" w:cs="Times New Roman"/>
          <w:sz w:val="24"/>
          <w:szCs w:val="24"/>
        </w:rPr>
        <w:lastRenderedPageBreak/>
        <w:t>Preference for short-term bootcamps over traditional degree programs.</w:t>
      </w:r>
    </w:p>
    <w:p w14:paraId="6F20E201" w14:textId="77777777" w:rsidR="00D67D81" w:rsidRPr="00D67D81" w:rsidRDefault="00D67D81" w:rsidP="00BA49DE">
      <w:pPr>
        <w:spacing w:line="360" w:lineRule="auto"/>
        <w:jc w:val="both"/>
        <w:rPr>
          <w:rFonts w:ascii="Times New Roman" w:hAnsi="Times New Roman" w:cs="Times New Roman"/>
          <w:b/>
          <w:bCs/>
          <w:sz w:val="28"/>
          <w:szCs w:val="28"/>
          <w:u w:val="thick"/>
        </w:rPr>
      </w:pPr>
      <w:r w:rsidRPr="00D67D81">
        <w:rPr>
          <w:rFonts w:ascii="Times New Roman" w:hAnsi="Times New Roman" w:cs="Times New Roman"/>
          <w:b/>
          <w:bCs/>
          <w:sz w:val="28"/>
          <w:szCs w:val="28"/>
          <w:highlight w:val="green"/>
          <w:u w:val="thick"/>
        </w:rPr>
        <w:t>Project Outcomes</w:t>
      </w:r>
    </w:p>
    <w:p w14:paraId="5B8B3540" w14:textId="77777777" w:rsidR="00D67D81" w:rsidRPr="00D67D81" w:rsidRDefault="00D67D81" w:rsidP="00BA49DE">
      <w:pPr>
        <w:numPr>
          <w:ilvl w:val="0"/>
          <w:numId w:val="7"/>
        </w:numPr>
        <w:spacing w:line="360" w:lineRule="auto"/>
        <w:jc w:val="both"/>
        <w:rPr>
          <w:rFonts w:ascii="Times New Roman" w:hAnsi="Times New Roman" w:cs="Times New Roman"/>
          <w:sz w:val="24"/>
          <w:szCs w:val="24"/>
        </w:rPr>
      </w:pPr>
      <w:r w:rsidRPr="00D67D81">
        <w:rPr>
          <w:rFonts w:ascii="Times New Roman" w:hAnsi="Times New Roman" w:cs="Times New Roman"/>
          <w:b/>
          <w:bCs/>
          <w:sz w:val="24"/>
          <w:szCs w:val="24"/>
        </w:rPr>
        <w:t>Understanding Industry Trends:</w:t>
      </w:r>
      <w:r w:rsidRPr="00D67D81">
        <w:rPr>
          <w:rFonts w:ascii="Times New Roman" w:hAnsi="Times New Roman" w:cs="Times New Roman"/>
          <w:sz w:val="24"/>
          <w:szCs w:val="24"/>
        </w:rPr>
        <w:t xml:space="preserve"> The study reveals that Gen Z is highly inclined towards careers in technology, healthcare, and digital marketing.</w:t>
      </w:r>
    </w:p>
    <w:p w14:paraId="0686BFE1" w14:textId="77777777" w:rsidR="00D67D81" w:rsidRPr="00D67D81" w:rsidRDefault="00D67D81" w:rsidP="00BA49DE">
      <w:pPr>
        <w:numPr>
          <w:ilvl w:val="0"/>
          <w:numId w:val="7"/>
        </w:numPr>
        <w:spacing w:line="360" w:lineRule="auto"/>
        <w:jc w:val="both"/>
        <w:rPr>
          <w:rFonts w:ascii="Times New Roman" w:hAnsi="Times New Roman" w:cs="Times New Roman"/>
          <w:sz w:val="24"/>
          <w:szCs w:val="24"/>
        </w:rPr>
      </w:pPr>
      <w:r w:rsidRPr="00D67D81">
        <w:rPr>
          <w:rFonts w:ascii="Times New Roman" w:hAnsi="Times New Roman" w:cs="Times New Roman"/>
          <w:b/>
          <w:bCs/>
          <w:sz w:val="24"/>
          <w:szCs w:val="24"/>
        </w:rPr>
        <w:t>Workplace Preferences:</w:t>
      </w:r>
      <w:r w:rsidRPr="00D67D81">
        <w:rPr>
          <w:rFonts w:ascii="Times New Roman" w:hAnsi="Times New Roman" w:cs="Times New Roman"/>
          <w:sz w:val="24"/>
          <w:szCs w:val="24"/>
        </w:rPr>
        <w:t xml:space="preserve"> Remote and hybrid work models are preferred over traditional office-based roles, influencing how companies design their work environments.</w:t>
      </w:r>
    </w:p>
    <w:p w14:paraId="7A7BD63A" w14:textId="77777777" w:rsidR="00D67D81" w:rsidRPr="00D67D81" w:rsidRDefault="00D67D81" w:rsidP="00BA49DE">
      <w:pPr>
        <w:numPr>
          <w:ilvl w:val="0"/>
          <w:numId w:val="7"/>
        </w:numPr>
        <w:spacing w:line="360" w:lineRule="auto"/>
        <w:jc w:val="both"/>
        <w:rPr>
          <w:rFonts w:ascii="Times New Roman" w:hAnsi="Times New Roman" w:cs="Times New Roman"/>
          <w:sz w:val="24"/>
          <w:szCs w:val="24"/>
        </w:rPr>
      </w:pPr>
      <w:r w:rsidRPr="00D67D81">
        <w:rPr>
          <w:rFonts w:ascii="Times New Roman" w:hAnsi="Times New Roman" w:cs="Times New Roman"/>
          <w:b/>
          <w:bCs/>
          <w:sz w:val="24"/>
          <w:szCs w:val="24"/>
        </w:rPr>
        <w:t>Importance of Skill Development:</w:t>
      </w:r>
      <w:r w:rsidRPr="00D67D81">
        <w:rPr>
          <w:rFonts w:ascii="Times New Roman" w:hAnsi="Times New Roman" w:cs="Times New Roman"/>
          <w:sz w:val="24"/>
          <w:szCs w:val="24"/>
        </w:rPr>
        <w:t xml:space="preserve"> Continuous learning and upskilling play a crucial role in career decision-making, with a strong inclination towards digital certifications.</w:t>
      </w:r>
    </w:p>
    <w:p w14:paraId="39D0760A" w14:textId="4CEB1511" w:rsidR="00D67D81" w:rsidRPr="00A23318" w:rsidRDefault="00D67D81" w:rsidP="00BA49DE">
      <w:pPr>
        <w:numPr>
          <w:ilvl w:val="0"/>
          <w:numId w:val="7"/>
        </w:numPr>
        <w:spacing w:line="360" w:lineRule="auto"/>
        <w:jc w:val="both"/>
        <w:rPr>
          <w:rFonts w:ascii="Times New Roman" w:hAnsi="Times New Roman" w:cs="Times New Roman"/>
          <w:sz w:val="24"/>
          <w:szCs w:val="24"/>
        </w:rPr>
      </w:pPr>
      <w:r w:rsidRPr="00D67D81">
        <w:rPr>
          <w:rFonts w:ascii="Times New Roman" w:hAnsi="Times New Roman" w:cs="Times New Roman"/>
          <w:b/>
          <w:bCs/>
          <w:sz w:val="24"/>
          <w:szCs w:val="24"/>
        </w:rPr>
        <w:t>Shifting Work Expectations:</w:t>
      </w:r>
      <w:r w:rsidRPr="00D67D81">
        <w:rPr>
          <w:rFonts w:ascii="Times New Roman" w:hAnsi="Times New Roman" w:cs="Times New Roman"/>
          <w:sz w:val="24"/>
          <w:szCs w:val="24"/>
        </w:rPr>
        <w:t xml:space="preserve"> Gen Z prioritizes flexibility, work-life balance, and career growth over long-term job security, changing traditional employment models.</w:t>
      </w:r>
    </w:p>
    <w:p w14:paraId="4E6D98DF" w14:textId="77777777" w:rsidR="00F60B2F" w:rsidRPr="00F60B2F" w:rsidRDefault="00F60B2F" w:rsidP="00BA49DE">
      <w:pPr>
        <w:spacing w:line="360" w:lineRule="auto"/>
        <w:jc w:val="both"/>
        <w:rPr>
          <w:rFonts w:ascii="Times New Roman" w:hAnsi="Times New Roman" w:cs="Times New Roman"/>
          <w:b/>
          <w:bCs/>
          <w:sz w:val="28"/>
          <w:szCs w:val="28"/>
          <w:u w:val="thick"/>
        </w:rPr>
      </w:pPr>
      <w:r w:rsidRPr="00F60B2F">
        <w:rPr>
          <w:rFonts w:ascii="Times New Roman" w:hAnsi="Times New Roman" w:cs="Times New Roman"/>
          <w:b/>
          <w:bCs/>
          <w:sz w:val="28"/>
          <w:szCs w:val="28"/>
          <w:highlight w:val="green"/>
          <w:u w:val="thick"/>
        </w:rPr>
        <w:t>Stakeholder Analysis</w:t>
      </w:r>
    </w:p>
    <w:p w14:paraId="5D8E8D55" w14:textId="77777777" w:rsidR="00F60B2F" w:rsidRPr="00F60B2F" w:rsidRDefault="00F60B2F" w:rsidP="00BA49DE">
      <w:pPr>
        <w:numPr>
          <w:ilvl w:val="0"/>
          <w:numId w:val="3"/>
        </w:numPr>
        <w:spacing w:line="360" w:lineRule="auto"/>
        <w:jc w:val="both"/>
        <w:rPr>
          <w:rFonts w:ascii="Times New Roman" w:hAnsi="Times New Roman" w:cs="Times New Roman"/>
          <w:sz w:val="24"/>
          <w:szCs w:val="24"/>
        </w:rPr>
      </w:pPr>
      <w:r w:rsidRPr="00F60B2F">
        <w:rPr>
          <w:rFonts w:ascii="Times New Roman" w:hAnsi="Times New Roman" w:cs="Times New Roman"/>
          <w:b/>
          <w:bCs/>
          <w:sz w:val="24"/>
          <w:szCs w:val="24"/>
        </w:rPr>
        <w:t>Employers</w:t>
      </w:r>
      <w:r w:rsidRPr="00F60B2F">
        <w:rPr>
          <w:rFonts w:ascii="Times New Roman" w:hAnsi="Times New Roman" w:cs="Times New Roman"/>
          <w:sz w:val="24"/>
          <w:szCs w:val="24"/>
        </w:rPr>
        <w:t xml:space="preserve"> – Gain insights into structuring job roles and benefits that align with Gen Z expectations.</w:t>
      </w:r>
    </w:p>
    <w:p w14:paraId="40D0EC6A" w14:textId="77777777" w:rsidR="00F60B2F" w:rsidRPr="00F60B2F" w:rsidRDefault="00F60B2F" w:rsidP="00BA49DE">
      <w:pPr>
        <w:numPr>
          <w:ilvl w:val="0"/>
          <w:numId w:val="3"/>
        </w:numPr>
        <w:spacing w:line="360" w:lineRule="auto"/>
        <w:jc w:val="both"/>
        <w:rPr>
          <w:rFonts w:ascii="Times New Roman" w:hAnsi="Times New Roman" w:cs="Times New Roman"/>
          <w:sz w:val="24"/>
          <w:szCs w:val="24"/>
        </w:rPr>
      </w:pPr>
      <w:r w:rsidRPr="00F60B2F">
        <w:rPr>
          <w:rFonts w:ascii="Times New Roman" w:hAnsi="Times New Roman" w:cs="Times New Roman"/>
          <w:b/>
          <w:bCs/>
          <w:sz w:val="24"/>
          <w:szCs w:val="24"/>
        </w:rPr>
        <w:t>Educational Institutions</w:t>
      </w:r>
      <w:r w:rsidRPr="00F60B2F">
        <w:rPr>
          <w:rFonts w:ascii="Times New Roman" w:hAnsi="Times New Roman" w:cs="Times New Roman"/>
          <w:sz w:val="24"/>
          <w:szCs w:val="24"/>
        </w:rPr>
        <w:t xml:space="preserve"> – Adapt curriculum to include skill-based learning and career preparedness programs.</w:t>
      </w:r>
    </w:p>
    <w:p w14:paraId="2A0A85FC" w14:textId="77777777" w:rsidR="00F60B2F" w:rsidRPr="00F60B2F" w:rsidRDefault="00F60B2F" w:rsidP="00BA49DE">
      <w:pPr>
        <w:numPr>
          <w:ilvl w:val="0"/>
          <w:numId w:val="3"/>
        </w:numPr>
        <w:spacing w:line="360" w:lineRule="auto"/>
        <w:jc w:val="both"/>
        <w:rPr>
          <w:rFonts w:ascii="Times New Roman" w:hAnsi="Times New Roman" w:cs="Times New Roman"/>
          <w:sz w:val="24"/>
          <w:szCs w:val="24"/>
        </w:rPr>
      </w:pPr>
      <w:r w:rsidRPr="00F60B2F">
        <w:rPr>
          <w:rFonts w:ascii="Times New Roman" w:hAnsi="Times New Roman" w:cs="Times New Roman"/>
          <w:b/>
          <w:bCs/>
          <w:sz w:val="24"/>
          <w:szCs w:val="24"/>
        </w:rPr>
        <w:t>Policy Makers</w:t>
      </w:r>
      <w:r w:rsidRPr="00F60B2F">
        <w:rPr>
          <w:rFonts w:ascii="Times New Roman" w:hAnsi="Times New Roman" w:cs="Times New Roman"/>
          <w:sz w:val="24"/>
          <w:szCs w:val="24"/>
        </w:rPr>
        <w:t xml:space="preserve"> – Develop policies that support flexible working models and skill development.</w:t>
      </w:r>
    </w:p>
    <w:p w14:paraId="70C2E877" w14:textId="77777777" w:rsidR="00F60B2F" w:rsidRPr="00F60B2F" w:rsidRDefault="00F60B2F" w:rsidP="00BA49DE">
      <w:pPr>
        <w:numPr>
          <w:ilvl w:val="0"/>
          <w:numId w:val="3"/>
        </w:numPr>
        <w:spacing w:line="360" w:lineRule="auto"/>
        <w:jc w:val="both"/>
        <w:rPr>
          <w:rFonts w:ascii="Times New Roman" w:hAnsi="Times New Roman" w:cs="Times New Roman"/>
          <w:sz w:val="24"/>
          <w:szCs w:val="24"/>
        </w:rPr>
      </w:pPr>
      <w:r w:rsidRPr="00F60B2F">
        <w:rPr>
          <w:rFonts w:ascii="Times New Roman" w:hAnsi="Times New Roman" w:cs="Times New Roman"/>
          <w:b/>
          <w:bCs/>
          <w:sz w:val="24"/>
          <w:szCs w:val="24"/>
        </w:rPr>
        <w:t>Gen Z Workforce</w:t>
      </w:r>
      <w:r w:rsidRPr="00F60B2F">
        <w:rPr>
          <w:rFonts w:ascii="Times New Roman" w:hAnsi="Times New Roman" w:cs="Times New Roman"/>
          <w:sz w:val="24"/>
          <w:szCs w:val="24"/>
        </w:rPr>
        <w:t xml:space="preserve"> – Empower with knowledge on career opportunities, market trends, and skill enhancement strategies.</w:t>
      </w:r>
    </w:p>
    <w:p w14:paraId="2352305D" w14:textId="77777777" w:rsidR="00283C67" w:rsidRPr="00283C67" w:rsidRDefault="00283C67" w:rsidP="00BA49DE">
      <w:pPr>
        <w:spacing w:line="360" w:lineRule="auto"/>
        <w:jc w:val="both"/>
        <w:rPr>
          <w:rFonts w:ascii="Times New Roman" w:hAnsi="Times New Roman" w:cs="Times New Roman"/>
          <w:b/>
          <w:bCs/>
          <w:sz w:val="28"/>
          <w:szCs w:val="28"/>
          <w:u w:val="thick"/>
        </w:rPr>
      </w:pPr>
      <w:r w:rsidRPr="00283C67">
        <w:rPr>
          <w:rFonts w:ascii="Times New Roman" w:hAnsi="Times New Roman" w:cs="Times New Roman"/>
          <w:b/>
          <w:bCs/>
          <w:sz w:val="28"/>
          <w:szCs w:val="28"/>
          <w:highlight w:val="green"/>
          <w:u w:val="thick"/>
        </w:rPr>
        <w:t>Challenges Faced</w:t>
      </w:r>
    </w:p>
    <w:p w14:paraId="231634AE" w14:textId="77777777" w:rsidR="00283C67" w:rsidRPr="00283C67" w:rsidRDefault="00283C67" w:rsidP="00BA49DE">
      <w:pPr>
        <w:numPr>
          <w:ilvl w:val="0"/>
          <w:numId w:val="4"/>
        </w:numPr>
        <w:spacing w:line="360" w:lineRule="auto"/>
        <w:jc w:val="both"/>
        <w:rPr>
          <w:rFonts w:ascii="Times New Roman" w:hAnsi="Times New Roman" w:cs="Times New Roman"/>
          <w:sz w:val="24"/>
          <w:szCs w:val="24"/>
        </w:rPr>
      </w:pPr>
      <w:r w:rsidRPr="00283C67">
        <w:rPr>
          <w:rFonts w:ascii="Times New Roman" w:hAnsi="Times New Roman" w:cs="Times New Roman"/>
          <w:b/>
          <w:bCs/>
          <w:sz w:val="24"/>
          <w:szCs w:val="24"/>
        </w:rPr>
        <w:t>Data Limitations:</w:t>
      </w:r>
      <w:r w:rsidRPr="00283C67">
        <w:rPr>
          <w:rFonts w:ascii="Times New Roman" w:hAnsi="Times New Roman" w:cs="Times New Roman"/>
          <w:sz w:val="24"/>
          <w:szCs w:val="24"/>
        </w:rPr>
        <w:t xml:space="preserve"> Incomplete or region-specific datasets posed analysis challenges.</w:t>
      </w:r>
    </w:p>
    <w:p w14:paraId="25EFC956" w14:textId="77777777" w:rsidR="00283C67" w:rsidRPr="00283C67" w:rsidRDefault="00283C67" w:rsidP="00BA49DE">
      <w:pPr>
        <w:numPr>
          <w:ilvl w:val="0"/>
          <w:numId w:val="4"/>
        </w:numPr>
        <w:spacing w:line="360" w:lineRule="auto"/>
        <w:jc w:val="both"/>
        <w:rPr>
          <w:rFonts w:ascii="Times New Roman" w:hAnsi="Times New Roman" w:cs="Times New Roman"/>
          <w:sz w:val="24"/>
          <w:szCs w:val="24"/>
        </w:rPr>
      </w:pPr>
      <w:r w:rsidRPr="00283C67">
        <w:rPr>
          <w:rFonts w:ascii="Times New Roman" w:hAnsi="Times New Roman" w:cs="Times New Roman"/>
          <w:b/>
          <w:bCs/>
          <w:sz w:val="24"/>
          <w:szCs w:val="24"/>
        </w:rPr>
        <w:t>Data Cleaning Complexities:</w:t>
      </w:r>
      <w:r w:rsidRPr="00283C67">
        <w:rPr>
          <w:rFonts w:ascii="Times New Roman" w:hAnsi="Times New Roman" w:cs="Times New Roman"/>
          <w:sz w:val="24"/>
          <w:szCs w:val="24"/>
        </w:rPr>
        <w:t xml:space="preserve"> Standardizing data from multiple sources.</w:t>
      </w:r>
    </w:p>
    <w:p w14:paraId="7B0B9EB6" w14:textId="77777777" w:rsidR="00283C67" w:rsidRPr="00283C67" w:rsidRDefault="00283C67" w:rsidP="00BA49DE">
      <w:pPr>
        <w:numPr>
          <w:ilvl w:val="0"/>
          <w:numId w:val="4"/>
        </w:numPr>
        <w:spacing w:line="360" w:lineRule="auto"/>
        <w:jc w:val="both"/>
        <w:rPr>
          <w:rFonts w:ascii="Times New Roman" w:hAnsi="Times New Roman" w:cs="Times New Roman"/>
          <w:sz w:val="24"/>
          <w:szCs w:val="24"/>
        </w:rPr>
      </w:pPr>
      <w:r w:rsidRPr="00283C67">
        <w:rPr>
          <w:rFonts w:ascii="Times New Roman" w:hAnsi="Times New Roman" w:cs="Times New Roman"/>
          <w:b/>
          <w:bCs/>
          <w:sz w:val="24"/>
          <w:szCs w:val="24"/>
        </w:rPr>
        <w:t>Evolving Workforce Trends:</w:t>
      </w:r>
      <w:r w:rsidRPr="00283C67">
        <w:rPr>
          <w:rFonts w:ascii="Times New Roman" w:hAnsi="Times New Roman" w:cs="Times New Roman"/>
          <w:sz w:val="24"/>
          <w:szCs w:val="24"/>
        </w:rPr>
        <w:t xml:space="preserve"> Keeping pace with rapidly changing job market dynamics.</w:t>
      </w:r>
    </w:p>
    <w:p w14:paraId="07D4AE59" w14:textId="77777777" w:rsidR="00283C67" w:rsidRPr="00283C67" w:rsidRDefault="00283C67" w:rsidP="00BA49DE">
      <w:pPr>
        <w:numPr>
          <w:ilvl w:val="0"/>
          <w:numId w:val="4"/>
        </w:numPr>
        <w:spacing w:line="360" w:lineRule="auto"/>
        <w:jc w:val="both"/>
        <w:rPr>
          <w:rFonts w:ascii="Times New Roman" w:hAnsi="Times New Roman" w:cs="Times New Roman"/>
          <w:sz w:val="24"/>
          <w:szCs w:val="24"/>
        </w:rPr>
      </w:pPr>
      <w:r w:rsidRPr="00283C67">
        <w:rPr>
          <w:rFonts w:ascii="Times New Roman" w:hAnsi="Times New Roman" w:cs="Times New Roman"/>
          <w:b/>
          <w:bCs/>
          <w:sz w:val="24"/>
          <w:szCs w:val="24"/>
        </w:rPr>
        <w:t>Survey Bias:</w:t>
      </w:r>
      <w:r w:rsidRPr="00283C67">
        <w:rPr>
          <w:rFonts w:ascii="Times New Roman" w:hAnsi="Times New Roman" w:cs="Times New Roman"/>
          <w:sz w:val="24"/>
          <w:szCs w:val="24"/>
        </w:rPr>
        <w:t xml:space="preserve"> Ensuring diverse and representative data collection.</w:t>
      </w:r>
    </w:p>
    <w:p w14:paraId="181EE762" w14:textId="77777777" w:rsidR="00565021" w:rsidRPr="00565021" w:rsidRDefault="00565021" w:rsidP="00BA49DE">
      <w:pPr>
        <w:spacing w:line="360" w:lineRule="auto"/>
        <w:jc w:val="both"/>
        <w:rPr>
          <w:rFonts w:ascii="Times New Roman" w:hAnsi="Times New Roman" w:cs="Times New Roman"/>
          <w:b/>
          <w:bCs/>
          <w:sz w:val="28"/>
          <w:szCs w:val="28"/>
          <w:u w:val="thick"/>
        </w:rPr>
      </w:pPr>
      <w:r w:rsidRPr="00565021">
        <w:rPr>
          <w:rFonts w:ascii="Times New Roman" w:hAnsi="Times New Roman" w:cs="Times New Roman"/>
          <w:b/>
          <w:bCs/>
          <w:sz w:val="28"/>
          <w:szCs w:val="28"/>
          <w:highlight w:val="green"/>
          <w:u w:val="thick"/>
        </w:rPr>
        <w:lastRenderedPageBreak/>
        <w:t>Lessons Learned</w:t>
      </w:r>
    </w:p>
    <w:p w14:paraId="749F49F4" w14:textId="77777777" w:rsidR="00565021" w:rsidRPr="00565021" w:rsidRDefault="00565021" w:rsidP="00BA49DE">
      <w:pPr>
        <w:numPr>
          <w:ilvl w:val="0"/>
          <w:numId w:val="5"/>
        </w:numPr>
        <w:spacing w:line="360" w:lineRule="auto"/>
        <w:jc w:val="both"/>
        <w:rPr>
          <w:rFonts w:ascii="Times New Roman" w:hAnsi="Times New Roman" w:cs="Times New Roman"/>
          <w:sz w:val="24"/>
          <w:szCs w:val="24"/>
        </w:rPr>
      </w:pPr>
      <w:r w:rsidRPr="00565021">
        <w:rPr>
          <w:rFonts w:ascii="Times New Roman" w:hAnsi="Times New Roman" w:cs="Times New Roman"/>
          <w:sz w:val="24"/>
          <w:szCs w:val="24"/>
        </w:rPr>
        <w:t>The necessity of real-time data tracking in career studies.</w:t>
      </w:r>
    </w:p>
    <w:p w14:paraId="1DE50E0E" w14:textId="77777777" w:rsidR="00565021" w:rsidRPr="00565021" w:rsidRDefault="00565021" w:rsidP="00BA49DE">
      <w:pPr>
        <w:numPr>
          <w:ilvl w:val="0"/>
          <w:numId w:val="5"/>
        </w:numPr>
        <w:spacing w:line="360" w:lineRule="auto"/>
        <w:jc w:val="both"/>
        <w:rPr>
          <w:rFonts w:ascii="Times New Roman" w:hAnsi="Times New Roman" w:cs="Times New Roman"/>
          <w:sz w:val="24"/>
          <w:szCs w:val="24"/>
        </w:rPr>
      </w:pPr>
      <w:r w:rsidRPr="00565021">
        <w:rPr>
          <w:rFonts w:ascii="Times New Roman" w:hAnsi="Times New Roman" w:cs="Times New Roman"/>
          <w:sz w:val="24"/>
          <w:szCs w:val="24"/>
        </w:rPr>
        <w:t>The effectiveness of interactive dashboards in data storytelling.</w:t>
      </w:r>
    </w:p>
    <w:p w14:paraId="7758DEAA" w14:textId="77777777" w:rsidR="00565021" w:rsidRPr="00565021" w:rsidRDefault="00565021" w:rsidP="00BA49DE">
      <w:pPr>
        <w:numPr>
          <w:ilvl w:val="0"/>
          <w:numId w:val="5"/>
        </w:numPr>
        <w:spacing w:line="360" w:lineRule="auto"/>
        <w:jc w:val="both"/>
        <w:rPr>
          <w:rFonts w:ascii="Times New Roman" w:hAnsi="Times New Roman" w:cs="Times New Roman"/>
          <w:sz w:val="24"/>
          <w:szCs w:val="24"/>
        </w:rPr>
      </w:pPr>
      <w:r w:rsidRPr="00565021">
        <w:rPr>
          <w:rFonts w:ascii="Times New Roman" w:hAnsi="Times New Roman" w:cs="Times New Roman"/>
          <w:sz w:val="24"/>
          <w:szCs w:val="24"/>
        </w:rPr>
        <w:t>The importance of combining multiple data sources for comprehensive insights.</w:t>
      </w:r>
    </w:p>
    <w:p w14:paraId="276306B6" w14:textId="77777777" w:rsidR="00565021" w:rsidRPr="00565021" w:rsidRDefault="00565021" w:rsidP="00BA49DE">
      <w:pPr>
        <w:numPr>
          <w:ilvl w:val="0"/>
          <w:numId w:val="5"/>
        </w:numPr>
        <w:spacing w:line="360" w:lineRule="auto"/>
        <w:jc w:val="both"/>
        <w:rPr>
          <w:rFonts w:ascii="Times New Roman" w:hAnsi="Times New Roman" w:cs="Times New Roman"/>
          <w:sz w:val="24"/>
          <w:szCs w:val="24"/>
        </w:rPr>
      </w:pPr>
      <w:r w:rsidRPr="00565021">
        <w:rPr>
          <w:rFonts w:ascii="Times New Roman" w:hAnsi="Times New Roman" w:cs="Times New Roman"/>
          <w:sz w:val="24"/>
          <w:szCs w:val="24"/>
        </w:rPr>
        <w:t>The impact of technological advancements on career aspirations.</w:t>
      </w:r>
    </w:p>
    <w:p w14:paraId="36DFF471" w14:textId="77777777" w:rsidR="000F039A" w:rsidRPr="000F039A" w:rsidRDefault="000F039A" w:rsidP="00BA49DE">
      <w:pPr>
        <w:spacing w:line="360" w:lineRule="auto"/>
        <w:jc w:val="both"/>
        <w:rPr>
          <w:rFonts w:ascii="Times New Roman" w:hAnsi="Times New Roman" w:cs="Times New Roman"/>
          <w:b/>
          <w:bCs/>
          <w:sz w:val="28"/>
          <w:szCs w:val="28"/>
          <w:u w:val="thick"/>
        </w:rPr>
      </w:pPr>
      <w:r w:rsidRPr="000F039A">
        <w:rPr>
          <w:rFonts w:ascii="Times New Roman" w:hAnsi="Times New Roman" w:cs="Times New Roman"/>
          <w:b/>
          <w:bCs/>
          <w:sz w:val="28"/>
          <w:szCs w:val="28"/>
          <w:highlight w:val="green"/>
          <w:u w:val="thick"/>
        </w:rPr>
        <w:t>Recommendations for the Future</w:t>
      </w:r>
    </w:p>
    <w:p w14:paraId="48B16A6B" w14:textId="77777777" w:rsidR="000F039A" w:rsidRPr="000F039A" w:rsidRDefault="000F039A" w:rsidP="00BA49DE">
      <w:pPr>
        <w:numPr>
          <w:ilvl w:val="0"/>
          <w:numId w:val="6"/>
        </w:numPr>
        <w:spacing w:line="360" w:lineRule="auto"/>
        <w:jc w:val="both"/>
        <w:rPr>
          <w:rFonts w:ascii="Times New Roman" w:hAnsi="Times New Roman" w:cs="Times New Roman"/>
          <w:sz w:val="24"/>
          <w:szCs w:val="24"/>
        </w:rPr>
      </w:pPr>
      <w:r w:rsidRPr="000F039A">
        <w:rPr>
          <w:rFonts w:ascii="Times New Roman" w:hAnsi="Times New Roman" w:cs="Times New Roman"/>
          <w:b/>
          <w:bCs/>
          <w:sz w:val="24"/>
          <w:szCs w:val="24"/>
        </w:rPr>
        <w:t>Periodic Research Updates</w:t>
      </w:r>
      <w:r w:rsidRPr="000F039A">
        <w:rPr>
          <w:rFonts w:ascii="Times New Roman" w:hAnsi="Times New Roman" w:cs="Times New Roman"/>
          <w:sz w:val="24"/>
          <w:szCs w:val="24"/>
        </w:rPr>
        <w:t xml:space="preserve"> – Conducting annual surveys to track evolving trends.</w:t>
      </w:r>
    </w:p>
    <w:p w14:paraId="594C5CC4" w14:textId="77777777" w:rsidR="000F039A" w:rsidRPr="000F039A" w:rsidRDefault="000F039A" w:rsidP="00BA49DE">
      <w:pPr>
        <w:numPr>
          <w:ilvl w:val="0"/>
          <w:numId w:val="6"/>
        </w:numPr>
        <w:spacing w:line="360" w:lineRule="auto"/>
        <w:jc w:val="both"/>
        <w:rPr>
          <w:rFonts w:ascii="Times New Roman" w:hAnsi="Times New Roman" w:cs="Times New Roman"/>
          <w:sz w:val="24"/>
          <w:szCs w:val="24"/>
        </w:rPr>
      </w:pPr>
      <w:r w:rsidRPr="000F039A">
        <w:rPr>
          <w:rFonts w:ascii="Times New Roman" w:hAnsi="Times New Roman" w:cs="Times New Roman"/>
          <w:b/>
          <w:bCs/>
          <w:sz w:val="24"/>
          <w:szCs w:val="24"/>
        </w:rPr>
        <w:t>Skill Gap Analysis</w:t>
      </w:r>
      <w:r w:rsidRPr="000F039A">
        <w:rPr>
          <w:rFonts w:ascii="Times New Roman" w:hAnsi="Times New Roman" w:cs="Times New Roman"/>
          <w:sz w:val="24"/>
          <w:szCs w:val="24"/>
        </w:rPr>
        <w:t xml:space="preserve"> – Identifying skill mismatches and advising on necessary training programs.</w:t>
      </w:r>
    </w:p>
    <w:p w14:paraId="618FB97F" w14:textId="77777777" w:rsidR="000F039A" w:rsidRPr="000F039A" w:rsidRDefault="000F039A" w:rsidP="00BA49DE">
      <w:pPr>
        <w:numPr>
          <w:ilvl w:val="0"/>
          <w:numId w:val="6"/>
        </w:numPr>
        <w:spacing w:line="360" w:lineRule="auto"/>
        <w:jc w:val="both"/>
        <w:rPr>
          <w:rFonts w:ascii="Times New Roman" w:hAnsi="Times New Roman" w:cs="Times New Roman"/>
          <w:sz w:val="24"/>
          <w:szCs w:val="24"/>
        </w:rPr>
      </w:pPr>
      <w:r w:rsidRPr="000F039A">
        <w:rPr>
          <w:rFonts w:ascii="Times New Roman" w:hAnsi="Times New Roman" w:cs="Times New Roman"/>
          <w:b/>
          <w:bCs/>
          <w:sz w:val="24"/>
          <w:szCs w:val="24"/>
        </w:rPr>
        <w:t>Enhanced Collaboration</w:t>
      </w:r>
      <w:r w:rsidRPr="000F039A">
        <w:rPr>
          <w:rFonts w:ascii="Times New Roman" w:hAnsi="Times New Roman" w:cs="Times New Roman"/>
          <w:sz w:val="24"/>
          <w:szCs w:val="24"/>
        </w:rPr>
        <w:t xml:space="preserve"> – Encouraging partnerships between academia, industry, and government for workforce development.</w:t>
      </w:r>
    </w:p>
    <w:p w14:paraId="4F180B53" w14:textId="7338E68C" w:rsidR="00B76D4E" w:rsidRPr="00A23318" w:rsidRDefault="000F039A" w:rsidP="00BA49DE">
      <w:pPr>
        <w:numPr>
          <w:ilvl w:val="0"/>
          <w:numId w:val="6"/>
        </w:numPr>
        <w:spacing w:line="360" w:lineRule="auto"/>
        <w:jc w:val="both"/>
        <w:rPr>
          <w:rFonts w:ascii="Times New Roman" w:hAnsi="Times New Roman" w:cs="Times New Roman"/>
          <w:sz w:val="24"/>
          <w:szCs w:val="24"/>
        </w:rPr>
      </w:pPr>
      <w:r w:rsidRPr="000F039A">
        <w:rPr>
          <w:rFonts w:ascii="Times New Roman" w:hAnsi="Times New Roman" w:cs="Times New Roman"/>
          <w:b/>
          <w:bCs/>
          <w:sz w:val="24"/>
          <w:szCs w:val="24"/>
        </w:rPr>
        <w:t>Interactive Career Guidance Tools</w:t>
      </w:r>
      <w:r w:rsidRPr="000F039A">
        <w:rPr>
          <w:rFonts w:ascii="Times New Roman" w:hAnsi="Times New Roman" w:cs="Times New Roman"/>
          <w:sz w:val="24"/>
          <w:szCs w:val="24"/>
        </w:rPr>
        <w:t xml:space="preserve"> – Implement AI-driven career advisory platforms to support Gen Z professionals.</w:t>
      </w:r>
    </w:p>
    <w:p w14:paraId="54931B5E" w14:textId="77777777" w:rsidR="00B76D4E" w:rsidRPr="00A23318" w:rsidRDefault="00B76D4E" w:rsidP="00BA49DE">
      <w:pPr>
        <w:spacing w:line="360" w:lineRule="auto"/>
        <w:jc w:val="both"/>
        <w:rPr>
          <w:rFonts w:ascii="Times New Roman" w:hAnsi="Times New Roman" w:cs="Times New Roman"/>
          <w:sz w:val="28"/>
          <w:szCs w:val="28"/>
          <w:u w:val="thick"/>
        </w:rPr>
      </w:pPr>
      <w:r w:rsidRPr="00A23318">
        <w:rPr>
          <w:rFonts w:ascii="Times New Roman" w:hAnsi="Times New Roman" w:cs="Times New Roman"/>
          <w:b/>
          <w:bCs/>
          <w:sz w:val="28"/>
          <w:szCs w:val="28"/>
          <w:highlight w:val="green"/>
          <w:u w:val="thick"/>
        </w:rPr>
        <w:t>Conclusion</w:t>
      </w:r>
    </w:p>
    <w:p w14:paraId="4222783C" w14:textId="14246DC0" w:rsidR="00B76D4E" w:rsidRPr="00A23318" w:rsidRDefault="00B76D4E" w:rsidP="002C6A9D">
      <w:pPr>
        <w:spacing w:line="360" w:lineRule="auto"/>
        <w:ind w:firstLine="720"/>
        <w:jc w:val="both"/>
        <w:rPr>
          <w:rFonts w:ascii="Times New Roman" w:hAnsi="Times New Roman" w:cs="Times New Roman"/>
          <w:sz w:val="24"/>
          <w:szCs w:val="24"/>
        </w:rPr>
      </w:pPr>
      <w:r w:rsidRPr="00A23318">
        <w:rPr>
          <w:rFonts w:ascii="Times New Roman" w:eastAsia="Times New Roman" w:hAnsi="Times New Roman" w:cs="Times New Roman"/>
          <w:sz w:val="24"/>
          <w:szCs w:val="24"/>
        </w:rPr>
        <w:t>Gen Z’s career aspirations are heavily influenced by digital transformation, flexible work expectations, and evolving professional values. This project provides in-depth insights into their career preferences, enabling stakeholders to adapt their strategies accordingly. By leveraging data analytics and visualization tools like Power BI, this study presents a data-driven perspective on Gen Z workforce trends. Continuous research is essential to keep pace with changing career dynamics and ensure better alignment between employer expectations and workforce needs.</w:t>
      </w:r>
    </w:p>
    <w:p w14:paraId="3BAAD8B9" w14:textId="77777777" w:rsidR="00B76D4E" w:rsidRPr="00B85334" w:rsidRDefault="00B76D4E" w:rsidP="00BA49DE">
      <w:pPr>
        <w:spacing w:line="360" w:lineRule="auto"/>
        <w:jc w:val="both"/>
        <w:rPr>
          <w:rFonts w:ascii="Times New Roman" w:hAnsi="Times New Roman" w:cs="Times New Roman"/>
        </w:rPr>
      </w:pPr>
    </w:p>
    <w:p w14:paraId="68F4696B" w14:textId="77777777" w:rsidR="00B85334" w:rsidRPr="00F93142" w:rsidRDefault="00B85334" w:rsidP="00BA49DE">
      <w:pPr>
        <w:spacing w:line="360" w:lineRule="auto"/>
        <w:jc w:val="both"/>
        <w:rPr>
          <w:rFonts w:ascii="Times New Roman" w:hAnsi="Times New Roman" w:cs="Times New Roman"/>
        </w:rPr>
      </w:pPr>
    </w:p>
    <w:p w14:paraId="15ED10E3" w14:textId="77777777" w:rsidR="00F93142" w:rsidRPr="00BF225E" w:rsidRDefault="00F93142" w:rsidP="00BA49DE">
      <w:pPr>
        <w:spacing w:line="360" w:lineRule="auto"/>
        <w:jc w:val="both"/>
        <w:rPr>
          <w:rFonts w:ascii="Times New Roman" w:hAnsi="Times New Roman" w:cs="Times New Roman"/>
        </w:rPr>
      </w:pPr>
    </w:p>
    <w:p w14:paraId="223AF9A5" w14:textId="77777777" w:rsidR="00277343" w:rsidRPr="00A23318" w:rsidRDefault="00277343" w:rsidP="00BA49DE">
      <w:pPr>
        <w:spacing w:line="360" w:lineRule="auto"/>
        <w:jc w:val="both"/>
        <w:rPr>
          <w:rFonts w:ascii="Times New Roman" w:hAnsi="Times New Roman" w:cs="Times New Roman"/>
        </w:rPr>
      </w:pPr>
    </w:p>
    <w:sectPr w:rsidR="00277343" w:rsidRPr="00A2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477"/>
    <w:multiLevelType w:val="multilevel"/>
    <w:tmpl w:val="EDD0D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56577"/>
    <w:multiLevelType w:val="multilevel"/>
    <w:tmpl w:val="C270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23653"/>
    <w:multiLevelType w:val="multilevel"/>
    <w:tmpl w:val="B87C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279C5"/>
    <w:multiLevelType w:val="multilevel"/>
    <w:tmpl w:val="97E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D0737"/>
    <w:multiLevelType w:val="multilevel"/>
    <w:tmpl w:val="D0C2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E523F"/>
    <w:multiLevelType w:val="multilevel"/>
    <w:tmpl w:val="FB6A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26438"/>
    <w:multiLevelType w:val="multilevel"/>
    <w:tmpl w:val="146C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245512">
    <w:abstractNumId w:val="6"/>
  </w:num>
  <w:num w:numId="2" w16cid:durableId="716272011">
    <w:abstractNumId w:val="0"/>
  </w:num>
  <w:num w:numId="3" w16cid:durableId="1775398834">
    <w:abstractNumId w:val="4"/>
  </w:num>
  <w:num w:numId="4" w16cid:durableId="1299070973">
    <w:abstractNumId w:val="3"/>
  </w:num>
  <w:num w:numId="5" w16cid:durableId="1025061264">
    <w:abstractNumId w:val="5"/>
  </w:num>
  <w:num w:numId="6" w16cid:durableId="799105270">
    <w:abstractNumId w:val="2"/>
  </w:num>
  <w:num w:numId="7" w16cid:durableId="577786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95"/>
    <w:rsid w:val="000425FE"/>
    <w:rsid w:val="0009112C"/>
    <w:rsid w:val="000F039A"/>
    <w:rsid w:val="001314EA"/>
    <w:rsid w:val="00277343"/>
    <w:rsid w:val="00283C67"/>
    <w:rsid w:val="002C6A9D"/>
    <w:rsid w:val="004C486C"/>
    <w:rsid w:val="00565021"/>
    <w:rsid w:val="00847031"/>
    <w:rsid w:val="008850A7"/>
    <w:rsid w:val="00A23318"/>
    <w:rsid w:val="00A76495"/>
    <w:rsid w:val="00B46530"/>
    <w:rsid w:val="00B76D4E"/>
    <w:rsid w:val="00B8159A"/>
    <w:rsid w:val="00B85334"/>
    <w:rsid w:val="00BA49DE"/>
    <w:rsid w:val="00BF225E"/>
    <w:rsid w:val="00C518FD"/>
    <w:rsid w:val="00D67D81"/>
    <w:rsid w:val="00F41D9F"/>
    <w:rsid w:val="00F45C92"/>
    <w:rsid w:val="00F60B2F"/>
    <w:rsid w:val="00F93142"/>
    <w:rsid w:val="00FF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6357"/>
  <w15:chartTrackingRefBased/>
  <w15:docId w15:val="{DE1F85C5-27E3-4D8B-B9F6-0AA97A3C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49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7649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649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649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649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6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49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A7649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649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649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649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6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495"/>
    <w:rPr>
      <w:rFonts w:eastAsiaTheme="majorEastAsia" w:cstheme="majorBidi"/>
      <w:color w:val="272727" w:themeColor="text1" w:themeTint="D8"/>
    </w:rPr>
  </w:style>
  <w:style w:type="paragraph" w:styleId="Title">
    <w:name w:val="Title"/>
    <w:basedOn w:val="Normal"/>
    <w:next w:val="Normal"/>
    <w:link w:val="TitleChar"/>
    <w:uiPriority w:val="10"/>
    <w:qFormat/>
    <w:rsid w:val="00A76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495"/>
    <w:pPr>
      <w:spacing w:before="160"/>
      <w:jc w:val="center"/>
    </w:pPr>
    <w:rPr>
      <w:i/>
      <w:iCs/>
      <w:color w:val="404040" w:themeColor="text1" w:themeTint="BF"/>
    </w:rPr>
  </w:style>
  <w:style w:type="character" w:customStyle="1" w:styleId="QuoteChar">
    <w:name w:val="Quote Char"/>
    <w:basedOn w:val="DefaultParagraphFont"/>
    <w:link w:val="Quote"/>
    <w:uiPriority w:val="29"/>
    <w:rsid w:val="00A76495"/>
    <w:rPr>
      <w:i/>
      <w:iCs/>
      <w:color w:val="404040" w:themeColor="text1" w:themeTint="BF"/>
    </w:rPr>
  </w:style>
  <w:style w:type="paragraph" w:styleId="ListParagraph">
    <w:name w:val="List Paragraph"/>
    <w:basedOn w:val="Normal"/>
    <w:uiPriority w:val="34"/>
    <w:qFormat/>
    <w:rsid w:val="00A76495"/>
    <w:pPr>
      <w:ind w:left="720"/>
      <w:contextualSpacing/>
    </w:pPr>
  </w:style>
  <w:style w:type="character" w:styleId="IntenseEmphasis">
    <w:name w:val="Intense Emphasis"/>
    <w:basedOn w:val="DefaultParagraphFont"/>
    <w:uiPriority w:val="21"/>
    <w:qFormat/>
    <w:rsid w:val="00A76495"/>
    <w:rPr>
      <w:i/>
      <w:iCs/>
      <w:color w:val="2E74B5" w:themeColor="accent1" w:themeShade="BF"/>
    </w:rPr>
  </w:style>
  <w:style w:type="paragraph" w:styleId="IntenseQuote">
    <w:name w:val="Intense Quote"/>
    <w:basedOn w:val="Normal"/>
    <w:next w:val="Normal"/>
    <w:link w:val="IntenseQuoteChar"/>
    <w:uiPriority w:val="30"/>
    <w:qFormat/>
    <w:rsid w:val="00A7649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6495"/>
    <w:rPr>
      <w:i/>
      <w:iCs/>
      <w:color w:val="2E74B5" w:themeColor="accent1" w:themeShade="BF"/>
    </w:rPr>
  </w:style>
  <w:style w:type="character" w:styleId="IntenseReference">
    <w:name w:val="Intense Reference"/>
    <w:basedOn w:val="DefaultParagraphFont"/>
    <w:uiPriority w:val="32"/>
    <w:qFormat/>
    <w:rsid w:val="00A76495"/>
    <w:rPr>
      <w:b/>
      <w:bCs/>
      <w:smallCaps/>
      <w:color w:val="2E74B5" w:themeColor="accent1" w:themeShade="BF"/>
      <w:spacing w:val="5"/>
    </w:rPr>
  </w:style>
  <w:style w:type="character" w:styleId="Strong">
    <w:name w:val="Strong"/>
    <w:basedOn w:val="DefaultParagraphFont"/>
    <w:uiPriority w:val="22"/>
    <w:qFormat/>
    <w:rsid w:val="00B76D4E"/>
    <w:rPr>
      <w:b/>
      <w:bCs/>
    </w:rPr>
  </w:style>
  <w:style w:type="paragraph" w:styleId="NormalWeb">
    <w:name w:val="Normal (Web)"/>
    <w:basedOn w:val="Normal"/>
    <w:uiPriority w:val="99"/>
    <w:semiHidden/>
    <w:unhideWhenUsed/>
    <w:rsid w:val="00B76D4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45C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3932">
      <w:bodyDiv w:val="1"/>
      <w:marLeft w:val="0"/>
      <w:marRight w:val="0"/>
      <w:marTop w:val="0"/>
      <w:marBottom w:val="0"/>
      <w:divBdr>
        <w:top w:val="none" w:sz="0" w:space="0" w:color="auto"/>
        <w:left w:val="none" w:sz="0" w:space="0" w:color="auto"/>
        <w:bottom w:val="none" w:sz="0" w:space="0" w:color="auto"/>
        <w:right w:val="none" w:sz="0" w:space="0" w:color="auto"/>
      </w:divBdr>
    </w:div>
    <w:div w:id="47850952">
      <w:bodyDiv w:val="1"/>
      <w:marLeft w:val="0"/>
      <w:marRight w:val="0"/>
      <w:marTop w:val="0"/>
      <w:marBottom w:val="0"/>
      <w:divBdr>
        <w:top w:val="none" w:sz="0" w:space="0" w:color="auto"/>
        <w:left w:val="none" w:sz="0" w:space="0" w:color="auto"/>
        <w:bottom w:val="none" w:sz="0" w:space="0" w:color="auto"/>
        <w:right w:val="none" w:sz="0" w:space="0" w:color="auto"/>
      </w:divBdr>
    </w:div>
    <w:div w:id="64184959">
      <w:bodyDiv w:val="1"/>
      <w:marLeft w:val="0"/>
      <w:marRight w:val="0"/>
      <w:marTop w:val="0"/>
      <w:marBottom w:val="0"/>
      <w:divBdr>
        <w:top w:val="none" w:sz="0" w:space="0" w:color="auto"/>
        <w:left w:val="none" w:sz="0" w:space="0" w:color="auto"/>
        <w:bottom w:val="none" w:sz="0" w:space="0" w:color="auto"/>
        <w:right w:val="none" w:sz="0" w:space="0" w:color="auto"/>
      </w:divBdr>
    </w:div>
    <w:div w:id="120266565">
      <w:bodyDiv w:val="1"/>
      <w:marLeft w:val="0"/>
      <w:marRight w:val="0"/>
      <w:marTop w:val="0"/>
      <w:marBottom w:val="0"/>
      <w:divBdr>
        <w:top w:val="none" w:sz="0" w:space="0" w:color="auto"/>
        <w:left w:val="none" w:sz="0" w:space="0" w:color="auto"/>
        <w:bottom w:val="none" w:sz="0" w:space="0" w:color="auto"/>
        <w:right w:val="none" w:sz="0" w:space="0" w:color="auto"/>
      </w:divBdr>
    </w:div>
    <w:div w:id="296110325">
      <w:bodyDiv w:val="1"/>
      <w:marLeft w:val="0"/>
      <w:marRight w:val="0"/>
      <w:marTop w:val="0"/>
      <w:marBottom w:val="0"/>
      <w:divBdr>
        <w:top w:val="none" w:sz="0" w:space="0" w:color="auto"/>
        <w:left w:val="none" w:sz="0" w:space="0" w:color="auto"/>
        <w:bottom w:val="none" w:sz="0" w:space="0" w:color="auto"/>
        <w:right w:val="none" w:sz="0" w:space="0" w:color="auto"/>
      </w:divBdr>
    </w:div>
    <w:div w:id="754088058">
      <w:bodyDiv w:val="1"/>
      <w:marLeft w:val="0"/>
      <w:marRight w:val="0"/>
      <w:marTop w:val="0"/>
      <w:marBottom w:val="0"/>
      <w:divBdr>
        <w:top w:val="none" w:sz="0" w:space="0" w:color="auto"/>
        <w:left w:val="none" w:sz="0" w:space="0" w:color="auto"/>
        <w:bottom w:val="none" w:sz="0" w:space="0" w:color="auto"/>
        <w:right w:val="none" w:sz="0" w:space="0" w:color="auto"/>
      </w:divBdr>
    </w:div>
    <w:div w:id="945967204">
      <w:bodyDiv w:val="1"/>
      <w:marLeft w:val="0"/>
      <w:marRight w:val="0"/>
      <w:marTop w:val="0"/>
      <w:marBottom w:val="0"/>
      <w:divBdr>
        <w:top w:val="none" w:sz="0" w:space="0" w:color="auto"/>
        <w:left w:val="none" w:sz="0" w:space="0" w:color="auto"/>
        <w:bottom w:val="none" w:sz="0" w:space="0" w:color="auto"/>
        <w:right w:val="none" w:sz="0" w:space="0" w:color="auto"/>
      </w:divBdr>
    </w:div>
    <w:div w:id="988705500">
      <w:bodyDiv w:val="1"/>
      <w:marLeft w:val="0"/>
      <w:marRight w:val="0"/>
      <w:marTop w:val="0"/>
      <w:marBottom w:val="0"/>
      <w:divBdr>
        <w:top w:val="none" w:sz="0" w:space="0" w:color="auto"/>
        <w:left w:val="none" w:sz="0" w:space="0" w:color="auto"/>
        <w:bottom w:val="none" w:sz="0" w:space="0" w:color="auto"/>
        <w:right w:val="none" w:sz="0" w:space="0" w:color="auto"/>
      </w:divBdr>
    </w:div>
    <w:div w:id="989358864">
      <w:bodyDiv w:val="1"/>
      <w:marLeft w:val="0"/>
      <w:marRight w:val="0"/>
      <w:marTop w:val="0"/>
      <w:marBottom w:val="0"/>
      <w:divBdr>
        <w:top w:val="none" w:sz="0" w:space="0" w:color="auto"/>
        <w:left w:val="none" w:sz="0" w:space="0" w:color="auto"/>
        <w:bottom w:val="none" w:sz="0" w:space="0" w:color="auto"/>
        <w:right w:val="none" w:sz="0" w:space="0" w:color="auto"/>
      </w:divBdr>
    </w:div>
    <w:div w:id="1022365536">
      <w:bodyDiv w:val="1"/>
      <w:marLeft w:val="0"/>
      <w:marRight w:val="0"/>
      <w:marTop w:val="0"/>
      <w:marBottom w:val="0"/>
      <w:divBdr>
        <w:top w:val="none" w:sz="0" w:space="0" w:color="auto"/>
        <w:left w:val="none" w:sz="0" w:space="0" w:color="auto"/>
        <w:bottom w:val="none" w:sz="0" w:space="0" w:color="auto"/>
        <w:right w:val="none" w:sz="0" w:space="0" w:color="auto"/>
      </w:divBdr>
    </w:div>
    <w:div w:id="1078747661">
      <w:bodyDiv w:val="1"/>
      <w:marLeft w:val="0"/>
      <w:marRight w:val="0"/>
      <w:marTop w:val="0"/>
      <w:marBottom w:val="0"/>
      <w:divBdr>
        <w:top w:val="none" w:sz="0" w:space="0" w:color="auto"/>
        <w:left w:val="none" w:sz="0" w:space="0" w:color="auto"/>
        <w:bottom w:val="none" w:sz="0" w:space="0" w:color="auto"/>
        <w:right w:val="none" w:sz="0" w:space="0" w:color="auto"/>
      </w:divBdr>
    </w:div>
    <w:div w:id="1109204529">
      <w:bodyDiv w:val="1"/>
      <w:marLeft w:val="0"/>
      <w:marRight w:val="0"/>
      <w:marTop w:val="0"/>
      <w:marBottom w:val="0"/>
      <w:divBdr>
        <w:top w:val="none" w:sz="0" w:space="0" w:color="auto"/>
        <w:left w:val="none" w:sz="0" w:space="0" w:color="auto"/>
        <w:bottom w:val="none" w:sz="0" w:space="0" w:color="auto"/>
        <w:right w:val="none" w:sz="0" w:space="0" w:color="auto"/>
      </w:divBdr>
    </w:div>
    <w:div w:id="1172333183">
      <w:bodyDiv w:val="1"/>
      <w:marLeft w:val="0"/>
      <w:marRight w:val="0"/>
      <w:marTop w:val="0"/>
      <w:marBottom w:val="0"/>
      <w:divBdr>
        <w:top w:val="none" w:sz="0" w:space="0" w:color="auto"/>
        <w:left w:val="none" w:sz="0" w:space="0" w:color="auto"/>
        <w:bottom w:val="none" w:sz="0" w:space="0" w:color="auto"/>
        <w:right w:val="none" w:sz="0" w:space="0" w:color="auto"/>
      </w:divBdr>
    </w:div>
    <w:div w:id="1712849032">
      <w:bodyDiv w:val="1"/>
      <w:marLeft w:val="0"/>
      <w:marRight w:val="0"/>
      <w:marTop w:val="0"/>
      <w:marBottom w:val="0"/>
      <w:divBdr>
        <w:top w:val="none" w:sz="0" w:space="0" w:color="auto"/>
        <w:left w:val="none" w:sz="0" w:space="0" w:color="auto"/>
        <w:bottom w:val="none" w:sz="0" w:space="0" w:color="auto"/>
        <w:right w:val="none" w:sz="0" w:space="0" w:color="auto"/>
      </w:divBdr>
    </w:div>
    <w:div w:id="1720352098">
      <w:bodyDiv w:val="1"/>
      <w:marLeft w:val="0"/>
      <w:marRight w:val="0"/>
      <w:marTop w:val="0"/>
      <w:marBottom w:val="0"/>
      <w:divBdr>
        <w:top w:val="none" w:sz="0" w:space="0" w:color="auto"/>
        <w:left w:val="none" w:sz="0" w:space="0" w:color="auto"/>
        <w:bottom w:val="none" w:sz="0" w:space="0" w:color="auto"/>
        <w:right w:val="none" w:sz="0" w:space="0" w:color="auto"/>
      </w:divBdr>
    </w:div>
    <w:div w:id="1936015559">
      <w:bodyDiv w:val="1"/>
      <w:marLeft w:val="0"/>
      <w:marRight w:val="0"/>
      <w:marTop w:val="0"/>
      <w:marBottom w:val="0"/>
      <w:divBdr>
        <w:top w:val="none" w:sz="0" w:space="0" w:color="auto"/>
        <w:left w:val="none" w:sz="0" w:space="0" w:color="auto"/>
        <w:bottom w:val="none" w:sz="0" w:space="0" w:color="auto"/>
        <w:right w:val="none" w:sz="0" w:space="0" w:color="auto"/>
      </w:divBdr>
    </w:div>
    <w:div w:id="1946690539">
      <w:bodyDiv w:val="1"/>
      <w:marLeft w:val="0"/>
      <w:marRight w:val="0"/>
      <w:marTop w:val="0"/>
      <w:marBottom w:val="0"/>
      <w:divBdr>
        <w:top w:val="none" w:sz="0" w:space="0" w:color="auto"/>
        <w:left w:val="none" w:sz="0" w:space="0" w:color="auto"/>
        <w:bottom w:val="none" w:sz="0" w:space="0" w:color="auto"/>
        <w:right w:val="none" w:sz="0" w:space="0" w:color="auto"/>
      </w:divBdr>
    </w:div>
    <w:div w:id="211636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Rihana Fairose</dc:creator>
  <cp:keywords/>
  <dc:description/>
  <cp:lastModifiedBy>Rihana Fairose</cp:lastModifiedBy>
  <cp:revision>23</cp:revision>
  <dcterms:created xsi:type="dcterms:W3CDTF">2025-02-24T09:50:00Z</dcterms:created>
  <dcterms:modified xsi:type="dcterms:W3CDTF">2025-02-24T12:44:00Z</dcterms:modified>
</cp:coreProperties>
</file>