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Vyapar Frontend - Workflow and Page-by-Page Explanation</w:t>
      </w:r>
    </w:p>
    <w:p>
      <w:r>
        <w:t>Generated on: 2026-02-17 09:39:48</w:t>
      </w:r>
    </w:p>
    <w:p>
      <w:r>
        <w:t>Scope note: This analysis is based on the current repository at c:/Work/vyapar-relaxing-red-frontend-root. The backend folder is present but empty; all active behavior is in src/.</w:t>
      </w:r>
    </w:p>
    <w:p>
      <w:pPr>
        <w:pStyle w:val="Heading1"/>
      </w:pPr>
      <w:r>
        <w:t>1. Architecture Overview</w:t>
      </w:r>
    </w:p>
    <w:p>
      <w:r>
        <w:t>Stack: React 18 + Vite + React Router + Tailwind + Recharts + LocalStorage-backed services.</w:t>
      </w:r>
    </w:p>
    <w:p>
      <w:r>
        <w:t>Entry flow: src/main.jsx mounts BrowserRouter -&gt; AppProviders -&gt; App. App runs ensureSeeded() and renders routes via useRoutes().</w:t>
      </w:r>
    </w:p>
    <w:p>
      <w:r>
        <w:t>Guards:</w:t>
      </w:r>
    </w:p>
    <w:p>
      <w:pPr>
        <w:pStyle w:val="ListBullet"/>
      </w:pPr>
      <w:r>
        <w:t>AuthGuard: blocks access without auth_token and redirects to /login.</w:t>
      </w:r>
    </w:p>
    <w:p>
      <w:pPr>
        <w:pStyle w:val="ListBullet"/>
      </w:pPr>
      <w:r>
        <w:t>SetupGuard: requires completed company profile, otherwise /company-setup.</w:t>
      </w:r>
    </w:p>
    <w:p>
      <w:pPr>
        <w:pStyle w:val="ListBullet"/>
      </w:pPr>
      <w:r>
        <w:t>InvoiceTemplateGuard: requires completed invoice template, otherwise /invoice-template-setup.</w:t>
      </w:r>
    </w:p>
    <w:p>
      <w:r>
        <w:t>Shell providers: Theme, Toast, Confirm, PageLoading, AppShell, Session timeout. Global shortcuts include Ctrl+K (command palette), Alt+N (notifications), Alt+D (theme), and G + D/R/P/I/S quick navigation.</w:t>
      </w:r>
    </w:p>
    <w:p>
      <w:pPr>
        <w:pStyle w:val="Heading1"/>
      </w:pPr>
      <w:r>
        <w:t>2. Data and Persistence Model</w:t>
      </w:r>
    </w:p>
    <w:p>
      <w:r>
        <w:t>Primary persistence is browser LocalStorage via src/services/storage.js and module stores.</w:t>
      </w:r>
    </w:p>
    <w:p>
      <w:r>
        <w:t>Core keys: auth_token, auth_user, auth_users, role, company_profile, companyProfileCompleted, invoiceTemplateConfig, invoiceTemplateCompleted, parties, items, invoices, creditNotes, purchases, payments, expenses.</w:t>
      </w:r>
    </w:p>
    <w:p>
      <w:r>
        <w:t>Premium module keys: creditNotesPremiumV1, debitNotesPremiumV1, paymentInPremiumV1, paymentOutPremiumV1, plus per-module sequence and ledger keys.</w:t>
      </w:r>
    </w:p>
    <w:p>
      <w:r>
        <w:t>Seed data: ensureSeeded() initializes baseline company flags, sample parties/items, and empty transaction arrays.</w:t>
      </w:r>
    </w:p>
    <w:p>
      <w:pPr>
        <w:pStyle w:val="Heading1"/>
      </w:pPr>
      <w:r>
        <w:t>3. End-to-End Workflow</w:t>
      </w:r>
    </w:p>
    <w:p>
      <w:pPr>
        <w:pStyle w:val="ListNumber"/>
      </w:pPr>
      <w:r>
        <w:t>Authentication: User logs in or signs up on /login using auth.service mock users plus registered users.</w:t>
      </w:r>
    </w:p>
    <w:p>
      <w:pPr>
        <w:pStyle w:val="ListNumber"/>
      </w:pPr>
      <w:r>
        <w:t>Onboarding gate: User must complete Company Setup and Invoice Template Setup before dashboard access.</w:t>
      </w:r>
    </w:p>
    <w:p>
      <w:pPr>
        <w:pStyle w:val="ListNumber"/>
      </w:pPr>
      <w:r>
        <w:t>Master setup: User manages Parties and Items, which feed all sales/purchase transaction pages.</w:t>
      </w:r>
    </w:p>
    <w:p>
      <w:pPr>
        <w:pStyle w:val="ListNumber"/>
      </w:pPr>
      <w:r>
        <w:t>Sales cycle: Create invoice -&gt; monitor receivables -&gt; capture payment in -&gt; issue credit note as needed.</w:t>
      </w:r>
    </w:p>
    <w:p>
      <w:pPr>
        <w:pStyle w:val="ListNumber"/>
      </w:pPr>
      <w:r>
        <w:t>Purchase cycle: Create purchase bill -&gt; record payment out -&gt; issue debit note as needed.</w:t>
      </w:r>
    </w:p>
    <w:p>
      <w:pPr>
        <w:pStyle w:val="ListNumber"/>
      </w:pPr>
      <w:r>
        <w:t>Monitoring: Dashboard and Reports aggregate transactions into KPIs, trend charts, and detail tables.</w:t>
      </w:r>
    </w:p>
    <w:p>
      <w:pPr>
        <w:pStyle w:val="ListNumber"/>
      </w:pPr>
      <w:r>
        <w:t>Admin operations: Company Settings controls profile, localization, tax, numbering, theme, users/roles, preferences.</w:t>
      </w:r>
    </w:p>
    <w:p>
      <w:pPr>
        <w:pStyle w:val="ListNumber"/>
      </w:pPr>
      <w:r>
        <w:t>Utility/placeholder modules: Cash &amp; Bank, Backup, and Help pages are currently skeletons/placeholder UIs.</w:t>
      </w:r>
    </w:p>
    <w:p>
      <w:pPr>
        <w:pStyle w:val="Heading1"/>
      </w:pPr>
      <w:r>
        <w:t>4. Route Map and Page-by-Page Explanation</w:t>
      </w:r>
    </w:p>
    <w:p>
      <w:pPr>
        <w:pStyle w:val="Heading2"/>
      </w:pPr>
      <w:r>
        <w:t>Login (/login)</w:t>
      </w:r>
    </w:p>
    <w:p>
      <w:pPr>
        <w:pStyle w:val="ListBullet"/>
      </w:pPr>
      <w:r>
        <w:t>Purpose: Sign in or sign up.</w:t>
      </w:r>
    </w:p>
    <w:p>
      <w:pPr>
        <w:pStyle w:val="ListBullet"/>
      </w:pPr>
      <w:r>
        <w:t>Actions: authLogin/authRegister, optional /api/me check, set company/template completion flags.</w:t>
      </w:r>
    </w:p>
    <w:p>
      <w:pPr>
        <w:pStyle w:val="ListBullet"/>
      </w:pPr>
      <w:r>
        <w:t>Navigation: routes to /company-setup, /invoice-template-setup, or /dashboard based on setup status.</w:t>
      </w:r>
    </w:p>
    <w:p>
      <w:pPr>
        <w:pStyle w:val="Heading2"/>
      </w:pPr>
      <w:r>
        <w:t>Company Setup (/company-setup)</w:t>
      </w:r>
    </w:p>
    <w:p>
      <w:pPr>
        <w:pStyle w:val="ListBullet"/>
      </w:pPr>
      <w:r>
        <w:t>Purpose: Capture company, country, currency, address, and tax profile.</w:t>
      </w:r>
    </w:p>
    <w:p>
      <w:pPr>
        <w:pStyle w:val="ListBullet"/>
      </w:pPr>
      <w:r>
        <w:t>Rules: Country-specific tax fields (GST/VAT/Sales Tax), validation for required identity/address fields.</w:t>
      </w:r>
    </w:p>
    <w:p>
      <w:pPr>
        <w:pStyle w:val="ListBullet"/>
      </w:pPr>
      <w:r>
        <w:t>Output: companySaveProfile() and marks setup complete; moves to invoice template setup.</w:t>
      </w:r>
    </w:p>
    <w:p>
      <w:pPr>
        <w:pStyle w:val="Heading2"/>
      </w:pPr>
      <w:r>
        <w:t>Invoice Template Setup (/invoice-template-setup)</w:t>
      </w:r>
    </w:p>
    <w:p>
      <w:pPr>
        <w:pStyle w:val="ListBullet"/>
      </w:pPr>
      <w:r>
        <w:t>Purpose: Configure invoice template, branding colors, logo, font, and live preview.</w:t>
      </w:r>
    </w:p>
    <w:p>
      <w:pPr>
        <w:pStyle w:val="ListBullet"/>
      </w:pPr>
      <w:r>
        <w:t>Data: templateStore + optional API sync fallback (/api/company/invoice-template).</w:t>
      </w:r>
    </w:p>
    <w:p>
      <w:pPr>
        <w:pStyle w:val="ListBullet"/>
      </w:pPr>
      <w:r>
        <w:t>Output: setInvoiceTemplateConfig + completion flag; routes to dashboard.</w:t>
      </w:r>
    </w:p>
    <w:p>
      <w:pPr>
        <w:pStyle w:val="Heading2"/>
      </w:pPr>
      <w:r>
        <w:t>Dashboard (/dashboard)</w:t>
      </w:r>
    </w:p>
    <w:p>
      <w:pPr>
        <w:pStyle w:val="ListBullet"/>
      </w:pPr>
      <w:r>
        <w:t>Purpose: Financial snapshot (receivable, payable, cash, overdue, sales/purchase/income/expense).</w:t>
      </w:r>
    </w:p>
    <w:p>
      <w:pPr>
        <w:pStyle w:val="ListBullet"/>
      </w:pPr>
      <w:r>
        <w:t>Data: invoicesList, purchasesList, paymentsList, company profile currency.</w:t>
      </w:r>
    </w:p>
    <w:p>
      <w:pPr>
        <w:pStyle w:val="ListBullet"/>
      </w:pPr>
      <w:r>
        <w:t>UI: KPI cards + bar chart + donut chart + date range controls.</w:t>
      </w:r>
    </w:p>
    <w:p>
      <w:pPr>
        <w:pStyle w:val="Heading2"/>
      </w:pPr>
      <w:r>
        <w:t>Parties (/app/parties)</w:t>
      </w:r>
    </w:p>
    <w:p>
      <w:pPr>
        <w:pStyle w:val="ListBullet"/>
      </w:pPr>
      <w:r>
        <w:t>Purpose: Customer/supplier directory with financial health and credit risk.</w:t>
      </w:r>
    </w:p>
    <w:p>
      <w:pPr>
        <w:pStyle w:val="ListBullet"/>
      </w:pPr>
      <w:r>
        <w:t>Data: modules/parties/store.ts computes outstanding from invoices, payments, credit notes, debit notes.</w:t>
      </w:r>
    </w:p>
    <w:p>
      <w:pPr>
        <w:pStyle w:val="ListBullet"/>
      </w:pPr>
      <w:r>
        <w:t>Actions: create/edit/delete party, open statement page, credit limit risk visibility.</w:t>
      </w:r>
    </w:p>
    <w:p>
      <w:pPr>
        <w:pStyle w:val="Heading2"/>
      </w:pPr>
      <w:r>
        <w:t>Party Statement (/app/parties/:id/statement)</w:t>
      </w:r>
    </w:p>
    <w:p>
      <w:pPr>
        <w:pStyle w:val="ListBullet"/>
      </w:pPr>
      <w:r>
        <w:t>Purpose: Ledger-style statement with filters (date and document type).</w:t>
      </w:r>
    </w:p>
    <w:p>
      <w:pPr>
        <w:pStyle w:val="ListBullet"/>
      </w:pPr>
      <w:r>
        <w:t>Data: buildPartyStatement() with opening/closing balance and running balance entries.</w:t>
      </w:r>
    </w:p>
    <w:p>
      <w:pPr>
        <w:pStyle w:val="ListBullet"/>
      </w:pPr>
      <w:r>
        <w:t>Output: Read-only analytical view for a selected party.</w:t>
      </w:r>
    </w:p>
    <w:p>
      <w:pPr>
        <w:pStyle w:val="Heading2"/>
      </w:pPr>
      <w:r>
        <w:t>Items (/app/items)</w:t>
      </w:r>
    </w:p>
    <w:p>
      <w:pPr>
        <w:pStyle w:val="ListBullet"/>
      </w:pPr>
      <w:r>
        <w:t>Purpose: Product/service catalog with status filtering and stock health.</w:t>
      </w:r>
    </w:p>
    <w:p>
      <w:pPr>
        <w:pStyle w:val="ListBullet"/>
      </w:pPr>
      <w:r>
        <w:t>Data: modules/items/store.js for normalized item model, usage, and stock computation.</w:t>
      </w:r>
    </w:p>
    <w:p>
      <w:pPr>
        <w:pStyle w:val="ListBullet"/>
      </w:pPr>
      <w:r>
        <w:t>Actions: open modal create/edit, guarded delete if item already used in transactions.</w:t>
      </w:r>
    </w:p>
    <w:p>
      <w:pPr>
        <w:pStyle w:val="Heading2"/>
      </w:pPr>
      <w:r>
        <w:t>Item Create (/items/new)</w:t>
      </w:r>
    </w:p>
    <w:p>
      <w:pPr>
        <w:pStyle w:val="ListBullet"/>
      </w:pPr>
      <w:r>
        <w:t>Purpose: Detailed item creation UI with pricing, tax, stock, unit picker, categories.</w:t>
      </w:r>
    </w:p>
    <w:p>
      <w:pPr>
        <w:pStyle w:val="ListBullet"/>
      </w:pPr>
      <w:r>
        <w:t>Data: writes through items.service and metadata fields for pricing/tax/inventory.</w:t>
      </w:r>
    </w:p>
    <w:p>
      <w:pPr>
        <w:pStyle w:val="ListBullet"/>
      </w:pPr>
      <w:r>
        <w:t>Flow: Save and stay for new item or save and return to items list.</w:t>
      </w:r>
    </w:p>
    <w:p>
      <w:pPr>
        <w:pStyle w:val="Heading2"/>
      </w:pPr>
      <w:r>
        <w:t>Sales Invoice (/app/sales/invoice)</w:t>
      </w:r>
    </w:p>
    <w:p>
      <w:pPr>
        <w:pStyle w:val="ListBullet"/>
      </w:pPr>
      <w:r>
        <w:t>Purpose: Build invoice lines, tax computation, and save invoice record.</w:t>
      </w:r>
    </w:p>
    <w:p>
      <w:pPr>
        <w:pStyle w:val="ListBullet"/>
      </w:pPr>
      <w:r>
        <w:t>Rules: India GST split by state; VAT for non-India; line-level tax support.</w:t>
      </w:r>
    </w:p>
    <w:p>
      <w:pPr>
        <w:pStyle w:val="ListBullet"/>
      </w:pPr>
      <w:r>
        <w:t>Control: Party credit-limit guard via getPartyCreditStatus(), optional block when exceeded.</w:t>
      </w:r>
    </w:p>
    <w:p>
      <w:pPr>
        <w:pStyle w:val="Heading2"/>
      </w:pPr>
      <w:r>
        <w:t>Credit Note Premium (/app/sales/credit-note)</w:t>
      </w:r>
    </w:p>
    <w:p>
      <w:pPr>
        <w:pStyle w:val="ListBullet"/>
      </w:pPr>
      <w:r>
        <w:t>Purpose: Country-aware credit note workflow (list/filter/create/edit/view).</w:t>
      </w:r>
    </w:p>
    <w:p>
      <w:pPr>
        <w:pStyle w:val="ListBullet"/>
      </w:pPr>
      <w:r>
        <w:t>Data: modules/creditNote/store.ts with sequence numbering and status transitions.</w:t>
      </w:r>
    </w:p>
    <w:p>
      <w:pPr>
        <w:pStyle w:val="ListBullet"/>
      </w:pPr>
      <w:r>
        <w:t>Effects: Applied credits can reduce linked invoice balance; supports PDF/CSV exports.</w:t>
      </w:r>
    </w:p>
    <w:p>
      <w:pPr>
        <w:pStyle w:val="Heading2"/>
      </w:pPr>
      <w:r>
        <w:t>Payment In Premium (/app/sales/payment-in)</w:t>
      </w:r>
    </w:p>
    <w:p>
      <w:pPr>
        <w:pStyle w:val="ListBullet"/>
      </w:pPr>
      <w:r>
        <w:t>Purpose: Multi-step receipt flow (customer/context -&gt; payment details -&gt; review).</w:t>
      </w:r>
    </w:p>
    <w:p>
      <w:pPr>
        <w:pStyle w:val="ListBullet"/>
      </w:pPr>
      <w:r>
        <w:t>Data: modules/paymentIn/store.ts with statuses Draft/Received/Applied and ledger entries.</w:t>
      </w:r>
    </w:p>
    <w:p>
      <w:pPr>
        <w:pStyle w:val="ListBullet"/>
      </w:pPr>
      <w:r>
        <w:t>Effects: Applied status updates invoice balances and customer balances; supports undo window and exports.</w:t>
      </w:r>
    </w:p>
    <w:p>
      <w:pPr>
        <w:pStyle w:val="Heading2"/>
      </w:pPr>
      <w:r>
        <w:t>Purchase Bill (/app/purchase/bill)</w:t>
      </w:r>
    </w:p>
    <w:p>
      <w:pPr>
        <w:pStyle w:val="ListBullet"/>
      </w:pPr>
      <w:r>
        <w:t>Purpose: Enter supplier bill lines with tax and optional round-off.</w:t>
      </w:r>
    </w:p>
    <w:p>
      <w:pPr>
        <w:pStyle w:val="ListBullet"/>
      </w:pPr>
      <w:r>
        <w:t>Data: partiesByType(Supplier), itemsList(), purchasesCreate().</w:t>
      </w:r>
    </w:p>
    <w:p>
      <w:pPr>
        <w:pStyle w:val="ListBullet"/>
      </w:pPr>
      <w:r>
        <w:t>Output: Purchase bill stored to localStorage with totals and payment type.</w:t>
      </w:r>
    </w:p>
    <w:p>
      <w:pPr>
        <w:pStyle w:val="Heading2"/>
      </w:pPr>
      <w:r>
        <w:t>Debit Note Premium (/app/purchase/debit-note)</w:t>
      </w:r>
    </w:p>
    <w:p>
      <w:pPr>
        <w:pStyle w:val="ListBullet"/>
      </w:pPr>
      <w:r>
        <w:t>Purpose: Country-aware debit note workflow for purchase adjustments.</w:t>
      </w:r>
    </w:p>
    <w:p>
      <w:pPr>
        <w:pStyle w:val="ListBullet"/>
      </w:pPr>
      <w:r>
        <w:t>Data: modules/debitNote/store.ts with status transitions and payable updates when applied.</w:t>
      </w:r>
    </w:p>
    <w:p>
      <w:pPr>
        <w:pStyle w:val="ListBullet"/>
      </w:pPr>
      <w:r>
        <w:t>Effects: Applied notes increase linked purchase payable; PDF/CSV export available.</w:t>
      </w:r>
    </w:p>
    <w:p>
      <w:pPr>
        <w:pStyle w:val="Heading2"/>
      </w:pPr>
      <w:r>
        <w:t>Payment Out Premium (/app/purchases/payment-out)</w:t>
      </w:r>
    </w:p>
    <w:p>
      <w:pPr>
        <w:pStyle w:val="ListBullet"/>
      </w:pPr>
      <w:r>
        <w:t>Purpose: Multi-step supplier payment flow with bill allocation.</w:t>
      </w:r>
    </w:p>
    <w:p>
      <w:pPr>
        <w:pStyle w:val="ListBullet"/>
      </w:pPr>
      <w:r>
        <w:t>Data: modules/paymentOut/store.js with payment sequence, status flow, and payable ledger.</w:t>
      </w:r>
    </w:p>
    <w:p>
      <w:pPr>
        <w:pStyle w:val="ListBullet"/>
      </w:pPr>
      <w:r>
        <w:t>Effects: Applied payments reduce purchase bill balances; unapplied amount kept as supplier advance.</w:t>
      </w:r>
    </w:p>
    <w:p>
      <w:pPr>
        <w:pStyle w:val="Heading2"/>
      </w:pPr>
      <w:r>
        <w:t>Expense (/app/purchase/expense)</w:t>
      </w:r>
    </w:p>
    <w:p>
      <w:pPr>
        <w:pStyle w:val="ListBullet"/>
      </w:pPr>
      <w:r>
        <w:t>Purpose: Simple expense entry form (date/category/amount/note).</w:t>
      </w:r>
    </w:p>
    <w:p>
      <w:pPr>
        <w:pStyle w:val="ListBullet"/>
      </w:pPr>
      <w:r>
        <w:t>Data: expensesCreate() writes to expenses key.</w:t>
      </w:r>
    </w:p>
    <w:p>
      <w:pPr>
        <w:pStyle w:val="ListBullet"/>
      </w:pPr>
      <w:r>
        <w:t>Status: Basic MVP-style page.</w:t>
      </w:r>
    </w:p>
    <w:p>
      <w:pPr>
        <w:pStyle w:val="Heading2"/>
      </w:pPr>
      <w:r>
        <w:t>Cash &amp; Bank (/app/cash-bank)</w:t>
      </w:r>
    </w:p>
    <w:p>
      <w:pPr>
        <w:pStyle w:val="ListBullet"/>
      </w:pPr>
      <w:r>
        <w:t>Purpose: Placeholder page for future bank/cash reconciliation features.</w:t>
      </w:r>
    </w:p>
    <w:p>
      <w:pPr>
        <w:pStyle w:val="ListBullet"/>
      </w:pPr>
      <w:r>
        <w:t>Status: EmptyState only.</w:t>
      </w:r>
    </w:p>
    <w:p>
      <w:pPr>
        <w:pStyle w:val="Heading2"/>
      </w:pPr>
      <w:r>
        <w:t>Reports (/app/reports)</w:t>
      </w:r>
    </w:p>
    <w:p>
      <w:pPr>
        <w:pStyle w:val="ListBullet"/>
      </w:pPr>
      <w:r>
        <w:t>Purpose: Multi-report analytics view with cards, chart, detail table, filters, and sorting.</w:t>
      </w:r>
    </w:p>
    <w:p>
      <w:pPr>
        <w:pStyle w:val="ListBullet"/>
      </w:pPr>
      <w:r>
        <w:t>Data: In-file report models plus dynamic summary calculation for parties/aging contexts.</w:t>
      </w:r>
    </w:p>
    <w:p>
      <w:pPr>
        <w:pStyle w:val="ListBullet"/>
      </w:pPr>
      <w:r>
        <w:t>Actions: UI actions for PDF/Excel/Print and row drilldown selection behavior.</w:t>
      </w:r>
    </w:p>
    <w:p>
      <w:pPr>
        <w:pStyle w:val="Heading2"/>
      </w:pPr>
      <w:r>
        <w:t>Company Settings (/app/company-settings)</w:t>
      </w:r>
    </w:p>
    <w:p>
      <w:pPr>
        <w:pStyle w:val="ListBullet"/>
      </w:pPr>
      <w:r>
        <w:t>Purpose: Advanced admin setup across 7 sections: profile, localization, tax, numbering, theme, users, preferences.</w:t>
      </w:r>
    </w:p>
    <w:p>
      <w:pPr>
        <w:pStyle w:val="ListBullet"/>
      </w:pPr>
      <w:r>
        <w:t>Actions: section-level save/cancel, invite users, role permissions, theme modal integration.</w:t>
      </w:r>
    </w:p>
    <w:p>
      <w:pPr>
        <w:pStyle w:val="ListBullet"/>
      </w:pPr>
      <w:r>
        <w:t>Output: companyUpdateProfile(mapSettingsToProfile(...)) keeps profile + settings synchronized.</w:t>
      </w:r>
    </w:p>
    <w:p>
      <w:pPr>
        <w:pStyle w:val="Heading2"/>
      </w:pPr>
      <w:r>
        <w:t>Backup &amp; Utilities (/app/backup)</w:t>
      </w:r>
    </w:p>
    <w:p>
      <w:pPr>
        <w:pStyle w:val="ListBullet"/>
      </w:pPr>
      <w:r>
        <w:t>Purpose: Placeholder for backup/export/import utilities.</w:t>
      </w:r>
    </w:p>
    <w:p>
      <w:pPr>
        <w:pStyle w:val="ListBullet"/>
      </w:pPr>
      <w:r>
        <w:t>Status: EmptyState only.</w:t>
      </w:r>
    </w:p>
    <w:p>
      <w:pPr>
        <w:pStyle w:val="Heading2"/>
      </w:pPr>
      <w:r>
        <w:t>Help &amp; Support (/app/help)</w:t>
      </w:r>
    </w:p>
    <w:p>
      <w:pPr>
        <w:pStyle w:val="ListBullet"/>
      </w:pPr>
      <w:r>
        <w:t>Purpose: Placeholder for help center and support flows.</w:t>
      </w:r>
    </w:p>
    <w:p>
      <w:pPr>
        <w:pStyle w:val="ListBullet"/>
      </w:pPr>
      <w:r>
        <w:t>Status: EmptyState only.</w:t>
      </w:r>
    </w:p>
    <w:p>
      <w:pPr>
        <w:pStyle w:val="Heading2"/>
      </w:pPr>
      <w:r>
        <w:t>Not Found (*)</w:t>
      </w:r>
    </w:p>
    <w:p>
      <w:pPr>
        <w:pStyle w:val="ListBullet"/>
      </w:pPr>
      <w:r>
        <w:t>Purpose: Handles unknown routes and links back to dashboard.</w:t>
      </w:r>
    </w:p>
    <w:p>
      <w:pPr>
        <w:pStyle w:val="Heading1"/>
      </w:pPr>
      <w:r>
        <w:t>5. Cross-Cutting Features</w:t>
      </w:r>
    </w:p>
    <w:p>
      <w:pPr>
        <w:pStyle w:val="ListBullet"/>
      </w:pPr>
      <w:r>
        <w:t>Global loading: pageLoadingStore + useGlobalLoadingBridge + PageLoader overlay for route/API/module loading states.</w:t>
      </w:r>
    </w:p>
    <w:p>
      <w:pPr>
        <w:pStyle w:val="ListBullet"/>
      </w:pPr>
      <w:r>
        <w:t>Theme system: ThemeContext with preset IDs and mode mapping; persisted in localStorage.</w:t>
      </w:r>
    </w:p>
    <w:p>
      <w:pPr>
        <w:pStyle w:val="ListBullet"/>
      </w:pPr>
      <w:r>
        <w:t>Session timeout: useSessionTimeout with warning and auto-logout.</w:t>
      </w:r>
    </w:p>
    <w:p>
      <w:pPr>
        <w:pStyle w:val="ListBullet"/>
      </w:pPr>
      <w:r>
        <w:t>Notifications and activity: AppShellContext + activity.service powers notification center and audit feed.</w:t>
      </w:r>
    </w:p>
    <w:p>
      <w:pPr>
        <w:pStyle w:val="ListBullet"/>
      </w:pPr>
      <w:r>
        <w:t>Command palette: dynamic navigation/search using app nav + recent parties/items/invoices.</w:t>
      </w:r>
    </w:p>
    <w:p>
      <w:pPr>
        <w:pStyle w:val="Heading1"/>
      </w:pPr>
      <w:r>
        <w:t>6. Findings and Current Gaps</w:t>
      </w:r>
    </w:p>
    <w:p>
      <w:pPr>
        <w:pStyle w:val="ListBullet"/>
      </w:pPr>
      <w:r>
        <w:t>Backend integration is largely mock/fallback; localStorage is the source of truth for core flows.</w:t>
      </w:r>
    </w:p>
    <w:p>
      <w:pPr>
        <w:pStyle w:val="ListBullet"/>
      </w:pPr>
      <w:r>
        <w:t>Several pages are placeholders (Cash &amp; Bank, Backup, Help).</w:t>
      </w:r>
    </w:p>
    <w:p>
      <w:pPr>
        <w:pStyle w:val="ListBullet"/>
      </w:pPr>
      <w:r>
        <w:t>Duplicate page wrappers exist (e.g., Parties.jsx -&gt; Parties.tsx), which is functional but can be confusing for maintenance.</w:t>
      </w:r>
    </w:p>
    <w:p>
      <w:pPr>
        <w:pStyle w:val="ListBullet"/>
      </w:pPr>
      <w:r>
        <w:t>activity.service uses LS keys (app_notifications, activity_logs, auto_backup_reminder) that are not listed in LS_KEYS; this works with dynamic object access but weakens key centralization consistency.</w:t>
      </w:r>
    </w:p>
    <w:p>
      <w:pPr>
        <w:pStyle w:val="Heading1"/>
      </w:pPr>
      <w:r>
        <w:t>7. Suggested Next Technical Steps</w:t>
      </w:r>
    </w:p>
    <w:p>
      <w:pPr>
        <w:pStyle w:val="ListNumber"/>
      </w:pPr>
      <w:r>
        <w:t>Unify storage key definitions so all used keys are declared in LS_KEYS.</w:t>
      </w:r>
    </w:p>
    <w:p>
      <w:pPr>
        <w:pStyle w:val="ListNumber"/>
      </w:pPr>
      <w:r>
        <w:t>Consolidate duplicated .jsx/.tsx entry files where possible.</w:t>
      </w:r>
    </w:p>
    <w:p>
      <w:pPr>
        <w:pStyle w:val="ListNumber"/>
      </w:pPr>
      <w:r>
        <w:t>Move placeholder pages to functional modules (especially backup and cash-bank).</w:t>
      </w:r>
    </w:p>
    <w:p>
      <w:pPr>
        <w:pStyle w:val="ListNumber"/>
      </w:pPr>
      <w:r>
        <w:t>Introduce API-backed repository layer to swap localStorage services with backend services without page rewrites.</w:t>
      </w:r>
    </w:p>
    <w:p>
      <w:pPr>
        <w:pStyle w:val="ListNumber"/>
      </w:pPr>
      <w:r>
        <w:t>Add test coverage for status transitions in payment/credit/debit stores.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