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NKENTSEU ENGINE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Feuille de Route Complète — Multi-Domaine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Animation 3D  •  Modélisation  •  Design Vectoriel  •  Peinture Numérique  •  Illustration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none"/>
            </w:tcBorders>
            <w:shd w:fill="DC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URGENT — Phase MA2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Micro-expressions &amp; Physique sur Mesh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🟠 Phase MA3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Animation 3D Cascadeur (Ragdoll, Mocap)</w:t>
            </w:r>
          </w:p>
        </w:tc>
        <w:tc>
          <w:tcPr>
            <w:tcBorders>
              <w:top w:val="single" w:color="B0C4DE" w:sz="1"/>
              <w:left w:val="none"/>
              <w:bottom w:val="single" w:color="B0C4DE" w:sz="1"/>
              <w:right w:val="single" w:color="B0C4DE" w:sz="1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🟡 Phase MA4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Modélisation complète + Séquenceur 3D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🟢 Phase D1→D3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Vectoriel, Raster, Illustration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1. Vue d'ensemble — Ce que Nkentseu doit permettre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Chaque domaine est un ensemble de modules réutilisables. Une application les compose selon ses besoins. Nkentseu NE construit PAS des applications monolithiques — il fournit les briques.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Domaines et modules 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cible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Nkentseu requis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Animation 3D (cascadeur)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NkModeling+NkRigging+NkFacialRig+NkPhysicsMesh+NkSequencer+NkMocap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 URGENT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Micro-expressions proc.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NkFacialRig+NkBlendCtrl+NkWrinkle+NkSubsurface+NkFleshSim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 URGENT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Modélisation 3D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NkModeling+NkRigging+NkViewport+NkGizmo+NkUndoStack+NkGLTFIO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Design vectoriel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NkVectorPath+NkPaint+NkLayer+NkColorMgr+NkDocument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Peinture numérique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NkRasterCanvas+NkBrushEngine+NkLayer+NkColorMgr+NkDocument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Illustration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NkVectorPath+NkRasterCanvas+NkBrushEngine+NkLayer (hybride)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🟢 NORMAL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Animation 2D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NkAnim2D+NkSkeleton2D+NkTween+NkSequencer2D+NkAtlas2D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🟢 NORMAL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Ce qui existe déjà (réutilisé sans modifier)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NkSkeleton + NkBone + NkAnimationClip + NkAnimator — squelette + animation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NkBlendShape — morph targets (base des micro-expressions)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NkSkeletalMesh + NkStaticMesh — composants mesh ECS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NkRender3D — DrawSkeleton, SubmitInstanced, compute shaders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NkRender2D — DrawBezier, FillPolygon, DrawPolyline (base vectoriel)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NkOffscreenTarget — canvas offscreen pour couches/viewports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NkIDevice::CreateComputePipeline — GPU compute (clothsim, sculpt)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NkEditableMesh + NkMeshModifier + NkViewportCamera (MA1)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NkIKSolver + NkTween + NkAtlas2D + NkGLTFIO (MA1) ✅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2. Feuille de Route Complète — Toutes Phases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Phases déjà produites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MA1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Fondations Modélisation/Animation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[✅ PRODUIT]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NkEditableMesh — mesh CPU éditable (vertices, faces, edges, UVs)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NkMeshModifier — stack non-destructive (Bevel, Mirror, Subdivide, Array...)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NkProceduralMesh — primitives (Cube, Sphere, Cylinder, Torus, Grid, Icosphere)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NkUndoStack — historique undo/redo (Command pattern)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NkViewportCamera — caméra éditeur interactive (Orbit/Pan/Zoom/Fly/Ortho)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NkGizmo — handles 3D (Translate/Rotate/Scale)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NkSelectionBuffer — picking GPU par Color-ID, box-select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NkIKSolver — FABRIK + CCD + TwoBone + Spline IK, NkConstraintSystem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NkTween — interpolation de propriétés avec 30+ ease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NkAtlas2D — sprites atlas avec animations nommées (style TexturePacker)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NkGLTFIO — import/export glTF 2.0 / GLB complet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Phase MA2 — 🔴 URGENT : Micro-expressions &amp; Physique sur Mesh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MA2-A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Facial Rig &amp; Micro-expressions procéduraux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1-6]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NkFacialRig — rig facial complet basé FACS (Facial Action Coding System)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44 Action Units (AU) : sourire, froncement, clignement, surprise...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Contrôleurs proceduraux : AU combinées → shapes complexes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Expression presets + interpolation entre expressions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NkBlendShapeController — contrôle temps réel des morph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Pilotage par drivers ECS, audio, IA,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Blending multi-targets avec normalisation des poids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Hot-driving : bind any property → blend shape weight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NkWrinkleMap — maps de rides dynamiques procédurales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Détection courbure locale du mesh (NkMeshCurvature)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Génération UV-based wrinkle masks temps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3 maps : courbure positive, négative, étirement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NkProcFace — génération procédurale de visage paramétrique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Sliders : âge, poids, mâchoire, front, nez, bouche, oreilles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Compatible avec tout NkSkeleton + NkFacialRig existant</w:t>
            </w:r>
          </w:p>
        </w:tc>
      </w:tr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MA2-B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Physique sur Mesh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4-10]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NkClothSim — simulation de vêtements GPU (compute shader Verlet)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Contraintes : distance, bend, shear, collision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Self-collision, vent, gravité, friction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Export vers cache Alembic ou bake en clips NkAnimationClip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NkHairSim — simulation de cheveux/poils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Guide strands + interpolation vers follicles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Dynamique GPU : gravité, vent, collision avec le corps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Rendu : NkRender3D strand-based (compute → vertex buffer)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NkJiggleBone — os secondaires dynamiques (jiggle physics)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Propriétés : stiffness, damping, gravity, max-angle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Compatible avec tout os du NkSkeleton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Utilisé pour seins, ventre, oreilles, queues, manteaux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NkSoftBody — simulation de corps mous (gélatine, chair, muscles)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Verlet + contraintes volumétriques sur NkEditableMesh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Skinning dynamique : mesh GPU mis à jour par la sim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NkFleshSim — déformation de chair sous-cutanée (muscles)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Gonflement des muscles lors des contractions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Glissement de la peau sur les muscles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Interaction entre couches (graisse / muscle / os)</w:t>
            </w:r>
          </w:p>
        </w:tc>
      </w:tr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MA2-C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Rendu Peau &amp; Matériaux Organiques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6-10]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NkSkinMaterial — matériau peau réaliste (NKRenderer extension)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Subsurface Scattering (SSS) : diffusion de la lumière dans la peau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3 couches : épiderme, derme, graisse sous-cutanée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Micro-détails : pores, veines, taches de rousseur (texture + normal)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NkEyeRig — rig d'œil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Cornée, iris, pupille (dilation procédurale)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Humidité cornéenne (wet shader)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Cils, sourcils riggés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NkTeethRig — dents et bouche riggés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Salive, humidité (shader)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Phonème → forme bouche (visème mapping)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Phase MA3 — 🟠 Animation 3D Cascadeur &amp; Dynamiques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MA3-A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Cascadeur &amp; Ragdoll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11-16]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NkRagdoll — ragdoll physics pour chutes et impacts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Mapping NkSkeleton → NkRigidbody (bridge NkPhysicsSystem)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Transitions animation → ragdoll (blending)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Active ragdoll : forces motrices sur ragdoll en temps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Baking ragdoll → NkAnimationClip (cache)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NkMotionCapture — import données mocap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BVH (Biovision Hierarchy) : format standard mocap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C3D (Codamotion/Vicon) : marqueurs 3D bruts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FBX anim track → NkSkeleton retargeting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Live retargeting temps réel (stream de données)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NkAnimBlending — transitions et blend avancé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Additive layers : expression faciale sur animation corps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Locomotion : foot IK correction en temps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Motion matching : sélection frame-par-frame par ML</w:t>
            </w:r>
          </w:p>
        </w:tc>
      </w:tr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MA3-B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Dynamics &amp; Simulation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14-20]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NkRigidBodyAnim — simulation rigide baked en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NkDynamics — chaînes, câbles, cordes, tissus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Pendule, balancier, chaîne cinématique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Collision avec le corps et l'environnement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NkCrowdSim — simulation de foules (agents)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Navigation + animation + variation procédurale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LOD automatique selon distance caméra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NkProcAnim — animation procédurale paramétrique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Respiration, battement de cœur, micro-mouvements idle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Secondary motion automatique (queues, poils, vêtements)</w:t>
            </w:r>
          </w:p>
        </w:tc>
      </w:tr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MA3-C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Séquenceur 3D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16-22]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NkSequencer — timeline multi-piste complète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Pistes : Transform, Animation, Audio, Camera, Event,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NLA (Non-Linear Animation) : clips combinés avec influence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Render output : configuration rendu séquence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NkCameraRig — rig de caméra cinématographique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Dolly, grue, steadycam, drone (paths)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Shake procédural, focal pull animé, DOF animé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NkNarrativeDirector — système de mise en scène IA-assistée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Phase MA4 — 🟡 Modélisation 3D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6"/>
                <w:szCs w:val="26"/>
              </w:rPr>
              <w:t xml:space="preserve">MA4-A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Modélisation Polygonale Avancée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22-30]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NkHalfEdge — structure topologique complète (adjacence, boucles)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NkBooleanOp — opérations booléennes (union, soustraction, intersection)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NkUVEditor — éditeur UV interactif (sélection, relaxation, packing)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NkRetopo — rétopologie : dessiner un nouveau mesh sur la surface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NkSculpting — sculpt 3D (brushes : Draw, Grab, Smooth, Flatten, Clay)</w:t>
            </w:r>
          </w:p>
        </w:tc>
      </w:tr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6"/>
                <w:szCs w:val="26"/>
              </w:rPr>
              <w:t xml:space="preserve">MA4-B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Géométrie Procédurale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26-32]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NkBezierCurve + NkNURBS — courbes et surfaces paramétriques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NkSplinePath — déformation le long d'une trajectoire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NkLoft + NkSweep + NkSurfaceRevolution — surfaces de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NkGeoNodes — nœuds de géométrie procédurale (style Blender GeoNodes)</w:t>
            </w:r>
          </w:p>
        </w:tc>
      </w:tr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6"/>
                <w:szCs w:val="26"/>
              </w:rPr>
              <w:t xml:space="preserve">MA4-C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Import/Export Étendu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28-34]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NkFBXImporter — FBX legacy (Autodesk) : mesh + skeleton +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NkOBJIO — OBJ/MTL simple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NkAlembicIO — caches simulation VFX (Alembic)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NkUSDIO — USD / USDZ (Apple/Pixar pipeline)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Phase D1 — 🟢 Design Vectoriel (Illustrator-like)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6"/>
                <w:szCs w:val="26"/>
              </w:rPr>
              <w:t xml:space="preserve">D1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NkVector — Dessin vectoriel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32-40]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NkVectorPath — chemin vectoriel complet (Move, Line, Bezier, Arc, Close)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Fill rules : NonZero, EvenOdd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Stroke : LineJoin (Miter/Round/Bevel), LineCap (Butt/Round/Square)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Dash patterns, offset de trait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NkPaint — systèmes de remplissage avancés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Solide, dégradé linéaire, dégradé radial, dégradé conique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Motif (pattern fill), image fill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NkVectorLayer — couche vectorielle avec blend mode + opacité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NkVectorDocument — document multi-artboards (style Illustrator)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Pages, grilles de guides, repères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Groupes, calques, masques d'écrêtage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NkBlendMode — compositing : Multiply, Screen, Overlay, Darken...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NkColorManager — gestion colorimétrique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Espaces : sRGB, Linear RGB, HSL, HSV, LAB, CMYK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Palettes, nuanciers, pipette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NkTextPath — texte sur chemin vectoriel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NkTypeSystem — gestion avancée de la typographie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NkSVGIO — import/export SVG 1.1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NkPDFExport — export PDF vectoriel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Phase D2 — Peinture Numérique (Krita/Photoshop-like)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D2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NkRaster — Peinture numérique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38-48]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NkRasterCanvas — canvas raster (buffer RGBA 8/16/32 bit)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Tiles de 64×64 (seuls les tiles modifiés sont rechargés GPU)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Niveaux de zoom avec interpolation bilinéaire/bicubique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32-bit HDR pour la peinture haute gamme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NkBrushEngine — moteur de pinceau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Paramètres : form, texture, scatter, hardness, opacity,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Interpolation de la trajectoire (Catmull-Rom entre points)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Brush stamps (dab) + accumulation (wet media)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Sensibilité tablette : pression, inclinaison, rotation, vitesse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NkBrushPreset — preset de pinceau sérialisable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Catégories : crayon, encre, aquarelle, huile, charbon, spray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NkRasterLayer — couche raster avec blend mode + opacité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Types : Normal, Mask, Fill, Adjustment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Transformation non-destructive (scale, rotate, distort)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NkLayerStack — pile de couches avec compositing GPU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Blend modes : Normal, Multiply, Screen, Overlay, SoftLight...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Groupes de couches, pass-through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NkRasterFilter — filtres non-destructifs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Luminosité/Contraste, Teinte/Saturation, Courbes, Niveaux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Flou gaussien, netteté, bruit, embossage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NkSelectionSystem — sélection raster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Outils : Marquise (rect/ellipse), Lasso, Polygonal lasso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Baguette magique, Sélection par couleur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Opérations : Add, Subtract, Intersect, Invert, Feather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NkRasterIO — import/export PNG, JPEG, TIFF, EXR, PSD (partiel)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Phase D3 — Illustration Hybride (Procreate-like)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F51B5"/>
                <w:sz w:val="26"/>
                <w:szCs w:val="26"/>
              </w:rPr>
              <w:t xml:space="preserve">D3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NkHybrid — Vectoriel + Raster combinés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[Semaines 46-54]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NkHybridDocument — document combinant couches vectorielles et raster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NkPerspectiveGuide — guides de perspective (1/2/3 points de fuite)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NkSymmetryTool — outils de symétrie pour le dessin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Radiale (N segments), miroir H/V, kaleidoscope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NkStabilizer — stabilisation du trait (Chaikin, Lazy Nezumi-style)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NkTimelapseRecorder — enregistrement du processus de création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NkReferencePanel — panneau de référence intégré (images, photos)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NkColorHarmony — harmonie colorimétrique (complémentaires, triades...)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NkExportPreset — export multi-format (PNG, SVG, PDF, PSD, 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NkAnimationAssist — animation image-par-image avec pelure d'oignon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3. Architecture Technique — Domaines Design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Relation NkRender2D ↔ NkVector ↔ NkRaster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système de design s'appuie sur NkRender2D (existant) comme couche GPU de bas niveau, et ajoute deux couches de haut niveau par-dessus.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NkHybridDocument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Calques vectoriels + raster + ajustement + groupes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C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NkVectorPath (D1)    ↔    NkRasterCanvas (D2)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Paths Bézier + stroke/fill       Tiles RGBA + BrushEngine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4"/>
                <w:szCs w:val="24"/>
              </w:rPr>
              <w:t xml:space="preserve">NkRender2D (NKRenderer — EXISTANT — ne pas modifier)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DrawBezier / FillPolygon / DrawSprite / DrawText / PushClip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A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NKRHI Compute Shaders + NkOffscreenTarget (EXISTANT)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NkVectorPath — Modèle de données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chemin vectoriel est une séquence de commandes (comme SVG). Le rendu passe par tessellation CPU puis FillPolygon/DrawPolyline de NkRender2D.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class NkVectorPath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public: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Commandes SVG-like 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MoveTo  (NkVec2f p);                    // M x y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LineTo  (NkVec2f p);                    // L x y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CubicTo (NkVec2f c1, NkVec2f c2, NkVec2f p); // C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QuadTo  (NkVec2f c, NkVec2f p);         // Q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ArcTo   (NkVec2f r, float32 xRot, bool large, bool sweep, NkVec2f p); // A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Close   ();                              // Z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Formes de haut niveau 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AddRect       (NkRectF r, float32 radius=0);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AddCircle     (NkVec2f c, float32 r);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AddEllipse    (NkVec2f c, float32 rx, float32 ry);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AddStar       (NkVec2f c, float32 rOuter, float32 rInner, uint32 pts);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Opérations booléennes 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static NkVectorPath Union    (const NkVectorPath&amp; a, const NkVectorPath&amp; b);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static NkVectorPath Intersect(const NkVectorPath&amp; a, const NkVectorPath&amp; b);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static NkVectorPath Subtract (const NkVectorPath&amp; a, const NkVectorPath&amp; b);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Tessellation 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Convertit le path en polygones pour NkRender2D::FillPolygon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Tessellate(NkVector&lt;NkVec2f&gt;&amp; outVerts,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            NkVector&lt;uint32&gt;&amp; outIdx,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            NkFillRule rule = NkFillRule::NonZero,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            float32 tolerance = 0.25f) const noexcept;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Stroke ────────────────────────────────────────────────────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StrokeToPath(NkVector&lt;NkVec2f&gt;&amp; outVerts, NkVector&lt;uint32&gt;&amp; outIdx,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              float32 width, NkStrokeCap cap, NkStrokeJoin join,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              const float32* dash=nullptr, uint32 dashCount=0);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NkRasterCanvas — Architecture Tile-Based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canvas raster utilise une architecture de tiles de 64×64 pixels. Seuls les tiles modifiés sont renvoyés au GPU. Cela permet des canvases très larges (16000×16000) sans saturer la VRAM.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// Tile 64×64 — unité de base du canvas raster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struct NkCanvasTile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static constexpr uint32 kSize = 64u;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uint8  pixels[kSize * kSize * 4] = {};  // RGBA8 (ou float32×4 pour HDR)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bool   dirty = false;                   // Doit être réenvoyé au GPU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uint64 gpuTextureHandle = 0;            // Sous-texture allouée dans un atlas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class NkRasterCanvas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public: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Création ──────────────────────────────────────────────────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bool Create(uint32 width, uint32 height, NkPixelDepth depth = Depth8) noexcept;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Peinture (CPU-side, commit vers GPU via FlushDirtyTiles) 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PaintDab(const NkBrushDab&amp; dab, NkVec2f center,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          const NkColorRGBA&amp; color)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Fill(const NkColorRGBA&amp; color, const NkRect&amp; region={})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Clear() noexcept;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Commit GPU ────────────────────────────────────────────────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FlushDirtyTiles(NkICommandBuffer* cmd)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DrawToRender2D(renderer::NkRender2D&amp; r2d, NkRectF dst) const noexcept;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Accès pixels 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NkColorRGBA GetPixel(uint32 x, uint32 y) const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       SetPixel(uint32 x, uint32 y, NkColorRGBA c)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NkSpan&lt;uint8&gt; GetTilePixels(uint32 tx, uint32 ty)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NkBrushEngine — Moteur de pinceau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pinceau est défini par un NkBrushPreset et appliqué via des "dabs" (tampons) espacés le long de la trajectoire du stylet.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struct NkBrushPreset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Forme ─────────────────────────────────────────────────────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enum class Shape : uint8 { Circle, Rect, Bitmap, Random 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Shape    shape       = Shape::Circle;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size        = 20.f;       // diamètre en pixels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hardness    = 0.8f;       // [0=doux, 1=dur]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angle       = 0.f;        // rotation (degrés)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angleJitter = 0.f;        // variation aléatoire d'angle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roundness   = 1.f;        // [0=plat, 1=rond]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NkTextureHandle stampTex;          // texture de forme (si Bitmap)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Espacement ────────────────────────────────────────────────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spacing     = 0.25f;      // espace entre dabs [fraction du diamètre]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scatter     = 0.f;        // dispersion aléatoire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Opacité &amp; Flow 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opacity     = 1.f;        // opacité du dab [0..1]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flow        = 1.f;        // débit (accumulation par dab)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bool     pressureOpacity = true;   // pression stylet → opacité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bool     pressureSize    = false;  // pression stylet → taille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bool     velocitySize    = false;  // vitesse → taille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Texture ───────────────────────────────────────────────────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NkTextureHandle grainTex;          // texture de grain (papier)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grainStrength  = 0.f;     // force du grain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grainScale     = 1.f;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class NkBrushEngine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public: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Paint stroke 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Appelez PointerDown, PointerMove(s), PointerUp pour un trait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PointerDown(NkVec2f pos, float32 pressure=1.f, float32 tilt=0.f);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PointerMove(NkVec2f pos, float32 pressure=1.f, float32 tilt=0.f);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PointerUp  ();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SetPreset(const NkBrushPreset&amp; preset) noexcept { mPreset = preset; }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SetColor (const NkColorRGBA&amp; color)    noexcept { mColor  = color;  }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SetCanvas(NkRasterCanvas* canvas)      noexcept { mCanvas = canvas; }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private: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PaintDabAt(NkVec2f center, float32 pressure)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NkBrushPreset  mPreset;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NkColorRGBA    mColor  = {0,0,0,255};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NkRasterCanvas* mCanvas = nullptr;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NkVec2f        mLastPos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       mDistAccum = 0.f;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NkVector&lt;NkVec2f&gt; mStabilizeBuffer;  // lissage du trait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4. Interfaces Techniques — Phase MA2 (Code Prioritaire)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NkFacialRig — Rig facial FACS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Facial Action Coding System (FACS) est le standard anatomique pour décrire les mouvements du visage. NkFacialRig mappe 44 Action Units vers des combinaisons de blend shapes.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// 44 Action Units FACS (sous-ensemble principal)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enum class NkFACS : uint8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AU01_InnerBrowRaise=0, AU02_OuterBrowRaise, AU04_BrowLower,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AU05_UpperLidRaiser, AU06_CheekRaiser, AU07_LidTightener,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AU09_NoseWrinkle, AU10_UpperLipRaiser, AU12_LipCornerPuller,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AU13_CheekPuffer, AU14_Dimpler, AU15_LipCornerDepressor,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AU17_ChinRaiser, AU20_LipStretcher, AU23_LipTightener,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AU24_LipPressor, AU25_LipsParting, AU26_JawDrop, AU27_MouthStretch,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AU28_LipSuck, AU43_EyeClose, AU45_Blink, AU46_Wink,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Phonèmes (visèmes)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VIS_Ah, VIS_Ee, VIS_Oh, VIS_Oo, VIS_Mm, VIS_Ff, VIS_Th, VIS_Ss,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FACS_COUNT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struct NkFacialRig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Poids des Action Units [0..1]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au[static_cast&lt;uint32&gt;(NkFACS::FACS_COUNT)] = {};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Mapping AU → indices de blend shapes dans NkSkeletalMesh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struct AUMapping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NkFACS     au;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uint32     blendShapeIdx;  // index dans NkSkeletalMesh.blendShapeNames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float32    maxWeight = 1.f;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float32    offset    = 0.f; // bias pour AU combinées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static constexpr uint32 kMaxMappings = 128u;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AUMapping  mappings[kMaxMappings]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uint32     mappingCount = 0;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Expression presets (combinaisons d'AU nommées)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struct Expression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static constexpr uint32 kMaxName = 32u;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char    name[kMaxName]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float32 weights[static_cast&lt;uint32&gt;(NkFACS::FACS_COUNT)]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static constexpr uint32 kMaxExpressions = 64u;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Expression expressions[kMaxExpressions]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uint32     expressionCount = 0;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API ─────────────────────────────────────────────────────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SetAU(NkFACS au, float32 weight)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BlendToExpression(const char* name, float32 weight)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ApplyToMesh(NkSkeletalMesh&amp; mesh) const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Retarget(const NkFacialRig&amp; source) noexcept;  // autre rig → ce rig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NK_COMPONENT(NkFacialRig)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NkBlendShapeController — Pilotage temps réel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// Permet de piloter N blend shapes depuis N sources (drivers)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struct NkBlendShapeController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enum class DriverType : uint8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Manual,      // valeur directe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BoneAngle,   // angle d'un os → poids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AudioLevel,  // niveau audio → poids (lip sync)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ECSProperty, // propriété ECS quelconque → poids (driver)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Expression,  // NkFacialRig.au[X] → poids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Physics,     // vitesse/contact physique → poids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};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struct ShapeDriver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uint32       shapeIndex  = 0;     // index dans blendShapeNames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DriverType   type        = DriverType::Manual;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float32      weight      = 0.f;   // valeur courante [0..1]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float32      minIn=-1.f, maxIn=1.f;  // plage d'entrée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float32      minOut=0.f, maxOut=1.f; // plage de sortie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NkEntityId   sourceEntity;            // pour BoneAngle/ECSProperty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uint32       sourceComponentOffset=0; // offsetof(Comp, field)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};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static constexpr uint32 kMaxDrivers = 64u;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ShapeDriver drivers[kMaxDrivers]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uint32      driverCount = 0;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Résout tous les drivers et met à jour blendShapeWeights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Resolve(NkWorld&amp; world, NkSkeletalMesh&amp; mesh, float32 dt) noexcept;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NK_COMPONENT(NkBlendShapeController)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NkClothSim — Simulation de vêtements GPU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struct NkClothSim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Paramètres physiques 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stiffness       = 0.8f;   // rigidité du tissu [0..1]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bendStiffness   = 0.2f;   // résistance au pliage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damping         = 0.01f;  // amortissement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NkVec3f gravity         = {0,-9.81f,0};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NkVec3f wind           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windTurbulence  = 0.3f;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friction        = 0.5f;   // friction contre les colliders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mass            = 0.1f;   // masse par vertex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Contraintes 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struct PinConstraint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uint32   vertexIdx;    // vertex fixé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    NkEntityId boneTarget; // suivi de l'os ECS (ou invalide = fixe)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static constexpr uint32 kMaxPins = 256u;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PinConstraint pins[kMaxPins]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uint32        pinCount = 0;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État GPU ─────────────────────────────────────────────────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nk_uint64 posBufferA = 0;  // SSBO position courante (ping-pong)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nk_uint64 posBufferB = 0;  // SSBO position précédente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nk_uint64 constraintBuffer = 0;  // SSBO des contraintes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nk_uint32 vertexCount = 0;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bool      initialized = false;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── Contrôle ──────────────────────────────────────────────────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bool    simulating  = true;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uint32  substeps    = 8;      // précision (plus = plus lent)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fixedDt     = 1/60.f;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NK_COMPONENT(NkClothSim)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NkJiggleBone — Os secondaires dynamiques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// Composant ECS attaché à un os du squelette pour le faire "jiggly"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struct NkJiggleBone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uint32  boneIndex   = 0;      // os cible dans NkSkeleton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stiffness   = 0.8f;   // force de rappel vers la pose d'animation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damping     = 0.3f;   // amortissement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mass        = 1.f;    // masse (inertie)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gravity     = 0.f;    // influence de la gravité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maxAngle    = 45.f;   // angle max de déviation (degrés)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NkVec3f axis        = {0,1,0};// axe de rotation principal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bool    affectX = true, affectY = true, affectZ = true;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// Etat interne (calculé par NkJiggleBoneSystem)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NkVec3f velocity   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NkVec3f currentPos  = {};     // position jigglée courante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NK_COMPONENT(NkJiggleBone)</w:t>
      </w:r>
    </w:p>
    <w:p>
      <w:r>
        <w:t xml:space="preserve"/>
      </w:r>
    </w:p>
    <w:p>
      <w:pPr>
        <w:pStyle w:val="Heading2"/>
        <w:pBdr>
          <w:bottom w:val="single" w:color="B0C4DE" w:sz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NkRagdoll — Ragdoll physics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struct NkRagdollBone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uint32      skeletonBoneIdx;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NkEntityId  rigidbodyEntity;  // entité ECS avec NkRigidbodyComponent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NkMat4f     boneToRigidBody;  // transform d'alignement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struct NkRagdoll {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static constexpr uint32 kMaxBones = 64u;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NkRagdollBone bones[kMaxBones] = {};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uint32        boneCount = 0;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enum class State : uint8 { Animated, Blending, FullRagdoll 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State   state       = State::Animated;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blendWeight = 0.f;   // 0=animé, 1=ragdoll complet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float32 blendSpeed  = 2.f;   // vitesse de transition (1/sec)</w:t>
      </w:r>
    </w:p>
    <w:p>
      <w:r>
        <w:t xml:space="preserve"/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SetState(State s) noexcept { state = s; }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    void EnableOnImpact(float32 threshold=10.f) noexcept;  // auto-trigger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};</w:t>
      </w:r>
    </w:p>
    <w:p>
      <w:pPr>
        <w:shd w:fill="1E2D40" w:val="clear"/>
        <w:spacing w:after="50"/>
        <w:ind w:left="360"/>
      </w:pPr>
      <w:r>
        <w:rPr>
          <w:rFonts w:ascii="Courier New" w:cs="Courier New" w:eastAsia="Courier New" w:hAnsi="Courier New"/>
          <w:color w:val="7FD4B0"/>
          <w:sz w:val="18"/>
          <w:szCs w:val="18"/>
        </w:rPr>
        <w:t xml:space="preserve">NK_COMPONENT(NkRagdoll)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nkentseu  •  Avril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NKENTSEU — Feuille de Route Complète Multi-Domaine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89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2026-04-17T01:07:17.728Z</dcterms:created>
  <dcterms:modified xsi:type="dcterms:W3CDTF">2026-04-17T01:07:17.729Z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