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A038" w14:textId="77777777" w:rsidR="00C21966" w:rsidRPr="00C21966" w:rsidRDefault="00C21966" w:rsidP="00C21966">
      <w:pPr>
        <w:ind w:left="2880" w:firstLine="720"/>
        <w:rPr>
          <w:b/>
          <w:bCs/>
          <w:sz w:val="28"/>
          <w:szCs w:val="28"/>
        </w:rPr>
      </w:pPr>
      <w:r w:rsidRPr="00C21966">
        <w:rPr>
          <w:b/>
          <w:bCs/>
          <w:sz w:val="28"/>
          <w:szCs w:val="28"/>
        </w:rPr>
        <w:t>Project Design Phase–II</w:t>
      </w:r>
    </w:p>
    <w:p w14:paraId="66957DCD" w14:textId="77777777" w:rsidR="00C21966" w:rsidRPr="00C21966" w:rsidRDefault="00C21966" w:rsidP="00C21966">
      <w:pPr>
        <w:ind w:left="2160"/>
        <w:rPr>
          <w:b/>
          <w:bCs/>
          <w:sz w:val="28"/>
          <w:szCs w:val="28"/>
        </w:rPr>
      </w:pPr>
      <w:r w:rsidRPr="00C21966">
        <w:rPr>
          <w:b/>
          <w:bCs/>
          <w:sz w:val="28"/>
          <w:szCs w:val="28"/>
        </w:rPr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3899"/>
      </w:tblGrid>
      <w:tr w:rsidR="00C21966" w:rsidRPr="00C21966" w14:paraId="3B7C69FA" w14:textId="77777777" w:rsidTr="00C21966">
        <w:tc>
          <w:tcPr>
            <w:tcW w:w="0" w:type="auto"/>
            <w:hideMark/>
          </w:tcPr>
          <w:p w14:paraId="10080C40" w14:textId="77777777" w:rsidR="00C21966" w:rsidRPr="00C21966" w:rsidRDefault="00C21966" w:rsidP="00C21966">
            <w:pPr>
              <w:spacing w:after="160" w:line="259" w:lineRule="auto"/>
              <w:rPr>
                <w:b/>
                <w:bCs/>
              </w:rPr>
            </w:pPr>
            <w:r w:rsidRPr="00C21966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1FCAA082" w14:textId="77777777" w:rsidR="00C21966" w:rsidRPr="00C21966" w:rsidRDefault="00C21966" w:rsidP="00C21966">
            <w:pPr>
              <w:spacing w:after="160" w:line="259" w:lineRule="auto"/>
              <w:rPr>
                <w:b/>
                <w:bCs/>
              </w:rPr>
            </w:pPr>
            <w:r w:rsidRPr="00C21966">
              <w:rPr>
                <w:b/>
                <w:bCs/>
              </w:rPr>
              <w:t>15 February 2026</w:t>
            </w:r>
          </w:p>
        </w:tc>
      </w:tr>
      <w:tr w:rsidR="00C21966" w:rsidRPr="00C21966" w14:paraId="1BF56EED" w14:textId="77777777" w:rsidTr="00C21966">
        <w:tc>
          <w:tcPr>
            <w:tcW w:w="0" w:type="auto"/>
            <w:hideMark/>
          </w:tcPr>
          <w:p w14:paraId="2EFA71FD" w14:textId="77777777" w:rsidR="00C21966" w:rsidRPr="00C21966" w:rsidRDefault="00C21966" w:rsidP="00C21966">
            <w:pPr>
              <w:spacing w:after="160" w:line="259" w:lineRule="auto"/>
            </w:pPr>
            <w:r w:rsidRPr="00C21966">
              <w:rPr>
                <w:b/>
                <w:bCs/>
              </w:rPr>
              <w:t>Team ID</w:t>
            </w:r>
          </w:p>
        </w:tc>
        <w:tc>
          <w:tcPr>
            <w:tcW w:w="0" w:type="auto"/>
            <w:hideMark/>
          </w:tcPr>
          <w:p w14:paraId="58F3CC67" w14:textId="1C11E1CE" w:rsidR="00C21966" w:rsidRPr="00C21966" w:rsidRDefault="00C21966" w:rsidP="00C21966">
            <w:pPr>
              <w:spacing w:after="160" w:line="259" w:lineRule="auto"/>
            </w:pPr>
            <w:r w:rsidRPr="00C21966">
              <w:t>LTVIP2026TMIDS72262</w:t>
            </w:r>
          </w:p>
        </w:tc>
      </w:tr>
      <w:tr w:rsidR="00C21966" w:rsidRPr="00C21966" w14:paraId="4FEE300C" w14:textId="77777777" w:rsidTr="00C21966">
        <w:tc>
          <w:tcPr>
            <w:tcW w:w="0" w:type="auto"/>
            <w:hideMark/>
          </w:tcPr>
          <w:p w14:paraId="31AD35F7" w14:textId="77777777" w:rsidR="00C21966" w:rsidRPr="00C21966" w:rsidRDefault="00C21966" w:rsidP="00C21966">
            <w:pPr>
              <w:spacing w:after="160" w:line="259" w:lineRule="auto"/>
            </w:pPr>
            <w:r w:rsidRPr="00C21966">
              <w:rPr>
                <w:b/>
                <w:bCs/>
              </w:rPr>
              <w:t>Project Name</w:t>
            </w:r>
          </w:p>
        </w:tc>
        <w:tc>
          <w:tcPr>
            <w:tcW w:w="0" w:type="auto"/>
            <w:hideMark/>
          </w:tcPr>
          <w:p w14:paraId="5CFC2397" w14:textId="3E415048" w:rsidR="00C21966" w:rsidRPr="00C21966" w:rsidRDefault="00C21966" w:rsidP="00C21966">
            <w:pPr>
              <w:spacing w:after="160" w:line="259" w:lineRule="auto"/>
            </w:pPr>
            <w:r w:rsidRPr="00C21966">
              <w:t>Importing &amp; Securing Data in ServiceNow</w:t>
            </w:r>
          </w:p>
        </w:tc>
      </w:tr>
      <w:tr w:rsidR="00C21966" w:rsidRPr="00C21966" w14:paraId="01CE5FB2" w14:textId="77777777" w:rsidTr="00C21966">
        <w:tc>
          <w:tcPr>
            <w:tcW w:w="0" w:type="auto"/>
            <w:hideMark/>
          </w:tcPr>
          <w:p w14:paraId="7FB60E2D" w14:textId="77777777" w:rsidR="00C21966" w:rsidRPr="00C21966" w:rsidRDefault="00C21966" w:rsidP="00C21966">
            <w:pPr>
              <w:spacing w:after="160" w:line="259" w:lineRule="auto"/>
            </w:pPr>
            <w:r w:rsidRPr="00C21966">
              <w:rPr>
                <w:b/>
                <w:bCs/>
              </w:rPr>
              <w:t>Maximum Marks</w:t>
            </w:r>
          </w:p>
        </w:tc>
        <w:tc>
          <w:tcPr>
            <w:tcW w:w="0" w:type="auto"/>
            <w:hideMark/>
          </w:tcPr>
          <w:p w14:paraId="064AE20A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4 Marks</w:t>
            </w:r>
          </w:p>
        </w:tc>
      </w:tr>
    </w:tbl>
    <w:p w14:paraId="6539DCC5" w14:textId="216D6FE6" w:rsidR="00C21966" w:rsidRPr="00C21966" w:rsidRDefault="00C21966" w:rsidP="00C21966"/>
    <w:p w14:paraId="77D758BE" w14:textId="77777777" w:rsidR="00C21966" w:rsidRPr="00C21966" w:rsidRDefault="00C21966" w:rsidP="00C21966">
      <w:pPr>
        <w:rPr>
          <w:b/>
          <w:bCs/>
        </w:rPr>
      </w:pPr>
      <w:r w:rsidRPr="00C21966">
        <w:rPr>
          <w:b/>
          <w:bCs/>
        </w:rPr>
        <w:t>Functional Requirements</w:t>
      </w:r>
    </w:p>
    <w:p w14:paraId="1B746670" w14:textId="77777777" w:rsidR="00C21966" w:rsidRPr="00C21966" w:rsidRDefault="00C21966" w:rsidP="00C21966">
      <w:r w:rsidRPr="00C21966"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"/>
        <w:gridCol w:w="2677"/>
        <w:gridCol w:w="5602"/>
      </w:tblGrid>
      <w:tr w:rsidR="00C21966" w:rsidRPr="00C21966" w14:paraId="61064031" w14:textId="77777777" w:rsidTr="00C21966">
        <w:tc>
          <w:tcPr>
            <w:tcW w:w="0" w:type="auto"/>
            <w:hideMark/>
          </w:tcPr>
          <w:p w14:paraId="5B8AA270" w14:textId="77777777" w:rsidR="00C21966" w:rsidRPr="00C21966" w:rsidRDefault="00C21966" w:rsidP="00C21966">
            <w:pPr>
              <w:spacing w:after="160" w:line="259" w:lineRule="auto"/>
              <w:rPr>
                <w:b/>
                <w:bCs/>
              </w:rPr>
            </w:pPr>
            <w:r w:rsidRPr="00C21966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70869507" w14:textId="77777777" w:rsidR="00C21966" w:rsidRPr="00C21966" w:rsidRDefault="00C21966" w:rsidP="00C21966">
            <w:pPr>
              <w:spacing w:after="160" w:line="259" w:lineRule="auto"/>
              <w:rPr>
                <w:b/>
                <w:bCs/>
              </w:rPr>
            </w:pPr>
            <w:r w:rsidRPr="00C21966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6100E6C" w14:textId="77777777" w:rsidR="00C21966" w:rsidRPr="00C21966" w:rsidRDefault="00C21966" w:rsidP="00C21966">
            <w:pPr>
              <w:spacing w:after="160" w:line="259" w:lineRule="auto"/>
              <w:rPr>
                <w:b/>
                <w:bCs/>
              </w:rPr>
            </w:pPr>
            <w:r w:rsidRPr="00C21966">
              <w:rPr>
                <w:b/>
                <w:bCs/>
              </w:rPr>
              <w:t>Sub Requirement (Story / Sub-Task)</w:t>
            </w:r>
          </w:p>
        </w:tc>
      </w:tr>
      <w:tr w:rsidR="00C21966" w:rsidRPr="00C21966" w14:paraId="75B47B95" w14:textId="77777777" w:rsidTr="00C21966">
        <w:tc>
          <w:tcPr>
            <w:tcW w:w="0" w:type="auto"/>
            <w:hideMark/>
          </w:tcPr>
          <w:p w14:paraId="47D9747D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FR-1</w:t>
            </w:r>
          </w:p>
        </w:tc>
        <w:tc>
          <w:tcPr>
            <w:tcW w:w="0" w:type="auto"/>
            <w:hideMark/>
          </w:tcPr>
          <w:p w14:paraId="7C56AD55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User Authentication</w:t>
            </w:r>
          </w:p>
        </w:tc>
        <w:tc>
          <w:tcPr>
            <w:tcW w:w="0" w:type="auto"/>
            <w:hideMark/>
          </w:tcPr>
          <w:p w14:paraId="2444927D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Implement secure login through ServiceNow user authentication system.</w:t>
            </w:r>
          </w:p>
        </w:tc>
      </w:tr>
      <w:tr w:rsidR="00C21966" w:rsidRPr="00C21966" w14:paraId="76597216" w14:textId="77777777" w:rsidTr="00C21966">
        <w:tc>
          <w:tcPr>
            <w:tcW w:w="0" w:type="auto"/>
            <w:hideMark/>
          </w:tcPr>
          <w:p w14:paraId="27F5E97C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FR-2</w:t>
            </w:r>
          </w:p>
        </w:tc>
        <w:tc>
          <w:tcPr>
            <w:tcW w:w="0" w:type="auto"/>
            <w:hideMark/>
          </w:tcPr>
          <w:p w14:paraId="200AF252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Employee Training Management</w:t>
            </w:r>
          </w:p>
        </w:tc>
        <w:tc>
          <w:tcPr>
            <w:tcW w:w="0" w:type="auto"/>
            <w:hideMark/>
          </w:tcPr>
          <w:p w14:paraId="5EFEF713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Admin can create, view, update, and manage employee training records.</w:t>
            </w:r>
          </w:p>
        </w:tc>
      </w:tr>
      <w:tr w:rsidR="00C21966" w:rsidRPr="00C21966" w14:paraId="21AF2438" w14:textId="77777777" w:rsidTr="00C21966">
        <w:tc>
          <w:tcPr>
            <w:tcW w:w="0" w:type="auto"/>
            <w:hideMark/>
          </w:tcPr>
          <w:p w14:paraId="607A9C31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FR-3</w:t>
            </w:r>
          </w:p>
        </w:tc>
        <w:tc>
          <w:tcPr>
            <w:tcW w:w="0" w:type="auto"/>
            <w:hideMark/>
          </w:tcPr>
          <w:p w14:paraId="5AC6FAB6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Data Import Management</w:t>
            </w:r>
          </w:p>
        </w:tc>
        <w:tc>
          <w:tcPr>
            <w:tcW w:w="0" w:type="auto"/>
            <w:hideMark/>
          </w:tcPr>
          <w:p w14:paraId="1E8CFC13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Upload employee training data using Import Sets and external files.</w:t>
            </w:r>
          </w:p>
        </w:tc>
      </w:tr>
      <w:tr w:rsidR="00C21966" w:rsidRPr="00C21966" w14:paraId="7EFB2930" w14:textId="77777777" w:rsidTr="00C21966">
        <w:tc>
          <w:tcPr>
            <w:tcW w:w="0" w:type="auto"/>
            <w:hideMark/>
          </w:tcPr>
          <w:p w14:paraId="570D3E7A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FR-4</w:t>
            </w:r>
          </w:p>
        </w:tc>
        <w:tc>
          <w:tcPr>
            <w:tcW w:w="0" w:type="auto"/>
            <w:hideMark/>
          </w:tcPr>
          <w:p w14:paraId="3222A8C3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Data Transformation</w:t>
            </w:r>
          </w:p>
        </w:tc>
        <w:tc>
          <w:tcPr>
            <w:tcW w:w="0" w:type="auto"/>
            <w:hideMark/>
          </w:tcPr>
          <w:p w14:paraId="76B0FD87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Map imported data to Employee Training table using Transform Maps.</w:t>
            </w:r>
          </w:p>
        </w:tc>
      </w:tr>
      <w:tr w:rsidR="00C21966" w:rsidRPr="00C21966" w14:paraId="0D5C7F95" w14:textId="77777777" w:rsidTr="00C21966">
        <w:tc>
          <w:tcPr>
            <w:tcW w:w="0" w:type="auto"/>
            <w:hideMark/>
          </w:tcPr>
          <w:p w14:paraId="04680E1A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FR-5</w:t>
            </w:r>
          </w:p>
        </w:tc>
        <w:tc>
          <w:tcPr>
            <w:tcW w:w="0" w:type="auto"/>
            <w:hideMark/>
          </w:tcPr>
          <w:p w14:paraId="26F1B212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Employee Linking</w:t>
            </w:r>
          </w:p>
        </w:tc>
        <w:tc>
          <w:tcPr>
            <w:tcW w:w="0" w:type="auto"/>
            <w:hideMark/>
          </w:tcPr>
          <w:p w14:paraId="21491FFA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Link training records to employees using reference field (</w:t>
            </w:r>
            <w:proofErr w:type="spellStart"/>
            <w:r w:rsidRPr="00C21966">
              <w:t>sys_user</w:t>
            </w:r>
            <w:proofErr w:type="spellEnd"/>
            <w:r w:rsidRPr="00C21966">
              <w:t xml:space="preserve"> table).</w:t>
            </w:r>
          </w:p>
        </w:tc>
      </w:tr>
      <w:tr w:rsidR="00C21966" w:rsidRPr="00C21966" w14:paraId="799063C7" w14:textId="77777777" w:rsidTr="00C21966">
        <w:tc>
          <w:tcPr>
            <w:tcW w:w="0" w:type="auto"/>
            <w:hideMark/>
          </w:tcPr>
          <w:p w14:paraId="30972EBA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FR-6</w:t>
            </w:r>
          </w:p>
        </w:tc>
        <w:tc>
          <w:tcPr>
            <w:tcW w:w="0" w:type="auto"/>
            <w:hideMark/>
          </w:tcPr>
          <w:p w14:paraId="32E866DE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Department Visibility</w:t>
            </w:r>
          </w:p>
        </w:tc>
        <w:tc>
          <w:tcPr>
            <w:tcW w:w="0" w:type="auto"/>
            <w:hideMark/>
          </w:tcPr>
          <w:p w14:paraId="18BF2F90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Display employee department information using dot-walking.</w:t>
            </w:r>
          </w:p>
        </w:tc>
      </w:tr>
      <w:tr w:rsidR="00C21966" w:rsidRPr="00C21966" w14:paraId="19E77BAD" w14:textId="77777777" w:rsidTr="00C21966">
        <w:tc>
          <w:tcPr>
            <w:tcW w:w="0" w:type="auto"/>
            <w:hideMark/>
          </w:tcPr>
          <w:p w14:paraId="3350B989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FR-7</w:t>
            </w:r>
          </w:p>
        </w:tc>
        <w:tc>
          <w:tcPr>
            <w:tcW w:w="0" w:type="auto"/>
            <w:hideMark/>
          </w:tcPr>
          <w:p w14:paraId="3AEA9A81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Access Control Management</w:t>
            </w:r>
          </w:p>
        </w:tc>
        <w:tc>
          <w:tcPr>
            <w:tcW w:w="0" w:type="auto"/>
            <w:hideMark/>
          </w:tcPr>
          <w:p w14:paraId="5536299E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Implement Read and Write ACLs for secure access to training records.</w:t>
            </w:r>
          </w:p>
        </w:tc>
      </w:tr>
      <w:tr w:rsidR="00C21966" w:rsidRPr="00C21966" w14:paraId="165D8584" w14:textId="77777777" w:rsidTr="00C21966">
        <w:tc>
          <w:tcPr>
            <w:tcW w:w="0" w:type="auto"/>
            <w:hideMark/>
          </w:tcPr>
          <w:p w14:paraId="60805730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FR-8</w:t>
            </w:r>
          </w:p>
        </w:tc>
        <w:tc>
          <w:tcPr>
            <w:tcW w:w="0" w:type="auto"/>
            <w:hideMark/>
          </w:tcPr>
          <w:p w14:paraId="369DC73F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Role-Based Access</w:t>
            </w:r>
          </w:p>
        </w:tc>
        <w:tc>
          <w:tcPr>
            <w:tcW w:w="0" w:type="auto"/>
            <w:hideMark/>
          </w:tcPr>
          <w:p w14:paraId="5DF18A8F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Allow only HR Manager role users to view and edit Employee Training records.</w:t>
            </w:r>
          </w:p>
        </w:tc>
      </w:tr>
    </w:tbl>
    <w:p w14:paraId="1CD7CC35" w14:textId="74ED04EC" w:rsidR="00C21966" w:rsidRPr="00C21966" w:rsidRDefault="00C21966" w:rsidP="00C21966"/>
    <w:p w14:paraId="1DC1CA06" w14:textId="77777777" w:rsidR="00C21966" w:rsidRPr="00C21966" w:rsidRDefault="00C21966" w:rsidP="00C21966">
      <w:pPr>
        <w:rPr>
          <w:b/>
          <w:bCs/>
        </w:rPr>
      </w:pPr>
      <w:r w:rsidRPr="00C21966">
        <w:rPr>
          <w:b/>
          <w:bCs/>
        </w:rPr>
        <w:t>Non-functional Requirements</w:t>
      </w:r>
    </w:p>
    <w:p w14:paraId="2E700792" w14:textId="77777777" w:rsidR="00C21966" w:rsidRPr="00C21966" w:rsidRDefault="00C21966" w:rsidP="00C21966">
      <w:r w:rsidRPr="00C21966"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9"/>
        <w:gridCol w:w="2216"/>
        <w:gridCol w:w="5981"/>
      </w:tblGrid>
      <w:tr w:rsidR="00C21966" w:rsidRPr="00C21966" w14:paraId="3EE71E87" w14:textId="77777777" w:rsidTr="00C21966">
        <w:tc>
          <w:tcPr>
            <w:tcW w:w="0" w:type="auto"/>
            <w:hideMark/>
          </w:tcPr>
          <w:p w14:paraId="1ADF3925" w14:textId="77777777" w:rsidR="00C21966" w:rsidRPr="00C21966" w:rsidRDefault="00C21966" w:rsidP="00C21966">
            <w:pPr>
              <w:spacing w:after="160" w:line="259" w:lineRule="auto"/>
              <w:rPr>
                <w:b/>
                <w:bCs/>
              </w:rPr>
            </w:pPr>
            <w:r w:rsidRPr="00C21966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009FF066" w14:textId="77777777" w:rsidR="00C21966" w:rsidRPr="00C21966" w:rsidRDefault="00C21966" w:rsidP="00C21966">
            <w:pPr>
              <w:spacing w:after="160" w:line="259" w:lineRule="auto"/>
              <w:rPr>
                <w:b/>
                <w:bCs/>
              </w:rPr>
            </w:pPr>
            <w:r w:rsidRPr="00C21966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12D63620" w14:textId="77777777" w:rsidR="00C21966" w:rsidRPr="00C21966" w:rsidRDefault="00C21966" w:rsidP="00C21966">
            <w:pPr>
              <w:spacing w:after="160" w:line="259" w:lineRule="auto"/>
              <w:rPr>
                <w:b/>
                <w:bCs/>
              </w:rPr>
            </w:pPr>
            <w:r w:rsidRPr="00C21966">
              <w:rPr>
                <w:b/>
                <w:bCs/>
              </w:rPr>
              <w:t>Description</w:t>
            </w:r>
          </w:p>
        </w:tc>
      </w:tr>
      <w:tr w:rsidR="00C21966" w:rsidRPr="00C21966" w14:paraId="074DCF02" w14:textId="77777777" w:rsidTr="00C21966">
        <w:tc>
          <w:tcPr>
            <w:tcW w:w="0" w:type="auto"/>
            <w:hideMark/>
          </w:tcPr>
          <w:p w14:paraId="438AE929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NFR-1</w:t>
            </w:r>
          </w:p>
        </w:tc>
        <w:tc>
          <w:tcPr>
            <w:tcW w:w="0" w:type="auto"/>
            <w:hideMark/>
          </w:tcPr>
          <w:p w14:paraId="431FB066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Usability</w:t>
            </w:r>
          </w:p>
        </w:tc>
        <w:tc>
          <w:tcPr>
            <w:tcW w:w="0" w:type="auto"/>
            <w:hideMark/>
          </w:tcPr>
          <w:p w14:paraId="31BEFF1D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Training management forms should be simple and easy for HR staff to use.</w:t>
            </w:r>
          </w:p>
        </w:tc>
      </w:tr>
      <w:tr w:rsidR="00C21966" w:rsidRPr="00C21966" w14:paraId="10519FC9" w14:textId="77777777" w:rsidTr="00C21966">
        <w:tc>
          <w:tcPr>
            <w:tcW w:w="0" w:type="auto"/>
            <w:hideMark/>
          </w:tcPr>
          <w:p w14:paraId="4F0B408A" w14:textId="77777777" w:rsidR="00C21966" w:rsidRPr="00C21966" w:rsidRDefault="00C21966" w:rsidP="00C21966">
            <w:pPr>
              <w:spacing w:after="160" w:line="259" w:lineRule="auto"/>
            </w:pPr>
            <w:r w:rsidRPr="00C21966">
              <w:lastRenderedPageBreak/>
              <w:t>NFR-2</w:t>
            </w:r>
          </w:p>
        </w:tc>
        <w:tc>
          <w:tcPr>
            <w:tcW w:w="0" w:type="auto"/>
            <w:hideMark/>
          </w:tcPr>
          <w:p w14:paraId="7DB7CC8A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Security</w:t>
            </w:r>
          </w:p>
        </w:tc>
        <w:tc>
          <w:tcPr>
            <w:tcW w:w="0" w:type="auto"/>
            <w:hideMark/>
          </w:tcPr>
          <w:p w14:paraId="0F2EC53E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Access to Employee Training records must be restricted using ACLs and roles.</w:t>
            </w:r>
          </w:p>
        </w:tc>
      </w:tr>
      <w:tr w:rsidR="00C21966" w:rsidRPr="00C21966" w14:paraId="702F805A" w14:textId="77777777" w:rsidTr="00C21966">
        <w:tc>
          <w:tcPr>
            <w:tcW w:w="0" w:type="auto"/>
            <w:hideMark/>
          </w:tcPr>
          <w:p w14:paraId="266BA7B4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NFR-3</w:t>
            </w:r>
          </w:p>
        </w:tc>
        <w:tc>
          <w:tcPr>
            <w:tcW w:w="0" w:type="auto"/>
            <w:hideMark/>
          </w:tcPr>
          <w:p w14:paraId="0B0D7B63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Reliability</w:t>
            </w:r>
          </w:p>
        </w:tc>
        <w:tc>
          <w:tcPr>
            <w:tcW w:w="0" w:type="auto"/>
            <w:hideMark/>
          </w:tcPr>
          <w:p w14:paraId="1F433406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Imported training data should remain consistent without data loss during transformation.</w:t>
            </w:r>
          </w:p>
        </w:tc>
      </w:tr>
      <w:tr w:rsidR="00C21966" w:rsidRPr="00C21966" w14:paraId="66D399EB" w14:textId="77777777" w:rsidTr="00C21966">
        <w:tc>
          <w:tcPr>
            <w:tcW w:w="0" w:type="auto"/>
            <w:hideMark/>
          </w:tcPr>
          <w:p w14:paraId="695BE30C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NFR-4</w:t>
            </w:r>
          </w:p>
        </w:tc>
        <w:tc>
          <w:tcPr>
            <w:tcW w:w="0" w:type="auto"/>
            <w:hideMark/>
          </w:tcPr>
          <w:p w14:paraId="052221FF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Performance</w:t>
            </w:r>
          </w:p>
        </w:tc>
        <w:tc>
          <w:tcPr>
            <w:tcW w:w="0" w:type="auto"/>
            <w:hideMark/>
          </w:tcPr>
          <w:p w14:paraId="097EF6ED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Training records should load quickly in list view and reports.</w:t>
            </w:r>
          </w:p>
        </w:tc>
      </w:tr>
      <w:tr w:rsidR="00C21966" w:rsidRPr="00C21966" w14:paraId="78905C1C" w14:textId="77777777" w:rsidTr="00C21966">
        <w:tc>
          <w:tcPr>
            <w:tcW w:w="0" w:type="auto"/>
            <w:hideMark/>
          </w:tcPr>
          <w:p w14:paraId="5EC4B292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NFR-5</w:t>
            </w:r>
          </w:p>
        </w:tc>
        <w:tc>
          <w:tcPr>
            <w:tcW w:w="0" w:type="auto"/>
            <w:hideMark/>
          </w:tcPr>
          <w:p w14:paraId="3B0381F3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Availability</w:t>
            </w:r>
          </w:p>
        </w:tc>
        <w:tc>
          <w:tcPr>
            <w:tcW w:w="0" w:type="auto"/>
            <w:hideMark/>
          </w:tcPr>
          <w:p w14:paraId="109D2B3C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System should remain accessible to authorized users throughout organizational working hours.</w:t>
            </w:r>
          </w:p>
        </w:tc>
      </w:tr>
      <w:tr w:rsidR="00C21966" w:rsidRPr="00C21966" w14:paraId="7176EE25" w14:textId="77777777" w:rsidTr="00C21966">
        <w:tc>
          <w:tcPr>
            <w:tcW w:w="0" w:type="auto"/>
            <w:hideMark/>
          </w:tcPr>
          <w:p w14:paraId="552A8AAB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NFR-6</w:t>
            </w:r>
          </w:p>
        </w:tc>
        <w:tc>
          <w:tcPr>
            <w:tcW w:w="0" w:type="auto"/>
            <w:hideMark/>
          </w:tcPr>
          <w:p w14:paraId="5C169C8F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Scalability</w:t>
            </w:r>
          </w:p>
        </w:tc>
        <w:tc>
          <w:tcPr>
            <w:tcW w:w="0" w:type="auto"/>
            <w:hideMark/>
          </w:tcPr>
          <w:p w14:paraId="6A80FD01" w14:textId="77777777" w:rsidR="00C21966" w:rsidRPr="00C21966" w:rsidRDefault="00C21966" w:rsidP="00C21966">
            <w:pPr>
              <w:spacing w:after="160" w:line="259" w:lineRule="auto"/>
            </w:pPr>
            <w:r w:rsidRPr="00C21966">
              <w:t>System should support increasing employee and training record data without performance degradation.</w:t>
            </w:r>
          </w:p>
        </w:tc>
      </w:tr>
    </w:tbl>
    <w:p w14:paraId="79CAD6D3" w14:textId="77777777" w:rsidR="00A42BE6" w:rsidRDefault="00A42BE6"/>
    <w:sectPr w:rsidR="00A42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65053"/>
    <w:multiLevelType w:val="multilevel"/>
    <w:tmpl w:val="7A28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822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966"/>
    <w:rsid w:val="00165503"/>
    <w:rsid w:val="006E3782"/>
    <w:rsid w:val="00A42BE6"/>
    <w:rsid w:val="00C2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1B81C"/>
  <w15:chartTrackingRefBased/>
  <w15:docId w15:val="{99DEFDD3-620D-452E-8829-A9F8EA39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1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1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9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1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Sai Rihitha</cp:lastModifiedBy>
  <cp:revision>1</cp:revision>
  <dcterms:created xsi:type="dcterms:W3CDTF">2026-02-27T14:19:00Z</dcterms:created>
  <dcterms:modified xsi:type="dcterms:W3CDTF">2026-02-27T14:22:00Z</dcterms:modified>
</cp:coreProperties>
</file>