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660BA" w14:textId="374F23C0" w:rsidR="00AE762C" w:rsidRPr="00CA4DF0" w:rsidRDefault="0032735E" w:rsidP="008328F7">
      <w:pPr>
        <w:pStyle w:val="Titre"/>
        <w:jc w:val="both"/>
        <w:rPr>
          <w:rFonts w:asciiTheme="minorHAnsi" w:hAnsiTheme="minorHAnsi" w:cstheme="minorHAnsi"/>
        </w:rPr>
      </w:pPr>
      <w:r w:rsidRPr="00CA4DF0">
        <w:rPr>
          <w:rFonts w:asciiTheme="minorHAnsi" w:hAnsiTheme="minorHAnsi" w:cstheme="minorHAnsi"/>
        </w:rPr>
        <w:t xml:space="preserve">MU4IN014 – Mini-Projet </w:t>
      </w:r>
      <w:r w:rsidR="004E1296" w:rsidRPr="00CA4DF0">
        <w:rPr>
          <w:rFonts w:asciiTheme="minorHAnsi" w:hAnsiTheme="minorHAnsi" w:cstheme="minorHAnsi"/>
        </w:rPr>
        <w:t>3</w:t>
      </w:r>
      <w:r w:rsidRPr="00CA4DF0">
        <w:rPr>
          <w:rFonts w:asciiTheme="minorHAnsi" w:hAnsiTheme="minorHAnsi" w:cstheme="minorHAnsi"/>
        </w:rPr>
        <w:t> : Rendu</w:t>
      </w:r>
    </w:p>
    <w:sdt>
      <w:sdtPr>
        <w:rPr>
          <w:rFonts w:asciiTheme="minorHAnsi" w:eastAsiaTheme="minorHAnsi" w:hAnsiTheme="minorHAnsi" w:cstheme="minorHAnsi"/>
          <w:b w:val="0"/>
          <w:bCs w:val="0"/>
          <w:color w:val="auto"/>
          <w:sz w:val="22"/>
          <w:szCs w:val="22"/>
          <w:lang w:eastAsia="en-US"/>
        </w:rPr>
        <w:id w:val="2109545830"/>
        <w:docPartObj>
          <w:docPartGallery w:val="Table of Contents"/>
          <w:docPartUnique/>
        </w:docPartObj>
      </w:sdtPr>
      <w:sdtEndPr>
        <w:rPr>
          <w:rFonts w:eastAsia="Batang"/>
        </w:rPr>
      </w:sdtEndPr>
      <w:sdtContent>
        <w:p w14:paraId="4189A540" w14:textId="77777777" w:rsidR="00E91445" w:rsidRPr="00CA4DF0" w:rsidRDefault="007C770A" w:rsidP="008328F7">
          <w:pPr>
            <w:pStyle w:val="En-ttedetabledesmatires"/>
            <w:jc w:val="both"/>
            <w:rPr>
              <w:rFonts w:asciiTheme="minorHAnsi" w:hAnsiTheme="minorHAnsi" w:cstheme="minorHAnsi"/>
            </w:rPr>
          </w:pPr>
          <w:r w:rsidRPr="00CA4DF0">
            <w:rPr>
              <w:rFonts w:asciiTheme="minorHAnsi" w:hAnsiTheme="minorHAnsi" w:cstheme="minorHAnsi"/>
            </w:rPr>
            <w:t>Sommaire :</w:t>
          </w:r>
        </w:p>
        <w:p w14:paraId="0CB8C312" w14:textId="2B9A85B6" w:rsidR="005C1626" w:rsidRPr="00CA4DF0" w:rsidRDefault="00E91445">
          <w:pPr>
            <w:pStyle w:val="TM1"/>
            <w:tabs>
              <w:tab w:val="right" w:leader="dot" w:pos="9736"/>
            </w:tabs>
            <w:rPr>
              <w:rFonts w:cstheme="minorHAnsi"/>
              <w:noProof/>
            </w:rPr>
          </w:pPr>
          <w:r w:rsidRPr="00CA4DF0">
            <w:rPr>
              <w:rFonts w:cstheme="minorHAnsi"/>
            </w:rPr>
            <w:fldChar w:fldCharType="begin"/>
          </w:r>
          <w:r w:rsidRPr="00CA4DF0">
            <w:rPr>
              <w:rFonts w:cstheme="minorHAnsi"/>
            </w:rPr>
            <w:instrText xml:space="preserve"> TOC \o "1-3" \h \z \u </w:instrText>
          </w:r>
          <w:r w:rsidRPr="00CA4DF0">
            <w:rPr>
              <w:rFonts w:cstheme="minorHAnsi"/>
            </w:rPr>
            <w:fldChar w:fldCharType="separate"/>
          </w:r>
          <w:hyperlink w:anchor="_Toc62158048" w:history="1">
            <w:r w:rsidR="005C1626" w:rsidRPr="00CA4DF0">
              <w:rPr>
                <w:rStyle w:val="Lienhypertexte"/>
                <w:rFonts w:cstheme="minorHAnsi"/>
                <w:noProof/>
              </w:rPr>
              <w:t>Introduction</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_Toc62158048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1</w:t>
            </w:r>
            <w:r w:rsidR="005C1626" w:rsidRPr="00CA4DF0">
              <w:rPr>
                <w:rFonts w:cstheme="minorHAnsi"/>
                <w:noProof/>
                <w:webHidden/>
              </w:rPr>
              <w:fldChar w:fldCharType="end"/>
            </w:r>
          </w:hyperlink>
        </w:p>
        <w:p w14:paraId="2720476F" w14:textId="40F50E4E" w:rsidR="005C1626" w:rsidRPr="00CA4DF0" w:rsidRDefault="004C40DF">
          <w:pPr>
            <w:pStyle w:val="TM1"/>
            <w:tabs>
              <w:tab w:val="right" w:leader="dot" w:pos="9736"/>
            </w:tabs>
            <w:rPr>
              <w:rFonts w:cstheme="minorHAnsi"/>
              <w:noProof/>
            </w:rPr>
          </w:pPr>
          <w:hyperlink w:anchor="_Toc62158049" w:history="1">
            <w:r w:rsidR="005C1626" w:rsidRPr="00CA4DF0">
              <w:rPr>
                <w:rStyle w:val="Lienhypertexte"/>
                <w:rFonts w:cstheme="minorHAnsi"/>
                <w:noProof/>
              </w:rPr>
              <w:t>Collection des données expérimentales : exec_prog.py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_Toc62158049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1</w:t>
            </w:r>
            <w:r w:rsidR="005C1626" w:rsidRPr="00CA4DF0">
              <w:rPr>
                <w:rFonts w:cstheme="minorHAnsi"/>
                <w:noProof/>
                <w:webHidden/>
              </w:rPr>
              <w:fldChar w:fldCharType="end"/>
            </w:r>
          </w:hyperlink>
        </w:p>
        <w:p w14:paraId="1C612227" w14:textId="654F0199" w:rsidR="005C1626" w:rsidRPr="00CA4DF0" w:rsidRDefault="004C40DF">
          <w:pPr>
            <w:pStyle w:val="TM1"/>
            <w:tabs>
              <w:tab w:val="right" w:leader="dot" w:pos="9736"/>
            </w:tabs>
            <w:rPr>
              <w:rFonts w:cstheme="minorHAnsi"/>
              <w:noProof/>
            </w:rPr>
          </w:pPr>
          <w:hyperlink w:anchor="_Toc62158050" w:history="1">
            <w:r w:rsidR="005C1626" w:rsidRPr="00CA4DF0">
              <w:rPr>
                <w:rStyle w:val="Lienhypertexte"/>
                <w:rFonts w:cstheme="minorHAnsi"/>
                <w:noProof/>
              </w:rPr>
              <w:t>Manipuler des données expérimentales : count_samp.py &amp; data_reader.py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_Toc62158050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2</w:t>
            </w:r>
            <w:r w:rsidR="005C1626" w:rsidRPr="00CA4DF0">
              <w:rPr>
                <w:rFonts w:cstheme="minorHAnsi"/>
                <w:noProof/>
                <w:webHidden/>
              </w:rPr>
              <w:fldChar w:fldCharType="end"/>
            </w:r>
          </w:hyperlink>
        </w:p>
        <w:p w14:paraId="5567E7D1" w14:textId="205F940D" w:rsidR="005C1626" w:rsidRPr="00CA4DF0" w:rsidRDefault="004C40DF">
          <w:pPr>
            <w:pStyle w:val="TM1"/>
            <w:tabs>
              <w:tab w:val="right" w:leader="dot" w:pos="9736"/>
            </w:tabs>
            <w:rPr>
              <w:rFonts w:cstheme="minorHAnsi"/>
              <w:noProof/>
            </w:rPr>
          </w:pPr>
          <w:hyperlink w:anchor="_Toc62158051" w:history="1">
            <w:r w:rsidR="005C1626" w:rsidRPr="00CA4DF0">
              <w:rPr>
                <w:rStyle w:val="Lienhypertexte"/>
                <w:rFonts w:cstheme="minorHAnsi"/>
                <w:noProof/>
              </w:rPr>
              <w:t>Tracer des données expérimentales : graph.py</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_Toc62158051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4</w:t>
            </w:r>
            <w:r w:rsidR="005C1626" w:rsidRPr="00CA4DF0">
              <w:rPr>
                <w:rFonts w:cstheme="minorHAnsi"/>
                <w:noProof/>
                <w:webHidden/>
              </w:rPr>
              <w:fldChar w:fldCharType="end"/>
            </w:r>
          </w:hyperlink>
        </w:p>
        <w:p w14:paraId="0E3518DE" w14:textId="4FE0F600" w:rsidR="005C1626" w:rsidRPr="00CA4DF0" w:rsidRDefault="004C40DF">
          <w:pPr>
            <w:pStyle w:val="TM1"/>
            <w:tabs>
              <w:tab w:val="right" w:leader="dot" w:pos="9736"/>
            </w:tabs>
            <w:rPr>
              <w:rFonts w:cstheme="minorHAnsi"/>
              <w:noProof/>
            </w:rPr>
          </w:pPr>
          <w:hyperlink w:anchor="_Toc62158052" w:history="1">
            <w:r w:rsidR="005C1626" w:rsidRPr="00CA4DF0">
              <w:rPr>
                <w:rStyle w:val="Lienhypertexte"/>
                <w:rFonts w:cstheme="minorHAnsi"/>
                <w:noProof/>
              </w:rPr>
              <w:t>Conclusion</w:t>
            </w:r>
            <w:r w:rsidR="005C1626" w:rsidRPr="00CA4DF0">
              <w:rPr>
                <w:rFonts w:cstheme="minorHAnsi"/>
                <w:noProof/>
                <w:webHidden/>
              </w:rPr>
              <w:tab/>
            </w:r>
            <w:r w:rsidR="005C1626" w:rsidRPr="00CA4DF0">
              <w:rPr>
                <w:rFonts w:cstheme="minorHAnsi"/>
                <w:noProof/>
                <w:webHidden/>
              </w:rPr>
              <w:fldChar w:fldCharType="begin"/>
            </w:r>
            <w:r w:rsidR="005C1626" w:rsidRPr="00CA4DF0">
              <w:rPr>
                <w:rFonts w:cstheme="minorHAnsi"/>
                <w:noProof/>
                <w:webHidden/>
              </w:rPr>
              <w:instrText xml:space="preserve"> PAGEREF _Toc62158052 \h </w:instrText>
            </w:r>
            <w:r w:rsidR="005C1626" w:rsidRPr="00CA4DF0">
              <w:rPr>
                <w:rFonts w:cstheme="minorHAnsi"/>
                <w:noProof/>
                <w:webHidden/>
              </w:rPr>
            </w:r>
            <w:r w:rsidR="005C1626" w:rsidRPr="00CA4DF0">
              <w:rPr>
                <w:rFonts w:cstheme="minorHAnsi"/>
                <w:noProof/>
                <w:webHidden/>
              </w:rPr>
              <w:fldChar w:fldCharType="separate"/>
            </w:r>
            <w:r w:rsidR="005C1626" w:rsidRPr="00CA4DF0">
              <w:rPr>
                <w:rFonts w:cstheme="minorHAnsi"/>
                <w:noProof/>
                <w:webHidden/>
              </w:rPr>
              <w:t>5</w:t>
            </w:r>
            <w:r w:rsidR="005C1626" w:rsidRPr="00CA4DF0">
              <w:rPr>
                <w:rFonts w:cstheme="minorHAnsi"/>
                <w:noProof/>
                <w:webHidden/>
              </w:rPr>
              <w:fldChar w:fldCharType="end"/>
            </w:r>
          </w:hyperlink>
        </w:p>
        <w:p w14:paraId="7D0B447F" w14:textId="2607AB41" w:rsidR="00A07035" w:rsidRPr="00CA4DF0" w:rsidRDefault="00E91445" w:rsidP="008328F7">
          <w:pPr>
            <w:jc w:val="both"/>
            <w:rPr>
              <w:rFonts w:cstheme="minorHAnsi"/>
              <w:b/>
              <w:bCs/>
            </w:rPr>
          </w:pPr>
          <w:r w:rsidRPr="00CA4DF0">
            <w:rPr>
              <w:rFonts w:cstheme="minorHAnsi"/>
              <w:b/>
              <w:bCs/>
            </w:rPr>
            <w:fldChar w:fldCharType="end"/>
          </w:r>
        </w:p>
      </w:sdtContent>
    </w:sdt>
    <w:p w14:paraId="344FC6D4" w14:textId="77777777" w:rsidR="00117F53" w:rsidRPr="00CA4DF0" w:rsidRDefault="002D3AA4" w:rsidP="008328F7">
      <w:pPr>
        <w:pStyle w:val="Titre1"/>
        <w:jc w:val="both"/>
        <w:rPr>
          <w:rFonts w:asciiTheme="minorHAnsi" w:hAnsiTheme="minorHAnsi" w:cstheme="minorHAnsi"/>
        </w:rPr>
      </w:pPr>
      <w:bookmarkStart w:id="0" w:name="_Toc62158048"/>
      <w:r w:rsidRPr="00CA4DF0">
        <w:rPr>
          <w:rFonts w:asciiTheme="minorHAnsi" w:hAnsiTheme="minorHAnsi" w:cstheme="minorHAnsi"/>
        </w:rPr>
        <w:t>Introduction</w:t>
      </w:r>
      <w:bookmarkEnd w:id="0"/>
    </w:p>
    <w:p w14:paraId="718C2203" w14:textId="7327C4FC" w:rsidR="00856825" w:rsidRPr="00CA4DF0" w:rsidRDefault="00900A20" w:rsidP="008328F7">
      <w:pPr>
        <w:jc w:val="both"/>
        <w:rPr>
          <w:rFonts w:cstheme="minorHAnsi"/>
        </w:rPr>
      </w:pPr>
      <w:r w:rsidRPr="00CA4DF0">
        <w:rPr>
          <w:rFonts w:cstheme="minorHAnsi"/>
        </w:rPr>
        <w:tab/>
      </w:r>
      <w:r w:rsidR="00F35F0C" w:rsidRPr="00CA4DF0">
        <w:rPr>
          <w:rFonts w:cstheme="minorHAnsi"/>
        </w:rPr>
        <w:t>Le mini-projet</w:t>
      </w:r>
      <w:r w:rsidR="00130C6C">
        <w:rPr>
          <w:rFonts w:cstheme="minorHAnsi"/>
        </w:rPr>
        <w:t xml:space="preserve"> </w:t>
      </w:r>
      <w:r w:rsidR="00DA0F44" w:rsidRPr="00CA4DF0">
        <w:rPr>
          <w:rFonts w:cstheme="minorHAnsi"/>
        </w:rPr>
        <w:t>3</w:t>
      </w:r>
      <w:r w:rsidR="00F35F0C" w:rsidRPr="00CA4DF0">
        <w:rPr>
          <w:rFonts w:cstheme="minorHAnsi"/>
        </w:rPr>
        <w:t xml:space="preserve"> </w:t>
      </w:r>
      <w:r w:rsidR="006222EF" w:rsidRPr="00CA4DF0">
        <w:rPr>
          <w:rFonts w:cstheme="minorHAnsi"/>
        </w:rPr>
        <w:t>a été réalisé par DIEP Richard</w:t>
      </w:r>
      <w:r w:rsidR="00B30C7E" w:rsidRPr="00CA4DF0">
        <w:rPr>
          <w:rFonts w:cstheme="minorHAnsi"/>
        </w:rPr>
        <w:t xml:space="preserve"> </w:t>
      </w:r>
      <w:r w:rsidR="001153B1" w:rsidRPr="00CA4DF0">
        <w:rPr>
          <w:rFonts w:cstheme="minorHAnsi"/>
        </w:rPr>
        <w:t>(3700573)</w:t>
      </w:r>
      <w:r w:rsidR="009121C7" w:rsidRPr="00CA4DF0">
        <w:rPr>
          <w:rFonts w:cstheme="minorHAnsi"/>
        </w:rPr>
        <w:t xml:space="preserve"> </w:t>
      </w:r>
      <w:r w:rsidR="00F35F0C" w:rsidRPr="00CA4DF0">
        <w:rPr>
          <w:rFonts w:cstheme="minorHAnsi"/>
        </w:rPr>
        <w:t xml:space="preserve">et comporte </w:t>
      </w:r>
      <w:r w:rsidR="000C57FE" w:rsidRPr="00CA4DF0">
        <w:rPr>
          <w:rFonts w:cstheme="minorHAnsi"/>
        </w:rPr>
        <w:t>trois</w:t>
      </w:r>
      <w:r w:rsidR="00F35F0C" w:rsidRPr="00CA4DF0">
        <w:rPr>
          <w:rFonts w:cstheme="minorHAnsi"/>
        </w:rPr>
        <w:t xml:space="preserve"> exercices</w:t>
      </w:r>
      <w:r w:rsidR="00CC51AA" w:rsidRPr="00CA4DF0">
        <w:rPr>
          <w:rFonts w:cstheme="minorHAnsi"/>
        </w:rPr>
        <w:t xml:space="preserve">. </w:t>
      </w:r>
      <w:r w:rsidR="004D035E" w:rsidRPr="00CA4DF0">
        <w:rPr>
          <w:rFonts w:cstheme="minorHAnsi"/>
        </w:rPr>
        <w:t xml:space="preserve">Le premier exercice consiste à exécuter le programme Virus.jar dans un code écrit sous Python. </w:t>
      </w:r>
      <w:r w:rsidR="000F6248" w:rsidRPr="00CA4DF0">
        <w:rPr>
          <w:rFonts w:cstheme="minorHAnsi"/>
        </w:rPr>
        <w:t xml:space="preserve">Ce dernier doit permettre de faire varier les paramètres de la simulation Virus.jar. </w:t>
      </w:r>
      <w:r w:rsidR="00FC2AE7" w:rsidRPr="00CA4DF0">
        <w:rPr>
          <w:rFonts w:cstheme="minorHAnsi"/>
        </w:rPr>
        <w:t>Le second exercice consiste à obtenir les informations des différentes simulations et de les récupérer pour l’exercice 3</w:t>
      </w:r>
      <w:r w:rsidR="008C56E1" w:rsidRPr="00CA4DF0">
        <w:rPr>
          <w:rFonts w:cstheme="minorHAnsi"/>
        </w:rPr>
        <w:t>, ainsi que d’observer l</w:t>
      </w:r>
      <w:r w:rsidR="00767414" w:rsidRPr="00CA4DF0">
        <w:rPr>
          <w:rFonts w:cstheme="minorHAnsi"/>
        </w:rPr>
        <w:t>’</w:t>
      </w:r>
      <w:r w:rsidR="008C56E1" w:rsidRPr="00CA4DF0">
        <w:rPr>
          <w:rFonts w:cstheme="minorHAnsi"/>
        </w:rPr>
        <w:t>impact des différents paramètres</w:t>
      </w:r>
      <w:r w:rsidR="00FC2AE7" w:rsidRPr="00CA4DF0">
        <w:rPr>
          <w:rFonts w:cstheme="minorHAnsi"/>
        </w:rPr>
        <w:t>.</w:t>
      </w:r>
      <w:r w:rsidR="00837B12" w:rsidRPr="00CA4DF0">
        <w:rPr>
          <w:rFonts w:cstheme="minorHAnsi"/>
        </w:rPr>
        <w:t xml:space="preserve"> Le dernier exercice a pour but de récupérer les données de l’exercice précédent, et d’en faire des graphiques pertinents.</w:t>
      </w:r>
    </w:p>
    <w:p w14:paraId="39D5D866" w14:textId="6A992AC3" w:rsidR="00B556E2" w:rsidRPr="00CA4DF0" w:rsidRDefault="00856825" w:rsidP="008328F7">
      <w:pPr>
        <w:pStyle w:val="Titre1"/>
        <w:jc w:val="both"/>
        <w:rPr>
          <w:rFonts w:asciiTheme="minorHAnsi" w:hAnsiTheme="minorHAnsi" w:cstheme="minorHAnsi"/>
        </w:rPr>
      </w:pPr>
      <w:bookmarkStart w:id="1" w:name="_Toc62158049"/>
      <w:r w:rsidRPr="00CA4DF0">
        <w:rPr>
          <w:rFonts w:asciiTheme="minorHAnsi" w:hAnsiTheme="minorHAnsi" w:cstheme="minorHAnsi"/>
        </w:rPr>
        <w:t>Collection des données expérimentales</w:t>
      </w:r>
      <w:r w:rsidR="00984BA7" w:rsidRPr="00CA4DF0">
        <w:rPr>
          <w:rFonts w:asciiTheme="minorHAnsi" w:hAnsiTheme="minorHAnsi" w:cstheme="minorHAnsi"/>
        </w:rPr>
        <w:t xml:space="preserve"> : </w:t>
      </w:r>
      <w:r w:rsidR="00331941" w:rsidRPr="00CA4DF0">
        <w:rPr>
          <w:rFonts w:asciiTheme="minorHAnsi" w:hAnsiTheme="minorHAnsi" w:cstheme="minorHAnsi"/>
        </w:rPr>
        <w:t>e</w:t>
      </w:r>
      <w:r w:rsidR="00984BA7" w:rsidRPr="00CA4DF0">
        <w:rPr>
          <w:rFonts w:asciiTheme="minorHAnsi" w:hAnsiTheme="minorHAnsi" w:cstheme="minorHAnsi"/>
        </w:rPr>
        <w:t>xec</w:t>
      </w:r>
      <w:r w:rsidR="00A61F9C" w:rsidRPr="00CA4DF0">
        <w:rPr>
          <w:rFonts w:asciiTheme="minorHAnsi" w:hAnsiTheme="minorHAnsi" w:cstheme="minorHAnsi"/>
        </w:rPr>
        <w:t>_</w:t>
      </w:r>
      <w:r w:rsidR="00984BA7" w:rsidRPr="00CA4DF0">
        <w:rPr>
          <w:rFonts w:asciiTheme="minorHAnsi" w:hAnsiTheme="minorHAnsi" w:cstheme="minorHAnsi"/>
        </w:rPr>
        <w:t>prog.py</w:t>
      </w:r>
      <w:bookmarkEnd w:id="1"/>
    </w:p>
    <w:p w14:paraId="7012B85A" w14:textId="56422AAD" w:rsidR="00A61F9C" w:rsidRPr="00CA4DF0" w:rsidRDefault="00A61F9C" w:rsidP="008328F7">
      <w:pPr>
        <w:jc w:val="both"/>
        <w:rPr>
          <w:rFonts w:cstheme="minorHAnsi"/>
        </w:rPr>
      </w:pPr>
      <w:r w:rsidRPr="00CA4DF0">
        <w:rPr>
          <w:rFonts w:cstheme="minorHAnsi"/>
        </w:rPr>
        <w:tab/>
        <w:t xml:space="preserve">Un programme appelé exec_prog.py est disponible et permet d’exécuter la simulation et de faire varier les différents paramètres. </w:t>
      </w:r>
      <w:r w:rsidR="003E19E3" w:rsidRPr="00CA4DF0">
        <w:rPr>
          <w:rFonts w:cstheme="minorHAnsi"/>
        </w:rPr>
        <w:t xml:space="preserve">A la fin du programme, se trouve une boucle dont la variable nb_exec va de n à m, tel que n &gt; 0 et m &gt;= n. </w:t>
      </w:r>
      <w:r w:rsidR="006219DB" w:rsidRPr="00CA4DF0">
        <w:rPr>
          <w:rFonts w:cstheme="minorHAnsi"/>
        </w:rPr>
        <w:t>nb_exec est la variable qui va faire varier les paramètres.</w:t>
      </w:r>
      <w:r w:rsidR="00FF6CC5" w:rsidRPr="00CA4DF0">
        <w:rPr>
          <w:rFonts w:cstheme="minorHAnsi"/>
          <w:noProof/>
        </w:rPr>
        <w:t xml:space="preserve"> </w:t>
      </w:r>
    </w:p>
    <w:p w14:paraId="2D6C51D1" w14:textId="4F0A8388" w:rsidR="00FF2FD9" w:rsidRPr="00CA4DF0" w:rsidRDefault="00FF6CC5" w:rsidP="008328F7">
      <w:pPr>
        <w:jc w:val="both"/>
        <w:rPr>
          <w:rFonts w:cstheme="minorHAnsi"/>
        </w:rPr>
      </w:pPr>
      <w:r w:rsidRPr="00CA4DF0">
        <w:rPr>
          <w:rFonts w:cstheme="minorHAnsi"/>
          <w:noProof/>
        </w:rPr>
        <w:drawing>
          <wp:anchor distT="0" distB="0" distL="114300" distR="114300" simplePos="0" relativeHeight="251642880" behindDoc="1" locked="0" layoutInCell="1" allowOverlap="1" wp14:anchorId="12A56EFA" wp14:editId="60644E75">
            <wp:simplePos x="0" y="0"/>
            <wp:positionH relativeFrom="column">
              <wp:posOffset>3481070</wp:posOffset>
            </wp:positionH>
            <wp:positionV relativeFrom="paragraph">
              <wp:posOffset>6350</wp:posOffset>
            </wp:positionV>
            <wp:extent cx="3041650" cy="1038225"/>
            <wp:effectExtent l="0" t="0" r="6350" b="9525"/>
            <wp:wrapTight wrapText="bothSides">
              <wp:wrapPolygon edited="0">
                <wp:start x="0" y="0"/>
                <wp:lineTo x="0" y="21402"/>
                <wp:lineTo x="21510" y="21402"/>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8333" b="11523"/>
                    <a:stretch/>
                  </pic:blipFill>
                  <pic:spPr bwMode="auto">
                    <a:xfrm>
                      <a:off x="0" y="0"/>
                      <a:ext cx="3041650" cy="103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B9" w:rsidRPr="00CA4DF0">
        <w:rPr>
          <w:rFonts w:cstheme="minorHAnsi"/>
        </w:rPr>
        <w:t>Dans la figure ci-</w:t>
      </w:r>
      <w:r w:rsidR="00427615" w:rsidRPr="00CA4DF0">
        <w:rPr>
          <w:rFonts w:cstheme="minorHAnsi"/>
        </w:rPr>
        <w:t>contre</w:t>
      </w:r>
      <w:r w:rsidR="00BD21B9" w:rsidRPr="00CA4DF0">
        <w:rPr>
          <w:rFonts w:cstheme="minorHAnsi"/>
        </w:rPr>
        <w:t>, on peut voir que nb_inf possède la variable nb_exec, et donc lorsqu’on exécute exec_prog, la simulation aura pour nb_inf, les valeurs allant de 1 à 10 (nb_exec).</w:t>
      </w:r>
      <w:r w:rsidR="00FF2FD9" w:rsidRPr="00CA4DF0">
        <w:rPr>
          <w:rFonts w:cstheme="minorHAnsi"/>
        </w:rPr>
        <w:t xml:space="preserve"> </w:t>
      </w:r>
      <w:r w:rsidR="0050636B">
        <w:rPr>
          <w:rFonts w:cstheme="minorHAnsi"/>
        </w:rPr>
        <w:t xml:space="preserve">Pour </w:t>
      </w:r>
      <w:r w:rsidR="00FF2FD9" w:rsidRPr="00CA4DF0">
        <w:rPr>
          <w:rFonts w:cstheme="minorHAnsi"/>
        </w:rPr>
        <w:t>faire varier un paramètre, il suffit de changer la plage de nb_exec, et d’affecter la variable nb_exec au paramètre désiré</w:t>
      </w:r>
      <w:r w:rsidR="00B1388D" w:rsidRPr="00CA4DF0">
        <w:rPr>
          <w:rFonts w:cstheme="minorHAnsi"/>
        </w:rPr>
        <w:t xml:space="preserve"> (ici, nb_inf)</w:t>
      </w:r>
      <w:r w:rsidR="00A27D19" w:rsidRPr="00CA4DF0">
        <w:rPr>
          <w:rFonts w:cstheme="minorHAnsi"/>
        </w:rPr>
        <w:t>.</w:t>
      </w:r>
      <w:r w:rsidRPr="00CA4DF0">
        <w:rPr>
          <w:rFonts w:cstheme="minorHAnsi"/>
          <w:noProof/>
        </w:rPr>
        <w:t xml:space="preserve"> </w:t>
      </w:r>
    </w:p>
    <w:p w14:paraId="281C0242" w14:textId="737B99D5" w:rsidR="005B0718" w:rsidRPr="00CA4DF0" w:rsidRDefault="00A3343F" w:rsidP="008328F7">
      <w:pPr>
        <w:jc w:val="both"/>
        <w:rPr>
          <w:rFonts w:cstheme="minorHAnsi"/>
        </w:rPr>
      </w:pPr>
      <w:r w:rsidRPr="00CA4DF0">
        <w:rPr>
          <w:rFonts w:cstheme="minorHAnsi"/>
        </w:rPr>
        <w:t>D’autres paramètres importants sont à notés :</w:t>
      </w:r>
    </w:p>
    <w:p w14:paraId="67C975CA" w14:textId="17A49AA8" w:rsidR="00A3343F" w:rsidRPr="00CA4DF0" w:rsidRDefault="00A3343F" w:rsidP="008328F7">
      <w:pPr>
        <w:pStyle w:val="Paragraphedeliste"/>
        <w:numPr>
          <w:ilvl w:val="0"/>
          <w:numId w:val="15"/>
        </w:numPr>
        <w:jc w:val="both"/>
        <w:rPr>
          <w:rFonts w:cstheme="minorHAnsi"/>
        </w:rPr>
      </w:pPr>
      <w:r w:rsidRPr="00CA4DF0">
        <w:rPr>
          <w:rFonts w:cstheme="minorHAnsi"/>
        </w:rPr>
        <w:t>nb_snaps = 2500, cette valeur a été choisie car la simulation dure environ quinze minutes sur ma machine.</w:t>
      </w:r>
      <w:r w:rsidR="005F6C86" w:rsidRPr="00CA4DF0">
        <w:rPr>
          <w:rFonts w:cstheme="minorHAnsi"/>
        </w:rPr>
        <w:t xml:space="preserve"> Lorsque nb_snaps est atteint, on considère que c’est une exécution infinie.</w:t>
      </w:r>
    </w:p>
    <w:p w14:paraId="4C872917" w14:textId="214E6029" w:rsidR="00E40474" w:rsidRPr="00CA4DF0" w:rsidRDefault="00E40474" w:rsidP="008328F7">
      <w:pPr>
        <w:pStyle w:val="Paragraphedeliste"/>
        <w:numPr>
          <w:ilvl w:val="0"/>
          <w:numId w:val="15"/>
        </w:numPr>
        <w:jc w:val="both"/>
        <w:rPr>
          <w:rFonts w:cstheme="minorHAnsi"/>
        </w:rPr>
      </w:pPr>
      <w:r w:rsidRPr="00CA4DF0">
        <w:rPr>
          <w:rFonts w:cstheme="minorHAnsi"/>
        </w:rPr>
        <w:t xml:space="preserve">nb_samp = 25, la valeur correspond à 25 exécutions de la simulation avec les mêmes paramètres. </w:t>
      </w:r>
      <w:r w:rsidR="004D16F9" w:rsidRPr="00CA4DF0">
        <w:rPr>
          <w:rFonts w:cstheme="minorHAnsi"/>
        </w:rPr>
        <w:t>Cette valeur semble suffisante pour permettre d’</w:t>
      </w:r>
      <w:r w:rsidR="00D93E87">
        <w:rPr>
          <w:rFonts w:cstheme="minorHAnsi"/>
        </w:rPr>
        <w:t>obteni</w:t>
      </w:r>
      <w:r w:rsidR="004D16F9" w:rsidRPr="00CA4DF0">
        <w:rPr>
          <w:rFonts w:cstheme="minorHAnsi"/>
        </w:rPr>
        <w:t>r une moyenne assez représentative bien qu’il est possible d’en faire plus.</w:t>
      </w:r>
      <w:r w:rsidR="00A578B0" w:rsidRPr="00CA4DF0">
        <w:rPr>
          <w:rFonts w:cstheme="minorHAnsi"/>
        </w:rPr>
        <w:t xml:space="preserve"> Mais</w:t>
      </w:r>
      <w:r w:rsidR="00AA76E6">
        <w:rPr>
          <w:rFonts w:cstheme="minorHAnsi"/>
        </w:rPr>
        <w:t xml:space="preserve"> pour</w:t>
      </w:r>
      <w:r w:rsidR="00A578B0" w:rsidRPr="00CA4DF0">
        <w:rPr>
          <w:rFonts w:cstheme="minorHAnsi"/>
        </w:rPr>
        <w:t xml:space="preserve"> la limite de temps accordé</w:t>
      </w:r>
      <w:r w:rsidR="00724F5E">
        <w:rPr>
          <w:rFonts w:cstheme="minorHAnsi"/>
        </w:rPr>
        <w:t>e</w:t>
      </w:r>
      <w:r w:rsidR="00A578B0" w:rsidRPr="00CA4DF0">
        <w:rPr>
          <w:rFonts w:cstheme="minorHAnsi"/>
        </w:rPr>
        <w:t xml:space="preserve"> pour réaliser tous les tests, 25 semble correct.</w:t>
      </w:r>
    </w:p>
    <w:p w14:paraId="6BDD9CB7" w14:textId="5D80AFCD" w:rsidR="00D65722" w:rsidRPr="00CA4DF0" w:rsidRDefault="00847733" w:rsidP="008328F7">
      <w:pPr>
        <w:pStyle w:val="Paragraphedeliste"/>
        <w:numPr>
          <w:ilvl w:val="0"/>
          <w:numId w:val="15"/>
        </w:numPr>
        <w:jc w:val="both"/>
        <w:rPr>
          <w:rFonts w:cstheme="minorHAnsi"/>
        </w:rPr>
      </w:pPr>
      <w:r w:rsidRPr="00CA4DF0">
        <w:rPr>
          <w:rFonts w:cstheme="minorHAnsi"/>
        </w:rPr>
        <w:lastRenderedPageBreak/>
        <w:t xml:space="preserve">f_name correspond au nom de fichier. </w:t>
      </w:r>
      <w:r w:rsidR="009625C7" w:rsidRPr="00CA4DF0">
        <w:rPr>
          <w:rFonts w:cstheme="minorHAnsi"/>
        </w:rPr>
        <w:t>Dans ce cas, les fichiers se trouvent dans un dossier</w:t>
      </w:r>
      <w:r w:rsidR="0050707B">
        <w:rPr>
          <w:rFonts w:cstheme="minorHAnsi"/>
        </w:rPr>
        <w:t xml:space="preserve"> </w:t>
      </w:r>
      <w:r w:rsidR="009625C7" w:rsidRPr="00CA4DF0">
        <w:rPr>
          <w:rFonts w:cstheme="minorHAnsi"/>
        </w:rPr>
        <w:t>exec_data</w:t>
      </w:r>
      <w:r w:rsidR="003E1946">
        <w:rPr>
          <w:rFonts w:cstheme="minorHAnsi"/>
        </w:rPr>
        <w:t xml:space="preserve"> </w:t>
      </w:r>
      <w:r w:rsidR="009625C7" w:rsidRPr="00CA4DF0">
        <w:rPr>
          <w:rFonts w:cstheme="minorHAnsi"/>
        </w:rPr>
        <w:t>et les fichiers ont pour nom « nb_infected-nb_exec.txt »</w:t>
      </w:r>
      <w:r w:rsidR="000F3032">
        <w:rPr>
          <w:rFonts w:cstheme="minorHAnsi"/>
        </w:rPr>
        <w:t>,</w:t>
      </w:r>
      <w:r w:rsidR="009625C7" w:rsidRPr="00CA4DF0">
        <w:rPr>
          <w:rFonts w:cstheme="minorHAnsi"/>
        </w:rPr>
        <w:t xml:space="preserve"> avec nb_exec l</w:t>
      </w:r>
      <w:r w:rsidR="00C62161">
        <w:rPr>
          <w:rFonts w:cstheme="minorHAnsi"/>
        </w:rPr>
        <w:t>a</w:t>
      </w:r>
      <w:r w:rsidR="0050707B">
        <w:rPr>
          <w:rFonts w:cstheme="minorHAnsi"/>
        </w:rPr>
        <w:t xml:space="preserve"> </w:t>
      </w:r>
      <w:r w:rsidR="00C62161">
        <w:rPr>
          <w:rFonts w:cstheme="minorHAnsi"/>
        </w:rPr>
        <w:t>valeur</w:t>
      </w:r>
      <w:r w:rsidR="0050707B">
        <w:rPr>
          <w:rFonts w:cstheme="minorHAnsi"/>
        </w:rPr>
        <w:t xml:space="preserve"> </w:t>
      </w:r>
      <w:r w:rsidR="00085B43">
        <w:rPr>
          <w:rFonts w:cstheme="minorHAnsi"/>
        </w:rPr>
        <w:t>correspondante.</w:t>
      </w:r>
    </w:p>
    <w:p w14:paraId="23C0E17F" w14:textId="4EB8D662" w:rsidR="0048780F" w:rsidRPr="00CA4DF0" w:rsidRDefault="0048780F" w:rsidP="008328F7">
      <w:pPr>
        <w:pStyle w:val="Paragraphedeliste"/>
        <w:numPr>
          <w:ilvl w:val="0"/>
          <w:numId w:val="15"/>
        </w:numPr>
        <w:jc w:val="both"/>
        <w:rPr>
          <w:rFonts w:cstheme="minorHAnsi"/>
        </w:rPr>
      </w:pPr>
      <w:r w:rsidRPr="00CA4DF0">
        <w:rPr>
          <w:rFonts w:cstheme="minorHAnsi"/>
        </w:rPr>
        <w:t>Le reste des paramètres doi</w:t>
      </w:r>
      <w:r w:rsidR="008C75EA">
        <w:rPr>
          <w:rFonts w:cstheme="minorHAnsi"/>
        </w:rPr>
        <w:t xml:space="preserve">vent </w:t>
      </w:r>
      <w:r w:rsidRPr="00CA4DF0">
        <w:rPr>
          <w:rFonts w:cstheme="minorHAnsi"/>
        </w:rPr>
        <w:t>être modifiés pour faire varier les paramètres de la simulation</w:t>
      </w:r>
      <w:r w:rsidR="00263927" w:rsidRPr="00CA4DF0">
        <w:rPr>
          <w:rFonts w:cstheme="minorHAnsi"/>
        </w:rPr>
        <w:t>.</w:t>
      </w:r>
    </w:p>
    <w:p w14:paraId="30E06EE8" w14:textId="06AD6D0D" w:rsidR="00263927" w:rsidRPr="00CA4DF0" w:rsidRDefault="009F3A0A" w:rsidP="008328F7">
      <w:pPr>
        <w:pStyle w:val="Sansinterligne"/>
        <w:ind w:firstLine="360"/>
        <w:jc w:val="both"/>
        <w:rPr>
          <w:rFonts w:cstheme="minorHAnsi"/>
        </w:rPr>
      </w:pPr>
      <w:r w:rsidRPr="00CA4DF0">
        <w:rPr>
          <w:rFonts w:cstheme="minorHAnsi"/>
        </w:rPr>
        <w:t xml:space="preserve">Le programme s’exécute avec des threads pour accélérer le nombre d’exécutions. </w:t>
      </w:r>
      <w:r w:rsidR="00281D02" w:rsidRPr="00CA4DF0">
        <w:rPr>
          <w:rFonts w:cstheme="minorHAnsi"/>
        </w:rPr>
        <w:t>Il n’est pas</w:t>
      </w:r>
      <w:r w:rsidR="00062396" w:rsidRPr="00CA4DF0">
        <w:rPr>
          <w:rFonts w:cstheme="minorHAnsi"/>
        </w:rPr>
        <w:t xml:space="preserve"> </w:t>
      </w:r>
      <w:r w:rsidR="00281D02" w:rsidRPr="00CA4DF0">
        <w:rPr>
          <w:rFonts w:cstheme="minorHAnsi"/>
        </w:rPr>
        <w:t>nécessaire de protéger</w:t>
      </w:r>
      <w:r w:rsidR="000C4FB8" w:rsidRPr="00CA4DF0">
        <w:rPr>
          <w:rFonts w:cstheme="minorHAnsi"/>
        </w:rPr>
        <w:t xml:space="preserve"> les fichiers écrits puisque chaque thread écrit sur un fichier différent.</w:t>
      </w:r>
    </w:p>
    <w:p w14:paraId="66C4CB41" w14:textId="78554A55" w:rsidR="00A91F31" w:rsidRPr="00CA4DF0" w:rsidRDefault="00A91F31" w:rsidP="008328F7">
      <w:pPr>
        <w:pStyle w:val="Titre1"/>
        <w:jc w:val="both"/>
        <w:rPr>
          <w:rFonts w:asciiTheme="minorHAnsi" w:hAnsiTheme="minorHAnsi" w:cstheme="minorHAnsi"/>
        </w:rPr>
      </w:pPr>
      <w:bookmarkStart w:id="2" w:name="_Toc62158050"/>
      <w:r w:rsidRPr="00CA4DF0">
        <w:rPr>
          <w:rFonts w:asciiTheme="minorHAnsi" w:hAnsiTheme="minorHAnsi" w:cstheme="minorHAnsi"/>
        </w:rPr>
        <w:t>Manipuler des données expérimentales</w:t>
      </w:r>
      <w:r w:rsidR="00883019" w:rsidRPr="00CA4DF0">
        <w:rPr>
          <w:rFonts w:asciiTheme="minorHAnsi" w:hAnsiTheme="minorHAnsi" w:cstheme="minorHAnsi"/>
        </w:rPr>
        <w:t xml:space="preserve"> : </w:t>
      </w:r>
      <w:r w:rsidR="00324FD4" w:rsidRPr="00CA4DF0">
        <w:rPr>
          <w:rFonts w:asciiTheme="minorHAnsi" w:hAnsiTheme="minorHAnsi" w:cstheme="minorHAnsi"/>
        </w:rPr>
        <w:t xml:space="preserve">count_samp.py &amp; </w:t>
      </w:r>
      <w:r w:rsidR="00883019" w:rsidRPr="00CA4DF0">
        <w:rPr>
          <w:rFonts w:asciiTheme="minorHAnsi" w:hAnsiTheme="minorHAnsi" w:cstheme="minorHAnsi"/>
        </w:rPr>
        <w:t>data_reader.py</w:t>
      </w:r>
      <w:bookmarkEnd w:id="2"/>
    </w:p>
    <w:p w14:paraId="08A30439" w14:textId="026C1DC1" w:rsidR="00430717" w:rsidRPr="00CA4DF0" w:rsidRDefault="00324FD4" w:rsidP="008328F7">
      <w:pPr>
        <w:jc w:val="both"/>
        <w:rPr>
          <w:rFonts w:cstheme="minorHAnsi"/>
        </w:rPr>
      </w:pPr>
      <w:r w:rsidRPr="00CA4DF0">
        <w:rPr>
          <w:rFonts w:cstheme="minorHAnsi"/>
        </w:rPr>
        <w:tab/>
        <w:t>Le programme count_samp.py permet de compter le nombre d’exécution réalisé pour un même paramètre</w:t>
      </w:r>
      <w:r w:rsidR="00CA4DF0">
        <w:rPr>
          <w:rFonts w:cstheme="minorHAnsi"/>
        </w:rPr>
        <w:t xml:space="preserve"> et</w:t>
      </w:r>
      <w:r w:rsidR="008A2EC6">
        <w:rPr>
          <w:rFonts w:cstheme="minorHAnsi"/>
        </w:rPr>
        <w:t xml:space="preserve"> le</w:t>
      </w:r>
      <w:r w:rsidR="00C2373E" w:rsidRPr="00CA4DF0">
        <w:rPr>
          <w:rFonts w:cstheme="minorHAnsi"/>
        </w:rPr>
        <w:t xml:space="preserve"> programme data_reader.py permet de lire les données, et de les traduire.</w:t>
      </w:r>
      <w:r w:rsidR="003B139C" w:rsidRPr="00CA4DF0">
        <w:rPr>
          <w:rFonts w:cstheme="minorHAnsi"/>
        </w:rPr>
        <w:t xml:space="preserve"> </w:t>
      </w:r>
      <w:r w:rsidR="00C31454" w:rsidRPr="00CA4DF0">
        <w:rPr>
          <w:rFonts w:cstheme="minorHAnsi"/>
        </w:rPr>
        <w:t>Les fichiers lus</w:t>
      </w:r>
      <w:r w:rsidR="003B139C" w:rsidRPr="00CA4DF0">
        <w:rPr>
          <w:rFonts w:cstheme="minorHAnsi"/>
        </w:rPr>
        <w:t xml:space="preserve"> proviennent des fichiers qu’a généré exec_prog. </w:t>
      </w:r>
    </w:p>
    <w:p w14:paraId="490F0DC0" w14:textId="36E30761" w:rsidR="00605F42" w:rsidRPr="00CA4DF0" w:rsidRDefault="00C31454" w:rsidP="008328F7">
      <w:pPr>
        <w:jc w:val="both"/>
        <w:rPr>
          <w:rFonts w:cstheme="minorHAnsi"/>
        </w:rPr>
      </w:pPr>
      <w:r w:rsidRPr="00CA4DF0">
        <w:rPr>
          <w:rFonts w:cstheme="minorHAnsi"/>
          <w:noProof/>
        </w:rPr>
        <w:drawing>
          <wp:anchor distT="0" distB="0" distL="114300" distR="114300" simplePos="0" relativeHeight="251653120" behindDoc="1" locked="0" layoutInCell="1" allowOverlap="1" wp14:anchorId="46AED8F0" wp14:editId="5E429058">
            <wp:simplePos x="0" y="0"/>
            <wp:positionH relativeFrom="column">
              <wp:posOffset>3563693</wp:posOffset>
            </wp:positionH>
            <wp:positionV relativeFrom="paragraph">
              <wp:posOffset>14605</wp:posOffset>
            </wp:positionV>
            <wp:extent cx="3179445" cy="1423670"/>
            <wp:effectExtent l="0" t="0" r="1905" b="5080"/>
            <wp:wrapTight wrapText="bothSides">
              <wp:wrapPolygon edited="0">
                <wp:start x="0" y="0"/>
                <wp:lineTo x="0" y="21388"/>
                <wp:lineTo x="21484" y="21388"/>
                <wp:lineTo x="2148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9445" cy="1423670"/>
                    </a:xfrm>
                    <a:prstGeom prst="rect">
                      <a:avLst/>
                    </a:prstGeom>
                  </pic:spPr>
                </pic:pic>
              </a:graphicData>
            </a:graphic>
            <wp14:sizeRelH relativeFrom="page">
              <wp14:pctWidth>0</wp14:pctWidth>
            </wp14:sizeRelH>
            <wp14:sizeRelV relativeFrom="page">
              <wp14:pctHeight>0</wp14:pctHeight>
            </wp14:sizeRelV>
          </wp:anchor>
        </w:drawing>
      </w:r>
      <w:r w:rsidR="00605F42" w:rsidRPr="00CA4DF0">
        <w:rPr>
          <w:rFonts w:cstheme="minorHAnsi"/>
        </w:rPr>
        <w:t>On peut observer plusieurs paramètres modifiables :</w:t>
      </w:r>
    </w:p>
    <w:p w14:paraId="3C187376" w14:textId="2B18590A" w:rsidR="00605F42" w:rsidRPr="00CA4DF0" w:rsidRDefault="00605F42" w:rsidP="008328F7">
      <w:pPr>
        <w:pStyle w:val="Paragraphedeliste"/>
        <w:numPr>
          <w:ilvl w:val="0"/>
          <w:numId w:val="15"/>
        </w:numPr>
        <w:jc w:val="both"/>
        <w:rPr>
          <w:rFonts w:cstheme="minorHAnsi"/>
        </w:rPr>
      </w:pPr>
      <w:r w:rsidRPr="00CA4DF0">
        <w:rPr>
          <w:rFonts w:cstheme="minorHAnsi"/>
        </w:rPr>
        <w:t>list_file, c’est le répertoire où on veut lire les fichiers générés</w:t>
      </w:r>
      <w:r w:rsidR="00AB446C" w:rsidRPr="00CA4DF0">
        <w:rPr>
          <w:rFonts w:cstheme="minorHAnsi"/>
        </w:rPr>
        <w:t>.</w:t>
      </w:r>
    </w:p>
    <w:p w14:paraId="26D055A6" w14:textId="67E302CA" w:rsidR="00AB446C" w:rsidRPr="00CA4DF0" w:rsidRDefault="00AB446C" w:rsidP="008328F7">
      <w:pPr>
        <w:pStyle w:val="Paragraphedeliste"/>
        <w:numPr>
          <w:ilvl w:val="0"/>
          <w:numId w:val="15"/>
        </w:numPr>
        <w:jc w:val="both"/>
        <w:rPr>
          <w:rFonts w:cstheme="minorHAnsi"/>
        </w:rPr>
      </w:pPr>
      <w:r w:rsidRPr="00CA4DF0">
        <w:rPr>
          <w:rFonts w:cstheme="minorHAnsi"/>
        </w:rPr>
        <w:t>output_file est le nom de fichier généré par ce code.</w:t>
      </w:r>
      <w:r w:rsidR="00005193" w:rsidRPr="00CA4DF0">
        <w:rPr>
          <w:rFonts w:cstheme="minorHAnsi"/>
        </w:rPr>
        <w:t xml:space="preserve"> Et donc il y a deux types de fichiers générés jusqu’à présent : les informations de la simulation et les données récoltées sous un format spécifiques.</w:t>
      </w:r>
    </w:p>
    <w:p w14:paraId="0D00AB69" w14:textId="0B96E530" w:rsidR="00E569FA" w:rsidRPr="00CA4DF0" w:rsidRDefault="00E569FA" w:rsidP="008328F7">
      <w:pPr>
        <w:pStyle w:val="Paragraphedeliste"/>
        <w:numPr>
          <w:ilvl w:val="0"/>
          <w:numId w:val="15"/>
        </w:numPr>
        <w:jc w:val="both"/>
        <w:rPr>
          <w:rFonts w:cstheme="minorHAnsi"/>
        </w:rPr>
      </w:pPr>
      <w:r w:rsidRPr="00CA4DF0">
        <w:rPr>
          <w:rFonts w:cstheme="minorHAnsi"/>
        </w:rPr>
        <w:t xml:space="preserve">option_line, cette variable permet de lire les paramètres modifiés. Dans l’exemple précédent, nous avons fait varier nb_inf qui est le nombre de nœuds infectés au départ. </w:t>
      </w:r>
      <w:r w:rsidR="009B712E" w:rsidRPr="00CA4DF0">
        <w:rPr>
          <w:rFonts w:cstheme="minorHAnsi"/>
        </w:rPr>
        <w:t>Alors, l’option_line va valloir « infected nodes initially ».</w:t>
      </w:r>
      <w:r w:rsidR="004A4E3D" w:rsidRPr="00CA4DF0">
        <w:rPr>
          <w:rFonts w:cstheme="minorHAnsi"/>
        </w:rPr>
        <w:t xml:space="preserve"> Cette option est importante pour lire la bonne ligne modifiée.</w:t>
      </w:r>
    </w:p>
    <w:p w14:paraId="1C4B5A84" w14:textId="3C28426A" w:rsidR="007E34B2" w:rsidRPr="00CA4DF0" w:rsidRDefault="002F0CFE" w:rsidP="008328F7">
      <w:pPr>
        <w:ind w:firstLine="360"/>
        <w:jc w:val="both"/>
        <w:rPr>
          <w:rFonts w:cstheme="minorHAnsi"/>
          <w:noProof/>
        </w:rPr>
      </w:pPr>
      <w:r w:rsidRPr="00CA4DF0">
        <w:rPr>
          <w:rFonts w:cstheme="minorHAnsi"/>
          <w:noProof/>
        </w:rPr>
        <w:drawing>
          <wp:anchor distT="0" distB="0" distL="114300" distR="114300" simplePos="0" relativeHeight="251658240" behindDoc="1" locked="0" layoutInCell="1" allowOverlap="1" wp14:anchorId="3E2B6DCC" wp14:editId="0C1BC480">
            <wp:simplePos x="0" y="0"/>
            <wp:positionH relativeFrom="column">
              <wp:posOffset>3456216</wp:posOffset>
            </wp:positionH>
            <wp:positionV relativeFrom="paragraph">
              <wp:posOffset>52690</wp:posOffset>
            </wp:positionV>
            <wp:extent cx="3270250" cy="1419225"/>
            <wp:effectExtent l="0" t="0" r="6350" b="9525"/>
            <wp:wrapTight wrapText="bothSides">
              <wp:wrapPolygon edited="0">
                <wp:start x="0" y="0"/>
                <wp:lineTo x="0" y="21455"/>
                <wp:lineTo x="21516" y="21455"/>
                <wp:lineTo x="2151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41468"/>
                    <a:stretch/>
                  </pic:blipFill>
                  <pic:spPr bwMode="auto">
                    <a:xfrm>
                      <a:off x="0" y="0"/>
                      <a:ext cx="327025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76C" w:rsidRPr="00CA4DF0">
        <w:rPr>
          <w:rFonts w:cstheme="minorHAnsi"/>
        </w:rPr>
        <w:t>Le format des données de data_reader</w:t>
      </w:r>
      <w:r w:rsidR="007B5171" w:rsidRPr="00CA4DF0">
        <w:rPr>
          <w:rFonts w:cstheme="minorHAnsi"/>
        </w:rPr>
        <w:t>.py</w:t>
      </w:r>
      <w:r w:rsidR="009B676C" w:rsidRPr="00CA4DF0">
        <w:rPr>
          <w:rFonts w:cstheme="minorHAnsi"/>
        </w:rPr>
        <w:t xml:space="preserve"> correspond à ceci :</w:t>
      </w:r>
      <w:r w:rsidR="00077EFB" w:rsidRPr="00CA4DF0">
        <w:rPr>
          <w:rFonts w:cstheme="minorHAnsi"/>
          <w:noProof/>
        </w:rPr>
        <w:t xml:space="preserve"> </w:t>
      </w:r>
    </w:p>
    <w:p w14:paraId="60F2E568" w14:textId="1668341B" w:rsidR="0028099B" w:rsidRPr="00CA4DF0" w:rsidRDefault="00B55310" w:rsidP="008328F7">
      <w:pPr>
        <w:pStyle w:val="Paragraphedeliste"/>
        <w:numPr>
          <w:ilvl w:val="0"/>
          <w:numId w:val="15"/>
        </w:numPr>
        <w:jc w:val="both"/>
        <w:rPr>
          <w:rFonts w:cstheme="minorHAnsi"/>
        </w:rPr>
      </w:pPr>
      <w:r w:rsidRPr="00CA4DF0">
        <w:rPr>
          <w:rFonts w:cstheme="minorHAnsi"/>
        </w:rPr>
        <w:t>Le nom de fichier filename</w:t>
      </w:r>
    </w:p>
    <w:p w14:paraId="3C15101D" w14:textId="0D6160C3" w:rsidR="00B55310" w:rsidRPr="00CA4DF0" w:rsidRDefault="00B55310" w:rsidP="008328F7">
      <w:pPr>
        <w:pStyle w:val="Paragraphedeliste"/>
        <w:numPr>
          <w:ilvl w:val="0"/>
          <w:numId w:val="15"/>
        </w:numPr>
        <w:jc w:val="both"/>
        <w:rPr>
          <w:rFonts w:cstheme="minorHAnsi"/>
        </w:rPr>
      </w:pPr>
      <w:r w:rsidRPr="00CA4DF0">
        <w:rPr>
          <w:rFonts w:cstheme="minorHAnsi"/>
        </w:rPr>
        <w:t xml:space="preserve">Le nombre de tests </w:t>
      </w:r>
      <w:r w:rsidR="00E02B09" w:rsidRPr="00CA4DF0">
        <w:rPr>
          <w:rFonts w:cstheme="minorHAnsi"/>
        </w:rPr>
        <w:t xml:space="preserve">nb_tests </w:t>
      </w:r>
      <w:r w:rsidRPr="00CA4DF0">
        <w:rPr>
          <w:rFonts w:cstheme="minorHAnsi"/>
        </w:rPr>
        <w:t>effectués pour ce paramètre (nb_samps)</w:t>
      </w:r>
    </w:p>
    <w:p w14:paraId="7DF16C06" w14:textId="2E91B75C" w:rsidR="00B55310" w:rsidRPr="00CA4DF0" w:rsidRDefault="00AA186B" w:rsidP="008328F7">
      <w:pPr>
        <w:pStyle w:val="Paragraphedeliste"/>
        <w:numPr>
          <w:ilvl w:val="0"/>
          <w:numId w:val="15"/>
        </w:numPr>
        <w:jc w:val="both"/>
        <w:rPr>
          <w:rFonts w:cstheme="minorHAnsi"/>
        </w:rPr>
      </w:pPr>
      <w:r w:rsidRPr="00CA4DF0">
        <w:rPr>
          <w:rFonts w:cstheme="minorHAnsi"/>
        </w:rPr>
        <w:t>o</w:t>
      </w:r>
      <w:r w:rsidR="00B55310" w:rsidRPr="00CA4DF0">
        <w:rPr>
          <w:rFonts w:cstheme="minorHAnsi"/>
        </w:rPr>
        <w:t xml:space="preserve">ption correspond </w:t>
      </w:r>
      <w:r w:rsidRPr="00CA4DF0">
        <w:rPr>
          <w:rFonts w:cstheme="minorHAnsi"/>
        </w:rPr>
        <w:t>à la valeur du paramètre</w:t>
      </w:r>
    </w:p>
    <w:p w14:paraId="2734235C" w14:textId="4434E6D0" w:rsidR="00D94999" w:rsidRPr="00CA4DF0" w:rsidRDefault="00D94999" w:rsidP="008328F7">
      <w:pPr>
        <w:pStyle w:val="Paragraphedeliste"/>
        <w:numPr>
          <w:ilvl w:val="0"/>
          <w:numId w:val="15"/>
        </w:numPr>
        <w:jc w:val="both"/>
        <w:rPr>
          <w:rFonts w:cstheme="minorHAnsi"/>
        </w:rPr>
      </w:pPr>
      <w:r w:rsidRPr="00CA4DF0">
        <w:rPr>
          <w:rFonts w:cstheme="minorHAnsi"/>
        </w:rPr>
        <w:t>list_time est une liste contenant la durée de chaque exécution.</w:t>
      </w:r>
    </w:p>
    <w:p w14:paraId="3C878DDB" w14:textId="2B8DD0D1" w:rsidR="00850E22" w:rsidRPr="00CA4DF0" w:rsidRDefault="00850E22" w:rsidP="008328F7">
      <w:pPr>
        <w:pStyle w:val="Paragraphedeliste"/>
        <w:numPr>
          <w:ilvl w:val="0"/>
          <w:numId w:val="15"/>
        </w:numPr>
        <w:jc w:val="both"/>
        <w:rPr>
          <w:rFonts w:cstheme="minorHAnsi"/>
        </w:rPr>
      </w:pPr>
      <w:r w:rsidRPr="00CA4DF0">
        <w:rPr>
          <w:rFonts w:cstheme="minorHAnsi"/>
        </w:rPr>
        <w:t xml:space="preserve">list_max_infec correspond au nombre d’infecté par itération. Attention, il faut différencier une exécution et une itération. Une exécution </w:t>
      </w:r>
      <w:r w:rsidR="00EC4F65" w:rsidRPr="00CA4DF0">
        <w:rPr>
          <w:rFonts w:cstheme="minorHAnsi"/>
        </w:rPr>
        <w:t>contient</w:t>
      </w:r>
      <w:r w:rsidRPr="00CA4DF0">
        <w:rPr>
          <w:rFonts w:cstheme="minorHAnsi"/>
        </w:rPr>
        <w:t xml:space="preserve"> plusieurs itérations.</w:t>
      </w:r>
      <w:r w:rsidR="00C90B9F" w:rsidRPr="00CA4DF0">
        <w:rPr>
          <w:rFonts w:cstheme="minorHAnsi"/>
        </w:rPr>
        <w:t xml:space="preserve"> Cela n’a pas été très clair pour ma part entre choisir la proportion de la population qui est infectée sur une exécution (donc le maximum d’une exécution) ou la proportion de chaque itération (donc le maximum d’une itération).</w:t>
      </w:r>
      <w:r w:rsidR="00E40167" w:rsidRPr="00CA4DF0">
        <w:rPr>
          <w:rFonts w:cstheme="minorHAnsi"/>
        </w:rPr>
        <w:t xml:space="preserve"> De ce fait, j’ai choisi ce dernier.</w:t>
      </w:r>
    </w:p>
    <w:p w14:paraId="20F2629E" w14:textId="755BB8DC" w:rsidR="0063064F" w:rsidRPr="00CA4DF0" w:rsidRDefault="00060A42" w:rsidP="008328F7">
      <w:pPr>
        <w:pStyle w:val="Paragraphedeliste"/>
        <w:numPr>
          <w:ilvl w:val="0"/>
          <w:numId w:val="15"/>
        </w:numPr>
        <w:jc w:val="both"/>
        <w:rPr>
          <w:rFonts w:cstheme="minorHAnsi"/>
        </w:rPr>
      </w:pPr>
      <w:r w:rsidRPr="00CA4DF0">
        <w:rPr>
          <w:rFonts w:cstheme="minorHAnsi"/>
        </w:rPr>
        <w:t>list_mult_infec est le nombre de multi-infections pour chaque exécution.</w:t>
      </w:r>
      <w:r w:rsidR="00B958B0">
        <w:rPr>
          <w:rFonts w:cstheme="minorHAnsi"/>
        </w:rPr>
        <w:t xml:space="preserve"> Le calcul se fait pour chaque </w:t>
      </w:r>
      <w:r w:rsidR="00AC0EC5">
        <w:rPr>
          <w:rFonts w:cstheme="minorHAnsi"/>
        </w:rPr>
        <w:t>exécution</w:t>
      </w:r>
      <w:r w:rsidR="00B958B0">
        <w:rPr>
          <w:rFonts w:cstheme="minorHAnsi"/>
        </w:rPr>
        <w:t xml:space="preserve"> et compte pour chaque colonne le nombre de fois où le nœud a été infecté.</w:t>
      </w:r>
      <w:r w:rsidR="00437A2E">
        <w:rPr>
          <w:rFonts w:cstheme="minorHAnsi"/>
        </w:rPr>
        <w:t xml:space="preserve"> Il faut avoir été infecté au minimum deux fois pour être considéré comme multi-infection.</w:t>
      </w:r>
    </w:p>
    <w:p w14:paraId="0DE25FB4" w14:textId="7E7190A6" w:rsidR="00473E09" w:rsidRPr="00CA4DF0" w:rsidRDefault="00433AAB" w:rsidP="008328F7">
      <w:pPr>
        <w:ind w:firstLine="360"/>
        <w:jc w:val="both"/>
        <w:rPr>
          <w:rFonts w:cstheme="minorHAnsi"/>
        </w:rPr>
      </w:pPr>
      <w:r w:rsidRPr="00CA4DF0">
        <w:rPr>
          <w:rFonts w:cstheme="minorHAnsi"/>
        </w:rPr>
        <w:t xml:space="preserve">En ce qui concerne l’impact des paramètres sur la simulation, nous </w:t>
      </w:r>
      <w:r w:rsidR="00BF6EDC" w:rsidRPr="00CA4DF0">
        <w:rPr>
          <w:rFonts w:cstheme="minorHAnsi"/>
        </w:rPr>
        <w:t>allons expliquer brièvement avec les graphiques générés de l’exercice 3 </w:t>
      </w:r>
      <w:r w:rsidR="00751278" w:rsidRPr="00CA4DF0">
        <w:rPr>
          <w:rFonts w:cstheme="minorHAnsi"/>
        </w:rPr>
        <w:t>(</w:t>
      </w:r>
      <w:r w:rsidR="006530FE" w:rsidRPr="00CA4DF0">
        <w:rPr>
          <w:rFonts w:cstheme="minorHAnsi"/>
        </w:rPr>
        <w:t>le nombre initial d’infectés</w:t>
      </w:r>
      <w:r w:rsidR="00751278" w:rsidRPr="00CA4DF0">
        <w:rPr>
          <w:rFonts w:cstheme="minorHAnsi"/>
        </w:rPr>
        <w:t xml:space="preserve"> est expliqué dans la vidéo donc l’explication ne sera pas reprise ici</w:t>
      </w:r>
      <w:r w:rsidR="007278EB" w:rsidRPr="00CA4DF0">
        <w:rPr>
          <w:rFonts w:cstheme="minorHAnsi"/>
        </w:rPr>
        <w:t>.</w:t>
      </w:r>
      <w:r w:rsidR="00751278" w:rsidRPr="00CA4DF0">
        <w:rPr>
          <w:rFonts w:cstheme="minorHAnsi"/>
        </w:rPr>
        <w:t>)</w:t>
      </w:r>
      <w:r w:rsidR="007A267E" w:rsidRPr="00CA4DF0">
        <w:rPr>
          <w:rFonts w:cstheme="minorHAnsi"/>
        </w:rPr>
        <w:t xml:space="preserve"> </w:t>
      </w:r>
      <w:r w:rsidR="00BF6EDC" w:rsidRPr="00CA4DF0">
        <w:rPr>
          <w:rFonts w:cstheme="minorHAnsi"/>
        </w:rPr>
        <w:t>:</w:t>
      </w:r>
      <w:r w:rsidR="00600A65" w:rsidRPr="00CA4DF0">
        <w:rPr>
          <w:rFonts w:cstheme="minorHAnsi"/>
        </w:rPr>
        <w:t xml:space="preserve"> (Les graphiques qui ne sont pas mentionnés ne sont pas forcément pertin</w:t>
      </w:r>
      <w:r w:rsidR="00A86A1D" w:rsidRPr="00CA4DF0">
        <w:rPr>
          <w:rFonts w:cstheme="minorHAnsi"/>
        </w:rPr>
        <w:t>e</w:t>
      </w:r>
      <w:r w:rsidR="00600A65" w:rsidRPr="00CA4DF0">
        <w:rPr>
          <w:rFonts w:cstheme="minorHAnsi"/>
        </w:rPr>
        <w:t>nts)</w:t>
      </w:r>
    </w:p>
    <w:p w14:paraId="2295C816" w14:textId="2DEA3B4B" w:rsidR="00017320" w:rsidRPr="00CA4DF0" w:rsidRDefault="00017320" w:rsidP="008328F7">
      <w:pPr>
        <w:pStyle w:val="Paragraphedeliste"/>
        <w:numPr>
          <w:ilvl w:val="0"/>
          <w:numId w:val="15"/>
        </w:numPr>
        <w:jc w:val="both"/>
        <w:rPr>
          <w:rFonts w:cstheme="minorHAnsi"/>
        </w:rPr>
      </w:pPr>
      <w:r w:rsidRPr="00CA4DF0">
        <w:rPr>
          <w:rFonts w:cstheme="minorHAnsi"/>
        </w:rPr>
        <w:lastRenderedPageBreak/>
        <w:t>Rayon de mobilité</w:t>
      </w:r>
      <w:r w:rsidR="00154BEC" w:rsidRPr="00CA4DF0">
        <w:rPr>
          <w:rFonts w:cstheme="minorHAnsi"/>
        </w:rPr>
        <w:t xml:space="preserve"> (</w:t>
      </w:r>
      <w:r w:rsidR="00407183" w:rsidRPr="00CA4DF0">
        <w:rPr>
          <w:rFonts w:cstheme="minorHAnsi"/>
        </w:rPr>
        <w:t>Tou</w:t>
      </w:r>
      <w:r w:rsidR="00345F2D" w:rsidRPr="00CA4DF0">
        <w:rPr>
          <w:rFonts w:cstheme="minorHAnsi"/>
        </w:rPr>
        <w:t>tes</w:t>
      </w:r>
      <w:r w:rsidR="00407183" w:rsidRPr="00CA4DF0">
        <w:rPr>
          <w:rFonts w:cstheme="minorHAnsi"/>
        </w:rPr>
        <w:t xml:space="preserve"> les 25 valeurs allant de</w:t>
      </w:r>
      <w:r w:rsidR="00154BEC" w:rsidRPr="00CA4DF0">
        <w:rPr>
          <w:rFonts w:cstheme="minorHAnsi"/>
        </w:rPr>
        <w:t xml:space="preserve"> 25 jusqu’à 1000)</w:t>
      </w:r>
    </w:p>
    <w:p w14:paraId="5D00C6DC" w14:textId="0B30BF09" w:rsidR="00237376" w:rsidRPr="00CA4DF0" w:rsidRDefault="009A3E58" w:rsidP="008328F7">
      <w:pPr>
        <w:pStyle w:val="Paragraphedeliste"/>
        <w:numPr>
          <w:ilvl w:val="1"/>
          <w:numId w:val="15"/>
        </w:numPr>
        <w:jc w:val="both"/>
        <w:rPr>
          <w:rFonts w:cstheme="minorHAnsi"/>
        </w:rPr>
      </w:pPr>
      <w:r w:rsidRPr="00CA4DF0">
        <w:rPr>
          <w:rFonts w:cstheme="minorHAnsi"/>
        </w:rPr>
        <w:t xml:space="preserve">Le graphique nous montre </w:t>
      </w:r>
      <w:r w:rsidR="001E398A" w:rsidRPr="00CA4DF0">
        <w:rPr>
          <w:rFonts w:cstheme="minorHAnsi"/>
        </w:rPr>
        <w:t xml:space="preserve">que </w:t>
      </w:r>
      <w:r w:rsidR="00F44CEE" w:rsidRPr="00CA4DF0">
        <w:rPr>
          <w:rFonts w:cstheme="minorHAnsi"/>
        </w:rPr>
        <w:t>l</w:t>
      </w:r>
      <w:r w:rsidR="00004EF4" w:rsidRPr="00CA4DF0">
        <w:rPr>
          <w:rFonts w:cstheme="minorHAnsi"/>
        </w:rPr>
        <w:t>a durée atteint le maximum lorsque les valeurs</w:t>
      </w:r>
      <w:r w:rsidR="00DD1D20">
        <w:rPr>
          <w:rFonts w:cstheme="minorHAnsi"/>
        </w:rPr>
        <w:t xml:space="preserve"> du</w:t>
      </w:r>
      <w:r w:rsidR="00D9516D">
        <w:rPr>
          <w:rFonts w:cstheme="minorHAnsi"/>
        </w:rPr>
        <w:t xml:space="preserve"> </w:t>
      </w:r>
      <w:r w:rsidR="00DD1D20">
        <w:rPr>
          <w:rFonts w:cstheme="minorHAnsi"/>
        </w:rPr>
        <w:t>rayon</w:t>
      </w:r>
      <w:r w:rsidR="00D9516D">
        <w:rPr>
          <w:rFonts w:cstheme="minorHAnsi"/>
        </w:rPr>
        <w:t xml:space="preserve"> de mobilité </w:t>
      </w:r>
      <w:r w:rsidR="00004EF4" w:rsidRPr="00CA4DF0">
        <w:rPr>
          <w:rFonts w:cstheme="minorHAnsi"/>
        </w:rPr>
        <w:t>sont proches du maximum (1000)</w:t>
      </w:r>
      <w:r w:rsidR="007E09FE">
        <w:rPr>
          <w:rFonts w:cstheme="minorHAnsi"/>
        </w:rPr>
        <w:t xml:space="preserve"> et</w:t>
      </w:r>
      <w:r w:rsidR="00004EF4" w:rsidRPr="00CA4DF0">
        <w:rPr>
          <w:rFonts w:cstheme="minorHAnsi"/>
        </w:rPr>
        <w:t xml:space="preserve"> de la moyenne (500). La durée atteint le minimum lorsque les valeurs</w:t>
      </w:r>
      <w:r w:rsidR="005D0EF6">
        <w:rPr>
          <w:rFonts w:cstheme="minorHAnsi"/>
        </w:rPr>
        <w:t xml:space="preserve"> du rayon de mobilité</w:t>
      </w:r>
      <w:r w:rsidR="00004EF4" w:rsidRPr="00CA4DF0">
        <w:rPr>
          <w:rFonts w:cstheme="minorHAnsi"/>
        </w:rPr>
        <w:t xml:space="preserve"> sont proches du minimum (100). Toutes les valeurs dans les intervalles varient du maximum au minimum</w:t>
      </w:r>
      <w:r w:rsidR="009735E6" w:rsidRPr="00CA4DF0">
        <w:rPr>
          <w:rFonts w:cstheme="minorHAnsi"/>
        </w:rPr>
        <w:t xml:space="preserve"> et la durée moyenne avoisine 1250 itérations.</w:t>
      </w:r>
      <w:r w:rsidR="00AA0E59" w:rsidRPr="00CA4DF0">
        <w:rPr>
          <w:rFonts w:cstheme="minorHAnsi"/>
        </w:rPr>
        <w:t xml:space="preserve"> L’histogramme nous montre une certaine concentration vers 100.</w:t>
      </w:r>
    </w:p>
    <w:p w14:paraId="3633DABA" w14:textId="524E4989" w:rsidR="00CC2A8E" w:rsidRPr="00CA4DF0" w:rsidRDefault="00870751" w:rsidP="008328F7">
      <w:pPr>
        <w:pStyle w:val="Paragraphedeliste"/>
        <w:numPr>
          <w:ilvl w:val="1"/>
          <w:numId w:val="15"/>
        </w:numPr>
        <w:jc w:val="both"/>
        <w:rPr>
          <w:rFonts w:cstheme="minorHAnsi"/>
        </w:rPr>
      </w:pPr>
      <w:r w:rsidRPr="00CA4DF0">
        <w:rPr>
          <w:rFonts w:cstheme="minorHAnsi"/>
        </w:rPr>
        <w:t xml:space="preserve">Le graphique permet de constater une moyenne de 20 infectés au maximum par itération. </w:t>
      </w:r>
      <w:r w:rsidR="0072187B" w:rsidRPr="00CA4DF0">
        <w:rPr>
          <w:rFonts w:cstheme="minorHAnsi"/>
        </w:rPr>
        <w:t xml:space="preserve">Cette fois-ci, </w:t>
      </w:r>
      <w:r w:rsidR="00AC1317" w:rsidRPr="00CA4DF0">
        <w:rPr>
          <w:rFonts w:cstheme="minorHAnsi"/>
        </w:rPr>
        <w:t xml:space="preserve">on remarque que </w:t>
      </w:r>
      <w:r w:rsidR="00C05DDC">
        <w:rPr>
          <w:rFonts w:cstheme="minorHAnsi"/>
        </w:rPr>
        <w:t xml:space="preserve">pour </w:t>
      </w:r>
      <w:r w:rsidR="00AC1317" w:rsidRPr="00CA4DF0">
        <w:rPr>
          <w:rFonts w:cstheme="minorHAnsi"/>
        </w:rPr>
        <w:t xml:space="preserve">les valeurs </w:t>
      </w:r>
      <w:r w:rsidR="006E66EC">
        <w:rPr>
          <w:rFonts w:cstheme="minorHAnsi"/>
        </w:rPr>
        <w:t xml:space="preserve">du rayon </w:t>
      </w:r>
      <w:r w:rsidR="00AC1317" w:rsidRPr="00CA4DF0">
        <w:rPr>
          <w:rFonts w:cstheme="minorHAnsi"/>
        </w:rPr>
        <w:t xml:space="preserve">se situant vers le minimum (150), le taux d’infecté est toujours inférieur à la moyenne alors que pour les valeurs </w:t>
      </w:r>
      <w:r w:rsidR="00113201">
        <w:rPr>
          <w:rFonts w:cstheme="minorHAnsi"/>
        </w:rPr>
        <w:t>du</w:t>
      </w:r>
      <w:r w:rsidR="00DF2A0A">
        <w:rPr>
          <w:rFonts w:cstheme="minorHAnsi"/>
        </w:rPr>
        <w:t xml:space="preserve"> </w:t>
      </w:r>
      <w:r w:rsidR="00113201">
        <w:rPr>
          <w:rFonts w:cstheme="minorHAnsi"/>
        </w:rPr>
        <w:t xml:space="preserve">rayon </w:t>
      </w:r>
      <w:r w:rsidR="00AC1317" w:rsidRPr="00CA4DF0">
        <w:rPr>
          <w:rFonts w:cstheme="minorHAnsi"/>
        </w:rPr>
        <w:t xml:space="preserve">se situant vers le maximum (900), il y a deux phases : </w:t>
      </w:r>
      <w:r w:rsidR="00CC7A77" w:rsidRPr="00CA4DF0">
        <w:rPr>
          <w:rFonts w:cstheme="minorHAnsi"/>
        </w:rPr>
        <w:t xml:space="preserve">La première phase jusqu’à 1000 itérations où la courbe passe d’un extrême à un autre et la seconde phase commençant à 1000 itérations où il n’y a </w:t>
      </w:r>
      <w:r w:rsidR="00B27E1E" w:rsidRPr="00CA4DF0">
        <w:rPr>
          <w:rFonts w:cstheme="minorHAnsi"/>
        </w:rPr>
        <w:t>aucune donnée</w:t>
      </w:r>
      <w:r w:rsidR="00CC7A77" w:rsidRPr="00CA4DF0">
        <w:rPr>
          <w:rFonts w:cstheme="minorHAnsi"/>
        </w:rPr>
        <w:t>.</w:t>
      </w:r>
      <w:r w:rsidR="00EB5A05" w:rsidRPr="00CA4DF0">
        <w:rPr>
          <w:rFonts w:cstheme="minorHAnsi"/>
        </w:rPr>
        <w:t xml:space="preserve"> Cela signifie</w:t>
      </w:r>
      <w:r w:rsidR="00155AC7" w:rsidRPr="00CA4DF0">
        <w:rPr>
          <w:rFonts w:cstheme="minorHAnsi"/>
        </w:rPr>
        <w:t xml:space="preserve"> que la simulation se termine de façon précoce.</w:t>
      </w:r>
      <w:r w:rsidR="009C4750" w:rsidRPr="00CA4DF0">
        <w:rPr>
          <w:rFonts w:cstheme="minorHAnsi"/>
        </w:rPr>
        <w:t xml:space="preserve"> Les autres valeurs </w:t>
      </w:r>
      <w:r w:rsidR="004861B0" w:rsidRPr="00CA4DF0">
        <w:rPr>
          <w:rFonts w:cstheme="minorHAnsi"/>
        </w:rPr>
        <w:t>avoisinent</w:t>
      </w:r>
      <w:r w:rsidR="009C4750" w:rsidRPr="00CA4DF0">
        <w:rPr>
          <w:rFonts w:cstheme="minorHAnsi"/>
        </w:rPr>
        <w:t xml:space="preserve"> vers la moyenne.</w:t>
      </w:r>
    </w:p>
    <w:p w14:paraId="1CCCD0D9" w14:textId="36E1D021" w:rsidR="00EF6A33" w:rsidRPr="00CA4DF0" w:rsidRDefault="00EF6A33" w:rsidP="008328F7">
      <w:pPr>
        <w:pStyle w:val="Paragraphedeliste"/>
        <w:numPr>
          <w:ilvl w:val="1"/>
          <w:numId w:val="15"/>
        </w:numPr>
        <w:jc w:val="both"/>
        <w:rPr>
          <w:rFonts w:cstheme="minorHAnsi"/>
        </w:rPr>
      </w:pPr>
      <w:r w:rsidRPr="00CA4DF0">
        <w:rPr>
          <w:rFonts w:cstheme="minorHAnsi"/>
        </w:rPr>
        <w:t>Le graphique</w:t>
      </w:r>
      <w:r w:rsidR="00DF0511">
        <w:rPr>
          <w:rFonts w:cstheme="minorHAnsi"/>
        </w:rPr>
        <w:t xml:space="preserve"> pour les multi-infections</w:t>
      </w:r>
      <w:r w:rsidRPr="00CA4DF0">
        <w:rPr>
          <w:rFonts w:cstheme="minorHAnsi"/>
        </w:rPr>
        <w:t xml:space="preserve"> </w:t>
      </w:r>
      <w:r w:rsidR="00DE2E70">
        <w:rPr>
          <w:rFonts w:cstheme="minorHAnsi"/>
        </w:rPr>
        <w:t>est simila</w:t>
      </w:r>
      <w:r w:rsidR="00313298">
        <w:rPr>
          <w:rFonts w:cstheme="minorHAnsi"/>
        </w:rPr>
        <w:t>i</w:t>
      </w:r>
      <w:r w:rsidR="00DE2E70">
        <w:rPr>
          <w:rFonts w:cstheme="minorHAnsi"/>
        </w:rPr>
        <w:t>re au</w:t>
      </w:r>
      <w:r w:rsidRPr="00CA4DF0">
        <w:rPr>
          <w:rFonts w:cstheme="minorHAnsi"/>
        </w:rPr>
        <w:t xml:space="preserve"> graphique </w:t>
      </w:r>
      <w:r w:rsidR="0072187B" w:rsidRPr="00CA4DF0">
        <w:rPr>
          <w:rFonts w:cstheme="minorHAnsi"/>
        </w:rPr>
        <w:t>sur la durée d’épidémie</w:t>
      </w:r>
      <w:r w:rsidR="00B1231A" w:rsidRPr="00CA4DF0">
        <w:rPr>
          <w:rFonts w:cstheme="minorHAnsi"/>
        </w:rPr>
        <w:t>.</w:t>
      </w:r>
      <w:r w:rsidR="0052146D" w:rsidRPr="00CA4DF0">
        <w:rPr>
          <w:rFonts w:cstheme="minorHAnsi"/>
        </w:rPr>
        <w:t xml:space="preserve"> La moyenne avoisine 1750</w:t>
      </w:r>
      <w:r w:rsidR="00C96673" w:rsidRPr="00CA4DF0">
        <w:rPr>
          <w:rFonts w:cstheme="minorHAnsi"/>
        </w:rPr>
        <w:t xml:space="preserve"> multi-infections.</w:t>
      </w:r>
    </w:p>
    <w:p w14:paraId="01A6E594" w14:textId="79923510" w:rsidR="00CC2A8E" w:rsidRPr="00CA4DF0" w:rsidRDefault="00AD471F" w:rsidP="008328F7">
      <w:pPr>
        <w:pStyle w:val="Paragraphedeliste"/>
        <w:numPr>
          <w:ilvl w:val="0"/>
          <w:numId w:val="15"/>
        </w:numPr>
        <w:jc w:val="both"/>
        <w:rPr>
          <w:rFonts w:cstheme="minorHAnsi"/>
        </w:rPr>
      </w:pPr>
      <w:r w:rsidRPr="00CA4DF0">
        <w:rPr>
          <w:rFonts w:cstheme="minorHAnsi"/>
        </w:rPr>
        <w:t>Durée d’infection</w:t>
      </w:r>
      <w:r w:rsidR="00154BEC" w:rsidRPr="00CA4DF0">
        <w:rPr>
          <w:rFonts w:cstheme="minorHAnsi"/>
        </w:rPr>
        <w:t xml:space="preserve"> (</w:t>
      </w:r>
      <w:r w:rsidR="00FB7975" w:rsidRPr="00CA4DF0">
        <w:rPr>
          <w:rFonts w:cstheme="minorHAnsi"/>
        </w:rPr>
        <w:t>Tou</w:t>
      </w:r>
      <w:r w:rsidR="00345F2D" w:rsidRPr="00CA4DF0">
        <w:rPr>
          <w:rFonts w:cstheme="minorHAnsi"/>
        </w:rPr>
        <w:t>tes</w:t>
      </w:r>
      <w:r w:rsidR="00FB7975" w:rsidRPr="00CA4DF0">
        <w:rPr>
          <w:rFonts w:cstheme="minorHAnsi"/>
        </w:rPr>
        <w:t xml:space="preserve"> les 5 valeurs allant de 5 à 400</w:t>
      </w:r>
      <w:r w:rsidR="00E44CFE" w:rsidRPr="00CA4DF0">
        <w:rPr>
          <w:rFonts w:cstheme="minorHAnsi"/>
        </w:rPr>
        <w:t>)</w:t>
      </w:r>
    </w:p>
    <w:p w14:paraId="5285A5D3" w14:textId="04EFF254" w:rsidR="00FF6CC5" w:rsidRPr="00CA4DF0" w:rsidRDefault="008E2ECC" w:rsidP="008328F7">
      <w:pPr>
        <w:pStyle w:val="Paragraphedeliste"/>
        <w:numPr>
          <w:ilvl w:val="1"/>
          <w:numId w:val="15"/>
        </w:numPr>
        <w:jc w:val="both"/>
        <w:rPr>
          <w:rFonts w:cstheme="minorHAnsi"/>
        </w:rPr>
      </w:pPr>
      <w:r w:rsidRPr="00CA4DF0">
        <w:rPr>
          <w:rFonts w:cstheme="minorHAnsi"/>
        </w:rPr>
        <w:t>On constate via le graphique deux types de courbes : les valeurs dont la durée d’infection étant proches de 100 sont supérieures à la moyenne qui est d’environ 400</w:t>
      </w:r>
      <w:r w:rsidR="005B49EB">
        <w:rPr>
          <w:rFonts w:cstheme="minorHAnsi"/>
        </w:rPr>
        <w:t xml:space="preserve"> itérations</w:t>
      </w:r>
      <w:r w:rsidRPr="00CA4DF0">
        <w:rPr>
          <w:rFonts w:cstheme="minorHAnsi"/>
        </w:rPr>
        <w:t xml:space="preserve">, le reste des valeurs sont </w:t>
      </w:r>
      <w:r w:rsidR="00C334CB" w:rsidRPr="00CA4DF0">
        <w:rPr>
          <w:rFonts w:cstheme="minorHAnsi"/>
        </w:rPr>
        <w:t>inférieures à la moyenne.</w:t>
      </w:r>
      <w:r w:rsidR="0023583D" w:rsidRPr="00CA4DF0">
        <w:rPr>
          <w:rFonts w:cstheme="minorHAnsi"/>
        </w:rPr>
        <w:t xml:space="preserve"> L’histogramme et la carte de chaleur démontre aussi une abondance de valeur en dessous de la moyenne.</w:t>
      </w:r>
    </w:p>
    <w:p w14:paraId="6FEE9414" w14:textId="5668F4F3" w:rsidR="005F3D84" w:rsidRPr="00CA4DF0" w:rsidRDefault="008F5251" w:rsidP="008328F7">
      <w:pPr>
        <w:pStyle w:val="Paragraphedeliste"/>
        <w:numPr>
          <w:ilvl w:val="1"/>
          <w:numId w:val="15"/>
        </w:numPr>
        <w:jc w:val="both"/>
        <w:rPr>
          <w:rFonts w:cstheme="minorHAnsi"/>
        </w:rPr>
      </w:pPr>
      <w:r w:rsidRPr="00CA4DF0">
        <w:rPr>
          <w:rFonts w:cstheme="minorHAnsi"/>
        </w:rPr>
        <w:t xml:space="preserve">On observe sur le graphique deux types de données : de 0 à 500 itérations, on a </w:t>
      </w:r>
      <w:r w:rsidR="00400EFA" w:rsidRPr="00CA4DF0">
        <w:rPr>
          <w:rFonts w:cstheme="minorHAnsi"/>
        </w:rPr>
        <w:t>une moyenne avoisinante</w:t>
      </w:r>
      <w:r w:rsidRPr="00CA4DF0">
        <w:rPr>
          <w:rFonts w:cstheme="minorHAnsi"/>
        </w:rPr>
        <w:t xml:space="preserve"> 10 infectés au maximum alors qu’à partir de 500 itérations, la moyenne vaut 20 infectés. </w:t>
      </w:r>
      <w:r w:rsidR="00400EFA" w:rsidRPr="00CA4DF0">
        <w:rPr>
          <w:rFonts w:cstheme="minorHAnsi"/>
        </w:rPr>
        <w:t xml:space="preserve">C’est notamment </w:t>
      </w:r>
      <w:r w:rsidR="001D6117" w:rsidRPr="00CA4DF0">
        <w:rPr>
          <w:rFonts w:cstheme="minorHAnsi"/>
        </w:rPr>
        <w:t>dû</w:t>
      </w:r>
      <w:r w:rsidR="00CC5046" w:rsidRPr="00CA4DF0">
        <w:rPr>
          <w:rFonts w:cstheme="minorHAnsi"/>
        </w:rPr>
        <w:t xml:space="preserve"> au fait que plus la durée d’infection est élevée, moins la simulation </w:t>
      </w:r>
      <w:r w:rsidR="008C39A7">
        <w:rPr>
          <w:rFonts w:cstheme="minorHAnsi"/>
        </w:rPr>
        <w:t xml:space="preserve">ne </w:t>
      </w:r>
      <w:r w:rsidR="00CC5046" w:rsidRPr="00CA4DF0">
        <w:rPr>
          <w:rFonts w:cstheme="minorHAnsi"/>
        </w:rPr>
        <w:t>dure.</w:t>
      </w:r>
      <w:r w:rsidR="00DF7A8F" w:rsidRPr="00CA4DF0">
        <w:rPr>
          <w:rFonts w:cstheme="minorHAnsi"/>
        </w:rPr>
        <w:t xml:space="preserve"> L’histogramme et la carte de chaleur montre une fois de plus une concentration proche de 0 </w:t>
      </w:r>
      <w:r w:rsidR="00303B66">
        <w:rPr>
          <w:rFonts w:cstheme="minorHAnsi"/>
        </w:rPr>
        <w:t xml:space="preserve">à </w:t>
      </w:r>
      <w:r w:rsidR="00DF7A8F" w:rsidRPr="00CA4DF0">
        <w:rPr>
          <w:rFonts w:cstheme="minorHAnsi"/>
        </w:rPr>
        <w:t>5.</w:t>
      </w:r>
    </w:p>
    <w:p w14:paraId="2C19D369" w14:textId="0A437BCC" w:rsidR="00FC3EBF" w:rsidRPr="00CA4DF0" w:rsidRDefault="00FC3EBF" w:rsidP="008328F7">
      <w:pPr>
        <w:pStyle w:val="Paragraphedeliste"/>
        <w:numPr>
          <w:ilvl w:val="1"/>
          <w:numId w:val="15"/>
        </w:numPr>
        <w:jc w:val="both"/>
        <w:rPr>
          <w:rFonts w:cstheme="minorHAnsi"/>
        </w:rPr>
      </w:pPr>
      <w:r w:rsidRPr="00CA4DF0">
        <w:rPr>
          <w:rFonts w:cstheme="minorHAnsi"/>
        </w:rPr>
        <w:t xml:space="preserve">Le graphique montre une fois de plus ce qu’on a constaté </w:t>
      </w:r>
      <w:r w:rsidR="0065022B" w:rsidRPr="00CA4DF0">
        <w:rPr>
          <w:rFonts w:cstheme="minorHAnsi"/>
        </w:rPr>
        <w:t>pour la durée de l’épidémie</w:t>
      </w:r>
      <w:r w:rsidRPr="00CA4DF0">
        <w:rPr>
          <w:rFonts w:cstheme="minorHAnsi"/>
        </w:rPr>
        <w:t xml:space="preserve"> mais pour les multi-infections cette fois-ci. Les valeurs sélectionnées allant de 25 à 125 montrent une courbe supérieur ou avoisinant la moyenne de 450 multi-infections par itération alors que les autres valeurs supérieures sont proches de 0. Même remarque que </w:t>
      </w:r>
      <w:r w:rsidR="00302D9E">
        <w:rPr>
          <w:rFonts w:cstheme="minorHAnsi"/>
        </w:rPr>
        <w:t>pour la durée de l’épidémie</w:t>
      </w:r>
      <w:r w:rsidRPr="00CA4DF0">
        <w:rPr>
          <w:rFonts w:cstheme="minorHAnsi"/>
        </w:rPr>
        <w:t xml:space="preserve"> pour l’histogramme et la carte de chaleur.</w:t>
      </w:r>
    </w:p>
    <w:p w14:paraId="757303F8" w14:textId="758A0E08" w:rsidR="00AD471F" w:rsidRPr="00CA4DF0" w:rsidRDefault="00FF6CC5" w:rsidP="008328F7">
      <w:pPr>
        <w:pStyle w:val="Paragraphedeliste"/>
        <w:numPr>
          <w:ilvl w:val="0"/>
          <w:numId w:val="15"/>
        </w:numPr>
        <w:jc w:val="both"/>
        <w:rPr>
          <w:rFonts w:cstheme="minorHAnsi"/>
        </w:rPr>
      </w:pPr>
      <w:r w:rsidRPr="00CA4DF0">
        <w:rPr>
          <w:rFonts w:cstheme="minorHAnsi"/>
        </w:rPr>
        <w:t>Durée de contagiosité</w:t>
      </w:r>
      <w:r w:rsidR="00C70BEA" w:rsidRPr="00CA4DF0">
        <w:rPr>
          <w:rFonts w:cstheme="minorHAnsi"/>
        </w:rPr>
        <w:t xml:space="preserve"> </w:t>
      </w:r>
      <w:r w:rsidR="00E44CFE" w:rsidRPr="00CA4DF0">
        <w:rPr>
          <w:rFonts w:cstheme="minorHAnsi"/>
        </w:rPr>
        <w:t>(</w:t>
      </w:r>
      <w:r w:rsidR="00345F2D" w:rsidRPr="00CA4DF0">
        <w:rPr>
          <w:rFonts w:cstheme="minorHAnsi"/>
        </w:rPr>
        <w:t>Toutes les 25 valeurs</w:t>
      </w:r>
      <w:r w:rsidR="00A34FDA" w:rsidRPr="00CA4DF0">
        <w:rPr>
          <w:rFonts w:cstheme="minorHAnsi"/>
        </w:rPr>
        <w:t xml:space="preserve"> allant de 25 à 1000</w:t>
      </w:r>
      <w:r w:rsidR="00E44CFE" w:rsidRPr="00CA4DF0">
        <w:rPr>
          <w:rFonts w:cstheme="minorHAnsi"/>
        </w:rPr>
        <w:t>)</w:t>
      </w:r>
    </w:p>
    <w:p w14:paraId="358CF43D" w14:textId="5565E356" w:rsidR="001D6117" w:rsidRPr="00CA4DF0" w:rsidRDefault="006C0638" w:rsidP="008328F7">
      <w:pPr>
        <w:pStyle w:val="Paragraphedeliste"/>
        <w:numPr>
          <w:ilvl w:val="1"/>
          <w:numId w:val="15"/>
        </w:numPr>
        <w:jc w:val="both"/>
        <w:rPr>
          <w:rFonts w:cstheme="minorHAnsi"/>
        </w:rPr>
      </w:pPr>
      <w:r w:rsidRPr="00CA4DF0">
        <w:rPr>
          <w:rFonts w:cstheme="minorHAnsi"/>
        </w:rPr>
        <w:t>La moyenne de la durée est d’environ 2000.</w:t>
      </w:r>
      <w:r w:rsidR="009E3CDA" w:rsidRPr="00CA4DF0">
        <w:rPr>
          <w:rFonts w:cstheme="minorHAnsi"/>
        </w:rPr>
        <w:t xml:space="preserve"> Plus les valeurs </w:t>
      </w:r>
      <w:r w:rsidR="007C396C" w:rsidRPr="00CA4DF0">
        <w:rPr>
          <w:rFonts w:cstheme="minorHAnsi"/>
        </w:rPr>
        <w:t xml:space="preserve">de la durée de contagiosité </w:t>
      </w:r>
      <w:r w:rsidR="009E3CDA" w:rsidRPr="00CA4DF0">
        <w:rPr>
          <w:rFonts w:cstheme="minorHAnsi"/>
        </w:rPr>
        <w:t xml:space="preserve">sont </w:t>
      </w:r>
      <w:r w:rsidR="006D3306" w:rsidRPr="00CA4DF0">
        <w:rPr>
          <w:rFonts w:cstheme="minorHAnsi"/>
        </w:rPr>
        <w:t>élevées</w:t>
      </w:r>
      <w:r w:rsidR="004D7D19" w:rsidRPr="00CA4DF0">
        <w:rPr>
          <w:rFonts w:cstheme="minorHAnsi"/>
        </w:rPr>
        <w:t>, plus la durée atteint le maximum</w:t>
      </w:r>
      <w:r w:rsidR="000B32FB" w:rsidRPr="00CA4DF0">
        <w:rPr>
          <w:rFonts w:cstheme="minorHAnsi"/>
        </w:rPr>
        <w:t>. A partir de 300, les durées sont toujours infinies.</w:t>
      </w:r>
      <w:r w:rsidR="00415D08" w:rsidRPr="00CA4DF0">
        <w:rPr>
          <w:rFonts w:cstheme="minorHAnsi"/>
        </w:rPr>
        <w:t xml:space="preserve"> On peut observer que c’est à partir de 200 de durée qu’on commence à observer des pics atteignant l’infini.</w:t>
      </w:r>
    </w:p>
    <w:p w14:paraId="05167843" w14:textId="3E3913D4" w:rsidR="005C6374" w:rsidRPr="00CA4DF0" w:rsidRDefault="009E4ADD" w:rsidP="008328F7">
      <w:pPr>
        <w:pStyle w:val="Paragraphedeliste"/>
        <w:numPr>
          <w:ilvl w:val="1"/>
          <w:numId w:val="15"/>
        </w:numPr>
        <w:jc w:val="both"/>
        <w:rPr>
          <w:rFonts w:cstheme="minorHAnsi"/>
        </w:rPr>
      </w:pPr>
      <w:r w:rsidRPr="00CA4DF0">
        <w:rPr>
          <w:rFonts w:cstheme="minorHAnsi"/>
        </w:rPr>
        <w:t xml:space="preserve">Le nombre maximum d’infections avoisine en moyenne 50. </w:t>
      </w:r>
      <w:r w:rsidR="00EC207B" w:rsidRPr="00CA4DF0">
        <w:rPr>
          <w:rFonts w:cstheme="minorHAnsi"/>
        </w:rPr>
        <w:t>Cependant, on peut observer des pics vers 5, qui peut signifier que certaines exécutions se sont terminées à ces moments précis.</w:t>
      </w:r>
      <w:r w:rsidR="00B6260B" w:rsidRPr="00CA4DF0">
        <w:rPr>
          <w:rFonts w:cstheme="minorHAnsi"/>
        </w:rPr>
        <w:t xml:space="preserve"> Plus la durée de contagion est élevée, plus le nombre maximum d’infectés augmente. A partir de 600 de durée, on a un taux maximum d’infectés proche de la moyenne ou supérieur.</w:t>
      </w:r>
      <w:r w:rsidR="0027040C" w:rsidRPr="00CA4DF0">
        <w:rPr>
          <w:rFonts w:cstheme="minorHAnsi"/>
        </w:rPr>
        <w:t xml:space="preserve"> L’histogramme, ainsi que la carte chaleur, montre</w:t>
      </w:r>
      <w:r w:rsidR="0033761D" w:rsidRPr="00CA4DF0">
        <w:rPr>
          <w:rFonts w:cstheme="minorHAnsi"/>
        </w:rPr>
        <w:t>nt</w:t>
      </w:r>
      <w:r w:rsidR="0027040C" w:rsidRPr="00CA4DF0">
        <w:rPr>
          <w:rFonts w:cstheme="minorHAnsi"/>
        </w:rPr>
        <w:t xml:space="preserve"> bien la concentration vers 40 </w:t>
      </w:r>
      <w:r w:rsidR="00303B66">
        <w:rPr>
          <w:rFonts w:cstheme="minorHAnsi"/>
        </w:rPr>
        <w:t>à</w:t>
      </w:r>
      <w:r w:rsidR="0027040C" w:rsidRPr="00CA4DF0">
        <w:rPr>
          <w:rFonts w:cstheme="minorHAnsi"/>
        </w:rPr>
        <w:t xml:space="preserve"> 60 infections</w:t>
      </w:r>
      <w:r w:rsidR="00261F01" w:rsidRPr="00CA4DF0">
        <w:rPr>
          <w:rFonts w:cstheme="minorHAnsi"/>
        </w:rPr>
        <w:t>.</w:t>
      </w:r>
    </w:p>
    <w:p w14:paraId="09C20C7E" w14:textId="3026C197" w:rsidR="009A2A11" w:rsidRPr="00CA4DF0" w:rsidRDefault="009A2A11" w:rsidP="008328F7">
      <w:pPr>
        <w:pStyle w:val="Paragraphedeliste"/>
        <w:numPr>
          <w:ilvl w:val="1"/>
          <w:numId w:val="15"/>
        </w:numPr>
        <w:jc w:val="both"/>
        <w:rPr>
          <w:rFonts w:cstheme="minorHAnsi"/>
        </w:rPr>
      </w:pPr>
      <w:r w:rsidRPr="00CA4DF0">
        <w:rPr>
          <w:rFonts w:cstheme="minorHAnsi"/>
        </w:rPr>
        <w:t>La moyenne de multi-infections est de 2000. On a ici les mêmes remarques que pour le</w:t>
      </w:r>
      <w:r w:rsidR="00B97202" w:rsidRPr="00CA4DF0">
        <w:rPr>
          <w:rFonts w:cstheme="minorHAnsi"/>
        </w:rPr>
        <w:t>s</w:t>
      </w:r>
      <w:r w:rsidRPr="00CA4DF0">
        <w:rPr>
          <w:rFonts w:cstheme="minorHAnsi"/>
        </w:rPr>
        <w:t xml:space="preserve"> graphique</w:t>
      </w:r>
      <w:r w:rsidR="00B97202" w:rsidRPr="00CA4DF0">
        <w:rPr>
          <w:rFonts w:cstheme="minorHAnsi"/>
        </w:rPr>
        <w:t>s</w:t>
      </w:r>
      <w:r w:rsidRPr="00CA4DF0">
        <w:rPr>
          <w:rFonts w:cstheme="minorHAnsi"/>
        </w:rPr>
        <w:t xml:space="preserve"> </w:t>
      </w:r>
      <w:r w:rsidR="00AD0765" w:rsidRPr="00CA4DF0">
        <w:rPr>
          <w:rFonts w:cstheme="minorHAnsi"/>
        </w:rPr>
        <w:t xml:space="preserve">sur </w:t>
      </w:r>
      <w:r w:rsidR="00770F6A" w:rsidRPr="00CA4DF0">
        <w:rPr>
          <w:rFonts w:cstheme="minorHAnsi"/>
        </w:rPr>
        <w:t xml:space="preserve">la </w:t>
      </w:r>
      <w:r w:rsidR="008D117C" w:rsidRPr="00CA4DF0">
        <w:rPr>
          <w:rFonts w:cstheme="minorHAnsi"/>
        </w:rPr>
        <w:t>durée de l’épidémie</w:t>
      </w:r>
      <w:r w:rsidRPr="00CA4DF0">
        <w:rPr>
          <w:rFonts w:cstheme="minorHAnsi"/>
        </w:rPr>
        <w:t>. Les données les plus pertinents sont sélectionnées et on observe qu’à 150 de durée de contagiosité, le nombre de multi-infections est strictement inférieure à la moyenne de multi-infections alors qu’à partir de 300</w:t>
      </w:r>
      <w:r w:rsidR="0098461B">
        <w:rPr>
          <w:rFonts w:cstheme="minorHAnsi"/>
        </w:rPr>
        <w:t xml:space="preserve"> de durée</w:t>
      </w:r>
      <w:r w:rsidRPr="00CA4DF0">
        <w:rPr>
          <w:rFonts w:cstheme="minorHAnsi"/>
        </w:rPr>
        <w:t xml:space="preserve">, on atteint un </w:t>
      </w:r>
      <w:r w:rsidRPr="00CA4DF0">
        <w:rPr>
          <w:rFonts w:cstheme="minorHAnsi"/>
        </w:rPr>
        <w:lastRenderedPageBreak/>
        <w:t>maximum de 3000 multi-infections. Cependant, on peut aussi observer que le nombre de multi-infections diminue à partir de 600 de durée, tout en restant supérieur à la moyenne de 2000. Les</w:t>
      </w:r>
      <w:r w:rsidR="004E5F45">
        <w:rPr>
          <w:rFonts w:cstheme="minorHAnsi"/>
        </w:rPr>
        <w:t xml:space="preserve"> valeurs affectant les </w:t>
      </w:r>
      <w:r w:rsidRPr="00CA4DF0">
        <w:rPr>
          <w:rFonts w:cstheme="minorHAnsi"/>
        </w:rPr>
        <w:t>multi-infections sont plutôt équilibrées d’après ce qu’on observe sur l’histogramme et la carte de chaleur.</w:t>
      </w:r>
    </w:p>
    <w:p w14:paraId="66953F41" w14:textId="29400B5B" w:rsidR="00FF6CC5" w:rsidRPr="00CA4DF0" w:rsidRDefault="00FF6CC5" w:rsidP="008328F7">
      <w:pPr>
        <w:pStyle w:val="Paragraphedeliste"/>
        <w:numPr>
          <w:ilvl w:val="0"/>
          <w:numId w:val="15"/>
        </w:numPr>
        <w:jc w:val="both"/>
        <w:rPr>
          <w:rFonts w:cstheme="minorHAnsi"/>
        </w:rPr>
      </w:pPr>
      <w:r w:rsidRPr="00CA4DF0">
        <w:rPr>
          <w:rFonts w:cstheme="minorHAnsi"/>
        </w:rPr>
        <w:t>Durée d’immunité</w:t>
      </w:r>
      <w:r w:rsidR="009F362C" w:rsidRPr="00CA4DF0">
        <w:rPr>
          <w:rFonts w:cstheme="minorHAnsi"/>
        </w:rPr>
        <w:t xml:space="preserve"> </w:t>
      </w:r>
      <w:r w:rsidR="00E44CFE" w:rsidRPr="00CA4DF0">
        <w:rPr>
          <w:rFonts w:cstheme="minorHAnsi"/>
        </w:rPr>
        <w:t>(</w:t>
      </w:r>
      <w:r w:rsidR="00345F2D" w:rsidRPr="00CA4DF0">
        <w:rPr>
          <w:rFonts w:cstheme="minorHAnsi"/>
        </w:rPr>
        <w:t>Toutes les 25 valeurs</w:t>
      </w:r>
      <w:r w:rsidR="004D14DD" w:rsidRPr="00CA4DF0">
        <w:rPr>
          <w:rFonts w:cstheme="minorHAnsi"/>
        </w:rPr>
        <w:t xml:space="preserve"> allant de 25 à 1000)</w:t>
      </w:r>
    </w:p>
    <w:p w14:paraId="6EBA1D76" w14:textId="4334083F" w:rsidR="00B8274B" w:rsidRPr="00CA4DF0" w:rsidRDefault="008E49EB" w:rsidP="008328F7">
      <w:pPr>
        <w:pStyle w:val="Paragraphedeliste"/>
        <w:numPr>
          <w:ilvl w:val="1"/>
          <w:numId w:val="15"/>
        </w:numPr>
        <w:jc w:val="both"/>
        <w:rPr>
          <w:rFonts w:cstheme="minorHAnsi"/>
        </w:rPr>
      </w:pPr>
      <w:r w:rsidRPr="00CA4DF0">
        <w:rPr>
          <w:rFonts w:cstheme="minorHAnsi"/>
        </w:rPr>
        <w:t xml:space="preserve">Le graphique possède une durée moyenne de 850 </w:t>
      </w:r>
      <w:r w:rsidR="00FA2E24" w:rsidRPr="00CA4DF0">
        <w:rPr>
          <w:rFonts w:cstheme="minorHAnsi"/>
        </w:rPr>
        <w:t>itérations et on observe que plus la durée de l’immunité augmente, moins la simulation dure. A partir de la valeur 400, la durée est inférieure à la durée moyenne.</w:t>
      </w:r>
      <w:r w:rsidR="005C723B" w:rsidRPr="00CA4DF0">
        <w:rPr>
          <w:rFonts w:cstheme="minorHAnsi"/>
        </w:rPr>
        <w:t xml:space="preserve"> L’histogramme nous montre bien qu’il y a deux parties : Ceux qui dure à l’infini, et ceux qui durent vers 250 itérations.</w:t>
      </w:r>
      <w:r w:rsidR="005260F7" w:rsidRPr="00CA4DF0">
        <w:rPr>
          <w:rFonts w:cstheme="minorHAnsi"/>
        </w:rPr>
        <w:t xml:space="preserve"> La carte de chaleur nous montre</w:t>
      </w:r>
      <w:r w:rsidR="0014791A" w:rsidRPr="00CA4DF0">
        <w:rPr>
          <w:rFonts w:cstheme="minorHAnsi"/>
        </w:rPr>
        <w:t xml:space="preserve"> également</w:t>
      </w:r>
      <w:r w:rsidR="005260F7" w:rsidRPr="00CA4DF0">
        <w:rPr>
          <w:rFonts w:cstheme="minorHAnsi"/>
        </w:rPr>
        <w:t xml:space="preserve"> une concentration vers 250.</w:t>
      </w:r>
    </w:p>
    <w:p w14:paraId="0F879F41" w14:textId="46643ABD" w:rsidR="00F628BC" w:rsidRPr="00CA4DF0" w:rsidRDefault="0064347C" w:rsidP="008328F7">
      <w:pPr>
        <w:pStyle w:val="Paragraphedeliste"/>
        <w:numPr>
          <w:ilvl w:val="1"/>
          <w:numId w:val="15"/>
        </w:numPr>
        <w:jc w:val="both"/>
        <w:rPr>
          <w:rFonts w:cstheme="minorHAnsi"/>
        </w:rPr>
      </w:pPr>
      <w:r w:rsidRPr="00CA4DF0">
        <w:rPr>
          <w:rFonts w:cstheme="minorHAnsi"/>
        </w:rPr>
        <w:t xml:space="preserve">Le nombre moyen d’infectés est de 20. </w:t>
      </w:r>
      <w:r w:rsidR="00C232E7" w:rsidRPr="00CA4DF0">
        <w:rPr>
          <w:rFonts w:cstheme="minorHAnsi"/>
        </w:rPr>
        <w:t xml:space="preserve">Une fois de plus, plus la durée d’immunité augmente, moins il y a d’infectés. </w:t>
      </w:r>
      <w:r w:rsidR="00BD3DDE" w:rsidRPr="00CA4DF0">
        <w:rPr>
          <w:rFonts w:cstheme="minorHAnsi"/>
        </w:rPr>
        <w:t>A partir de 400, le nombre d’infectés avoisine la moyenne.</w:t>
      </w:r>
      <w:r w:rsidR="00FA6424" w:rsidRPr="00CA4DF0">
        <w:rPr>
          <w:rFonts w:cstheme="minorHAnsi"/>
        </w:rPr>
        <w:t xml:space="preserve"> Le chronogramme montre que c’est assez équilibré </w:t>
      </w:r>
      <w:r w:rsidR="00B32642" w:rsidRPr="00CA4DF0">
        <w:rPr>
          <w:rFonts w:cstheme="minorHAnsi"/>
        </w:rPr>
        <w:t>en termes</w:t>
      </w:r>
      <w:r w:rsidR="00FA6424" w:rsidRPr="00CA4DF0">
        <w:rPr>
          <w:rFonts w:cstheme="minorHAnsi"/>
        </w:rPr>
        <w:t xml:space="preserve"> d’infectés</w:t>
      </w:r>
      <w:r w:rsidR="005756F4" w:rsidRPr="00CA4DF0">
        <w:rPr>
          <w:rFonts w:cstheme="minorHAnsi"/>
        </w:rPr>
        <w:t>.</w:t>
      </w:r>
    </w:p>
    <w:p w14:paraId="2D475A8D" w14:textId="4838B8D0" w:rsidR="00856666" w:rsidRPr="00CA4DF0" w:rsidRDefault="00856666" w:rsidP="008328F7">
      <w:pPr>
        <w:pStyle w:val="Paragraphedeliste"/>
        <w:numPr>
          <w:ilvl w:val="1"/>
          <w:numId w:val="15"/>
        </w:numPr>
        <w:jc w:val="both"/>
        <w:rPr>
          <w:rFonts w:cstheme="minorHAnsi"/>
        </w:rPr>
      </w:pPr>
      <w:r w:rsidRPr="00CA4DF0">
        <w:rPr>
          <w:rFonts w:cstheme="minorHAnsi"/>
        </w:rPr>
        <w:t xml:space="preserve">Le nombre de multi-infections avoisine en moyenne 1100. </w:t>
      </w:r>
      <w:r w:rsidR="00377D01" w:rsidRPr="00CA4DF0">
        <w:rPr>
          <w:rFonts w:cstheme="minorHAnsi"/>
        </w:rPr>
        <w:t xml:space="preserve">Comme on </w:t>
      </w:r>
      <w:r w:rsidR="00FC6327" w:rsidRPr="00CA4DF0">
        <w:rPr>
          <w:rFonts w:cstheme="minorHAnsi"/>
        </w:rPr>
        <w:t xml:space="preserve">a </w:t>
      </w:r>
      <w:r w:rsidR="00377D01" w:rsidRPr="00CA4DF0">
        <w:rPr>
          <w:rFonts w:cstheme="minorHAnsi"/>
        </w:rPr>
        <w:t xml:space="preserve">vu </w:t>
      </w:r>
      <w:r w:rsidR="00FC6327" w:rsidRPr="00CA4DF0">
        <w:rPr>
          <w:rFonts w:cstheme="minorHAnsi"/>
        </w:rPr>
        <w:t>pour la durée de l’épidémie</w:t>
      </w:r>
      <w:r w:rsidR="00377D01" w:rsidRPr="00CA4DF0">
        <w:rPr>
          <w:rFonts w:cstheme="minorHAnsi"/>
        </w:rPr>
        <w:t>, à partir de 400, le nombre de multi-infections diminue</w:t>
      </w:r>
      <w:r w:rsidR="00852B7C" w:rsidRPr="00CA4DF0">
        <w:rPr>
          <w:rFonts w:cstheme="minorHAnsi"/>
        </w:rPr>
        <w:t xml:space="preserve"> et est inférieur à la moyenne.</w:t>
      </w:r>
      <w:r w:rsidR="00434E51" w:rsidRPr="00CA4DF0">
        <w:rPr>
          <w:rFonts w:cstheme="minorHAnsi"/>
        </w:rPr>
        <w:t xml:space="preserve"> Le chronogramme et la carte de chaleur montre aussi ces informations.</w:t>
      </w:r>
    </w:p>
    <w:p w14:paraId="07CFAC12" w14:textId="37EF8735" w:rsidR="00FF6CC5" w:rsidRPr="00CA4DF0" w:rsidRDefault="00FF6CC5" w:rsidP="008328F7">
      <w:pPr>
        <w:pStyle w:val="Paragraphedeliste"/>
        <w:numPr>
          <w:ilvl w:val="0"/>
          <w:numId w:val="15"/>
        </w:numPr>
        <w:jc w:val="both"/>
        <w:rPr>
          <w:rFonts w:cstheme="minorHAnsi"/>
        </w:rPr>
      </w:pPr>
      <w:r w:rsidRPr="00CA4DF0">
        <w:rPr>
          <w:rFonts w:cstheme="minorHAnsi"/>
        </w:rPr>
        <w:t>Densité de population</w:t>
      </w:r>
      <w:r w:rsidR="00E44CFE" w:rsidRPr="00CA4DF0">
        <w:rPr>
          <w:rFonts w:cstheme="minorHAnsi"/>
        </w:rPr>
        <w:t xml:space="preserve"> (</w:t>
      </w:r>
      <w:r w:rsidR="0017112A" w:rsidRPr="00CA4DF0">
        <w:rPr>
          <w:rFonts w:cstheme="minorHAnsi"/>
        </w:rPr>
        <w:t xml:space="preserve">Toutes valeurs de </w:t>
      </w:r>
      <w:r w:rsidR="001F3302" w:rsidRPr="00CA4DF0">
        <w:rPr>
          <w:rFonts w:cstheme="minorHAnsi"/>
        </w:rPr>
        <w:t xml:space="preserve">5 à </w:t>
      </w:r>
      <w:r w:rsidR="00DE1564" w:rsidRPr="00CA4DF0">
        <w:rPr>
          <w:rFonts w:cstheme="minorHAnsi"/>
        </w:rPr>
        <w:t>200, puis toutes les 5 valeurs entre 200 et 400</w:t>
      </w:r>
      <w:r w:rsidR="001F3302" w:rsidRPr="00CA4DF0">
        <w:rPr>
          <w:rFonts w:cstheme="minorHAnsi"/>
        </w:rPr>
        <w:t>, les valeurs supérieures ne sont pas</w:t>
      </w:r>
      <w:r w:rsidR="00A77F65" w:rsidRPr="00CA4DF0">
        <w:rPr>
          <w:rFonts w:cstheme="minorHAnsi"/>
        </w:rPr>
        <w:t xml:space="preserve"> </w:t>
      </w:r>
      <w:r w:rsidR="001F3302" w:rsidRPr="00CA4DF0">
        <w:rPr>
          <w:rFonts w:cstheme="minorHAnsi"/>
        </w:rPr>
        <w:t>utiles</w:t>
      </w:r>
      <w:r w:rsidR="00E44CFE" w:rsidRPr="00CA4DF0">
        <w:rPr>
          <w:rFonts w:cstheme="minorHAnsi"/>
        </w:rPr>
        <w:t>)</w:t>
      </w:r>
    </w:p>
    <w:p w14:paraId="497D9ED3" w14:textId="287BF88F" w:rsidR="00423741" w:rsidRPr="00CA4DF0" w:rsidRDefault="00810FB1" w:rsidP="008328F7">
      <w:pPr>
        <w:pStyle w:val="Paragraphedeliste"/>
        <w:numPr>
          <w:ilvl w:val="1"/>
          <w:numId w:val="15"/>
        </w:numPr>
        <w:jc w:val="both"/>
        <w:rPr>
          <w:rFonts w:cstheme="minorHAnsi"/>
        </w:rPr>
      </w:pPr>
      <w:r w:rsidRPr="00CA4DF0">
        <w:rPr>
          <w:rFonts w:cstheme="minorHAnsi"/>
        </w:rPr>
        <w:t>On peut observer une moyenne de 1400 itérations, sachant que pour les valeurs inférieures à 100</w:t>
      </w:r>
      <w:r w:rsidR="008E150E" w:rsidRPr="00CA4DF0">
        <w:rPr>
          <w:rFonts w:cstheme="minorHAnsi"/>
        </w:rPr>
        <w:t xml:space="preserve"> </w:t>
      </w:r>
      <w:r w:rsidR="00907D8D" w:rsidRPr="00CA4DF0">
        <w:rPr>
          <w:rFonts w:cstheme="minorHAnsi"/>
        </w:rPr>
        <w:t>nœuds</w:t>
      </w:r>
      <w:r w:rsidRPr="00CA4DF0">
        <w:rPr>
          <w:rFonts w:cstheme="minorHAnsi"/>
        </w:rPr>
        <w:t xml:space="preserve"> et supérieures à 400</w:t>
      </w:r>
      <w:r w:rsidR="008E150E" w:rsidRPr="00CA4DF0">
        <w:rPr>
          <w:rFonts w:cstheme="minorHAnsi"/>
        </w:rPr>
        <w:t xml:space="preserve"> </w:t>
      </w:r>
      <w:r w:rsidR="00907D8D" w:rsidRPr="00CA4DF0">
        <w:rPr>
          <w:rFonts w:cstheme="minorHAnsi"/>
        </w:rPr>
        <w:t>nœuds</w:t>
      </w:r>
      <w:r w:rsidRPr="00CA4DF0">
        <w:rPr>
          <w:rFonts w:cstheme="minorHAnsi"/>
        </w:rPr>
        <w:t xml:space="preserve"> ont une durée proche de 100.</w:t>
      </w:r>
      <w:r w:rsidR="001807E6" w:rsidRPr="00CA4DF0">
        <w:rPr>
          <w:rFonts w:cstheme="minorHAnsi"/>
        </w:rPr>
        <w:t xml:space="preserve"> Le chronogramme et la carte de chaleur nous montrent bien cette concentration.</w:t>
      </w:r>
    </w:p>
    <w:p w14:paraId="085A2E7E" w14:textId="27A46B24" w:rsidR="00423741" w:rsidRPr="00CA4DF0" w:rsidRDefault="006D0297" w:rsidP="008328F7">
      <w:pPr>
        <w:pStyle w:val="Paragraphedeliste"/>
        <w:numPr>
          <w:ilvl w:val="1"/>
          <w:numId w:val="15"/>
        </w:numPr>
        <w:jc w:val="both"/>
        <w:rPr>
          <w:rFonts w:cstheme="minorHAnsi"/>
        </w:rPr>
      </w:pPr>
      <w:r w:rsidRPr="00CA4DF0">
        <w:rPr>
          <w:rFonts w:cstheme="minorHAnsi"/>
        </w:rPr>
        <w:t xml:space="preserve">Le nombre maximum d’infections est en moyenne de 50. </w:t>
      </w:r>
      <w:r w:rsidR="00E32A5E" w:rsidRPr="00CA4DF0">
        <w:rPr>
          <w:rFonts w:cstheme="minorHAnsi"/>
        </w:rPr>
        <w:t xml:space="preserve">On peut observer qu’à partir de 375 </w:t>
      </w:r>
      <w:r w:rsidR="00907D8D" w:rsidRPr="00CA4DF0">
        <w:rPr>
          <w:rFonts w:cstheme="minorHAnsi"/>
        </w:rPr>
        <w:t>nœuds</w:t>
      </w:r>
      <w:r w:rsidR="00E32A5E" w:rsidRPr="00CA4DF0">
        <w:rPr>
          <w:rFonts w:cstheme="minorHAnsi"/>
        </w:rPr>
        <w:t>, le taux d’infectés est quasiment au maximum</w:t>
      </w:r>
      <w:r w:rsidR="004C0DDE" w:rsidRPr="00CA4DF0">
        <w:rPr>
          <w:rFonts w:cstheme="minorHAnsi"/>
        </w:rPr>
        <w:t xml:space="preserve"> et la durée se limite à environ 10</w:t>
      </w:r>
      <w:r w:rsidR="00C9224A" w:rsidRPr="00CA4DF0">
        <w:rPr>
          <w:rFonts w:cstheme="minorHAnsi"/>
        </w:rPr>
        <w:t>0</w:t>
      </w:r>
      <w:r w:rsidR="004C0DDE" w:rsidRPr="00CA4DF0">
        <w:rPr>
          <w:rFonts w:cstheme="minorHAnsi"/>
        </w:rPr>
        <w:t>0 itérations.</w:t>
      </w:r>
      <w:r w:rsidR="00D25F6E" w:rsidRPr="00CA4DF0">
        <w:rPr>
          <w:rFonts w:cstheme="minorHAnsi"/>
        </w:rPr>
        <w:t xml:space="preserve"> Pour toutes valeurs se trouvant entre 100 et 325 nœuds, </w:t>
      </w:r>
      <w:r w:rsidR="0032169B" w:rsidRPr="00CA4DF0">
        <w:rPr>
          <w:rFonts w:cstheme="minorHAnsi"/>
        </w:rPr>
        <w:t>plus la valeur est grande, plus il y a d’infectés, sachant qu’à partir de 200, on se retrouve à la moyenne voire plus.</w:t>
      </w:r>
      <w:r w:rsidR="0057781E" w:rsidRPr="00CA4DF0">
        <w:rPr>
          <w:rFonts w:cstheme="minorHAnsi"/>
        </w:rPr>
        <w:t xml:space="preserve"> Des pics peuvent être constatés par moment et peuvent signifier la fin de certaines exécutions comme pour la courbe verte à 800</w:t>
      </w:r>
      <w:r w:rsidR="00863089" w:rsidRPr="00CA4DF0">
        <w:rPr>
          <w:rFonts w:cstheme="minorHAnsi"/>
        </w:rPr>
        <w:t>0</w:t>
      </w:r>
      <w:r w:rsidR="0057781E" w:rsidRPr="00CA4DF0">
        <w:rPr>
          <w:rFonts w:cstheme="minorHAnsi"/>
        </w:rPr>
        <w:t xml:space="preserve"> itérations.</w:t>
      </w:r>
      <w:r w:rsidR="00BE02E5" w:rsidRPr="00CA4DF0">
        <w:rPr>
          <w:rFonts w:cstheme="minorHAnsi"/>
        </w:rPr>
        <w:t xml:space="preserve"> La carte de chaleur </w:t>
      </w:r>
      <w:r w:rsidR="000F15B3" w:rsidRPr="00CA4DF0">
        <w:rPr>
          <w:rFonts w:cstheme="minorHAnsi"/>
        </w:rPr>
        <w:t xml:space="preserve">montre </w:t>
      </w:r>
      <w:r w:rsidR="00BE02E5" w:rsidRPr="00CA4DF0">
        <w:rPr>
          <w:rFonts w:cstheme="minorHAnsi"/>
        </w:rPr>
        <w:t xml:space="preserve">une concentration </w:t>
      </w:r>
      <w:r w:rsidR="00EB21E2" w:rsidRPr="00CA4DF0">
        <w:rPr>
          <w:rFonts w:cstheme="minorHAnsi"/>
        </w:rPr>
        <w:t>montre qu’il y a bien une concentration vers 50 infectés.</w:t>
      </w:r>
      <w:r w:rsidR="00362A03" w:rsidRPr="00CA4DF0">
        <w:rPr>
          <w:rFonts w:cstheme="minorHAnsi"/>
        </w:rPr>
        <w:t xml:space="preserve"> L’histogramme montre la même chose.</w:t>
      </w:r>
    </w:p>
    <w:p w14:paraId="2689898E" w14:textId="35C49752" w:rsidR="00423741" w:rsidRPr="00CA4DF0" w:rsidRDefault="007B1803" w:rsidP="008328F7">
      <w:pPr>
        <w:pStyle w:val="Paragraphedeliste"/>
        <w:numPr>
          <w:ilvl w:val="1"/>
          <w:numId w:val="15"/>
        </w:numPr>
        <w:jc w:val="both"/>
        <w:rPr>
          <w:rFonts w:cstheme="minorHAnsi"/>
        </w:rPr>
      </w:pPr>
      <w:r w:rsidRPr="00CA4DF0">
        <w:rPr>
          <w:rFonts w:cstheme="minorHAnsi"/>
        </w:rPr>
        <w:t>Le nombre de multi-infections est en moyenne de 4000.</w:t>
      </w:r>
      <w:r w:rsidR="008E6084" w:rsidRPr="00CA4DF0">
        <w:rPr>
          <w:rFonts w:cstheme="minorHAnsi"/>
        </w:rPr>
        <w:t xml:space="preserve"> </w:t>
      </w:r>
      <w:r w:rsidR="00E42927" w:rsidRPr="00CA4DF0">
        <w:rPr>
          <w:rFonts w:cstheme="minorHAnsi"/>
        </w:rPr>
        <w:t>Une fois de plus, ce qui a été constaté dans la durée d’épidémie est identique ici</w:t>
      </w:r>
      <w:r w:rsidR="000467FB">
        <w:rPr>
          <w:rFonts w:cstheme="minorHAnsi"/>
        </w:rPr>
        <w:t xml:space="preserve"> mais</w:t>
      </w:r>
      <w:r w:rsidR="00E42927" w:rsidRPr="00CA4DF0">
        <w:rPr>
          <w:rFonts w:cstheme="minorHAnsi"/>
        </w:rPr>
        <w:t xml:space="preserve"> pour l</w:t>
      </w:r>
      <w:r w:rsidR="00223111">
        <w:rPr>
          <w:rFonts w:cstheme="minorHAnsi"/>
        </w:rPr>
        <w:t>es</w:t>
      </w:r>
      <w:r w:rsidR="00E42927" w:rsidRPr="00CA4DF0">
        <w:rPr>
          <w:rFonts w:cstheme="minorHAnsi"/>
        </w:rPr>
        <w:t xml:space="preserve"> multi-infections. </w:t>
      </w:r>
      <w:r w:rsidR="00AC1F5F" w:rsidRPr="00CA4DF0">
        <w:rPr>
          <w:rFonts w:cstheme="minorHAnsi"/>
        </w:rPr>
        <w:t xml:space="preserve">Les </w:t>
      </w:r>
      <w:r w:rsidR="006B695E">
        <w:rPr>
          <w:rFonts w:cstheme="minorHAnsi"/>
        </w:rPr>
        <w:t>multi-infections</w:t>
      </w:r>
      <w:r w:rsidR="00AC1F5F" w:rsidRPr="00CA4DF0">
        <w:rPr>
          <w:rFonts w:cstheme="minorHAnsi"/>
        </w:rPr>
        <w:t xml:space="preserve"> </w:t>
      </w:r>
      <w:r w:rsidR="00105F71" w:rsidRPr="00CA4DF0">
        <w:rPr>
          <w:rFonts w:cstheme="minorHAnsi"/>
        </w:rPr>
        <w:t>sont à</w:t>
      </w:r>
      <w:r w:rsidR="00AC1F5F" w:rsidRPr="00CA4DF0">
        <w:rPr>
          <w:rFonts w:cstheme="minorHAnsi"/>
        </w:rPr>
        <w:t xml:space="preserve"> 0 pour les valeurs </w:t>
      </w:r>
      <w:r w:rsidR="007E327D">
        <w:rPr>
          <w:rFonts w:cstheme="minorHAnsi"/>
        </w:rPr>
        <w:t xml:space="preserve">dont la densité </w:t>
      </w:r>
      <w:r w:rsidR="003D1D12">
        <w:rPr>
          <w:rFonts w:cstheme="minorHAnsi"/>
        </w:rPr>
        <w:t xml:space="preserve">est </w:t>
      </w:r>
      <w:r w:rsidR="008A0120" w:rsidRPr="00CA4DF0">
        <w:rPr>
          <w:rFonts w:cstheme="minorHAnsi"/>
        </w:rPr>
        <w:t>inférieure</w:t>
      </w:r>
      <w:r w:rsidR="00AC1F5F" w:rsidRPr="00CA4DF0">
        <w:rPr>
          <w:rFonts w:cstheme="minorHAnsi"/>
        </w:rPr>
        <w:t xml:space="preserve"> à 100</w:t>
      </w:r>
      <w:r w:rsidR="00907D8D" w:rsidRPr="00CA4DF0">
        <w:rPr>
          <w:rFonts w:cstheme="minorHAnsi"/>
        </w:rPr>
        <w:t xml:space="preserve"> nœuds </w:t>
      </w:r>
      <w:r w:rsidR="00AC1F5F" w:rsidRPr="00CA4DF0">
        <w:rPr>
          <w:rFonts w:cstheme="minorHAnsi"/>
        </w:rPr>
        <w:t>et supérieures à 400</w:t>
      </w:r>
      <w:r w:rsidR="00907D8D" w:rsidRPr="00CA4DF0">
        <w:rPr>
          <w:rFonts w:cstheme="minorHAnsi"/>
        </w:rPr>
        <w:t xml:space="preserve"> nœuds</w:t>
      </w:r>
      <w:r w:rsidR="00AC1F5F" w:rsidRPr="00CA4DF0">
        <w:rPr>
          <w:rFonts w:cstheme="minorHAnsi"/>
        </w:rPr>
        <w:t>.</w:t>
      </w:r>
      <w:r w:rsidR="00E412D2" w:rsidRPr="00CA4DF0">
        <w:rPr>
          <w:rFonts w:cstheme="minorHAnsi"/>
        </w:rPr>
        <w:t xml:space="preserve"> Le chronogramme montre deux points importants qui permet de voir qu’on a bien les multi-infections très élevées ou nulles.</w:t>
      </w:r>
      <w:r w:rsidR="00C27D3A" w:rsidRPr="00CA4DF0">
        <w:rPr>
          <w:rFonts w:cstheme="minorHAnsi"/>
        </w:rPr>
        <w:t xml:space="preserve"> De même que pour la carte de chaleur, la multi-infection est concentrée à </w:t>
      </w:r>
      <w:r w:rsidR="00143BE8" w:rsidRPr="00CA4DF0">
        <w:rPr>
          <w:rFonts w:cstheme="minorHAnsi"/>
        </w:rPr>
        <w:t>0.</w:t>
      </w:r>
    </w:p>
    <w:p w14:paraId="0D2511B0" w14:textId="4A225699" w:rsidR="00D22920" w:rsidRPr="00CA4DF0" w:rsidRDefault="001A2895" w:rsidP="008328F7">
      <w:pPr>
        <w:pStyle w:val="Titre1"/>
        <w:jc w:val="both"/>
        <w:rPr>
          <w:rFonts w:asciiTheme="minorHAnsi" w:hAnsiTheme="minorHAnsi" w:cstheme="minorHAnsi"/>
        </w:rPr>
      </w:pPr>
      <w:bookmarkStart w:id="3" w:name="_Toc62158051"/>
      <w:r w:rsidRPr="00CA4DF0">
        <w:rPr>
          <w:rFonts w:asciiTheme="minorHAnsi" w:hAnsiTheme="minorHAnsi" w:cstheme="minorHAnsi"/>
        </w:rPr>
        <w:t>Tracer des données expérimentales</w:t>
      </w:r>
      <w:r w:rsidR="00905A20" w:rsidRPr="00CA4DF0">
        <w:rPr>
          <w:rFonts w:asciiTheme="minorHAnsi" w:hAnsiTheme="minorHAnsi" w:cstheme="minorHAnsi"/>
        </w:rPr>
        <w:t xml:space="preserve"> : </w:t>
      </w:r>
      <w:r w:rsidR="00864607" w:rsidRPr="00CA4DF0">
        <w:rPr>
          <w:rFonts w:asciiTheme="minorHAnsi" w:hAnsiTheme="minorHAnsi" w:cstheme="minorHAnsi"/>
        </w:rPr>
        <w:t>graph.py</w:t>
      </w:r>
      <w:bookmarkEnd w:id="3"/>
    </w:p>
    <w:p w14:paraId="39FF892E" w14:textId="5B28A99D" w:rsidR="006928C5" w:rsidRPr="00CA4DF0" w:rsidRDefault="00AC4ACD" w:rsidP="008328F7">
      <w:pPr>
        <w:jc w:val="both"/>
        <w:rPr>
          <w:rFonts w:cstheme="minorHAnsi"/>
        </w:rPr>
      </w:pPr>
      <w:r w:rsidRPr="00CA4DF0">
        <w:rPr>
          <w:rFonts w:cstheme="minorHAnsi"/>
        </w:rPr>
        <w:tab/>
        <w:t>Vous pouvez constater qu’il n’y a pas de fichier graph.py mais plutôt des fichiers d</w:t>
      </w:r>
      <w:r w:rsidR="004845F1">
        <w:rPr>
          <w:rFonts w:cstheme="minorHAnsi"/>
        </w:rPr>
        <w:t xml:space="preserve">e type </w:t>
      </w:r>
      <w:r w:rsidRPr="00CA4DF0">
        <w:rPr>
          <w:rFonts w:cstheme="minorHAnsi"/>
        </w:rPr>
        <w:t>« graph_nb_infected.py »</w:t>
      </w:r>
      <w:r w:rsidR="004C22B8" w:rsidRPr="00CA4DF0">
        <w:rPr>
          <w:rFonts w:cstheme="minorHAnsi"/>
        </w:rPr>
        <w:t>. En effet, j’ai décidé de laisser les options choisies pour chaque graph</w:t>
      </w:r>
      <w:r w:rsidR="00477D58" w:rsidRPr="00CA4DF0">
        <w:rPr>
          <w:rFonts w:cstheme="minorHAnsi"/>
        </w:rPr>
        <w:t xml:space="preserve"> et donc, chaque graph est adapté à un paramètre. </w:t>
      </w:r>
      <w:r w:rsidR="003077B2" w:rsidRPr="00CA4DF0">
        <w:rPr>
          <w:rFonts w:cstheme="minorHAnsi"/>
        </w:rPr>
        <w:t>Lorsque nous parlons de graph.py, nous parlons de tous les fichiers commençant par « grap</w:t>
      </w:r>
      <w:r w:rsidR="006155AD" w:rsidRPr="00CA4DF0">
        <w:rPr>
          <w:rFonts w:cstheme="minorHAnsi"/>
        </w:rPr>
        <w:t xml:space="preserve">h_ </w:t>
      </w:r>
      <w:r w:rsidR="003077B2" w:rsidRPr="00CA4DF0">
        <w:rPr>
          <w:rFonts w:cstheme="minorHAnsi"/>
        </w:rPr>
        <w:t>»</w:t>
      </w:r>
      <w:r w:rsidR="006155AD" w:rsidRPr="00CA4DF0">
        <w:rPr>
          <w:rFonts w:cstheme="minorHAnsi"/>
        </w:rPr>
        <w:t xml:space="preserve"> et terminant par « .py »</w:t>
      </w:r>
      <w:r w:rsidR="00AD49A1" w:rsidRPr="00CA4DF0">
        <w:rPr>
          <w:rFonts w:cstheme="minorHAnsi"/>
        </w:rPr>
        <w:t>.</w:t>
      </w:r>
    </w:p>
    <w:p w14:paraId="0FD981E1" w14:textId="69B90CA4" w:rsidR="00915E64" w:rsidRPr="00CA4DF0" w:rsidRDefault="00437E74" w:rsidP="00437E74">
      <w:pPr>
        <w:ind w:firstLine="360"/>
        <w:jc w:val="both"/>
        <w:rPr>
          <w:rFonts w:cstheme="minorHAnsi"/>
        </w:rPr>
      </w:pPr>
      <w:r w:rsidRPr="00CA4DF0">
        <w:rPr>
          <w:rFonts w:cstheme="minorHAnsi"/>
          <w:noProof/>
        </w:rPr>
        <w:drawing>
          <wp:anchor distT="0" distB="0" distL="114300" distR="114300" simplePos="0" relativeHeight="251672576" behindDoc="1" locked="0" layoutInCell="1" allowOverlap="1" wp14:anchorId="50F60F3A" wp14:editId="3CA42E37">
            <wp:simplePos x="0" y="0"/>
            <wp:positionH relativeFrom="column">
              <wp:posOffset>4767580</wp:posOffset>
            </wp:positionH>
            <wp:positionV relativeFrom="paragraph">
              <wp:posOffset>9525</wp:posOffset>
            </wp:positionV>
            <wp:extent cx="1781175" cy="725805"/>
            <wp:effectExtent l="0" t="0" r="9525" b="0"/>
            <wp:wrapTight wrapText="bothSides">
              <wp:wrapPolygon edited="0">
                <wp:start x="0" y="0"/>
                <wp:lineTo x="0" y="20976"/>
                <wp:lineTo x="21484" y="20976"/>
                <wp:lineTo x="2148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9081"/>
                    <a:stretch/>
                  </pic:blipFill>
                  <pic:spPr bwMode="auto">
                    <a:xfrm>
                      <a:off x="0" y="0"/>
                      <a:ext cx="1781175" cy="725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8C5" w:rsidRPr="00CA4DF0">
        <w:rPr>
          <w:rFonts w:cstheme="minorHAnsi"/>
        </w:rPr>
        <w:t>Nous allons commencer par parler de quelques options présentes dans le code :</w:t>
      </w:r>
    </w:p>
    <w:p w14:paraId="35AD4A72" w14:textId="73900736" w:rsidR="006928C5" w:rsidRPr="00CA4DF0" w:rsidRDefault="00DD3F62" w:rsidP="008328F7">
      <w:pPr>
        <w:pStyle w:val="Paragraphedeliste"/>
        <w:numPr>
          <w:ilvl w:val="0"/>
          <w:numId w:val="15"/>
        </w:numPr>
        <w:jc w:val="both"/>
        <w:rPr>
          <w:rFonts w:cstheme="minorHAnsi"/>
        </w:rPr>
      </w:pPr>
      <w:r w:rsidRPr="00CA4DF0">
        <w:rPr>
          <w:rFonts w:cstheme="minorHAnsi"/>
        </w:rPr>
        <w:lastRenderedPageBreak/>
        <w:t xml:space="preserve">filename correspond au nom de fichier qu’on veut lire et en créer un graphique. </w:t>
      </w:r>
      <w:r w:rsidR="006879B5" w:rsidRPr="00CA4DF0">
        <w:rPr>
          <w:rFonts w:cstheme="minorHAnsi"/>
        </w:rPr>
        <w:t>Ce fichier correspond au fichier généré par data_reader</w:t>
      </w:r>
      <w:r w:rsidR="000B722F" w:rsidRPr="00CA4DF0">
        <w:rPr>
          <w:rFonts w:cstheme="minorHAnsi"/>
        </w:rPr>
        <w:t>.py</w:t>
      </w:r>
      <w:r w:rsidR="006879B5" w:rsidRPr="00CA4DF0">
        <w:rPr>
          <w:rFonts w:cstheme="minorHAnsi"/>
        </w:rPr>
        <w:t xml:space="preserve"> et non celui généré par exec_prog</w:t>
      </w:r>
      <w:r w:rsidR="000B722F" w:rsidRPr="00CA4DF0">
        <w:rPr>
          <w:rFonts w:cstheme="minorHAnsi"/>
        </w:rPr>
        <w:t>.py</w:t>
      </w:r>
      <w:r w:rsidR="006879B5" w:rsidRPr="00CA4DF0">
        <w:rPr>
          <w:rFonts w:cstheme="minorHAnsi"/>
        </w:rPr>
        <w:t>.</w:t>
      </w:r>
    </w:p>
    <w:p w14:paraId="16613948" w14:textId="5B792EA2" w:rsidR="000073F0" w:rsidRPr="00CA4DF0" w:rsidRDefault="000073F0" w:rsidP="008328F7">
      <w:pPr>
        <w:pStyle w:val="Paragraphedeliste"/>
        <w:numPr>
          <w:ilvl w:val="0"/>
          <w:numId w:val="15"/>
        </w:numPr>
        <w:jc w:val="both"/>
        <w:rPr>
          <w:rFonts w:cstheme="minorHAnsi"/>
        </w:rPr>
      </w:pPr>
      <w:r w:rsidRPr="00CA4DF0">
        <w:rPr>
          <w:rFonts w:cstheme="minorHAnsi"/>
        </w:rPr>
        <w:t>out_name correspond au nom de fichier de sorti</w:t>
      </w:r>
      <w:r w:rsidR="00926F27" w:rsidRPr="00CA4DF0">
        <w:rPr>
          <w:rFonts w:cstheme="minorHAnsi"/>
        </w:rPr>
        <w:t>e, mais aussi au nom de dossier qu’on doit créer en avance.</w:t>
      </w:r>
    </w:p>
    <w:p w14:paraId="7E64C2B0" w14:textId="2772E4CF" w:rsidR="00CF68D3" w:rsidRPr="00CA4DF0" w:rsidRDefault="00CF68D3" w:rsidP="008328F7">
      <w:pPr>
        <w:pStyle w:val="Paragraphedeliste"/>
        <w:numPr>
          <w:ilvl w:val="0"/>
          <w:numId w:val="15"/>
        </w:numPr>
        <w:jc w:val="both"/>
        <w:rPr>
          <w:rFonts w:cstheme="minorHAnsi"/>
        </w:rPr>
      </w:pPr>
      <w:r w:rsidRPr="00CA4DF0">
        <w:rPr>
          <w:rFonts w:cstheme="minorHAnsi"/>
        </w:rPr>
        <w:t>out_path correspond au chemin où seront créés les graphiques.</w:t>
      </w:r>
    </w:p>
    <w:p w14:paraId="7DC0AADE" w14:textId="3C47F286" w:rsidR="00D34945" w:rsidRPr="00CA4DF0" w:rsidRDefault="00D34945" w:rsidP="008328F7">
      <w:pPr>
        <w:pStyle w:val="Paragraphedeliste"/>
        <w:numPr>
          <w:ilvl w:val="0"/>
          <w:numId w:val="15"/>
        </w:numPr>
        <w:jc w:val="both"/>
        <w:rPr>
          <w:rFonts w:cstheme="minorHAnsi"/>
        </w:rPr>
      </w:pPr>
      <w:r w:rsidRPr="00CA4DF0">
        <w:rPr>
          <w:rFonts w:cstheme="minorHAnsi"/>
        </w:rPr>
        <w:t>legend_title correspond au title de la légende si elle est disponible.</w:t>
      </w:r>
    </w:p>
    <w:p w14:paraId="2F2FD466" w14:textId="61962099" w:rsidR="00326613" w:rsidRPr="00CA4DF0" w:rsidRDefault="00326613" w:rsidP="008328F7">
      <w:pPr>
        <w:jc w:val="both"/>
        <w:rPr>
          <w:rFonts w:cstheme="minorHAnsi"/>
        </w:rPr>
      </w:pPr>
      <w:r w:rsidRPr="00CA4DF0">
        <w:rPr>
          <w:rFonts w:cstheme="minorHAnsi"/>
        </w:rPr>
        <w:t>Les graphiques générés sont du format :</w:t>
      </w:r>
      <w:r w:rsidR="00A62967" w:rsidRPr="00CA4DF0">
        <w:rPr>
          <w:rFonts w:cstheme="minorHAnsi"/>
        </w:rPr>
        <w:t xml:space="preserve"> time_graph_«</w:t>
      </w:r>
      <w:r w:rsidR="009E1DDE" w:rsidRPr="00CA4DF0">
        <w:rPr>
          <w:rFonts w:cstheme="minorHAnsi"/>
        </w:rPr>
        <w:t xml:space="preserve"> </w:t>
      </w:r>
      <w:r w:rsidR="00A62967" w:rsidRPr="00CA4DF0">
        <w:rPr>
          <w:rFonts w:cstheme="minorHAnsi"/>
        </w:rPr>
        <w:t>out_name</w:t>
      </w:r>
      <w:r w:rsidR="009E1DDE" w:rsidRPr="00CA4DF0">
        <w:rPr>
          <w:rFonts w:cstheme="minorHAnsi"/>
        </w:rPr>
        <w:t xml:space="preserve"> </w:t>
      </w:r>
      <w:r w:rsidR="00A62967" w:rsidRPr="00CA4DF0">
        <w:rPr>
          <w:rFonts w:cstheme="minorHAnsi"/>
        </w:rPr>
        <w:t>».pdf</w:t>
      </w:r>
      <w:r w:rsidR="00BF2B9E" w:rsidRPr="00CA4DF0">
        <w:rPr>
          <w:rFonts w:cstheme="minorHAnsi"/>
        </w:rPr>
        <w:t xml:space="preserve"> dans le cas du graphique sur la durée d’épidémie.</w:t>
      </w:r>
    </w:p>
    <w:p w14:paraId="38D5EEF1" w14:textId="7389952B" w:rsidR="00137021" w:rsidRPr="00CA4DF0" w:rsidRDefault="00D440DD" w:rsidP="008328F7">
      <w:pPr>
        <w:jc w:val="both"/>
        <w:rPr>
          <w:rFonts w:cstheme="minorHAnsi"/>
        </w:rPr>
      </w:pPr>
      <w:r w:rsidRPr="00CA4DF0">
        <w:rPr>
          <w:rFonts w:cstheme="minorHAnsi"/>
          <w:noProof/>
        </w:rPr>
        <w:drawing>
          <wp:anchor distT="0" distB="0" distL="114300" distR="114300" simplePos="0" relativeHeight="251666432" behindDoc="1" locked="0" layoutInCell="1" allowOverlap="1" wp14:anchorId="0BB0D0E0" wp14:editId="1E8BF5ED">
            <wp:simplePos x="0" y="0"/>
            <wp:positionH relativeFrom="column">
              <wp:posOffset>3332303</wp:posOffset>
            </wp:positionH>
            <wp:positionV relativeFrom="paragraph">
              <wp:posOffset>5715</wp:posOffset>
            </wp:positionV>
            <wp:extent cx="3257549" cy="1539933"/>
            <wp:effectExtent l="0" t="0" r="635" b="3175"/>
            <wp:wrapTight wrapText="bothSides">
              <wp:wrapPolygon edited="0">
                <wp:start x="0" y="0"/>
                <wp:lineTo x="0" y="21377"/>
                <wp:lineTo x="21478" y="21377"/>
                <wp:lineTo x="2147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49" cy="1539933"/>
                    </a:xfrm>
                    <a:prstGeom prst="rect">
                      <a:avLst/>
                    </a:prstGeom>
                  </pic:spPr>
                </pic:pic>
              </a:graphicData>
            </a:graphic>
            <wp14:sizeRelH relativeFrom="page">
              <wp14:pctWidth>0</wp14:pctWidth>
            </wp14:sizeRelH>
            <wp14:sizeRelV relativeFrom="page">
              <wp14:pctHeight>0</wp14:pctHeight>
            </wp14:sizeRelV>
          </wp:anchor>
        </w:drawing>
      </w:r>
      <w:r w:rsidR="00E447B9" w:rsidRPr="00CA4DF0">
        <w:rPr>
          <w:rFonts w:cstheme="minorHAnsi"/>
        </w:rPr>
        <w:tab/>
        <w:t>Lors de l’ouverture d’un fichier et de sa lecture, nous utilisons les données présentes provenant de data_reader.py.</w:t>
      </w:r>
      <w:r w:rsidR="00495FC9" w:rsidRPr="00CA4DF0">
        <w:rPr>
          <w:rFonts w:cstheme="minorHAnsi"/>
        </w:rPr>
        <w:t xml:space="preserve"> </w:t>
      </w:r>
      <w:r w:rsidR="00E75BFD" w:rsidRPr="00CA4DF0">
        <w:rPr>
          <w:rFonts w:cstheme="minorHAnsi"/>
        </w:rPr>
        <w:t>Comme nous pouvons le constater, le début de chaque ligne est important.</w:t>
      </w:r>
      <w:r w:rsidR="00E61120" w:rsidRPr="00CA4DF0">
        <w:rPr>
          <w:rFonts w:cstheme="minorHAnsi"/>
        </w:rPr>
        <w:t xml:space="preserve"> </w:t>
      </w:r>
      <w:r w:rsidR="005A2E3B" w:rsidRPr="00CA4DF0">
        <w:rPr>
          <w:rFonts w:cstheme="minorHAnsi"/>
        </w:rPr>
        <w:t>Chaque donnée est stockée dans une liste hormis le nom du fichier.</w:t>
      </w:r>
      <w:r w:rsidR="00347967" w:rsidRPr="00CA4DF0">
        <w:rPr>
          <w:rFonts w:cstheme="minorHAnsi"/>
        </w:rPr>
        <w:t xml:space="preserve"> La fonction split est utilisée pour récupérer uniquement l</w:t>
      </w:r>
      <w:r w:rsidR="00135299" w:rsidRPr="00CA4DF0">
        <w:rPr>
          <w:rFonts w:cstheme="minorHAnsi"/>
        </w:rPr>
        <w:t>es</w:t>
      </w:r>
      <w:r w:rsidR="00347967" w:rsidRPr="00CA4DF0">
        <w:rPr>
          <w:rFonts w:cstheme="minorHAnsi"/>
        </w:rPr>
        <w:t xml:space="preserve"> valeur</w:t>
      </w:r>
      <w:r w:rsidR="00135299" w:rsidRPr="00CA4DF0">
        <w:rPr>
          <w:rFonts w:cstheme="minorHAnsi"/>
        </w:rPr>
        <w:t xml:space="preserve">s </w:t>
      </w:r>
      <w:r w:rsidR="00347967" w:rsidRPr="00CA4DF0">
        <w:rPr>
          <w:rFonts w:cstheme="minorHAnsi"/>
        </w:rPr>
        <w:t>qui nous intéresse.</w:t>
      </w:r>
    </w:p>
    <w:p w14:paraId="4D9E0C5A" w14:textId="19C50C84" w:rsidR="0015134C" w:rsidRPr="00CA4DF0" w:rsidRDefault="008B7B67" w:rsidP="008328F7">
      <w:pPr>
        <w:jc w:val="both"/>
        <w:rPr>
          <w:rFonts w:cstheme="minorHAnsi"/>
        </w:rPr>
      </w:pPr>
      <w:r w:rsidRPr="00CA4DF0">
        <w:rPr>
          <w:rFonts w:cstheme="minorHAnsi"/>
        </w:rPr>
        <w:tab/>
      </w:r>
      <w:r w:rsidR="006B659A" w:rsidRPr="00CA4DF0">
        <w:rPr>
          <w:rFonts w:cstheme="minorHAnsi"/>
        </w:rPr>
        <w:t xml:space="preserve">La fonction graph_builder présente dans le code permet de générer le graphique dont les paramètres sont </w:t>
      </w:r>
      <w:r w:rsidR="00D24BCE" w:rsidRPr="00CA4DF0">
        <w:rPr>
          <w:rFonts w:cstheme="minorHAnsi"/>
        </w:rPr>
        <w:t>expliqués</w:t>
      </w:r>
      <w:r w:rsidR="006B659A" w:rsidRPr="00CA4DF0">
        <w:rPr>
          <w:rFonts w:cstheme="minorHAnsi"/>
        </w:rPr>
        <w:t xml:space="preserve"> dans le code.</w:t>
      </w:r>
    </w:p>
    <w:p w14:paraId="448468CF" w14:textId="228A150A" w:rsidR="004D4E63" w:rsidRPr="00CA4DF0" w:rsidRDefault="004D4E63" w:rsidP="008328F7">
      <w:pPr>
        <w:jc w:val="both"/>
        <w:rPr>
          <w:rFonts w:cstheme="minorHAnsi"/>
        </w:rPr>
      </w:pPr>
      <w:r w:rsidRPr="00CA4DF0">
        <w:rPr>
          <w:rFonts w:cstheme="minorHAnsi"/>
        </w:rPr>
        <w:t xml:space="preserve">Ce qui aurait pu être implémenté est le fait de pouvoir choisir les données qu’on veut </w:t>
      </w:r>
      <w:r w:rsidR="00E85F66" w:rsidRPr="00CA4DF0">
        <w:rPr>
          <w:rFonts w:cstheme="minorHAnsi"/>
        </w:rPr>
        <w:t>ajouter</w:t>
      </w:r>
      <w:r w:rsidRPr="00CA4DF0">
        <w:rPr>
          <w:rFonts w:cstheme="minorHAnsi"/>
        </w:rPr>
        <w:t xml:space="preserve"> dans la moyenne. Dans le cas de toPlot, </w:t>
      </w:r>
      <w:r w:rsidR="007022B0" w:rsidRPr="00CA4DF0">
        <w:rPr>
          <w:rFonts w:cstheme="minorHAnsi"/>
        </w:rPr>
        <w:t>c’est une liste qui indique uniquement les données qu’on veut afficher.</w:t>
      </w:r>
      <w:r w:rsidR="00E85F66" w:rsidRPr="00CA4DF0">
        <w:rPr>
          <w:rFonts w:cstheme="minorHAnsi"/>
        </w:rPr>
        <w:t xml:space="preserve"> Mais comme je n’ai pas eu besoin </w:t>
      </w:r>
      <w:r w:rsidR="00011140" w:rsidRPr="00CA4DF0">
        <w:rPr>
          <w:rFonts w:cstheme="minorHAnsi"/>
        </w:rPr>
        <w:t>de choisir mes données à sélectionner dans la moyenne, je n’ai pas rajouté cette option.</w:t>
      </w:r>
    </w:p>
    <w:p w14:paraId="08CAE80B" w14:textId="6022A74E" w:rsidR="00FD0F49" w:rsidRPr="00CA4DF0" w:rsidRDefault="00AD4A41" w:rsidP="008328F7">
      <w:pPr>
        <w:jc w:val="both"/>
        <w:rPr>
          <w:rFonts w:cstheme="minorHAnsi"/>
        </w:rPr>
      </w:pPr>
      <w:r w:rsidRPr="00CA4DF0">
        <w:rPr>
          <w:rFonts w:cstheme="minorHAnsi"/>
        </w:rPr>
        <w:tab/>
        <w:t>La fonction histogram_builder permet de construi</w:t>
      </w:r>
      <w:r w:rsidR="007F6EFF" w:rsidRPr="00CA4DF0">
        <w:rPr>
          <w:rFonts w:cstheme="minorHAnsi"/>
        </w:rPr>
        <w:t>re un histogramme</w:t>
      </w:r>
      <w:r w:rsidR="00946752" w:rsidRPr="00CA4DF0">
        <w:rPr>
          <w:rFonts w:cstheme="minorHAnsi"/>
        </w:rPr>
        <w:t xml:space="preserve"> dont les paramètres sont spécifié</w:t>
      </w:r>
      <w:r w:rsidR="00D37885" w:rsidRPr="00CA4DF0">
        <w:rPr>
          <w:rFonts w:cstheme="minorHAnsi"/>
        </w:rPr>
        <w:t>s</w:t>
      </w:r>
      <w:r w:rsidR="00946752" w:rsidRPr="00CA4DF0">
        <w:rPr>
          <w:rFonts w:cstheme="minorHAnsi"/>
        </w:rPr>
        <w:t xml:space="preserve"> dans le code</w:t>
      </w:r>
      <w:r w:rsidR="00F96AC7" w:rsidRPr="00CA4DF0">
        <w:rPr>
          <w:rFonts w:cstheme="minorHAnsi"/>
        </w:rPr>
        <w:t>.</w:t>
      </w:r>
      <w:r w:rsidR="000B068C" w:rsidRPr="00CA4DF0">
        <w:rPr>
          <w:rFonts w:cstheme="minorHAnsi"/>
        </w:rPr>
        <w:t xml:space="preserve"> </w:t>
      </w:r>
      <w:r w:rsidR="00867DA6" w:rsidRPr="00CA4DF0">
        <w:rPr>
          <w:rFonts w:cstheme="minorHAnsi"/>
        </w:rPr>
        <w:t>La remarque pour cette fonction est identique à la fonction précédente.</w:t>
      </w:r>
      <w:r w:rsidR="00FD0F49" w:rsidRPr="00CA4DF0">
        <w:rPr>
          <w:rFonts w:cstheme="minorHAnsi"/>
        </w:rPr>
        <w:t xml:space="preserve"> </w:t>
      </w:r>
      <w:r w:rsidR="00976398">
        <w:rPr>
          <w:rFonts w:cstheme="minorHAnsi"/>
        </w:rPr>
        <w:t xml:space="preserve">La </w:t>
      </w:r>
      <w:r w:rsidR="00FD0F49" w:rsidRPr="00CA4DF0">
        <w:rPr>
          <w:rFonts w:cstheme="minorHAnsi"/>
        </w:rPr>
        <w:t xml:space="preserve">couleur bleue </w:t>
      </w:r>
      <w:r w:rsidR="00135D4D">
        <w:rPr>
          <w:rFonts w:cstheme="minorHAnsi"/>
        </w:rPr>
        <w:t>est</w:t>
      </w:r>
      <w:r w:rsidR="00FD0F49" w:rsidRPr="00CA4DF0">
        <w:rPr>
          <w:rFonts w:cstheme="minorHAnsi"/>
        </w:rPr>
        <w:t xml:space="preserve"> choisie pour toutes les données</w:t>
      </w:r>
      <w:r w:rsidR="00401B37">
        <w:rPr>
          <w:rFonts w:cstheme="minorHAnsi"/>
        </w:rPr>
        <w:t xml:space="preserve"> puisque la</w:t>
      </w:r>
      <w:r w:rsidR="00FD0F49" w:rsidRPr="00CA4DF0">
        <w:rPr>
          <w:rFonts w:cstheme="minorHAnsi"/>
        </w:rPr>
        <w:t xml:space="preserve"> provenance de chaque </w:t>
      </w:r>
      <w:r w:rsidR="00E823AD" w:rsidRPr="00CA4DF0">
        <w:rPr>
          <w:rFonts w:cstheme="minorHAnsi"/>
        </w:rPr>
        <w:t xml:space="preserve">exécution n’est pas </w:t>
      </w:r>
      <w:r w:rsidR="00617252">
        <w:rPr>
          <w:rFonts w:cstheme="minorHAnsi"/>
        </w:rPr>
        <w:t>pertinente</w:t>
      </w:r>
      <w:r w:rsidR="00E823AD" w:rsidRPr="00CA4DF0">
        <w:rPr>
          <w:rFonts w:cstheme="minorHAnsi"/>
        </w:rPr>
        <w:t>.</w:t>
      </w:r>
    </w:p>
    <w:p w14:paraId="4F1897E5" w14:textId="7CAB0CEE" w:rsidR="0009515A" w:rsidRPr="00CA4DF0" w:rsidRDefault="0020013B" w:rsidP="008328F7">
      <w:pPr>
        <w:jc w:val="both"/>
        <w:rPr>
          <w:rFonts w:cstheme="minorHAnsi"/>
        </w:rPr>
      </w:pPr>
      <w:r w:rsidRPr="00CA4DF0">
        <w:rPr>
          <w:rFonts w:cstheme="minorHAnsi"/>
        </w:rPr>
        <w:tab/>
        <w:t>La fonction heatmap_builder permet de construire une carte de chaleur et dont les paramètres sont expliqués dans le code.</w:t>
      </w:r>
      <w:r w:rsidR="000B068C" w:rsidRPr="00CA4DF0">
        <w:rPr>
          <w:rFonts w:cstheme="minorHAnsi"/>
        </w:rPr>
        <w:t xml:space="preserve"> </w:t>
      </w:r>
      <w:r w:rsidR="0009515A" w:rsidRPr="00CA4DF0">
        <w:rPr>
          <w:rFonts w:cstheme="minorHAnsi"/>
        </w:rPr>
        <w:t>Une fois de plus, la remarque est la même que pour la fonction graph_builder.</w:t>
      </w:r>
    </w:p>
    <w:p w14:paraId="3693DAD2" w14:textId="6DB179C7" w:rsidR="00602AC3" w:rsidRPr="00CA4DF0" w:rsidRDefault="00E21D21" w:rsidP="008328F7">
      <w:pPr>
        <w:jc w:val="both"/>
        <w:rPr>
          <w:rFonts w:cstheme="minorHAnsi"/>
        </w:rPr>
      </w:pPr>
      <w:r w:rsidRPr="00CA4DF0">
        <w:rPr>
          <w:rFonts w:cstheme="minorHAnsi"/>
        </w:rPr>
        <w:t>A la fin du code, il y a toutes les ex</w:t>
      </w:r>
      <w:r w:rsidR="00414558" w:rsidRPr="00CA4DF0">
        <w:rPr>
          <w:rFonts w:cstheme="minorHAnsi"/>
        </w:rPr>
        <w:t>écutions de chaque graphique pour chaque paramètre modifié.</w:t>
      </w:r>
      <w:r w:rsidR="00FE13EE" w:rsidRPr="00CA4DF0">
        <w:rPr>
          <w:rFonts w:cstheme="minorHAnsi"/>
        </w:rPr>
        <w:t xml:space="preserve"> Par exemple, pour la durée d’épidémie, il y a donc trois graphiques. </w:t>
      </w:r>
      <w:r w:rsidR="003E3965" w:rsidRPr="00CA4DF0">
        <w:rPr>
          <w:rFonts w:cstheme="minorHAnsi"/>
        </w:rPr>
        <w:t>Un total de neuf graphiques puisqu’on a la durée</w:t>
      </w:r>
      <w:r w:rsidR="00D44777" w:rsidRPr="00CA4DF0">
        <w:rPr>
          <w:rFonts w:cstheme="minorHAnsi"/>
        </w:rPr>
        <w:t xml:space="preserve"> d’épidémie</w:t>
      </w:r>
      <w:r w:rsidR="003E3965" w:rsidRPr="00CA4DF0">
        <w:rPr>
          <w:rFonts w:cstheme="minorHAnsi"/>
        </w:rPr>
        <w:t xml:space="preserve">, le nombre maximal </w:t>
      </w:r>
      <w:r w:rsidR="00F71054" w:rsidRPr="00CA4DF0">
        <w:rPr>
          <w:rFonts w:cstheme="minorHAnsi"/>
        </w:rPr>
        <w:t xml:space="preserve">d’infections </w:t>
      </w:r>
      <w:r w:rsidR="003E3965" w:rsidRPr="00CA4DF0">
        <w:rPr>
          <w:rFonts w:cstheme="minorHAnsi"/>
        </w:rPr>
        <w:t>et le nombre de multi-infections.</w:t>
      </w:r>
      <w:r w:rsidR="00B46ACE" w:rsidRPr="00CA4DF0">
        <w:rPr>
          <w:rFonts w:cstheme="minorHAnsi"/>
        </w:rPr>
        <w:t xml:space="preserve"> Une donnée qui n’est pas intéressante peut être mis en commentaire.</w:t>
      </w:r>
    </w:p>
    <w:p w14:paraId="36937555" w14:textId="0AC2495A" w:rsidR="00602AC3" w:rsidRPr="00CA4DF0" w:rsidRDefault="00602AC3" w:rsidP="008328F7">
      <w:pPr>
        <w:pStyle w:val="Titre1"/>
        <w:jc w:val="both"/>
        <w:rPr>
          <w:rFonts w:asciiTheme="minorHAnsi" w:hAnsiTheme="minorHAnsi" w:cstheme="minorHAnsi"/>
        </w:rPr>
      </w:pPr>
      <w:bookmarkStart w:id="4" w:name="_Toc62158052"/>
      <w:r w:rsidRPr="00CA4DF0">
        <w:rPr>
          <w:rFonts w:asciiTheme="minorHAnsi" w:hAnsiTheme="minorHAnsi" w:cstheme="minorHAnsi"/>
        </w:rPr>
        <w:t>Conclusion</w:t>
      </w:r>
      <w:bookmarkEnd w:id="4"/>
    </w:p>
    <w:p w14:paraId="5A84B7B8" w14:textId="729297D4" w:rsidR="00602AC3" w:rsidRPr="00CA4DF0" w:rsidRDefault="00602AC3" w:rsidP="008328F7">
      <w:pPr>
        <w:jc w:val="both"/>
        <w:rPr>
          <w:rFonts w:cstheme="minorHAnsi"/>
        </w:rPr>
      </w:pPr>
      <w:r w:rsidRPr="00CA4DF0">
        <w:rPr>
          <w:rFonts w:cstheme="minorHAnsi"/>
        </w:rPr>
        <w:tab/>
        <w:t>Nous avons réalisé ici une campagne expérimentale consistant à observer l’impact des différents paramètres pouvant affecter la durée d’un virus, le nombre d’infectés maximal et le nombre de multi-infections.</w:t>
      </w:r>
      <w:r w:rsidR="007038F3">
        <w:rPr>
          <w:rFonts w:cstheme="minorHAnsi"/>
        </w:rPr>
        <w:t xml:space="preserve"> On a </w:t>
      </w:r>
      <w:r w:rsidR="004C40DF">
        <w:rPr>
          <w:rFonts w:cstheme="minorHAnsi"/>
        </w:rPr>
        <w:t xml:space="preserve">réalisé </w:t>
      </w:r>
      <w:r w:rsidR="007038F3">
        <w:rPr>
          <w:rFonts w:cstheme="minorHAnsi"/>
        </w:rPr>
        <w:t xml:space="preserve">une </w:t>
      </w:r>
      <w:r w:rsidR="005A18D8" w:rsidRPr="00CA4DF0">
        <w:rPr>
          <w:rFonts w:cstheme="minorHAnsi"/>
        </w:rPr>
        <w:t>collecte de données, une lecture des informations présentes et la représentation des informations sous forme de graphique.</w:t>
      </w:r>
      <w:r w:rsidR="00FE4329" w:rsidRPr="00CA4DF0">
        <w:rPr>
          <w:rFonts w:cstheme="minorHAnsi"/>
        </w:rPr>
        <w:t xml:space="preserve"> Les codes ne sont pas expliqués puisqu’ils sont similaires aux codes présentés dans le cours. </w:t>
      </w:r>
      <w:r w:rsidR="00FA4508" w:rsidRPr="00CA4DF0">
        <w:rPr>
          <w:rFonts w:cstheme="minorHAnsi"/>
        </w:rPr>
        <w:t>Lorsqu’il est nécessaire d’expliquer une ligne de code, un commentaire est disponible.</w:t>
      </w:r>
    </w:p>
    <w:sectPr w:rsidR="00602AC3" w:rsidRPr="00CA4DF0" w:rsidSect="00F504A7">
      <w:pgSz w:w="11906" w:h="16838"/>
      <w:pgMar w:top="1418" w:right="1077" w:bottom="1418"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2C7D"/>
    <w:multiLevelType w:val="hybridMultilevel"/>
    <w:tmpl w:val="EB98A4E8"/>
    <w:lvl w:ilvl="0" w:tplc="E48AFF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8574B5"/>
    <w:multiLevelType w:val="hybridMultilevel"/>
    <w:tmpl w:val="58CCEC2A"/>
    <w:lvl w:ilvl="0" w:tplc="1BC6D88E">
      <w:numFmt w:val="bullet"/>
      <w:lvlText w:val=""/>
      <w:lvlJc w:val="left"/>
      <w:pPr>
        <w:ind w:left="720" w:hanging="360"/>
      </w:pPr>
      <w:rPr>
        <w:rFonts w:ascii="Symbol" w:eastAsia="Batang"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25976"/>
    <w:multiLevelType w:val="hybridMultilevel"/>
    <w:tmpl w:val="80048A00"/>
    <w:lvl w:ilvl="0" w:tplc="68A042A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D1E74"/>
    <w:multiLevelType w:val="hybridMultilevel"/>
    <w:tmpl w:val="FF12EC50"/>
    <w:lvl w:ilvl="0" w:tplc="0230307A">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48769E"/>
    <w:multiLevelType w:val="hybridMultilevel"/>
    <w:tmpl w:val="9384C7E2"/>
    <w:lvl w:ilvl="0" w:tplc="7F649E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0F65E2"/>
    <w:multiLevelType w:val="hybridMultilevel"/>
    <w:tmpl w:val="7CF2C788"/>
    <w:lvl w:ilvl="0" w:tplc="DEF0597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E876CC"/>
    <w:multiLevelType w:val="hybridMultilevel"/>
    <w:tmpl w:val="1952DDC0"/>
    <w:lvl w:ilvl="0" w:tplc="7EE21D5E">
      <w:numFmt w:val="bullet"/>
      <w:lvlText w:val="-"/>
      <w:lvlJc w:val="left"/>
      <w:pPr>
        <w:ind w:left="1065" w:hanging="360"/>
      </w:pPr>
      <w:rPr>
        <w:rFonts w:ascii="Calibri" w:eastAsia="Batang"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15:restartNumberingAfterBreak="0">
    <w:nsid w:val="3CEB4C86"/>
    <w:multiLevelType w:val="hybridMultilevel"/>
    <w:tmpl w:val="63EE2CC2"/>
    <w:lvl w:ilvl="0" w:tplc="CAB881A6">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016CD8"/>
    <w:multiLevelType w:val="hybridMultilevel"/>
    <w:tmpl w:val="278808B6"/>
    <w:lvl w:ilvl="0" w:tplc="95824792">
      <w:numFmt w:val="bullet"/>
      <w:lvlText w:val="-"/>
      <w:lvlJc w:val="left"/>
      <w:pPr>
        <w:ind w:left="720" w:hanging="360"/>
      </w:pPr>
      <w:rPr>
        <w:rFonts w:ascii="Calibri" w:eastAsia="Batang"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56BEF"/>
    <w:multiLevelType w:val="hybridMultilevel"/>
    <w:tmpl w:val="F530E32C"/>
    <w:lvl w:ilvl="0" w:tplc="1D5CAB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DA28A4"/>
    <w:multiLevelType w:val="hybridMultilevel"/>
    <w:tmpl w:val="D70A1D3E"/>
    <w:lvl w:ilvl="0" w:tplc="FEA496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60677A"/>
    <w:multiLevelType w:val="hybridMultilevel"/>
    <w:tmpl w:val="CF08ECAC"/>
    <w:lvl w:ilvl="0" w:tplc="954293A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A01502"/>
    <w:multiLevelType w:val="hybridMultilevel"/>
    <w:tmpl w:val="A47218BE"/>
    <w:lvl w:ilvl="0" w:tplc="85266B8E">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D63EAC"/>
    <w:multiLevelType w:val="hybridMultilevel"/>
    <w:tmpl w:val="D56E9364"/>
    <w:lvl w:ilvl="0" w:tplc="78EA4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7215ED"/>
    <w:multiLevelType w:val="hybridMultilevel"/>
    <w:tmpl w:val="CED09828"/>
    <w:lvl w:ilvl="0" w:tplc="D4A2007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27386C"/>
    <w:multiLevelType w:val="hybridMultilevel"/>
    <w:tmpl w:val="286AEFDE"/>
    <w:lvl w:ilvl="0" w:tplc="7914517A">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82D5A"/>
    <w:multiLevelType w:val="hybridMultilevel"/>
    <w:tmpl w:val="19E23A84"/>
    <w:lvl w:ilvl="0" w:tplc="4C863120">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854362"/>
    <w:multiLevelType w:val="hybridMultilevel"/>
    <w:tmpl w:val="2946E62A"/>
    <w:lvl w:ilvl="0" w:tplc="A4D8957C">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71813D9"/>
    <w:multiLevelType w:val="hybridMultilevel"/>
    <w:tmpl w:val="57A6D66C"/>
    <w:lvl w:ilvl="0" w:tplc="5074C9C6">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3"/>
  </w:num>
  <w:num w:numId="5">
    <w:abstractNumId w:val="15"/>
  </w:num>
  <w:num w:numId="6">
    <w:abstractNumId w:val="18"/>
  </w:num>
  <w:num w:numId="7">
    <w:abstractNumId w:val="14"/>
  </w:num>
  <w:num w:numId="8">
    <w:abstractNumId w:val="17"/>
  </w:num>
  <w:num w:numId="9">
    <w:abstractNumId w:val="9"/>
  </w:num>
  <w:num w:numId="10">
    <w:abstractNumId w:val="2"/>
  </w:num>
  <w:num w:numId="11">
    <w:abstractNumId w:val="10"/>
  </w:num>
  <w:num w:numId="12">
    <w:abstractNumId w:val="0"/>
  </w:num>
  <w:num w:numId="13">
    <w:abstractNumId w:val="11"/>
  </w:num>
  <w:num w:numId="14">
    <w:abstractNumId w:val="6"/>
  </w:num>
  <w:num w:numId="15">
    <w:abstractNumId w:val="1"/>
  </w:num>
  <w:num w:numId="16">
    <w:abstractNumId w:val="12"/>
  </w:num>
  <w:num w:numId="17">
    <w:abstractNumId w:val="16"/>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A8C"/>
    <w:rsid w:val="00000CD7"/>
    <w:rsid w:val="00004D8B"/>
    <w:rsid w:val="00004EF4"/>
    <w:rsid w:val="00005193"/>
    <w:rsid w:val="0000558C"/>
    <w:rsid w:val="00005835"/>
    <w:rsid w:val="00006211"/>
    <w:rsid w:val="00006808"/>
    <w:rsid w:val="000073F0"/>
    <w:rsid w:val="00011140"/>
    <w:rsid w:val="0001609D"/>
    <w:rsid w:val="00017320"/>
    <w:rsid w:val="0002077C"/>
    <w:rsid w:val="00022D67"/>
    <w:rsid w:val="000230CC"/>
    <w:rsid w:val="00026A97"/>
    <w:rsid w:val="000335EE"/>
    <w:rsid w:val="00033A83"/>
    <w:rsid w:val="00042BCB"/>
    <w:rsid w:val="00045630"/>
    <w:rsid w:val="000464A0"/>
    <w:rsid w:val="000467FB"/>
    <w:rsid w:val="00047909"/>
    <w:rsid w:val="0005779A"/>
    <w:rsid w:val="00060A42"/>
    <w:rsid w:val="000618AF"/>
    <w:rsid w:val="00062396"/>
    <w:rsid w:val="00064702"/>
    <w:rsid w:val="00064BF4"/>
    <w:rsid w:val="0006646F"/>
    <w:rsid w:val="0006689B"/>
    <w:rsid w:val="00070366"/>
    <w:rsid w:val="00074C2C"/>
    <w:rsid w:val="000774EC"/>
    <w:rsid w:val="00077EFB"/>
    <w:rsid w:val="00084C46"/>
    <w:rsid w:val="00085B43"/>
    <w:rsid w:val="00087695"/>
    <w:rsid w:val="00091543"/>
    <w:rsid w:val="0009515A"/>
    <w:rsid w:val="00095967"/>
    <w:rsid w:val="00095F56"/>
    <w:rsid w:val="00096632"/>
    <w:rsid w:val="000A6DA9"/>
    <w:rsid w:val="000B0346"/>
    <w:rsid w:val="000B068C"/>
    <w:rsid w:val="000B32FB"/>
    <w:rsid w:val="000B722F"/>
    <w:rsid w:val="000B7A56"/>
    <w:rsid w:val="000C00A6"/>
    <w:rsid w:val="000C4FB8"/>
    <w:rsid w:val="000C57FE"/>
    <w:rsid w:val="000C6B73"/>
    <w:rsid w:val="000C7EA9"/>
    <w:rsid w:val="000D47B4"/>
    <w:rsid w:val="000E7554"/>
    <w:rsid w:val="000F15B3"/>
    <w:rsid w:val="000F3032"/>
    <w:rsid w:val="000F34A2"/>
    <w:rsid w:val="000F6248"/>
    <w:rsid w:val="000F687C"/>
    <w:rsid w:val="001048B7"/>
    <w:rsid w:val="00105F71"/>
    <w:rsid w:val="00106B36"/>
    <w:rsid w:val="00113201"/>
    <w:rsid w:val="00113F86"/>
    <w:rsid w:val="001153B1"/>
    <w:rsid w:val="001165CB"/>
    <w:rsid w:val="00117B56"/>
    <w:rsid w:val="00117F53"/>
    <w:rsid w:val="00120D2D"/>
    <w:rsid w:val="00125844"/>
    <w:rsid w:val="00125927"/>
    <w:rsid w:val="001272EF"/>
    <w:rsid w:val="00130C6C"/>
    <w:rsid w:val="0013178B"/>
    <w:rsid w:val="00135299"/>
    <w:rsid w:val="00135414"/>
    <w:rsid w:val="001355A5"/>
    <w:rsid w:val="00135D4D"/>
    <w:rsid w:val="00137021"/>
    <w:rsid w:val="00140B88"/>
    <w:rsid w:val="00143BE8"/>
    <w:rsid w:val="00144BC0"/>
    <w:rsid w:val="0014791A"/>
    <w:rsid w:val="00150266"/>
    <w:rsid w:val="0015134C"/>
    <w:rsid w:val="00154BEC"/>
    <w:rsid w:val="00155AC7"/>
    <w:rsid w:val="00161F7A"/>
    <w:rsid w:val="0016438F"/>
    <w:rsid w:val="0017112A"/>
    <w:rsid w:val="001807E6"/>
    <w:rsid w:val="00181FC5"/>
    <w:rsid w:val="00185666"/>
    <w:rsid w:val="0019112A"/>
    <w:rsid w:val="00191BB7"/>
    <w:rsid w:val="00194EE0"/>
    <w:rsid w:val="00197A58"/>
    <w:rsid w:val="001A09F6"/>
    <w:rsid w:val="001A2895"/>
    <w:rsid w:val="001B17BE"/>
    <w:rsid w:val="001B1B08"/>
    <w:rsid w:val="001B598D"/>
    <w:rsid w:val="001B7737"/>
    <w:rsid w:val="001C3674"/>
    <w:rsid w:val="001C6FF2"/>
    <w:rsid w:val="001D6117"/>
    <w:rsid w:val="001D6B45"/>
    <w:rsid w:val="001D7266"/>
    <w:rsid w:val="001E03AE"/>
    <w:rsid w:val="001E1D8C"/>
    <w:rsid w:val="001E3149"/>
    <w:rsid w:val="001E398A"/>
    <w:rsid w:val="001E3E26"/>
    <w:rsid w:val="001E6D46"/>
    <w:rsid w:val="001F1C6D"/>
    <w:rsid w:val="001F1CD0"/>
    <w:rsid w:val="001F2141"/>
    <w:rsid w:val="001F3302"/>
    <w:rsid w:val="001F5EC4"/>
    <w:rsid w:val="001F7348"/>
    <w:rsid w:val="0020013B"/>
    <w:rsid w:val="00200CD9"/>
    <w:rsid w:val="00202839"/>
    <w:rsid w:val="00213011"/>
    <w:rsid w:val="00213084"/>
    <w:rsid w:val="00214B3B"/>
    <w:rsid w:val="00214FD1"/>
    <w:rsid w:val="0021545E"/>
    <w:rsid w:val="002159DA"/>
    <w:rsid w:val="00215A1F"/>
    <w:rsid w:val="00215C05"/>
    <w:rsid w:val="00222BD5"/>
    <w:rsid w:val="00223111"/>
    <w:rsid w:val="00225DDD"/>
    <w:rsid w:val="00226085"/>
    <w:rsid w:val="002272E9"/>
    <w:rsid w:val="0023583D"/>
    <w:rsid w:val="00237376"/>
    <w:rsid w:val="00237DCE"/>
    <w:rsid w:val="0024087F"/>
    <w:rsid w:val="00240FF5"/>
    <w:rsid w:val="002451D4"/>
    <w:rsid w:val="002462BB"/>
    <w:rsid w:val="00246D5A"/>
    <w:rsid w:val="00246EFD"/>
    <w:rsid w:val="00252D32"/>
    <w:rsid w:val="00256DF5"/>
    <w:rsid w:val="00261A2F"/>
    <w:rsid w:val="00261F01"/>
    <w:rsid w:val="00262589"/>
    <w:rsid w:val="00263521"/>
    <w:rsid w:val="00263927"/>
    <w:rsid w:val="00267266"/>
    <w:rsid w:val="0027040C"/>
    <w:rsid w:val="0028099B"/>
    <w:rsid w:val="00281D02"/>
    <w:rsid w:val="00283493"/>
    <w:rsid w:val="00284881"/>
    <w:rsid w:val="002863BC"/>
    <w:rsid w:val="00291B3B"/>
    <w:rsid w:val="002937C6"/>
    <w:rsid w:val="002A202A"/>
    <w:rsid w:val="002A7A69"/>
    <w:rsid w:val="002A7CE1"/>
    <w:rsid w:val="002B0FE3"/>
    <w:rsid w:val="002B2433"/>
    <w:rsid w:val="002B39F0"/>
    <w:rsid w:val="002B4333"/>
    <w:rsid w:val="002B672C"/>
    <w:rsid w:val="002C1D80"/>
    <w:rsid w:val="002C2E0C"/>
    <w:rsid w:val="002D1233"/>
    <w:rsid w:val="002D2D12"/>
    <w:rsid w:val="002D3AA4"/>
    <w:rsid w:val="002D6E4D"/>
    <w:rsid w:val="002E108E"/>
    <w:rsid w:val="002E227A"/>
    <w:rsid w:val="002E2D77"/>
    <w:rsid w:val="002F0CFE"/>
    <w:rsid w:val="00301E37"/>
    <w:rsid w:val="00302998"/>
    <w:rsid w:val="00302D9E"/>
    <w:rsid w:val="00303B66"/>
    <w:rsid w:val="00306ABD"/>
    <w:rsid w:val="003077B2"/>
    <w:rsid w:val="00312A77"/>
    <w:rsid w:val="00313104"/>
    <w:rsid w:val="00313298"/>
    <w:rsid w:val="00315B1E"/>
    <w:rsid w:val="0031726B"/>
    <w:rsid w:val="00320D9B"/>
    <w:rsid w:val="0032169B"/>
    <w:rsid w:val="00324FD4"/>
    <w:rsid w:val="00326613"/>
    <w:rsid w:val="0032735E"/>
    <w:rsid w:val="00331941"/>
    <w:rsid w:val="003322BF"/>
    <w:rsid w:val="003358E6"/>
    <w:rsid w:val="0033761D"/>
    <w:rsid w:val="00340580"/>
    <w:rsid w:val="00345F2D"/>
    <w:rsid w:val="00347967"/>
    <w:rsid w:val="003526CB"/>
    <w:rsid w:val="0035286B"/>
    <w:rsid w:val="00355101"/>
    <w:rsid w:val="003558B2"/>
    <w:rsid w:val="00361297"/>
    <w:rsid w:val="00362A03"/>
    <w:rsid w:val="00367C2B"/>
    <w:rsid w:val="0037058F"/>
    <w:rsid w:val="00371BD8"/>
    <w:rsid w:val="003738CB"/>
    <w:rsid w:val="00373F5D"/>
    <w:rsid w:val="00376117"/>
    <w:rsid w:val="00377CEB"/>
    <w:rsid w:val="00377D01"/>
    <w:rsid w:val="00384199"/>
    <w:rsid w:val="0038504A"/>
    <w:rsid w:val="003869FA"/>
    <w:rsid w:val="00393B21"/>
    <w:rsid w:val="00395CFE"/>
    <w:rsid w:val="003A0591"/>
    <w:rsid w:val="003A0ABE"/>
    <w:rsid w:val="003B139C"/>
    <w:rsid w:val="003B2E33"/>
    <w:rsid w:val="003B3D56"/>
    <w:rsid w:val="003B731B"/>
    <w:rsid w:val="003C7D47"/>
    <w:rsid w:val="003D1D12"/>
    <w:rsid w:val="003D3E37"/>
    <w:rsid w:val="003D4FC0"/>
    <w:rsid w:val="003D5315"/>
    <w:rsid w:val="003E1946"/>
    <w:rsid w:val="003E19E3"/>
    <w:rsid w:val="003E3965"/>
    <w:rsid w:val="003E5D59"/>
    <w:rsid w:val="003E669A"/>
    <w:rsid w:val="003F25E3"/>
    <w:rsid w:val="003F3C66"/>
    <w:rsid w:val="003F5D90"/>
    <w:rsid w:val="00400EFA"/>
    <w:rsid w:val="00401B37"/>
    <w:rsid w:val="00402413"/>
    <w:rsid w:val="00404C1E"/>
    <w:rsid w:val="00405E22"/>
    <w:rsid w:val="00406B86"/>
    <w:rsid w:val="00406DD5"/>
    <w:rsid w:val="00407183"/>
    <w:rsid w:val="00407FA7"/>
    <w:rsid w:val="0041381B"/>
    <w:rsid w:val="00414130"/>
    <w:rsid w:val="00414558"/>
    <w:rsid w:val="00415D08"/>
    <w:rsid w:val="00421105"/>
    <w:rsid w:val="00423741"/>
    <w:rsid w:val="00427615"/>
    <w:rsid w:val="00430717"/>
    <w:rsid w:val="0043135F"/>
    <w:rsid w:val="0043271D"/>
    <w:rsid w:val="00433AAB"/>
    <w:rsid w:val="00434E51"/>
    <w:rsid w:val="00435045"/>
    <w:rsid w:val="00435C4A"/>
    <w:rsid w:val="004365E0"/>
    <w:rsid w:val="00437A2E"/>
    <w:rsid w:val="00437E74"/>
    <w:rsid w:val="00440155"/>
    <w:rsid w:val="004448F6"/>
    <w:rsid w:val="0044594D"/>
    <w:rsid w:val="00452148"/>
    <w:rsid w:val="0045569C"/>
    <w:rsid w:val="0045636A"/>
    <w:rsid w:val="00456F75"/>
    <w:rsid w:val="00460E72"/>
    <w:rsid w:val="00462756"/>
    <w:rsid w:val="00463952"/>
    <w:rsid w:val="00464869"/>
    <w:rsid w:val="004655D1"/>
    <w:rsid w:val="004732F0"/>
    <w:rsid w:val="00473E09"/>
    <w:rsid w:val="004740EB"/>
    <w:rsid w:val="00475C55"/>
    <w:rsid w:val="00477D58"/>
    <w:rsid w:val="00481215"/>
    <w:rsid w:val="0048448D"/>
    <w:rsid w:val="004845F1"/>
    <w:rsid w:val="00485AFC"/>
    <w:rsid w:val="004861B0"/>
    <w:rsid w:val="004870E3"/>
    <w:rsid w:val="0048780F"/>
    <w:rsid w:val="004932EA"/>
    <w:rsid w:val="004940B9"/>
    <w:rsid w:val="00494A8C"/>
    <w:rsid w:val="00494F0A"/>
    <w:rsid w:val="00495FC9"/>
    <w:rsid w:val="0049687C"/>
    <w:rsid w:val="004A03EC"/>
    <w:rsid w:val="004A05CB"/>
    <w:rsid w:val="004A4447"/>
    <w:rsid w:val="004A4E3D"/>
    <w:rsid w:val="004A5B66"/>
    <w:rsid w:val="004A68D0"/>
    <w:rsid w:val="004A70EB"/>
    <w:rsid w:val="004B0BE9"/>
    <w:rsid w:val="004B248F"/>
    <w:rsid w:val="004B35E5"/>
    <w:rsid w:val="004B38E2"/>
    <w:rsid w:val="004B42DE"/>
    <w:rsid w:val="004B4F6D"/>
    <w:rsid w:val="004B614C"/>
    <w:rsid w:val="004B6545"/>
    <w:rsid w:val="004C0DDE"/>
    <w:rsid w:val="004C22B8"/>
    <w:rsid w:val="004C40DF"/>
    <w:rsid w:val="004C6BCB"/>
    <w:rsid w:val="004C73EB"/>
    <w:rsid w:val="004D035E"/>
    <w:rsid w:val="004D14DD"/>
    <w:rsid w:val="004D16F9"/>
    <w:rsid w:val="004D4E63"/>
    <w:rsid w:val="004D72F7"/>
    <w:rsid w:val="004D7D19"/>
    <w:rsid w:val="004E0917"/>
    <w:rsid w:val="004E1081"/>
    <w:rsid w:val="004E1296"/>
    <w:rsid w:val="004E3922"/>
    <w:rsid w:val="004E58BA"/>
    <w:rsid w:val="004E5F45"/>
    <w:rsid w:val="004E7D8D"/>
    <w:rsid w:val="004E7F08"/>
    <w:rsid w:val="004F692F"/>
    <w:rsid w:val="00503698"/>
    <w:rsid w:val="0050636B"/>
    <w:rsid w:val="0050707B"/>
    <w:rsid w:val="00510492"/>
    <w:rsid w:val="00516C99"/>
    <w:rsid w:val="0052146D"/>
    <w:rsid w:val="00521677"/>
    <w:rsid w:val="00525147"/>
    <w:rsid w:val="00525BE9"/>
    <w:rsid w:val="005260F7"/>
    <w:rsid w:val="0052642A"/>
    <w:rsid w:val="00526E93"/>
    <w:rsid w:val="00537181"/>
    <w:rsid w:val="00542102"/>
    <w:rsid w:val="00542A27"/>
    <w:rsid w:val="0054642B"/>
    <w:rsid w:val="00547384"/>
    <w:rsid w:val="00550005"/>
    <w:rsid w:val="00550381"/>
    <w:rsid w:val="0055155C"/>
    <w:rsid w:val="00554090"/>
    <w:rsid w:val="00556A6A"/>
    <w:rsid w:val="00561381"/>
    <w:rsid w:val="005627C7"/>
    <w:rsid w:val="005640DF"/>
    <w:rsid w:val="00564A80"/>
    <w:rsid w:val="00572099"/>
    <w:rsid w:val="005756F4"/>
    <w:rsid w:val="00576907"/>
    <w:rsid w:val="0057781E"/>
    <w:rsid w:val="00577935"/>
    <w:rsid w:val="00582185"/>
    <w:rsid w:val="005955A8"/>
    <w:rsid w:val="0059754E"/>
    <w:rsid w:val="005A18D8"/>
    <w:rsid w:val="005A2E3B"/>
    <w:rsid w:val="005B0372"/>
    <w:rsid w:val="005B0718"/>
    <w:rsid w:val="005B2E4F"/>
    <w:rsid w:val="005B3715"/>
    <w:rsid w:val="005B3B09"/>
    <w:rsid w:val="005B43C0"/>
    <w:rsid w:val="005B49EB"/>
    <w:rsid w:val="005B4CD1"/>
    <w:rsid w:val="005B72DA"/>
    <w:rsid w:val="005C1626"/>
    <w:rsid w:val="005C42BD"/>
    <w:rsid w:val="005C4485"/>
    <w:rsid w:val="005C5137"/>
    <w:rsid w:val="005C53CA"/>
    <w:rsid w:val="005C6374"/>
    <w:rsid w:val="005C723B"/>
    <w:rsid w:val="005D0EF6"/>
    <w:rsid w:val="005D1CA3"/>
    <w:rsid w:val="005D4041"/>
    <w:rsid w:val="005D719A"/>
    <w:rsid w:val="005D7FAD"/>
    <w:rsid w:val="005E513E"/>
    <w:rsid w:val="005E5D70"/>
    <w:rsid w:val="005F3D84"/>
    <w:rsid w:val="005F4947"/>
    <w:rsid w:val="005F4D7D"/>
    <w:rsid w:val="005F57CD"/>
    <w:rsid w:val="005F6C86"/>
    <w:rsid w:val="005F785D"/>
    <w:rsid w:val="005F7896"/>
    <w:rsid w:val="00600A65"/>
    <w:rsid w:val="00601193"/>
    <w:rsid w:val="00602AC3"/>
    <w:rsid w:val="00604548"/>
    <w:rsid w:val="00605F42"/>
    <w:rsid w:val="00610253"/>
    <w:rsid w:val="00610EDF"/>
    <w:rsid w:val="006155AD"/>
    <w:rsid w:val="00616641"/>
    <w:rsid w:val="00617252"/>
    <w:rsid w:val="006219DB"/>
    <w:rsid w:val="00621F29"/>
    <w:rsid w:val="00622260"/>
    <w:rsid w:val="006222EF"/>
    <w:rsid w:val="00625B64"/>
    <w:rsid w:val="00625E08"/>
    <w:rsid w:val="00625E73"/>
    <w:rsid w:val="0062692E"/>
    <w:rsid w:val="0063064F"/>
    <w:rsid w:val="006362DC"/>
    <w:rsid w:val="00640D5F"/>
    <w:rsid w:val="006422A1"/>
    <w:rsid w:val="006433F7"/>
    <w:rsid w:val="0064347C"/>
    <w:rsid w:val="0065022B"/>
    <w:rsid w:val="0065135D"/>
    <w:rsid w:val="006517B8"/>
    <w:rsid w:val="00651F9C"/>
    <w:rsid w:val="00652414"/>
    <w:rsid w:val="006530FE"/>
    <w:rsid w:val="00656EB6"/>
    <w:rsid w:val="00662D3D"/>
    <w:rsid w:val="00667377"/>
    <w:rsid w:val="0066794A"/>
    <w:rsid w:val="00670C76"/>
    <w:rsid w:val="006739B2"/>
    <w:rsid w:val="006748A8"/>
    <w:rsid w:val="00675353"/>
    <w:rsid w:val="00675EAC"/>
    <w:rsid w:val="00676BD2"/>
    <w:rsid w:val="0068077B"/>
    <w:rsid w:val="00686432"/>
    <w:rsid w:val="00687216"/>
    <w:rsid w:val="006879B5"/>
    <w:rsid w:val="0069028F"/>
    <w:rsid w:val="00692398"/>
    <w:rsid w:val="006928C5"/>
    <w:rsid w:val="006965E1"/>
    <w:rsid w:val="00697C67"/>
    <w:rsid w:val="00697F7E"/>
    <w:rsid w:val="006A143B"/>
    <w:rsid w:val="006A26DA"/>
    <w:rsid w:val="006A357D"/>
    <w:rsid w:val="006A4454"/>
    <w:rsid w:val="006A5EB1"/>
    <w:rsid w:val="006B15B4"/>
    <w:rsid w:val="006B2072"/>
    <w:rsid w:val="006B2C26"/>
    <w:rsid w:val="006B659A"/>
    <w:rsid w:val="006B695E"/>
    <w:rsid w:val="006C0638"/>
    <w:rsid w:val="006C6637"/>
    <w:rsid w:val="006D0297"/>
    <w:rsid w:val="006D2867"/>
    <w:rsid w:val="006D32F5"/>
    <w:rsid w:val="006D3306"/>
    <w:rsid w:val="006D5B9A"/>
    <w:rsid w:val="006D64A9"/>
    <w:rsid w:val="006E50F1"/>
    <w:rsid w:val="006E60F5"/>
    <w:rsid w:val="006E66EC"/>
    <w:rsid w:val="006F064B"/>
    <w:rsid w:val="006F06C3"/>
    <w:rsid w:val="006F21B7"/>
    <w:rsid w:val="006F27DE"/>
    <w:rsid w:val="006F5E5E"/>
    <w:rsid w:val="007022B0"/>
    <w:rsid w:val="007038F3"/>
    <w:rsid w:val="00706C43"/>
    <w:rsid w:val="00712DE7"/>
    <w:rsid w:val="00715ED5"/>
    <w:rsid w:val="007160DD"/>
    <w:rsid w:val="0071652B"/>
    <w:rsid w:val="0072187B"/>
    <w:rsid w:val="007242DB"/>
    <w:rsid w:val="00724F5E"/>
    <w:rsid w:val="00725B12"/>
    <w:rsid w:val="00725EB1"/>
    <w:rsid w:val="007278EB"/>
    <w:rsid w:val="00731F1F"/>
    <w:rsid w:val="00732740"/>
    <w:rsid w:val="00732B2D"/>
    <w:rsid w:val="00735E86"/>
    <w:rsid w:val="007373F7"/>
    <w:rsid w:val="0074138C"/>
    <w:rsid w:val="00741C9D"/>
    <w:rsid w:val="00742AEA"/>
    <w:rsid w:val="00745636"/>
    <w:rsid w:val="007460B5"/>
    <w:rsid w:val="00751278"/>
    <w:rsid w:val="00753319"/>
    <w:rsid w:val="00753518"/>
    <w:rsid w:val="0075379A"/>
    <w:rsid w:val="00754112"/>
    <w:rsid w:val="00755F8A"/>
    <w:rsid w:val="00767414"/>
    <w:rsid w:val="00770F6A"/>
    <w:rsid w:val="00771640"/>
    <w:rsid w:val="00772FD0"/>
    <w:rsid w:val="00780830"/>
    <w:rsid w:val="00781E93"/>
    <w:rsid w:val="007853C8"/>
    <w:rsid w:val="00790A9F"/>
    <w:rsid w:val="00796BB5"/>
    <w:rsid w:val="007A1B5B"/>
    <w:rsid w:val="007A267E"/>
    <w:rsid w:val="007A791A"/>
    <w:rsid w:val="007A7943"/>
    <w:rsid w:val="007B09B2"/>
    <w:rsid w:val="007B1803"/>
    <w:rsid w:val="007B4667"/>
    <w:rsid w:val="007B5171"/>
    <w:rsid w:val="007C1708"/>
    <w:rsid w:val="007C2E1F"/>
    <w:rsid w:val="007C386B"/>
    <w:rsid w:val="007C396C"/>
    <w:rsid w:val="007C549D"/>
    <w:rsid w:val="007C6401"/>
    <w:rsid w:val="007C770A"/>
    <w:rsid w:val="007D21C9"/>
    <w:rsid w:val="007D235E"/>
    <w:rsid w:val="007D68DF"/>
    <w:rsid w:val="007E09FE"/>
    <w:rsid w:val="007E0C82"/>
    <w:rsid w:val="007E0D1A"/>
    <w:rsid w:val="007E327D"/>
    <w:rsid w:val="007E34B2"/>
    <w:rsid w:val="007E49B7"/>
    <w:rsid w:val="007E4B0A"/>
    <w:rsid w:val="007F64EB"/>
    <w:rsid w:val="007F6985"/>
    <w:rsid w:val="007F6EFF"/>
    <w:rsid w:val="007F7570"/>
    <w:rsid w:val="00800AA6"/>
    <w:rsid w:val="008032ED"/>
    <w:rsid w:val="008063EF"/>
    <w:rsid w:val="008100C6"/>
    <w:rsid w:val="00810FB1"/>
    <w:rsid w:val="00813608"/>
    <w:rsid w:val="00813F99"/>
    <w:rsid w:val="00814F10"/>
    <w:rsid w:val="0082151C"/>
    <w:rsid w:val="0082387C"/>
    <w:rsid w:val="0082552A"/>
    <w:rsid w:val="008327C2"/>
    <w:rsid w:val="008328F7"/>
    <w:rsid w:val="00837B12"/>
    <w:rsid w:val="0084491C"/>
    <w:rsid w:val="00844DA8"/>
    <w:rsid w:val="00847733"/>
    <w:rsid w:val="00850E22"/>
    <w:rsid w:val="00852B7C"/>
    <w:rsid w:val="008532D9"/>
    <w:rsid w:val="0085382A"/>
    <w:rsid w:val="00854CEA"/>
    <w:rsid w:val="0085521A"/>
    <w:rsid w:val="00856666"/>
    <w:rsid w:val="00856825"/>
    <w:rsid w:val="008618F3"/>
    <w:rsid w:val="0086203F"/>
    <w:rsid w:val="008626A0"/>
    <w:rsid w:val="00863089"/>
    <w:rsid w:val="0086372C"/>
    <w:rsid w:val="00864607"/>
    <w:rsid w:val="00865F09"/>
    <w:rsid w:val="008660CA"/>
    <w:rsid w:val="00867DA6"/>
    <w:rsid w:val="00870751"/>
    <w:rsid w:val="00870BE9"/>
    <w:rsid w:val="00874D8C"/>
    <w:rsid w:val="008755BB"/>
    <w:rsid w:val="00875BBB"/>
    <w:rsid w:val="00876C6B"/>
    <w:rsid w:val="00883019"/>
    <w:rsid w:val="008852C3"/>
    <w:rsid w:val="008867AE"/>
    <w:rsid w:val="00891177"/>
    <w:rsid w:val="0089510E"/>
    <w:rsid w:val="00895BA4"/>
    <w:rsid w:val="008968A7"/>
    <w:rsid w:val="008971D4"/>
    <w:rsid w:val="008A0120"/>
    <w:rsid w:val="008A2394"/>
    <w:rsid w:val="008A2ACF"/>
    <w:rsid w:val="008A2EC6"/>
    <w:rsid w:val="008A59F6"/>
    <w:rsid w:val="008B03C5"/>
    <w:rsid w:val="008B7B67"/>
    <w:rsid w:val="008C39A7"/>
    <w:rsid w:val="008C56E1"/>
    <w:rsid w:val="008C676E"/>
    <w:rsid w:val="008C6E35"/>
    <w:rsid w:val="008C75EA"/>
    <w:rsid w:val="008D117C"/>
    <w:rsid w:val="008D3EA6"/>
    <w:rsid w:val="008D5EB8"/>
    <w:rsid w:val="008D7896"/>
    <w:rsid w:val="008E150E"/>
    <w:rsid w:val="008E2ECC"/>
    <w:rsid w:val="008E49EB"/>
    <w:rsid w:val="008E6084"/>
    <w:rsid w:val="008E6590"/>
    <w:rsid w:val="008E6890"/>
    <w:rsid w:val="008F04FB"/>
    <w:rsid w:val="008F2BE0"/>
    <w:rsid w:val="008F4561"/>
    <w:rsid w:val="008F5251"/>
    <w:rsid w:val="008F74F4"/>
    <w:rsid w:val="00900776"/>
    <w:rsid w:val="00900A20"/>
    <w:rsid w:val="00901030"/>
    <w:rsid w:val="009010D4"/>
    <w:rsid w:val="0090438B"/>
    <w:rsid w:val="00905A20"/>
    <w:rsid w:val="0090747D"/>
    <w:rsid w:val="00907D8D"/>
    <w:rsid w:val="009121C7"/>
    <w:rsid w:val="009135F5"/>
    <w:rsid w:val="00914BDD"/>
    <w:rsid w:val="00915E64"/>
    <w:rsid w:val="00916125"/>
    <w:rsid w:val="009167EA"/>
    <w:rsid w:val="00916D24"/>
    <w:rsid w:val="0092185D"/>
    <w:rsid w:val="00921AE0"/>
    <w:rsid w:val="00926F27"/>
    <w:rsid w:val="00927B28"/>
    <w:rsid w:val="0093113B"/>
    <w:rsid w:val="009346D9"/>
    <w:rsid w:val="00937B5A"/>
    <w:rsid w:val="0094277E"/>
    <w:rsid w:val="0094588D"/>
    <w:rsid w:val="00946752"/>
    <w:rsid w:val="00953817"/>
    <w:rsid w:val="00954BDE"/>
    <w:rsid w:val="009623C1"/>
    <w:rsid w:val="009625C7"/>
    <w:rsid w:val="009634CD"/>
    <w:rsid w:val="009710E6"/>
    <w:rsid w:val="009735E6"/>
    <w:rsid w:val="00973DCB"/>
    <w:rsid w:val="0097436E"/>
    <w:rsid w:val="00976398"/>
    <w:rsid w:val="0098360A"/>
    <w:rsid w:val="0098461B"/>
    <w:rsid w:val="00984BA7"/>
    <w:rsid w:val="009867ED"/>
    <w:rsid w:val="00986FFE"/>
    <w:rsid w:val="00991848"/>
    <w:rsid w:val="00995720"/>
    <w:rsid w:val="009976BF"/>
    <w:rsid w:val="009A0D8A"/>
    <w:rsid w:val="009A18FD"/>
    <w:rsid w:val="009A1A99"/>
    <w:rsid w:val="009A2A11"/>
    <w:rsid w:val="009A36DB"/>
    <w:rsid w:val="009A3E58"/>
    <w:rsid w:val="009A5044"/>
    <w:rsid w:val="009A72D6"/>
    <w:rsid w:val="009B676C"/>
    <w:rsid w:val="009B6AB4"/>
    <w:rsid w:val="009B712E"/>
    <w:rsid w:val="009C088B"/>
    <w:rsid w:val="009C1C67"/>
    <w:rsid w:val="009C2C7C"/>
    <w:rsid w:val="009C4750"/>
    <w:rsid w:val="009C521A"/>
    <w:rsid w:val="009C5416"/>
    <w:rsid w:val="009C5A56"/>
    <w:rsid w:val="009D23AE"/>
    <w:rsid w:val="009E01E7"/>
    <w:rsid w:val="009E1DDE"/>
    <w:rsid w:val="009E23B1"/>
    <w:rsid w:val="009E38EC"/>
    <w:rsid w:val="009E3CDA"/>
    <w:rsid w:val="009E4ADD"/>
    <w:rsid w:val="009E4E6D"/>
    <w:rsid w:val="009E5202"/>
    <w:rsid w:val="009E70E1"/>
    <w:rsid w:val="009E7E22"/>
    <w:rsid w:val="009F1D24"/>
    <w:rsid w:val="009F362C"/>
    <w:rsid w:val="009F3A0A"/>
    <w:rsid w:val="009F553D"/>
    <w:rsid w:val="00A01AE1"/>
    <w:rsid w:val="00A07035"/>
    <w:rsid w:val="00A1238F"/>
    <w:rsid w:val="00A1345B"/>
    <w:rsid w:val="00A13A9F"/>
    <w:rsid w:val="00A21479"/>
    <w:rsid w:val="00A254F5"/>
    <w:rsid w:val="00A27B3C"/>
    <w:rsid w:val="00A27D19"/>
    <w:rsid w:val="00A32288"/>
    <w:rsid w:val="00A3343F"/>
    <w:rsid w:val="00A34D60"/>
    <w:rsid w:val="00A34FDA"/>
    <w:rsid w:val="00A363F2"/>
    <w:rsid w:val="00A403A4"/>
    <w:rsid w:val="00A50908"/>
    <w:rsid w:val="00A5168B"/>
    <w:rsid w:val="00A527A0"/>
    <w:rsid w:val="00A52D0B"/>
    <w:rsid w:val="00A538A6"/>
    <w:rsid w:val="00A578B0"/>
    <w:rsid w:val="00A61F9C"/>
    <w:rsid w:val="00A62967"/>
    <w:rsid w:val="00A66F6B"/>
    <w:rsid w:val="00A674F4"/>
    <w:rsid w:val="00A70F22"/>
    <w:rsid w:val="00A71136"/>
    <w:rsid w:val="00A7193F"/>
    <w:rsid w:val="00A72725"/>
    <w:rsid w:val="00A77F65"/>
    <w:rsid w:val="00A80583"/>
    <w:rsid w:val="00A8083B"/>
    <w:rsid w:val="00A81250"/>
    <w:rsid w:val="00A83CE9"/>
    <w:rsid w:val="00A854E2"/>
    <w:rsid w:val="00A86A1D"/>
    <w:rsid w:val="00A91F31"/>
    <w:rsid w:val="00A93059"/>
    <w:rsid w:val="00A942F8"/>
    <w:rsid w:val="00A979A3"/>
    <w:rsid w:val="00A97D45"/>
    <w:rsid w:val="00AA0E59"/>
    <w:rsid w:val="00AA186B"/>
    <w:rsid w:val="00AA4190"/>
    <w:rsid w:val="00AA716C"/>
    <w:rsid w:val="00AA76E6"/>
    <w:rsid w:val="00AB3C49"/>
    <w:rsid w:val="00AB446C"/>
    <w:rsid w:val="00AB7CE2"/>
    <w:rsid w:val="00AC0EC5"/>
    <w:rsid w:val="00AC1317"/>
    <w:rsid w:val="00AC1F5F"/>
    <w:rsid w:val="00AC31C6"/>
    <w:rsid w:val="00AC4ACD"/>
    <w:rsid w:val="00AD0765"/>
    <w:rsid w:val="00AD471F"/>
    <w:rsid w:val="00AD49A1"/>
    <w:rsid w:val="00AD4A41"/>
    <w:rsid w:val="00AE05A3"/>
    <w:rsid w:val="00AE40BF"/>
    <w:rsid w:val="00AE7253"/>
    <w:rsid w:val="00AE762C"/>
    <w:rsid w:val="00AF0A23"/>
    <w:rsid w:val="00AF10CD"/>
    <w:rsid w:val="00AF2A89"/>
    <w:rsid w:val="00B04774"/>
    <w:rsid w:val="00B047E2"/>
    <w:rsid w:val="00B05C0B"/>
    <w:rsid w:val="00B06CBD"/>
    <w:rsid w:val="00B07783"/>
    <w:rsid w:val="00B113C7"/>
    <w:rsid w:val="00B1231A"/>
    <w:rsid w:val="00B1388D"/>
    <w:rsid w:val="00B14704"/>
    <w:rsid w:val="00B174FC"/>
    <w:rsid w:val="00B21571"/>
    <w:rsid w:val="00B26724"/>
    <w:rsid w:val="00B27E1E"/>
    <w:rsid w:val="00B30A0A"/>
    <w:rsid w:val="00B30C7E"/>
    <w:rsid w:val="00B31018"/>
    <w:rsid w:val="00B3127F"/>
    <w:rsid w:val="00B32642"/>
    <w:rsid w:val="00B351A6"/>
    <w:rsid w:val="00B432C4"/>
    <w:rsid w:val="00B4342A"/>
    <w:rsid w:val="00B45425"/>
    <w:rsid w:val="00B465C4"/>
    <w:rsid w:val="00B46ACE"/>
    <w:rsid w:val="00B55310"/>
    <w:rsid w:val="00B556E2"/>
    <w:rsid w:val="00B56A63"/>
    <w:rsid w:val="00B6260B"/>
    <w:rsid w:val="00B63CB7"/>
    <w:rsid w:val="00B64EC0"/>
    <w:rsid w:val="00B71295"/>
    <w:rsid w:val="00B73B00"/>
    <w:rsid w:val="00B740CF"/>
    <w:rsid w:val="00B76C27"/>
    <w:rsid w:val="00B775DD"/>
    <w:rsid w:val="00B77E8F"/>
    <w:rsid w:val="00B8091D"/>
    <w:rsid w:val="00B8274B"/>
    <w:rsid w:val="00B838C0"/>
    <w:rsid w:val="00B83E1F"/>
    <w:rsid w:val="00B86720"/>
    <w:rsid w:val="00B9435C"/>
    <w:rsid w:val="00B958B0"/>
    <w:rsid w:val="00B970E5"/>
    <w:rsid w:val="00B97202"/>
    <w:rsid w:val="00BA27F8"/>
    <w:rsid w:val="00BA50DE"/>
    <w:rsid w:val="00BB405F"/>
    <w:rsid w:val="00BC1DBD"/>
    <w:rsid w:val="00BC3C96"/>
    <w:rsid w:val="00BC7B82"/>
    <w:rsid w:val="00BD21B9"/>
    <w:rsid w:val="00BD2252"/>
    <w:rsid w:val="00BD2E70"/>
    <w:rsid w:val="00BD3DDE"/>
    <w:rsid w:val="00BD466D"/>
    <w:rsid w:val="00BD4BE6"/>
    <w:rsid w:val="00BD7AE4"/>
    <w:rsid w:val="00BE02E5"/>
    <w:rsid w:val="00BE15CF"/>
    <w:rsid w:val="00BE3796"/>
    <w:rsid w:val="00BE388D"/>
    <w:rsid w:val="00BE459C"/>
    <w:rsid w:val="00BE6D03"/>
    <w:rsid w:val="00BF2284"/>
    <w:rsid w:val="00BF2B9E"/>
    <w:rsid w:val="00BF39FF"/>
    <w:rsid w:val="00BF6EDC"/>
    <w:rsid w:val="00C006CA"/>
    <w:rsid w:val="00C05DDC"/>
    <w:rsid w:val="00C07B9A"/>
    <w:rsid w:val="00C11712"/>
    <w:rsid w:val="00C167A5"/>
    <w:rsid w:val="00C1767F"/>
    <w:rsid w:val="00C20BC8"/>
    <w:rsid w:val="00C21675"/>
    <w:rsid w:val="00C232E7"/>
    <w:rsid w:val="00C2373E"/>
    <w:rsid w:val="00C2722C"/>
    <w:rsid w:val="00C27D3A"/>
    <w:rsid w:val="00C31454"/>
    <w:rsid w:val="00C334CB"/>
    <w:rsid w:val="00C43507"/>
    <w:rsid w:val="00C53156"/>
    <w:rsid w:val="00C5608A"/>
    <w:rsid w:val="00C62161"/>
    <w:rsid w:val="00C6499E"/>
    <w:rsid w:val="00C66A14"/>
    <w:rsid w:val="00C70BEA"/>
    <w:rsid w:val="00C73C42"/>
    <w:rsid w:val="00C754E1"/>
    <w:rsid w:val="00C84E61"/>
    <w:rsid w:val="00C90B9F"/>
    <w:rsid w:val="00C9224A"/>
    <w:rsid w:val="00C9279B"/>
    <w:rsid w:val="00C96673"/>
    <w:rsid w:val="00CA43C7"/>
    <w:rsid w:val="00CA4DF0"/>
    <w:rsid w:val="00CA7029"/>
    <w:rsid w:val="00CB078C"/>
    <w:rsid w:val="00CB31EA"/>
    <w:rsid w:val="00CC2A8E"/>
    <w:rsid w:val="00CC306D"/>
    <w:rsid w:val="00CC5046"/>
    <w:rsid w:val="00CC51AA"/>
    <w:rsid w:val="00CC7A77"/>
    <w:rsid w:val="00CD135A"/>
    <w:rsid w:val="00CD1563"/>
    <w:rsid w:val="00CD1ECD"/>
    <w:rsid w:val="00CD28C6"/>
    <w:rsid w:val="00CD4AD7"/>
    <w:rsid w:val="00CD58F7"/>
    <w:rsid w:val="00CD7C01"/>
    <w:rsid w:val="00CE106F"/>
    <w:rsid w:val="00CF2498"/>
    <w:rsid w:val="00CF2C12"/>
    <w:rsid w:val="00CF68D3"/>
    <w:rsid w:val="00D01FF4"/>
    <w:rsid w:val="00D06648"/>
    <w:rsid w:val="00D07D36"/>
    <w:rsid w:val="00D10238"/>
    <w:rsid w:val="00D20196"/>
    <w:rsid w:val="00D20C5E"/>
    <w:rsid w:val="00D2238D"/>
    <w:rsid w:val="00D22920"/>
    <w:rsid w:val="00D24BCE"/>
    <w:rsid w:val="00D25AB7"/>
    <w:rsid w:val="00D25F6E"/>
    <w:rsid w:val="00D3198A"/>
    <w:rsid w:val="00D34945"/>
    <w:rsid w:val="00D34F9A"/>
    <w:rsid w:val="00D37885"/>
    <w:rsid w:val="00D40C05"/>
    <w:rsid w:val="00D440DD"/>
    <w:rsid w:val="00D44777"/>
    <w:rsid w:val="00D44DE8"/>
    <w:rsid w:val="00D45359"/>
    <w:rsid w:val="00D5038A"/>
    <w:rsid w:val="00D604D3"/>
    <w:rsid w:val="00D622E9"/>
    <w:rsid w:val="00D62324"/>
    <w:rsid w:val="00D65722"/>
    <w:rsid w:val="00D67623"/>
    <w:rsid w:val="00D72EE7"/>
    <w:rsid w:val="00D801AB"/>
    <w:rsid w:val="00D842BB"/>
    <w:rsid w:val="00D863B2"/>
    <w:rsid w:val="00D86FBA"/>
    <w:rsid w:val="00D91AC3"/>
    <w:rsid w:val="00D92B17"/>
    <w:rsid w:val="00D93E87"/>
    <w:rsid w:val="00D94999"/>
    <w:rsid w:val="00D9516D"/>
    <w:rsid w:val="00D958FB"/>
    <w:rsid w:val="00DA0E26"/>
    <w:rsid w:val="00DA0F44"/>
    <w:rsid w:val="00DA49FC"/>
    <w:rsid w:val="00DA68D9"/>
    <w:rsid w:val="00DA697D"/>
    <w:rsid w:val="00DA6ABC"/>
    <w:rsid w:val="00DB0D7D"/>
    <w:rsid w:val="00DB101C"/>
    <w:rsid w:val="00DB3002"/>
    <w:rsid w:val="00DB566A"/>
    <w:rsid w:val="00DB5DD1"/>
    <w:rsid w:val="00DB61B4"/>
    <w:rsid w:val="00DC054E"/>
    <w:rsid w:val="00DC240D"/>
    <w:rsid w:val="00DC2E41"/>
    <w:rsid w:val="00DC2FBE"/>
    <w:rsid w:val="00DD0E2F"/>
    <w:rsid w:val="00DD15C2"/>
    <w:rsid w:val="00DD1D20"/>
    <w:rsid w:val="00DD273E"/>
    <w:rsid w:val="00DD33E6"/>
    <w:rsid w:val="00DD34EB"/>
    <w:rsid w:val="00DD3F62"/>
    <w:rsid w:val="00DD44B2"/>
    <w:rsid w:val="00DD54A6"/>
    <w:rsid w:val="00DD6C2C"/>
    <w:rsid w:val="00DE1564"/>
    <w:rsid w:val="00DE2E70"/>
    <w:rsid w:val="00DE587B"/>
    <w:rsid w:val="00DE58C7"/>
    <w:rsid w:val="00DE7619"/>
    <w:rsid w:val="00DE7EEC"/>
    <w:rsid w:val="00DF026A"/>
    <w:rsid w:val="00DF0511"/>
    <w:rsid w:val="00DF2A0A"/>
    <w:rsid w:val="00DF7A8F"/>
    <w:rsid w:val="00E02476"/>
    <w:rsid w:val="00E02B09"/>
    <w:rsid w:val="00E11039"/>
    <w:rsid w:val="00E12852"/>
    <w:rsid w:val="00E16666"/>
    <w:rsid w:val="00E20FAE"/>
    <w:rsid w:val="00E21D21"/>
    <w:rsid w:val="00E27927"/>
    <w:rsid w:val="00E27E79"/>
    <w:rsid w:val="00E30DE8"/>
    <w:rsid w:val="00E32127"/>
    <w:rsid w:val="00E32A5E"/>
    <w:rsid w:val="00E33529"/>
    <w:rsid w:val="00E34B7A"/>
    <w:rsid w:val="00E37F63"/>
    <w:rsid w:val="00E40167"/>
    <w:rsid w:val="00E40474"/>
    <w:rsid w:val="00E40F17"/>
    <w:rsid w:val="00E412D2"/>
    <w:rsid w:val="00E42927"/>
    <w:rsid w:val="00E42D40"/>
    <w:rsid w:val="00E447B9"/>
    <w:rsid w:val="00E44CFE"/>
    <w:rsid w:val="00E523AB"/>
    <w:rsid w:val="00E569FA"/>
    <w:rsid w:val="00E6049E"/>
    <w:rsid w:val="00E61120"/>
    <w:rsid w:val="00E6465C"/>
    <w:rsid w:val="00E64D4A"/>
    <w:rsid w:val="00E666B8"/>
    <w:rsid w:val="00E67F27"/>
    <w:rsid w:val="00E725B8"/>
    <w:rsid w:val="00E75265"/>
    <w:rsid w:val="00E75BFD"/>
    <w:rsid w:val="00E823AD"/>
    <w:rsid w:val="00E82D05"/>
    <w:rsid w:val="00E85F66"/>
    <w:rsid w:val="00E86E6D"/>
    <w:rsid w:val="00E8732A"/>
    <w:rsid w:val="00E87616"/>
    <w:rsid w:val="00E91445"/>
    <w:rsid w:val="00E92B77"/>
    <w:rsid w:val="00E92EB2"/>
    <w:rsid w:val="00E93925"/>
    <w:rsid w:val="00E94212"/>
    <w:rsid w:val="00EA0E47"/>
    <w:rsid w:val="00EA41F2"/>
    <w:rsid w:val="00EB21E2"/>
    <w:rsid w:val="00EB3A33"/>
    <w:rsid w:val="00EB5A05"/>
    <w:rsid w:val="00EB5DFC"/>
    <w:rsid w:val="00EB74A4"/>
    <w:rsid w:val="00EC0386"/>
    <w:rsid w:val="00EC207B"/>
    <w:rsid w:val="00EC4F65"/>
    <w:rsid w:val="00EC6A1C"/>
    <w:rsid w:val="00ED37D5"/>
    <w:rsid w:val="00ED4EDF"/>
    <w:rsid w:val="00ED6C9B"/>
    <w:rsid w:val="00EE4D7B"/>
    <w:rsid w:val="00EF1EBF"/>
    <w:rsid w:val="00EF238C"/>
    <w:rsid w:val="00EF3FB5"/>
    <w:rsid w:val="00EF5A09"/>
    <w:rsid w:val="00EF6A33"/>
    <w:rsid w:val="00F003A2"/>
    <w:rsid w:val="00F004DD"/>
    <w:rsid w:val="00F0060A"/>
    <w:rsid w:val="00F02420"/>
    <w:rsid w:val="00F11968"/>
    <w:rsid w:val="00F14733"/>
    <w:rsid w:val="00F15490"/>
    <w:rsid w:val="00F15823"/>
    <w:rsid w:val="00F23C1F"/>
    <w:rsid w:val="00F23F5F"/>
    <w:rsid w:val="00F26DE3"/>
    <w:rsid w:val="00F278E3"/>
    <w:rsid w:val="00F3159A"/>
    <w:rsid w:val="00F33617"/>
    <w:rsid w:val="00F343FD"/>
    <w:rsid w:val="00F35F0C"/>
    <w:rsid w:val="00F44CEE"/>
    <w:rsid w:val="00F504A7"/>
    <w:rsid w:val="00F54472"/>
    <w:rsid w:val="00F55E38"/>
    <w:rsid w:val="00F60F04"/>
    <w:rsid w:val="00F611FC"/>
    <w:rsid w:val="00F6210C"/>
    <w:rsid w:val="00F628BC"/>
    <w:rsid w:val="00F63957"/>
    <w:rsid w:val="00F66113"/>
    <w:rsid w:val="00F71054"/>
    <w:rsid w:val="00F72698"/>
    <w:rsid w:val="00F74AA5"/>
    <w:rsid w:val="00F80E05"/>
    <w:rsid w:val="00F81567"/>
    <w:rsid w:val="00F81A90"/>
    <w:rsid w:val="00F87210"/>
    <w:rsid w:val="00F87FEB"/>
    <w:rsid w:val="00F923E3"/>
    <w:rsid w:val="00F96AC7"/>
    <w:rsid w:val="00FA2E24"/>
    <w:rsid w:val="00FA317C"/>
    <w:rsid w:val="00FA33FE"/>
    <w:rsid w:val="00FA3672"/>
    <w:rsid w:val="00FA4508"/>
    <w:rsid w:val="00FA6424"/>
    <w:rsid w:val="00FA782C"/>
    <w:rsid w:val="00FB7975"/>
    <w:rsid w:val="00FB7C88"/>
    <w:rsid w:val="00FC1896"/>
    <w:rsid w:val="00FC2AE7"/>
    <w:rsid w:val="00FC3167"/>
    <w:rsid w:val="00FC3EBF"/>
    <w:rsid w:val="00FC6327"/>
    <w:rsid w:val="00FC63C2"/>
    <w:rsid w:val="00FC6995"/>
    <w:rsid w:val="00FD0F49"/>
    <w:rsid w:val="00FD106A"/>
    <w:rsid w:val="00FD1D1A"/>
    <w:rsid w:val="00FD2136"/>
    <w:rsid w:val="00FD76FC"/>
    <w:rsid w:val="00FE10DD"/>
    <w:rsid w:val="00FE13EE"/>
    <w:rsid w:val="00FE25CF"/>
    <w:rsid w:val="00FE28D7"/>
    <w:rsid w:val="00FE4329"/>
    <w:rsid w:val="00FE6FAC"/>
    <w:rsid w:val="00FF2FD9"/>
    <w:rsid w:val="00FF6C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97A4"/>
  <w15:docId w15:val="{278BAD50-E5D3-4DD3-907D-36D5BC9E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73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1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735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27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2735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B113C7"/>
    <w:pPr>
      <w:spacing w:after="0" w:line="240" w:lineRule="auto"/>
    </w:pPr>
  </w:style>
  <w:style w:type="paragraph" w:styleId="Sous-titre">
    <w:name w:val="Subtitle"/>
    <w:basedOn w:val="Normal"/>
    <w:next w:val="Normal"/>
    <w:link w:val="Sous-titreCar"/>
    <w:uiPriority w:val="11"/>
    <w:qFormat/>
    <w:rsid w:val="00AE76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E762C"/>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AE762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AE762C"/>
    <w:pPr>
      <w:ind w:left="720"/>
      <w:contextualSpacing/>
    </w:pPr>
  </w:style>
  <w:style w:type="paragraph" w:styleId="En-ttedetabledesmatires">
    <w:name w:val="TOC Heading"/>
    <w:basedOn w:val="Titre1"/>
    <w:next w:val="Normal"/>
    <w:uiPriority w:val="39"/>
    <w:unhideWhenUsed/>
    <w:qFormat/>
    <w:rsid w:val="00AE762C"/>
    <w:pPr>
      <w:outlineLvl w:val="9"/>
    </w:pPr>
    <w:rPr>
      <w:lang w:eastAsia="fr-FR"/>
    </w:rPr>
  </w:style>
  <w:style w:type="paragraph" w:styleId="TM2">
    <w:name w:val="toc 2"/>
    <w:basedOn w:val="Normal"/>
    <w:next w:val="Normal"/>
    <w:autoRedefine/>
    <w:uiPriority w:val="39"/>
    <w:unhideWhenUsed/>
    <w:qFormat/>
    <w:rsid w:val="00AE762C"/>
    <w:pPr>
      <w:spacing w:after="100"/>
      <w:ind w:left="220"/>
    </w:pPr>
    <w:rPr>
      <w:rFonts w:eastAsiaTheme="minorEastAsia"/>
      <w:lang w:eastAsia="fr-FR"/>
    </w:rPr>
  </w:style>
  <w:style w:type="paragraph" w:styleId="TM1">
    <w:name w:val="toc 1"/>
    <w:basedOn w:val="Normal"/>
    <w:next w:val="Normal"/>
    <w:autoRedefine/>
    <w:uiPriority w:val="39"/>
    <w:unhideWhenUsed/>
    <w:qFormat/>
    <w:rsid w:val="00AE762C"/>
    <w:pPr>
      <w:spacing w:after="100"/>
    </w:pPr>
    <w:rPr>
      <w:rFonts w:eastAsiaTheme="minorEastAsia"/>
      <w:lang w:eastAsia="fr-FR"/>
    </w:rPr>
  </w:style>
  <w:style w:type="paragraph" w:styleId="TM3">
    <w:name w:val="toc 3"/>
    <w:basedOn w:val="Normal"/>
    <w:next w:val="Normal"/>
    <w:autoRedefine/>
    <w:uiPriority w:val="39"/>
    <w:unhideWhenUsed/>
    <w:qFormat/>
    <w:rsid w:val="00AE762C"/>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AE76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762C"/>
    <w:rPr>
      <w:rFonts w:ascii="Tahoma" w:hAnsi="Tahoma" w:cs="Tahoma"/>
      <w:sz w:val="16"/>
      <w:szCs w:val="16"/>
    </w:rPr>
  </w:style>
  <w:style w:type="character" w:styleId="Lienhypertexte">
    <w:name w:val="Hyperlink"/>
    <w:basedOn w:val="Policepardfaut"/>
    <w:uiPriority w:val="99"/>
    <w:unhideWhenUsed/>
    <w:rsid w:val="00E91445"/>
    <w:rPr>
      <w:color w:val="0000FF" w:themeColor="hyperlink"/>
      <w:u w:val="single"/>
    </w:rPr>
  </w:style>
  <w:style w:type="character" w:customStyle="1" w:styleId="Titre3Car">
    <w:name w:val="Titre 3 Car"/>
    <w:basedOn w:val="Policepardfaut"/>
    <w:link w:val="Titre3"/>
    <w:uiPriority w:val="9"/>
    <w:rsid w:val="009C1C67"/>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A27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14308">
      <w:bodyDiv w:val="1"/>
      <w:marLeft w:val="0"/>
      <w:marRight w:val="0"/>
      <w:marTop w:val="0"/>
      <w:marBottom w:val="0"/>
      <w:divBdr>
        <w:top w:val="none" w:sz="0" w:space="0" w:color="auto"/>
        <w:left w:val="none" w:sz="0" w:space="0" w:color="auto"/>
        <w:bottom w:val="none" w:sz="0" w:space="0" w:color="auto"/>
        <w:right w:val="none" w:sz="0" w:space="0" w:color="auto"/>
      </w:divBdr>
    </w:div>
    <w:div w:id="15786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91C68-A2B7-4E39-83AA-4B187189F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Pages>
  <Words>2265</Words>
  <Characters>12458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Richard</cp:lastModifiedBy>
  <cp:revision>1095</cp:revision>
  <cp:lastPrinted>2020-11-04T15:38:00Z</cp:lastPrinted>
  <dcterms:created xsi:type="dcterms:W3CDTF">2020-11-02T10:35:00Z</dcterms:created>
  <dcterms:modified xsi:type="dcterms:W3CDTF">2021-01-21T23:13:00Z</dcterms:modified>
</cp:coreProperties>
</file>