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5B21B6"/>
          <w:sz w:val="26"/>
        </w:rPr>
        <w:t>SOFTSIGN - DOSSIER PO</w:t>
      </w:r>
    </w:p>
    <w:p/>
    <w:p>
      <w:pPr>
        <w:pStyle w:val="Title"/>
        <w:jc w:val="center"/>
      </w:pPr>
      <w:r>
        <w:t>Backlog Planning - Tickets PO détaillés SoftSign</w:t>
      </w:r>
    </w:p>
    <w:p>
      <w:pPr>
        <w:jc w:val="center"/>
      </w:pPr>
      <w:r>
        <w:rPr>
          <w:rFonts w:ascii="Arial" w:hAnsi="Arial"/>
          <w:color w:val="64748B"/>
          <w:sz w:val="23"/>
        </w:rPr>
        <w:t>Tickets détaillés, use cases, critères d'acceptation et références UI pour l'équipe de développement.</w:t>
      </w:r>
    </w:p>
    <w:p/>
    <w:tbl>
      <w:tblPr>
        <w:tblStyle w:val="TableGrid"/>
        <w:tblW w:type="auto" w:w="0"/>
        <w:tblLook w:firstColumn="1" w:firstRow="1" w:lastColumn="0" w:lastRow="0" w:noHBand="0" w:noVBand="1" w:val="04A0"/>
      </w:tblPr>
      <w:tblGrid>
        <w:gridCol w:w="7056"/>
        <w:gridCol w:w="7056"/>
      </w:tblGrid>
      <w:tr>
        <w:tc>
          <w:tcPr>
            <w:tcW w:type="dxa" w:w="2448"/>
            <w:vAlign w:val="top"/>
            <w:shd w:fill="5B21B6"/>
          </w:tcPr>
          <w:p>
            <w:pPr>
              <w:jc w:val="left"/>
            </w:pPr>
            <w:r/>
            <w:r>
              <w:rPr>
                <w:rFonts w:ascii="Arial" w:hAnsi="Arial"/>
                <w:b/>
                <w:color w:val="FFFFFF"/>
                <w:sz w:val="17"/>
              </w:rPr>
              <w:t>Champ</w:t>
            </w:r>
          </w:p>
        </w:tc>
        <w:tc>
          <w:tcPr>
            <w:tcW w:type="dxa" w:w="10944"/>
            <w:vAlign w:val="top"/>
            <w:shd w:fill="5B21B6"/>
          </w:tcPr>
          <w:p>
            <w:pPr>
              <w:jc w:val="left"/>
            </w:pPr>
            <w:r/>
            <w:r>
              <w:rPr>
                <w:rFonts w:ascii="Arial" w:hAnsi="Arial"/>
                <w:b/>
                <w:color w:val="FFFFFF"/>
                <w:sz w:val="17"/>
              </w:rPr>
              <w:t>Valeur</w:t>
            </w:r>
          </w:p>
        </w:tc>
      </w:tr>
      <w:tr>
        <w:tc>
          <w:tcPr>
            <w:tcW w:type="dxa" w:w="2448"/>
            <w:vAlign w:val="top"/>
          </w:tcPr>
          <w:p>
            <w:pPr>
              <w:jc w:val="left"/>
            </w:pPr>
            <w:r/>
            <w:r>
              <w:rPr>
                <w:rFonts w:ascii="Arial" w:hAnsi="Arial"/>
                <w:b w:val="0"/>
                <w:sz w:val="17"/>
              </w:rPr>
              <w:t>Module</w:t>
            </w:r>
          </w:p>
        </w:tc>
        <w:tc>
          <w:tcPr>
            <w:tcW w:type="dxa" w:w="10944"/>
            <w:vAlign w:val="top"/>
          </w:tcPr>
          <w:p>
            <w:pPr>
              <w:jc w:val="left"/>
            </w:pPr>
            <w:r/>
            <w:r>
              <w:rPr>
                <w:rFonts w:ascii="Arial" w:hAnsi="Arial"/>
                <w:b w:val="0"/>
                <w:sz w:val="17"/>
              </w:rPr>
              <w:t>SoftSign - Signature &amp; Validation électronique</w:t>
            </w:r>
          </w:p>
        </w:tc>
      </w:tr>
      <w:tr>
        <w:tc>
          <w:tcPr>
            <w:tcW w:type="dxa" w:w="2448"/>
            <w:vAlign w:val="top"/>
            <w:shd w:fill="F8FAFC"/>
          </w:tcPr>
          <w:p>
            <w:pPr>
              <w:jc w:val="left"/>
            </w:pPr>
            <w:r/>
            <w:r>
              <w:rPr>
                <w:rFonts w:ascii="Arial" w:hAnsi="Arial"/>
                <w:b w:val="0"/>
                <w:sz w:val="17"/>
              </w:rPr>
              <w:t>Objectif</w:t>
            </w:r>
          </w:p>
        </w:tc>
        <w:tc>
          <w:tcPr>
            <w:tcW w:type="dxa" w:w="10944"/>
            <w:vAlign w:val="top"/>
            <w:shd w:fill="F8FAFC"/>
          </w:tcPr>
          <w:p>
            <w:pPr>
              <w:jc w:val="left"/>
            </w:pPr>
            <w:r/>
            <w:r>
              <w:rPr>
                <w:rFonts w:ascii="Arial" w:hAnsi="Arial"/>
                <w:b w:val="0"/>
                <w:sz w:val="17"/>
              </w:rPr>
              <w:t>Backlog prêt à créer dans Jira/Azure DevOps</w:t>
            </w:r>
          </w:p>
        </w:tc>
      </w:tr>
      <w:tr>
        <w:tc>
          <w:tcPr>
            <w:tcW w:type="dxa" w:w="2448"/>
            <w:vAlign w:val="top"/>
          </w:tcPr>
          <w:p>
            <w:pPr>
              <w:jc w:val="left"/>
            </w:pPr>
            <w:r/>
            <w:r>
              <w:rPr>
                <w:rFonts w:ascii="Arial" w:hAnsi="Arial"/>
                <w:b w:val="0"/>
                <w:sz w:val="17"/>
              </w:rPr>
              <w:t>Date</w:t>
            </w:r>
          </w:p>
        </w:tc>
        <w:tc>
          <w:tcPr>
            <w:tcW w:type="dxa" w:w="10944"/>
            <w:vAlign w:val="top"/>
          </w:tcPr>
          <w:p>
            <w:pPr>
              <w:jc w:val="left"/>
            </w:pPr>
            <w:r/>
            <w:r>
              <w:rPr>
                <w:rFonts w:ascii="Arial" w:hAnsi="Arial"/>
                <w:b w:val="0"/>
                <w:sz w:val="17"/>
              </w:rPr>
              <w:t>04/06/2026</w:t>
            </w:r>
          </w:p>
        </w:tc>
      </w:tr>
      <w:tr>
        <w:tc>
          <w:tcPr>
            <w:tcW w:type="dxa" w:w="2448"/>
            <w:vAlign w:val="top"/>
            <w:shd w:fill="F8FAFC"/>
          </w:tcPr>
          <w:p>
            <w:pPr>
              <w:jc w:val="left"/>
            </w:pPr>
            <w:r/>
            <w:r>
              <w:rPr>
                <w:rFonts w:ascii="Arial" w:hAnsi="Arial"/>
                <w:b w:val="0"/>
                <w:sz w:val="17"/>
              </w:rPr>
              <w:t>Format</w:t>
            </w:r>
          </w:p>
        </w:tc>
        <w:tc>
          <w:tcPr>
            <w:tcW w:type="dxa" w:w="10944"/>
            <w:vAlign w:val="top"/>
            <w:shd w:fill="F8FAFC"/>
          </w:tcPr>
          <w:p>
            <w:pPr>
              <w:jc w:val="left"/>
            </w:pPr>
            <w:r/>
            <w:r>
              <w:rPr>
                <w:rFonts w:ascii="Arial" w:hAnsi="Arial"/>
                <w:b w:val="0"/>
                <w:sz w:val="17"/>
              </w:rPr>
              <w:t>Word - tickets PO détaillés</w:t>
            </w:r>
          </w:p>
        </w:tc>
      </w:tr>
      <w:tr>
        <w:tc>
          <w:tcPr>
            <w:tcW w:type="dxa" w:w="2448"/>
            <w:vAlign w:val="top"/>
          </w:tcPr>
          <w:p>
            <w:pPr>
              <w:jc w:val="left"/>
            </w:pPr>
            <w:r/>
            <w:r>
              <w:rPr>
                <w:rFonts w:ascii="Arial" w:hAnsi="Arial"/>
                <w:b w:val="0"/>
                <w:sz w:val="17"/>
              </w:rPr>
              <w:t>Source UI</w:t>
            </w:r>
          </w:p>
        </w:tc>
        <w:tc>
          <w:tcPr>
            <w:tcW w:type="dxa" w:w="10944"/>
            <w:vAlign w:val="top"/>
          </w:tcPr>
          <w:p>
            <w:pPr>
              <w:jc w:val="left"/>
            </w:pPr>
            <w:r/>
            <w:r>
              <w:rPr>
                <w:rFonts w:ascii="Arial" w:hAnsi="Arial"/>
                <w:b w:val="0"/>
                <w:sz w:val="17"/>
              </w:rPr>
              <w:t>Prototype React/Next.js analysé dans `src/components/softsign`</w:t>
            </w:r>
          </w:p>
        </w:tc>
      </w:tr>
      <w:tr>
        <w:tc>
          <w:tcPr>
            <w:tcW w:type="dxa" w:w="2448"/>
            <w:vAlign w:val="top"/>
            <w:shd w:fill="F8FAFC"/>
          </w:tcPr>
          <w:p>
            <w:pPr>
              <w:jc w:val="left"/>
            </w:pPr>
            <w:r/>
            <w:r>
              <w:rPr>
                <w:rFonts w:ascii="Arial" w:hAnsi="Arial"/>
                <w:b w:val="0"/>
                <w:sz w:val="17"/>
              </w:rPr>
              <w:t>Cible technique</w:t>
            </w:r>
          </w:p>
        </w:tc>
        <w:tc>
          <w:tcPr>
            <w:tcW w:type="dxa" w:w="10944"/>
            <w:vAlign w:val="top"/>
            <w:shd w:fill="F8FAFC"/>
          </w:tcPr>
          <w:p>
            <w:pPr>
              <w:jc w:val="left"/>
            </w:pPr>
            <w:r/>
            <w:r>
              <w:rPr>
                <w:rFonts w:ascii="Arial" w:hAnsi="Arial"/>
                <w:b w:val="0"/>
                <w:sz w:val="17"/>
              </w:rPr>
              <w:t>Angular NX MFE + ASP.NET Core Clean Architecture + SQL Server</w:t>
            </w:r>
          </w:p>
        </w:tc>
      </w:tr>
      <w:tr>
        <w:tc>
          <w:tcPr>
            <w:tcW w:type="dxa" w:w="2448"/>
            <w:vAlign w:val="top"/>
          </w:tcPr>
          <w:p>
            <w:pPr>
              <w:jc w:val="left"/>
            </w:pPr>
            <w:r/>
            <w:r>
              <w:rPr>
                <w:rFonts w:ascii="Arial" w:hAnsi="Arial"/>
                <w:b w:val="0"/>
                <w:sz w:val="17"/>
              </w:rPr>
              <w:t>Note captures</w:t>
            </w:r>
          </w:p>
        </w:tc>
        <w:tc>
          <w:tcPr>
            <w:tcW w:type="dxa" w:w="10944"/>
            <w:vAlign w:val="top"/>
          </w:tcPr>
          <w:p>
            <w:pPr>
              <w:jc w:val="left"/>
            </w:pPr>
            <w:r/>
            <w:r>
              <w:rPr>
                <w:rFonts w:ascii="Arial" w:hAnsi="Arial"/>
                <w:b w:val="0"/>
                <w:sz w:val="17"/>
              </w:rPr>
              <w:t>Le prototype local n'a pas pu rester accessible pour capture automatique ; chaque ticket contient une référence écran et un emplacement capture.</w:t>
            </w:r>
          </w:p>
        </w:tc>
      </w:tr>
    </w:tbl>
    <w:p>
      <w:r>
        <w:br w:type="page"/>
      </w:r>
    </w:p>
    <w:p>
      <w:pPr>
        <w:pStyle w:val="Heading1"/>
      </w:pPr>
      <w:r>
        <w:t>1. Mode d'emploi pour Jira / Azure DevOps</w:t>
      </w:r>
    </w:p>
    <w:p>
      <w:r>
        <w:t>Chaque ticket ci-dessous est rédigé pour être copié dans Jira ou Azure DevOps. Le niveau de détail vise une équipe qui doit développer sans refaire l'analyse : acteur, préconditions, flux, erreurs, critères d'acceptation, règles métier, impacts techniques et tests.</w:t>
      </w:r>
    </w:p>
    <w:p>
      <w:pPr>
        <w:pStyle w:val="ListBullet"/>
      </w:pPr>
      <w:r>
        <w:t>Créer les Epics dans l'ordre indiqué, puis rattacher les tickets par identifiant.</w:t>
      </w:r>
    </w:p>
    <w:p>
      <w:pPr>
        <w:pStyle w:val="ListBullet"/>
      </w:pPr>
      <w:r>
        <w:t>Conserver les critères Given/When/Then dans le champ Acceptance Criteria.</w:t>
      </w:r>
    </w:p>
    <w:p>
      <w:pPr>
        <w:pStyle w:val="ListBullet"/>
      </w:pPr>
      <w:r>
        <w:t>Utiliser la section Capture/Référence UI comme checklist de capture à attacher au ticket.</w:t>
      </w:r>
    </w:p>
    <w:p>
      <w:pPr>
        <w:pStyle w:val="ListBullet"/>
      </w:pPr>
      <w:r>
        <w:t>Ne pas introduire MediatR, CQRS Framework ou refonte du socle.</w:t>
      </w:r>
    </w:p>
    <w:p>
      <w:pPr>
        <w:pStyle w:val="ListBullet"/>
      </w:pPr>
      <w:r>
        <w:t>Chaque ticket backend doit ajouter audit, validation FluentValidation et tests.</w:t>
      </w:r>
    </w:p>
    <w:p>
      <w:pPr>
        <w:pStyle w:val="ListBullet"/>
      </w:pPr>
      <w:r>
        <w:t>Chaque ticket frontend doit gérer loading, empty state, erreur, accès refusé et responsive.</w:t>
      </w:r>
    </w:p>
    <w:p>
      <w:pPr>
        <w:pStyle w:val="Heading1"/>
      </w:pPr>
      <w:r>
        <w:t>2. Synthèse planning</w:t>
      </w:r>
    </w:p>
    <w:tbl>
      <w:tblPr>
        <w:tblStyle w:val="TableGrid"/>
        <w:tblW w:type="auto" w:w="0"/>
        <w:tblLook w:firstColumn="1" w:firstRow="1" w:lastColumn="0" w:lastRow="0" w:noHBand="0" w:noVBand="1" w:val="04A0"/>
      </w:tblPr>
      <w:tblGrid>
        <w:gridCol w:w="1764"/>
        <w:gridCol w:w="1764"/>
        <w:gridCol w:w="1764"/>
        <w:gridCol w:w="1764"/>
        <w:gridCol w:w="1764"/>
        <w:gridCol w:w="1764"/>
        <w:gridCol w:w="1764"/>
        <w:gridCol w:w="1764"/>
      </w:tblGrid>
      <w:tr>
        <w:tc>
          <w:tcPr>
            <w:tcW w:type="dxa" w:w="1008"/>
            <w:vAlign w:val="top"/>
            <w:shd w:fill="5B21B6"/>
          </w:tcPr>
          <w:p>
            <w:pPr>
              <w:jc w:val="left"/>
            </w:pPr>
            <w:r/>
            <w:r>
              <w:rPr>
                <w:rFonts w:ascii="Arial" w:hAnsi="Arial"/>
                <w:b/>
                <w:color w:val="FFFFFF"/>
                <w:sz w:val="17"/>
              </w:rPr>
              <w:t>ID</w:t>
            </w:r>
          </w:p>
        </w:tc>
        <w:tc>
          <w:tcPr>
            <w:tcW w:type="dxa" w:w="3744"/>
            <w:vAlign w:val="top"/>
            <w:shd w:fill="5B21B6"/>
          </w:tcPr>
          <w:p>
            <w:pPr>
              <w:jc w:val="left"/>
            </w:pPr>
            <w:r/>
            <w:r>
              <w:rPr>
                <w:rFonts w:ascii="Arial" w:hAnsi="Arial"/>
                <w:b/>
                <w:color w:val="FFFFFF"/>
                <w:sz w:val="17"/>
              </w:rPr>
              <w:t>Titre</w:t>
            </w:r>
          </w:p>
        </w:tc>
        <w:tc>
          <w:tcPr>
            <w:tcW w:type="dxa" w:w="1872"/>
            <w:vAlign w:val="top"/>
            <w:shd w:fill="5B21B6"/>
          </w:tcPr>
          <w:p>
            <w:pPr>
              <w:jc w:val="left"/>
            </w:pPr>
            <w:r/>
            <w:r>
              <w:rPr>
                <w:rFonts w:ascii="Arial" w:hAnsi="Arial"/>
                <w:b/>
                <w:color w:val="FFFFFF"/>
                <w:sz w:val="17"/>
              </w:rPr>
              <w:t>Epic</w:t>
            </w:r>
          </w:p>
        </w:tc>
        <w:tc>
          <w:tcPr>
            <w:tcW w:type="dxa" w:w="1584"/>
            <w:vAlign w:val="top"/>
            <w:shd w:fill="5B21B6"/>
          </w:tcPr>
          <w:p>
            <w:pPr>
              <w:jc w:val="left"/>
            </w:pPr>
            <w:r/>
            <w:r>
              <w:rPr>
                <w:rFonts w:ascii="Arial" w:hAnsi="Arial"/>
                <w:b/>
                <w:color w:val="FFFFFF"/>
                <w:sz w:val="17"/>
              </w:rPr>
              <w:t>Type</w:t>
            </w:r>
          </w:p>
        </w:tc>
        <w:tc>
          <w:tcPr>
            <w:tcW w:type="dxa" w:w="720"/>
            <w:vAlign w:val="top"/>
            <w:shd w:fill="5B21B6"/>
          </w:tcPr>
          <w:p>
            <w:pPr>
              <w:jc w:val="left"/>
            </w:pPr>
            <w:r/>
            <w:r>
              <w:rPr>
                <w:rFonts w:ascii="Arial" w:hAnsi="Arial"/>
                <w:b/>
                <w:color w:val="FFFFFF"/>
                <w:sz w:val="17"/>
              </w:rPr>
              <w:t>Prio</w:t>
            </w:r>
          </w:p>
        </w:tc>
        <w:tc>
          <w:tcPr>
            <w:tcW w:type="dxa" w:w="576"/>
            <w:vAlign w:val="top"/>
            <w:shd w:fill="5B21B6"/>
          </w:tcPr>
          <w:p>
            <w:pPr>
              <w:jc w:val="left"/>
            </w:pPr>
            <w:r/>
            <w:r>
              <w:rPr>
                <w:rFonts w:ascii="Arial" w:hAnsi="Arial"/>
                <w:b/>
                <w:color w:val="FFFFFF"/>
                <w:sz w:val="17"/>
              </w:rPr>
              <w:t>SP</w:t>
            </w:r>
          </w:p>
        </w:tc>
        <w:tc>
          <w:tcPr>
            <w:tcW w:type="dxa" w:w="1296"/>
            <w:vAlign w:val="top"/>
            <w:shd w:fill="5B21B6"/>
          </w:tcPr>
          <w:p>
            <w:pPr>
              <w:jc w:val="left"/>
            </w:pPr>
            <w:r/>
            <w:r>
              <w:rPr>
                <w:rFonts w:ascii="Arial" w:hAnsi="Arial"/>
                <w:b/>
                <w:color w:val="FFFFFF"/>
                <w:sz w:val="17"/>
              </w:rPr>
              <w:t>Owner</w:t>
            </w:r>
          </w:p>
        </w:tc>
        <w:tc>
          <w:tcPr>
            <w:tcW w:type="dxa" w:w="2592"/>
            <w:vAlign w:val="top"/>
            <w:shd w:fill="5B21B6"/>
          </w:tcPr>
          <w:p>
            <w:pPr>
              <w:jc w:val="left"/>
            </w:pPr>
            <w:r/>
            <w:r>
              <w:rPr>
                <w:rFonts w:ascii="Arial" w:hAnsi="Arial"/>
                <w:b/>
                <w:color w:val="FFFFFF"/>
                <w:sz w:val="17"/>
              </w:rPr>
              <w:t>Écran</w:t>
            </w:r>
          </w:p>
        </w:tc>
      </w:tr>
      <w:tr>
        <w:tc>
          <w:tcPr>
            <w:tcW w:type="dxa" w:w="1008"/>
            <w:vAlign w:val="top"/>
          </w:tcPr>
          <w:p>
            <w:pPr>
              <w:jc w:val="left"/>
            </w:pPr>
            <w:r/>
            <w:r>
              <w:rPr>
                <w:rFonts w:ascii="Arial" w:hAnsi="Arial"/>
                <w:b w:val="0"/>
                <w:sz w:val="17"/>
              </w:rPr>
              <w:t>SS-001</w:t>
            </w:r>
          </w:p>
        </w:tc>
        <w:tc>
          <w:tcPr>
            <w:tcW w:type="dxa" w:w="3744"/>
            <w:vAlign w:val="top"/>
          </w:tcPr>
          <w:p>
            <w:pPr>
              <w:jc w:val="left"/>
            </w:pPr>
            <w:r/>
            <w:r>
              <w:rPr>
                <w:rFonts w:ascii="Arial" w:hAnsi="Arial"/>
                <w:b w:val="0"/>
                <w:sz w:val="17"/>
              </w:rPr>
              <w:t>Initialiser le MFE SoftSign et les routes principales</w:t>
            </w:r>
          </w:p>
        </w:tc>
        <w:tc>
          <w:tcPr>
            <w:tcW w:type="dxa" w:w="1872"/>
            <w:vAlign w:val="top"/>
          </w:tcPr>
          <w:p>
            <w:pPr>
              <w:jc w:val="left"/>
            </w:pPr>
            <w:r/>
            <w:r>
              <w:rPr>
                <w:rFonts w:ascii="Arial" w:hAnsi="Arial"/>
                <w:b w:val="0"/>
                <w:sz w:val="17"/>
              </w:rPr>
              <w:t>Socle module</w:t>
            </w:r>
          </w:p>
        </w:tc>
        <w:tc>
          <w:tcPr>
            <w:tcW w:type="dxa" w:w="1584"/>
            <w:vAlign w:val="top"/>
          </w:tcPr>
          <w:p>
            <w:pPr>
              <w:jc w:val="left"/>
            </w:pPr>
            <w:r/>
            <w:r>
              <w:rPr>
                <w:rFonts w:ascii="Arial" w:hAnsi="Arial"/>
                <w:b w:val="0"/>
                <w:sz w:val="17"/>
              </w:rPr>
              <w:t>Technical Story</w:t>
            </w:r>
          </w:p>
        </w:tc>
        <w:tc>
          <w:tcPr>
            <w:tcW w:type="dxa" w:w="720"/>
            <w:vAlign w:val="top"/>
          </w:tcPr>
          <w:p>
            <w:pPr>
              <w:jc w:val="left"/>
            </w:pPr>
            <w:r/>
            <w:r>
              <w:rPr>
                <w:rFonts w:ascii="Arial" w:hAnsi="Arial"/>
                <w:b w:val="0"/>
                <w:sz w:val="17"/>
              </w:rPr>
              <w:t>P0</w:t>
            </w:r>
          </w:p>
        </w:tc>
        <w:tc>
          <w:tcPr>
            <w:tcW w:type="dxa" w:w="576"/>
            <w:vAlign w:val="top"/>
          </w:tcPr>
          <w:p>
            <w:pPr>
              <w:jc w:val="left"/>
            </w:pPr>
            <w:r/>
            <w:r>
              <w:rPr>
                <w:rFonts w:ascii="Arial" w:hAnsi="Arial"/>
                <w:b w:val="0"/>
                <w:sz w:val="17"/>
              </w:rPr>
              <w:t>5</w:t>
            </w:r>
          </w:p>
        </w:tc>
        <w:tc>
          <w:tcPr>
            <w:tcW w:type="dxa" w:w="1296"/>
            <w:vAlign w:val="top"/>
          </w:tcPr>
          <w:p>
            <w:pPr>
              <w:jc w:val="left"/>
            </w:pPr>
            <w:r/>
            <w:r>
              <w:rPr>
                <w:rFonts w:ascii="Arial" w:hAnsi="Arial"/>
                <w:b w:val="0"/>
                <w:sz w:val="17"/>
              </w:rPr>
              <w:t>Dev B</w:t>
            </w:r>
          </w:p>
        </w:tc>
        <w:tc>
          <w:tcPr>
            <w:tcW w:type="dxa" w:w="2592"/>
            <w:vAlign w:val="top"/>
          </w:tcPr>
          <w:p>
            <w:pPr>
              <w:jc w:val="left"/>
            </w:pPr>
            <w:r/>
            <w:r>
              <w:rPr>
                <w:rFonts w:ascii="Arial" w:hAnsi="Arial"/>
                <w:b w:val="0"/>
                <w:sz w:val="17"/>
              </w:rPr>
              <w:t>Shell SoftSign / App launcher</w:t>
            </w:r>
          </w:p>
        </w:tc>
      </w:tr>
      <w:tr>
        <w:tc>
          <w:tcPr>
            <w:tcW w:type="dxa" w:w="1008"/>
            <w:vAlign w:val="top"/>
            <w:shd w:fill="F8FAFC"/>
          </w:tcPr>
          <w:p>
            <w:pPr>
              <w:jc w:val="left"/>
            </w:pPr>
            <w:r/>
            <w:r>
              <w:rPr>
                <w:rFonts w:ascii="Arial" w:hAnsi="Arial"/>
                <w:b w:val="0"/>
                <w:sz w:val="17"/>
              </w:rPr>
              <w:t>SS-010</w:t>
            </w:r>
          </w:p>
        </w:tc>
        <w:tc>
          <w:tcPr>
            <w:tcW w:type="dxa" w:w="3744"/>
            <w:vAlign w:val="top"/>
            <w:shd w:fill="F8FAFC"/>
          </w:tcPr>
          <w:p>
            <w:pPr>
              <w:jc w:val="left"/>
            </w:pPr>
            <w:r/>
            <w:r>
              <w:rPr>
                <w:rFonts w:ascii="Arial" w:hAnsi="Arial"/>
                <w:b w:val="0"/>
                <w:sz w:val="17"/>
              </w:rPr>
              <w:t>Créer le modèle domaine Document SoftSign</w:t>
            </w:r>
          </w:p>
        </w:tc>
        <w:tc>
          <w:tcPr>
            <w:tcW w:type="dxa" w:w="1872"/>
            <w:vAlign w:val="top"/>
            <w:shd w:fill="F8FAFC"/>
          </w:tcPr>
          <w:p>
            <w:pPr>
              <w:jc w:val="left"/>
            </w:pPr>
            <w:r/>
            <w:r>
              <w:rPr>
                <w:rFonts w:ascii="Arial" w:hAnsi="Arial"/>
                <w:b w:val="0"/>
                <w:sz w:val="17"/>
              </w:rPr>
              <w:t>Domaine backend</w:t>
            </w:r>
          </w:p>
        </w:tc>
        <w:tc>
          <w:tcPr>
            <w:tcW w:type="dxa" w:w="1584"/>
            <w:vAlign w:val="top"/>
            <w:shd w:fill="F8FAFC"/>
          </w:tcPr>
          <w:p>
            <w:pPr>
              <w:jc w:val="left"/>
            </w:pPr>
            <w:r/>
            <w:r>
              <w:rPr>
                <w:rFonts w:ascii="Arial" w:hAnsi="Arial"/>
                <w:b w:val="0"/>
                <w:sz w:val="17"/>
              </w:rPr>
              <w:t>Technical Story</w:t>
            </w:r>
          </w:p>
        </w:tc>
        <w:tc>
          <w:tcPr>
            <w:tcW w:type="dxa" w:w="720"/>
            <w:vAlign w:val="top"/>
            <w:shd w:fill="F8FAFC"/>
          </w:tcPr>
          <w:p>
            <w:pPr>
              <w:jc w:val="left"/>
            </w:pPr>
            <w:r/>
            <w:r>
              <w:rPr>
                <w:rFonts w:ascii="Arial" w:hAnsi="Arial"/>
                <w:b w:val="0"/>
                <w:sz w:val="17"/>
              </w:rPr>
              <w:t>P0</w:t>
            </w:r>
          </w:p>
        </w:tc>
        <w:tc>
          <w:tcPr>
            <w:tcW w:type="dxa" w:w="576"/>
            <w:vAlign w:val="top"/>
            <w:shd w:fill="F8FAFC"/>
          </w:tcPr>
          <w:p>
            <w:pPr>
              <w:jc w:val="left"/>
            </w:pPr>
            <w:r/>
            <w:r>
              <w:rPr>
                <w:rFonts w:ascii="Arial" w:hAnsi="Arial"/>
                <w:b w:val="0"/>
                <w:sz w:val="17"/>
              </w:rPr>
              <w:t>8</w:t>
            </w:r>
          </w:p>
        </w:tc>
        <w:tc>
          <w:tcPr>
            <w:tcW w:type="dxa" w:w="1296"/>
            <w:vAlign w:val="top"/>
            <w:shd w:fill="F8FAFC"/>
          </w:tcPr>
          <w:p>
            <w:pPr>
              <w:jc w:val="left"/>
            </w:pPr>
            <w:r/>
            <w:r>
              <w:rPr>
                <w:rFonts w:ascii="Arial" w:hAnsi="Arial"/>
                <w:b w:val="0"/>
                <w:sz w:val="17"/>
              </w:rPr>
              <w:t>Dev A</w:t>
            </w:r>
          </w:p>
        </w:tc>
        <w:tc>
          <w:tcPr>
            <w:tcW w:type="dxa" w:w="2592"/>
            <w:vAlign w:val="top"/>
            <w:shd w:fill="F8FAFC"/>
          </w:tcPr>
          <w:p>
            <w:pPr>
              <w:jc w:val="left"/>
            </w:pPr>
            <w:r/>
            <w:r>
              <w:rPr>
                <w:rFonts w:ascii="Arial" w:hAnsi="Arial"/>
                <w:b w:val="0"/>
                <w:sz w:val="17"/>
              </w:rPr>
              <w:t>Tous écrans documents</w:t>
            </w:r>
          </w:p>
        </w:tc>
      </w:tr>
      <w:tr>
        <w:tc>
          <w:tcPr>
            <w:tcW w:type="dxa" w:w="1008"/>
            <w:vAlign w:val="top"/>
          </w:tcPr>
          <w:p>
            <w:pPr>
              <w:jc w:val="left"/>
            </w:pPr>
            <w:r/>
            <w:r>
              <w:rPr>
                <w:rFonts w:ascii="Arial" w:hAnsi="Arial"/>
                <w:b w:val="0"/>
                <w:sz w:val="17"/>
              </w:rPr>
              <w:t>SS-030</w:t>
            </w:r>
          </w:p>
        </w:tc>
        <w:tc>
          <w:tcPr>
            <w:tcW w:type="dxa" w:w="3744"/>
            <w:vAlign w:val="top"/>
          </w:tcPr>
          <w:p>
            <w:pPr>
              <w:jc w:val="left"/>
            </w:pPr>
            <w:r/>
            <w:r>
              <w:rPr>
                <w:rFonts w:ascii="Arial" w:hAnsi="Arial"/>
                <w:b w:val="0"/>
                <w:sz w:val="17"/>
              </w:rPr>
              <w:t>Wizard dépôt interne - Upload, OCR et validation format</w:t>
            </w:r>
          </w:p>
        </w:tc>
        <w:tc>
          <w:tcPr>
            <w:tcW w:type="dxa" w:w="1872"/>
            <w:vAlign w:val="top"/>
          </w:tcPr>
          <w:p>
            <w:pPr>
              <w:jc w:val="left"/>
            </w:pPr>
            <w:r/>
            <w:r>
              <w:rPr>
                <w:rFonts w:ascii="Arial" w:hAnsi="Arial"/>
                <w:b w:val="0"/>
                <w:sz w:val="17"/>
              </w:rPr>
              <w:t>Dépôt interne</w:t>
            </w:r>
          </w:p>
        </w:tc>
        <w:tc>
          <w:tcPr>
            <w:tcW w:type="dxa" w:w="1584"/>
            <w:vAlign w:val="top"/>
          </w:tcPr>
          <w:p>
            <w:pPr>
              <w:jc w:val="left"/>
            </w:pPr>
            <w:r/>
            <w:r>
              <w:rPr>
                <w:rFonts w:ascii="Arial" w:hAnsi="Arial"/>
                <w:b w:val="0"/>
                <w:sz w:val="17"/>
              </w:rPr>
              <w:t>User Story</w:t>
            </w:r>
          </w:p>
        </w:tc>
        <w:tc>
          <w:tcPr>
            <w:tcW w:type="dxa" w:w="720"/>
            <w:vAlign w:val="top"/>
          </w:tcPr>
          <w:p>
            <w:pPr>
              <w:jc w:val="left"/>
            </w:pPr>
            <w:r/>
            <w:r>
              <w:rPr>
                <w:rFonts w:ascii="Arial" w:hAnsi="Arial"/>
                <w:b w:val="0"/>
                <w:sz w:val="17"/>
              </w:rPr>
              <w:t>P0</w:t>
            </w:r>
          </w:p>
        </w:tc>
        <w:tc>
          <w:tcPr>
            <w:tcW w:type="dxa" w:w="576"/>
            <w:vAlign w:val="top"/>
          </w:tcPr>
          <w:p>
            <w:pPr>
              <w:jc w:val="left"/>
            </w:pPr>
            <w:r/>
            <w:r>
              <w:rPr>
                <w:rFonts w:ascii="Arial" w:hAnsi="Arial"/>
                <w:b w:val="0"/>
                <w:sz w:val="17"/>
              </w:rPr>
              <w:t>8</w:t>
            </w:r>
          </w:p>
        </w:tc>
        <w:tc>
          <w:tcPr>
            <w:tcW w:type="dxa" w:w="1296"/>
            <w:vAlign w:val="top"/>
          </w:tcPr>
          <w:p>
            <w:pPr>
              <w:jc w:val="left"/>
            </w:pPr>
            <w:r/>
            <w:r>
              <w:rPr>
                <w:rFonts w:ascii="Arial" w:hAnsi="Arial"/>
                <w:b w:val="0"/>
                <w:sz w:val="17"/>
              </w:rPr>
              <w:t>Dev B</w:t>
            </w:r>
          </w:p>
        </w:tc>
        <w:tc>
          <w:tcPr>
            <w:tcW w:type="dxa" w:w="2592"/>
            <w:vAlign w:val="top"/>
          </w:tcPr>
          <w:p>
            <w:pPr>
              <w:jc w:val="left"/>
            </w:pPr>
            <w:r/>
            <w:r>
              <w:rPr>
                <w:rFonts w:ascii="Arial" w:hAnsi="Arial"/>
                <w:b w:val="0"/>
                <w:sz w:val="17"/>
              </w:rPr>
              <w:t>Nouveau dépôt - étape 1</w:t>
            </w:r>
          </w:p>
        </w:tc>
      </w:tr>
      <w:tr>
        <w:tc>
          <w:tcPr>
            <w:tcW w:type="dxa" w:w="1008"/>
            <w:vAlign w:val="top"/>
            <w:shd w:fill="F8FAFC"/>
          </w:tcPr>
          <w:p>
            <w:pPr>
              <w:jc w:val="left"/>
            </w:pPr>
            <w:r/>
            <w:r>
              <w:rPr>
                <w:rFonts w:ascii="Arial" w:hAnsi="Arial"/>
                <w:b w:val="0"/>
                <w:sz w:val="17"/>
              </w:rPr>
              <w:t>SS-031</w:t>
            </w:r>
          </w:p>
        </w:tc>
        <w:tc>
          <w:tcPr>
            <w:tcW w:type="dxa" w:w="3744"/>
            <w:vAlign w:val="top"/>
            <w:shd w:fill="F8FAFC"/>
          </w:tcPr>
          <w:p>
            <w:pPr>
              <w:jc w:val="left"/>
            </w:pPr>
            <w:r/>
            <w:r>
              <w:rPr>
                <w:rFonts w:ascii="Arial" w:hAnsi="Arial"/>
                <w:b w:val="0"/>
                <w:sz w:val="17"/>
              </w:rPr>
              <w:t>Wizard dépôt interne - Métadonnées document</w:t>
            </w:r>
          </w:p>
        </w:tc>
        <w:tc>
          <w:tcPr>
            <w:tcW w:type="dxa" w:w="1872"/>
            <w:vAlign w:val="top"/>
            <w:shd w:fill="F8FAFC"/>
          </w:tcPr>
          <w:p>
            <w:pPr>
              <w:jc w:val="left"/>
            </w:pPr>
            <w:r/>
            <w:r>
              <w:rPr>
                <w:rFonts w:ascii="Arial" w:hAnsi="Arial"/>
                <w:b w:val="0"/>
                <w:sz w:val="17"/>
              </w:rPr>
              <w:t>Dépôt interne</w:t>
            </w:r>
          </w:p>
        </w:tc>
        <w:tc>
          <w:tcPr>
            <w:tcW w:type="dxa" w:w="1584"/>
            <w:vAlign w:val="top"/>
            <w:shd w:fill="F8FAFC"/>
          </w:tcPr>
          <w:p>
            <w:pPr>
              <w:jc w:val="left"/>
            </w:pPr>
            <w:r/>
            <w:r>
              <w:rPr>
                <w:rFonts w:ascii="Arial" w:hAnsi="Arial"/>
                <w:b w:val="0"/>
                <w:sz w:val="17"/>
              </w:rPr>
              <w:t>User Story</w:t>
            </w:r>
          </w:p>
        </w:tc>
        <w:tc>
          <w:tcPr>
            <w:tcW w:type="dxa" w:w="720"/>
            <w:vAlign w:val="top"/>
            <w:shd w:fill="F8FAFC"/>
          </w:tcPr>
          <w:p>
            <w:pPr>
              <w:jc w:val="left"/>
            </w:pPr>
            <w:r/>
            <w:r>
              <w:rPr>
                <w:rFonts w:ascii="Arial" w:hAnsi="Arial"/>
                <w:b w:val="0"/>
                <w:sz w:val="17"/>
              </w:rPr>
              <w:t>P0</w:t>
            </w:r>
          </w:p>
        </w:tc>
        <w:tc>
          <w:tcPr>
            <w:tcW w:type="dxa" w:w="576"/>
            <w:vAlign w:val="top"/>
            <w:shd w:fill="F8FAFC"/>
          </w:tcPr>
          <w:p>
            <w:pPr>
              <w:jc w:val="left"/>
            </w:pPr>
            <w:r/>
            <w:r>
              <w:rPr>
                <w:rFonts w:ascii="Arial" w:hAnsi="Arial"/>
                <w:b w:val="0"/>
                <w:sz w:val="17"/>
              </w:rPr>
              <w:t>5</w:t>
            </w:r>
          </w:p>
        </w:tc>
        <w:tc>
          <w:tcPr>
            <w:tcW w:type="dxa" w:w="1296"/>
            <w:vAlign w:val="top"/>
            <w:shd w:fill="F8FAFC"/>
          </w:tcPr>
          <w:p>
            <w:pPr>
              <w:jc w:val="left"/>
            </w:pPr>
            <w:r/>
            <w:r>
              <w:rPr>
                <w:rFonts w:ascii="Arial" w:hAnsi="Arial"/>
                <w:b w:val="0"/>
                <w:sz w:val="17"/>
              </w:rPr>
              <w:t>Dev B</w:t>
            </w:r>
          </w:p>
        </w:tc>
        <w:tc>
          <w:tcPr>
            <w:tcW w:type="dxa" w:w="2592"/>
            <w:vAlign w:val="top"/>
            <w:shd w:fill="F8FAFC"/>
          </w:tcPr>
          <w:p>
            <w:pPr>
              <w:jc w:val="left"/>
            </w:pPr>
            <w:r/>
            <w:r>
              <w:rPr>
                <w:rFonts w:ascii="Arial" w:hAnsi="Arial"/>
                <w:b w:val="0"/>
                <w:sz w:val="17"/>
              </w:rPr>
              <w:t>Nouveau dépôt - étape 2</w:t>
            </w:r>
          </w:p>
        </w:tc>
      </w:tr>
      <w:tr>
        <w:tc>
          <w:tcPr>
            <w:tcW w:type="dxa" w:w="1008"/>
            <w:vAlign w:val="top"/>
          </w:tcPr>
          <w:p>
            <w:pPr>
              <w:jc w:val="left"/>
            </w:pPr>
            <w:r/>
            <w:r>
              <w:rPr>
                <w:rFonts w:ascii="Arial" w:hAnsi="Arial"/>
                <w:b w:val="0"/>
                <w:sz w:val="17"/>
              </w:rPr>
              <w:t>SS-033</w:t>
            </w:r>
          </w:p>
        </w:tc>
        <w:tc>
          <w:tcPr>
            <w:tcW w:type="dxa" w:w="3744"/>
            <w:vAlign w:val="top"/>
          </w:tcPr>
          <w:p>
            <w:pPr>
              <w:jc w:val="left"/>
            </w:pPr>
            <w:r/>
            <w:r>
              <w:rPr>
                <w:rFonts w:ascii="Arial" w:hAnsi="Arial"/>
                <w:b w:val="0"/>
                <w:sz w:val="17"/>
              </w:rPr>
              <w:t>Wizard dépôt interne - Sélection workflow et zones de signature</w:t>
            </w:r>
          </w:p>
        </w:tc>
        <w:tc>
          <w:tcPr>
            <w:tcW w:type="dxa" w:w="1872"/>
            <w:vAlign w:val="top"/>
          </w:tcPr>
          <w:p>
            <w:pPr>
              <w:jc w:val="left"/>
            </w:pPr>
            <w:r/>
            <w:r>
              <w:rPr>
                <w:rFonts w:ascii="Arial" w:hAnsi="Arial"/>
                <w:b w:val="0"/>
                <w:sz w:val="17"/>
              </w:rPr>
              <w:t>Dépôt interne</w:t>
            </w:r>
          </w:p>
        </w:tc>
        <w:tc>
          <w:tcPr>
            <w:tcW w:type="dxa" w:w="1584"/>
            <w:vAlign w:val="top"/>
          </w:tcPr>
          <w:p>
            <w:pPr>
              <w:jc w:val="left"/>
            </w:pPr>
            <w:r/>
            <w:r>
              <w:rPr>
                <w:rFonts w:ascii="Arial" w:hAnsi="Arial"/>
                <w:b w:val="0"/>
                <w:sz w:val="17"/>
              </w:rPr>
              <w:t>User Story</w:t>
            </w:r>
          </w:p>
        </w:tc>
        <w:tc>
          <w:tcPr>
            <w:tcW w:type="dxa" w:w="720"/>
            <w:vAlign w:val="top"/>
          </w:tcPr>
          <w:p>
            <w:pPr>
              <w:jc w:val="left"/>
            </w:pPr>
            <w:r/>
            <w:r>
              <w:rPr>
                <w:rFonts w:ascii="Arial" w:hAnsi="Arial"/>
                <w:b w:val="0"/>
                <w:sz w:val="17"/>
              </w:rPr>
              <w:t>P0</w:t>
            </w:r>
          </w:p>
        </w:tc>
        <w:tc>
          <w:tcPr>
            <w:tcW w:type="dxa" w:w="576"/>
            <w:vAlign w:val="top"/>
          </w:tcPr>
          <w:p>
            <w:pPr>
              <w:jc w:val="left"/>
            </w:pPr>
            <w:r/>
            <w:r>
              <w:rPr>
                <w:rFonts w:ascii="Arial" w:hAnsi="Arial"/>
                <w:b w:val="0"/>
                <w:sz w:val="17"/>
              </w:rPr>
              <w:t>8</w:t>
            </w:r>
          </w:p>
        </w:tc>
        <w:tc>
          <w:tcPr>
            <w:tcW w:type="dxa" w:w="1296"/>
            <w:vAlign w:val="top"/>
          </w:tcPr>
          <w:p>
            <w:pPr>
              <w:jc w:val="left"/>
            </w:pPr>
            <w:r/>
            <w:r>
              <w:rPr>
                <w:rFonts w:ascii="Arial" w:hAnsi="Arial"/>
                <w:b w:val="0"/>
                <w:sz w:val="17"/>
              </w:rPr>
              <w:t>Dev B</w:t>
            </w:r>
          </w:p>
        </w:tc>
        <w:tc>
          <w:tcPr>
            <w:tcW w:type="dxa" w:w="2592"/>
            <w:vAlign w:val="top"/>
          </w:tcPr>
          <w:p>
            <w:pPr>
              <w:jc w:val="left"/>
            </w:pPr>
            <w:r/>
            <w:r>
              <w:rPr>
                <w:rFonts w:ascii="Arial" w:hAnsi="Arial"/>
                <w:b w:val="0"/>
                <w:sz w:val="17"/>
              </w:rPr>
              <w:t>Nouveau dépôt - étapes 4 et 5</w:t>
            </w:r>
          </w:p>
        </w:tc>
      </w:tr>
      <w:tr>
        <w:tc>
          <w:tcPr>
            <w:tcW w:type="dxa" w:w="1008"/>
            <w:vAlign w:val="top"/>
            <w:shd w:fill="F8FAFC"/>
          </w:tcPr>
          <w:p>
            <w:pPr>
              <w:jc w:val="left"/>
            </w:pPr>
            <w:r/>
            <w:r>
              <w:rPr>
                <w:rFonts w:ascii="Arial" w:hAnsi="Arial"/>
                <w:b w:val="0"/>
                <w:sz w:val="17"/>
              </w:rPr>
              <w:t>SS-034</w:t>
            </w:r>
          </w:p>
        </w:tc>
        <w:tc>
          <w:tcPr>
            <w:tcW w:type="dxa" w:w="3744"/>
            <w:vAlign w:val="top"/>
            <w:shd w:fill="F8FAFC"/>
          </w:tcPr>
          <w:p>
            <w:pPr>
              <w:jc w:val="left"/>
            </w:pPr>
            <w:r/>
            <w:r>
              <w:rPr>
                <w:rFonts w:ascii="Arial" w:hAnsi="Arial"/>
                <w:b w:val="0"/>
                <w:sz w:val="17"/>
              </w:rPr>
              <w:t>Lancer le workflow depuis le dépôt interne</w:t>
            </w:r>
          </w:p>
        </w:tc>
        <w:tc>
          <w:tcPr>
            <w:tcW w:type="dxa" w:w="1872"/>
            <w:vAlign w:val="top"/>
            <w:shd w:fill="F8FAFC"/>
          </w:tcPr>
          <w:p>
            <w:pPr>
              <w:jc w:val="left"/>
            </w:pPr>
            <w:r/>
            <w:r>
              <w:rPr>
                <w:rFonts w:ascii="Arial" w:hAnsi="Arial"/>
                <w:b w:val="0"/>
                <w:sz w:val="17"/>
              </w:rPr>
              <w:t>Dépôt interne</w:t>
            </w:r>
          </w:p>
        </w:tc>
        <w:tc>
          <w:tcPr>
            <w:tcW w:type="dxa" w:w="1584"/>
            <w:vAlign w:val="top"/>
            <w:shd w:fill="F8FAFC"/>
          </w:tcPr>
          <w:p>
            <w:pPr>
              <w:jc w:val="left"/>
            </w:pPr>
            <w:r/>
            <w:r>
              <w:rPr>
                <w:rFonts w:ascii="Arial" w:hAnsi="Arial"/>
                <w:b w:val="0"/>
                <w:sz w:val="17"/>
              </w:rPr>
              <w:t>User Story</w:t>
            </w:r>
          </w:p>
        </w:tc>
        <w:tc>
          <w:tcPr>
            <w:tcW w:type="dxa" w:w="720"/>
            <w:vAlign w:val="top"/>
            <w:shd w:fill="F8FAFC"/>
          </w:tcPr>
          <w:p>
            <w:pPr>
              <w:jc w:val="left"/>
            </w:pPr>
            <w:r/>
            <w:r>
              <w:rPr>
                <w:rFonts w:ascii="Arial" w:hAnsi="Arial"/>
                <w:b w:val="0"/>
                <w:sz w:val="17"/>
              </w:rPr>
              <w:t>P0</w:t>
            </w:r>
          </w:p>
        </w:tc>
        <w:tc>
          <w:tcPr>
            <w:tcW w:type="dxa" w:w="576"/>
            <w:vAlign w:val="top"/>
            <w:shd w:fill="F8FAFC"/>
          </w:tcPr>
          <w:p>
            <w:pPr>
              <w:jc w:val="left"/>
            </w:pPr>
            <w:r/>
            <w:r>
              <w:rPr>
                <w:rFonts w:ascii="Arial" w:hAnsi="Arial"/>
                <w:b w:val="0"/>
                <w:sz w:val="17"/>
              </w:rPr>
              <w:t>8</w:t>
            </w:r>
          </w:p>
        </w:tc>
        <w:tc>
          <w:tcPr>
            <w:tcW w:type="dxa" w:w="1296"/>
            <w:vAlign w:val="top"/>
            <w:shd w:fill="F8FAFC"/>
          </w:tcPr>
          <w:p>
            <w:pPr>
              <w:jc w:val="left"/>
            </w:pPr>
            <w:r/>
            <w:r>
              <w:rPr>
                <w:rFonts w:ascii="Arial" w:hAnsi="Arial"/>
                <w:b w:val="0"/>
                <w:sz w:val="17"/>
              </w:rPr>
              <w:t>Dev A + Dev B</w:t>
            </w:r>
          </w:p>
        </w:tc>
        <w:tc>
          <w:tcPr>
            <w:tcW w:type="dxa" w:w="2592"/>
            <w:vAlign w:val="top"/>
            <w:shd w:fill="F8FAFC"/>
          </w:tcPr>
          <w:p>
            <w:pPr>
              <w:jc w:val="left"/>
            </w:pPr>
            <w:r/>
            <w:r>
              <w:rPr>
                <w:rFonts w:ascii="Arial" w:hAnsi="Arial"/>
                <w:b w:val="0"/>
                <w:sz w:val="17"/>
              </w:rPr>
              <w:t>Nouveau dépôt - récapitulatif</w:t>
            </w:r>
          </w:p>
        </w:tc>
      </w:tr>
      <w:tr>
        <w:tc>
          <w:tcPr>
            <w:tcW w:type="dxa" w:w="1008"/>
            <w:vAlign w:val="top"/>
          </w:tcPr>
          <w:p>
            <w:pPr>
              <w:jc w:val="left"/>
            </w:pPr>
            <w:r/>
            <w:r>
              <w:rPr>
                <w:rFonts w:ascii="Arial" w:hAnsi="Arial"/>
                <w:b w:val="0"/>
                <w:sz w:val="17"/>
              </w:rPr>
              <w:t>SS-040</w:t>
            </w:r>
          </w:p>
        </w:tc>
        <w:tc>
          <w:tcPr>
            <w:tcW w:type="dxa" w:w="3744"/>
            <w:vAlign w:val="top"/>
          </w:tcPr>
          <w:p>
            <w:pPr>
              <w:jc w:val="left"/>
            </w:pPr>
            <w:r/>
            <w:r>
              <w:rPr>
                <w:rFonts w:ascii="Arial" w:hAnsi="Arial"/>
                <w:b w:val="0"/>
                <w:sz w:val="17"/>
              </w:rPr>
              <w:t>Créer les listes documentaires SoftSign</w:t>
            </w:r>
          </w:p>
        </w:tc>
        <w:tc>
          <w:tcPr>
            <w:tcW w:type="dxa" w:w="1872"/>
            <w:vAlign w:val="top"/>
          </w:tcPr>
          <w:p>
            <w:pPr>
              <w:jc w:val="left"/>
            </w:pPr>
            <w:r/>
            <w:r>
              <w:rPr>
                <w:rFonts w:ascii="Arial" w:hAnsi="Arial"/>
                <w:b w:val="0"/>
                <w:sz w:val="17"/>
              </w:rPr>
              <w:t>Documents</w:t>
            </w:r>
          </w:p>
        </w:tc>
        <w:tc>
          <w:tcPr>
            <w:tcW w:type="dxa" w:w="1584"/>
            <w:vAlign w:val="top"/>
          </w:tcPr>
          <w:p>
            <w:pPr>
              <w:jc w:val="left"/>
            </w:pPr>
            <w:r/>
            <w:r>
              <w:rPr>
                <w:rFonts w:ascii="Arial" w:hAnsi="Arial"/>
                <w:b w:val="0"/>
                <w:sz w:val="17"/>
              </w:rPr>
              <w:t>User Story</w:t>
            </w:r>
          </w:p>
        </w:tc>
        <w:tc>
          <w:tcPr>
            <w:tcW w:type="dxa" w:w="720"/>
            <w:vAlign w:val="top"/>
          </w:tcPr>
          <w:p>
            <w:pPr>
              <w:jc w:val="left"/>
            </w:pPr>
            <w:r/>
            <w:r>
              <w:rPr>
                <w:rFonts w:ascii="Arial" w:hAnsi="Arial"/>
                <w:b w:val="0"/>
                <w:sz w:val="17"/>
              </w:rPr>
              <w:t>P0</w:t>
            </w:r>
          </w:p>
        </w:tc>
        <w:tc>
          <w:tcPr>
            <w:tcW w:type="dxa" w:w="576"/>
            <w:vAlign w:val="top"/>
          </w:tcPr>
          <w:p>
            <w:pPr>
              <w:jc w:val="left"/>
            </w:pPr>
            <w:r/>
            <w:r>
              <w:rPr>
                <w:rFonts w:ascii="Arial" w:hAnsi="Arial"/>
                <w:b w:val="0"/>
                <w:sz w:val="17"/>
              </w:rPr>
              <w:t>8</w:t>
            </w:r>
          </w:p>
        </w:tc>
        <w:tc>
          <w:tcPr>
            <w:tcW w:type="dxa" w:w="1296"/>
            <w:vAlign w:val="top"/>
          </w:tcPr>
          <w:p>
            <w:pPr>
              <w:jc w:val="left"/>
            </w:pPr>
            <w:r/>
            <w:r>
              <w:rPr>
                <w:rFonts w:ascii="Arial" w:hAnsi="Arial"/>
                <w:b w:val="0"/>
                <w:sz w:val="17"/>
              </w:rPr>
              <w:t>Dev B</w:t>
            </w:r>
          </w:p>
        </w:tc>
        <w:tc>
          <w:tcPr>
            <w:tcW w:type="dxa" w:w="2592"/>
            <w:vAlign w:val="top"/>
          </w:tcPr>
          <w:p>
            <w:pPr>
              <w:jc w:val="left"/>
            </w:pPr>
            <w:r/>
            <w:r>
              <w:rPr>
                <w:rFonts w:ascii="Arial" w:hAnsi="Arial"/>
                <w:b w:val="0"/>
                <w:sz w:val="17"/>
              </w:rPr>
              <w:t>Mes documents, Reçus, En cours, Rejetés, Archives</w:t>
            </w:r>
          </w:p>
        </w:tc>
      </w:tr>
      <w:tr>
        <w:tc>
          <w:tcPr>
            <w:tcW w:type="dxa" w:w="1008"/>
            <w:vAlign w:val="top"/>
            <w:shd w:fill="F8FAFC"/>
          </w:tcPr>
          <w:p>
            <w:pPr>
              <w:jc w:val="left"/>
            </w:pPr>
            <w:r/>
            <w:r>
              <w:rPr>
                <w:rFonts w:ascii="Arial" w:hAnsi="Arial"/>
                <w:b w:val="0"/>
                <w:sz w:val="17"/>
              </w:rPr>
              <w:t>SS-050</w:t>
            </w:r>
          </w:p>
        </w:tc>
        <w:tc>
          <w:tcPr>
            <w:tcW w:type="dxa" w:w="3744"/>
            <w:vAlign w:val="top"/>
            <w:shd w:fill="F8FAFC"/>
          </w:tcPr>
          <w:p>
            <w:pPr>
              <w:jc w:val="left"/>
            </w:pPr>
            <w:r/>
            <w:r>
              <w:rPr>
                <w:rFonts w:ascii="Arial" w:hAnsi="Arial"/>
                <w:b w:val="0"/>
                <w:sz w:val="17"/>
              </w:rPr>
              <w:t>Créer la vue détail document par onglets</w:t>
            </w:r>
          </w:p>
        </w:tc>
        <w:tc>
          <w:tcPr>
            <w:tcW w:type="dxa" w:w="1872"/>
            <w:vAlign w:val="top"/>
            <w:shd w:fill="F8FAFC"/>
          </w:tcPr>
          <w:p>
            <w:pPr>
              <w:jc w:val="left"/>
            </w:pPr>
            <w:r/>
            <w:r>
              <w:rPr>
                <w:rFonts w:ascii="Arial" w:hAnsi="Arial"/>
                <w:b w:val="0"/>
                <w:sz w:val="17"/>
              </w:rPr>
              <w:t>Documents</w:t>
            </w:r>
          </w:p>
        </w:tc>
        <w:tc>
          <w:tcPr>
            <w:tcW w:type="dxa" w:w="1584"/>
            <w:vAlign w:val="top"/>
            <w:shd w:fill="F8FAFC"/>
          </w:tcPr>
          <w:p>
            <w:pPr>
              <w:jc w:val="left"/>
            </w:pPr>
            <w:r/>
            <w:r>
              <w:rPr>
                <w:rFonts w:ascii="Arial" w:hAnsi="Arial"/>
                <w:b w:val="0"/>
                <w:sz w:val="17"/>
              </w:rPr>
              <w:t>User Story</w:t>
            </w:r>
          </w:p>
        </w:tc>
        <w:tc>
          <w:tcPr>
            <w:tcW w:type="dxa" w:w="720"/>
            <w:vAlign w:val="top"/>
            <w:shd w:fill="F8FAFC"/>
          </w:tcPr>
          <w:p>
            <w:pPr>
              <w:jc w:val="left"/>
            </w:pPr>
            <w:r/>
            <w:r>
              <w:rPr>
                <w:rFonts w:ascii="Arial" w:hAnsi="Arial"/>
                <w:b w:val="0"/>
                <w:sz w:val="17"/>
              </w:rPr>
              <w:t>P0</w:t>
            </w:r>
          </w:p>
        </w:tc>
        <w:tc>
          <w:tcPr>
            <w:tcW w:type="dxa" w:w="576"/>
            <w:vAlign w:val="top"/>
            <w:shd w:fill="F8FAFC"/>
          </w:tcPr>
          <w:p>
            <w:pPr>
              <w:jc w:val="left"/>
            </w:pPr>
            <w:r/>
            <w:r>
              <w:rPr>
                <w:rFonts w:ascii="Arial" w:hAnsi="Arial"/>
                <w:b w:val="0"/>
                <w:sz w:val="17"/>
              </w:rPr>
              <w:t>8</w:t>
            </w:r>
          </w:p>
        </w:tc>
        <w:tc>
          <w:tcPr>
            <w:tcW w:type="dxa" w:w="1296"/>
            <w:vAlign w:val="top"/>
            <w:shd w:fill="F8FAFC"/>
          </w:tcPr>
          <w:p>
            <w:pPr>
              <w:jc w:val="left"/>
            </w:pPr>
            <w:r/>
            <w:r>
              <w:rPr>
                <w:rFonts w:ascii="Arial" w:hAnsi="Arial"/>
                <w:b w:val="0"/>
                <w:sz w:val="17"/>
              </w:rPr>
              <w:t>Dev B</w:t>
            </w:r>
          </w:p>
        </w:tc>
        <w:tc>
          <w:tcPr>
            <w:tcW w:type="dxa" w:w="2592"/>
            <w:vAlign w:val="top"/>
            <w:shd w:fill="F8FAFC"/>
          </w:tcPr>
          <w:p>
            <w:pPr>
              <w:jc w:val="left"/>
            </w:pPr>
            <w:r/>
            <w:r>
              <w:rPr>
                <w:rFonts w:ascii="Arial" w:hAnsi="Arial"/>
                <w:b w:val="0"/>
                <w:sz w:val="17"/>
              </w:rPr>
              <w:t>Détail document</w:t>
            </w:r>
          </w:p>
        </w:tc>
      </w:tr>
      <w:tr>
        <w:tc>
          <w:tcPr>
            <w:tcW w:type="dxa" w:w="1008"/>
            <w:vAlign w:val="top"/>
          </w:tcPr>
          <w:p>
            <w:pPr>
              <w:jc w:val="left"/>
            </w:pPr>
            <w:r/>
            <w:r>
              <w:rPr>
                <w:rFonts w:ascii="Arial" w:hAnsi="Arial"/>
                <w:b w:val="0"/>
                <w:sz w:val="17"/>
              </w:rPr>
              <w:t>SS-051</w:t>
            </w:r>
          </w:p>
        </w:tc>
        <w:tc>
          <w:tcPr>
            <w:tcW w:type="dxa" w:w="3744"/>
            <w:vAlign w:val="top"/>
          </w:tcPr>
          <w:p>
            <w:pPr>
              <w:jc w:val="left"/>
            </w:pPr>
            <w:r/>
            <w:r>
              <w:rPr>
                <w:rFonts w:ascii="Arial" w:hAnsi="Arial"/>
                <w:b w:val="0"/>
                <w:sz w:val="17"/>
              </w:rPr>
              <w:t>Traiter une étape : validation, signature, paraphe ou rejet</w:t>
            </w:r>
          </w:p>
        </w:tc>
        <w:tc>
          <w:tcPr>
            <w:tcW w:type="dxa" w:w="1872"/>
            <w:vAlign w:val="top"/>
          </w:tcPr>
          <w:p>
            <w:pPr>
              <w:jc w:val="left"/>
            </w:pPr>
            <w:r/>
            <w:r>
              <w:rPr>
                <w:rFonts w:ascii="Arial" w:hAnsi="Arial"/>
                <w:b w:val="0"/>
                <w:sz w:val="17"/>
              </w:rPr>
              <w:t>Actions</w:t>
            </w:r>
          </w:p>
        </w:tc>
        <w:tc>
          <w:tcPr>
            <w:tcW w:type="dxa" w:w="1584"/>
            <w:vAlign w:val="top"/>
          </w:tcPr>
          <w:p>
            <w:pPr>
              <w:jc w:val="left"/>
            </w:pPr>
            <w:r/>
            <w:r>
              <w:rPr>
                <w:rFonts w:ascii="Arial" w:hAnsi="Arial"/>
                <w:b w:val="0"/>
                <w:sz w:val="17"/>
              </w:rPr>
              <w:t>User Story</w:t>
            </w:r>
          </w:p>
        </w:tc>
        <w:tc>
          <w:tcPr>
            <w:tcW w:type="dxa" w:w="720"/>
            <w:vAlign w:val="top"/>
          </w:tcPr>
          <w:p>
            <w:pPr>
              <w:jc w:val="left"/>
            </w:pPr>
            <w:r/>
            <w:r>
              <w:rPr>
                <w:rFonts w:ascii="Arial" w:hAnsi="Arial"/>
                <w:b w:val="0"/>
                <w:sz w:val="17"/>
              </w:rPr>
              <w:t>P0</w:t>
            </w:r>
          </w:p>
        </w:tc>
        <w:tc>
          <w:tcPr>
            <w:tcW w:type="dxa" w:w="576"/>
            <w:vAlign w:val="top"/>
          </w:tcPr>
          <w:p>
            <w:pPr>
              <w:jc w:val="left"/>
            </w:pPr>
            <w:r/>
            <w:r>
              <w:rPr>
                <w:rFonts w:ascii="Arial" w:hAnsi="Arial"/>
                <w:b w:val="0"/>
                <w:sz w:val="17"/>
              </w:rPr>
              <w:t>13</w:t>
            </w:r>
          </w:p>
        </w:tc>
        <w:tc>
          <w:tcPr>
            <w:tcW w:type="dxa" w:w="1296"/>
            <w:vAlign w:val="top"/>
          </w:tcPr>
          <w:p>
            <w:pPr>
              <w:jc w:val="left"/>
            </w:pPr>
            <w:r/>
            <w:r>
              <w:rPr>
                <w:rFonts w:ascii="Arial" w:hAnsi="Arial"/>
                <w:b w:val="0"/>
                <w:sz w:val="17"/>
              </w:rPr>
              <w:t>Dev A + Dev B</w:t>
            </w:r>
          </w:p>
        </w:tc>
        <w:tc>
          <w:tcPr>
            <w:tcW w:type="dxa" w:w="2592"/>
            <w:vAlign w:val="top"/>
          </w:tcPr>
          <w:p>
            <w:pPr>
              <w:jc w:val="left"/>
            </w:pPr>
            <w:r/>
            <w:r>
              <w:rPr>
                <w:rFonts w:ascii="Arial" w:hAnsi="Arial"/>
                <w:b w:val="0"/>
                <w:sz w:val="17"/>
              </w:rPr>
              <w:t>Modale action / Action demandée</w:t>
            </w:r>
          </w:p>
        </w:tc>
      </w:tr>
      <w:tr>
        <w:tc>
          <w:tcPr>
            <w:tcW w:type="dxa" w:w="1008"/>
            <w:vAlign w:val="top"/>
            <w:shd w:fill="F8FAFC"/>
          </w:tcPr>
          <w:p>
            <w:pPr>
              <w:jc w:val="left"/>
            </w:pPr>
            <w:r/>
            <w:r>
              <w:rPr>
                <w:rFonts w:ascii="Arial" w:hAnsi="Arial"/>
                <w:b w:val="0"/>
                <w:sz w:val="17"/>
              </w:rPr>
              <w:t>SS-052</w:t>
            </w:r>
          </w:p>
        </w:tc>
        <w:tc>
          <w:tcPr>
            <w:tcW w:type="dxa" w:w="3744"/>
            <w:vAlign w:val="top"/>
            <w:shd w:fill="F8FAFC"/>
          </w:tcPr>
          <w:p>
            <w:pPr>
              <w:jc w:val="left"/>
            </w:pPr>
            <w:r/>
            <w:r>
              <w:rPr>
                <w:rFonts w:ascii="Arial" w:hAnsi="Arial"/>
                <w:b w:val="0"/>
                <w:sz w:val="17"/>
              </w:rPr>
              <w:t>Générer le certificat et archiver le document finalisé</w:t>
            </w:r>
          </w:p>
        </w:tc>
        <w:tc>
          <w:tcPr>
            <w:tcW w:type="dxa" w:w="1872"/>
            <w:vAlign w:val="top"/>
            <w:shd w:fill="F8FAFC"/>
          </w:tcPr>
          <w:p>
            <w:pPr>
              <w:jc w:val="left"/>
            </w:pPr>
            <w:r/>
            <w:r>
              <w:rPr>
                <w:rFonts w:ascii="Arial" w:hAnsi="Arial"/>
                <w:b w:val="0"/>
                <w:sz w:val="17"/>
              </w:rPr>
              <w:t>Actions</w:t>
            </w:r>
          </w:p>
        </w:tc>
        <w:tc>
          <w:tcPr>
            <w:tcW w:type="dxa" w:w="1584"/>
            <w:vAlign w:val="top"/>
            <w:shd w:fill="F8FAFC"/>
          </w:tcPr>
          <w:p>
            <w:pPr>
              <w:jc w:val="left"/>
            </w:pPr>
            <w:r/>
            <w:r>
              <w:rPr>
                <w:rFonts w:ascii="Arial" w:hAnsi="Arial"/>
                <w:b w:val="0"/>
                <w:sz w:val="17"/>
              </w:rPr>
              <w:t>User Story</w:t>
            </w:r>
          </w:p>
        </w:tc>
        <w:tc>
          <w:tcPr>
            <w:tcW w:type="dxa" w:w="720"/>
            <w:vAlign w:val="top"/>
            <w:shd w:fill="F8FAFC"/>
          </w:tcPr>
          <w:p>
            <w:pPr>
              <w:jc w:val="left"/>
            </w:pPr>
            <w:r/>
            <w:r>
              <w:rPr>
                <w:rFonts w:ascii="Arial" w:hAnsi="Arial"/>
                <w:b w:val="0"/>
                <w:sz w:val="17"/>
              </w:rPr>
              <w:t>P0</w:t>
            </w:r>
          </w:p>
        </w:tc>
        <w:tc>
          <w:tcPr>
            <w:tcW w:type="dxa" w:w="576"/>
            <w:vAlign w:val="top"/>
            <w:shd w:fill="F8FAFC"/>
          </w:tcPr>
          <w:p>
            <w:pPr>
              <w:jc w:val="left"/>
            </w:pPr>
            <w:r/>
            <w:r>
              <w:rPr>
                <w:rFonts w:ascii="Arial" w:hAnsi="Arial"/>
                <w:b w:val="0"/>
                <w:sz w:val="17"/>
              </w:rPr>
              <w:t>8</w:t>
            </w:r>
          </w:p>
        </w:tc>
        <w:tc>
          <w:tcPr>
            <w:tcW w:type="dxa" w:w="1296"/>
            <w:vAlign w:val="top"/>
            <w:shd w:fill="F8FAFC"/>
          </w:tcPr>
          <w:p>
            <w:pPr>
              <w:jc w:val="left"/>
            </w:pPr>
            <w:r/>
            <w:r>
              <w:rPr>
                <w:rFonts w:ascii="Arial" w:hAnsi="Arial"/>
                <w:b w:val="0"/>
                <w:sz w:val="17"/>
              </w:rPr>
              <w:t>Dev A</w:t>
            </w:r>
          </w:p>
        </w:tc>
        <w:tc>
          <w:tcPr>
            <w:tcW w:type="dxa" w:w="2592"/>
            <w:vAlign w:val="top"/>
            <w:shd w:fill="F8FAFC"/>
          </w:tcPr>
          <w:p>
            <w:pPr>
              <w:jc w:val="left"/>
            </w:pPr>
            <w:r/>
            <w:r>
              <w:rPr>
                <w:rFonts w:ascii="Arial" w:hAnsi="Arial"/>
                <w:b w:val="0"/>
                <w:sz w:val="17"/>
              </w:rPr>
              <w:t>Archives / Détail document / Certificat</w:t>
            </w:r>
          </w:p>
        </w:tc>
      </w:tr>
      <w:tr>
        <w:tc>
          <w:tcPr>
            <w:tcW w:type="dxa" w:w="1008"/>
            <w:vAlign w:val="top"/>
          </w:tcPr>
          <w:p>
            <w:pPr>
              <w:jc w:val="left"/>
            </w:pPr>
            <w:r/>
            <w:r>
              <w:rPr>
                <w:rFonts w:ascii="Arial" w:hAnsi="Arial"/>
                <w:b w:val="0"/>
                <w:sz w:val="17"/>
              </w:rPr>
              <w:t>SS-060</w:t>
            </w:r>
          </w:p>
        </w:tc>
        <w:tc>
          <w:tcPr>
            <w:tcW w:type="dxa" w:w="3744"/>
            <w:vAlign w:val="top"/>
          </w:tcPr>
          <w:p>
            <w:pPr>
              <w:jc w:val="left"/>
            </w:pPr>
            <w:r/>
            <w:r>
              <w:rPr>
                <w:rFonts w:ascii="Arial" w:hAnsi="Arial"/>
                <w:b w:val="0"/>
                <w:sz w:val="17"/>
              </w:rPr>
              <w:t>Créer une demande de signature externe</w:t>
            </w:r>
          </w:p>
        </w:tc>
        <w:tc>
          <w:tcPr>
            <w:tcW w:type="dxa" w:w="1872"/>
            <w:vAlign w:val="top"/>
          </w:tcPr>
          <w:p>
            <w:pPr>
              <w:jc w:val="left"/>
            </w:pPr>
            <w:r/>
            <w:r>
              <w:rPr>
                <w:rFonts w:ascii="Arial" w:hAnsi="Arial"/>
                <w:b w:val="0"/>
                <w:sz w:val="17"/>
              </w:rPr>
              <w:t>Signature externe</w:t>
            </w:r>
          </w:p>
        </w:tc>
        <w:tc>
          <w:tcPr>
            <w:tcW w:type="dxa" w:w="1584"/>
            <w:vAlign w:val="top"/>
          </w:tcPr>
          <w:p>
            <w:pPr>
              <w:jc w:val="left"/>
            </w:pPr>
            <w:r/>
            <w:r>
              <w:rPr>
                <w:rFonts w:ascii="Arial" w:hAnsi="Arial"/>
                <w:b w:val="0"/>
                <w:sz w:val="17"/>
              </w:rPr>
              <w:t>User Story</w:t>
            </w:r>
          </w:p>
        </w:tc>
        <w:tc>
          <w:tcPr>
            <w:tcW w:type="dxa" w:w="720"/>
            <w:vAlign w:val="top"/>
          </w:tcPr>
          <w:p>
            <w:pPr>
              <w:jc w:val="left"/>
            </w:pPr>
            <w:r/>
            <w:r>
              <w:rPr>
                <w:rFonts w:ascii="Arial" w:hAnsi="Arial"/>
                <w:b w:val="0"/>
                <w:sz w:val="17"/>
              </w:rPr>
              <w:t>P0</w:t>
            </w:r>
          </w:p>
        </w:tc>
        <w:tc>
          <w:tcPr>
            <w:tcW w:type="dxa" w:w="576"/>
            <w:vAlign w:val="top"/>
          </w:tcPr>
          <w:p>
            <w:pPr>
              <w:jc w:val="left"/>
            </w:pPr>
            <w:r/>
            <w:r>
              <w:rPr>
                <w:rFonts w:ascii="Arial" w:hAnsi="Arial"/>
                <w:b w:val="0"/>
                <w:sz w:val="17"/>
              </w:rPr>
              <w:t>8</w:t>
            </w:r>
          </w:p>
        </w:tc>
        <w:tc>
          <w:tcPr>
            <w:tcW w:type="dxa" w:w="1296"/>
            <w:vAlign w:val="top"/>
          </w:tcPr>
          <w:p>
            <w:pPr>
              <w:jc w:val="left"/>
            </w:pPr>
            <w:r/>
            <w:r>
              <w:rPr>
                <w:rFonts w:ascii="Arial" w:hAnsi="Arial"/>
                <w:b w:val="0"/>
                <w:sz w:val="17"/>
              </w:rPr>
              <w:t>Dev A + Dev B</w:t>
            </w:r>
          </w:p>
        </w:tc>
        <w:tc>
          <w:tcPr>
            <w:tcW w:type="dxa" w:w="2592"/>
            <w:vAlign w:val="top"/>
          </w:tcPr>
          <w:p>
            <w:pPr>
              <w:jc w:val="left"/>
            </w:pPr>
            <w:r/>
            <w:r>
              <w:rPr>
                <w:rFonts w:ascii="Arial" w:hAnsi="Arial"/>
                <w:b w:val="0"/>
                <w:sz w:val="17"/>
              </w:rPr>
              <w:t>Détail document - Demande signature externe</w:t>
            </w:r>
          </w:p>
        </w:tc>
      </w:tr>
      <w:tr>
        <w:tc>
          <w:tcPr>
            <w:tcW w:type="dxa" w:w="1008"/>
            <w:vAlign w:val="top"/>
            <w:shd w:fill="F8FAFC"/>
          </w:tcPr>
          <w:p>
            <w:pPr>
              <w:jc w:val="left"/>
            </w:pPr>
            <w:r/>
            <w:r>
              <w:rPr>
                <w:rFonts w:ascii="Arial" w:hAnsi="Arial"/>
                <w:b w:val="0"/>
                <w:sz w:val="17"/>
              </w:rPr>
              <w:t>SS-070</w:t>
            </w:r>
          </w:p>
        </w:tc>
        <w:tc>
          <w:tcPr>
            <w:tcW w:type="dxa" w:w="3744"/>
            <w:vAlign w:val="top"/>
            <w:shd w:fill="F8FAFC"/>
          </w:tcPr>
          <w:p>
            <w:pPr>
              <w:jc w:val="left"/>
            </w:pPr>
            <w:r/>
            <w:r>
              <w:rPr>
                <w:rFonts w:ascii="Arial" w:hAnsi="Arial"/>
                <w:b w:val="0"/>
                <w:sz w:val="17"/>
              </w:rPr>
              <w:t>Portail public de signature externe avec OTP</w:t>
            </w:r>
          </w:p>
        </w:tc>
        <w:tc>
          <w:tcPr>
            <w:tcW w:type="dxa" w:w="1872"/>
            <w:vAlign w:val="top"/>
            <w:shd w:fill="F8FAFC"/>
          </w:tcPr>
          <w:p>
            <w:pPr>
              <w:jc w:val="left"/>
            </w:pPr>
            <w:r/>
            <w:r>
              <w:rPr>
                <w:rFonts w:ascii="Arial" w:hAnsi="Arial"/>
                <w:b w:val="0"/>
                <w:sz w:val="17"/>
              </w:rPr>
              <w:t>Signature externe</w:t>
            </w:r>
          </w:p>
        </w:tc>
        <w:tc>
          <w:tcPr>
            <w:tcW w:type="dxa" w:w="1584"/>
            <w:vAlign w:val="top"/>
            <w:shd w:fill="F8FAFC"/>
          </w:tcPr>
          <w:p>
            <w:pPr>
              <w:jc w:val="left"/>
            </w:pPr>
            <w:r/>
            <w:r>
              <w:rPr>
                <w:rFonts w:ascii="Arial" w:hAnsi="Arial"/>
                <w:b w:val="0"/>
                <w:sz w:val="17"/>
              </w:rPr>
              <w:t>User Story</w:t>
            </w:r>
          </w:p>
        </w:tc>
        <w:tc>
          <w:tcPr>
            <w:tcW w:type="dxa" w:w="720"/>
            <w:vAlign w:val="top"/>
            <w:shd w:fill="F8FAFC"/>
          </w:tcPr>
          <w:p>
            <w:pPr>
              <w:jc w:val="left"/>
            </w:pPr>
            <w:r/>
            <w:r>
              <w:rPr>
                <w:rFonts w:ascii="Arial" w:hAnsi="Arial"/>
                <w:b w:val="0"/>
                <w:sz w:val="17"/>
              </w:rPr>
              <w:t>P0</w:t>
            </w:r>
          </w:p>
        </w:tc>
        <w:tc>
          <w:tcPr>
            <w:tcW w:type="dxa" w:w="576"/>
            <w:vAlign w:val="top"/>
            <w:shd w:fill="F8FAFC"/>
          </w:tcPr>
          <w:p>
            <w:pPr>
              <w:jc w:val="left"/>
            </w:pPr>
            <w:r/>
            <w:r>
              <w:rPr>
                <w:rFonts w:ascii="Arial" w:hAnsi="Arial"/>
                <w:b w:val="0"/>
                <w:sz w:val="17"/>
              </w:rPr>
              <w:t>13</w:t>
            </w:r>
          </w:p>
        </w:tc>
        <w:tc>
          <w:tcPr>
            <w:tcW w:type="dxa" w:w="1296"/>
            <w:vAlign w:val="top"/>
            <w:shd w:fill="F8FAFC"/>
          </w:tcPr>
          <w:p>
            <w:pPr>
              <w:jc w:val="left"/>
            </w:pPr>
            <w:r/>
            <w:r>
              <w:rPr>
                <w:rFonts w:ascii="Arial" w:hAnsi="Arial"/>
                <w:b w:val="0"/>
                <w:sz w:val="17"/>
              </w:rPr>
              <w:t>Dev A + Dev B</w:t>
            </w:r>
          </w:p>
        </w:tc>
        <w:tc>
          <w:tcPr>
            <w:tcW w:type="dxa" w:w="2592"/>
            <w:vAlign w:val="top"/>
            <w:shd w:fill="F8FAFC"/>
          </w:tcPr>
          <w:p>
            <w:pPr>
              <w:jc w:val="left"/>
            </w:pPr>
            <w:r/>
            <w:r>
              <w:rPr>
                <w:rFonts w:ascii="Arial" w:hAnsi="Arial"/>
                <w:b w:val="0"/>
                <w:sz w:val="17"/>
              </w:rPr>
              <w:t>Portail signature externe</w:t>
            </w:r>
          </w:p>
        </w:tc>
      </w:tr>
      <w:tr>
        <w:tc>
          <w:tcPr>
            <w:tcW w:type="dxa" w:w="1008"/>
            <w:vAlign w:val="top"/>
          </w:tcPr>
          <w:p>
            <w:pPr>
              <w:jc w:val="left"/>
            </w:pPr>
            <w:r/>
            <w:r>
              <w:rPr>
                <w:rFonts w:ascii="Arial" w:hAnsi="Arial"/>
                <w:b w:val="0"/>
                <w:sz w:val="17"/>
              </w:rPr>
              <w:t>SS-071</w:t>
            </w:r>
          </w:p>
        </w:tc>
        <w:tc>
          <w:tcPr>
            <w:tcW w:type="dxa" w:w="3744"/>
            <w:vAlign w:val="top"/>
          </w:tcPr>
          <w:p>
            <w:pPr>
              <w:jc w:val="left"/>
            </w:pPr>
            <w:r/>
            <w:r>
              <w:rPr>
                <w:rFonts w:ascii="Arial" w:hAnsi="Arial"/>
                <w:b w:val="0"/>
                <w:sz w:val="17"/>
              </w:rPr>
              <w:t>Signer côté tiers et réintégrer le workflow</w:t>
            </w:r>
          </w:p>
        </w:tc>
        <w:tc>
          <w:tcPr>
            <w:tcW w:type="dxa" w:w="1872"/>
            <w:vAlign w:val="top"/>
          </w:tcPr>
          <w:p>
            <w:pPr>
              <w:jc w:val="left"/>
            </w:pPr>
            <w:r/>
            <w:r>
              <w:rPr>
                <w:rFonts w:ascii="Arial" w:hAnsi="Arial"/>
                <w:b w:val="0"/>
                <w:sz w:val="17"/>
              </w:rPr>
              <w:t>Signature externe</w:t>
            </w:r>
          </w:p>
        </w:tc>
        <w:tc>
          <w:tcPr>
            <w:tcW w:type="dxa" w:w="1584"/>
            <w:vAlign w:val="top"/>
          </w:tcPr>
          <w:p>
            <w:pPr>
              <w:jc w:val="left"/>
            </w:pPr>
            <w:r/>
            <w:r>
              <w:rPr>
                <w:rFonts w:ascii="Arial" w:hAnsi="Arial"/>
                <w:b w:val="0"/>
                <w:sz w:val="17"/>
              </w:rPr>
              <w:t>User Story</w:t>
            </w:r>
          </w:p>
        </w:tc>
        <w:tc>
          <w:tcPr>
            <w:tcW w:type="dxa" w:w="720"/>
            <w:vAlign w:val="top"/>
          </w:tcPr>
          <w:p>
            <w:pPr>
              <w:jc w:val="left"/>
            </w:pPr>
            <w:r/>
            <w:r>
              <w:rPr>
                <w:rFonts w:ascii="Arial" w:hAnsi="Arial"/>
                <w:b w:val="0"/>
                <w:sz w:val="17"/>
              </w:rPr>
              <w:t>P0</w:t>
            </w:r>
          </w:p>
        </w:tc>
        <w:tc>
          <w:tcPr>
            <w:tcW w:type="dxa" w:w="576"/>
            <w:vAlign w:val="top"/>
          </w:tcPr>
          <w:p>
            <w:pPr>
              <w:jc w:val="left"/>
            </w:pPr>
            <w:r/>
            <w:r>
              <w:rPr>
                <w:rFonts w:ascii="Arial" w:hAnsi="Arial"/>
                <w:b w:val="0"/>
                <w:sz w:val="17"/>
              </w:rPr>
              <w:t>13</w:t>
            </w:r>
          </w:p>
        </w:tc>
        <w:tc>
          <w:tcPr>
            <w:tcW w:type="dxa" w:w="1296"/>
            <w:vAlign w:val="top"/>
          </w:tcPr>
          <w:p>
            <w:pPr>
              <w:jc w:val="left"/>
            </w:pPr>
            <w:r/>
            <w:r>
              <w:rPr>
                <w:rFonts w:ascii="Arial" w:hAnsi="Arial"/>
                <w:b w:val="0"/>
                <w:sz w:val="17"/>
              </w:rPr>
              <w:t>Dev A + Dev B</w:t>
            </w:r>
          </w:p>
        </w:tc>
        <w:tc>
          <w:tcPr>
            <w:tcW w:type="dxa" w:w="2592"/>
            <w:vAlign w:val="top"/>
          </w:tcPr>
          <w:p>
            <w:pPr>
              <w:jc w:val="left"/>
            </w:pPr>
            <w:r/>
            <w:r>
              <w:rPr>
                <w:rFonts w:ascii="Arial" w:hAnsi="Arial"/>
                <w:b w:val="0"/>
                <w:sz w:val="17"/>
              </w:rPr>
              <w:t>Portail signature externe - Signature</w:t>
            </w:r>
          </w:p>
        </w:tc>
      </w:tr>
      <w:tr>
        <w:tc>
          <w:tcPr>
            <w:tcW w:type="dxa" w:w="1008"/>
            <w:vAlign w:val="top"/>
            <w:shd w:fill="F8FAFC"/>
          </w:tcPr>
          <w:p>
            <w:pPr>
              <w:jc w:val="left"/>
            </w:pPr>
            <w:r/>
            <w:r>
              <w:rPr>
                <w:rFonts w:ascii="Arial" w:hAnsi="Arial"/>
                <w:b w:val="0"/>
                <w:sz w:val="17"/>
              </w:rPr>
              <w:t>SS-080</w:t>
            </w:r>
          </w:p>
        </w:tc>
        <w:tc>
          <w:tcPr>
            <w:tcW w:type="dxa" w:w="3744"/>
            <w:vAlign w:val="top"/>
            <w:shd w:fill="F8FAFC"/>
          </w:tcPr>
          <w:p>
            <w:pPr>
              <w:jc w:val="left"/>
            </w:pPr>
            <w:r/>
            <w:r>
              <w:rPr>
                <w:rFonts w:ascii="Arial" w:hAnsi="Arial"/>
                <w:b w:val="0"/>
                <w:sz w:val="17"/>
              </w:rPr>
              <w:t>Administrer les modèles de workflows</w:t>
            </w:r>
          </w:p>
        </w:tc>
        <w:tc>
          <w:tcPr>
            <w:tcW w:type="dxa" w:w="1872"/>
            <w:vAlign w:val="top"/>
            <w:shd w:fill="F8FAFC"/>
          </w:tcPr>
          <w:p>
            <w:pPr>
              <w:jc w:val="left"/>
            </w:pPr>
            <w:r/>
            <w:r>
              <w:rPr>
                <w:rFonts w:ascii="Arial" w:hAnsi="Arial"/>
                <w:b w:val="0"/>
                <w:sz w:val="17"/>
              </w:rPr>
              <w:t>Administration</w:t>
            </w:r>
          </w:p>
        </w:tc>
        <w:tc>
          <w:tcPr>
            <w:tcW w:type="dxa" w:w="1584"/>
            <w:vAlign w:val="top"/>
            <w:shd w:fill="F8FAFC"/>
          </w:tcPr>
          <w:p>
            <w:pPr>
              <w:jc w:val="left"/>
            </w:pPr>
            <w:r/>
            <w:r>
              <w:rPr>
                <w:rFonts w:ascii="Arial" w:hAnsi="Arial"/>
                <w:b w:val="0"/>
                <w:sz w:val="17"/>
              </w:rPr>
              <w:t>User Story</w:t>
            </w:r>
          </w:p>
        </w:tc>
        <w:tc>
          <w:tcPr>
            <w:tcW w:type="dxa" w:w="720"/>
            <w:vAlign w:val="top"/>
            <w:shd w:fill="F8FAFC"/>
          </w:tcPr>
          <w:p>
            <w:pPr>
              <w:jc w:val="left"/>
            </w:pPr>
            <w:r/>
            <w:r>
              <w:rPr>
                <w:rFonts w:ascii="Arial" w:hAnsi="Arial"/>
                <w:b w:val="0"/>
                <w:sz w:val="17"/>
              </w:rPr>
              <w:t>P1</w:t>
            </w:r>
          </w:p>
        </w:tc>
        <w:tc>
          <w:tcPr>
            <w:tcW w:type="dxa" w:w="576"/>
            <w:vAlign w:val="top"/>
            <w:shd w:fill="F8FAFC"/>
          </w:tcPr>
          <w:p>
            <w:pPr>
              <w:jc w:val="left"/>
            </w:pPr>
            <w:r/>
            <w:r>
              <w:rPr>
                <w:rFonts w:ascii="Arial" w:hAnsi="Arial"/>
                <w:b w:val="0"/>
                <w:sz w:val="17"/>
              </w:rPr>
              <w:t>13</w:t>
            </w:r>
          </w:p>
        </w:tc>
        <w:tc>
          <w:tcPr>
            <w:tcW w:type="dxa" w:w="1296"/>
            <w:vAlign w:val="top"/>
            <w:shd w:fill="F8FAFC"/>
          </w:tcPr>
          <w:p>
            <w:pPr>
              <w:jc w:val="left"/>
            </w:pPr>
            <w:r/>
            <w:r>
              <w:rPr>
                <w:rFonts w:ascii="Arial" w:hAnsi="Arial"/>
                <w:b w:val="0"/>
                <w:sz w:val="17"/>
              </w:rPr>
              <w:t>Dev B + Dev A</w:t>
            </w:r>
          </w:p>
        </w:tc>
        <w:tc>
          <w:tcPr>
            <w:tcW w:type="dxa" w:w="2592"/>
            <w:vAlign w:val="top"/>
            <w:shd w:fill="F8FAFC"/>
          </w:tcPr>
          <w:p>
            <w:pPr>
              <w:jc w:val="left"/>
            </w:pPr>
            <w:r/>
            <w:r>
              <w:rPr>
                <w:rFonts w:ascii="Arial" w:hAnsi="Arial"/>
                <w:b w:val="0"/>
                <w:sz w:val="17"/>
              </w:rPr>
              <w:t>Paramétrage - Workflow</w:t>
            </w:r>
          </w:p>
        </w:tc>
      </w:tr>
      <w:tr>
        <w:tc>
          <w:tcPr>
            <w:tcW w:type="dxa" w:w="1008"/>
            <w:vAlign w:val="top"/>
          </w:tcPr>
          <w:p>
            <w:pPr>
              <w:jc w:val="left"/>
            </w:pPr>
            <w:r/>
            <w:r>
              <w:rPr>
                <w:rFonts w:ascii="Arial" w:hAnsi="Arial"/>
                <w:b w:val="0"/>
                <w:sz w:val="17"/>
              </w:rPr>
              <w:t>SS-091</w:t>
            </w:r>
          </w:p>
        </w:tc>
        <w:tc>
          <w:tcPr>
            <w:tcW w:type="dxa" w:w="3744"/>
            <w:vAlign w:val="top"/>
          </w:tcPr>
          <w:p>
            <w:pPr>
              <w:jc w:val="left"/>
            </w:pPr>
            <w:r/>
            <w:r>
              <w:rPr>
                <w:rFonts w:ascii="Arial" w:hAnsi="Arial"/>
                <w:b w:val="0"/>
                <w:sz w:val="17"/>
              </w:rPr>
              <w:t>Gérer les délégations de validation et signature</w:t>
            </w:r>
          </w:p>
        </w:tc>
        <w:tc>
          <w:tcPr>
            <w:tcW w:type="dxa" w:w="1872"/>
            <w:vAlign w:val="top"/>
          </w:tcPr>
          <w:p>
            <w:pPr>
              <w:jc w:val="left"/>
            </w:pPr>
            <w:r/>
            <w:r>
              <w:rPr>
                <w:rFonts w:ascii="Arial" w:hAnsi="Arial"/>
                <w:b w:val="0"/>
                <w:sz w:val="17"/>
              </w:rPr>
              <w:t>Administration</w:t>
            </w:r>
          </w:p>
        </w:tc>
        <w:tc>
          <w:tcPr>
            <w:tcW w:type="dxa" w:w="1584"/>
            <w:vAlign w:val="top"/>
          </w:tcPr>
          <w:p>
            <w:pPr>
              <w:jc w:val="left"/>
            </w:pPr>
            <w:r/>
            <w:r>
              <w:rPr>
                <w:rFonts w:ascii="Arial" w:hAnsi="Arial"/>
                <w:b w:val="0"/>
                <w:sz w:val="17"/>
              </w:rPr>
              <w:t>User Story</w:t>
            </w:r>
          </w:p>
        </w:tc>
        <w:tc>
          <w:tcPr>
            <w:tcW w:type="dxa" w:w="720"/>
            <w:vAlign w:val="top"/>
          </w:tcPr>
          <w:p>
            <w:pPr>
              <w:jc w:val="left"/>
            </w:pPr>
            <w:r/>
            <w:r>
              <w:rPr>
                <w:rFonts w:ascii="Arial" w:hAnsi="Arial"/>
                <w:b w:val="0"/>
                <w:sz w:val="17"/>
              </w:rPr>
              <w:t>P1</w:t>
            </w:r>
          </w:p>
        </w:tc>
        <w:tc>
          <w:tcPr>
            <w:tcW w:type="dxa" w:w="576"/>
            <w:vAlign w:val="top"/>
          </w:tcPr>
          <w:p>
            <w:pPr>
              <w:jc w:val="left"/>
            </w:pPr>
            <w:r/>
            <w:r>
              <w:rPr>
                <w:rFonts w:ascii="Arial" w:hAnsi="Arial"/>
                <w:b w:val="0"/>
                <w:sz w:val="17"/>
              </w:rPr>
              <w:t>8</w:t>
            </w:r>
          </w:p>
        </w:tc>
        <w:tc>
          <w:tcPr>
            <w:tcW w:type="dxa" w:w="1296"/>
            <w:vAlign w:val="top"/>
          </w:tcPr>
          <w:p>
            <w:pPr>
              <w:jc w:val="left"/>
            </w:pPr>
            <w:r/>
            <w:r>
              <w:rPr>
                <w:rFonts w:ascii="Arial" w:hAnsi="Arial"/>
                <w:b w:val="0"/>
                <w:sz w:val="17"/>
              </w:rPr>
              <w:t>Dev A + Dev B</w:t>
            </w:r>
          </w:p>
        </w:tc>
        <w:tc>
          <w:tcPr>
            <w:tcW w:type="dxa" w:w="2592"/>
            <w:vAlign w:val="top"/>
          </w:tcPr>
          <w:p>
            <w:pPr>
              <w:jc w:val="left"/>
            </w:pPr>
            <w:r/>
            <w:r>
              <w:rPr>
                <w:rFonts w:ascii="Arial" w:hAnsi="Arial"/>
                <w:b w:val="0"/>
                <w:sz w:val="17"/>
              </w:rPr>
              <w:t>Traitement - Délégation</w:t>
            </w:r>
          </w:p>
        </w:tc>
      </w:tr>
      <w:tr>
        <w:tc>
          <w:tcPr>
            <w:tcW w:type="dxa" w:w="1008"/>
            <w:vAlign w:val="top"/>
            <w:shd w:fill="F8FAFC"/>
          </w:tcPr>
          <w:p>
            <w:pPr>
              <w:jc w:val="left"/>
            </w:pPr>
            <w:r/>
            <w:r>
              <w:rPr>
                <w:rFonts w:ascii="Arial" w:hAnsi="Arial"/>
                <w:b w:val="0"/>
                <w:sz w:val="17"/>
              </w:rPr>
              <w:t>SS-101</w:t>
            </w:r>
          </w:p>
        </w:tc>
        <w:tc>
          <w:tcPr>
            <w:tcW w:type="dxa" w:w="3744"/>
            <w:vAlign w:val="top"/>
            <w:shd w:fill="F8FAFC"/>
          </w:tcPr>
          <w:p>
            <w:pPr>
              <w:jc w:val="left"/>
            </w:pPr>
            <w:r/>
            <w:r>
              <w:rPr>
                <w:rFonts w:ascii="Arial" w:hAnsi="Arial"/>
                <w:b w:val="0"/>
                <w:sz w:val="17"/>
              </w:rPr>
              <w:t>Configurer l'OTP global et par étape workflow</w:t>
            </w:r>
          </w:p>
        </w:tc>
        <w:tc>
          <w:tcPr>
            <w:tcW w:type="dxa" w:w="1872"/>
            <w:vAlign w:val="top"/>
            <w:shd w:fill="F8FAFC"/>
          </w:tcPr>
          <w:p>
            <w:pPr>
              <w:jc w:val="left"/>
            </w:pPr>
            <w:r/>
            <w:r>
              <w:rPr>
                <w:rFonts w:ascii="Arial" w:hAnsi="Arial"/>
                <w:b w:val="0"/>
                <w:sz w:val="17"/>
              </w:rPr>
              <w:t>Administration</w:t>
            </w:r>
          </w:p>
        </w:tc>
        <w:tc>
          <w:tcPr>
            <w:tcW w:type="dxa" w:w="1584"/>
            <w:vAlign w:val="top"/>
            <w:shd w:fill="F8FAFC"/>
          </w:tcPr>
          <w:p>
            <w:pPr>
              <w:jc w:val="left"/>
            </w:pPr>
            <w:r/>
            <w:r>
              <w:rPr>
                <w:rFonts w:ascii="Arial" w:hAnsi="Arial"/>
                <w:b w:val="0"/>
                <w:sz w:val="17"/>
              </w:rPr>
              <w:t>User Story</w:t>
            </w:r>
          </w:p>
        </w:tc>
        <w:tc>
          <w:tcPr>
            <w:tcW w:type="dxa" w:w="720"/>
            <w:vAlign w:val="top"/>
            <w:shd w:fill="F8FAFC"/>
          </w:tcPr>
          <w:p>
            <w:pPr>
              <w:jc w:val="left"/>
            </w:pPr>
            <w:r/>
            <w:r>
              <w:rPr>
                <w:rFonts w:ascii="Arial" w:hAnsi="Arial"/>
                <w:b w:val="0"/>
                <w:sz w:val="17"/>
              </w:rPr>
              <w:t>P1</w:t>
            </w:r>
          </w:p>
        </w:tc>
        <w:tc>
          <w:tcPr>
            <w:tcW w:type="dxa" w:w="576"/>
            <w:vAlign w:val="top"/>
            <w:shd w:fill="F8FAFC"/>
          </w:tcPr>
          <w:p>
            <w:pPr>
              <w:jc w:val="left"/>
            </w:pPr>
            <w:r/>
            <w:r>
              <w:rPr>
                <w:rFonts w:ascii="Arial" w:hAnsi="Arial"/>
                <w:b w:val="0"/>
                <w:sz w:val="17"/>
              </w:rPr>
              <w:t>5</w:t>
            </w:r>
          </w:p>
        </w:tc>
        <w:tc>
          <w:tcPr>
            <w:tcW w:type="dxa" w:w="1296"/>
            <w:vAlign w:val="top"/>
            <w:shd w:fill="F8FAFC"/>
          </w:tcPr>
          <w:p>
            <w:pPr>
              <w:jc w:val="left"/>
            </w:pPr>
            <w:r/>
            <w:r>
              <w:rPr>
                <w:rFonts w:ascii="Arial" w:hAnsi="Arial"/>
                <w:b w:val="0"/>
                <w:sz w:val="17"/>
              </w:rPr>
              <w:t>Dev A + Dev B</w:t>
            </w:r>
          </w:p>
        </w:tc>
        <w:tc>
          <w:tcPr>
            <w:tcW w:type="dxa" w:w="2592"/>
            <w:vAlign w:val="top"/>
            <w:shd w:fill="F8FAFC"/>
          </w:tcPr>
          <w:p>
            <w:pPr>
              <w:jc w:val="left"/>
            </w:pPr>
            <w:r/>
            <w:r>
              <w:rPr>
                <w:rFonts w:ascii="Arial" w:hAnsi="Arial"/>
                <w:b w:val="0"/>
                <w:sz w:val="17"/>
              </w:rPr>
              <w:t>Paramétrage OTP</w:t>
            </w:r>
          </w:p>
        </w:tc>
      </w:tr>
      <w:tr>
        <w:tc>
          <w:tcPr>
            <w:tcW w:type="dxa" w:w="1008"/>
            <w:vAlign w:val="top"/>
          </w:tcPr>
          <w:p>
            <w:pPr>
              <w:jc w:val="left"/>
            </w:pPr>
            <w:r/>
            <w:r>
              <w:rPr>
                <w:rFonts w:ascii="Arial" w:hAnsi="Arial"/>
                <w:b w:val="0"/>
                <w:sz w:val="17"/>
              </w:rPr>
              <w:t>SS-102</w:t>
            </w:r>
          </w:p>
        </w:tc>
        <w:tc>
          <w:tcPr>
            <w:tcW w:type="dxa" w:w="3744"/>
            <w:vAlign w:val="top"/>
          </w:tcPr>
          <w:p>
            <w:pPr>
              <w:jc w:val="left"/>
            </w:pPr>
            <w:r/>
            <w:r>
              <w:rPr>
                <w:rFonts w:ascii="Arial" w:hAnsi="Arial"/>
                <w:b w:val="0"/>
                <w:sz w:val="17"/>
              </w:rPr>
              <w:t>Configurer et exécuter les relances automatiques</w:t>
            </w:r>
          </w:p>
        </w:tc>
        <w:tc>
          <w:tcPr>
            <w:tcW w:type="dxa" w:w="1872"/>
            <w:vAlign w:val="top"/>
          </w:tcPr>
          <w:p>
            <w:pPr>
              <w:jc w:val="left"/>
            </w:pPr>
            <w:r/>
            <w:r>
              <w:rPr>
                <w:rFonts w:ascii="Arial" w:hAnsi="Arial"/>
                <w:b w:val="0"/>
                <w:sz w:val="17"/>
              </w:rPr>
              <w:t>Administration</w:t>
            </w:r>
          </w:p>
        </w:tc>
        <w:tc>
          <w:tcPr>
            <w:tcW w:type="dxa" w:w="1584"/>
            <w:vAlign w:val="top"/>
          </w:tcPr>
          <w:p>
            <w:pPr>
              <w:jc w:val="left"/>
            </w:pPr>
            <w:r/>
            <w:r>
              <w:rPr>
                <w:rFonts w:ascii="Arial" w:hAnsi="Arial"/>
                <w:b w:val="0"/>
                <w:sz w:val="17"/>
              </w:rPr>
              <w:t>User Story</w:t>
            </w:r>
          </w:p>
        </w:tc>
        <w:tc>
          <w:tcPr>
            <w:tcW w:type="dxa" w:w="720"/>
            <w:vAlign w:val="top"/>
          </w:tcPr>
          <w:p>
            <w:pPr>
              <w:jc w:val="left"/>
            </w:pPr>
            <w:r/>
            <w:r>
              <w:rPr>
                <w:rFonts w:ascii="Arial" w:hAnsi="Arial"/>
                <w:b w:val="0"/>
                <w:sz w:val="17"/>
              </w:rPr>
              <w:t>P1</w:t>
            </w:r>
          </w:p>
        </w:tc>
        <w:tc>
          <w:tcPr>
            <w:tcW w:type="dxa" w:w="576"/>
            <w:vAlign w:val="top"/>
          </w:tcPr>
          <w:p>
            <w:pPr>
              <w:jc w:val="left"/>
            </w:pPr>
            <w:r/>
            <w:r>
              <w:rPr>
                <w:rFonts w:ascii="Arial" w:hAnsi="Arial"/>
                <w:b w:val="0"/>
                <w:sz w:val="17"/>
              </w:rPr>
              <w:t>8</w:t>
            </w:r>
          </w:p>
        </w:tc>
        <w:tc>
          <w:tcPr>
            <w:tcW w:type="dxa" w:w="1296"/>
            <w:vAlign w:val="top"/>
          </w:tcPr>
          <w:p>
            <w:pPr>
              <w:jc w:val="left"/>
            </w:pPr>
            <w:r/>
            <w:r>
              <w:rPr>
                <w:rFonts w:ascii="Arial" w:hAnsi="Arial"/>
                <w:b w:val="0"/>
                <w:sz w:val="17"/>
              </w:rPr>
              <w:t>Dev A + Dev B</w:t>
            </w:r>
          </w:p>
        </w:tc>
        <w:tc>
          <w:tcPr>
            <w:tcW w:type="dxa" w:w="2592"/>
            <w:vAlign w:val="top"/>
          </w:tcPr>
          <w:p>
            <w:pPr>
              <w:jc w:val="left"/>
            </w:pPr>
            <w:r/>
            <w:r>
              <w:rPr>
                <w:rFonts w:ascii="Arial" w:hAnsi="Arial"/>
                <w:b w:val="0"/>
                <w:sz w:val="17"/>
              </w:rPr>
              <w:t>Relances</w:t>
            </w:r>
          </w:p>
        </w:tc>
      </w:tr>
      <w:tr>
        <w:tc>
          <w:tcPr>
            <w:tcW w:type="dxa" w:w="1008"/>
            <w:vAlign w:val="top"/>
            <w:shd w:fill="F8FAFC"/>
          </w:tcPr>
          <w:p>
            <w:pPr>
              <w:jc w:val="left"/>
            </w:pPr>
            <w:r/>
            <w:r>
              <w:rPr>
                <w:rFonts w:ascii="Arial" w:hAnsi="Arial"/>
                <w:b w:val="0"/>
                <w:sz w:val="17"/>
              </w:rPr>
              <w:t>SS-110</w:t>
            </w:r>
          </w:p>
        </w:tc>
        <w:tc>
          <w:tcPr>
            <w:tcW w:type="dxa" w:w="3744"/>
            <w:vAlign w:val="top"/>
            <w:shd w:fill="F8FAFC"/>
          </w:tcPr>
          <w:p>
            <w:pPr>
              <w:jc w:val="left"/>
            </w:pPr>
            <w:r/>
            <w:r>
              <w:rPr>
                <w:rFonts w:ascii="Arial" w:hAnsi="Arial"/>
                <w:b w:val="0"/>
                <w:sz w:val="17"/>
              </w:rPr>
              <w:t>Créer le centre de notifications SoftSign</w:t>
            </w:r>
          </w:p>
        </w:tc>
        <w:tc>
          <w:tcPr>
            <w:tcW w:type="dxa" w:w="1872"/>
            <w:vAlign w:val="top"/>
            <w:shd w:fill="F8FAFC"/>
          </w:tcPr>
          <w:p>
            <w:pPr>
              <w:jc w:val="left"/>
            </w:pPr>
            <w:r/>
            <w:r>
              <w:rPr>
                <w:rFonts w:ascii="Arial" w:hAnsi="Arial"/>
                <w:b w:val="0"/>
                <w:sz w:val="17"/>
              </w:rPr>
              <w:t>Notifications</w:t>
            </w:r>
          </w:p>
        </w:tc>
        <w:tc>
          <w:tcPr>
            <w:tcW w:type="dxa" w:w="1584"/>
            <w:vAlign w:val="top"/>
            <w:shd w:fill="F8FAFC"/>
          </w:tcPr>
          <w:p>
            <w:pPr>
              <w:jc w:val="left"/>
            </w:pPr>
            <w:r/>
            <w:r>
              <w:rPr>
                <w:rFonts w:ascii="Arial" w:hAnsi="Arial"/>
                <w:b w:val="0"/>
                <w:sz w:val="17"/>
              </w:rPr>
              <w:t>User Story</w:t>
            </w:r>
          </w:p>
        </w:tc>
        <w:tc>
          <w:tcPr>
            <w:tcW w:type="dxa" w:w="720"/>
            <w:vAlign w:val="top"/>
            <w:shd w:fill="F8FAFC"/>
          </w:tcPr>
          <w:p>
            <w:pPr>
              <w:jc w:val="left"/>
            </w:pPr>
            <w:r/>
            <w:r>
              <w:rPr>
                <w:rFonts w:ascii="Arial" w:hAnsi="Arial"/>
                <w:b w:val="0"/>
                <w:sz w:val="17"/>
              </w:rPr>
              <w:t>P1</w:t>
            </w:r>
          </w:p>
        </w:tc>
        <w:tc>
          <w:tcPr>
            <w:tcW w:type="dxa" w:w="576"/>
            <w:vAlign w:val="top"/>
            <w:shd w:fill="F8FAFC"/>
          </w:tcPr>
          <w:p>
            <w:pPr>
              <w:jc w:val="left"/>
            </w:pPr>
            <w:r/>
            <w:r>
              <w:rPr>
                <w:rFonts w:ascii="Arial" w:hAnsi="Arial"/>
                <w:b w:val="0"/>
                <w:sz w:val="17"/>
              </w:rPr>
              <w:t>5</w:t>
            </w:r>
          </w:p>
        </w:tc>
        <w:tc>
          <w:tcPr>
            <w:tcW w:type="dxa" w:w="1296"/>
            <w:vAlign w:val="top"/>
            <w:shd w:fill="F8FAFC"/>
          </w:tcPr>
          <w:p>
            <w:pPr>
              <w:jc w:val="left"/>
            </w:pPr>
            <w:r/>
            <w:r>
              <w:rPr>
                <w:rFonts w:ascii="Arial" w:hAnsi="Arial"/>
                <w:b w:val="0"/>
                <w:sz w:val="17"/>
              </w:rPr>
              <w:t>Dev B</w:t>
            </w:r>
          </w:p>
        </w:tc>
        <w:tc>
          <w:tcPr>
            <w:tcW w:type="dxa" w:w="2592"/>
            <w:vAlign w:val="top"/>
            <w:shd w:fill="F8FAFC"/>
          </w:tcPr>
          <w:p>
            <w:pPr>
              <w:jc w:val="left"/>
            </w:pPr>
            <w:r/>
            <w:r>
              <w:rPr>
                <w:rFonts w:ascii="Arial" w:hAnsi="Arial"/>
                <w:b w:val="0"/>
                <w:sz w:val="17"/>
              </w:rPr>
              <w:t>Notifications</w:t>
            </w:r>
          </w:p>
        </w:tc>
      </w:tr>
      <w:tr>
        <w:tc>
          <w:tcPr>
            <w:tcW w:type="dxa" w:w="1008"/>
            <w:vAlign w:val="top"/>
          </w:tcPr>
          <w:p>
            <w:pPr>
              <w:jc w:val="left"/>
            </w:pPr>
            <w:r/>
            <w:r>
              <w:rPr>
                <w:rFonts w:ascii="Arial" w:hAnsi="Arial"/>
                <w:b w:val="0"/>
                <w:sz w:val="17"/>
              </w:rPr>
              <w:t>SS-120</w:t>
            </w:r>
          </w:p>
        </w:tc>
        <w:tc>
          <w:tcPr>
            <w:tcW w:type="dxa" w:w="3744"/>
            <w:vAlign w:val="top"/>
          </w:tcPr>
          <w:p>
            <w:pPr>
              <w:jc w:val="left"/>
            </w:pPr>
            <w:r/>
            <w:r>
              <w:rPr>
                <w:rFonts w:ascii="Arial" w:hAnsi="Arial"/>
                <w:b w:val="0"/>
                <w:sz w:val="17"/>
              </w:rPr>
              <w:t>Rapport Situation par validateur</w:t>
            </w:r>
          </w:p>
        </w:tc>
        <w:tc>
          <w:tcPr>
            <w:tcW w:type="dxa" w:w="1872"/>
            <w:vAlign w:val="top"/>
          </w:tcPr>
          <w:p>
            <w:pPr>
              <w:jc w:val="left"/>
            </w:pPr>
            <w:r/>
            <w:r>
              <w:rPr>
                <w:rFonts w:ascii="Arial" w:hAnsi="Arial"/>
                <w:b w:val="0"/>
                <w:sz w:val="17"/>
              </w:rPr>
              <w:t>Reporting</w:t>
            </w:r>
          </w:p>
        </w:tc>
        <w:tc>
          <w:tcPr>
            <w:tcW w:type="dxa" w:w="1584"/>
            <w:vAlign w:val="top"/>
          </w:tcPr>
          <w:p>
            <w:pPr>
              <w:jc w:val="left"/>
            </w:pPr>
            <w:r/>
            <w:r>
              <w:rPr>
                <w:rFonts w:ascii="Arial" w:hAnsi="Arial"/>
                <w:b w:val="0"/>
                <w:sz w:val="17"/>
              </w:rPr>
              <w:t>User Story</w:t>
            </w:r>
          </w:p>
        </w:tc>
        <w:tc>
          <w:tcPr>
            <w:tcW w:type="dxa" w:w="720"/>
            <w:vAlign w:val="top"/>
          </w:tcPr>
          <w:p>
            <w:pPr>
              <w:jc w:val="left"/>
            </w:pPr>
            <w:r/>
            <w:r>
              <w:rPr>
                <w:rFonts w:ascii="Arial" w:hAnsi="Arial"/>
                <w:b w:val="0"/>
                <w:sz w:val="17"/>
              </w:rPr>
              <w:t>P2</w:t>
            </w:r>
          </w:p>
        </w:tc>
        <w:tc>
          <w:tcPr>
            <w:tcW w:type="dxa" w:w="576"/>
            <w:vAlign w:val="top"/>
          </w:tcPr>
          <w:p>
            <w:pPr>
              <w:jc w:val="left"/>
            </w:pPr>
            <w:r/>
            <w:r>
              <w:rPr>
                <w:rFonts w:ascii="Arial" w:hAnsi="Arial"/>
                <w:b w:val="0"/>
                <w:sz w:val="17"/>
              </w:rPr>
              <w:t>5</w:t>
            </w:r>
          </w:p>
        </w:tc>
        <w:tc>
          <w:tcPr>
            <w:tcW w:type="dxa" w:w="1296"/>
            <w:vAlign w:val="top"/>
          </w:tcPr>
          <w:p>
            <w:pPr>
              <w:jc w:val="left"/>
            </w:pPr>
            <w:r/>
            <w:r>
              <w:rPr>
                <w:rFonts w:ascii="Arial" w:hAnsi="Arial"/>
                <w:b w:val="0"/>
                <w:sz w:val="17"/>
              </w:rPr>
              <w:t>Dev A + Dev B</w:t>
            </w:r>
          </w:p>
        </w:tc>
        <w:tc>
          <w:tcPr>
            <w:tcW w:type="dxa" w:w="2592"/>
            <w:vAlign w:val="top"/>
          </w:tcPr>
          <w:p>
            <w:pPr>
              <w:jc w:val="left"/>
            </w:pPr>
            <w:r/>
            <w:r>
              <w:rPr>
                <w:rFonts w:ascii="Arial" w:hAnsi="Arial"/>
                <w:b w:val="0"/>
                <w:sz w:val="17"/>
              </w:rPr>
              <w:t>Rapports - Situation par validateur</w:t>
            </w:r>
          </w:p>
        </w:tc>
      </w:tr>
      <w:tr>
        <w:tc>
          <w:tcPr>
            <w:tcW w:type="dxa" w:w="1008"/>
            <w:vAlign w:val="top"/>
            <w:shd w:fill="F8FAFC"/>
          </w:tcPr>
          <w:p>
            <w:pPr>
              <w:jc w:val="left"/>
            </w:pPr>
            <w:r/>
            <w:r>
              <w:rPr>
                <w:rFonts w:ascii="Arial" w:hAnsi="Arial"/>
                <w:b w:val="0"/>
                <w:sz w:val="17"/>
              </w:rPr>
              <w:t>SS-121</w:t>
            </w:r>
          </w:p>
        </w:tc>
        <w:tc>
          <w:tcPr>
            <w:tcW w:type="dxa" w:w="3744"/>
            <w:vAlign w:val="top"/>
            <w:shd w:fill="F8FAFC"/>
          </w:tcPr>
          <w:p>
            <w:pPr>
              <w:jc w:val="left"/>
            </w:pPr>
            <w:r/>
            <w:r>
              <w:rPr>
                <w:rFonts w:ascii="Arial" w:hAnsi="Arial"/>
                <w:b w:val="0"/>
                <w:sz w:val="17"/>
              </w:rPr>
              <w:t>Rapport Situation par expéditeur</w:t>
            </w:r>
          </w:p>
        </w:tc>
        <w:tc>
          <w:tcPr>
            <w:tcW w:type="dxa" w:w="1872"/>
            <w:vAlign w:val="top"/>
            <w:shd w:fill="F8FAFC"/>
          </w:tcPr>
          <w:p>
            <w:pPr>
              <w:jc w:val="left"/>
            </w:pPr>
            <w:r/>
            <w:r>
              <w:rPr>
                <w:rFonts w:ascii="Arial" w:hAnsi="Arial"/>
                <w:b w:val="0"/>
                <w:sz w:val="17"/>
              </w:rPr>
              <w:t>Reporting</w:t>
            </w:r>
          </w:p>
        </w:tc>
        <w:tc>
          <w:tcPr>
            <w:tcW w:type="dxa" w:w="1584"/>
            <w:vAlign w:val="top"/>
            <w:shd w:fill="F8FAFC"/>
          </w:tcPr>
          <w:p>
            <w:pPr>
              <w:jc w:val="left"/>
            </w:pPr>
            <w:r/>
            <w:r>
              <w:rPr>
                <w:rFonts w:ascii="Arial" w:hAnsi="Arial"/>
                <w:b w:val="0"/>
                <w:sz w:val="17"/>
              </w:rPr>
              <w:t>User Story</w:t>
            </w:r>
          </w:p>
        </w:tc>
        <w:tc>
          <w:tcPr>
            <w:tcW w:type="dxa" w:w="720"/>
            <w:vAlign w:val="top"/>
            <w:shd w:fill="F8FAFC"/>
          </w:tcPr>
          <w:p>
            <w:pPr>
              <w:jc w:val="left"/>
            </w:pPr>
            <w:r/>
            <w:r>
              <w:rPr>
                <w:rFonts w:ascii="Arial" w:hAnsi="Arial"/>
                <w:b w:val="0"/>
                <w:sz w:val="17"/>
              </w:rPr>
              <w:t>P2</w:t>
            </w:r>
          </w:p>
        </w:tc>
        <w:tc>
          <w:tcPr>
            <w:tcW w:type="dxa" w:w="576"/>
            <w:vAlign w:val="top"/>
            <w:shd w:fill="F8FAFC"/>
          </w:tcPr>
          <w:p>
            <w:pPr>
              <w:jc w:val="left"/>
            </w:pPr>
            <w:r/>
            <w:r>
              <w:rPr>
                <w:rFonts w:ascii="Arial" w:hAnsi="Arial"/>
                <w:b w:val="0"/>
                <w:sz w:val="17"/>
              </w:rPr>
              <w:t>5</w:t>
            </w:r>
          </w:p>
        </w:tc>
        <w:tc>
          <w:tcPr>
            <w:tcW w:type="dxa" w:w="1296"/>
            <w:vAlign w:val="top"/>
            <w:shd w:fill="F8FAFC"/>
          </w:tcPr>
          <w:p>
            <w:pPr>
              <w:jc w:val="left"/>
            </w:pPr>
            <w:r/>
            <w:r>
              <w:rPr>
                <w:rFonts w:ascii="Arial" w:hAnsi="Arial"/>
                <w:b w:val="0"/>
                <w:sz w:val="17"/>
              </w:rPr>
              <w:t>Dev A + Dev B</w:t>
            </w:r>
          </w:p>
        </w:tc>
        <w:tc>
          <w:tcPr>
            <w:tcW w:type="dxa" w:w="2592"/>
            <w:vAlign w:val="top"/>
            <w:shd w:fill="F8FAFC"/>
          </w:tcPr>
          <w:p>
            <w:pPr>
              <w:jc w:val="left"/>
            </w:pPr>
            <w:r/>
            <w:r>
              <w:rPr>
                <w:rFonts w:ascii="Arial" w:hAnsi="Arial"/>
                <w:b w:val="0"/>
                <w:sz w:val="17"/>
              </w:rPr>
              <w:t>Rapports - Situation par expéditeur</w:t>
            </w:r>
          </w:p>
        </w:tc>
      </w:tr>
      <w:tr>
        <w:tc>
          <w:tcPr>
            <w:tcW w:type="dxa" w:w="1008"/>
            <w:vAlign w:val="top"/>
          </w:tcPr>
          <w:p>
            <w:pPr>
              <w:jc w:val="left"/>
            </w:pPr>
            <w:r/>
            <w:r>
              <w:rPr>
                <w:rFonts w:ascii="Arial" w:hAnsi="Arial"/>
                <w:b w:val="0"/>
                <w:sz w:val="17"/>
              </w:rPr>
              <w:t>SS-130</w:t>
            </w:r>
          </w:p>
        </w:tc>
        <w:tc>
          <w:tcPr>
            <w:tcW w:type="dxa" w:w="3744"/>
            <w:vAlign w:val="top"/>
          </w:tcPr>
          <w:p>
            <w:pPr>
              <w:jc w:val="left"/>
            </w:pPr>
            <w:r/>
            <w:r>
              <w:rPr>
                <w:rFonts w:ascii="Arial" w:hAnsi="Arial"/>
                <w:b w:val="0"/>
                <w:sz w:val="17"/>
              </w:rPr>
              <w:t>Mettre en place les permissions SoftSign</w:t>
            </w:r>
          </w:p>
        </w:tc>
        <w:tc>
          <w:tcPr>
            <w:tcW w:type="dxa" w:w="1872"/>
            <w:vAlign w:val="top"/>
          </w:tcPr>
          <w:p>
            <w:pPr>
              <w:jc w:val="left"/>
            </w:pPr>
            <w:r/>
            <w:r>
              <w:rPr>
                <w:rFonts w:ascii="Arial" w:hAnsi="Arial"/>
                <w:b w:val="0"/>
                <w:sz w:val="17"/>
              </w:rPr>
              <w:t>Sécurité</w:t>
            </w:r>
          </w:p>
        </w:tc>
        <w:tc>
          <w:tcPr>
            <w:tcW w:type="dxa" w:w="1584"/>
            <w:vAlign w:val="top"/>
          </w:tcPr>
          <w:p>
            <w:pPr>
              <w:jc w:val="left"/>
            </w:pPr>
            <w:r/>
            <w:r>
              <w:rPr>
                <w:rFonts w:ascii="Arial" w:hAnsi="Arial"/>
                <w:b w:val="0"/>
                <w:sz w:val="17"/>
              </w:rPr>
              <w:t>Security Story</w:t>
            </w:r>
          </w:p>
        </w:tc>
        <w:tc>
          <w:tcPr>
            <w:tcW w:type="dxa" w:w="720"/>
            <w:vAlign w:val="top"/>
          </w:tcPr>
          <w:p>
            <w:pPr>
              <w:jc w:val="left"/>
            </w:pPr>
            <w:r/>
            <w:r>
              <w:rPr>
                <w:rFonts w:ascii="Arial" w:hAnsi="Arial"/>
                <w:b w:val="0"/>
                <w:sz w:val="17"/>
              </w:rPr>
              <w:t>P0</w:t>
            </w:r>
          </w:p>
        </w:tc>
        <w:tc>
          <w:tcPr>
            <w:tcW w:type="dxa" w:w="576"/>
            <w:vAlign w:val="top"/>
          </w:tcPr>
          <w:p>
            <w:pPr>
              <w:jc w:val="left"/>
            </w:pPr>
            <w:r/>
            <w:r>
              <w:rPr>
                <w:rFonts w:ascii="Arial" w:hAnsi="Arial"/>
                <w:b w:val="0"/>
                <w:sz w:val="17"/>
              </w:rPr>
              <w:t>8</w:t>
            </w:r>
          </w:p>
        </w:tc>
        <w:tc>
          <w:tcPr>
            <w:tcW w:type="dxa" w:w="1296"/>
            <w:vAlign w:val="top"/>
          </w:tcPr>
          <w:p>
            <w:pPr>
              <w:jc w:val="left"/>
            </w:pPr>
            <w:r/>
            <w:r>
              <w:rPr>
                <w:rFonts w:ascii="Arial" w:hAnsi="Arial"/>
                <w:b w:val="0"/>
                <w:sz w:val="17"/>
              </w:rPr>
              <w:t>Dev A + Dev B</w:t>
            </w:r>
          </w:p>
        </w:tc>
        <w:tc>
          <w:tcPr>
            <w:tcW w:type="dxa" w:w="2592"/>
            <w:vAlign w:val="top"/>
          </w:tcPr>
          <w:p>
            <w:pPr>
              <w:jc w:val="left"/>
            </w:pPr>
            <w:r/>
            <w:r>
              <w:rPr>
                <w:rFonts w:ascii="Arial" w:hAnsi="Arial"/>
                <w:b w:val="0"/>
                <w:sz w:val="17"/>
              </w:rPr>
              <w:t>Rôles &amp; permissions / Guards</w:t>
            </w:r>
          </w:p>
        </w:tc>
      </w:tr>
      <w:tr>
        <w:tc>
          <w:tcPr>
            <w:tcW w:type="dxa" w:w="1008"/>
            <w:vAlign w:val="top"/>
            <w:shd w:fill="F8FAFC"/>
          </w:tcPr>
          <w:p>
            <w:pPr>
              <w:jc w:val="left"/>
            </w:pPr>
            <w:r/>
            <w:r>
              <w:rPr>
                <w:rFonts w:ascii="Arial" w:hAnsi="Arial"/>
                <w:b w:val="0"/>
                <w:sz w:val="17"/>
              </w:rPr>
              <w:t>SS-140</w:t>
            </w:r>
          </w:p>
        </w:tc>
        <w:tc>
          <w:tcPr>
            <w:tcW w:type="dxa" w:w="3744"/>
            <w:vAlign w:val="top"/>
            <w:shd w:fill="F8FAFC"/>
          </w:tcPr>
          <w:p>
            <w:pPr>
              <w:jc w:val="left"/>
            </w:pPr>
            <w:r/>
            <w:r>
              <w:rPr>
                <w:rFonts w:ascii="Arial" w:hAnsi="Arial"/>
                <w:b w:val="0"/>
                <w:sz w:val="17"/>
              </w:rPr>
              <w:t>Créer la suite de tests automatisés SoftSign</w:t>
            </w:r>
          </w:p>
        </w:tc>
        <w:tc>
          <w:tcPr>
            <w:tcW w:type="dxa" w:w="1872"/>
            <w:vAlign w:val="top"/>
            <w:shd w:fill="F8FAFC"/>
          </w:tcPr>
          <w:p>
            <w:pPr>
              <w:jc w:val="left"/>
            </w:pPr>
            <w:r/>
            <w:r>
              <w:rPr>
                <w:rFonts w:ascii="Arial" w:hAnsi="Arial"/>
                <w:b w:val="0"/>
                <w:sz w:val="17"/>
              </w:rPr>
              <w:t>Qualité</w:t>
            </w:r>
          </w:p>
        </w:tc>
        <w:tc>
          <w:tcPr>
            <w:tcW w:type="dxa" w:w="1584"/>
            <w:vAlign w:val="top"/>
            <w:shd w:fill="F8FAFC"/>
          </w:tcPr>
          <w:p>
            <w:pPr>
              <w:jc w:val="left"/>
            </w:pPr>
            <w:r/>
            <w:r>
              <w:rPr>
                <w:rFonts w:ascii="Arial" w:hAnsi="Arial"/>
                <w:b w:val="0"/>
                <w:sz w:val="17"/>
              </w:rPr>
              <w:t>Quality Story</w:t>
            </w:r>
          </w:p>
        </w:tc>
        <w:tc>
          <w:tcPr>
            <w:tcW w:type="dxa" w:w="720"/>
            <w:vAlign w:val="top"/>
            <w:shd w:fill="F8FAFC"/>
          </w:tcPr>
          <w:p>
            <w:pPr>
              <w:jc w:val="left"/>
            </w:pPr>
            <w:r/>
            <w:r>
              <w:rPr>
                <w:rFonts w:ascii="Arial" w:hAnsi="Arial"/>
                <w:b w:val="0"/>
                <w:sz w:val="17"/>
              </w:rPr>
              <w:t>P0</w:t>
            </w:r>
          </w:p>
        </w:tc>
        <w:tc>
          <w:tcPr>
            <w:tcW w:type="dxa" w:w="576"/>
            <w:vAlign w:val="top"/>
            <w:shd w:fill="F8FAFC"/>
          </w:tcPr>
          <w:p>
            <w:pPr>
              <w:jc w:val="left"/>
            </w:pPr>
            <w:r/>
            <w:r>
              <w:rPr>
                <w:rFonts w:ascii="Arial" w:hAnsi="Arial"/>
                <w:b w:val="0"/>
                <w:sz w:val="17"/>
              </w:rPr>
              <w:t>13</w:t>
            </w:r>
          </w:p>
        </w:tc>
        <w:tc>
          <w:tcPr>
            <w:tcW w:type="dxa" w:w="1296"/>
            <w:vAlign w:val="top"/>
            <w:shd w:fill="F8FAFC"/>
          </w:tcPr>
          <w:p>
            <w:pPr>
              <w:jc w:val="left"/>
            </w:pPr>
            <w:r/>
            <w:r>
              <w:rPr>
                <w:rFonts w:ascii="Arial" w:hAnsi="Arial"/>
                <w:b w:val="0"/>
                <w:sz w:val="17"/>
              </w:rPr>
              <w:t>Dev A + Dev B</w:t>
            </w:r>
          </w:p>
        </w:tc>
        <w:tc>
          <w:tcPr>
            <w:tcW w:type="dxa" w:w="2592"/>
            <w:vAlign w:val="top"/>
            <w:shd w:fill="F8FAFC"/>
          </w:tcPr>
          <w:p>
            <w:pPr>
              <w:jc w:val="left"/>
            </w:pPr>
            <w:r/>
            <w:r>
              <w:rPr>
                <w:rFonts w:ascii="Arial" w:hAnsi="Arial"/>
                <w:b w:val="0"/>
                <w:sz w:val="17"/>
              </w:rPr>
              <w:t>Tous parcours critiques</w:t>
            </w:r>
          </w:p>
        </w:tc>
      </w:tr>
    </w:tbl>
    <w:p/>
    <w:p>
      <w:pPr>
        <w:pStyle w:val="Heading1"/>
      </w:pPr>
      <w:r>
        <w:t>3. Captures à produire / attacher aux tickets</w:t>
      </w:r>
    </w:p>
    <w:tbl>
      <w:tblPr>
        <w:tblStyle w:val="TableGrid"/>
        <w:tblW w:type="auto" w:w="0"/>
        <w:tblLook w:firstColumn="1" w:firstRow="1" w:lastColumn="0" w:lastRow="0" w:noHBand="0" w:noVBand="1" w:val="04A0"/>
      </w:tblPr>
      <w:tblGrid>
        <w:gridCol w:w="3528"/>
        <w:gridCol w:w="3528"/>
        <w:gridCol w:w="3528"/>
        <w:gridCol w:w="3528"/>
      </w:tblGrid>
      <w:tr>
        <w:tc>
          <w:tcPr>
            <w:tcW w:type="dxa" w:w="1296"/>
            <w:vAlign w:val="top"/>
            <w:shd w:fill="D97706"/>
          </w:tcPr>
          <w:p>
            <w:pPr>
              <w:jc w:val="left"/>
            </w:pPr>
            <w:r/>
            <w:r>
              <w:rPr>
                <w:rFonts w:ascii="Arial" w:hAnsi="Arial"/>
                <w:b/>
                <w:color w:val="FFFFFF"/>
                <w:sz w:val="17"/>
              </w:rPr>
              <w:t>Capture</w:t>
            </w:r>
          </w:p>
        </w:tc>
        <w:tc>
          <w:tcPr>
            <w:tcW w:type="dxa" w:w="4464"/>
            <w:vAlign w:val="top"/>
            <w:shd w:fill="D97706"/>
          </w:tcPr>
          <w:p>
            <w:pPr>
              <w:jc w:val="left"/>
            </w:pPr>
            <w:r/>
            <w:r>
              <w:rPr>
                <w:rFonts w:ascii="Arial" w:hAnsi="Arial"/>
                <w:b/>
                <w:color w:val="FFFFFF"/>
                <w:sz w:val="17"/>
              </w:rPr>
              <w:t>Écran</w:t>
            </w:r>
          </w:p>
        </w:tc>
        <w:tc>
          <w:tcPr>
            <w:tcW w:type="dxa" w:w="3600"/>
            <w:vAlign w:val="top"/>
            <w:shd w:fill="D97706"/>
          </w:tcPr>
          <w:p>
            <w:pPr>
              <w:jc w:val="left"/>
            </w:pPr>
            <w:r/>
            <w:r>
              <w:rPr>
                <w:rFonts w:ascii="Arial" w:hAnsi="Arial"/>
                <w:b/>
                <w:color w:val="FFFFFF"/>
                <w:sz w:val="17"/>
              </w:rPr>
              <w:t>Route</w:t>
            </w:r>
          </w:p>
        </w:tc>
        <w:tc>
          <w:tcPr>
            <w:tcW w:type="dxa" w:w="2880"/>
            <w:vAlign w:val="top"/>
            <w:shd w:fill="D97706"/>
          </w:tcPr>
          <w:p>
            <w:pPr>
              <w:jc w:val="left"/>
            </w:pPr>
            <w:r/>
            <w:r>
              <w:rPr>
                <w:rFonts w:ascii="Arial" w:hAnsi="Arial"/>
                <w:b/>
                <w:color w:val="FFFFFF"/>
                <w:sz w:val="17"/>
              </w:rPr>
              <w:t>Tickets concernés</w:t>
            </w:r>
          </w:p>
        </w:tc>
      </w:tr>
      <w:tr>
        <w:tc>
          <w:tcPr>
            <w:tcW w:type="dxa" w:w="1296"/>
            <w:vAlign w:val="top"/>
          </w:tcPr>
          <w:p>
            <w:pPr>
              <w:jc w:val="left"/>
            </w:pPr>
            <w:r/>
            <w:r>
              <w:rPr>
                <w:rFonts w:ascii="Arial" w:hAnsi="Arial"/>
                <w:b w:val="0"/>
                <w:sz w:val="17"/>
              </w:rPr>
              <w:t>CAP-01</w:t>
            </w:r>
          </w:p>
        </w:tc>
        <w:tc>
          <w:tcPr>
            <w:tcW w:type="dxa" w:w="4464"/>
            <w:vAlign w:val="top"/>
          </w:tcPr>
          <w:p>
            <w:pPr>
              <w:jc w:val="left"/>
            </w:pPr>
            <w:r/>
            <w:r>
              <w:rPr>
                <w:rFonts w:ascii="Arial" w:hAnsi="Arial"/>
                <w:b w:val="0"/>
                <w:sz w:val="17"/>
              </w:rPr>
              <w:t>Shell + Dashboard SoftSign</w:t>
            </w:r>
          </w:p>
        </w:tc>
        <w:tc>
          <w:tcPr>
            <w:tcW w:type="dxa" w:w="3600"/>
            <w:vAlign w:val="top"/>
          </w:tcPr>
          <w:p>
            <w:pPr>
              <w:jc w:val="left"/>
            </w:pPr>
            <w:r/>
            <w:r>
              <w:rPr>
                <w:rFonts w:ascii="Arial" w:hAnsi="Arial"/>
                <w:b w:val="0"/>
                <w:sz w:val="17"/>
              </w:rPr>
              <w:t>/softsign/dashboard</w:t>
            </w:r>
          </w:p>
        </w:tc>
        <w:tc>
          <w:tcPr>
            <w:tcW w:type="dxa" w:w="2880"/>
            <w:vAlign w:val="top"/>
          </w:tcPr>
          <w:p>
            <w:pPr>
              <w:jc w:val="left"/>
            </w:pPr>
            <w:r/>
            <w:r>
              <w:rPr>
                <w:rFonts w:ascii="Arial" w:hAnsi="Arial"/>
                <w:b w:val="0"/>
                <w:sz w:val="17"/>
              </w:rPr>
              <w:t>SS-001</w:t>
            </w:r>
          </w:p>
        </w:tc>
      </w:tr>
      <w:tr>
        <w:tc>
          <w:tcPr>
            <w:tcW w:type="dxa" w:w="1296"/>
            <w:vAlign w:val="top"/>
            <w:shd w:fill="F8FAFC"/>
          </w:tcPr>
          <w:p>
            <w:pPr>
              <w:jc w:val="left"/>
            </w:pPr>
            <w:r/>
            <w:r>
              <w:rPr>
                <w:rFonts w:ascii="Arial" w:hAnsi="Arial"/>
                <w:b w:val="0"/>
                <w:sz w:val="17"/>
              </w:rPr>
              <w:t>CAP-02</w:t>
            </w:r>
          </w:p>
        </w:tc>
        <w:tc>
          <w:tcPr>
            <w:tcW w:type="dxa" w:w="4464"/>
            <w:vAlign w:val="top"/>
            <w:shd w:fill="F8FAFC"/>
          </w:tcPr>
          <w:p>
            <w:pPr>
              <w:jc w:val="left"/>
            </w:pPr>
            <w:r/>
            <w:r>
              <w:rPr>
                <w:rFonts w:ascii="Arial" w:hAnsi="Arial"/>
                <w:b w:val="0"/>
                <w:sz w:val="17"/>
              </w:rPr>
              <w:t>Wizard dépôt - Upload/OCR</w:t>
            </w:r>
          </w:p>
        </w:tc>
        <w:tc>
          <w:tcPr>
            <w:tcW w:type="dxa" w:w="3600"/>
            <w:vAlign w:val="top"/>
            <w:shd w:fill="F8FAFC"/>
          </w:tcPr>
          <w:p>
            <w:pPr>
              <w:jc w:val="left"/>
            </w:pPr>
            <w:r/>
            <w:r>
              <w:rPr>
                <w:rFonts w:ascii="Arial" w:hAnsi="Arial"/>
                <w:b w:val="0"/>
                <w:sz w:val="17"/>
              </w:rPr>
              <w:t>/softsign/depot</w:t>
            </w:r>
          </w:p>
        </w:tc>
        <w:tc>
          <w:tcPr>
            <w:tcW w:type="dxa" w:w="2880"/>
            <w:vAlign w:val="top"/>
            <w:shd w:fill="F8FAFC"/>
          </w:tcPr>
          <w:p>
            <w:pPr>
              <w:jc w:val="left"/>
            </w:pPr>
            <w:r/>
            <w:r>
              <w:rPr>
                <w:rFonts w:ascii="Arial" w:hAnsi="Arial"/>
                <w:b w:val="0"/>
                <w:sz w:val="17"/>
              </w:rPr>
              <w:t>SS-030</w:t>
            </w:r>
          </w:p>
        </w:tc>
      </w:tr>
      <w:tr>
        <w:tc>
          <w:tcPr>
            <w:tcW w:type="dxa" w:w="1296"/>
            <w:vAlign w:val="top"/>
          </w:tcPr>
          <w:p>
            <w:pPr>
              <w:jc w:val="left"/>
            </w:pPr>
            <w:r/>
            <w:r>
              <w:rPr>
                <w:rFonts w:ascii="Arial" w:hAnsi="Arial"/>
                <w:b w:val="0"/>
                <w:sz w:val="17"/>
              </w:rPr>
              <w:t>CAP-03</w:t>
            </w:r>
          </w:p>
        </w:tc>
        <w:tc>
          <w:tcPr>
            <w:tcW w:type="dxa" w:w="4464"/>
            <w:vAlign w:val="top"/>
          </w:tcPr>
          <w:p>
            <w:pPr>
              <w:jc w:val="left"/>
            </w:pPr>
            <w:r/>
            <w:r>
              <w:rPr>
                <w:rFonts w:ascii="Arial" w:hAnsi="Arial"/>
                <w:b w:val="0"/>
                <w:sz w:val="17"/>
              </w:rPr>
              <w:t>Wizard dépôt - Métadonnées</w:t>
            </w:r>
          </w:p>
        </w:tc>
        <w:tc>
          <w:tcPr>
            <w:tcW w:type="dxa" w:w="3600"/>
            <w:vAlign w:val="top"/>
          </w:tcPr>
          <w:p>
            <w:pPr>
              <w:jc w:val="left"/>
            </w:pPr>
            <w:r/>
            <w:r>
              <w:rPr>
                <w:rFonts w:ascii="Arial" w:hAnsi="Arial"/>
                <w:b w:val="0"/>
                <w:sz w:val="17"/>
              </w:rPr>
              <w:t>/softsign/depot</w:t>
            </w:r>
          </w:p>
        </w:tc>
        <w:tc>
          <w:tcPr>
            <w:tcW w:type="dxa" w:w="2880"/>
            <w:vAlign w:val="top"/>
          </w:tcPr>
          <w:p>
            <w:pPr>
              <w:jc w:val="left"/>
            </w:pPr>
            <w:r/>
            <w:r>
              <w:rPr>
                <w:rFonts w:ascii="Arial" w:hAnsi="Arial"/>
                <w:b w:val="0"/>
                <w:sz w:val="17"/>
              </w:rPr>
              <w:t>SS-031</w:t>
            </w:r>
          </w:p>
        </w:tc>
      </w:tr>
      <w:tr>
        <w:tc>
          <w:tcPr>
            <w:tcW w:type="dxa" w:w="1296"/>
            <w:vAlign w:val="top"/>
            <w:shd w:fill="F8FAFC"/>
          </w:tcPr>
          <w:p>
            <w:pPr>
              <w:jc w:val="left"/>
            </w:pPr>
            <w:r/>
            <w:r>
              <w:rPr>
                <w:rFonts w:ascii="Arial" w:hAnsi="Arial"/>
                <w:b w:val="0"/>
                <w:sz w:val="17"/>
              </w:rPr>
              <w:t>CAP-04</w:t>
            </w:r>
          </w:p>
        </w:tc>
        <w:tc>
          <w:tcPr>
            <w:tcW w:type="dxa" w:w="4464"/>
            <w:vAlign w:val="top"/>
            <w:shd w:fill="F8FAFC"/>
          </w:tcPr>
          <w:p>
            <w:pPr>
              <w:jc w:val="left"/>
            </w:pPr>
            <w:r/>
            <w:r>
              <w:rPr>
                <w:rFonts w:ascii="Arial" w:hAnsi="Arial"/>
                <w:b w:val="0"/>
                <w:sz w:val="17"/>
              </w:rPr>
              <w:t>Wizard dépôt - Workflow/Zones</w:t>
            </w:r>
          </w:p>
        </w:tc>
        <w:tc>
          <w:tcPr>
            <w:tcW w:type="dxa" w:w="3600"/>
            <w:vAlign w:val="top"/>
            <w:shd w:fill="F8FAFC"/>
          </w:tcPr>
          <w:p>
            <w:pPr>
              <w:jc w:val="left"/>
            </w:pPr>
            <w:r/>
            <w:r>
              <w:rPr>
                <w:rFonts w:ascii="Arial" w:hAnsi="Arial"/>
                <w:b w:val="0"/>
                <w:sz w:val="17"/>
              </w:rPr>
              <w:t>/softsign/depot</w:t>
            </w:r>
          </w:p>
        </w:tc>
        <w:tc>
          <w:tcPr>
            <w:tcW w:type="dxa" w:w="2880"/>
            <w:vAlign w:val="top"/>
            <w:shd w:fill="F8FAFC"/>
          </w:tcPr>
          <w:p>
            <w:pPr>
              <w:jc w:val="left"/>
            </w:pPr>
            <w:r/>
            <w:r>
              <w:rPr>
                <w:rFonts w:ascii="Arial" w:hAnsi="Arial"/>
                <w:b w:val="0"/>
                <w:sz w:val="17"/>
              </w:rPr>
              <w:t>SS-033</w:t>
            </w:r>
          </w:p>
        </w:tc>
      </w:tr>
      <w:tr>
        <w:tc>
          <w:tcPr>
            <w:tcW w:type="dxa" w:w="1296"/>
            <w:vAlign w:val="top"/>
          </w:tcPr>
          <w:p>
            <w:pPr>
              <w:jc w:val="left"/>
            </w:pPr>
            <w:r/>
            <w:r>
              <w:rPr>
                <w:rFonts w:ascii="Arial" w:hAnsi="Arial"/>
                <w:b w:val="0"/>
                <w:sz w:val="17"/>
              </w:rPr>
              <w:t>CAP-05</w:t>
            </w:r>
          </w:p>
        </w:tc>
        <w:tc>
          <w:tcPr>
            <w:tcW w:type="dxa" w:w="4464"/>
            <w:vAlign w:val="top"/>
          </w:tcPr>
          <w:p>
            <w:pPr>
              <w:jc w:val="left"/>
            </w:pPr>
            <w:r/>
            <w:r>
              <w:rPr>
                <w:rFonts w:ascii="Arial" w:hAnsi="Arial"/>
                <w:b w:val="0"/>
                <w:sz w:val="17"/>
              </w:rPr>
              <w:t>Listes documents</w:t>
            </w:r>
          </w:p>
        </w:tc>
        <w:tc>
          <w:tcPr>
            <w:tcW w:type="dxa" w:w="3600"/>
            <w:vAlign w:val="top"/>
          </w:tcPr>
          <w:p>
            <w:pPr>
              <w:jc w:val="left"/>
            </w:pPr>
            <w:r/>
            <w:r>
              <w:rPr>
                <w:rFonts w:ascii="Arial" w:hAnsi="Arial"/>
                <w:b w:val="0"/>
                <w:sz w:val="17"/>
              </w:rPr>
              <w:t>/softsign/documents/*</w:t>
            </w:r>
          </w:p>
        </w:tc>
        <w:tc>
          <w:tcPr>
            <w:tcW w:type="dxa" w:w="2880"/>
            <w:vAlign w:val="top"/>
          </w:tcPr>
          <w:p>
            <w:pPr>
              <w:jc w:val="left"/>
            </w:pPr>
            <w:r/>
            <w:r>
              <w:rPr>
                <w:rFonts w:ascii="Arial" w:hAnsi="Arial"/>
                <w:b w:val="0"/>
                <w:sz w:val="17"/>
              </w:rPr>
              <w:t>SS-040</w:t>
            </w:r>
          </w:p>
        </w:tc>
      </w:tr>
      <w:tr>
        <w:tc>
          <w:tcPr>
            <w:tcW w:type="dxa" w:w="1296"/>
            <w:vAlign w:val="top"/>
            <w:shd w:fill="F8FAFC"/>
          </w:tcPr>
          <w:p>
            <w:pPr>
              <w:jc w:val="left"/>
            </w:pPr>
            <w:r/>
            <w:r>
              <w:rPr>
                <w:rFonts w:ascii="Arial" w:hAnsi="Arial"/>
                <w:b w:val="0"/>
                <w:sz w:val="17"/>
              </w:rPr>
              <w:t>CAP-06</w:t>
            </w:r>
          </w:p>
        </w:tc>
        <w:tc>
          <w:tcPr>
            <w:tcW w:type="dxa" w:w="4464"/>
            <w:vAlign w:val="top"/>
            <w:shd w:fill="F8FAFC"/>
          </w:tcPr>
          <w:p>
            <w:pPr>
              <w:jc w:val="left"/>
            </w:pPr>
            <w:r/>
            <w:r>
              <w:rPr>
                <w:rFonts w:ascii="Arial" w:hAnsi="Arial"/>
                <w:b w:val="0"/>
                <w:sz w:val="17"/>
              </w:rPr>
              <w:t>Détail document par onglets</w:t>
            </w:r>
          </w:p>
        </w:tc>
        <w:tc>
          <w:tcPr>
            <w:tcW w:type="dxa" w:w="3600"/>
            <w:vAlign w:val="top"/>
            <w:shd w:fill="F8FAFC"/>
          </w:tcPr>
          <w:p>
            <w:pPr>
              <w:jc w:val="left"/>
            </w:pPr>
            <w:r/>
            <w:r>
              <w:rPr>
                <w:rFonts w:ascii="Arial" w:hAnsi="Arial"/>
                <w:b w:val="0"/>
                <w:sz w:val="17"/>
              </w:rPr>
              <w:t>/softsign/documents/:id</w:t>
            </w:r>
          </w:p>
        </w:tc>
        <w:tc>
          <w:tcPr>
            <w:tcW w:type="dxa" w:w="2880"/>
            <w:vAlign w:val="top"/>
            <w:shd w:fill="F8FAFC"/>
          </w:tcPr>
          <w:p>
            <w:pPr>
              <w:jc w:val="left"/>
            </w:pPr>
            <w:r/>
            <w:r>
              <w:rPr>
                <w:rFonts w:ascii="Arial" w:hAnsi="Arial"/>
                <w:b w:val="0"/>
                <w:sz w:val="17"/>
              </w:rPr>
              <w:t>SS-050</w:t>
            </w:r>
          </w:p>
        </w:tc>
      </w:tr>
      <w:tr>
        <w:tc>
          <w:tcPr>
            <w:tcW w:type="dxa" w:w="1296"/>
            <w:vAlign w:val="top"/>
          </w:tcPr>
          <w:p>
            <w:pPr>
              <w:jc w:val="left"/>
            </w:pPr>
            <w:r/>
            <w:r>
              <w:rPr>
                <w:rFonts w:ascii="Arial" w:hAnsi="Arial"/>
                <w:b w:val="0"/>
                <w:sz w:val="17"/>
              </w:rPr>
              <w:t>CAP-07</w:t>
            </w:r>
          </w:p>
        </w:tc>
        <w:tc>
          <w:tcPr>
            <w:tcW w:type="dxa" w:w="4464"/>
            <w:vAlign w:val="top"/>
          </w:tcPr>
          <w:p>
            <w:pPr>
              <w:jc w:val="left"/>
            </w:pPr>
            <w:r/>
            <w:r>
              <w:rPr>
                <w:rFonts w:ascii="Arial" w:hAnsi="Arial"/>
                <w:b w:val="0"/>
                <w:sz w:val="17"/>
              </w:rPr>
              <w:t>Modale action validation/signature/rejet</w:t>
            </w:r>
          </w:p>
        </w:tc>
        <w:tc>
          <w:tcPr>
            <w:tcW w:type="dxa" w:w="3600"/>
            <w:vAlign w:val="top"/>
          </w:tcPr>
          <w:p>
            <w:pPr>
              <w:jc w:val="left"/>
            </w:pPr>
            <w:r/>
            <w:r>
              <w:rPr>
                <w:rFonts w:ascii="Arial" w:hAnsi="Arial"/>
                <w:b w:val="0"/>
                <w:sz w:val="17"/>
              </w:rPr>
              <w:t>/softsign/documents/:id?action=step</w:t>
            </w:r>
          </w:p>
        </w:tc>
        <w:tc>
          <w:tcPr>
            <w:tcW w:type="dxa" w:w="2880"/>
            <w:vAlign w:val="top"/>
          </w:tcPr>
          <w:p>
            <w:pPr>
              <w:jc w:val="left"/>
            </w:pPr>
            <w:r/>
            <w:r>
              <w:rPr>
                <w:rFonts w:ascii="Arial" w:hAnsi="Arial"/>
                <w:b w:val="0"/>
                <w:sz w:val="17"/>
              </w:rPr>
              <w:t>SS-051</w:t>
            </w:r>
          </w:p>
        </w:tc>
      </w:tr>
      <w:tr>
        <w:tc>
          <w:tcPr>
            <w:tcW w:type="dxa" w:w="1296"/>
            <w:vAlign w:val="top"/>
            <w:shd w:fill="F8FAFC"/>
          </w:tcPr>
          <w:p>
            <w:pPr>
              <w:jc w:val="left"/>
            </w:pPr>
            <w:r/>
            <w:r>
              <w:rPr>
                <w:rFonts w:ascii="Arial" w:hAnsi="Arial"/>
                <w:b w:val="0"/>
                <w:sz w:val="17"/>
              </w:rPr>
              <w:t>CAP-08</w:t>
            </w:r>
          </w:p>
        </w:tc>
        <w:tc>
          <w:tcPr>
            <w:tcW w:type="dxa" w:w="4464"/>
            <w:vAlign w:val="top"/>
            <w:shd w:fill="F8FAFC"/>
          </w:tcPr>
          <w:p>
            <w:pPr>
              <w:jc w:val="left"/>
            </w:pPr>
            <w:r/>
            <w:r>
              <w:rPr>
                <w:rFonts w:ascii="Arial" w:hAnsi="Arial"/>
                <w:b w:val="0"/>
                <w:sz w:val="17"/>
              </w:rPr>
              <w:t>Demande signature externe</w:t>
            </w:r>
          </w:p>
        </w:tc>
        <w:tc>
          <w:tcPr>
            <w:tcW w:type="dxa" w:w="3600"/>
            <w:vAlign w:val="top"/>
            <w:shd w:fill="F8FAFC"/>
          </w:tcPr>
          <w:p>
            <w:pPr>
              <w:jc w:val="left"/>
            </w:pPr>
            <w:r/>
            <w:r>
              <w:rPr>
                <w:rFonts w:ascii="Arial" w:hAnsi="Arial"/>
                <w:b w:val="0"/>
                <w:sz w:val="17"/>
              </w:rPr>
              <w:t>/softsign/documents/:id</w:t>
            </w:r>
          </w:p>
        </w:tc>
        <w:tc>
          <w:tcPr>
            <w:tcW w:type="dxa" w:w="2880"/>
            <w:vAlign w:val="top"/>
            <w:shd w:fill="F8FAFC"/>
          </w:tcPr>
          <w:p>
            <w:pPr>
              <w:jc w:val="left"/>
            </w:pPr>
            <w:r/>
            <w:r>
              <w:rPr>
                <w:rFonts w:ascii="Arial" w:hAnsi="Arial"/>
                <w:b w:val="0"/>
                <w:sz w:val="17"/>
              </w:rPr>
              <w:t>SS-060</w:t>
            </w:r>
          </w:p>
        </w:tc>
      </w:tr>
      <w:tr>
        <w:tc>
          <w:tcPr>
            <w:tcW w:type="dxa" w:w="1296"/>
            <w:vAlign w:val="top"/>
          </w:tcPr>
          <w:p>
            <w:pPr>
              <w:jc w:val="left"/>
            </w:pPr>
            <w:r/>
            <w:r>
              <w:rPr>
                <w:rFonts w:ascii="Arial" w:hAnsi="Arial"/>
                <w:b w:val="0"/>
                <w:sz w:val="17"/>
              </w:rPr>
              <w:t>CAP-09</w:t>
            </w:r>
          </w:p>
        </w:tc>
        <w:tc>
          <w:tcPr>
            <w:tcW w:type="dxa" w:w="4464"/>
            <w:vAlign w:val="top"/>
          </w:tcPr>
          <w:p>
            <w:pPr>
              <w:jc w:val="left"/>
            </w:pPr>
            <w:r/>
            <w:r>
              <w:rPr>
                <w:rFonts w:ascii="Arial" w:hAnsi="Arial"/>
                <w:b w:val="0"/>
                <w:sz w:val="17"/>
              </w:rPr>
              <w:t>Portail public OTP</w:t>
            </w:r>
          </w:p>
        </w:tc>
        <w:tc>
          <w:tcPr>
            <w:tcW w:type="dxa" w:w="3600"/>
            <w:vAlign w:val="top"/>
          </w:tcPr>
          <w:p>
            <w:pPr>
              <w:jc w:val="left"/>
            </w:pPr>
            <w:r/>
            <w:r>
              <w:rPr>
                <w:rFonts w:ascii="Arial" w:hAnsi="Arial"/>
                <w:b w:val="0"/>
                <w:sz w:val="17"/>
              </w:rPr>
              <w:t>/signature-externe/:token</w:t>
            </w:r>
          </w:p>
        </w:tc>
        <w:tc>
          <w:tcPr>
            <w:tcW w:type="dxa" w:w="2880"/>
            <w:vAlign w:val="top"/>
          </w:tcPr>
          <w:p>
            <w:pPr>
              <w:jc w:val="left"/>
            </w:pPr>
            <w:r/>
            <w:r>
              <w:rPr>
                <w:rFonts w:ascii="Arial" w:hAnsi="Arial"/>
                <w:b w:val="0"/>
                <w:sz w:val="17"/>
              </w:rPr>
              <w:t>SS-070</w:t>
            </w:r>
          </w:p>
        </w:tc>
      </w:tr>
      <w:tr>
        <w:tc>
          <w:tcPr>
            <w:tcW w:type="dxa" w:w="1296"/>
            <w:vAlign w:val="top"/>
            <w:shd w:fill="F8FAFC"/>
          </w:tcPr>
          <w:p>
            <w:pPr>
              <w:jc w:val="left"/>
            </w:pPr>
            <w:r/>
            <w:r>
              <w:rPr>
                <w:rFonts w:ascii="Arial" w:hAnsi="Arial"/>
                <w:b w:val="0"/>
                <w:sz w:val="17"/>
              </w:rPr>
              <w:t>CAP-10</w:t>
            </w:r>
          </w:p>
        </w:tc>
        <w:tc>
          <w:tcPr>
            <w:tcW w:type="dxa" w:w="4464"/>
            <w:vAlign w:val="top"/>
            <w:shd w:fill="F8FAFC"/>
          </w:tcPr>
          <w:p>
            <w:pPr>
              <w:jc w:val="left"/>
            </w:pPr>
            <w:r/>
            <w:r>
              <w:rPr>
                <w:rFonts w:ascii="Arial" w:hAnsi="Arial"/>
                <w:b w:val="0"/>
                <w:sz w:val="17"/>
              </w:rPr>
              <w:t>Portail public signature</w:t>
            </w:r>
          </w:p>
        </w:tc>
        <w:tc>
          <w:tcPr>
            <w:tcW w:type="dxa" w:w="3600"/>
            <w:vAlign w:val="top"/>
            <w:shd w:fill="F8FAFC"/>
          </w:tcPr>
          <w:p>
            <w:pPr>
              <w:jc w:val="left"/>
            </w:pPr>
            <w:r/>
            <w:r>
              <w:rPr>
                <w:rFonts w:ascii="Arial" w:hAnsi="Arial"/>
                <w:b w:val="0"/>
                <w:sz w:val="17"/>
              </w:rPr>
              <w:t>/signature-externe/:token</w:t>
            </w:r>
          </w:p>
        </w:tc>
        <w:tc>
          <w:tcPr>
            <w:tcW w:type="dxa" w:w="2880"/>
            <w:vAlign w:val="top"/>
            <w:shd w:fill="F8FAFC"/>
          </w:tcPr>
          <w:p>
            <w:pPr>
              <w:jc w:val="left"/>
            </w:pPr>
            <w:r/>
            <w:r>
              <w:rPr>
                <w:rFonts w:ascii="Arial" w:hAnsi="Arial"/>
                <w:b w:val="0"/>
                <w:sz w:val="17"/>
              </w:rPr>
              <w:t>SS-071</w:t>
            </w:r>
          </w:p>
        </w:tc>
      </w:tr>
      <w:tr>
        <w:tc>
          <w:tcPr>
            <w:tcW w:type="dxa" w:w="1296"/>
            <w:vAlign w:val="top"/>
          </w:tcPr>
          <w:p>
            <w:pPr>
              <w:jc w:val="left"/>
            </w:pPr>
            <w:r/>
            <w:r>
              <w:rPr>
                <w:rFonts w:ascii="Arial" w:hAnsi="Arial"/>
                <w:b w:val="0"/>
                <w:sz w:val="17"/>
              </w:rPr>
              <w:t>CAP-11</w:t>
            </w:r>
          </w:p>
        </w:tc>
        <w:tc>
          <w:tcPr>
            <w:tcW w:type="dxa" w:w="4464"/>
            <w:vAlign w:val="top"/>
          </w:tcPr>
          <w:p>
            <w:pPr>
              <w:jc w:val="left"/>
            </w:pPr>
            <w:r/>
            <w:r>
              <w:rPr>
                <w:rFonts w:ascii="Arial" w:hAnsi="Arial"/>
                <w:b w:val="0"/>
                <w:sz w:val="17"/>
              </w:rPr>
              <w:t>Administration workflows</w:t>
            </w:r>
          </w:p>
        </w:tc>
        <w:tc>
          <w:tcPr>
            <w:tcW w:type="dxa" w:w="3600"/>
            <w:vAlign w:val="top"/>
          </w:tcPr>
          <w:p>
            <w:pPr>
              <w:jc w:val="left"/>
            </w:pPr>
            <w:r/>
            <w:r>
              <w:rPr>
                <w:rFonts w:ascii="Arial" w:hAnsi="Arial"/>
                <w:b w:val="0"/>
                <w:sz w:val="17"/>
              </w:rPr>
              <w:t>/softsign/admin/workflows</w:t>
            </w:r>
          </w:p>
        </w:tc>
        <w:tc>
          <w:tcPr>
            <w:tcW w:type="dxa" w:w="2880"/>
            <w:vAlign w:val="top"/>
          </w:tcPr>
          <w:p>
            <w:pPr>
              <w:jc w:val="left"/>
            </w:pPr>
            <w:r/>
            <w:r>
              <w:rPr>
                <w:rFonts w:ascii="Arial" w:hAnsi="Arial"/>
                <w:b w:val="0"/>
                <w:sz w:val="17"/>
              </w:rPr>
              <w:t>SS-080</w:t>
            </w:r>
          </w:p>
        </w:tc>
      </w:tr>
      <w:tr>
        <w:tc>
          <w:tcPr>
            <w:tcW w:type="dxa" w:w="1296"/>
            <w:vAlign w:val="top"/>
            <w:shd w:fill="F8FAFC"/>
          </w:tcPr>
          <w:p>
            <w:pPr>
              <w:jc w:val="left"/>
            </w:pPr>
            <w:r/>
            <w:r>
              <w:rPr>
                <w:rFonts w:ascii="Arial" w:hAnsi="Arial"/>
                <w:b w:val="0"/>
                <w:sz w:val="17"/>
              </w:rPr>
              <w:t>CAP-12</w:t>
            </w:r>
          </w:p>
        </w:tc>
        <w:tc>
          <w:tcPr>
            <w:tcW w:type="dxa" w:w="4464"/>
            <w:vAlign w:val="top"/>
            <w:shd w:fill="F8FAFC"/>
          </w:tcPr>
          <w:p>
            <w:pPr>
              <w:jc w:val="left"/>
            </w:pPr>
            <w:r/>
            <w:r>
              <w:rPr>
                <w:rFonts w:ascii="Arial" w:hAnsi="Arial"/>
                <w:b w:val="0"/>
                <w:sz w:val="17"/>
              </w:rPr>
              <w:t>Délégations</w:t>
            </w:r>
          </w:p>
        </w:tc>
        <w:tc>
          <w:tcPr>
            <w:tcW w:type="dxa" w:w="3600"/>
            <w:vAlign w:val="top"/>
            <w:shd w:fill="F8FAFC"/>
          </w:tcPr>
          <w:p>
            <w:pPr>
              <w:jc w:val="left"/>
            </w:pPr>
            <w:r/>
            <w:r>
              <w:rPr>
                <w:rFonts w:ascii="Arial" w:hAnsi="Arial"/>
                <w:b w:val="0"/>
                <w:sz w:val="17"/>
              </w:rPr>
              <w:t>/softsign/traitement/delegations</w:t>
            </w:r>
          </w:p>
        </w:tc>
        <w:tc>
          <w:tcPr>
            <w:tcW w:type="dxa" w:w="2880"/>
            <w:vAlign w:val="top"/>
            <w:shd w:fill="F8FAFC"/>
          </w:tcPr>
          <w:p>
            <w:pPr>
              <w:jc w:val="left"/>
            </w:pPr>
            <w:r/>
            <w:r>
              <w:rPr>
                <w:rFonts w:ascii="Arial" w:hAnsi="Arial"/>
                <w:b w:val="0"/>
                <w:sz w:val="17"/>
              </w:rPr>
              <w:t>SS-091</w:t>
            </w:r>
          </w:p>
        </w:tc>
      </w:tr>
      <w:tr>
        <w:tc>
          <w:tcPr>
            <w:tcW w:type="dxa" w:w="1296"/>
            <w:vAlign w:val="top"/>
          </w:tcPr>
          <w:p>
            <w:pPr>
              <w:jc w:val="left"/>
            </w:pPr>
            <w:r/>
            <w:r>
              <w:rPr>
                <w:rFonts w:ascii="Arial" w:hAnsi="Arial"/>
                <w:b w:val="0"/>
                <w:sz w:val="17"/>
              </w:rPr>
              <w:t>CAP-13</w:t>
            </w:r>
          </w:p>
        </w:tc>
        <w:tc>
          <w:tcPr>
            <w:tcW w:type="dxa" w:w="4464"/>
            <w:vAlign w:val="top"/>
          </w:tcPr>
          <w:p>
            <w:pPr>
              <w:jc w:val="left"/>
            </w:pPr>
            <w:r/>
            <w:r>
              <w:rPr>
                <w:rFonts w:ascii="Arial" w:hAnsi="Arial"/>
                <w:b w:val="0"/>
                <w:sz w:val="17"/>
              </w:rPr>
              <w:t>Paramétrage OTP</w:t>
            </w:r>
          </w:p>
        </w:tc>
        <w:tc>
          <w:tcPr>
            <w:tcW w:type="dxa" w:w="3600"/>
            <w:vAlign w:val="top"/>
          </w:tcPr>
          <w:p>
            <w:pPr>
              <w:jc w:val="left"/>
            </w:pPr>
            <w:r/>
            <w:r>
              <w:rPr>
                <w:rFonts w:ascii="Arial" w:hAnsi="Arial"/>
                <w:b w:val="0"/>
                <w:sz w:val="17"/>
              </w:rPr>
              <w:t>/softsign/admin/otp</w:t>
            </w:r>
          </w:p>
        </w:tc>
        <w:tc>
          <w:tcPr>
            <w:tcW w:type="dxa" w:w="2880"/>
            <w:vAlign w:val="top"/>
          </w:tcPr>
          <w:p>
            <w:pPr>
              <w:jc w:val="left"/>
            </w:pPr>
            <w:r/>
            <w:r>
              <w:rPr>
                <w:rFonts w:ascii="Arial" w:hAnsi="Arial"/>
                <w:b w:val="0"/>
                <w:sz w:val="17"/>
              </w:rPr>
              <w:t>SS-101</w:t>
            </w:r>
          </w:p>
        </w:tc>
      </w:tr>
      <w:tr>
        <w:tc>
          <w:tcPr>
            <w:tcW w:type="dxa" w:w="1296"/>
            <w:vAlign w:val="top"/>
            <w:shd w:fill="F8FAFC"/>
          </w:tcPr>
          <w:p>
            <w:pPr>
              <w:jc w:val="left"/>
            </w:pPr>
            <w:r/>
            <w:r>
              <w:rPr>
                <w:rFonts w:ascii="Arial" w:hAnsi="Arial"/>
                <w:b w:val="0"/>
                <w:sz w:val="17"/>
              </w:rPr>
              <w:t>CAP-14</w:t>
            </w:r>
          </w:p>
        </w:tc>
        <w:tc>
          <w:tcPr>
            <w:tcW w:type="dxa" w:w="4464"/>
            <w:vAlign w:val="top"/>
            <w:shd w:fill="F8FAFC"/>
          </w:tcPr>
          <w:p>
            <w:pPr>
              <w:jc w:val="left"/>
            </w:pPr>
            <w:r/>
            <w:r>
              <w:rPr>
                <w:rFonts w:ascii="Arial" w:hAnsi="Arial"/>
                <w:b w:val="0"/>
                <w:sz w:val="17"/>
              </w:rPr>
              <w:t>Relances</w:t>
            </w:r>
          </w:p>
        </w:tc>
        <w:tc>
          <w:tcPr>
            <w:tcW w:type="dxa" w:w="3600"/>
            <w:vAlign w:val="top"/>
            <w:shd w:fill="F8FAFC"/>
          </w:tcPr>
          <w:p>
            <w:pPr>
              <w:jc w:val="left"/>
            </w:pPr>
            <w:r/>
            <w:r>
              <w:rPr>
                <w:rFonts w:ascii="Arial" w:hAnsi="Arial"/>
                <w:b w:val="0"/>
                <w:sz w:val="17"/>
              </w:rPr>
              <w:t>/softsign/admin/relances</w:t>
            </w:r>
          </w:p>
        </w:tc>
        <w:tc>
          <w:tcPr>
            <w:tcW w:type="dxa" w:w="2880"/>
            <w:vAlign w:val="top"/>
            <w:shd w:fill="F8FAFC"/>
          </w:tcPr>
          <w:p>
            <w:pPr>
              <w:jc w:val="left"/>
            </w:pPr>
            <w:r/>
            <w:r>
              <w:rPr>
                <w:rFonts w:ascii="Arial" w:hAnsi="Arial"/>
                <w:b w:val="0"/>
                <w:sz w:val="17"/>
              </w:rPr>
              <w:t>SS-102</w:t>
            </w:r>
          </w:p>
        </w:tc>
      </w:tr>
      <w:tr>
        <w:tc>
          <w:tcPr>
            <w:tcW w:type="dxa" w:w="1296"/>
            <w:vAlign w:val="top"/>
          </w:tcPr>
          <w:p>
            <w:pPr>
              <w:jc w:val="left"/>
            </w:pPr>
            <w:r/>
            <w:r>
              <w:rPr>
                <w:rFonts w:ascii="Arial" w:hAnsi="Arial"/>
                <w:b w:val="0"/>
                <w:sz w:val="17"/>
              </w:rPr>
              <w:t>CAP-15</w:t>
            </w:r>
          </w:p>
        </w:tc>
        <w:tc>
          <w:tcPr>
            <w:tcW w:type="dxa" w:w="4464"/>
            <w:vAlign w:val="top"/>
          </w:tcPr>
          <w:p>
            <w:pPr>
              <w:jc w:val="left"/>
            </w:pPr>
            <w:r/>
            <w:r>
              <w:rPr>
                <w:rFonts w:ascii="Arial" w:hAnsi="Arial"/>
                <w:b w:val="0"/>
                <w:sz w:val="17"/>
              </w:rPr>
              <w:t>Notifications</w:t>
            </w:r>
          </w:p>
        </w:tc>
        <w:tc>
          <w:tcPr>
            <w:tcW w:type="dxa" w:w="3600"/>
            <w:vAlign w:val="top"/>
          </w:tcPr>
          <w:p>
            <w:pPr>
              <w:jc w:val="left"/>
            </w:pPr>
            <w:r/>
            <w:r>
              <w:rPr>
                <w:rFonts w:ascii="Arial" w:hAnsi="Arial"/>
                <w:b w:val="0"/>
                <w:sz w:val="17"/>
              </w:rPr>
              <w:t>/softsign/notifications</w:t>
            </w:r>
          </w:p>
        </w:tc>
        <w:tc>
          <w:tcPr>
            <w:tcW w:type="dxa" w:w="2880"/>
            <w:vAlign w:val="top"/>
          </w:tcPr>
          <w:p>
            <w:pPr>
              <w:jc w:val="left"/>
            </w:pPr>
            <w:r/>
            <w:r>
              <w:rPr>
                <w:rFonts w:ascii="Arial" w:hAnsi="Arial"/>
                <w:b w:val="0"/>
                <w:sz w:val="17"/>
              </w:rPr>
              <w:t>SS-110</w:t>
            </w:r>
          </w:p>
        </w:tc>
      </w:tr>
      <w:tr>
        <w:tc>
          <w:tcPr>
            <w:tcW w:type="dxa" w:w="1296"/>
            <w:vAlign w:val="top"/>
            <w:shd w:fill="F8FAFC"/>
          </w:tcPr>
          <w:p>
            <w:pPr>
              <w:jc w:val="left"/>
            </w:pPr>
            <w:r/>
            <w:r>
              <w:rPr>
                <w:rFonts w:ascii="Arial" w:hAnsi="Arial"/>
                <w:b w:val="0"/>
                <w:sz w:val="17"/>
              </w:rPr>
              <w:t>CAP-16</w:t>
            </w:r>
          </w:p>
        </w:tc>
        <w:tc>
          <w:tcPr>
            <w:tcW w:type="dxa" w:w="4464"/>
            <w:vAlign w:val="top"/>
            <w:shd w:fill="F8FAFC"/>
          </w:tcPr>
          <w:p>
            <w:pPr>
              <w:jc w:val="left"/>
            </w:pPr>
            <w:r/>
            <w:r>
              <w:rPr>
                <w:rFonts w:ascii="Arial" w:hAnsi="Arial"/>
                <w:b w:val="0"/>
                <w:sz w:val="17"/>
              </w:rPr>
              <w:t>Rapports validateurs/expéditeurs</w:t>
            </w:r>
          </w:p>
        </w:tc>
        <w:tc>
          <w:tcPr>
            <w:tcW w:type="dxa" w:w="3600"/>
            <w:vAlign w:val="top"/>
            <w:shd w:fill="F8FAFC"/>
          </w:tcPr>
          <w:p>
            <w:pPr>
              <w:jc w:val="left"/>
            </w:pPr>
            <w:r/>
            <w:r>
              <w:rPr>
                <w:rFonts w:ascii="Arial" w:hAnsi="Arial"/>
                <w:b w:val="0"/>
                <w:sz w:val="17"/>
              </w:rPr>
              <w:t>/softsign/rapports/*</w:t>
            </w:r>
          </w:p>
        </w:tc>
        <w:tc>
          <w:tcPr>
            <w:tcW w:type="dxa" w:w="2880"/>
            <w:vAlign w:val="top"/>
            <w:shd w:fill="F8FAFC"/>
          </w:tcPr>
          <w:p>
            <w:pPr>
              <w:jc w:val="left"/>
            </w:pPr>
            <w:r/>
            <w:r>
              <w:rPr>
                <w:rFonts w:ascii="Arial" w:hAnsi="Arial"/>
                <w:b w:val="0"/>
                <w:sz w:val="17"/>
              </w:rPr>
              <w:t>SS-120, SS-121</w:t>
            </w:r>
          </w:p>
        </w:tc>
      </w:tr>
    </w:tbl>
    <w:tbl>
      <w:tblPr>
        <w:tblStyle w:val="TableGrid"/>
        <w:tblW w:type="auto" w:w="0"/>
        <w:tblLook w:firstColumn="1" w:firstRow="1" w:lastColumn="0" w:lastRow="0" w:noHBand="0" w:noVBand="1" w:val="04A0"/>
      </w:tblPr>
      <w:tblGrid>
        <w:gridCol w:w="14112"/>
      </w:tblGrid>
      <w:tr>
        <w:tc>
          <w:tcPr>
            <w:tcW w:type="dxa" w:w="14112"/>
            <w:shd w:fill="F5F3FF"/>
          </w:tcPr>
          <w:p>
            <w:r/>
            <w:r>
              <w:rPr>
                <w:rFonts w:ascii="Arial" w:hAnsi="Arial"/>
                <w:b/>
                <w:color w:val="5B21B6"/>
                <w:sz w:val="19"/>
              </w:rPr>
              <w:t>Note PO</w:t>
            </w:r>
            <w:r>
              <w:br/>
            </w:r>
            <w:r>
              <w:rPr>
                <w:rFonts w:ascii="Arial" w:hAnsi="Arial"/>
                <w:color w:val="111827"/>
                <w:sz w:val="18"/>
              </w:rPr>
              <w:t>Les captures n'ont pas été intégrées automatiquement : le prototype local Next a démarré puis s'est arrêté, et l'outil navigateur n'était pas disponible. Le document reste prêt pour les développeurs : chaque ticket contient la source prototype exacte et l'emplacement de capture à attacher.</w:t>
            </w:r>
          </w:p>
        </w:tc>
      </w:tr>
    </w:tbl>
    <w:p/>
    <w:p>
      <w:r>
        <w:br w:type="page"/>
      </w:r>
    </w:p>
    <w:p>
      <w:pPr>
        <w:pStyle w:val="Heading1"/>
      </w:pPr>
      <w:r>
        <w:t>4. Tickets détaillés</w:t>
      </w:r>
    </w:p>
    <w:p>
      <w:pPr>
        <w:pStyle w:val="Heading1"/>
      </w:pPr>
      <w:r>
        <w:t>SS-001 - Initialiser le MFE SoftSign et les routes principales</w:t>
      </w:r>
    </w:p>
    <w:tbl>
      <w:tblPr>
        <w:tblStyle w:val="TableGrid"/>
        <w:tblW w:type="auto" w:w="0"/>
        <w:tblLook w:firstColumn="1" w:firstRow="1" w:lastColumn="0" w:lastRow="0" w:noHBand="0" w:noVBand="1" w:val="04A0"/>
      </w:tblPr>
      <w:tblGrid>
        <w:gridCol w:w="3528"/>
        <w:gridCol w:w="3528"/>
        <w:gridCol w:w="3528"/>
        <w:gridCol w:w="3528"/>
      </w:tblGrid>
      <w:tr>
        <w:tc>
          <w:tcPr>
            <w:tcW w:type="dxa" w:w="1584"/>
            <w:vAlign w:val="top"/>
            <w:shd w:fill="2563EB"/>
          </w:tcPr>
          <w:p>
            <w:pPr>
              <w:jc w:val="left"/>
            </w:pPr>
            <w:r/>
            <w:r>
              <w:rPr>
                <w:rFonts w:ascii="Arial" w:hAnsi="Arial"/>
                <w:b/>
                <w:color w:val="FFFFFF"/>
                <w:sz w:val="17"/>
              </w:rPr>
              <w:t>Champ</w:t>
            </w:r>
          </w:p>
        </w:tc>
        <w:tc>
          <w:tcPr>
            <w:tcW w:type="dxa" w:w="5328"/>
            <w:vAlign w:val="top"/>
            <w:shd w:fill="2563EB"/>
          </w:tcPr>
          <w:p>
            <w:pPr>
              <w:jc w:val="left"/>
            </w:pPr>
            <w:r/>
            <w:r>
              <w:rPr>
                <w:rFonts w:ascii="Arial" w:hAnsi="Arial"/>
                <w:b/>
                <w:color w:val="FFFFFF"/>
                <w:sz w:val="17"/>
              </w:rPr>
              <w:t>Valeur</w:t>
            </w:r>
          </w:p>
        </w:tc>
        <w:tc>
          <w:tcPr>
            <w:tcW w:type="dxa" w:w="1728"/>
            <w:vAlign w:val="top"/>
            <w:shd w:fill="2563EB"/>
          </w:tcPr>
          <w:p>
            <w:pPr>
              <w:jc w:val="left"/>
            </w:pPr>
            <w:r/>
            <w:r>
              <w:rPr>
                <w:rFonts w:ascii="Arial" w:hAnsi="Arial"/>
                <w:b/>
                <w:color w:val="FFFFFF"/>
                <w:sz w:val="17"/>
              </w:rPr>
              <w:t>Champ</w:t>
            </w:r>
          </w:p>
        </w:tc>
        <w:tc>
          <w:tcPr>
            <w:tcW w:type="dxa" w:w="4752"/>
            <w:vAlign w:val="top"/>
            <w:shd w:fill="2563EB"/>
          </w:tcPr>
          <w:p>
            <w:pPr>
              <w:jc w:val="left"/>
            </w:pPr>
            <w:r/>
            <w:r>
              <w:rPr>
                <w:rFonts w:ascii="Arial" w:hAnsi="Arial"/>
                <w:b/>
                <w:color w:val="FFFFFF"/>
                <w:sz w:val="17"/>
              </w:rPr>
              <w:t>Valeur</w:t>
            </w:r>
          </w:p>
        </w:tc>
      </w:tr>
      <w:tr>
        <w:tc>
          <w:tcPr>
            <w:tcW w:type="dxa" w:w="1584"/>
            <w:vAlign w:val="top"/>
          </w:tcPr>
          <w:p>
            <w:pPr>
              <w:jc w:val="left"/>
            </w:pPr>
            <w:r/>
            <w:r>
              <w:rPr>
                <w:rFonts w:ascii="Arial" w:hAnsi="Arial"/>
                <w:b w:val="0"/>
                <w:sz w:val="17"/>
              </w:rPr>
              <w:t>Epic</w:t>
            </w:r>
          </w:p>
        </w:tc>
        <w:tc>
          <w:tcPr>
            <w:tcW w:type="dxa" w:w="5328"/>
            <w:vAlign w:val="top"/>
          </w:tcPr>
          <w:p>
            <w:pPr>
              <w:jc w:val="left"/>
            </w:pPr>
            <w:r/>
            <w:r>
              <w:rPr>
                <w:rFonts w:ascii="Arial" w:hAnsi="Arial"/>
                <w:b w:val="0"/>
                <w:sz w:val="17"/>
              </w:rPr>
              <w:t>Socle module</w:t>
            </w:r>
          </w:p>
        </w:tc>
        <w:tc>
          <w:tcPr>
            <w:tcW w:type="dxa" w:w="1728"/>
            <w:vAlign w:val="top"/>
          </w:tcPr>
          <w:p>
            <w:pPr>
              <w:jc w:val="left"/>
            </w:pPr>
            <w:r/>
            <w:r>
              <w:rPr>
                <w:rFonts w:ascii="Arial" w:hAnsi="Arial"/>
                <w:b w:val="0"/>
                <w:sz w:val="17"/>
              </w:rPr>
              <w:t>Type</w:t>
            </w:r>
          </w:p>
        </w:tc>
        <w:tc>
          <w:tcPr>
            <w:tcW w:type="dxa" w:w="4752"/>
            <w:vAlign w:val="top"/>
          </w:tcPr>
          <w:p>
            <w:pPr>
              <w:jc w:val="left"/>
            </w:pPr>
            <w:r/>
            <w:r>
              <w:rPr>
                <w:rFonts w:ascii="Arial" w:hAnsi="Arial"/>
                <w:b w:val="0"/>
                <w:sz w:val="17"/>
              </w:rPr>
              <w:t>Technical Story</w:t>
            </w:r>
          </w:p>
        </w:tc>
      </w:tr>
      <w:tr>
        <w:tc>
          <w:tcPr>
            <w:tcW w:type="dxa" w:w="1584"/>
            <w:vAlign w:val="top"/>
            <w:shd w:fill="F8FAFC"/>
          </w:tcPr>
          <w:p>
            <w:pPr>
              <w:jc w:val="left"/>
            </w:pPr>
            <w:r/>
            <w:r>
              <w:rPr>
                <w:rFonts w:ascii="Arial" w:hAnsi="Arial"/>
                <w:b w:val="0"/>
                <w:sz w:val="17"/>
              </w:rPr>
              <w:t>Priorité</w:t>
            </w:r>
          </w:p>
        </w:tc>
        <w:tc>
          <w:tcPr>
            <w:tcW w:type="dxa" w:w="5328"/>
            <w:vAlign w:val="top"/>
            <w:shd w:fill="F8FAFC"/>
          </w:tcPr>
          <w:p>
            <w:pPr>
              <w:jc w:val="left"/>
            </w:pPr>
            <w:r/>
            <w:r>
              <w:rPr>
                <w:rFonts w:ascii="Arial" w:hAnsi="Arial"/>
                <w:b w:val="0"/>
                <w:sz w:val="17"/>
              </w:rPr>
              <w:t>P0</w:t>
            </w:r>
          </w:p>
        </w:tc>
        <w:tc>
          <w:tcPr>
            <w:tcW w:type="dxa" w:w="1728"/>
            <w:vAlign w:val="top"/>
            <w:shd w:fill="F8FAFC"/>
          </w:tcPr>
          <w:p>
            <w:pPr>
              <w:jc w:val="left"/>
            </w:pPr>
            <w:r/>
            <w:r>
              <w:rPr>
                <w:rFonts w:ascii="Arial" w:hAnsi="Arial"/>
                <w:b w:val="0"/>
                <w:sz w:val="17"/>
              </w:rPr>
              <w:t>Story Points</w:t>
            </w:r>
          </w:p>
        </w:tc>
        <w:tc>
          <w:tcPr>
            <w:tcW w:type="dxa" w:w="4752"/>
            <w:vAlign w:val="top"/>
            <w:shd w:fill="F8FAFC"/>
          </w:tcPr>
          <w:p>
            <w:pPr>
              <w:jc w:val="left"/>
            </w:pPr>
            <w:r/>
            <w:r>
              <w:rPr>
                <w:rFonts w:ascii="Arial" w:hAnsi="Arial"/>
                <w:b w:val="0"/>
                <w:sz w:val="17"/>
              </w:rPr>
              <w:t>5</w:t>
            </w:r>
          </w:p>
        </w:tc>
      </w:tr>
      <w:tr>
        <w:tc>
          <w:tcPr>
            <w:tcW w:type="dxa" w:w="1584"/>
            <w:vAlign w:val="top"/>
          </w:tcPr>
          <w:p>
            <w:pPr>
              <w:jc w:val="left"/>
            </w:pPr>
            <w:r/>
            <w:r>
              <w:rPr>
                <w:rFonts w:ascii="Arial" w:hAnsi="Arial"/>
                <w:b w:val="0"/>
                <w:sz w:val="17"/>
              </w:rPr>
              <w:t>Owner conseillé</w:t>
            </w:r>
          </w:p>
        </w:tc>
        <w:tc>
          <w:tcPr>
            <w:tcW w:type="dxa" w:w="5328"/>
            <w:vAlign w:val="top"/>
          </w:tcPr>
          <w:p>
            <w:pPr>
              <w:jc w:val="left"/>
            </w:pPr>
            <w:r/>
            <w:r>
              <w:rPr>
                <w:rFonts w:ascii="Arial" w:hAnsi="Arial"/>
                <w:b w:val="0"/>
                <w:sz w:val="17"/>
              </w:rPr>
              <w:t>Dev B</w:t>
            </w:r>
          </w:p>
        </w:tc>
        <w:tc>
          <w:tcPr>
            <w:tcW w:type="dxa" w:w="1728"/>
            <w:vAlign w:val="top"/>
          </w:tcPr>
          <w:p>
            <w:pPr>
              <w:jc w:val="left"/>
            </w:pPr>
            <w:r/>
            <w:r>
              <w:rPr>
                <w:rFonts w:ascii="Arial" w:hAnsi="Arial"/>
                <w:b w:val="0"/>
                <w:sz w:val="17"/>
              </w:rPr>
              <w:t>Écran</w:t>
            </w:r>
          </w:p>
        </w:tc>
        <w:tc>
          <w:tcPr>
            <w:tcW w:type="dxa" w:w="4752"/>
            <w:vAlign w:val="top"/>
          </w:tcPr>
          <w:p>
            <w:pPr>
              <w:jc w:val="left"/>
            </w:pPr>
            <w:r/>
            <w:r>
              <w:rPr>
                <w:rFonts w:ascii="Arial" w:hAnsi="Arial"/>
                <w:b w:val="0"/>
                <w:sz w:val="17"/>
              </w:rPr>
              <w:t>Shell SoftSign / App launcher</w:t>
            </w:r>
          </w:p>
        </w:tc>
      </w:tr>
      <w:tr>
        <w:tc>
          <w:tcPr>
            <w:tcW w:type="dxa" w:w="1584"/>
            <w:vAlign w:val="top"/>
            <w:shd w:fill="F8FAFC"/>
          </w:tcPr>
          <w:p>
            <w:pPr>
              <w:jc w:val="left"/>
            </w:pPr>
            <w:r/>
            <w:r>
              <w:rPr>
                <w:rFonts w:ascii="Arial" w:hAnsi="Arial"/>
                <w:b w:val="0"/>
                <w:sz w:val="17"/>
              </w:rPr>
              <w:t>Route cible</w:t>
            </w:r>
          </w:p>
        </w:tc>
        <w:tc>
          <w:tcPr>
            <w:tcW w:type="dxa" w:w="5328"/>
            <w:vAlign w:val="top"/>
            <w:shd w:fill="F8FAFC"/>
          </w:tcPr>
          <w:p>
            <w:pPr>
              <w:jc w:val="left"/>
            </w:pPr>
            <w:r/>
            <w:r>
              <w:rPr>
                <w:rFonts w:ascii="Arial" w:hAnsi="Arial"/>
                <w:b w:val="0"/>
                <w:sz w:val="17"/>
              </w:rPr>
              <w:t>/softsign/dashboard</w:t>
            </w:r>
          </w:p>
        </w:tc>
        <w:tc>
          <w:tcPr>
            <w:tcW w:type="dxa" w:w="1728"/>
            <w:vAlign w:val="top"/>
            <w:shd w:fill="F8FAFC"/>
          </w:tcPr>
          <w:p>
            <w:pPr>
              <w:jc w:val="left"/>
            </w:pPr>
            <w:r/>
            <w:r>
              <w:rPr>
                <w:rFonts w:ascii="Arial" w:hAnsi="Arial"/>
                <w:b w:val="0"/>
                <w:sz w:val="17"/>
              </w:rPr>
              <w:t>Source prototype</w:t>
            </w:r>
          </w:p>
        </w:tc>
        <w:tc>
          <w:tcPr>
            <w:tcW w:type="dxa" w:w="4752"/>
            <w:vAlign w:val="top"/>
            <w:shd w:fill="F8FAFC"/>
          </w:tcPr>
          <w:p>
            <w:pPr>
              <w:jc w:val="left"/>
            </w:pPr>
            <w:r/>
            <w:r>
              <w:rPr>
                <w:rFonts w:ascii="Arial" w:hAnsi="Arial"/>
                <w:b w:val="0"/>
                <w:sz w:val="17"/>
              </w:rPr>
              <w:t>SoftSignShell.jsx, SidebarSS.jsx, AppLauncher.jsx</w:t>
            </w:r>
          </w:p>
        </w:tc>
      </w:tr>
      <w:tr>
        <w:tc>
          <w:tcPr>
            <w:tcW w:type="dxa" w:w="1584"/>
            <w:vAlign w:val="top"/>
          </w:tcPr>
          <w:p>
            <w:pPr>
              <w:jc w:val="left"/>
            </w:pPr>
            <w:r/>
            <w:r>
              <w:rPr>
                <w:rFonts w:ascii="Arial" w:hAnsi="Arial"/>
                <w:b w:val="0"/>
                <w:sz w:val="17"/>
              </w:rPr>
              <w:t>Dépendances</w:t>
            </w:r>
          </w:p>
        </w:tc>
        <w:tc>
          <w:tcPr>
            <w:tcW w:type="dxa" w:w="5328"/>
            <w:vAlign w:val="top"/>
          </w:tcPr>
          <w:p>
            <w:pPr>
              <w:jc w:val="left"/>
            </w:pPr>
            <w:r/>
            <w:r>
              <w:rPr>
                <w:rFonts w:ascii="Arial" w:hAnsi="Arial"/>
                <w:b w:val="0"/>
                <w:sz w:val="17"/>
              </w:rPr>
              <w:t>Socle shell et auth partagée</w:t>
            </w:r>
          </w:p>
        </w:tc>
        <w:tc>
          <w:tcPr>
            <w:tcW w:type="dxa" w:w="1728"/>
            <w:vAlign w:val="top"/>
          </w:tcPr>
          <w:p>
            <w:pPr>
              <w:jc w:val="left"/>
            </w:pPr>
            <w:r/>
            <w:r>
              <w:rPr>
                <w:rFonts w:ascii="Arial" w:hAnsi="Arial"/>
                <w:b w:val="0"/>
                <w:sz w:val="17"/>
              </w:rPr>
              <w:t>Risques</w:t>
            </w:r>
          </w:p>
        </w:tc>
        <w:tc>
          <w:tcPr>
            <w:tcW w:type="dxa" w:w="4752"/>
            <w:vAlign w:val="top"/>
          </w:tcPr>
          <w:p>
            <w:pPr>
              <w:jc w:val="left"/>
            </w:pPr>
            <w:r/>
            <w:r>
              <w:rPr>
                <w:rFonts w:ascii="Arial" w:hAnsi="Arial"/>
                <w:b w:val="0"/>
                <w:sz w:val="17"/>
              </w:rPr>
              <w:t>Conflit sur routing shell ; isoler la config MFE dans une PR dédiée.</w:t>
            </w:r>
          </w:p>
        </w:tc>
      </w:tr>
    </w:tbl>
    <w:p/>
    <w:p>
      <w:pPr>
        <w:pStyle w:val="Heading2"/>
      </w:pPr>
      <w:r>
        <w:t>User Story</w:t>
      </w:r>
    </w:p>
    <w:p>
      <w:r>
        <w:t>En tant qu'utilisateur autorisé, je veux ouvrir SoftSign depuis le shell afin d'accéder aux fonctionnalités de signature et validation.</w:t>
      </w:r>
    </w:p>
    <w:p>
      <w:pPr>
        <w:pStyle w:val="Heading2"/>
      </w:pPr>
      <w:r>
        <w:t>Description PO</w:t>
      </w:r>
    </w:p>
    <w:p>
      <w:r>
        <w:t>Créer l'application remote SoftSign dans NX, exposer les routes principales au shell, brancher le menu applicatif et préparer les guards d'accès.</w:t>
      </w:r>
    </w:p>
    <w:p>
      <w:pPr>
        <w:pStyle w:val="Heading2"/>
      </w:pPr>
      <w:r>
        <w:t>Use Case détaillé</w:t>
      </w:r>
    </w:p>
    <w:tbl>
      <w:tblPr>
        <w:tblStyle w:val="TableGrid"/>
        <w:tblW w:type="auto" w:w="0"/>
        <w:tblLook w:firstColumn="1" w:firstRow="1" w:lastColumn="0" w:lastRow="0" w:noHBand="0" w:noVBand="1" w:val="04A0"/>
      </w:tblPr>
      <w:tblGrid>
        <w:gridCol w:w="7056"/>
        <w:gridCol w:w="7056"/>
      </w:tblGrid>
      <w:tr>
        <w:tc>
          <w:tcPr>
            <w:tcW w:type="dxa" w:w="2160"/>
            <w:vAlign w:val="top"/>
            <w:shd w:fill="5B21B6"/>
          </w:tcPr>
          <w:p>
            <w:pPr>
              <w:jc w:val="left"/>
            </w:pPr>
            <w:r/>
            <w:r>
              <w:rPr>
                <w:rFonts w:ascii="Arial" w:hAnsi="Arial"/>
                <w:b/>
                <w:color w:val="FFFFFF"/>
                <w:sz w:val="17"/>
              </w:rPr>
              <w:t>Élément</w:t>
            </w:r>
          </w:p>
        </w:tc>
        <w:tc>
          <w:tcPr>
            <w:tcW w:type="dxa" w:w="11232"/>
            <w:vAlign w:val="top"/>
            <w:shd w:fill="5B21B6"/>
          </w:tcPr>
          <w:p>
            <w:pPr>
              <w:jc w:val="left"/>
            </w:pPr>
            <w:r/>
            <w:r>
              <w:rPr>
                <w:rFonts w:ascii="Arial" w:hAnsi="Arial"/>
                <w:b/>
                <w:color w:val="FFFFFF"/>
                <w:sz w:val="17"/>
              </w:rPr>
              <w:t>Détail</w:t>
            </w:r>
          </w:p>
        </w:tc>
      </w:tr>
      <w:tr>
        <w:tc>
          <w:tcPr>
            <w:tcW w:type="dxa" w:w="2160"/>
            <w:vAlign w:val="top"/>
          </w:tcPr>
          <w:p>
            <w:pPr>
              <w:jc w:val="left"/>
            </w:pPr>
            <w:r/>
            <w:r>
              <w:rPr>
                <w:rFonts w:ascii="Arial" w:hAnsi="Arial"/>
                <w:b w:val="0"/>
                <w:sz w:val="17"/>
              </w:rPr>
              <w:t>Acteurs</w:t>
            </w:r>
          </w:p>
        </w:tc>
        <w:tc>
          <w:tcPr>
            <w:tcW w:type="dxa" w:w="11232"/>
            <w:vAlign w:val="top"/>
          </w:tcPr>
          <w:p>
            <w:pPr>
              <w:jc w:val="left"/>
            </w:pPr>
            <w:r/>
            <w:r>
              <w:rPr>
                <w:rFonts w:ascii="Arial" w:hAnsi="Arial"/>
                <w:b w:val="0"/>
                <w:sz w:val="17"/>
              </w:rPr>
              <w:t>Utilisateur back-office, Shell, Administrateur</w:t>
            </w:r>
          </w:p>
        </w:tc>
      </w:tr>
      <w:tr>
        <w:tc>
          <w:tcPr>
            <w:tcW w:type="dxa" w:w="2160"/>
            <w:vAlign w:val="top"/>
            <w:shd w:fill="F8FAFC"/>
          </w:tcPr>
          <w:p>
            <w:pPr>
              <w:jc w:val="left"/>
            </w:pPr>
            <w:r/>
            <w:r>
              <w:rPr>
                <w:rFonts w:ascii="Arial" w:hAnsi="Arial"/>
                <w:b w:val="0"/>
                <w:sz w:val="17"/>
              </w:rPr>
              <w:t>Préconditions</w:t>
            </w:r>
          </w:p>
        </w:tc>
        <w:tc>
          <w:tcPr>
            <w:tcW w:type="dxa" w:w="11232"/>
            <w:vAlign w:val="top"/>
            <w:shd w:fill="F8FAFC"/>
          </w:tcPr>
          <w:p>
            <w:pPr>
              <w:jc w:val="left"/>
            </w:pPr>
            <w:r/>
            <w:r>
              <w:rPr>
                <w:rFonts w:ascii="Arial" w:hAnsi="Arial"/>
                <w:b w:val="0"/>
                <w:sz w:val="17"/>
              </w:rPr>
              <w:t>Utilisateur authentifié ; application SoftSign activée dans son profil.</w:t>
            </w:r>
          </w:p>
        </w:tc>
      </w:tr>
      <w:tr>
        <w:tc>
          <w:tcPr>
            <w:tcW w:type="dxa" w:w="2160"/>
            <w:vAlign w:val="top"/>
          </w:tcPr>
          <w:p>
            <w:pPr>
              <w:jc w:val="left"/>
            </w:pPr>
            <w:r/>
            <w:r>
              <w:rPr>
                <w:rFonts w:ascii="Arial" w:hAnsi="Arial"/>
                <w:b w:val="0"/>
                <w:sz w:val="17"/>
              </w:rPr>
              <w:t>Déclencheur</w:t>
            </w:r>
          </w:p>
        </w:tc>
        <w:tc>
          <w:tcPr>
            <w:tcW w:type="dxa" w:w="11232"/>
            <w:vAlign w:val="top"/>
          </w:tcPr>
          <w:p>
            <w:pPr>
              <w:jc w:val="left"/>
            </w:pPr>
            <w:r/>
            <w:r>
              <w:rPr>
                <w:rFonts w:ascii="Arial" w:hAnsi="Arial"/>
                <w:b w:val="0"/>
                <w:sz w:val="17"/>
              </w:rPr>
              <w:t>Clic sur l'application SoftSign ou accès direct à une route SoftSign.</w:t>
            </w:r>
          </w:p>
        </w:tc>
      </w:tr>
    </w:tbl>
    <w:p/>
    <w:p>
      <w:pPr>
        <w:pStyle w:val="Heading3"/>
      </w:pPr>
      <w:r>
        <w:t>Flux nominal</w:t>
      </w:r>
    </w:p>
    <w:p>
      <w:pPr>
        <w:pStyle w:val="ListNumber"/>
      </w:pPr>
      <w:r>
        <w:t>Le shell affiche SoftSign dans le lanceur d'applications.</w:t>
      </w:r>
    </w:p>
    <w:p>
      <w:pPr>
        <w:pStyle w:val="ListNumber"/>
      </w:pPr>
      <w:r>
        <w:t>L'utilisateur clique sur SoftSign.</w:t>
      </w:r>
    </w:p>
    <w:p>
      <w:pPr>
        <w:pStyle w:val="ListNumber"/>
      </w:pPr>
      <w:r>
        <w:t>Le shell charge le remote `softsign-mfe`.</w:t>
      </w:r>
    </w:p>
    <w:p>
      <w:pPr>
        <w:pStyle w:val="ListNumber"/>
      </w:pPr>
      <w:r>
        <w:t>La route par défaut redirige vers le tableau de bord.</w:t>
      </w:r>
    </w:p>
    <w:p>
      <w:pPr>
        <w:pStyle w:val="ListNumber"/>
      </w:pPr>
      <w:r>
        <w:t>Le menu latéral SoftSign s'affiche avec les entrées autorisées.</w:t>
      </w:r>
    </w:p>
    <w:p>
      <w:pPr>
        <w:pStyle w:val="Heading3"/>
      </w:pPr>
      <w:r>
        <w:t>Flux alternatifs</w:t>
      </w:r>
    </w:p>
    <w:p>
      <w:pPr>
        <w:pStyle w:val="ListBullet"/>
      </w:pPr>
      <w:r>
        <w:t>Si l'utilisateur n'a pas SoftSign dans ses applications, le shell masque le raccourci.</w:t>
      </w:r>
    </w:p>
    <w:p>
      <w:pPr>
        <w:pStyle w:val="ListBullet"/>
      </w:pPr>
      <w:r>
        <w:t>Si le remote est indisponible, afficher une erreur applicative traçable.</w:t>
      </w:r>
    </w:p>
    <w:p>
      <w:pPr>
        <w:pStyle w:val="Heading3"/>
      </w:pPr>
      <w:r>
        <w:t>Cas d'erreur</w:t>
      </w:r>
    </w:p>
    <w:p>
      <w:pPr>
        <w:pStyle w:val="ListBullet"/>
      </w:pPr>
      <w:r>
        <w:t>Remote non chargé</w:t>
      </w:r>
    </w:p>
    <w:p>
      <w:pPr>
        <w:pStyle w:val="ListBullet"/>
      </w:pPr>
      <w:r>
        <w:t>Route inconnue</w:t>
      </w:r>
    </w:p>
    <w:p>
      <w:pPr>
        <w:pStyle w:val="ListBullet"/>
      </w:pPr>
      <w:r>
        <w:t>Session expirée</w:t>
      </w:r>
    </w:p>
    <w:p>
      <w:pPr>
        <w:pStyle w:val="Heading2"/>
      </w:pPr>
      <w:r>
        <w:t>Critères d'acceptation</w:t>
      </w:r>
    </w:p>
    <w:p>
      <w:pPr>
        <w:pStyle w:val="ListBullet"/>
      </w:pPr>
      <w:r>
        <w:t>Given un utilisateur avec accès SoftSign, When il clique sur SoftSign, Then le dashboard SoftSign s'affiche.</w:t>
      </w:r>
    </w:p>
    <w:p>
      <w:pPr>
        <w:pStyle w:val="ListBullet"/>
      </w:pPr>
      <w:r>
        <w:t>Given un utilisateur sans accès SoftSign, When il ouvre une route SoftSign, Then un accès refusé est affiché.</w:t>
      </w:r>
    </w:p>
    <w:p>
      <w:pPr>
        <w:pStyle w:val="ListBullet"/>
      </w:pPr>
      <w:r>
        <w:t>Given un viewport mobile, When l'utilisateur change de vue, Then la sidebar se referme automatiquement.</w:t>
      </w:r>
    </w:p>
    <w:p>
      <w:pPr>
        <w:pStyle w:val="Heading2"/>
      </w:pPr>
      <w:r>
        <w:t>Règles métier</w:t>
      </w:r>
    </w:p>
    <w:p>
      <w:pPr>
        <w:pStyle w:val="ListBullet"/>
      </w:pPr>
      <w:r>
        <w:t>Le module doit être autonome et intégré au shell sans refonte du socle.</w:t>
      </w:r>
    </w:p>
    <w:p>
      <w:pPr>
        <w:pStyle w:val="ListBullet"/>
      </w:pPr>
      <w:r>
        <w:t>Les vues admin sont masquées aux rôles non admin.</w:t>
      </w:r>
    </w:p>
    <w:tbl>
      <w:tblPr>
        <w:tblStyle w:val="TableGrid"/>
        <w:tblW w:type="auto" w:w="0"/>
        <w:tblLook w:firstColumn="1" w:firstRow="1" w:lastColumn="0" w:lastRow="0" w:noHBand="0" w:noVBand="1" w:val="04A0"/>
      </w:tblPr>
      <w:tblGrid>
        <w:gridCol w:w="14112"/>
      </w:tblGrid>
      <w:tr>
        <w:tc>
          <w:tcPr>
            <w:tcW w:type="dxa" w:w="14112"/>
            <w:shd w:fill="FFFBEB"/>
          </w:tcPr>
          <w:p>
            <w:r/>
            <w:r>
              <w:rPr>
                <w:rFonts w:ascii="Arial" w:hAnsi="Arial"/>
                <w:b/>
                <w:color w:val="D97706"/>
                <w:sz w:val="19"/>
              </w:rPr>
              <w:t>Capture / référence UI à utiliser dans le ticket</w:t>
            </w:r>
            <w:r>
              <w:br/>
            </w:r>
            <w:r>
              <w:rPr>
                <w:rFonts w:ascii="Arial" w:hAnsi="Arial"/>
                <w:color w:val="111827"/>
                <w:sz w:val="18"/>
              </w:rPr>
              <w:t>Écran cible : Shell SoftSign / App launcher | Route : /softsign/dashboard | Source prototype : SoftSignShell.jsx, SidebarSS.jsx, AppLauncher.jsx.</w:t>
              <w:br/>
              <w:t>Insérer ici la capture écran réelle lors de l'ouverture du prototype ou de la maquette Figma. Capture automatique non embarquée dans ce document car le serveur local Next n'est pas resté disponible pendant la génération.</w:t>
            </w:r>
          </w:p>
        </w:tc>
      </w:tr>
    </w:tbl>
    <w:p/>
    <w:p>
      <w:pPr>
        <w:pStyle w:val="Heading2"/>
      </w:pPr>
      <w:r>
        <w:t>Impacts techniques attendus</w:t>
      </w:r>
    </w:p>
    <w:tbl>
      <w:tblPr>
        <w:tblStyle w:val="TableGrid"/>
        <w:tblW w:type="auto" w:w="0"/>
        <w:tblLook w:firstColumn="1" w:firstRow="1" w:lastColumn="0" w:lastRow="0" w:noHBand="0" w:noVBand="1" w:val="04A0"/>
      </w:tblPr>
      <w:tblGrid>
        <w:gridCol w:w="7056"/>
        <w:gridCol w:w="7056"/>
      </w:tblGrid>
      <w:tr>
        <w:tc>
          <w:tcPr>
            <w:tcW w:type="dxa" w:w="2016"/>
            <w:vAlign w:val="top"/>
            <w:shd w:fill="059669"/>
          </w:tcPr>
          <w:p>
            <w:pPr>
              <w:jc w:val="left"/>
            </w:pPr>
            <w:r/>
            <w:r>
              <w:rPr>
                <w:rFonts w:ascii="Arial" w:hAnsi="Arial"/>
                <w:b/>
                <w:color w:val="FFFFFF"/>
                <w:sz w:val="17"/>
              </w:rPr>
              <w:t>Zone</w:t>
            </w:r>
          </w:p>
        </w:tc>
        <w:tc>
          <w:tcPr>
            <w:tcW w:type="dxa" w:w="11376"/>
            <w:vAlign w:val="top"/>
            <w:shd w:fill="059669"/>
          </w:tcPr>
          <w:p>
            <w:pPr>
              <w:jc w:val="left"/>
            </w:pPr>
            <w:r/>
            <w:r>
              <w:rPr>
                <w:rFonts w:ascii="Arial" w:hAnsi="Arial"/>
                <w:b/>
                <w:color w:val="FFFFFF"/>
                <w:sz w:val="17"/>
              </w:rPr>
              <w:t>Impact</w:t>
            </w:r>
          </w:p>
        </w:tc>
      </w:tr>
      <w:tr>
        <w:tc>
          <w:tcPr>
            <w:tcW w:type="dxa" w:w="2016"/>
            <w:vAlign w:val="top"/>
          </w:tcPr>
          <w:p>
            <w:pPr>
              <w:jc w:val="left"/>
            </w:pPr>
            <w:r/>
            <w:r>
              <w:rPr>
                <w:rFonts w:ascii="Arial" w:hAnsi="Arial"/>
                <w:b w:val="0"/>
                <w:sz w:val="17"/>
              </w:rPr>
              <w:t>Angular</w:t>
            </w:r>
          </w:p>
        </w:tc>
        <w:tc>
          <w:tcPr>
            <w:tcW w:type="dxa" w:w="11376"/>
            <w:vAlign w:val="top"/>
          </w:tcPr>
          <w:p>
            <w:pPr>
              <w:jc w:val="left"/>
            </w:pPr>
            <w:r/>
            <w:r>
              <w:rPr>
                <w:rFonts w:ascii="Arial" w:hAnsi="Arial"/>
                <w:b w:val="0"/>
                <w:sz w:val="17"/>
              </w:rPr>
              <w:t>Créer remote `softsign-mfe`, routing standalone, lazy routes, guard `SoftSignAccessGuard`, layout shell/sidebar.</w:t>
            </w:r>
          </w:p>
        </w:tc>
      </w:tr>
      <w:tr>
        <w:tc>
          <w:tcPr>
            <w:tcW w:type="dxa" w:w="2016"/>
            <w:vAlign w:val="top"/>
            <w:shd w:fill="F8FAFC"/>
          </w:tcPr>
          <w:p>
            <w:pPr>
              <w:jc w:val="left"/>
            </w:pPr>
            <w:r/>
            <w:r>
              <w:rPr>
                <w:rFonts w:ascii="Arial" w:hAnsi="Arial"/>
                <w:b w:val="0"/>
                <w:sz w:val="17"/>
              </w:rPr>
              <w:t>.NET / API</w:t>
            </w:r>
          </w:p>
        </w:tc>
        <w:tc>
          <w:tcPr>
            <w:tcW w:type="dxa" w:w="11376"/>
            <w:vAlign w:val="top"/>
            <w:shd w:fill="F8FAFC"/>
          </w:tcPr>
          <w:p>
            <w:pPr>
              <w:jc w:val="left"/>
            </w:pPr>
            <w:r/>
            <w:r>
              <w:rPr>
                <w:rFonts w:ascii="Arial" w:hAnsi="Arial"/>
                <w:b w:val="0"/>
                <w:sz w:val="17"/>
              </w:rPr>
              <w:t>Aucun endpoint métier ; consommer le contexte auth existant.</w:t>
            </w:r>
          </w:p>
        </w:tc>
      </w:tr>
      <w:tr>
        <w:tc>
          <w:tcPr>
            <w:tcW w:type="dxa" w:w="2016"/>
            <w:vAlign w:val="top"/>
          </w:tcPr>
          <w:p>
            <w:pPr>
              <w:jc w:val="left"/>
            </w:pPr>
            <w:r/>
            <w:r>
              <w:rPr>
                <w:rFonts w:ascii="Arial" w:hAnsi="Arial"/>
                <w:b w:val="0"/>
                <w:sz w:val="17"/>
              </w:rPr>
              <w:t>SQL Server</w:t>
            </w:r>
          </w:p>
        </w:tc>
        <w:tc>
          <w:tcPr>
            <w:tcW w:type="dxa" w:w="11376"/>
            <w:vAlign w:val="top"/>
          </w:tcPr>
          <w:p>
            <w:pPr>
              <w:jc w:val="left"/>
            </w:pPr>
            <w:r/>
            <w:r>
              <w:rPr>
                <w:rFonts w:ascii="Arial" w:hAnsi="Arial"/>
                <w:b w:val="0"/>
                <w:sz w:val="17"/>
              </w:rPr>
              <w:t>Aucun impact SQL direct.</w:t>
            </w:r>
          </w:p>
        </w:tc>
      </w:tr>
      <w:tr>
        <w:tc>
          <w:tcPr>
            <w:tcW w:type="dxa" w:w="2016"/>
            <w:vAlign w:val="top"/>
            <w:shd w:fill="F8FAFC"/>
          </w:tcPr>
          <w:p>
            <w:pPr>
              <w:jc w:val="left"/>
            </w:pPr>
            <w:r/>
            <w:r>
              <w:rPr>
                <w:rFonts w:ascii="Arial" w:hAnsi="Arial"/>
                <w:b w:val="0"/>
                <w:sz w:val="17"/>
              </w:rPr>
              <w:t>Tests</w:t>
            </w:r>
          </w:p>
        </w:tc>
        <w:tc>
          <w:tcPr>
            <w:tcW w:type="dxa" w:w="11376"/>
            <w:vAlign w:val="top"/>
            <w:shd w:fill="F8FAFC"/>
          </w:tcPr>
          <w:p>
            <w:pPr>
              <w:jc w:val="left"/>
            </w:pPr>
            <w:r/>
            <w:r>
              <w:rPr>
                <w:rFonts w:ascii="Arial" w:hAnsi="Arial"/>
                <w:b w:val="0"/>
                <w:sz w:val="17"/>
              </w:rPr>
              <w:t>Test route par défaut, guard accès refusé, affichage menu selon rôle.</w:t>
            </w:r>
          </w:p>
        </w:tc>
      </w:tr>
    </w:tbl>
    <w:p>
      <w:r>
        <w:br w:type="page"/>
      </w:r>
    </w:p>
    <w:p>
      <w:pPr>
        <w:pStyle w:val="Heading1"/>
      </w:pPr>
      <w:r>
        <w:t>SS-010 - Créer le modèle domaine Document SoftSign</w:t>
      </w:r>
    </w:p>
    <w:tbl>
      <w:tblPr>
        <w:tblStyle w:val="TableGrid"/>
        <w:tblW w:type="auto" w:w="0"/>
        <w:tblLook w:firstColumn="1" w:firstRow="1" w:lastColumn="0" w:lastRow="0" w:noHBand="0" w:noVBand="1" w:val="04A0"/>
      </w:tblPr>
      <w:tblGrid>
        <w:gridCol w:w="3528"/>
        <w:gridCol w:w="3528"/>
        <w:gridCol w:w="3528"/>
        <w:gridCol w:w="3528"/>
      </w:tblGrid>
      <w:tr>
        <w:tc>
          <w:tcPr>
            <w:tcW w:type="dxa" w:w="1584"/>
            <w:vAlign w:val="top"/>
            <w:shd w:fill="2563EB"/>
          </w:tcPr>
          <w:p>
            <w:pPr>
              <w:jc w:val="left"/>
            </w:pPr>
            <w:r/>
            <w:r>
              <w:rPr>
                <w:rFonts w:ascii="Arial" w:hAnsi="Arial"/>
                <w:b/>
                <w:color w:val="FFFFFF"/>
                <w:sz w:val="17"/>
              </w:rPr>
              <w:t>Champ</w:t>
            </w:r>
          </w:p>
        </w:tc>
        <w:tc>
          <w:tcPr>
            <w:tcW w:type="dxa" w:w="5328"/>
            <w:vAlign w:val="top"/>
            <w:shd w:fill="2563EB"/>
          </w:tcPr>
          <w:p>
            <w:pPr>
              <w:jc w:val="left"/>
            </w:pPr>
            <w:r/>
            <w:r>
              <w:rPr>
                <w:rFonts w:ascii="Arial" w:hAnsi="Arial"/>
                <w:b/>
                <w:color w:val="FFFFFF"/>
                <w:sz w:val="17"/>
              </w:rPr>
              <w:t>Valeur</w:t>
            </w:r>
          </w:p>
        </w:tc>
        <w:tc>
          <w:tcPr>
            <w:tcW w:type="dxa" w:w="1728"/>
            <w:vAlign w:val="top"/>
            <w:shd w:fill="2563EB"/>
          </w:tcPr>
          <w:p>
            <w:pPr>
              <w:jc w:val="left"/>
            </w:pPr>
            <w:r/>
            <w:r>
              <w:rPr>
                <w:rFonts w:ascii="Arial" w:hAnsi="Arial"/>
                <w:b/>
                <w:color w:val="FFFFFF"/>
                <w:sz w:val="17"/>
              </w:rPr>
              <w:t>Champ</w:t>
            </w:r>
          </w:p>
        </w:tc>
        <w:tc>
          <w:tcPr>
            <w:tcW w:type="dxa" w:w="4752"/>
            <w:vAlign w:val="top"/>
            <w:shd w:fill="2563EB"/>
          </w:tcPr>
          <w:p>
            <w:pPr>
              <w:jc w:val="left"/>
            </w:pPr>
            <w:r/>
            <w:r>
              <w:rPr>
                <w:rFonts w:ascii="Arial" w:hAnsi="Arial"/>
                <w:b/>
                <w:color w:val="FFFFFF"/>
                <w:sz w:val="17"/>
              </w:rPr>
              <w:t>Valeur</w:t>
            </w:r>
          </w:p>
        </w:tc>
      </w:tr>
      <w:tr>
        <w:tc>
          <w:tcPr>
            <w:tcW w:type="dxa" w:w="1584"/>
            <w:vAlign w:val="top"/>
          </w:tcPr>
          <w:p>
            <w:pPr>
              <w:jc w:val="left"/>
            </w:pPr>
            <w:r/>
            <w:r>
              <w:rPr>
                <w:rFonts w:ascii="Arial" w:hAnsi="Arial"/>
                <w:b w:val="0"/>
                <w:sz w:val="17"/>
              </w:rPr>
              <w:t>Epic</w:t>
            </w:r>
          </w:p>
        </w:tc>
        <w:tc>
          <w:tcPr>
            <w:tcW w:type="dxa" w:w="5328"/>
            <w:vAlign w:val="top"/>
          </w:tcPr>
          <w:p>
            <w:pPr>
              <w:jc w:val="left"/>
            </w:pPr>
            <w:r/>
            <w:r>
              <w:rPr>
                <w:rFonts w:ascii="Arial" w:hAnsi="Arial"/>
                <w:b w:val="0"/>
                <w:sz w:val="17"/>
              </w:rPr>
              <w:t>Domaine backend</w:t>
            </w:r>
          </w:p>
        </w:tc>
        <w:tc>
          <w:tcPr>
            <w:tcW w:type="dxa" w:w="1728"/>
            <w:vAlign w:val="top"/>
          </w:tcPr>
          <w:p>
            <w:pPr>
              <w:jc w:val="left"/>
            </w:pPr>
            <w:r/>
            <w:r>
              <w:rPr>
                <w:rFonts w:ascii="Arial" w:hAnsi="Arial"/>
                <w:b w:val="0"/>
                <w:sz w:val="17"/>
              </w:rPr>
              <w:t>Type</w:t>
            </w:r>
          </w:p>
        </w:tc>
        <w:tc>
          <w:tcPr>
            <w:tcW w:type="dxa" w:w="4752"/>
            <w:vAlign w:val="top"/>
          </w:tcPr>
          <w:p>
            <w:pPr>
              <w:jc w:val="left"/>
            </w:pPr>
            <w:r/>
            <w:r>
              <w:rPr>
                <w:rFonts w:ascii="Arial" w:hAnsi="Arial"/>
                <w:b w:val="0"/>
                <w:sz w:val="17"/>
              </w:rPr>
              <w:t>Technical Story</w:t>
            </w:r>
          </w:p>
        </w:tc>
      </w:tr>
      <w:tr>
        <w:tc>
          <w:tcPr>
            <w:tcW w:type="dxa" w:w="1584"/>
            <w:vAlign w:val="top"/>
            <w:shd w:fill="F8FAFC"/>
          </w:tcPr>
          <w:p>
            <w:pPr>
              <w:jc w:val="left"/>
            </w:pPr>
            <w:r/>
            <w:r>
              <w:rPr>
                <w:rFonts w:ascii="Arial" w:hAnsi="Arial"/>
                <w:b w:val="0"/>
                <w:sz w:val="17"/>
              </w:rPr>
              <w:t>Priorité</w:t>
            </w:r>
          </w:p>
        </w:tc>
        <w:tc>
          <w:tcPr>
            <w:tcW w:type="dxa" w:w="5328"/>
            <w:vAlign w:val="top"/>
            <w:shd w:fill="F8FAFC"/>
          </w:tcPr>
          <w:p>
            <w:pPr>
              <w:jc w:val="left"/>
            </w:pPr>
            <w:r/>
            <w:r>
              <w:rPr>
                <w:rFonts w:ascii="Arial" w:hAnsi="Arial"/>
                <w:b w:val="0"/>
                <w:sz w:val="17"/>
              </w:rPr>
              <w:t>P0</w:t>
            </w:r>
          </w:p>
        </w:tc>
        <w:tc>
          <w:tcPr>
            <w:tcW w:type="dxa" w:w="1728"/>
            <w:vAlign w:val="top"/>
            <w:shd w:fill="F8FAFC"/>
          </w:tcPr>
          <w:p>
            <w:pPr>
              <w:jc w:val="left"/>
            </w:pPr>
            <w:r/>
            <w:r>
              <w:rPr>
                <w:rFonts w:ascii="Arial" w:hAnsi="Arial"/>
                <w:b w:val="0"/>
                <w:sz w:val="17"/>
              </w:rPr>
              <w:t>Story Points</w:t>
            </w:r>
          </w:p>
        </w:tc>
        <w:tc>
          <w:tcPr>
            <w:tcW w:type="dxa" w:w="4752"/>
            <w:vAlign w:val="top"/>
            <w:shd w:fill="F8FAFC"/>
          </w:tcPr>
          <w:p>
            <w:pPr>
              <w:jc w:val="left"/>
            </w:pPr>
            <w:r/>
            <w:r>
              <w:rPr>
                <w:rFonts w:ascii="Arial" w:hAnsi="Arial"/>
                <w:b w:val="0"/>
                <w:sz w:val="17"/>
              </w:rPr>
              <w:t>8</w:t>
            </w:r>
          </w:p>
        </w:tc>
      </w:tr>
      <w:tr>
        <w:tc>
          <w:tcPr>
            <w:tcW w:type="dxa" w:w="1584"/>
            <w:vAlign w:val="top"/>
          </w:tcPr>
          <w:p>
            <w:pPr>
              <w:jc w:val="left"/>
            </w:pPr>
            <w:r/>
            <w:r>
              <w:rPr>
                <w:rFonts w:ascii="Arial" w:hAnsi="Arial"/>
                <w:b w:val="0"/>
                <w:sz w:val="17"/>
              </w:rPr>
              <w:t>Owner conseillé</w:t>
            </w:r>
          </w:p>
        </w:tc>
        <w:tc>
          <w:tcPr>
            <w:tcW w:type="dxa" w:w="5328"/>
            <w:vAlign w:val="top"/>
          </w:tcPr>
          <w:p>
            <w:pPr>
              <w:jc w:val="left"/>
            </w:pPr>
            <w:r/>
            <w:r>
              <w:rPr>
                <w:rFonts w:ascii="Arial" w:hAnsi="Arial"/>
                <w:b w:val="0"/>
                <w:sz w:val="17"/>
              </w:rPr>
              <w:t>Dev A</w:t>
            </w:r>
          </w:p>
        </w:tc>
        <w:tc>
          <w:tcPr>
            <w:tcW w:type="dxa" w:w="1728"/>
            <w:vAlign w:val="top"/>
          </w:tcPr>
          <w:p>
            <w:pPr>
              <w:jc w:val="left"/>
            </w:pPr>
            <w:r/>
            <w:r>
              <w:rPr>
                <w:rFonts w:ascii="Arial" w:hAnsi="Arial"/>
                <w:b w:val="0"/>
                <w:sz w:val="17"/>
              </w:rPr>
              <w:t>Écran</w:t>
            </w:r>
          </w:p>
        </w:tc>
        <w:tc>
          <w:tcPr>
            <w:tcW w:type="dxa" w:w="4752"/>
            <w:vAlign w:val="top"/>
          </w:tcPr>
          <w:p>
            <w:pPr>
              <w:jc w:val="left"/>
            </w:pPr>
            <w:r/>
            <w:r>
              <w:rPr>
                <w:rFonts w:ascii="Arial" w:hAnsi="Arial"/>
                <w:b w:val="0"/>
                <w:sz w:val="17"/>
              </w:rPr>
              <w:t>Tous écrans documents</w:t>
            </w:r>
          </w:p>
        </w:tc>
      </w:tr>
      <w:tr>
        <w:tc>
          <w:tcPr>
            <w:tcW w:type="dxa" w:w="1584"/>
            <w:vAlign w:val="top"/>
            <w:shd w:fill="F8FAFC"/>
          </w:tcPr>
          <w:p>
            <w:pPr>
              <w:jc w:val="left"/>
            </w:pPr>
            <w:r/>
            <w:r>
              <w:rPr>
                <w:rFonts w:ascii="Arial" w:hAnsi="Arial"/>
                <w:b w:val="0"/>
                <w:sz w:val="17"/>
              </w:rPr>
              <w:t>Route cible</w:t>
            </w:r>
          </w:p>
        </w:tc>
        <w:tc>
          <w:tcPr>
            <w:tcW w:type="dxa" w:w="5328"/>
            <w:vAlign w:val="top"/>
            <w:shd w:fill="F8FAFC"/>
          </w:tcPr>
          <w:p>
            <w:pPr>
              <w:jc w:val="left"/>
            </w:pPr>
            <w:r/>
            <w:r>
              <w:rPr>
                <w:rFonts w:ascii="Arial" w:hAnsi="Arial"/>
                <w:b w:val="0"/>
                <w:sz w:val="17"/>
              </w:rPr>
              <w:t>N/A</w:t>
            </w:r>
          </w:p>
        </w:tc>
        <w:tc>
          <w:tcPr>
            <w:tcW w:type="dxa" w:w="1728"/>
            <w:vAlign w:val="top"/>
            <w:shd w:fill="F8FAFC"/>
          </w:tcPr>
          <w:p>
            <w:pPr>
              <w:jc w:val="left"/>
            </w:pPr>
            <w:r/>
            <w:r>
              <w:rPr>
                <w:rFonts w:ascii="Arial" w:hAnsi="Arial"/>
                <w:b w:val="0"/>
                <w:sz w:val="17"/>
              </w:rPr>
              <w:t>Source prototype</w:t>
            </w:r>
          </w:p>
        </w:tc>
        <w:tc>
          <w:tcPr>
            <w:tcW w:type="dxa" w:w="4752"/>
            <w:vAlign w:val="top"/>
            <w:shd w:fill="F8FAFC"/>
          </w:tcPr>
          <w:p>
            <w:pPr>
              <w:jc w:val="left"/>
            </w:pPr>
            <w:r/>
            <w:r>
              <w:rPr>
                <w:rFonts w:ascii="Arial" w:hAnsi="Arial"/>
                <w:b w:val="0"/>
                <w:sz w:val="17"/>
              </w:rPr>
              <w:t>softsignCore.js - INIT_SS_DOCUMENTS_PRO, createSoftSignDocument</w:t>
            </w:r>
          </w:p>
        </w:tc>
      </w:tr>
      <w:tr>
        <w:tc>
          <w:tcPr>
            <w:tcW w:type="dxa" w:w="1584"/>
            <w:vAlign w:val="top"/>
          </w:tcPr>
          <w:p>
            <w:pPr>
              <w:jc w:val="left"/>
            </w:pPr>
            <w:r/>
            <w:r>
              <w:rPr>
                <w:rFonts w:ascii="Arial" w:hAnsi="Arial"/>
                <w:b w:val="0"/>
                <w:sz w:val="17"/>
              </w:rPr>
              <w:t>Dépendances</w:t>
            </w:r>
          </w:p>
        </w:tc>
        <w:tc>
          <w:tcPr>
            <w:tcW w:type="dxa" w:w="5328"/>
            <w:vAlign w:val="top"/>
          </w:tcPr>
          <w:p>
            <w:pPr>
              <w:jc w:val="left"/>
            </w:pPr>
            <w:r/>
            <w:r>
              <w:rPr>
                <w:rFonts w:ascii="Arial" w:hAnsi="Arial"/>
                <w:b w:val="0"/>
                <w:sz w:val="17"/>
              </w:rPr>
              <w:t>SharedKernel, conventions ID et audit</w:t>
            </w:r>
          </w:p>
        </w:tc>
        <w:tc>
          <w:tcPr>
            <w:tcW w:type="dxa" w:w="1728"/>
            <w:vAlign w:val="top"/>
          </w:tcPr>
          <w:p>
            <w:pPr>
              <w:jc w:val="left"/>
            </w:pPr>
            <w:r/>
            <w:r>
              <w:rPr>
                <w:rFonts w:ascii="Arial" w:hAnsi="Arial"/>
                <w:b w:val="0"/>
                <w:sz w:val="17"/>
              </w:rPr>
              <w:t>Risques</w:t>
            </w:r>
          </w:p>
        </w:tc>
        <w:tc>
          <w:tcPr>
            <w:tcW w:type="dxa" w:w="4752"/>
            <w:vAlign w:val="top"/>
          </w:tcPr>
          <w:p>
            <w:pPr>
              <w:jc w:val="left"/>
            </w:pPr>
            <w:r/>
            <w:r>
              <w:rPr>
                <w:rFonts w:ascii="Arial" w:hAnsi="Arial"/>
                <w:b w:val="0"/>
                <w:sz w:val="17"/>
              </w:rPr>
              <w:t>Divergence front/back sur statuts ; exposer enum canonique.</w:t>
            </w:r>
          </w:p>
        </w:tc>
      </w:tr>
    </w:tbl>
    <w:p/>
    <w:p>
      <w:pPr>
        <w:pStyle w:val="Heading2"/>
      </w:pPr>
      <w:r>
        <w:t>User Story</w:t>
      </w:r>
    </w:p>
    <w:p>
      <w:r>
        <w:t>En tant que système SoftSign, je veux un modèle Document robuste afin de garantir les statuts, preuves et transitions métier.</w:t>
      </w:r>
    </w:p>
    <w:p>
      <w:pPr>
        <w:pStyle w:val="Heading2"/>
      </w:pPr>
      <w:r>
        <w:t>Description PO</w:t>
      </w:r>
    </w:p>
    <w:p>
      <w:r>
        <w:t>Modéliser l'aggregate root `SoftSignDocument` avec fichiers, annexes, étapes, zones, audit, certificat et règles de transition.</w:t>
      </w:r>
    </w:p>
    <w:p>
      <w:pPr>
        <w:pStyle w:val="Heading2"/>
      </w:pPr>
      <w:r>
        <w:t>Use Case détaillé</w:t>
      </w:r>
    </w:p>
    <w:tbl>
      <w:tblPr>
        <w:tblStyle w:val="TableGrid"/>
        <w:tblW w:type="auto" w:w="0"/>
        <w:tblLook w:firstColumn="1" w:firstRow="1" w:lastColumn="0" w:lastRow="0" w:noHBand="0" w:noVBand="1" w:val="04A0"/>
      </w:tblPr>
      <w:tblGrid>
        <w:gridCol w:w="7056"/>
        <w:gridCol w:w="7056"/>
      </w:tblGrid>
      <w:tr>
        <w:tc>
          <w:tcPr>
            <w:tcW w:type="dxa" w:w="2160"/>
            <w:vAlign w:val="top"/>
            <w:shd w:fill="5B21B6"/>
          </w:tcPr>
          <w:p>
            <w:pPr>
              <w:jc w:val="left"/>
            </w:pPr>
            <w:r/>
            <w:r>
              <w:rPr>
                <w:rFonts w:ascii="Arial" w:hAnsi="Arial"/>
                <w:b/>
                <w:color w:val="FFFFFF"/>
                <w:sz w:val="17"/>
              </w:rPr>
              <w:t>Élément</w:t>
            </w:r>
          </w:p>
        </w:tc>
        <w:tc>
          <w:tcPr>
            <w:tcW w:type="dxa" w:w="11232"/>
            <w:vAlign w:val="top"/>
            <w:shd w:fill="5B21B6"/>
          </w:tcPr>
          <w:p>
            <w:pPr>
              <w:jc w:val="left"/>
            </w:pPr>
            <w:r/>
            <w:r>
              <w:rPr>
                <w:rFonts w:ascii="Arial" w:hAnsi="Arial"/>
                <w:b/>
                <w:color w:val="FFFFFF"/>
                <w:sz w:val="17"/>
              </w:rPr>
              <w:t>Détail</w:t>
            </w:r>
          </w:p>
        </w:tc>
      </w:tr>
      <w:tr>
        <w:tc>
          <w:tcPr>
            <w:tcW w:type="dxa" w:w="2160"/>
            <w:vAlign w:val="top"/>
          </w:tcPr>
          <w:p>
            <w:pPr>
              <w:jc w:val="left"/>
            </w:pPr>
            <w:r/>
            <w:r>
              <w:rPr>
                <w:rFonts w:ascii="Arial" w:hAnsi="Arial"/>
                <w:b w:val="0"/>
                <w:sz w:val="17"/>
              </w:rPr>
              <w:t>Acteurs</w:t>
            </w:r>
          </w:p>
        </w:tc>
        <w:tc>
          <w:tcPr>
            <w:tcW w:type="dxa" w:w="11232"/>
            <w:vAlign w:val="top"/>
          </w:tcPr>
          <w:p>
            <w:pPr>
              <w:jc w:val="left"/>
            </w:pPr>
            <w:r/>
            <w:r>
              <w:rPr>
                <w:rFonts w:ascii="Arial" w:hAnsi="Arial"/>
                <w:b w:val="0"/>
                <w:sz w:val="17"/>
              </w:rPr>
              <w:t>Système, Déposant, Validateur, Signataire</w:t>
            </w:r>
          </w:p>
        </w:tc>
      </w:tr>
      <w:tr>
        <w:tc>
          <w:tcPr>
            <w:tcW w:type="dxa" w:w="2160"/>
            <w:vAlign w:val="top"/>
            <w:shd w:fill="F8FAFC"/>
          </w:tcPr>
          <w:p>
            <w:pPr>
              <w:jc w:val="left"/>
            </w:pPr>
            <w:r/>
            <w:r>
              <w:rPr>
                <w:rFonts w:ascii="Arial" w:hAnsi="Arial"/>
                <w:b w:val="0"/>
                <w:sz w:val="17"/>
              </w:rPr>
              <w:t>Préconditions</w:t>
            </w:r>
          </w:p>
        </w:tc>
        <w:tc>
          <w:tcPr>
            <w:tcW w:type="dxa" w:w="11232"/>
            <w:vAlign w:val="top"/>
            <w:shd w:fill="F8FAFC"/>
          </w:tcPr>
          <w:p>
            <w:pPr>
              <w:jc w:val="left"/>
            </w:pPr>
            <w:r/>
            <w:r>
              <w:rPr>
                <w:rFonts w:ascii="Arial" w:hAnsi="Arial"/>
                <w:b w:val="0"/>
                <w:sz w:val="17"/>
              </w:rPr>
              <w:t>Clean Architecture créée ; SharedKernel disponible.</w:t>
            </w:r>
          </w:p>
        </w:tc>
      </w:tr>
      <w:tr>
        <w:tc>
          <w:tcPr>
            <w:tcW w:type="dxa" w:w="2160"/>
            <w:vAlign w:val="top"/>
          </w:tcPr>
          <w:p>
            <w:pPr>
              <w:jc w:val="left"/>
            </w:pPr>
            <w:r/>
            <w:r>
              <w:rPr>
                <w:rFonts w:ascii="Arial" w:hAnsi="Arial"/>
                <w:b w:val="0"/>
                <w:sz w:val="17"/>
              </w:rPr>
              <w:t>Déclencheur</w:t>
            </w:r>
          </w:p>
        </w:tc>
        <w:tc>
          <w:tcPr>
            <w:tcW w:type="dxa" w:w="11232"/>
            <w:vAlign w:val="top"/>
          </w:tcPr>
          <w:p>
            <w:pPr>
              <w:jc w:val="left"/>
            </w:pPr>
            <w:r/>
            <w:r>
              <w:rPr>
                <w:rFonts w:ascii="Arial" w:hAnsi="Arial"/>
                <w:b w:val="0"/>
                <w:sz w:val="17"/>
              </w:rPr>
              <w:t>Création ou modification d'un document SoftSign.</w:t>
            </w:r>
          </w:p>
        </w:tc>
      </w:tr>
    </w:tbl>
    <w:p/>
    <w:p>
      <w:pPr>
        <w:pStyle w:val="Heading3"/>
      </w:pPr>
      <w:r>
        <w:t>Flux nominal</w:t>
      </w:r>
    </w:p>
    <w:p>
      <w:pPr>
        <w:pStyle w:val="ListNumber"/>
      </w:pPr>
      <w:r>
        <w:t>Le document est créé avec référence, type, origine, projet, site et fichier.</w:t>
      </w:r>
    </w:p>
    <w:p>
      <w:pPr>
        <w:pStyle w:val="ListNumber"/>
      </w:pPr>
      <w:r>
        <w:t>Le workflow hydrate les étapes document.</w:t>
      </w:r>
    </w:p>
    <w:p>
      <w:pPr>
        <w:pStyle w:val="ListNumber"/>
      </w:pPr>
      <w:r>
        <w:t>Les actions métier modifient uniquement via méthodes du domaine.</w:t>
      </w:r>
    </w:p>
    <w:p>
      <w:pPr>
        <w:pStyle w:val="ListNumber"/>
      </w:pPr>
      <w:r>
        <w:t>La finalisation génère certificat et statut terminal.</w:t>
      </w:r>
    </w:p>
    <w:p>
      <w:pPr>
        <w:pStyle w:val="Heading3"/>
      </w:pPr>
      <w:r>
        <w:t>Flux alternatifs</w:t>
      </w:r>
    </w:p>
    <w:p>
      <w:pPr>
        <w:pStyle w:val="ListBullet"/>
      </w:pPr>
      <w:r>
        <w:t>Document externe créé sans workflow en statut `en_attente_traitement`.</w:t>
      </w:r>
    </w:p>
    <w:p>
      <w:pPr>
        <w:pStyle w:val="ListBullet"/>
      </w:pPr>
      <w:r>
        <w:t>Document manuel sans workflow reste en attente selon option.</w:t>
      </w:r>
    </w:p>
    <w:p>
      <w:pPr>
        <w:pStyle w:val="Heading3"/>
      </w:pPr>
      <w:r>
        <w:t>Cas d'erreur</w:t>
      </w:r>
    </w:p>
    <w:p>
      <w:pPr>
        <w:pStyle w:val="ListBullet"/>
      </w:pPr>
      <w:r>
        <w:t>Transition interdite</w:t>
      </w:r>
    </w:p>
    <w:p>
      <w:pPr>
        <w:pStyle w:val="ListBullet"/>
      </w:pPr>
      <w:r>
        <w:t>Statut incohérent</w:t>
      </w:r>
    </w:p>
    <w:p>
      <w:pPr>
        <w:pStyle w:val="ListBullet"/>
      </w:pPr>
      <w:r>
        <w:t>Référence dupliquée</w:t>
      </w:r>
    </w:p>
    <w:p>
      <w:pPr>
        <w:pStyle w:val="Heading2"/>
      </w:pPr>
      <w:r>
        <w:t>Critères d'acceptation</w:t>
      </w:r>
    </w:p>
    <w:p>
      <w:pPr>
        <w:pStyle w:val="ListBullet"/>
      </w:pPr>
      <w:r>
        <w:t>Given un document en cours, When toutes les étapes sont done, Then le document passe `termine` et possède un certificat.</w:t>
      </w:r>
    </w:p>
    <w:p>
      <w:pPr>
        <w:pStyle w:val="ListBullet"/>
      </w:pPr>
      <w:r>
        <w:t>Given une étape rejetée, When le rejet est appliqué, Then le document passe `rejete` avec motif.</w:t>
      </w:r>
    </w:p>
    <w:p>
      <w:pPr>
        <w:pStyle w:val="ListBullet"/>
      </w:pPr>
      <w:r>
        <w:t>Given un document archive, When une action de signature est demandée, Then le domaine refuse la transition.</w:t>
      </w:r>
    </w:p>
    <w:p>
      <w:pPr>
        <w:pStyle w:val="Heading2"/>
      </w:pPr>
      <w:r>
        <w:t>Règles métier</w:t>
      </w:r>
    </w:p>
    <w:p>
      <w:pPr>
        <w:pStyle w:val="ListBullet"/>
      </w:pPr>
      <w:r>
        <w:t>Les statuts terminaux sont `rejete`, `termine`, `archive`.</w:t>
      </w:r>
    </w:p>
    <w:p>
      <w:pPr>
        <w:pStyle w:val="ListBullet"/>
      </w:pPr>
      <w:r>
        <w:t>Tout changement de statut crée une entrée audit.</w:t>
      </w:r>
    </w:p>
    <w:tbl>
      <w:tblPr>
        <w:tblStyle w:val="TableGrid"/>
        <w:tblW w:type="auto" w:w="0"/>
        <w:tblLook w:firstColumn="1" w:firstRow="1" w:lastColumn="0" w:lastRow="0" w:noHBand="0" w:noVBand="1" w:val="04A0"/>
      </w:tblPr>
      <w:tblGrid>
        <w:gridCol w:w="14112"/>
      </w:tblGrid>
      <w:tr>
        <w:tc>
          <w:tcPr>
            <w:tcW w:type="dxa" w:w="14112"/>
            <w:shd w:fill="FFFBEB"/>
          </w:tcPr>
          <w:p>
            <w:r/>
            <w:r>
              <w:rPr>
                <w:rFonts w:ascii="Arial" w:hAnsi="Arial"/>
                <w:b/>
                <w:color w:val="D97706"/>
                <w:sz w:val="19"/>
              </w:rPr>
              <w:t>Capture / référence UI à utiliser dans le ticket</w:t>
            </w:r>
            <w:r>
              <w:br/>
            </w:r>
            <w:r>
              <w:rPr>
                <w:rFonts w:ascii="Arial" w:hAnsi="Arial"/>
                <w:color w:val="111827"/>
                <w:sz w:val="18"/>
              </w:rPr>
              <w:t>Écran cible : Tous écrans documents | Route : N/A | Source prototype : softsignCore.js - INIT_SS_DOCUMENTS_PRO, createSoftSignDocument.</w:t>
              <w:br/>
              <w:t>Insérer ici la capture écran réelle lors de l'ouverture du prototype ou de la maquette Figma. Capture automatique non embarquée dans ce document car le serveur local Next n'est pas resté disponible pendant la génération.</w:t>
            </w:r>
          </w:p>
        </w:tc>
      </w:tr>
    </w:tbl>
    <w:p/>
    <w:p>
      <w:pPr>
        <w:pStyle w:val="Heading2"/>
      </w:pPr>
      <w:r>
        <w:t>Impacts techniques attendus</w:t>
      </w:r>
    </w:p>
    <w:tbl>
      <w:tblPr>
        <w:tblStyle w:val="TableGrid"/>
        <w:tblW w:type="auto" w:w="0"/>
        <w:tblLook w:firstColumn="1" w:firstRow="1" w:lastColumn="0" w:lastRow="0" w:noHBand="0" w:noVBand="1" w:val="04A0"/>
      </w:tblPr>
      <w:tblGrid>
        <w:gridCol w:w="7056"/>
        <w:gridCol w:w="7056"/>
      </w:tblGrid>
      <w:tr>
        <w:tc>
          <w:tcPr>
            <w:tcW w:type="dxa" w:w="2016"/>
            <w:vAlign w:val="top"/>
            <w:shd w:fill="059669"/>
          </w:tcPr>
          <w:p>
            <w:pPr>
              <w:jc w:val="left"/>
            </w:pPr>
            <w:r/>
            <w:r>
              <w:rPr>
                <w:rFonts w:ascii="Arial" w:hAnsi="Arial"/>
                <w:b/>
                <w:color w:val="FFFFFF"/>
                <w:sz w:val="17"/>
              </w:rPr>
              <w:t>Zone</w:t>
            </w:r>
          </w:p>
        </w:tc>
        <w:tc>
          <w:tcPr>
            <w:tcW w:type="dxa" w:w="11376"/>
            <w:vAlign w:val="top"/>
            <w:shd w:fill="059669"/>
          </w:tcPr>
          <w:p>
            <w:pPr>
              <w:jc w:val="left"/>
            </w:pPr>
            <w:r/>
            <w:r>
              <w:rPr>
                <w:rFonts w:ascii="Arial" w:hAnsi="Arial"/>
                <w:b/>
                <w:color w:val="FFFFFF"/>
                <w:sz w:val="17"/>
              </w:rPr>
              <w:t>Impact</w:t>
            </w:r>
          </w:p>
        </w:tc>
      </w:tr>
      <w:tr>
        <w:tc>
          <w:tcPr>
            <w:tcW w:type="dxa" w:w="2016"/>
            <w:vAlign w:val="top"/>
          </w:tcPr>
          <w:p>
            <w:pPr>
              <w:jc w:val="left"/>
            </w:pPr>
            <w:r/>
            <w:r>
              <w:rPr>
                <w:rFonts w:ascii="Arial" w:hAnsi="Arial"/>
                <w:b w:val="0"/>
                <w:sz w:val="17"/>
              </w:rPr>
              <w:t>Angular</w:t>
            </w:r>
          </w:p>
        </w:tc>
        <w:tc>
          <w:tcPr>
            <w:tcW w:type="dxa" w:w="11376"/>
            <w:vAlign w:val="top"/>
          </w:tcPr>
          <w:p>
            <w:pPr>
              <w:jc w:val="left"/>
            </w:pPr>
            <w:r/>
            <w:r>
              <w:rPr>
                <w:rFonts w:ascii="Arial" w:hAnsi="Arial"/>
                <w:b w:val="0"/>
                <w:sz w:val="17"/>
              </w:rPr>
              <w:t>Consommer les enums et DTOs exposés ; ne pas dupliquer les règles de transition.</w:t>
            </w:r>
          </w:p>
        </w:tc>
      </w:tr>
      <w:tr>
        <w:tc>
          <w:tcPr>
            <w:tcW w:type="dxa" w:w="2016"/>
            <w:vAlign w:val="top"/>
            <w:shd w:fill="F8FAFC"/>
          </w:tcPr>
          <w:p>
            <w:pPr>
              <w:jc w:val="left"/>
            </w:pPr>
            <w:r/>
            <w:r>
              <w:rPr>
                <w:rFonts w:ascii="Arial" w:hAnsi="Arial"/>
                <w:b w:val="0"/>
                <w:sz w:val="17"/>
              </w:rPr>
              <w:t>.NET / API</w:t>
            </w:r>
          </w:p>
        </w:tc>
        <w:tc>
          <w:tcPr>
            <w:tcW w:type="dxa" w:w="11376"/>
            <w:vAlign w:val="top"/>
            <w:shd w:fill="F8FAFC"/>
          </w:tcPr>
          <w:p>
            <w:pPr>
              <w:jc w:val="left"/>
            </w:pPr>
            <w:r/>
            <w:r>
              <w:rPr>
                <w:rFonts w:ascii="Arial" w:hAnsi="Arial"/>
                <w:b w:val="0"/>
                <w:sz w:val="17"/>
              </w:rPr>
              <w:t>Application Services `DocumentApplicationService` pour créer, lire, modifier et agir.</w:t>
            </w:r>
          </w:p>
        </w:tc>
      </w:tr>
      <w:tr>
        <w:tc>
          <w:tcPr>
            <w:tcW w:type="dxa" w:w="2016"/>
            <w:vAlign w:val="top"/>
          </w:tcPr>
          <w:p>
            <w:pPr>
              <w:jc w:val="left"/>
            </w:pPr>
            <w:r/>
            <w:r>
              <w:rPr>
                <w:rFonts w:ascii="Arial" w:hAnsi="Arial"/>
                <w:b w:val="0"/>
                <w:sz w:val="17"/>
              </w:rPr>
              <w:t>SQL Server</w:t>
            </w:r>
          </w:p>
        </w:tc>
        <w:tc>
          <w:tcPr>
            <w:tcW w:type="dxa" w:w="11376"/>
            <w:vAlign w:val="top"/>
          </w:tcPr>
          <w:p>
            <w:pPr>
              <w:jc w:val="left"/>
            </w:pPr>
            <w:r/>
            <w:r>
              <w:rPr>
                <w:rFonts w:ascii="Arial" w:hAnsi="Arial"/>
                <w:b w:val="0"/>
                <w:sz w:val="17"/>
              </w:rPr>
              <w:t>Tables `Documents`, `DocumentFiles`, `DocumentAnnexes`, `DocumentSteps`, `SignatureZones`, `AuditEntries`, `Certificates`.</w:t>
            </w:r>
          </w:p>
        </w:tc>
      </w:tr>
      <w:tr>
        <w:tc>
          <w:tcPr>
            <w:tcW w:type="dxa" w:w="2016"/>
            <w:vAlign w:val="top"/>
            <w:shd w:fill="F8FAFC"/>
          </w:tcPr>
          <w:p>
            <w:pPr>
              <w:jc w:val="left"/>
            </w:pPr>
            <w:r/>
            <w:r>
              <w:rPr>
                <w:rFonts w:ascii="Arial" w:hAnsi="Arial"/>
                <w:b w:val="0"/>
                <w:sz w:val="17"/>
              </w:rPr>
              <w:t>Tests</w:t>
            </w:r>
          </w:p>
        </w:tc>
        <w:tc>
          <w:tcPr>
            <w:tcW w:type="dxa" w:w="11376"/>
            <w:vAlign w:val="top"/>
            <w:shd w:fill="F8FAFC"/>
          </w:tcPr>
          <w:p>
            <w:pPr>
              <w:jc w:val="left"/>
            </w:pPr>
            <w:r/>
            <w:r>
              <w:rPr>
                <w:rFonts w:ascii="Arial" w:hAnsi="Arial"/>
                <w:b w:val="0"/>
                <w:sz w:val="17"/>
              </w:rPr>
              <w:t>Tests unitaires transitions, rejet, finalisation, invariants référence/statut.</w:t>
            </w:r>
          </w:p>
        </w:tc>
      </w:tr>
    </w:tbl>
    <w:p>
      <w:r>
        <w:br w:type="page"/>
      </w:r>
    </w:p>
    <w:p>
      <w:pPr>
        <w:pStyle w:val="Heading1"/>
      </w:pPr>
      <w:r>
        <w:t>SS-030 - Wizard dépôt interne - Upload, OCR et validation format</w:t>
      </w:r>
    </w:p>
    <w:tbl>
      <w:tblPr>
        <w:tblStyle w:val="TableGrid"/>
        <w:tblW w:type="auto" w:w="0"/>
        <w:tblLook w:firstColumn="1" w:firstRow="1" w:lastColumn="0" w:lastRow="0" w:noHBand="0" w:noVBand="1" w:val="04A0"/>
      </w:tblPr>
      <w:tblGrid>
        <w:gridCol w:w="3528"/>
        <w:gridCol w:w="3528"/>
        <w:gridCol w:w="3528"/>
        <w:gridCol w:w="3528"/>
      </w:tblGrid>
      <w:tr>
        <w:tc>
          <w:tcPr>
            <w:tcW w:type="dxa" w:w="1584"/>
            <w:vAlign w:val="top"/>
            <w:shd w:fill="2563EB"/>
          </w:tcPr>
          <w:p>
            <w:pPr>
              <w:jc w:val="left"/>
            </w:pPr>
            <w:r/>
            <w:r>
              <w:rPr>
                <w:rFonts w:ascii="Arial" w:hAnsi="Arial"/>
                <w:b/>
                <w:color w:val="FFFFFF"/>
                <w:sz w:val="17"/>
              </w:rPr>
              <w:t>Champ</w:t>
            </w:r>
          </w:p>
        </w:tc>
        <w:tc>
          <w:tcPr>
            <w:tcW w:type="dxa" w:w="5328"/>
            <w:vAlign w:val="top"/>
            <w:shd w:fill="2563EB"/>
          </w:tcPr>
          <w:p>
            <w:pPr>
              <w:jc w:val="left"/>
            </w:pPr>
            <w:r/>
            <w:r>
              <w:rPr>
                <w:rFonts w:ascii="Arial" w:hAnsi="Arial"/>
                <w:b/>
                <w:color w:val="FFFFFF"/>
                <w:sz w:val="17"/>
              </w:rPr>
              <w:t>Valeur</w:t>
            </w:r>
          </w:p>
        </w:tc>
        <w:tc>
          <w:tcPr>
            <w:tcW w:type="dxa" w:w="1728"/>
            <w:vAlign w:val="top"/>
            <w:shd w:fill="2563EB"/>
          </w:tcPr>
          <w:p>
            <w:pPr>
              <w:jc w:val="left"/>
            </w:pPr>
            <w:r/>
            <w:r>
              <w:rPr>
                <w:rFonts w:ascii="Arial" w:hAnsi="Arial"/>
                <w:b/>
                <w:color w:val="FFFFFF"/>
                <w:sz w:val="17"/>
              </w:rPr>
              <w:t>Champ</w:t>
            </w:r>
          </w:p>
        </w:tc>
        <w:tc>
          <w:tcPr>
            <w:tcW w:type="dxa" w:w="4752"/>
            <w:vAlign w:val="top"/>
            <w:shd w:fill="2563EB"/>
          </w:tcPr>
          <w:p>
            <w:pPr>
              <w:jc w:val="left"/>
            </w:pPr>
            <w:r/>
            <w:r>
              <w:rPr>
                <w:rFonts w:ascii="Arial" w:hAnsi="Arial"/>
                <w:b/>
                <w:color w:val="FFFFFF"/>
                <w:sz w:val="17"/>
              </w:rPr>
              <w:t>Valeur</w:t>
            </w:r>
          </w:p>
        </w:tc>
      </w:tr>
      <w:tr>
        <w:tc>
          <w:tcPr>
            <w:tcW w:type="dxa" w:w="1584"/>
            <w:vAlign w:val="top"/>
          </w:tcPr>
          <w:p>
            <w:pPr>
              <w:jc w:val="left"/>
            </w:pPr>
            <w:r/>
            <w:r>
              <w:rPr>
                <w:rFonts w:ascii="Arial" w:hAnsi="Arial"/>
                <w:b w:val="0"/>
                <w:sz w:val="17"/>
              </w:rPr>
              <w:t>Epic</w:t>
            </w:r>
          </w:p>
        </w:tc>
        <w:tc>
          <w:tcPr>
            <w:tcW w:type="dxa" w:w="5328"/>
            <w:vAlign w:val="top"/>
          </w:tcPr>
          <w:p>
            <w:pPr>
              <w:jc w:val="left"/>
            </w:pPr>
            <w:r/>
            <w:r>
              <w:rPr>
                <w:rFonts w:ascii="Arial" w:hAnsi="Arial"/>
                <w:b w:val="0"/>
                <w:sz w:val="17"/>
              </w:rPr>
              <w:t>Dépôt interne</w:t>
            </w:r>
          </w:p>
        </w:tc>
        <w:tc>
          <w:tcPr>
            <w:tcW w:type="dxa" w:w="1728"/>
            <w:vAlign w:val="top"/>
          </w:tcPr>
          <w:p>
            <w:pPr>
              <w:jc w:val="left"/>
            </w:pPr>
            <w:r/>
            <w:r>
              <w:rPr>
                <w:rFonts w:ascii="Arial" w:hAnsi="Arial"/>
                <w:b w:val="0"/>
                <w:sz w:val="17"/>
              </w:rPr>
              <w:t>Type</w:t>
            </w:r>
          </w:p>
        </w:tc>
        <w:tc>
          <w:tcPr>
            <w:tcW w:type="dxa" w:w="4752"/>
            <w:vAlign w:val="top"/>
          </w:tcPr>
          <w:p>
            <w:pPr>
              <w:jc w:val="left"/>
            </w:pPr>
            <w:r/>
            <w:r>
              <w:rPr>
                <w:rFonts w:ascii="Arial" w:hAnsi="Arial"/>
                <w:b w:val="0"/>
                <w:sz w:val="17"/>
              </w:rPr>
              <w:t>User Story</w:t>
            </w:r>
          </w:p>
        </w:tc>
      </w:tr>
      <w:tr>
        <w:tc>
          <w:tcPr>
            <w:tcW w:type="dxa" w:w="1584"/>
            <w:vAlign w:val="top"/>
            <w:shd w:fill="F8FAFC"/>
          </w:tcPr>
          <w:p>
            <w:pPr>
              <w:jc w:val="left"/>
            </w:pPr>
            <w:r/>
            <w:r>
              <w:rPr>
                <w:rFonts w:ascii="Arial" w:hAnsi="Arial"/>
                <w:b w:val="0"/>
                <w:sz w:val="17"/>
              </w:rPr>
              <w:t>Priorité</w:t>
            </w:r>
          </w:p>
        </w:tc>
        <w:tc>
          <w:tcPr>
            <w:tcW w:type="dxa" w:w="5328"/>
            <w:vAlign w:val="top"/>
            <w:shd w:fill="F8FAFC"/>
          </w:tcPr>
          <w:p>
            <w:pPr>
              <w:jc w:val="left"/>
            </w:pPr>
            <w:r/>
            <w:r>
              <w:rPr>
                <w:rFonts w:ascii="Arial" w:hAnsi="Arial"/>
                <w:b w:val="0"/>
                <w:sz w:val="17"/>
              </w:rPr>
              <w:t>P0</w:t>
            </w:r>
          </w:p>
        </w:tc>
        <w:tc>
          <w:tcPr>
            <w:tcW w:type="dxa" w:w="1728"/>
            <w:vAlign w:val="top"/>
            <w:shd w:fill="F8FAFC"/>
          </w:tcPr>
          <w:p>
            <w:pPr>
              <w:jc w:val="left"/>
            </w:pPr>
            <w:r/>
            <w:r>
              <w:rPr>
                <w:rFonts w:ascii="Arial" w:hAnsi="Arial"/>
                <w:b w:val="0"/>
                <w:sz w:val="17"/>
              </w:rPr>
              <w:t>Story Points</w:t>
            </w:r>
          </w:p>
        </w:tc>
        <w:tc>
          <w:tcPr>
            <w:tcW w:type="dxa" w:w="4752"/>
            <w:vAlign w:val="top"/>
            <w:shd w:fill="F8FAFC"/>
          </w:tcPr>
          <w:p>
            <w:pPr>
              <w:jc w:val="left"/>
            </w:pPr>
            <w:r/>
            <w:r>
              <w:rPr>
                <w:rFonts w:ascii="Arial" w:hAnsi="Arial"/>
                <w:b w:val="0"/>
                <w:sz w:val="17"/>
              </w:rPr>
              <w:t>8</w:t>
            </w:r>
          </w:p>
        </w:tc>
      </w:tr>
      <w:tr>
        <w:tc>
          <w:tcPr>
            <w:tcW w:type="dxa" w:w="1584"/>
            <w:vAlign w:val="top"/>
          </w:tcPr>
          <w:p>
            <w:pPr>
              <w:jc w:val="left"/>
            </w:pPr>
            <w:r/>
            <w:r>
              <w:rPr>
                <w:rFonts w:ascii="Arial" w:hAnsi="Arial"/>
                <w:b w:val="0"/>
                <w:sz w:val="17"/>
              </w:rPr>
              <w:t>Owner conseillé</w:t>
            </w:r>
          </w:p>
        </w:tc>
        <w:tc>
          <w:tcPr>
            <w:tcW w:type="dxa" w:w="5328"/>
            <w:vAlign w:val="top"/>
          </w:tcPr>
          <w:p>
            <w:pPr>
              <w:jc w:val="left"/>
            </w:pPr>
            <w:r/>
            <w:r>
              <w:rPr>
                <w:rFonts w:ascii="Arial" w:hAnsi="Arial"/>
                <w:b w:val="0"/>
                <w:sz w:val="17"/>
              </w:rPr>
              <w:t>Dev B</w:t>
            </w:r>
          </w:p>
        </w:tc>
        <w:tc>
          <w:tcPr>
            <w:tcW w:type="dxa" w:w="1728"/>
            <w:vAlign w:val="top"/>
          </w:tcPr>
          <w:p>
            <w:pPr>
              <w:jc w:val="left"/>
            </w:pPr>
            <w:r/>
            <w:r>
              <w:rPr>
                <w:rFonts w:ascii="Arial" w:hAnsi="Arial"/>
                <w:b w:val="0"/>
                <w:sz w:val="17"/>
              </w:rPr>
              <w:t>Écran</w:t>
            </w:r>
          </w:p>
        </w:tc>
        <w:tc>
          <w:tcPr>
            <w:tcW w:type="dxa" w:w="4752"/>
            <w:vAlign w:val="top"/>
          </w:tcPr>
          <w:p>
            <w:pPr>
              <w:jc w:val="left"/>
            </w:pPr>
            <w:r/>
            <w:r>
              <w:rPr>
                <w:rFonts w:ascii="Arial" w:hAnsi="Arial"/>
                <w:b w:val="0"/>
                <w:sz w:val="17"/>
              </w:rPr>
              <w:t>Nouveau dépôt - étape 1</w:t>
            </w:r>
          </w:p>
        </w:tc>
      </w:tr>
      <w:tr>
        <w:tc>
          <w:tcPr>
            <w:tcW w:type="dxa" w:w="1584"/>
            <w:vAlign w:val="top"/>
            <w:shd w:fill="F8FAFC"/>
          </w:tcPr>
          <w:p>
            <w:pPr>
              <w:jc w:val="left"/>
            </w:pPr>
            <w:r/>
            <w:r>
              <w:rPr>
                <w:rFonts w:ascii="Arial" w:hAnsi="Arial"/>
                <w:b w:val="0"/>
                <w:sz w:val="17"/>
              </w:rPr>
              <w:t>Route cible</w:t>
            </w:r>
          </w:p>
        </w:tc>
        <w:tc>
          <w:tcPr>
            <w:tcW w:type="dxa" w:w="5328"/>
            <w:vAlign w:val="top"/>
            <w:shd w:fill="F8FAFC"/>
          </w:tcPr>
          <w:p>
            <w:pPr>
              <w:jc w:val="left"/>
            </w:pPr>
            <w:r/>
            <w:r>
              <w:rPr>
                <w:rFonts w:ascii="Arial" w:hAnsi="Arial"/>
                <w:b w:val="0"/>
                <w:sz w:val="17"/>
              </w:rPr>
              <w:t>/softsign/depot</w:t>
            </w:r>
          </w:p>
        </w:tc>
        <w:tc>
          <w:tcPr>
            <w:tcW w:type="dxa" w:w="1728"/>
            <w:vAlign w:val="top"/>
            <w:shd w:fill="F8FAFC"/>
          </w:tcPr>
          <w:p>
            <w:pPr>
              <w:jc w:val="left"/>
            </w:pPr>
            <w:r/>
            <w:r>
              <w:rPr>
                <w:rFonts w:ascii="Arial" w:hAnsi="Arial"/>
                <w:b w:val="0"/>
                <w:sz w:val="17"/>
              </w:rPr>
              <w:t>Source prototype</w:t>
            </w:r>
          </w:p>
        </w:tc>
        <w:tc>
          <w:tcPr>
            <w:tcW w:type="dxa" w:w="4752"/>
            <w:vAlign w:val="top"/>
            <w:shd w:fill="F8FAFC"/>
          </w:tcPr>
          <w:p>
            <w:pPr>
              <w:jc w:val="left"/>
            </w:pPr>
            <w:r/>
            <w:r>
              <w:rPr>
                <w:rFonts w:ascii="Arial" w:hAnsi="Arial"/>
                <w:b w:val="0"/>
                <w:sz w:val="17"/>
              </w:rPr>
              <w:t>SSOperational.jsx - DepositWizard, FileDrop, runOcrForFile</w:t>
            </w:r>
          </w:p>
        </w:tc>
      </w:tr>
      <w:tr>
        <w:tc>
          <w:tcPr>
            <w:tcW w:type="dxa" w:w="1584"/>
            <w:vAlign w:val="top"/>
          </w:tcPr>
          <w:p>
            <w:pPr>
              <w:jc w:val="left"/>
            </w:pPr>
            <w:r/>
            <w:r>
              <w:rPr>
                <w:rFonts w:ascii="Arial" w:hAnsi="Arial"/>
                <w:b w:val="0"/>
                <w:sz w:val="17"/>
              </w:rPr>
              <w:t>Dépendances</w:t>
            </w:r>
          </w:p>
        </w:tc>
        <w:tc>
          <w:tcPr>
            <w:tcW w:type="dxa" w:w="5328"/>
            <w:vAlign w:val="top"/>
          </w:tcPr>
          <w:p>
            <w:pPr>
              <w:jc w:val="left"/>
            </w:pPr>
            <w:r/>
            <w:r>
              <w:rPr>
                <w:rFonts w:ascii="Arial" w:hAnsi="Arial"/>
                <w:b w:val="0"/>
                <w:sz w:val="17"/>
              </w:rPr>
              <w:t>SS-001, SS-003, provider stockage</w:t>
            </w:r>
          </w:p>
        </w:tc>
        <w:tc>
          <w:tcPr>
            <w:tcW w:type="dxa" w:w="1728"/>
            <w:vAlign w:val="top"/>
          </w:tcPr>
          <w:p>
            <w:pPr>
              <w:jc w:val="left"/>
            </w:pPr>
            <w:r/>
            <w:r>
              <w:rPr>
                <w:rFonts w:ascii="Arial" w:hAnsi="Arial"/>
                <w:b w:val="0"/>
                <w:sz w:val="17"/>
              </w:rPr>
              <w:t>Risques</w:t>
            </w:r>
          </w:p>
        </w:tc>
        <w:tc>
          <w:tcPr>
            <w:tcW w:type="dxa" w:w="4752"/>
            <w:vAlign w:val="top"/>
          </w:tcPr>
          <w:p>
            <w:pPr>
              <w:jc w:val="left"/>
            </w:pPr>
            <w:r/>
            <w:r>
              <w:rPr>
                <w:rFonts w:ascii="Arial" w:hAnsi="Arial"/>
                <w:b w:val="0"/>
                <w:sz w:val="17"/>
              </w:rPr>
              <w:t>OCR lourd côté navigateur ; prévoir backend ou worker dédié.</w:t>
            </w:r>
          </w:p>
        </w:tc>
      </w:tr>
    </w:tbl>
    <w:p/>
    <w:p>
      <w:pPr>
        <w:pStyle w:val="Heading2"/>
      </w:pPr>
      <w:r>
        <w:t>User Story</w:t>
      </w:r>
    </w:p>
    <w:p>
      <w:r>
        <w:t>En tant que déposant interne, je veux importer un document et extraire ses données afin de préparer rapidement son circuit de validation.</w:t>
      </w:r>
    </w:p>
    <w:p>
      <w:pPr>
        <w:pStyle w:val="Heading2"/>
      </w:pPr>
      <w:r>
        <w:t>Description PO</w:t>
      </w:r>
    </w:p>
    <w:p>
      <w:r>
        <w:t>Construire la première étape du wizard : drag and drop, formats autorisés par projet/site, upload, OCR natif/scanné, messages de progression.</w:t>
      </w:r>
    </w:p>
    <w:p>
      <w:pPr>
        <w:pStyle w:val="Heading2"/>
      </w:pPr>
      <w:r>
        <w:t>Use Case détaillé</w:t>
      </w:r>
    </w:p>
    <w:tbl>
      <w:tblPr>
        <w:tblStyle w:val="TableGrid"/>
        <w:tblW w:type="auto" w:w="0"/>
        <w:tblLook w:firstColumn="1" w:firstRow="1" w:lastColumn="0" w:lastRow="0" w:noHBand="0" w:noVBand="1" w:val="04A0"/>
      </w:tblPr>
      <w:tblGrid>
        <w:gridCol w:w="7056"/>
        <w:gridCol w:w="7056"/>
      </w:tblGrid>
      <w:tr>
        <w:tc>
          <w:tcPr>
            <w:tcW w:type="dxa" w:w="2160"/>
            <w:vAlign w:val="top"/>
            <w:shd w:fill="5B21B6"/>
          </w:tcPr>
          <w:p>
            <w:pPr>
              <w:jc w:val="left"/>
            </w:pPr>
            <w:r/>
            <w:r>
              <w:rPr>
                <w:rFonts w:ascii="Arial" w:hAnsi="Arial"/>
                <w:b/>
                <w:color w:val="FFFFFF"/>
                <w:sz w:val="17"/>
              </w:rPr>
              <w:t>Élément</w:t>
            </w:r>
          </w:p>
        </w:tc>
        <w:tc>
          <w:tcPr>
            <w:tcW w:type="dxa" w:w="11232"/>
            <w:vAlign w:val="top"/>
            <w:shd w:fill="5B21B6"/>
          </w:tcPr>
          <w:p>
            <w:pPr>
              <w:jc w:val="left"/>
            </w:pPr>
            <w:r/>
            <w:r>
              <w:rPr>
                <w:rFonts w:ascii="Arial" w:hAnsi="Arial"/>
                <w:b/>
                <w:color w:val="FFFFFF"/>
                <w:sz w:val="17"/>
              </w:rPr>
              <w:t>Détail</w:t>
            </w:r>
          </w:p>
        </w:tc>
      </w:tr>
      <w:tr>
        <w:tc>
          <w:tcPr>
            <w:tcW w:type="dxa" w:w="2160"/>
            <w:vAlign w:val="top"/>
          </w:tcPr>
          <w:p>
            <w:pPr>
              <w:jc w:val="left"/>
            </w:pPr>
            <w:r/>
            <w:r>
              <w:rPr>
                <w:rFonts w:ascii="Arial" w:hAnsi="Arial"/>
                <w:b w:val="0"/>
                <w:sz w:val="17"/>
              </w:rPr>
              <w:t>Acteurs</w:t>
            </w:r>
          </w:p>
        </w:tc>
        <w:tc>
          <w:tcPr>
            <w:tcW w:type="dxa" w:w="11232"/>
            <w:vAlign w:val="top"/>
          </w:tcPr>
          <w:p>
            <w:pPr>
              <w:jc w:val="left"/>
            </w:pPr>
            <w:r/>
            <w:r>
              <w:rPr>
                <w:rFonts w:ascii="Arial" w:hAnsi="Arial"/>
                <w:b w:val="0"/>
                <w:sz w:val="17"/>
              </w:rPr>
              <w:t>Déposant interne</w:t>
            </w:r>
          </w:p>
        </w:tc>
      </w:tr>
      <w:tr>
        <w:tc>
          <w:tcPr>
            <w:tcW w:type="dxa" w:w="2160"/>
            <w:vAlign w:val="top"/>
            <w:shd w:fill="F8FAFC"/>
          </w:tcPr>
          <w:p>
            <w:pPr>
              <w:jc w:val="left"/>
            </w:pPr>
            <w:r/>
            <w:r>
              <w:rPr>
                <w:rFonts w:ascii="Arial" w:hAnsi="Arial"/>
                <w:b w:val="0"/>
                <w:sz w:val="17"/>
              </w:rPr>
              <w:t>Préconditions</w:t>
            </w:r>
          </w:p>
        </w:tc>
        <w:tc>
          <w:tcPr>
            <w:tcW w:type="dxa" w:w="11232"/>
            <w:vAlign w:val="top"/>
            <w:shd w:fill="F8FAFC"/>
          </w:tcPr>
          <w:p>
            <w:pPr>
              <w:jc w:val="left"/>
            </w:pPr>
            <w:r/>
            <w:r>
              <w:rPr>
                <w:rFonts w:ascii="Arial" w:hAnsi="Arial"/>
                <w:b w:val="0"/>
                <w:sz w:val="17"/>
              </w:rPr>
              <w:t>Utilisateur avec permission `depot.creation` ; paramètres formats configurés.</w:t>
            </w:r>
          </w:p>
        </w:tc>
      </w:tr>
      <w:tr>
        <w:tc>
          <w:tcPr>
            <w:tcW w:type="dxa" w:w="2160"/>
            <w:vAlign w:val="top"/>
          </w:tcPr>
          <w:p>
            <w:pPr>
              <w:jc w:val="left"/>
            </w:pPr>
            <w:r/>
            <w:r>
              <w:rPr>
                <w:rFonts w:ascii="Arial" w:hAnsi="Arial"/>
                <w:b w:val="0"/>
                <w:sz w:val="17"/>
              </w:rPr>
              <w:t>Déclencheur</w:t>
            </w:r>
          </w:p>
        </w:tc>
        <w:tc>
          <w:tcPr>
            <w:tcW w:type="dxa" w:w="11232"/>
            <w:vAlign w:val="top"/>
          </w:tcPr>
          <w:p>
            <w:pPr>
              <w:jc w:val="left"/>
            </w:pPr>
            <w:r/>
            <w:r>
              <w:rPr>
                <w:rFonts w:ascii="Arial" w:hAnsi="Arial"/>
                <w:b w:val="0"/>
                <w:sz w:val="17"/>
              </w:rPr>
              <w:t>Clic sur `Nouveau dépôt`.</w:t>
            </w:r>
          </w:p>
        </w:tc>
      </w:tr>
    </w:tbl>
    <w:p/>
    <w:p>
      <w:pPr>
        <w:pStyle w:val="Heading3"/>
      </w:pPr>
      <w:r>
        <w:t>Flux nominal</w:t>
      </w:r>
    </w:p>
    <w:p>
      <w:pPr>
        <w:pStyle w:val="ListNumber"/>
      </w:pPr>
      <w:r>
        <w:t>Le déposant ouvre l'écran Nouveau dépôt.</w:t>
      </w:r>
    </w:p>
    <w:p>
      <w:pPr>
        <w:pStyle w:val="ListNumber"/>
      </w:pPr>
      <w:r>
        <w:t>Il glisse ou sélectionne un fichier.</w:t>
      </w:r>
    </w:p>
    <w:p>
      <w:pPr>
        <w:pStyle w:val="ListNumber"/>
      </w:pPr>
      <w:r>
        <w:t>Le frontend vérifie extension et MIME selon paramètres.</w:t>
      </w:r>
    </w:p>
    <w:p>
      <w:pPr>
        <w:pStyle w:val="ListNumber"/>
      </w:pPr>
      <w:r>
        <w:t>Le fichier est envoyé à l'API ou stocké temporairement.</w:t>
      </w:r>
    </w:p>
    <w:p>
      <w:pPr>
        <w:pStyle w:val="ListNumber"/>
      </w:pPr>
      <w:r>
        <w:t>Le système lance extraction texte/OCR.</w:t>
      </w:r>
    </w:p>
    <w:p>
      <w:pPr>
        <w:pStyle w:val="ListNumber"/>
      </w:pPr>
      <w:r>
        <w:t>La progression et le résultat OCR sont affichés.</w:t>
      </w:r>
    </w:p>
    <w:p>
      <w:pPr>
        <w:pStyle w:val="Heading3"/>
      </w:pPr>
      <w:r>
        <w:t>Flux alternatifs</w:t>
      </w:r>
    </w:p>
    <w:p>
      <w:pPr>
        <w:pStyle w:val="ListBullet"/>
      </w:pPr>
      <w:r>
        <w:t>OCR indisponible : continuer en saisie manuelle.</w:t>
      </w:r>
    </w:p>
    <w:p>
      <w:pPr>
        <w:pStyle w:val="ListBullet"/>
      </w:pPr>
      <w:r>
        <w:t>Fichier image : OCR image.</w:t>
      </w:r>
    </w:p>
    <w:p>
      <w:pPr>
        <w:pStyle w:val="ListBullet"/>
      </w:pPr>
      <w:r>
        <w:t>PDF scanné : conversion page puis OCR.</w:t>
      </w:r>
    </w:p>
    <w:p>
      <w:pPr>
        <w:pStyle w:val="Heading3"/>
      </w:pPr>
      <w:r>
        <w:t>Cas d'erreur</w:t>
      </w:r>
    </w:p>
    <w:p>
      <w:pPr>
        <w:pStyle w:val="ListBullet"/>
      </w:pPr>
      <w:r>
        <w:t>Format interdit</w:t>
      </w:r>
    </w:p>
    <w:p>
      <w:pPr>
        <w:pStyle w:val="ListBullet"/>
      </w:pPr>
      <w:r>
        <w:t>Fichier trop volumineux</w:t>
      </w:r>
    </w:p>
    <w:p>
      <w:pPr>
        <w:pStyle w:val="ListBullet"/>
      </w:pPr>
      <w:r>
        <w:t>Upload échoué</w:t>
      </w:r>
    </w:p>
    <w:p>
      <w:pPr>
        <w:pStyle w:val="ListBullet"/>
      </w:pPr>
      <w:r>
        <w:t>OCR timeout</w:t>
      </w:r>
    </w:p>
    <w:p>
      <w:pPr>
        <w:pStyle w:val="Heading2"/>
      </w:pPr>
      <w:r>
        <w:t>Critères d'acceptation</w:t>
      </w:r>
    </w:p>
    <w:p>
      <w:pPr>
        <w:pStyle w:val="ListBullet"/>
      </w:pPr>
      <w:r>
        <w:t>Given un PDF autorisé, When je le dépose, Then le fichier est accepté et l'OCR démarre.</w:t>
      </w:r>
    </w:p>
    <w:p>
      <w:pPr>
        <w:pStyle w:val="ListBullet"/>
      </w:pPr>
      <w:r>
        <w:t>Given un format interdit pour le projet/site, When je le dépose, Then un message indique les formats acceptés.</w:t>
      </w:r>
    </w:p>
    <w:p>
      <w:pPr>
        <w:pStyle w:val="ListBullet"/>
      </w:pPr>
      <w:r>
        <w:t>Given OCR en échec, When je continue, Then je peux saisir manuellement les métadonnées.</w:t>
      </w:r>
    </w:p>
    <w:p>
      <w:pPr>
        <w:pStyle w:val="Heading2"/>
      </w:pPr>
      <w:r>
        <w:t>Règles métier</w:t>
      </w:r>
    </w:p>
    <w:p>
      <w:pPr>
        <w:pStyle w:val="ListBullet"/>
      </w:pPr>
      <w:r>
        <w:t>Les formats autorisés sont configurables globalement et par projet/site.</w:t>
      </w:r>
    </w:p>
    <w:p>
      <w:pPr>
        <w:pStyle w:val="ListBullet"/>
      </w:pPr>
      <w:r>
        <w:t>Le fichier principal est obligatoire avant lancement du workflow.</w:t>
      </w:r>
    </w:p>
    <w:tbl>
      <w:tblPr>
        <w:tblStyle w:val="TableGrid"/>
        <w:tblW w:type="auto" w:w="0"/>
        <w:tblLook w:firstColumn="1" w:firstRow="1" w:lastColumn="0" w:lastRow="0" w:noHBand="0" w:noVBand="1" w:val="04A0"/>
      </w:tblPr>
      <w:tblGrid>
        <w:gridCol w:w="14112"/>
      </w:tblGrid>
      <w:tr>
        <w:tc>
          <w:tcPr>
            <w:tcW w:type="dxa" w:w="14112"/>
            <w:shd w:fill="FFFBEB"/>
          </w:tcPr>
          <w:p>
            <w:r/>
            <w:r>
              <w:rPr>
                <w:rFonts w:ascii="Arial" w:hAnsi="Arial"/>
                <w:b/>
                <w:color w:val="D97706"/>
                <w:sz w:val="19"/>
              </w:rPr>
              <w:t>Capture / référence UI à utiliser dans le ticket</w:t>
            </w:r>
            <w:r>
              <w:br/>
            </w:r>
            <w:r>
              <w:rPr>
                <w:rFonts w:ascii="Arial" w:hAnsi="Arial"/>
                <w:color w:val="111827"/>
                <w:sz w:val="18"/>
              </w:rPr>
              <w:t>Écran cible : Nouveau dépôt - étape 1 | Route : /softsign/depot | Source prototype : SSOperational.jsx - DepositWizard, FileDrop, runOcrForFile.</w:t>
              <w:br/>
              <w:t>Insérer ici la capture écran réelle lors de l'ouverture du prototype ou de la maquette Figma. Capture automatique non embarquée dans ce document car le serveur local Next n'est pas resté disponible pendant la génération.</w:t>
            </w:r>
          </w:p>
        </w:tc>
      </w:tr>
    </w:tbl>
    <w:p/>
    <w:p>
      <w:pPr>
        <w:pStyle w:val="Heading2"/>
      </w:pPr>
      <w:r>
        <w:t>Impacts techniques attendus</w:t>
      </w:r>
    </w:p>
    <w:tbl>
      <w:tblPr>
        <w:tblStyle w:val="TableGrid"/>
        <w:tblW w:type="auto" w:w="0"/>
        <w:tblLook w:firstColumn="1" w:firstRow="1" w:lastColumn="0" w:lastRow="0" w:noHBand="0" w:noVBand="1" w:val="04A0"/>
      </w:tblPr>
      <w:tblGrid>
        <w:gridCol w:w="7056"/>
        <w:gridCol w:w="7056"/>
      </w:tblGrid>
      <w:tr>
        <w:tc>
          <w:tcPr>
            <w:tcW w:type="dxa" w:w="2016"/>
            <w:vAlign w:val="top"/>
            <w:shd w:fill="059669"/>
          </w:tcPr>
          <w:p>
            <w:pPr>
              <w:jc w:val="left"/>
            </w:pPr>
            <w:r/>
            <w:r>
              <w:rPr>
                <w:rFonts w:ascii="Arial" w:hAnsi="Arial"/>
                <w:b/>
                <w:color w:val="FFFFFF"/>
                <w:sz w:val="17"/>
              </w:rPr>
              <w:t>Zone</w:t>
            </w:r>
          </w:p>
        </w:tc>
        <w:tc>
          <w:tcPr>
            <w:tcW w:type="dxa" w:w="11376"/>
            <w:vAlign w:val="top"/>
            <w:shd w:fill="059669"/>
          </w:tcPr>
          <w:p>
            <w:pPr>
              <w:jc w:val="left"/>
            </w:pPr>
            <w:r/>
            <w:r>
              <w:rPr>
                <w:rFonts w:ascii="Arial" w:hAnsi="Arial"/>
                <w:b/>
                <w:color w:val="FFFFFF"/>
                <w:sz w:val="17"/>
              </w:rPr>
              <w:t>Impact</w:t>
            </w:r>
          </w:p>
        </w:tc>
      </w:tr>
      <w:tr>
        <w:tc>
          <w:tcPr>
            <w:tcW w:type="dxa" w:w="2016"/>
            <w:vAlign w:val="top"/>
          </w:tcPr>
          <w:p>
            <w:pPr>
              <w:jc w:val="left"/>
            </w:pPr>
            <w:r/>
            <w:r>
              <w:rPr>
                <w:rFonts w:ascii="Arial" w:hAnsi="Arial"/>
                <w:b w:val="0"/>
                <w:sz w:val="17"/>
              </w:rPr>
              <w:t>Angular</w:t>
            </w:r>
          </w:p>
        </w:tc>
        <w:tc>
          <w:tcPr>
            <w:tcW w:type="dxa" w:w="11376"/>
            <w:vAlign w:val="top"/>
          </w:tcPr>
          <w:p>
            <w:pPr>
              <w:jc w:val="left"/>
            </w:pPr>
            <w:r/>
            <w:r>
              <w:rPr>
                <w:rFonts w:ascii="Arial" w:hAnsi="Arial"/>
                <w:b w:val="0"/>
                <w:sz w:val="17"/>
              </w:rPr>
              <w:t>Composant standalone `DepositUploadStepComponent`, Signal état upload/OCR, service `SoftSignDocumentApi`.</w:t>
            </w:r>
          </w:p>
        </w:tc>
      </w:tr>
      <w:tr>
        <w:tc>
          <w:tcPr>
            <w:tcW w:type="dxa" w:w="2016"/>
            <w:vAlign w:val="top"/>
            <w:shd w:fill="F8FAFC"/>
          </w:tcPr>
          <w:p>
            <w:pPr>
              <w:jc w:val="left"/>
            </w:pPr>
            <w:r/>
            <w:r>
              <w:rPr>
                <w:rFonts w:ascii="Arial" w:hAnsi="Arial"/>
                <w:b w:val="0"/>
                <w:sz w:val="17"/>
              </w:rPr>
              <w:t>.NET / API</w:t>
            </w:r>
          </w:p>
        </w:tc>
        <w:tc>
          <w:tcPr>
            <w:tcW w:type="dxa" w:w="11376"/>
            <w:vAlign w:val="top"/>
            <w:shd w:fill="F8FAFC"/>
          </w:tcPr>
          <w:p>
            <w:pPr>
              <w:jc w:val="left"/>
            </w:pPr>
            <w:r/>
            <w:r>
              <w:rPr>
                <w:rFonts w:ascii="Arial" w:hAnsi="Arial"/>
                <w:b w:val="0"/>
                <w:sz w:val="17"/>
              </w:rPr>
              <w:t>POST `/api/softsign/documents/uploads`; POST `/api/softsign/ocr/extract` si OCR backend.</w:t>
            </w:r>
          </w:p>
        </w:tc>
      </w:tr>
      <w:tr>
        <w:tc>
          <w:tcPr>
            <w:tcW w:type="dxa" w:w="2016"/>
            <w:vAlign w:val="top"/>
          </w:tcPr>
          <w:p>
            <w:pPr>
              <w:jc w:val="left"/>
            </w:pPr>
            <w:r/>
            <w:r>
              <w:rPr>
                <w:rFonts w:ascii="Arial" w:hAnsi="Arial"/>
                <w:b w:val="0"/>
                <w:sz w:val="17"/>
              </w:rPr>
              <w:t>SQL Server</w:t>
            </w:r>
          </w:p>
        </w:tc>
        <w:tc>
          <w:tcPr>
            <w:tcW w:type="dxa" w:w="11376"/>
            <w:vAlign w:val="top"/>
          </w:tcPr>
          <w:p>
            <w:pPr>
              <w:jc w:val="left"/>
            </w:pPr>
            <w:r/>
            <w:r>
              <w:rPr>
                <w:rFonts w:ascii="Arial" w:hAnsi="Arial"/>
                <w:b w:val="0"/>
                <w:sz w:val="17"/>
              </w:rPr>
              <w:t>Créer métadonnées fichier après confirmation dépôt, pas de base64 en SQL.</w:t>
            </w:r>
          </w:p>
        </w:tc>
      </w:tr>
      <w:tr>
        <w:tc>
          <w:tcPr>
            <w:tcW w:type="dxa" w:w="2016"/>
            <w:vAlign w:val="top"/>
            <w:shd w:fill="F8FAFC"/>
          </w:tcPr>
          <w:p>
            <w:pPr>
              <w:jc w:val="left"/>
            </w:pPr>
            <w:r/>
            <w:r>
              <w:rPr>
                <w:rFonts w:ascii="Arial" w:hAnsi="Arial"/>
                <w:b w:val="0"/>
                <w:sz w:val="17"/>
              </w:rPr>
              <w:t>Tests</w:t>
            </w:r>
          </w:p>
        </w:tc>
        <w:tc>
          <w:tcPr>
            <w:tcW w:type="dxa" w:w="11376"/>
            <w:vAlign w:val="top"/>
            <w:shd w:fill="F8FAFC"/>
          </w:tcPr>
          <w:p>
            <w:pPr>
              <w:jc w:val="left"/>
            </w:pPr>
            <w:r/>
            <w:r>
              <w:rPr>
                <w:rFonts w:ascii="Arial" w:hAnsi="Arial"/>
                <w:b w:val="0"/>
                <w:sz w:val="17"/>
              </w:rPr>
              <w:t>Tests formats, état progression, message erreur, intégration upload mock.</w:t>
            </w:r>
          </w:p>
        </w:tc>
      </w:tr>
    </w:tbl>
    <w:p>
      <w:r>
        <w:br w:type="page"/>
      </w:r>
    </w:p>
    <w:p>
      <w:pPr>
        <w:pStyle w:val="Heading1"/>
      </w:pPr>
      <w:r>
        <w:t>SS-031 - Wizard dépôt interne - Métadonnées document</w:t>
      </w:r>
    </w:p>
    <w:tbl>
      <w:tblPr>
        <w:tblStyle w:val="TableGrid"/>
        <w:tblW w:type="auto" w:w="0"/>
        <w:tblLook w:firstColumn="1" w:firstRow="1" w:lastColumn="0" w:lastRow="0" w:noHBand="0" w:noVBand="1" w:val="04A0"/>
      </w:tblPr>
      <w:tblGrid>
        <w:gridCol w:w="3528"/>
        <w:gridCol w:w="3528"/>
        <w:gridCol w:w="3528"/>
        <w:gridCol w:w="3528"/>
      </w:tblGrid>
      <w:tr>
        <w:tc>
          <w:tcPr>
            <w:tcW w:type="dxa" w:w="1584"/>
            <w:vAlign w:val="top"/>
            <w:shd w:fill="2563EB"/>
          </w:tcPr>
          <w:p>
            <w:pPr>
              <w:jc w:val="left"/>
            </w:pPr>
            <w:r/>
            <w:r>
              <w:rPr>
                <w:rFonts w:ascii="Arial" w:hAnsi="Arial"/>
                <w:b/>
                <w:color w:val="FFFFFF"/>
                <w:sz w:val="17"/>
              </w:rPr>
              <w:t>Champ</w:t>
            </w:r>
          </w:p>
        </w:tc>
        <w:tc>
          <w:tcPr>
            <w:tcW w:type="dxa" w:w="5328"/>
            <w:vAlign w:val="top"/>
            <w:shd w:fill="2563EB"/>
          </w:tcPr>
          <w:p>
            <w:pPr>
              <w:jc w:val="left"/>
            </w:pPr>
            <w:r/>
            <w:r>
              <w:rPr>
                <w:rFonts w:ascii="Arial" w:hAnsi="Arial"/>
                <w:b/>
                <w:color w:val="FFFFFF"/>
                <w:sz w:val="17"/>
              </w:rPr>
              <w:t>Valeur</w:t>
            </w:r>
          </w:p>
        </w:tc>
        <w:tc>
          <w:tcPr>
            <w:tcW w:type="dxa" w:w="1728"/>
            <w:vAlign w:val="top"/>
            <w:shd w:fill="2563EB"/>
          </w:tcPr>
          <w:p>
            <w:pPr>
              <w:jc w:val="left"/>
            </w:pPr>
            <w:r/>
            <w:r>
              <w:rPr>
                <w:rFonts w:ascii="Arial" w:hAnsi="Arial"/>
                <w:b/>
                <w:color w:val="FFFFFF"/>
                <w:sz w:val="17"/>
              </w:rPr>
              <w:t>Champ</w:t>
            </w:r>
          </w:p>
        </w:tc>
        <w:tc>
          <w:tcPr>
            <w:tcW w:type="dxa" w:w="4752"/>
            <w:vAlign w:val="top"/>
            <w:shd w:fill="2563EB"/>
          </w:tcPr>
          <w:p>
            <w:pPr>
              <w:jc w:val="left"/>
            </w:pPr>
            <w:r/>
            <w:r>
              <w:rPr>
                <w:rFonts w:ascii="Arial" w:hAnsi="Arial"/>
                <w:b/>
                <w:color w:val="FFFFFF"/>
                <w:sz w:val="17"/>
              </w:rPr>
              <w:t>Valeur</w:t>
            </w:r>
          </w:p>
        </w:tc>
      </w:tr>
      <w:tr>
        <w:tc>
          <w:tcPr>
            <w:tcW w:type="dxa" w:w="1584"/>
            <w:vAlign w:val="top"/>
          </w:tcPr>
          <w:p>
            <w:pPr>
              <w:jc w:val="left"/>
            </w:pPr>
            <w:r/>
            <w:r>
              <w:rPr>
                <w:rFonts w:ascii="Arial" w:hAnsi="Arial"/>
                <w:b w:val="0"/>
                <w:sz w:val="17"/>
              </w:rPr>
              <w:t>Epic</w:t>
            </w:r>
          </w:p>
        </w:tc>
        <w:tc>
          <w:tcPr>
            <w:tcW w:type="dxa" w:w="5328"/>
            <w:vAlign w:val="top"/>
          </w:tcPr>
          <w:p>
            <w:pPr>
              <w:jc w:val="left"/>
            </w:pPr>
            <w:r/>
            <w:r>
              <w:rPr>
                <w:rFonts w:ascii="Arial" w:hAnsi="Arial"/>
                <w:b w:val="0"/>
                <w:sz w:val="17"/>
              </w:rPr>
              <w:t>Dépôt interne</w:t>
            </w:r>
          </w:p>
        </w:tc>
        <w:tc>
          <w:tcPr>
            <w:tcW w:type="dxa" w:w="1728"/>
            <w:vAlign w:val="top"/>
          </w:tcPr>
          <w:p>
            <w:pPr>
              <w:jc w:val="left"/>
            </w:pPr>
            <w:r/>
            <w:r>
              <w:rPr>
                <w:rFonts w:ascii="Arial" w:hAnsi="Arial"/>
                <w:b w:val="0"/>
                <w:sz w:val="17"/>
              </w:rPr>
              <w:t>Type</w:t>
            </w:r>
          </w:p>
        </w:tc>
        <w:tc>
          <w:tcPr>
            <w:tcW w:type="dxa" w:w="4752"/>
            <w:vAlign w:val="top"/>
          </w:tcPr>
          <w:p>
            <w:pPr>
              <w:jc w:val="left"/>
            </w:pPr>
            <w:r/>
            <w:r>
              <w:rPr>
                <w:rFonts w:ascii="Arial" w:hAnsi="Arial"/>
                <w:b w:val="0"/>
                <w:sz w:val="17"/>
              </w:rPr>
              <w:t>User Story</w:t>
            </w:r>
          </w:p>
        </w:tc>
      </w:tr>
      <w:tr>
        <w:tc>
          <w:tcPr>
            <w:tcW w:type="dxa" w:w="1584"/>
            <w:vAlign w:val="top"/>
            <w:shd w:fill="F8FAFC"/>
          </w:tcPr>
          <w:p>
            <w:pPr>
              <w:jc w:val="left"/>
            </w:pPr>
            <w:r/>
            <w:r>
              <w:rPr>
                <w:rFonts w:ascii="Arial" w:hAnsi="Arial"/>
                <w:b w:val="0"/>
                <w:sz w:val="17"/>
              </w:rPr>
              <w:t>Priorité</w:t>
            </w:r>
          </w:p>
        </w:tc>
        <w:tc>
          <w:tcPr>
            <w:tcW w:type="dxa" w:w="5328"/>
            <w:vAlign w:val="top"/>
            <w:shd w:fill="F8FAFC"/>
          </w:tcPr>
          <w:p>
            <w:pPr>
              <w:jc w:val="left"/>
            </w:pPr>
            <w:r/>
            <w:r>
              <w:rPr>
                <w:rFonts w:ascii="Arial" w:hAnsi="Arial"/>
                <w:b w:val="0"/>
                <w:sz w:val="17"/>
              </w:rPr>
              <w:t>P0</w:t>
            </w:r>
          </w:p>
        </w:tc>
        <w:tc>
          <w:tcPr>
            <w:tcW w:type="dxa" w:w="1728"/>
            <w:vAlign w:val="top"/>
            <w:shd w:fill="F8FAFC"/>
          </w:tcPr>
          <w:p>
            <w:pPr>
              <w:jc w:val="left"/>
            </w:pPr>
            <w:r/>
            <w:r>
              <w:rPr>
                <w:rFonts w:ascii="Arial" w:hAnsi="Arial"/>
                <w:b w:val="0"/>
                <w:sz w:val="17"/>
              </w:rPr>
              <w:t>Story Points</w:t>
            </w:r>
          </w:p>
        </w:tc>
        <w:tc>
          <w:tcPr>
            <w:tcW w:type="dxa" w:w="4752"/>
            <w:vAlign w:val="top"/>
            <w:shd w:fill="F8FAFC"/>
          </w:tcPr>
          <w:p>
            <w:pPr>
              <w:jc w:val="left"/>
            </w:pPr>
            <w:r/>
            <w:r>
              <w:rPr>
                <w:rFonts w:ascii="Arial" w:hAnsi="Arial"/>
                <w:b w:val="0"/>
                <w:sz w:val="17"/>
              </w:rPr>
              <w:t>5</w:t>
            </w:r>
          </w:p>
        </w:tc>
      </w:tr>
      <w:tr>
        <w:tc>
          <w:tcPr>
            <w:tcW w:type="dxa" w:w="1584"/>
            <w:vAlign w:val="top"/>
          </w:tcPr>
          <w:p>
            <w:pPr>
              <w:jc w:val="left"/>
            </w:pPr>
            <w:r/>
            <w:r>
              <w:rPr>
                <w:rFonts w:ascii="Arial" w:hAnsi="Arial"/>
                <w:b w:val="0"/>
                <w:sz w:val="17"/>
              </w:rPr>
              <w:t>Owner conseillé</w:t>
            </w:r>
          </w:p>
        </w:tc>
        <w:tc>
          <w:tcPr>
            <w:tcW w:type="dxa" w:w="5328"/>
            <w:vAlign w:val="top"/>
          </w:tcPr>
          <w:p>
            <w:pPr>
              <w:jc w:val="left"/>
            </w:pPr>
            <w:r/>
            <w:r>
              <w:rPr>
                <w:rFonts w:ascii="Arial" w:hAnsi="Arial"/>
                <w:b w:val="0"/>
                <w:sz w:val="17"/>
              </w:rPr>
              <w:t>Dev B</w:t>
            </w:r>
          </w:p>
        </w:tc>
        <w:tc>
          <w:tcPr>
            <w:tcW w:type="dxa" w:w="1728"/>
            <w:vAlign w:val="top"/>
          </w:tcPr>
          <w:p>
            <w:pPr>
              <w:jc w:val="left"/>
            </w:pPr>
            <w:r/>
            <w:r>
              <w:rPr>
                <w:rFonts w:ascii="Arial" w:hAnsi="Arial"/>
                <w:b w:val="0"/>
                <w:sz w:val="17"/>
              </w:rPr>
              <w:t>Écran</w:t>
            </w:r>
          </w:p>
        </w:tc>
        <w:tc>
          <w:tcPr>
            <w:tcW w:type="dxa" w:w="4752"/>
            <w:vAlign w:val="top"/>
          </w:tcPr>
          <w:p>
            <w:pPr>
              <w:jc w:val="left"/>
            </w:pPr>
            <w:r/>
            <w:r>
              <w:rPr>
                <w:rFonts w:ascii="Arial" w:hAnsi="Arial"/>
                <w:b w:val="0"/>
                <w:sz w:val="17"/>
              </w:rPr>
              <w:t>Nouveau dépôt - étape 2</w:t>
            </w:r>
          </w:p>
        </w:tc>
      </w:tr>
      <w:tr>
        <w:tc>
          <w:tcPr>
            <w:tcW w:type="dxa" w:w="1584"/>
            <w:vAlign w:val="top"/>
            <w:shd w:fill="F8FAFC"/>
          </w:tcPr>
          <w:p>
            <w:pPr>
              <w:jc w:val="left"/>
            </w:pPr>
            <w:r/>
            <w:r>
              <w:rPr>
                <w:rFonts w:ascii="Arial" w:hAnsi="Arial"/>
                <w:b w:val="0"/>
                <w:sz w:val="17"/>
              </w:rPr>
              <w:t>Route cible</w:t>
            </w:r>
          </w:p>
        </w:tc>
        <w:tc>
          <w:tcPr>
            <w:tcW w:type="dxa" w:w="5328"/>
            <w:vAlign w:val="top"/>
            <w:shd w:fill="F8FAFC"/>
          </w:tcPr>
          <w:p>
            <w:pPr>
              <w:jc w:val="left"/>
            </w:pPr>
            <w:r/>
            <w:r>
              <w:rPr>
                <w:rFonts w:ascii="Arial" w:hAnsi="Arial"/>
                <w:b w:val="0"/>
                <w:sz w:val="17"/>
              </w:rPr>
              <w:t>/softsign/depot</w:t>
            </w:r>
          </w:p>
        </w:tc>
        <w:tc>
          <w:tcPr>
            <w:tcW w:type="dxa" w:w="1728"/>
            <w:vAlign w:val="top"/>
            <w:shd w:fill="F8FAFC"/>
          </w:tcPr>
          <w:p>
            <w:pPr>
              <w:jc w:val="left"/>
            </w:pPr>
            <w:r/>
            <w:r>
              <w:rPr>
                <w:rFonts w:ascii="Arial" w:hAnsi="Arial"/>
                <w:b w:val="0"/>
                <w:sz w:val="17"/>
              </w:rPr>
              <w:t>Source prototype</w:t>
            </w:r>
          </w:p>
        </w:tc>
        <w:tc>
          <w:tcPr>
            <w:tcW w:type="dxa" w:w="4752"/>
            <w:vAlign w:val="top"/>
            <w:shd w:fill="F8FAFC"/>
          </w:tcPr>
          <w:p>
            <w:pPr>
              <w:jc w:val="left"/>
            </w:pPr>
            <w:r/>
            <w:r>
              <w:rPr>
                <w:rFonts w:ascii="Arial" w:hAnsi="Arial"/>
                <w:b w:val="0"/>
                <w:sz w:val="17"/>
              </w:rPr>
              <w:t>SSOperational.jsx - DepositWizard Step Informations</w:t>
            </w:r>
          </w:p>
        </w:tc>
      </w:tr>
      <w:tr>
        <w:tc>
          <w:tcPr>
            <w:tcW w:type="dxa" w:w="1584"/>
            <w:vAlign w:val="top"/>
          </w:tcPr>
          <w:p>
            <w:pPr>
              <w:jc w:val="left"/>
            </w:pPr>
            <w:r/>
            <w:r>
              <w:rPr>
                <w:rFonts w:ascii="Arial" w:hAnsi="Arial"/>
                <w:b w:val="0"/>
                <w:sz w:val="17"/>
              </w:rPr>
              <w:t>Dépendances</w:t>
            </w:r>
          </w:p>
        </w:tc>
        <w:tc>
          <w:tcPr>
            <w:tcW w:type="dxa" w:w="5328"/>
            <w:vAlign w:val="top"/>
          </w:tcPr>
          <w:p>
            <w:pPr>
              <w:jc w:val="left"/>
            </w:pPr>
            <w:r/>
            <w:r>
              <w:rPr>
                <w:rFonts w:ascii="Arial" w:hAnsi="Arial"/>
                <w:b w:val="0"/>
                <w:sz w:val="17"/>
              </w:rPr>
              <w:t>SS-030</w:t>
            </w:r>
          </w:p>
        </w:tc>
        <w:tc>
          <w:tcPr>
            <w:tcW w:type="dxa" w:w="1728"/>
            <w:vAlign w:val="top"/>
          </w:tcPr>
          <w:p>
            <w:pPr>
              <w:jc w:val="left"/>
            </w:pPr>
            <w:r/>
            <w:r>
              <w:rPr>
                <w:rFonts w:ascii="Arial" w:hAnsi="Arial"/>
                <w:b w:val="0"/>
                <w:sz w:val="17"/>
              </w:rPr>
              <w:t>Risques</w:t>
            </w:r>
          </w:p>
        </w:tc>
        <w:tc>
          <w:tcPr>
            <w:tcW w:type="dxa" w:w="4752"/>
            <w:vAlign w:val="top"/>
          </w:tcPr>
          <w:p>
            <w:pPr>
              <w:jc w:val="left"/>
            </w:pPr>
            <w:r/>
            <w:r>
              <w:rPr>
                <w:rFonts w:ascii="Arial" w:hAnsi="Arial"/>
                <w:b w:val="0"/>
                <w:sz w:val="17"/>
              </w:rPr>
              <w:t>Saisie libre référence vs référence générée ; clarifier règle finale.</w:t>
            </w:r>
          </w:p>
        </w:tc>
      </w:tr>
    </w:tbl>
    <w:p/>
    <w:p>
      <w:pPr>
        <w:pStyle w:val="Heading2"/>
      </w:pPr>
      <w:r>
        <w:t>User Story</w:t>
      </w:r>
    </w:p>
    <w:p>
      <w:r>
        <w:t>En tant que déposant interne, je veux compléter les métadonnées du document afin de permettre la bonne sélection du workflow.</w:t>
      </w:r>
    </w:p>
    <w:p>
      <w:pPr>
        <w:pStyle w:val="Heading2"/>
      </w:pPr>
      <w:r>
        <w:t>Description PO</w:t>
      </w:r>
    </w:p>
    <w:p>
      <w:r>
        <w:t>Formulaire référence, date, titre, montant HT/TTC, devise, délai, projet, site, priorité et commentaire avec préremplissage OCR.</w:t>
      </w:r>
    </w:p>
    <w:p>
      <w:pPr>
        <w:pStyle w:val="Heading2"/>
      </w:pPr>
      <w:r>
        <w:t>Use Case détaillé</w:t>
      </w:r>
    </w:p>
    <w:tbl>
      <w:tblPr>
        <w:tblStyle w:val="TableGrid"/>
        <w:tblW w:type="auto" w:w="0"/>
        <w:tblLook w:firstColumn="1" w:firstRow="1" w:lastColumn="0" w:lastRow="0" w:noHBand="0" w:noVBand="1" w:val="04A0"/>
      </w:tblPr>
      <w:tblGrid>
        <w:gridCol w:w="7056"/>
        <w:gridCol w:w="7056"/>
      </w:tblGrid>
      <w:tr>
        <w:tc>
          <w:tcPr>
            <w:tcW w:type="dxa" w:w="2160"/>
            <w:vAlign w:val="top"/>
            <w:shd w:fill="5B21B6"/>
          </w:tcPr>
          <w:p>
            <w:pPr>
              <w:jc w:val="left"/>
            </w:pPr>
            <w:r/>
            <w:r>
              <w:rPr>
                <w:rFonts w:ascii="Arial" w:hAnsi="Arial"/>
                <w:b/>
                <w:color w:val="FFFFFF"/>
                <w:sz w:val="17"/>
              </w:rPr>
              <w:t>Élément</w:t>
            </w:r>
          </w:p>
        </w:tc>
        <w:tc>
          <w:tcPr>
            <w:tcW w:type="dxa" w:w="11232"/>
            <w:vAlign w:val="top"/>
            <w:shd w:fill="5B21B6"/>
          </w:tcPr>
          <w:p>
            <w:pPr>
              <w:jc w:val="left"/>
            </w:pPr>
            <w:r/>
            <w:r>
              <w:rPr>
                <w:rFonts w:ascii="Arial" w:hAnsi="Arial"/>
                <w:b/>
                <w:color w:val="FFFFFF"/>
                <w:sz w:val="17"/>
              </w:rPr>
              <w:t>Détail</w:t>
            </w:r>
          </w:p>
        </w:tc>
      </w:tr>
      <w:tr>
        <w:tc>
          <w:tcPr>
            <w:tcW w:type="dxa" w:w="2160"/>
            <w:vAlign w:val="top"/>
          </w:tcPr>
          <w:p>
            <w:pPr>
              <w:jc w:val="left"/>
            </w:pPr>
            <w:r/>
            <w:r>
              <w:rPr>
                <w:rFonts w:ascii="Arial" w:hAnsi="Arial"/>
                <w:b w:val="0"/>
                <w:sz w:val="17"/>
              </w:rPr>
              <w:t>Acteurs</w:t>
            </w:r>
          </w:p>
        </w:tc>
        <w:tc>
          <w:tcPr>
            <w:tcW w:type="dxa" w:w="11232"/>
            <w:vAlign w:val="top"/>
          </w:tcPr>
          <w:p>
            <w:pPr>
              <w:jc w:val="left"/>
            </w:pPr>
            <w:r/>
            <w:r>
              <w:rPr>
                <w:rFonts w:ascii="Arial" w:hAnsi="Arial"/>
                <w:b w:val="0"/>
                <w:sz w:val="17"/>
              </w:rPr>
              <w:t>Déposant interne</w:t>
            </w:r>
          </w:p>
        </w:tc>
      </w:tr>
      <w:tr>
        <w:tc>
          <w:tcPr>
            <w:tcW w:type="dxa" w:w="2160"/>
            <w:vAlign w:val="top"/>
            <w:shd w:fill="F8FAFC"/>
          </w:tcPr>
          <w:p>
            <w:pPr>
              <w:jc w:val="left"/>
            </w:pPr>
            <w:r/>
            <w:r>
              <w:rPr>
                <w:rFonts w:ascii="Arial" w:hAnsi="Arial"/>
                <w:b w:val="0"/>
                <w:sz w:val="17"/>
              </w:rPr>
              <w:t>Préconditions</w:t>
            </w:r>
          </w:p>
        </w:tc>
        <w:tc>
          <w:tcPr>
            <w:tcW w:type="dxa" w:w="11232"/>
            <w:vAlign w:val="top"/>
            <w:shd w:fill="F8FAFC"/>
          </w:tcPr>
          <w:p>
            <w:pPr>
              <w:jc w:val="left"/>
            </w:pPr>
            <w:r/>
            <w:r>
              <w:rPr>
                <w:rFonts w:ascii="Arial" w:hAnsi="Arial"/>
                <w:b w:val="0"/>
                <w:sz w:val="17"/>
              </w:rPr>
              <w:t>Fichier accepté ; OCR terminé ou ignoré.</w:t>
            </w:r>
          </w:p>
        </w:tc>
      </w:tr>
      <w:tr>
        <w:tc>
          <w:tcPr>
            <w:tcW w:type="dxa" w:w="2160"/>
            <w:vAlign w:val="top"/>
          </w:tcPr>
          <w:p>
            <w:pPr>
              <w:jc w:val="left"/>
            </w:pPr>
            <w:r/>
            <w:r>
              <w:rPr>
                <w:rFonts w:ascii="Arial" w:hAnsi="Arial"/>
                <w:b w:val="0"/>
                <w:sz w:val="17"/>
              </w:rPr>
              <w:t>Déclencheur</w:t>
            </w:r>
          </w:p>
        </w:tc>
        <w:tc>
          <w:tcPr>
            <w:tcW w:type="dxa" w:w="11232"/>
            <w:vAlign w:val="top"/>
          </w:tcPr>
          <w:p>
            <w:pPr>
              <w:jc w:val="left"/>
            </w:pPr>
            <w:r/>
            <w:r>
              <w:rPr>
                <w:rFonts w:ascii="Arial" w:hAnsi="Arial"/>
                <w:b w:val="0"/>
                <w:sz w:val="17"/>
              </w:rPr>
              <w:t>Passage à l'étape Informations.</w:t>
            </w:r>
          </w:p>
        </w:tc>
      </w:tr>
    </w:tbl>
    <w:p/>
    <w:p>
      <w:pPr>
        <w:pStyle w:val="Heading3"/>
      </w:pPr>
      <w:r>
        <w:t>Flux nominal</w:t>
      </w:r>
    </w:p>
    <w:p>
      <w:pPr>
        <w:pStyle w:val="ListNumber"/>
      </w:pPr>
      <w:r>
        <w:t>Le système préremplit les champs détectés par OCR.</w:t>
      </w:r>
    </w:p>
    <w:p>
      <w:pPr>
        <w:pStyle w:val="ListNumber"/>
      </w:pPr>
      <w:r>
        <w:t>Le déposant vérifie et corrige les valeurs.</w:t>
      </w:r>
    </w:p>
    <w:p>
      <w:pPr>
        <w:pStyle w:val="ListNumber"/>
      </w:pPr>
      <w:r>
        <w:t>Il choisit projet et site.</w:t>
      </w:r>
    </w:p>
    <w:p>
      <w:pPr>
        <w:pStyle w:val="ListNumber"/>
      </w:pPr>
      <w:r>
        <w:t>Le système valide les champs obligatoires.</w:t>
      </w:r>
    </w:p>
    <w:p>
      <w:pPr>
        <w:pStyle w:val="ListNumber"/>
      </w:pPr>
      <w:r>
        <w:t>Le déposant passe à l'étape suivante.</w:t>
      </w:r>
    </w:p>
    <w:p>
      <w:pPr>
        <w:pStyle w:val="Heading3"/>
      </w:pPr>
      <w:r>
        <w:t>Flux alternatifs</w:t>
      </w:r>
    </w:p>
    <w:p>
      <w:pPr>
        <w:pStyle w:val="ListBullet"/>
      </w:pPr>
      <w:r>
        <w:t>Aucune donnée OCR : formulaire vide.</w:t>
      </w:r>
    </w:p>
    <w:p>
      <w:pPr>
        <w:pStyle w:val="ListBullet"/>
      </w:pPr>
      <w:r>
        <w:t>Projet changé : la liste des sites est recalculée.</w:t>
      </w:r>
    </w:p>
    <w:p>
      <w:pPr>
        <w:pStyle w:val="Heading3"/>
      </w:pPr>
      <w:r>
        <w:t>Cas d'erreur</w:t>
      </w:r>
    </w:p>
    <w:p>
      <w:pPr>
        <w:pStyle w:val="ListBullet"/>
      </w:pPr>
      <w:r>
        <w:t>Titre absent</w:t>
      </w:r>
    </w:p>
    <w:p>
      <w:pPr>
        <w:pStyle w:val="ListBullet"/>
      </w:pPr>
      <w:r>
        <w:t>Projet/site incompatible</w:t>
      </w:r>
    </w:p>
    <w:p>
      <w:pPr>
        <w:pStyle w:val="ListBullet"/>
      </w:pPr>
      <w:r>
        <w:t>Montant négatif</w:t>
      </w:r>
    </w:p>
    <w:p>
      <w:pPr>
        <w:pStyle w:val="ListBullet"/>
      </w:pPr>
      <w:r>
        <w:t>Date invalide</w:t>
      </w:r>
    </w:p>
    <w:p>
      <w:pPr>
        <w:pStyle w:val="Heading2"/>
      </w:pPr>
      <w:r>
        <w:t>Critères d'acceptation</w:t>
      </w:r>
    </w:p>
    <w:p>
      <w:pPr>
        <w:pStyle w:val="ListBullet"/>
      </w:pPr>
      <w:r>
        <w:t>Given des données OCR, When l'écran s'ouvre, Then les champs correspondants sont préremplis et signalés.</w:t>
      </w:r>
    </w:p>
    <w:p>
      <w:pPr>
        <w:pStyle w:val="ListBullet"/>
      </w:pPr>
      <w:r>
        <w:t>Given un projet sélectionné, When je change de projet, Then les sites proposés correspondent au projet.</w:t>
      </w:r>
    </w:p>
    <w:p>
      <w:pPr>
        <w:pStyle w:val="ListBullet"/>
      </w:pPr>
      <w:r>
        <w:t>Given un titre vide, When je passe à l'étape suivante, Then la validation bloque.</w:t>
      </w:r>
    </w:p>
    <w:p>
      <w:pPr>
        <w:pStyle w:val="Heading2"/>
      </w:pPr>
      <w:r>
        <w:t>Règles métier</w:t>
      </w:r>
    </w:p>
    <w:p>
      <w:pPr>
        <w:pStyle w:val="ListBullet"/>
      </w:pPr>
      <w:r>
        <w:t>Le type documentaire actif sera choisi à l'étape workflow.</w:t>
      </w:r>
    </w:p>
    <w:p>
      <w:pPr>
        <w:pStyle w:val="ListBullet"/>
      </w:pPr>
      <w:r>
        <w:t>La devise par défaut est MGA.</w:t>
      </w:r>
    </w:p>
    <w:tbl>
      <w:tblPr>
        <w:tblStyle w:val="TableGrid"/>
        <w:tblW w:type="auto" w:w="0"/>
        <w:tblLook w:firstColumn="1" w:firstRow="1" w:lastColumn="0" w:lastRow="0" w:noHBand="0" w:noVBand="1" w:val="04A0"/>
      </w:tblPr>
      <w:tblGrid>
        <w:gridCol w:w="14112"/>
      </w:tblGrid>
      <w:tr>
        <w:tc>
          <w:tcPr>
            <w:tcW w:type="dxa" w:w="14112"/>
            <w:shd w:fill="FFFBEB"/>
          </w:tcPr>
          <w:p>
            <w:r/>
            <w:r>
              <w:rPr>
                <w:rFonts w:ascii="Arial" w:hAnsi="Arial"/>
                <w:b/>
                <w:color w:val="D97706"/>
                <w:sz w:val="19"/>
              </w:rPr>
              <w:t>Capture / référence UI à utiliser dans le ticket</w:t>
            </w:r>
            <w:r>
              <w:br/>
            </w:r>
            <w:r>
              <w:rPr>
                <w:rFonts w:ascii="Arial" w:hAnsi="Arial"/>
                <w:color w:val="111827"/>
                <w:sz w:val="18"/>
              </w:rPr>
              <w:t>Écran cible : Nouveau dépôt - étape 2 | Route : /softsign/depot | Source prototype : SSOperational.jsx - DepositWizard Step Informations.</w:t>
              <w:br/>
              <w:t>Insérer ici la capture écran réelle lors de l'ouverture du prototype ou de la maquette Figma. Capture automatique non embarquée dans ce document car le serveur local Next n'est pas resté disponible pendant la génération.</w:t>
            </w:r>
          </w:p>
        </w:tc>
      </w:tr>
    </w:tbl>
    <w:p/>
    <w:p>
      <w:pPr>
        <w:pStyle w:val="Heading2"/>
      </w:pPr>
      <w:r>
        <w:t>Impacts techniques attendus</w:t>
      </w:r>
    </w:p>
    <w:tbl>
      <w:tblPr>
        <w:tblStyle w:val="TableGrid"/>
        <w:tblW w:type="auto" w:w="0"/>
        <w:tblLook w:firstColumn="1" w:firstRow="1" w:lastColumn="0" w:lastRow="0" w:noHBand="0" w:noVBand="1" w:val="04A0"/>
      </w:tblPr>
      <w:tblGrid>
        <w:gridCol w:w="7056"/>
        <w:gridCol w:w="7056"/>
      </w:tblGrid>
      <w:tr>
        <w:tc>
          <w:tcPr>
            <w:tcW w:type="dxa" w:w="2016"/>
            <w:vAlign w:val="top"/>
            <w:shd w:fill="059669"/>
          </w:tcPr>
          <w:p>
            <w:pPr>
              <w:jc w:val="left"/>
            </w:pPr>
            <w:r/>
            <w:r>
              <w:rPr>
                <w:rFonts w:ascii="Arial" w:hAnsi="Arial"/>
                <w:b/>
                <w:color w:val="FFFFFF"/>
                <w:sz w:val="17"/>
              </w:rPr>
              <w:t>Zone</w:t>
            </w:r>
          </w:p>
        </w:tc>
        <w:tc>
          <w:tcPr>
            <w:tcW w:type="dxa" w:w="11376"/>
            <w:vAlign w:val="top"/>
            <w:shd w:fill="059669"/>
          </w:tcPr>
          <w:p>
            <w:pPr>
              <w:jc w:val="left"/>
            </w:pPr>
            <w:r/>
            <w:r>
              <w:rPr>
                <w:rFonts w:ascii="Arial" w:hAnsi="Arial"/>
                <w:b/>
                <w:color w:val="FFFFFF"/>
                <w:sz w:val="17"/>
              </w:rPr>
              <w:t>Impact</w:t>
            </w:r>
          </w:p>
        </w:tc>
      </w:tr>
      <w:tr>
        <w:tc>
          <w:tcPr>
            <w:tcW w:type="dxa" w:w="2016"/>
            <w:vAlign w:val="top"/>
          </w:tcPr>
          <w:p>
            <w:pPr>
              <w:jc w:val="left"/>
            </w:pPr>
            <w:r/>
            <w:r>
              <w:rPr>
                <w:rFonts w:ascii="Arial" w:hAnsi="Arial"/>
                <w:b w:val="0"/>
                <w:sz w:val="17"/>
              </w:rPr>
              <w:t>Angular</w:t>
            </w:r>
          </w:p>
        </w:tc>
        <w:tc>
          <w:tcPr>
            <w:tcW w:type="dxa" w:w="11376"/>
            <w:vAlign w:val="top"/>
          </w:tcPr>
          <w:p>
            <w:pPr>
              <w:jc w:val="left"/>
            </w:pPr>
            <w:r/>
            <w:r>
              <w:rPr>
                <w:rFonts w:ascii="Arial" w:hAnsi="Arial"/>
                <w:b w:val="0"/>
                <w:sz w:val="17"/>
              </w:rPr>
              <w:t>Reactive forms typés, validators, composant metadata step, gestion projet/site via shared data.</w:t>
            </w:r>
          </w:p>
        </w:tc>
      </w:tr>
      <w:tr>
        <w:tc>
          <w:tcPr>
            <w:tcW w:type="dxa" w:w="2016"/>
            <w:vAlign w:val="top"/>
            <w:shd w:fill="F8FAFC"/>
          </w:tcPr>
          <w:p>
            <w:pPr>
              <w:jc w:val="left"/>
            </w:pPr>
            <w:r/>
            <w:r>
              <w:rPr>
                <w:rFonts w:ascii="Arial" w:hAnsi="Arial"/>
                <w:b w:val="0"/>
                <w:sz w:val="17"/>
              </w:rPr>
              <w:t>.NET / API</w:t>
            </w:r>
          </w:p>
        </w:tc>
        <w:tc>
          <w:tcPr>
            <w:tcW w:type="dxa" w:w="11376"/>
            <w:vAlign w:val="top"/>
            <w:shd w:fill="F8FAFC"/>
          </w:tcPr>
          <w:p>
            <w:pPr>
              <w:jc w:val="left"/>
            </w:pPr>
            <w:r/>
            <w:r>
              <w:rPr>
                <w:rFonts w:ascii="Arial" w:hAnsi="Arial"/>
                <w:b w:val="0"/>
                <w:sz w:val="17"/>
              </w:rPr>
              <w:t>PUT `/api/softsign/documents/{id}/metadata` ou payload final de création.</w:t>
            </w:r>
          </w:p>
        </w:tc>
      </w:tr>
      <w:tr>
        <w:tc>
          <w:tcPr>
            <w:tcW w:type="dxa" w:w="2016"/>
            <w:vAlign w:val="top"/>
          </w:tcPr>
          <w:p>
            <w:pPr>
              <w:jc w:val="left"/>
            </w:pPr>
            <w:r/>
            <w:r>
              <w:rPr>
                <w:rFonts w:ascii="Arial" w:hAnsi="Arial"/>
                <w:b w:val="0"/>
                <w:sz w:val="17"/>
              </w:rPr>
              <w:t>SQL Server</w:t>
            </w:r>
          </w:p>
        </w:tc>
        <w:tc>
          <w:tcPr>
            <w:tcW w:type="dxa" w:w="11376"/>
            <w:vAlign w:val="top"/>
          </w:tcPr>
          <w:p>
            <w:pPr>
              <w:jc w:val="left"/>
            </w:pPr>
            <w:r/>
            <w:r>
              <w:rPr>
                <w:rFonts w:ascii="Arial" w:hAnsi="Arial"/>
                <w:b w:val="0"/>
                <w:sz w:val="17"/>
              </w:rPr>
              <w:t>Colonnes document : Title, Amount, Currency, ProjectId, Site, Priority, DocumentDate.</w:t>
            </w:r>
          </w:p>
        </w:tc>
      </w:tr>
      <w:tr>
        <w:tc>
          <w:tcPr>
            <w:tcW w:type="dxa" w:w="2016"/>
            <w:vAlign w:val="top"/>
            <w:shd w:fill="F8FAFC"/>
          </w:tcPr>
          <w:p>
            <w:pPr>
              <w:jc w:val="left"/>
            </w:pPr>
            <w:r/>
            <w:r>
              <w:rPr>
                <w:rFonts w:ascii="Arial" w:hAnsi="Arial"/>
                <w:b w:val="0"/>
                <w:sz w:val="17"/>
              </w:rPr>
              <w:t>Tests</w:t>
            </w:r>
          </w:p>
        </w:tc>
        <w:tc>
          <w:tcPr>
            <w:tcW w:type="dxa" w:w="11376"/>
            <w:vAlign w:val="top"/>
            <w:shd w:fill="F8FAFC"/>
          </w:tcPr>
          <w:p>
            <w:pPr>
              <w:jc w:val="left"/>
            </w:pPr>
            <w:r/>
            <w:r>
              <w:rPr>
                <w:rFonts w:ascii="Arial" w:hAnsi="Arial"/>
                <w:b w:val="0"/>
                <w:sz w:val="17"/>
              </w:rPr>
              <w:t>Tests validateurs, préremplissage OCR, changement projet/site.</w:t>
            </w:r>
          </w:p>
        </w:tc>
      </w:tr>
    </w:tbl>
    <w:p>
      <w:r>
        <w:br w:type="page"/>
      </w:r>
    </w:p>
    <w:p>
      <w:pPr>
        <w:pStyle w:val="Heading1"/>
      </w:pPr>
      <w:r>
        <w:t>SS-033 - Wizard dépôt interne - Sélection workflow et zones de signature</w:t>
      </w:r>
    </w:p>
    <w:tbl>
      <w:tblPr>
        <w:tblStyle w:val="TableGrid"/>
        <w:tblW w:type="auto" w:w="0"/>
        <w:tblLook w:firstColumn="1" w:firstRow="1" w:lastColumn="0" w:lastRow="0" w:noHBand="0" w:noVBand="1" w:val="04A0"/>
      </w:tblPr>
      <w:tblGrid>
        <w:gridCol w:w="3528"/>
        <w:gridCol w:w="3528"/>
        <w:gridCol w:w="3528"/>
        <w:gridCol w:w="3528"/>
      </w:tblGrid>
      <w:tr>
        <w:tc>
          <w:tcPr>
            <w:tcW w:type="dxa" w:w="1584"/>
            <w:vAlign w:val="top"/>
            <w:shd w:fill="2563EB"/>
          </w:tcPr>
          <w:p>
            <w:pPr>
              <w:jc w:val="left"/>
            </w:pPr>
            <w:r/>
            <w:r>
              <w:rPr>
                <w:rFonts w:ascii="Arial" w:hAnsi="Arial"/>
                <w:b/>
                <w:color w:val="FFFFFF"/>
                <w:sz w:val="17"/>
              </w:rPr>
              <w:t>Champ</w:t>
            </w:r>
          </w:p>
        </w:tc>
        <w:tc>
          <w:tcPr>
            <w:tcW w:type="dxa" w:w="5328"/>
            <w:vAlign w:val="top"/>
            <w:shd w:fill="2563EB"/>
          </w:tcPr>
          <w:p>
            <w:pPr>
              <w:jc w:val="left"/>
            </w:pPr>
            <w:r/>
            <w:r>
              <w:rPr>
                <w:rFonts w:ascii="Arial" w:hAnsi="Arial"/>
                <w:b/>
                <w:color w:val="FFFFFF"/>
                <w:sz w:val="17"/>
              </w:rPr>
              <w:t>Valeur</w:t>
            </w:r>
          </w:p>
        </w:tc>
        <w:tc>
          <w:tcPr>
            <w:tcW w:type="dxa" w:w="1728"/>
            <w:vAlign w:val="top"/>
            <w:shd w:fill="2563EB"/>
          </w:tcPr>
          <w:p>
            <w:pPr>
              <w:jc w:val="left"/>
            </w:pPr>
            <w:r/>
            <w:r>
              <w:rPr>
                <w:rFonts w:ascii="Arial" w:hAnsi="Arial"/>
                <w:b/>
                <w:color w:val="FFFFFF"/>
                <w:sz w:val="17"/>
              </w:rPr>
              <w:t>Champ</w:t>
            </w:r>
          </w:p>
        </w:tc>
        <w:tc>
          <w:tcPr>
            <w:tcW w:type="dxa" w:w="4752"/>
            <w:vAlign w:val="top"/>
            <w:shd w:fill="2563EB"/>
          </w:tcPr>
          <w:p>
            <w:pPr>
              <w:jc w:val="left"/>
            </w:pPr>
            <w:r/>
            <w:r>
              <w:rPr>
                <w:rFonts w:ascii="Arial" w:hAnsi="Arial"/>
                <w:b/>
                <w:color w:val="FFFFFF"/>
                <w:sz w:val="17"/>
              </w:rPr>
              <w:t>Valeur</w:t>
            </w:r>
          </w:p>
        </w:tc>
      </w:tr>
      <w:tr>
        <w:tc>
          <w:tcPr>
            <w:tcW w:type="dxa" w:w="1584"/>
            <w:vAlign w:val="top"/>
          </w:tcPr>
          <w:p>
            <w:pPr>
              <w:jc w:val="left"/>
            </w:pPr>
            <w:r/>
            <w:r>
              <w:rPr>
                <w:rFonts w:ascii="Arial" w:hAnsi="Arial"/>
                <w:b w:val="0"/>
                <w:sz w:val="17"/>
              </w:rPr>
              <w:t>Epic</w:t>
            </w:r>
          </w:p>
        </w:tc>
        <w:tc>
          <w:tcPr>
            <w:tcW w:type="dxa" w:w="5328"/>
            <w:vAlign w:val="top"/>
          </w:tcPr>
          <w:p>
            <w:pPr>
              <w:jc w:val="left"/>
            </w:pPr>
            <w:r/>
            <w:r>
              <w:rPr>
                <w:rFonts w:ascii="Arial" w:hAnsi="Arial"/>
                <w:b w:val="0"/>
                <w:sz w:val="17"/>
              </w:rPr>
              <w:t>Dépôt interne</w:t>
            </w:r>
          </w:p>
        </w:tc>
        <w:tc>
          <w:tcPr>
            <w:tcW w:type="dxa" w:w="1728"/>
            <w:vAlign w:val="top"/>
          </w:tcPr>
          <w:p>
            <w:pPr>
              <w:jc w:val="left"/>
            </w:pPr>
            <w:r/>
            <w:r>
              <w:rPr>
                <w:rFonts w:ascii="Arial" w:hAnsi="Arial"/>
                <w:b w:val="0"/>
                <w:sz w:val="17"/>
              </w:rPr>
              <w:t>Type</w:t>
            </w:r>
          </w:p>
        </w:tc>
        <w:tc>
          <w:tcPr>
            <w:tcW w:type="dxa" w:w="4752"/>
            <w:vAlign w:val="top"/>
          </w:tcPr>
          <w:p>
            <w:pPr>
              <w:jc w:val="left"/>
            </w:pPr>
            <w:r/>
            <w:r>
              <w:rPr>
                <w:rFonts w:ascii="Arial" w:hAnsi="Arial"/>
                <w:b w:val="0"/>
                <w:sz w:val="17"/>
              </w:rPr>
              <w:t>User Story</w:t>
            </w:r>
          </w:p>
        </w:tc>
      </w:tr>
      <w:tr>
        <w:tc>
          <w:tcPr>
            <w:tcW w:type="dxa" w:w="1584"/>
            <w:vAlign w:val="top"/>
            <w:shd w:fill="F8FAFC"/>
          </w:tcPr>
          <w:p>
            <w:pPr>
              <w:jc w:val="left"/>
            </w:pPr>
            <w:r/>
            <w:r>
              <w:rPr>
                <w:rFonts w:ascii="Arial" w:hAnsi="Arial"/>
                <w:b w:val="0"/>
                <w:sz w:val="17"/>
              </w:rPr>
              <w:t>Priorité</w:t>
            </w:r>
          </w:p>
        </w:tc>
        <w:tc>
          <w:tcPr>
            <w:tcW w:type="dxa" w:w="5328"/>
            <w:vAlign w:val="top"/>
            <w:shd w:fill="F8FAFC"/>
          </w:tcPr>
          <w:p>
            <w:pPr>
              <w:jc w:val="left"/>
            </w:pPr>
            <w:r/>
            <w:r>
              <w:rPr>
                <w:rFonts w:ascii="Arial" w:hAnsi="Arial"/>
                <w:b w:val="0"/>
                <w:sz w:val="17"/>
              </w:rPr>
              <w:t>P0</w:t>
            </w:r>
          </w:p>
        </w:tc>
        <w:tc>
          <w:tcPr>
            <w:tcW w:type="dxa" w:w="1728"/>
            <w:vAlign w:val="top"/>
            <w:shd w:fill="F8FAFC"/>
          </w:tcPr>
          <w:p>
            <w:pPr>
              <w:jc w:val="left"/>
            </w:pPr>
            <w:r/>
            <w:r>
              <w:rPr>
                <w:rFonts w:ascii="Arial" w:hAnsi="Arial"/>
                <w:b w:val="0"/>
                <w:sz w:val="17"/>
              </w:rPr>
              <w:t>Story Points</w:t>
            </w:r>
          </w:p>
        </w:tc>
        <w:tc>
          <w:tcPr>
            <w:tcW w:type="dxa" w:w="4752"/>
            <w:vAlign w:val="top"/>
            <w:shd w:fill="F8FAFC"/>
          </w:tcPr>
          <w:p>
            <w:pPr>
              <w:jc w:val="left"/>
            </w:pPr>
            <w:r/>
            <w:r>
              <w:rPr>
                <w:rFonts w:ascii="Arial" w:hAnsi="Arial"/>
                <w:b w:val="0"/>
                <w:sz w:val="17"/>
              </w:rPr>
              <w:t>8</w:t>
            </w:r>
          </w:p>
        </w:tc>
      </w:tr>
      <w:tr>
        <w:tc>
          <w:tcPr>
            <w:tcW w:type="dxa" w:w="1584"/>
            <w:vAlign w:val="top"/>
          </w:tcPr>
          <w:p>
            <w:pPr>
              <w:jc w:val="left"/>
            </w:pPr>
            <w:r/>
            <w:r>
              <w:rPr>
                <w:rFonts w:ascii="Arial" w:hAnsi="Arial"/>
                <w:b w:val="0"/>
                <w:sz w:val="17"/>
              </w:rPr>
              <w:t>Owner conseillé</w:t>
            </w:r>
          </w:p>
        </w:tc>
        <w:tc>
          <w:tcPr>
            <w:tcW w:type="dxa" w:w="5328"/>
            <w:vAlign w:val="top"/>
          </w:tcPr>
          <w:p>
            <w:pPr>
              <w:jc w:val="left"/>
            </w:pPr>
            <w:r/>
            <w:r>
              <w:rPr>
                <w:rFonts w:ascii="Arial" w:hAnsi="Arial"/>
                <w:b w:val="0"/>
                <w:sz w:val="17"/>
              </w:rPr>
              <w:t>Dev B</w:t>
            </w:r>
          </w:p>
        </w:tc>
        <w:tc>
          <w:tcPr>
            <w:tcW w:type="dxa" w:w="1728"/>
            <w:vAlign w:val="top"/>
          </w:tcPr>
          <w:p>
            <w:pPr>
              <w:jc w:val="left"/>
            </w:pPr>
            <w:r/>
            <w:r>
              <w:rPr>
                <w:rFonts w:ascii="Arial" w:hAnsi="Arial"/>
                <w:b w:val="0"/>
                <w:sz w:val="17"/>
              </w:rPr>
              <w:t>Écran</w:t>
            </w:r>
          </w:p>
        </w:tc>
        <w:tc>
          <w:tcPr>
            <w:tcW w:type="dxa" w:w="4752"/>
            <w:vAlign w:val="top"/>
          </w:tcPr>
          <w:p>
            <w:pPr>
              <w:jc w:val="left"/>
            </w:pPr>
            <w:r/>
            <w:r>
              <w:rPr>
                <w:rFonts w:ascii="Arial" w:hAnsi="Arial"/>
                <w:b w:val="0"/>
                <w:sz w:val="17"/>
              </w:rPr>
              <w:t>Nouveau dépôt - étapes 4 et 5</w:t>
            </w:r>
          </w:p>
        </w:tc>
      </w:tr>
      <w:tr>
        <w:tc>
          <w:tcPr>
            <w:tcW w:type="dxa" w:w="1584"/>
            <w:vAlign w:val="top"/>
            <w:shd w:fill="F8FAFC"/>
          </w:tcPr>
          <w:p>
            <w:pPr>
              <w:jc w:val="left"/>
            </w:pPr>
            <w:r/>
            <w:r>
              <w:rPr>
                <w:rFonts w:ascii="Arial" w:hAnsi="Arial"/>
                <w:b w:val="0"/>
                <w:sz w:val="17"/>
              </w:rPr>
              <w:t>Route cible</w:t>
            </w:r>
          </w:p>
        </w:tc>
        <w:tc>
          <w:tcPr>
            <w:tcW w:type="dxa" w:w="5328"/>
            <w:vAlign w:val="top"/>
            <w:shd w:fill="F8FAFC"/>
          </w:tcPr>
          <w:p>
            <w:pPr>
              <w:jc w:val="left"/>
            </w:pPr>
            <w:r/>
            <w:r>
              <w:rPr>
                <w:rFonts w:ascii="Arial" w:hAnsi="Arial"/>
                <w:b w:val="0"/>
                <w:sz w:val="17"/>
              </w:rPr>
              <w:t>/softsign/depot</w:t>
            </w:r>
          </w:p>
        </w:tc>
        <w:tc>
          <w:tcPr>
            <w:tcW w:type="dxa" w:w="1728"/>
            <w:vAlign w:val="top"/>
            <w:shd w:fill="F8FAFC"/>
          </w:tcPr>
          <w:p>
            <w:pPr>
              <w:jc w:val="left"/>
            </w:pPr>
            <w:r/>
            <w:r>
              <w:rPr>
                <w:rFonts w:ascii="Arial" w:hAnsi="Arial"/>
                <w:b w:val="0"/>
                <w:sz w:val="17"/>
              </w:rPr>
              <w:t>Source prototype</w:t>
            </w:r>
          </w:p>
        </w:tc>
        <w:tc>
          <w:tcPr>
            <w:tcW w:type="dxa" w:w="4752"/>
            <w:vAlign w:val="top"/>
            <w:shd w:fill="F8FAFC"/>
          </w:tcPr>
          <w:p>
            <w:pPr>
              <w:jc w:val="left"/>
            </w:pPr>
            <w:r/>
            <w:r>
              <w:rPr>
                <w:rFonts w:ascii="Arial" w:hAnsi="Arial"/>
                <w:b w:val="0"/>
                <w:sz w:val="17"/>
              </w:rPr>
              <w:t>SSOperational.jsx - WorkflowPreview, ZoneConfigurator</w:t>
            </w:r>
          </w:p>
        </w:tc>
      </w:tr>
      <w:tr>
        <w:tc>
          <w:tcPr>
            <w:tcW w:type="dxa" w:w="1584"/>
            <w:vAlign w:val="top"/>
          </w:tcPr>
          <w:p>
            <w:pPr>
              <w:jc w:val="left"/>
            </w:pPr>
            <w:r/>
            <w:r>
              <w:rPr>
                <w:rFonts w:ascii="Arial" w:hAnsi="Arial"/>
                <w:b w:val="0"/>
                <w:sz w:val="17"/>
              </w:rPr>
              <w:t>Dépendances</w:t>
            </w:r>
          </w:p>
        </w:tc>
        <w:tc>
          <w:tcPr>
            <w:tcW w:type="dxa" w:w="5328"/>
            <w:vAlign w:val="top"/>
          </w:tcPr>
          <w:p>
            <w:pPr>
              <w:jc w:val="left"/>
            </w:pPr>
            <w:r/>
            <w:r>
              <w:rPr>
                <w:rFonts w:ascii="Arial" w:hAnsi="Arial"/>
                <w:b w:val="0"/>
                <w:sz w:val="17"/>
              </w:rPr>
              <w:t>SS-011, SS-031, PDF preview</w:t>
            </w:r>
          </w:p>
        </w:tc>
        <w:tc>
          <w:tcPr>
            <w:tcW w:type="dxa" w:w="1728"/>
            <w:vAlign w:val="top"/>
          </w:tcPr>
          <w:p>
            <w:pPr>
              <w:jc w:val="left"/>
            </w:pPr>
            <w:r/>
            <w:r>
              <w:rPr>
                <w:rFonts w:ascii="Arial" w:hAnsi="Arial"/>
                <w:b w:val="0"/>
                <w:sz w:val="17"/>
              </w:rPr>
              <w:t>Risques</w:t>
            </w:r>
          </w:p>
        </w:tc>
        <w:tc>
          <w:tcPr>
            <w:tcW w:type="dxa" w:w="4752"/>
            <w:vAlign w:val="top"/>
          </w:tcPr>
          <w:p>
            <w:pPr>
              <w:jc w:val="left"/>
            </w:pPr>
            <w:r/>
            <w:r>
              <w:rPr>
                <w:rFonts w:ascii="Arial" w:hAnsi="Arial"/>
                <w:b w:val="0"/>
                <w:sz w:val="17"/>
              </w:rPr>
              <w:t>Précision coordonnées PDF ; standardiser unités et page.</w:t>
            </w:r>
          </w:p>
        </w:tc>
      </w:tr>
    </w:tbl>
    <w:p/>
    <w:p>
      <w:pPr>
        <w:pStyle w:val="Heading2"/>
      </w:pPr>
      <w:r>
        <w:t>User Story</w:t>
      </w:r>
    </w:p>
    <w:p>
      <w:r>
        <w:t>En tant que déposant interne, je veux choisir un workflow et placer les zones afin de préparer les signatures sur le document.</w:t>
      </w:r>
    </w:p>
    <w:p>
      <w:pPr>
        <w:pStyle w:val="Heading2"/>
      </w:pPr>
      <w:r>
        <w:t>Description PO</w:t>
      </w:r>
    </w:p>
    <w:p>
      <w:r>
        <w:t>Afficher le workflow recommandé, permettre le choix manuel, prévisualiser les étapes et configurer les zones PDF pour actions signature/paraphe.</w:t>
      </w:r>
    </w:p>
    <w:p>
      <w:pPr>
        <w:pStyle w:val="Heading2"/>
      </w:pPr>
      <w:r>
        <w:t>Use Case détaillé</w:t>
      </w:r>
    </w:p>
    <w:tbl>
      <w:tblPr>
        <w:tblStyle w:val="TableGrid"/>
        <w:tblW w:type="auto" w:w="0"/>
        <w:tblLook w:firstColumn="1" w:firstRow="1" w:lastColumn="0" w:lastRow="0" w:noHBand="0" w:noVBand="1" w:val="04A0"/>
      </w:tblPr>
      <w:tblGrid>
        <w:gridCol w:w="7056"/>
        <w:gridCol w:w="7056"/>
      </w:tblGrid>
      <w:tr>
        <w:tc>
          <w:tcPr>
            <w:tcW w:type="dxa" w:w="2160"/>
            <w:vAlign w:val="top"/>
            <w:shd w:fill="5B21B6"/>
          </w:tcPr>
          <w:p>
            <w:pPr>
              <w:jc w:val="left"/>
            </w:pPr>
            <w:r/>
            <w:r>
              <w:rPr>
                <w:rFonts w:ascii="Arial" w:hAnsi="Arial"/>
                <w:b/>
                <w:color w:val="FFFFFF"/>
                <w:sz w:val="17"/>
              </w:rPr>
              <w:t>Élément</w:t>
            </w:r>
          </w:p>
        </w:tc>
        <w:tc>
          <w:tcPr>
            <w:tcW w:type="dxa" w:w="11232"/>
            <w:vAlign w:val="top"/>
            <w:shd w:fill="5B21B6"/>
          </w:tcPr>
          <w:p>
            <w:pPr>
              <w:jc w:val="left"/>
            </w:pPr>
            <w:r/>
            <w:r>
              <w:rPr>
                <w:rFonts w:ascii="Arial" w:hAnsi="Arial"/>
                <w:b/>
                <w:color w:val="FFFFFF"/>
                <w:sz w:val="17"/>
              </w:rPr>
              <w:t>Détail</w:t>
            </w:r>
          </w:p>
        </w:tc>
      </w:tr>
      <w:tr>
        <w:tc>
          <w:tcPr>
            <w:tcW w:type="dxa" w:w="2160"/>
            <w:vAlign w:val="top"/>
          </w:tcPr>
          <w:p>
            <w:pPr>
              <w:jc w:val="left"/>
            </w:pPr>
            <w:r/>
            <w:r>
              <w:rPr>
                <w:rFonts w:ascii="Arial" w:hAnsi="Arial"/>
                <w:b w:val="0"/>
                <w:sz w:val="17"/>
              </w:rPr>
              <w:t>Acteurs</w:t>
            </w:r>
          </w:p>
        </w:tc>
        <w:tc>
          <w:tcPr>
            <w:tcW w:type="dxa" w:w="11232"/>
            <w:vAlign w:val="top"/>
          </w:tcPr>
          <w:p>
            <w:pPr>
              <w:jc w:val="left"/>
            </w:pPr>
            <w:r/>
            <w:r>
              <w:rPr>
                <w:rFonts w:ascii="Arial" w:hAnsi="Arial"/>
                <w:b w:val="0"/>
                <w:sz w:val="17"/>
              </w:rPr>
              <w:t>Déposant interne</w:t>
            </w:r>
          </w:p>
        </w:tc>
      </w:tr>
      <w:tr>
        <w:tc>
          <w:tcPr>
            <w:tcW w:type="dxa" w:w="2160"/>
            <w:vAlign w:val="top"/>
            <w:shd w:fill="F8FAFC"/>
          </w:tcPr>
          <w:p>
            <w:pPr>
              <w:jc w:val="left"/>
            </w:pPr>
            <w:r/>
            <w:r>
              <w:rPr>
                <w:rFonts w:ascii="Arial" w:hAnsi="Arial"/>
                <w:b w:val="0"/>
                <w:sz w:val="17"/>
              </w:rPr>
              <w:t>Préconditions</w:t>
            </w:r>
          </w:p>
        </w:tc>
        <w:tc>
          <w:tcPr>
            <w:tcW w:type="dxa" w:w="11232"/>
            <w:vAlign w:val="top"/>
            <w:shd w:fill="F8FAFC"/>
          </w:tcPr>
          <w:p>
            <w:pPr>
              <w:jc w:val="left"/>
            </w:pPr>
            <w:r/>
            <w:r>
              <w:rPr>
                <w:rFonts w:ascii="Arial" w:hAnsi="Arial"/>
                <w:b w:val="0"/>
                <w:sz w:val="17"/>
              </w:rPr>
              <w:t>Métadonnées complètes ; workflows actifs disponibles.</w:t>
            </w:r>
          </w:p>
        </w:tc>
      </w:tr>
      <w:tr>
        <w:tc>
          <w:tcPr>
            <w:tcW w:type="dxa" w:w="2160"/>
            <w:vAlign w:val="top"/>
          </w:tcPr>
          <w:p>
            <w:pPr>
              <w:jc w:val="left"/>
            </w:pPr>
            <w:r/>
            <w:r>
              <w:rPr>
                <w:rFonts w:ascii="Arial" w:hAnsi="Arial"/>
                <w:b w:val="0"/>
                <w:sz w:val="17"/>
              </w:rPr>
              <w:t>Déclencheur</w:t>
            </w:r>
          </w:p>
        </w:tc>
        <w:tc>
          <w:tcPr>
            <w:tcW w:type="dxa" w:w="11232"/>
            <w:vAlign w:val="top"/>
          </w:tcPr>
          <w:p>
            <w:pPr>
              <w:jc w:val="left"/>
            </w:pPr>
            <w:r/>
            <w:r>
              <w:rPr>
                <w:rFonts w:ascii="Arial" w:hAnsi="Arial"/>
                <w:b w:val="0"/>
                <w:sz w:val="17"/>
              </w:rPr>
              <w:t>Passage à l'étape Type &amp; Workflow.</w:t>
            </w:r>
          </w:p>
        </w:tc>
      </w:tr>
    </w:tbl>
    <w:p/>
    <w:p>
      <w:pPr>
        <w:pStyle w:val="Heading3"/>
      </w:pPr>
      <w:r>
        <w:t>Flux nominal</w:t>
      </w:r>
    </w:p>
    <w:p>
      <w:pPr>
        <w:pStyle w:val="ListNumber"/>
      </w:pPr>
      <w:r>
        <w:t>Le système calcule le workflow recommandé.</w:t>
      </w:r>
    </w:p>
    <w:p>
      <w:pPr>
        <w:pStyle w:val="ListNumber"/>
      </w:pPr>
      <w:r>
        <w:t>Le déposant choisit un type documentaire actif.</w:t>
      </w:r>
    </w:p>
    <w:p>
      <w:pPr>
        <w:pStyle w:val="ListNumber"/>
      </w:pPr>
      <w:r>
        <w:t>Il sélectionne un workflow ou traitement manuel.</w:t>
      </w:r>
    </w:p>
    <w:p>
      <w:pPr>
        <w:pStyle w:val="ListNumber"/>
      </w:pPr>
      <w:r>
        <w:t>Le système liste les étapes nécessitant zone.</w:t>
      </w:r>
    </w:p>
    <w:p>
      <w:pPr>
        <w:pStyle w:val="ListNumber"/>
      </w:pPr>
      <w:r>
        <w:t>Le déposant dessine les zones sur le PDF ou saisit les coordonnées.</w:t>
      </w:r>
    </w:p>
    <w:p>
      <w:pPr>
        <w:pStyle w:val="ListNumber"/>
      </w:pPr>
      <w:r>
        <w:t>Le système affiche le nombre de zones configurées.</w:t>
      </w:r>
    </w:p>
    <w:p>
      <w:pPr>
        <w:pStyle w:val="Heading3"/>
      </w:pPr>
      <w:r>
        <w:t>Flux alternatifs</w:t>
      </w:r>
    </w:p>
    <w:p>
      <w:pPr>
        <w:pStyle w:val="ListBullet"/>
      </w:pPr>
      <w:r>
        <w:t>Aucune zone requise : étape validée automatiquement.</w:t>
      </w:r>
    </w:p>
    <w:p>
      <w:pPr>
        <w:pStyle w:val="ListBullet"/>
      </w:pPr>
      <w:r>
        <w:t>Fichier non prévisualisable : saisie coordonnées manuelle.</w:t>
      </w:r>
    </w:p>
    <w:p>
      <w:pPr>
        <w:pStyle w:val="Heading3"/>
      </w:pPr>
      <w:r>
        <w:t>Cas d'erreur</w:t>
      </w:r>
    </w:p>
    <w:p>
      <w:pPr>
        <w:pStyle w:val="ListBullet"/>
      </w:pPr>
      <w:r>
        <w:t>Workflow inactif</w:t>
      </w:r>
    </w:p>
    <w:p>
      <w:pPr>
        <w:pStyle w:val="ListBullet"/>
      </w:pPr>
      <w:r>
        <w:t>Workflow incompatible type/site</w:t>
      </w:r>
    </w:p>
    <w:p>
      <w:pPr>
        <w:pStyle w:val="ListBullet"/>
      </w:pPr>
      <w:r>
        <w:t>Zone dimensions invalides</w:t>
      </w:r>
    </w:p>
    <w:p>
      <w:pPr>
        <w:pStyle w:val="Heading2"/>
      </w:pPr>
      <w:r>
        <w:t>Critères d'acceptation</w:t>
      </w:r>
    </w:p>
    <w:p>
      <w:pPr>
        <w:pStyle w:val="ListBullet"/>
      </w:pPr>
      <w:r>
        <w:t>Given un document contrat &gt; seuil, When les conditions matchent, Then le workflow recommandé est affiché.</w:t>
      </w:r>
    </w:p>
    <w:p>
      <w:pPr>
        <w:pStyle w:val="ListBullet"/>
      </w:pPr>
      <w:r>
        <w:t>Given une étape signature, When aucune zone n'est définie, Then un avertissement indique la zone manquante.</w:t>
      </w:r>
    </w:p>
    <w:p>
      <w:pPr>
        <w:pStyle w:val="ListBullet"/>
      </w:pPr>
      <w:r>
        <w:t>Given une zone dessinée, When j'enregistre, Then la zone est liée à l'étape et au signataire.</w:t>
      </w:r>
    </w:p>
    <w:p>
      <w:pPr>
        <w:pStyle w:val="Heading2"/>
      </w:pPr>
      <w:r>
        <w:t>Règles métier</w:t>
      </w:r>
    </w:p>
    <w:p>
      <w:pPr>
        <w:pStyle w:val="ListBullet"/>
      </w:pPr>
      <w:r>
        <w:t>Les actions `signature` et `paraphe` nécessitent une zone PDF.</w:t>
      </w:r>
    </w:p>
    <w:p>
      <w:pPr>
        <w:pStyle w:val="ListBullet"/>
      </w:pPr>
      <w:r>
        <w:t>Le traitement manuel reste possible mais doit être audité.</w:t>
      </w:r>
    </w:p>
    <w:tbl>
      <w:tblPr>
        <w:tblStyle w:val="TableGrid"/>
        <w:tblW w:type="auto" w:w="0"/>
        <w:tblLook w:firstColumn="1" w:firstRow="1" w:lastColumn="0" w:lastRow="0" w:noHBand="0" w:noVBand="1" w:val="04A0"/>
      </w:tblPr>
      <w:tblGrid>
        <w:gridCol w:w="14112"/>
      </w:tblGrid>
      <w:tr>
        <w:tc>
          <w:tcPr>
            <w:tcW w:type="dxa" w:w="14112"/>
            <w:shd w:fill="FFFBEB"/>
          </w:tcPr>
          <w:p>
            <w:r/>
            <w:r>
              <w:rPr>
                <w:rFonts w:ascii="Arial" w:hAnsi="Arial"/>
                <w:b/>
                <w:color w:val="D97706"/>
                <w:sz w:val="19"/>
              </w:rPr>
              <w:t>Capture / référence UI à utiliser dans le ticket</w:t>
            </w:r>
            <w:r>
              <w:br/>
            </w:r>
            <w:r>
              <w:rPr>
                <w:rFonts w:ascii="Arial" w:hAnsi="Arial"/>
                <w:color w:val="111827"/>
                <w:sz w:val="18"/>
              </w:rPr>
              <w:t>Écran cible : Nouveau dépôt - étapes 4 et 5 | Route : /softsign/depot | Source prototype : SSOperational.jsx - WorkflowPreview, ZoneConfigurator.</w:t>
              <w:br/>
              <w:t>Insérer ici la capture écran réelle lors de l'ouverture du prototype ou de la maquette Figma. Capture automatique non embarquée dans ce document car le serveur local Next n'est pas resté disponible pendant la génération.</w:t>
            </w:r>
          </w:p>
        </w:tc>
      </w:tr>
    </w:tbl>
    <w:p/>
    <w:p>
      <w:pPr>
        <w:pStyle w:val="Heading2"/>
      </w:pPr>
      <w:r>
        <w:t>Impacts techniques attendus</w:t>
      </w:r>
    </w:p>
    <w:tbl>
      <w:tblPr>
        <w:tblStyle w:val="TableGrid"/>
        <w:tblW w:type="auto" w:w="0"/>
        <w:tblLook w:firstColumn="1" w:firstRow="1" w:lastColumn="0" w:lastRow="0" w:noHBand="0" w:noVBand="1" w:val="04A0"/>
      </w:tblPr>
      <w:tblGrid>
        <w:gridCol w:w="7056"/>
        <w:gridCol w:w="7056"/>
      </w:tblGrid>
      <w:tr>
        <w:tc>
          <w:tcPr>
            <w:tcW w:type="dxa" w:w="2016"/>
            <w:vAlign w:val="top"/>
            <w:shd w:fill="059669"/>
          </w:tcPr>
          <w:p>
            <w:pPr>
              <w:jc w:val="left"/>
            </w:pPr>
            <w:r/>
            <w:r>
              <w:rPr>
                <w:rFonts w:ascii="Arial" w:hAnsi="Arial"/>
                <w:b/>
                <w:color w:val="FFFFFF"/>
                <w:sz w:val="17"/>
              </w:rPr>
              <w:t>Zone</w:t>
            </w:r>
          </w:p>
        </w:tc>
        <w:tc>
          <w:tcPr>
            <w:tcW w:type="dxa" w:w="11376"/>
            <w:vAlign w:val="top"/>
            <w:shd w:fill="059669"/>
          </w:tcPr>
          <w:p>
            <w:pPr>
              <w:jc w:val="left"/>
            </w:pPr>
            <w:r/>
            <w:r>
              <w:rPr>
                <w:rFonts w:ascii="Arial" w:hAnsi="Arial"/>
                <w:b/>
                <w:color w:val="FFFFFF"/>
                <w:sz w:val="17"/>
              </w:rPr>
              <w:t>Impact</w:t>
            </w:r>
          </w:p>
        </w:tc>
      </w:tr>
      <w:tr>
        <w:tc>
          <w:tcPr>
            <w:tcW w:type="dxa" w:w="2016"/>
            <w:vAlign w:val="top"/>
          </w:tcPr>
          <w:p>
            <w:pPr>
              <w:jc w:val="left"/>
            </w:pPr>
            <w:r/>
            <w:r>
              <w:rPr>
                <w:rFonts w:ascii="Arial" w:hAnsi="Arial"/>
                <w:b w:val="0"/>
                <w:sz w:val="17"/>
              </w:rPr>
              <w:t>Angular</w:t>
            </w:r>
          </w:p>
        </w:tc>
        <w:tc>
          <w:tcPr>
            <w:tcW w:type="dxa" w:w="11376"/>
            <w:vAlign w:val="top"/>
          </w:tcPr>
          <w:p>
            <w:pPr>
              <w:jc w:val="left"/>
            </w:pPr>
            <w:r/>
            <w:r>
              <w:rPr>
                <w:rFonts w:ascii="Arial" w:hAnsi="Arial"/>
                <w:b w:val="0"/>
                <w:sz w:val="17"/>
              </w:rPr>
              <w:t>Composants workflow cards, preview étapes, PDF zone configurator, signals pour zones.</w:t>
            </w:r>
          </w:p>
        </w:tc>
      </w:tr>
      <w:tr>
        <w:tc>
          <w:tcPr>
            <w:tcW w:type="dxa" w:w="2016"/>
            <w:vAlign w:val="top"/>
            <w:shd w:fill="F8FAFC"/>
          </w:tcPr>
          <w:p>
            <w:pPr>
              <w:jc w:val="left"/>
            </w:pPr>
            <w:r/>
            <w:r>
              <w:rPr>
                <w:rFonts w:ascii="Arial" w:hAnsi="Arial"/>
                <w:b w:val="0"/>
                <w:sz w:val="17"/>
              </w:rPr>
              <w:t>.NET / API</w:t>
            </w:r>
          </w:p>
        </w:tc>
        <w:tc>
          <w:tcPr>
            <w:tcW w:type="dxa" w:w="11376"/>
            <w:vAlign w:val="top"/>
            <w:shd w:fill="F8FAFC"/>
          </w:tcPr>
          <w:p>
            <w:pPr>
              <w:jc w:val="left"/>
            </w:pPr>
            <w:r/>
            <w:r>
              <w:rPr>
                <w:rFonts w:ascii="Arial" w:hAnsi="Arial"/>
                <w:b w:val="0"/>
                <w:sz w:val="17"/>
              </w:rPr>
              <w:t>GET `/api/softsign/workflows/suggest`; POST/PUT zones dans création document.</w:t>
            </w:r>
          </w:p>
        </w:tc>
      </w:tr>
      <w:tr>
        <w:tc>
          <w:tcPr>
            <w:tcW w:type="dxa" w:w="2016"/>
            <w:vAlign w:val="top"/>
          </w:tcPr>
          <w:p>
            <w:pPr>
              <w:jc w:val="left"/>
            </w:pPr>
            <w:r/>
            <w:r>
              <w:rPr>
                <w:rFonts w:ascii="Arial" w:hAnsi="Arial"/>
                <w:b w:val="0"/>
                <w:sz w:val="17"/>
              </w:rPr>
              <w:t>SQL Server</w:t>
            </w:r>
          </w:p>
        </w:tc>
        <w:tc>
          <w:tcPr>
            <w:tcW w:type="dxa" w:w="11376"/>
            <w:vAlign w:val="top"/>
          </w:tcPr>
          <w:p>
            <w:pPr>
              <w:jc w:val="left"/>
            </w:pPr>
            <w:r/>
            <w:r>
              <w:rPr>
                <w:rFonts w:ascii="Arial" w:hAnsi="Arial"/>
                <w:b w:val="0"/>
                <w:sz w:val="17"/>
              </w:rPr>
              <w:t>Tables `WorkflowModels`, `WorkflowSteps`, `SignatureZones`.</w:t>
            </w:r>
          </w:p>
        </w:tc>
      </w:tr>
      <w:tr>
        <w:tc>
          <w:tcPr>
            <w:tcW w:type="dxa" w:w="2016"/>
            <w:vAlign w:val="top"/>
            <w:shd w:fill="F8FAFC"/>
          </w:tcPr>
          <w:p>
            <w:pPr>
              <w:jc w:val="left"/>
            </w:pPr>
            <w:r/>
            <w:r>
              <w:rPr>
                <w:rFonts w:ascii="Arial" w:hAnsi="Arial"/>
                <w:b w:val="0"/>
                <w:sz w:val="17"/>
              </w:rPr>
              <w:t>Tests</w:t>
            </w:r>
          </w:p>
        </w:tc>
        <w:tc>
          <w:tcPr>
            <w:tcW w:type="dxa" w:w="11376"/>
            <w:vAlign w:val="top"/>
            <w:shd w:fill="F8FAFC"/>
          </w:tcPr>
          <w:p>
            <w:pPr>
              <w:jc w:val="left"/>
            </w:pPr>
            <w:r/>
            <w:r>
              <w:rPr>
                <w:rFonts w:ascii="Arial" w:hAnsi="Arial"/>
                <w:b w:val="0"/>
                <w:sz w:val="17"/>
              </w:rPr>
              <w:t>Tests suggestion, sélection, validation zones, workflow manuel.</w:t>
            </w:r>
          </w:p>
        </w:tc>
      </w:tr>
    </w:tbl>
    <w:p>
      <w:r>
        <w:br w:type="page"/>
      </w:r>
    </w:p>
    <w:p>
      <w:pPr>
        <w:pStyle w:val="Heading1"/>
      </w:pPr>
      <w:r>
        <w:t>SS-034 - Lancer le workflow depuis le dépôt interne</w:t>
      </w:r>
    </w:p>
    <w:tbl>
      <w:tblPr>
        <w:tblStyle w:val="TableGrid"/>
        <w:tblW w:type="auto" w:w="0"/>
        <w:tblLook w:firstColumn="1" w:firstRow="1" w:lastColumn="0" w:lastRow="0" w:noHBand="0" w:noVBand="1" w:val="04A0"/>
      </w:tblPr>
      <w:tblGrid>
        <w:gridCol w:w="3528"/>
        <w:gridCol w:w="3528"/>
        <w:gridCol w:w="3528"/>
        <w:gridCol w:w="3528"/>
      </w:tblGrid>
      <w:tr>
        <w:tc>
          <w:tcPr>
            <w:tcW w:type="dxa" w:w="1584"/>
            <w:vAlign w:val="top"/>
            <w:shd w:fill="2563EB"/>
          </w:tcPr>
          <w:p>
            <w:pPr>
              <w:jc w:val="left"/>
            </w:pPr>
            <w:r/>
            <w:r>
              <w:rPr>
                <w:rFonts w:ascii="Arial" w:hAnsi="Arial"/>
                <w:b/>
                <w:color w:val="FFFFFF"/>
                <w:sz w:val="17"/>
              </w:rPr>
              <w:t>Champ</w:t>
            </w:r>
          </w:p>
        </w:tc>
        <w:tc>
          <w:tcPr>
            <w:tcW w:type="dxa" w:w="5328"/>
            <w:vAlign w:val="top"/>
            <w:shd w:fill="2563EB"/>
          </w:tcPr>
          <w:p>
            <w:pPr>
              <w:jc w:val="left"/>
            </w:pPr>
            <w:r/>
            <w:r>
              <w:rPr>
                <w:rFonts w:ascii="Arial" w:hAnsi="Arial"/>
                <w:b/>
                <w:color w:val="FFFFFF"/>
                <w:sz w:val="17"/>
              </w:rPr>
              <w:t>Valeur</w:t>
            </w:r>
          </w:p>
        </w:tc>
        <w:tc>
          <w:tcPr>
            <w:tcW w:type="dxa" w:w="1728"/>
            <w:vAlign w:val="top"/>
            <w:shd w:fill="2563EB"/>
          </w:tcPr>
          <w:p>
            <w:pPr>
              <w:jc w:val="left"/>
            </w:pPr>
            <w:r/>
            <w:r>
              <w:rPr>
                <w:rFonts w:ascii="Arial" w:hAnsi="Arial"/>
                <w:b/>
                <w:color w:val="FFFFFF"/>
                <w:sz w:val="17"/>
              </w:rPr>
              <w:t>Champ</w:t>
            </w:r>
          </w:p>
        </w:tc>
        <w:tc>
          <w:tcPr>
            <w:tcW w:type="dxa" w:w="4752"/>
            <w:vAlign w:val="top"/>
            <w:shd w:fill="2563EB"/>
          </w:tcPr>
          <w:p>
            <w:pPr>
              <w:jc w:val="left"/>
            </w:pPr>
            <w:r/>
            <w:r>
              <w:rPr>
                <w:rFonts w:ascii="Arial" w:hAnsi="Arial"/>
                <w:b/>
                <w:color w:val="FFFFFF"/>
                <w:sz w:val="17"/>
              </w:rPr>
              <w:t>Valeur</w:t>
            </w:r>
          </w:p>
        </w:tc>
      </w:tr>
      <w:tr>
        <w:tc>
          <w:tcPr>
            <w:tcW w:type="dxa" w:w="1584"/>
            <w:vAlign w:val="top"/>
          </w:tcPr>
          <w:p>
            <w:pPr>
              <w:jc w:val="left"/>
            </w:pPr>
            <w:r/>
            <w:r>
              <w:rPr>
                <w:rFonts w:ascii="Arial" w:hAnsi="Arial"/>
                <w:b w:val="0"/>
                <w:sz w:val="17"/>
              </w:rPr>
              <w:t>Epic</w:t>
            </w:r>
          </w:p>
        </w:tc>
        <w:tc>
          <w:tcPr>
            <w:tcW w:type="dxa" w:w="5328"/>
            <w:vAlign w:val="top"/>
          </w:tcPr>
          <w:p>
            <w:pPr>
              <w:jc w:val="left"/>
            </w:pPr>
            <w:r/>
            <w:r>
              <w:rPr>
                <w:rFonts w:ascii="Arial" w:hAnsi="Arial"/>
                <w:b w:val="0"/>
                <w:sz w:val="17"/>
              </w:rPr>
              <w:t>Dépôt interne</w:t>
            </w:r>
          </w:p>
        </w:tc>
        <w:tc>
          <w:tcPr>
            <w:tcW w:type="dxa" w:w="1728"/>
            <w:vAlign w:val="top"/>
          </w:tcPr>
          <w:p>
            <w:pPr>
              <w:jc w:val="left"/>
            </w:pPr>
            <w:r/>
            <w:r>
              <w:rPr>
                <w:rFonts w:ascii="Arial" w:hAnsi="Arial"/>
                <w:b w:val="0"/>
                <w:sz w:val="17"/>
              </w:rPr>
              <w:t>Type</w:t>
            </w:r>
          </w:p>
        </w:tc>
        <w:tc>
          <w:tcPr>
            <w:tcW w:type="dxa" w:w="4752"/>
            <w:vAlign w:val="top"/>
          </w:tcPr>
          <w:p>
            <w:pPr>
              <w:jc w:val="left"/>
            </w:pPr>
            <w:r/>
            <w:r>
              <w:rPr>
                <w:rFonts w:ascii="Arial" w:hAnsi="Arial"/>
                <w:b w:val="0"/>
                <w:sz w:val="17"/>
              </w:rPr>
              <w:t>User Story</w:t>
            </w:r>
          </w:p>
        </w:tc>
      </w:tr>
      <w:tr>
        <w:tc>
          <w:tcPr>
            <w:tcW w:type="dxa" w:w="1584"/>
            <w:vAlign w:val="top"/>
            <w:shd w:fill="F8FAFC"/>
          </w:tcPr>
          <w:p>
            <w:pPr>
              <w:jc w:val="left"/>
            </w:pPr>
            <w:r/>
            <w:r>
              <w:rPr>
                <w:rFonts w:ascii="Arial" w:hAnsi="Arial"/>
                <w:b w:val="0"/>
                <w:sz w:val="17"/>
              </w:rPr>
              <w:t>Priorité</w:t>
            </w:r>
          </w:p>
        </w:tc>
        <w:tc>
          <w:tcPr>
            <w:tcW w:type="dxa" w:w="5328"/>
            <w:vAlign w:val="top"/>
            <w:shd w:fill="F8FAFC"/>
          </w:tcPr>
          <w:p>
            <w:pPr>
              <w:jc w:val="left"/>
            </w:pPr>
            <w:r/>
            <w:r>
              <w:rPr>
                <w:rFonts w:ascii="Arial" w:hAnsi="Arial"/>
                <w:b w:val="0"/>
                <w:sz w:val="17"/>
              </w:rPr>
              <w:t>P0</w:t>
            </w:r>
          </w:p>
        </w:tc>
        <w:tc>
          <w:tcPr>
            <w:tcW w:type="dxa" w:w="1728"/>
            <w:vAlign w:val="top"/>
            <w:shd w:fill="F8FAFC"/>
          </w:tcPr>
          <w:p>
            <w:pPr>
              <w:jc w:val="left"/>
            </w:pPr>
            <w:r/>
            <w:r>
              <w:rPr>
                <w:rFonts w:ascii="Arial" w:hAnsi="Arial"/>
                <w:b w:val="0"/>
                <w:sz w:val="17"/>
              </w:rPr>
              <w:t>Story Points</w:t>
            </w:r>
          </w:p>
        </w:tc>
        <w:tc>
          <w:tcPr>
            <w:tcW w:type="dxa" w:w="4752"/>
            <w:vAlign w:val="top"/>
            <w:shd w:fill="F8FAFC"/>
          </w:tcPr>
          <w:p>
            <w:pPr>
              <w:jc w:val="left"/>
            </w:pPr>
            <w:r/>
            <w:r>
              <w:rPr>
                <w:rFonts w:ascii="Arial" w:hAnsi="Arial"/>
                <w:b w:val="0"/>
                <w:sz w:val="17"/>
              </w:rPr>
              <w:t>8</w:t>
            </w:r>
          </w:p>
        </w:tc>
      </w:tr>
      <w:tr>
        <w:tc>
          <w:tcPr>
            <w:tcW w:type="dxa" w:w="1584"/>
            <w:vAlign w:val="top"/>
          </w:tcPr>
          <w:p>
            <w:pPr>
              <w:jc w:val="left"/>
            </w:pPr>
            <w:r/>
            <w:r>
              <w:rPr>
                <w:rFonts w:ascii="Arial" w:hAnsi="Arial"/>
                <w:b w:val="0"/>
                <w:sz w:val="17"/>
              </w:rPr>
              <w:t>Owner conseillé</w:t>
            </w:r>
          </w:p>
        </w:tc>
        <w:tc>
          <w:tcPr>
            <w:tcW w:type="dxa" w:w="5328"/>
            <w:vAlign w:val="top"/>
          </w:tcPr>
          <w:p>
            <w:pPr>
              <w:jc w:val="left"/>
            </w:pPr>
            <w:r/>
            <w:r>
              <w:rPr>
                <w:rFonts w:ascii="Arial" w:hAnsi="Arial"/>
                <w:b w:val="0"/>
                <w:sz w:val="17"/>
              </w:rPr>
              <w:t>Dev A + Dev B</w:t>
            </w:r>
          </w:p>
        </w:tc>
        <w:tc>
          <w:tcPr>
            <w:tcW w:type="dxa" w:w="1728"/>
            <w:vAlign w:val="top"/>
          </w:tcPr>
          <w:p>
            <w:pPr>
              <w:jc w:val="left"/>
            </w:pPr>
            <w:r/>
            <w:r>
              <w:rPr>
                <w:rFonts w:ascii="Arial" w:hAnsi="Arial"/>
                <w:b w:val="0"/>
                <w:sz w:val="17"/>
              </w:rPr>
              <w:t>Écran</w:t>
            </w:r>
          </w:p>
        </w:tc>
        <w:tc>
          <w:tcPr>
            <w:tcW w:type="dxa" w:w="4752"/>
            <w:vAlign w:val="top"/>
          </w:tcPr>
          <w:p>
            <w:pPr>
              <w:jc w:val="left"/>
            </w:pPr>
            <w:r/>
            <w:r>
              <w:rPr>
                <w:rFonts w:ascii="Arial" w:hAnsi="Arial"/>
                <w:b w:val="0"/>
                <w:sz w:val="17"/>
              </w:rPr>
              <w:t>Nouveau dépôt - récapitulatif</w:t>
            </w:r>
          </w:p>
        </w:tc>
      </w:tr>
      <w:tr>
        <w:tc>
          <w:tcPr>
            <w:tcW w:type="dxa" w:w="1584"/>
            <w:vAlign w:val="top"/>
            <w:shd w:fill="F8FAFC"/>
          </w:tcPr>
          <w:p>
            <w:pPr>
              <w:jc w:val="left"/>
            </w:pPr>
            <w:r/>
            <w:r>
              <w:rPr>
                <w:rFonts w:ascii="Arial" w:hAnsi="Arial"/>
                <w:b w:val="0"/>
                <w:sz w:val="17"/>
              </w:rPr>
              <w:t>Route cible</w:t>
            </w:r>
          </w:p>
        </w:tc>
        <w:tc>
          <w:tcPr>
            <w:tcW w:type="dxa" w:w="5328"/>
            <w:vAlign w:val="top"/>
            <w:shd w:fill="F8FAFC"/>
          </w:tcPr>
          <w:p>
            <w:pPr>
              <w:jc w:val="left"/>
            </w:pPr>
            <w:r/>
            <w:r>
              <w:rPr>
                <w:rFonts w:ascii="Arial" w:hAnsi="Arial"/>
                <w:b w:val="0"/>
                <w:sz w:val="17"/>
              </w:rPr>
              <w:t>/softsign/depot</w:t>
            </w:r>
          </w:p>
        </w:tc>
        <w:tc>
          <w:tcPr>
            <w:tcW w:type="dxa" w:w="1728"/>
            <w:vAlign w:val="top"/>
            <w:shd w:fill="F8FAFC"/>
          </w:tcPr>
          <w:p>
            <w:pPr>
              <w:jc w:val="left"/>
            </w:pPr>
            <w:r/>
            <w:r>
              <w:rPr>
                <w:rFonts w:ascii="Arial" w:hAnsi="Arial"/>
                <w:b w:val="0"/>
                <w:sz w:val="17"/>
              </w:rPr>
              <w:t>Source prototype</w:t>
            </w:r>
          </w:p>
        </w:tc>
        <w:tc>
          <w:tcPr>
            <w:tcW w:type="dxa" w:w="4752"/>
            <w:vAlign w:val="top"/>
            <w:shd w:fill="F8FAFC"/>
          </w:tcPr>
          <w:p>
            <w:pPr>
              <w:jc w:val="left"/>
            </w:pPr>
            <w:r/>
            <w:r>
              <w:rPr>
                <w:rFonts w:ascii="Arial" w:hAnsi="Arial"/>
                <w:b w:val="0"/>
                <w:sz w:val="17"/>
              </w:rPr>
              <w:t>SSOperational.jsx - startWorkflow, createSoftSignDocument</w:t>
            </w:r>
          </w:p>
        </w:tc>
      </w:tr>
      <w:tr>
        <w:tc>
          <w:tcPr>
            <w:tcW w:type="dxa" w:w="1584"/>
            <w:vAlign w:val="top"/>
          </w:tcPr>
          <w:p>
            <w:pPr>
              <w:jc w:val="left"/>
            </w:pPr>
            <w:r/>
            <w:r>
              <w:rPr>
                <w:rFonts w:ascii="Arial" w:hAnsi="Arial"/>
                <w:b w:val="0"/>
                <w:sz w:val="17"/>
              </w:rPr>
              <w:t>Dépendances</w:t>
            </w:r>
          </w:p>
        </w:tc>
        <w:tc>
          <w:tcPr>
            <w:tcW w:type="dxa" w:w="5328"/>
            <w:vAlign w:val="top"/>
          </w:tcPr>
          <w:p>
            <w:pPr>
              <w:jc w:val="left"/>
            </w:pPr>
            <w:r/>
            <w:r>
              <w:rPr>
                <w:rFonts w:ascii="Arial" w:hAnsi="Arial"/>
                <w:b w:val="0"/>
                <w:sz w:val="17"/>
              </w:rPr>
              <w:t>SS-022, SS-033</w:t>
            </w:r>
          </w:p>
        </w:tc>
        <w:tc>
          <w:tcPr>
            <w:tcW w:type="dxa" w:w="1728"/>
            <w:vAlign w:val="top"/>
          </w:tcPr>
          <w:p>
            <w:pPr>
              <w:jc w:val="left"/>
            </w:pPr>
            <w:r/>
            <w:r>
              <w:rPr>
                <w:rFonts w:ascii="Arial" w:hAnsi="Arial"/>
                <w:b w:val="0"/>
                <w:sz w:val="17"/>
              </w:rPr>
              <w:t>Risques</w:t>
            </w:r>
          </w:p>
        </w:tc>
        <w:tc>
          <w:tcPr>
            <w:tcW w:type="dxa" w:w="4752"/>
            <w:vAlign w:val="top"/>
          </w:tcPr>
          <w:p>
            <w:pPr>
              <w:jc w:val="left"/>
            </w:pPr>
            <w:r/>
            <w:r>
              <w:rPr>
                <w:rFonts w:ascii="Arial" w:hAnsi="Arial"/>
                <w:b w:val="0"/>
                <w:sz w:val="17"/>
              </w:rPr>
              <w:t>Double clic lancement ; rendre l'opération idempotente.</w:t>
            </w:r>
          </w:p>
        </w:tc>
      </w:tr>
    </w:tbl>
    <w:p/>
    <w:p>
      <w:pPr>
        <w:pStyle w:val="Heading2"/>
      </w:pPr>
      <w:r>
        <w:t>User Story</w:t>
      </w:r>
    </w:p>
    <w:p>
      <w:r>
        <w:t>En tant que déposant interne, je veux valider le récapitulatif et lancer le circuit afin que les acteurs soient notifiés.</w:t>
      </w:r>
    </w:p>
    <w:p>
      <w:pPr>
        <w:pStyle w:val="Heading2"/>
      </w:pPr>
      <w:r>
        <w:t>Description PO</w:t>
      </w:r>
    </w:p>
    <w:p>
      <w:r>
        <w:t>Créer le document, ses étapes hydratées, ses zones et ses notifications. Activer la première étape et écrire l'audit.</w:t>
      </w:r>
    </w:p>
    <w:p>
      <w:pPr>
        <w:pStyle w:val="Heading2"/>
      </w:pPr>
      <w:r>
        <w:t>Use Case détaillé</w:t>
      </w:r>
    </w:p>
    <w:tbl>
      <w:tblPr>
        <w:tblStyle w:val="TableGrid"/>
        <w:tblW w:type="auto" w:w="0"/>
        <w:tblLook w:firstColumn="1" w:firstRow="1" w:lastColumn="0" w:lastRow="0" w:noHBand="0" w:noVBand="1" w:val="04A0"/>
      </w:tblPr>
      <w:tblGrid>
        <w:gridCol w:w="7056"/>
        <w:gridCol w:w="7056"/>
      </w:tblGrid>
      <w:tr>
        <w:tc>
          <w:tcPr>
            <w:tcW w:type="dxa" w:w="2160"/>
            <w:vAlign w:val="top"/>
            <w:shd w:fill="5B21B6"/>
          </w:tcPr>
          <w:p>
            <w:pPr>
              <w:jc w:val="left"/>
            </w:pPr>
            <w:r/>
            <w:r>
              <w:rPr>
                <w:rFonts w:ascii="Arial" w:hAnsi="Arial"/>
                <w:b/>
                <w:color w:val="FFFFFF"/>
                <w:sz w:val="17"/>
              </w:rPr>
              <w:t>Élément</w:t>
            </w:r>
          </w:p>
        </w:tc>
        <w:tc>
          <w:tcPr>
            <w:tcW w:type="dxa" w:w="11232"/>
            <w:vAlign w:val="top"/>
            <w:shd w:fill="5B21B6"/>
          </w:tcPr>
          <w:p>
            <w:pPr>
              <w:jc w:val="left"/>
            </w:pPr>
            <w:r/>
            <w:r>
              <w:rPr>
                <w:rFonts w:ascii="Arial" w:hAnsi="Arial"/>
                <w:b/>
                <w:color w:val="FFFFFF"/>
                <w:sz w:val="17"/>
              </w:rPr>
              <w:t>Détail</w:t>
            </w:r>
          </w:p>
        </w:tc>
      </w:tr>
      <w:tr>
        <w:tc>
          <w:tcPr>
            <w:tcW w:type="dxa" w:w="2160"/>
            <w:vAlign w:val="top"/>
          </w:tcPr>
          <w:p>
            <w:pPr>
              <w:jc w:val="left"/>
            </w:pPr>
            <w:r/>
            <w:r>
              <w:rPr>
                <w:rFonts w:ascii="Arial" w:hAnsi="Arial"/>
                <w:b w:val="0"/>
                <w:sz w:val="17"/>
              </w:rPr>
              <w:t>Acteurs</w:t>
            </w:r>
          </w:p>
        </w:tc>
        <w:tc>
          <w:tcPr>
            <w:tcW w:type="dxa" w:w="11232"/>
            <w:vAlign w:val="top"/>
          </w:tcPr>
          <w:p>
            <w:pPr>
              <w:jc w:val="left"/>
            </w:pPr>
            <w:r/>
            <w:r>
              <w:rPr>
                <w:rFonts w:ascii="Arial" w:hAnsi="Arial"/>
                <w:b w:val="0"/>
                <w:sz w:val="17"/>
              </w:rPr>
              <w:t>Déposant interne, Système</w:t>
            </w:r>
          </w:p>
        </w:tc>
      </w:tr>
      <w:tr>
        <w:tc>
          <w:tcPr>
            <w:tcW w:type="dxa" w:w="2160"/>
            <w:vAlign w:val="top"/>
            <w:shd w:fill="F8FAFC"/>
          </w:tcPr>
          <w:p>
            <w:pPr>
              <w:jc w:val="left"/>
            </w:pPr>
            <w:r/>
            <w:r>
              <w:rPr>
                <w:rFonts w:ascii="Arial" w:hAnsi="Arial"/>
                <w:b w:val="0"/>
                <w:sz w:val="17"/>
              </w:rPr>
              <w:t>Préconditions</w:t>
            </w:r>
          </w:p>
        </w:tc>
        <w:tc>
          <w:tcPr>
            <w:tcW w:type="dxa" w:w="11232"/>
            <w:vAlign w:val="top"/>
            <w:shd w:fill="F8FAFC"/>
          </w:tcPr>
          <w:p>
            <w:pPr>
              <w:jc w:val="left"/>
            </w:pPr>
            <w:r/>
            <w:r>
              <w:rPr>
                <w:rFonts w:ascii="Arial" w:hAnsi="Arial"/>
                <w:b w:val="0"/>
                <w:sz w:val="17"/>
              </w:rPr>
              <w:t>Fichier, métadonnées, workflow ou mode manuel confirmés.</w:t>
            </w:r>
          </w:p>
        </w:tc>
      </w:tr>
      <w:tr>
        <w:tc>
          <w:tcPr>
            <w:tcW w:type="dxa" w:w="2160"/>
            <w:vAlign w:val="top"/>
          </w:tcPr>
          <w:p>
            <w:pPr>
              <w:jc w:val="left"/>
            </w:pPr>
            <w:r/>
            <w:r>
              <w:rPr>
                <w:rFonts w:ascii="Arial" w:hAnsi="Arial"/>
                <w:b w:val="0"/>
                <w:sz w:val="17"/>
              </w:rPr>
              <w:t>Déclencheur</w:t>
            </w:r>
          </w:p>
        </w:tc>
        <w:tc>
          <w:tcPr>
            <w:tcW w:type="dxa" w:w="11232"/>
            <w:vAlign w:val="top"/>
          </w:tcPr>
          <w:p>
            <w:pPr>
              <w:jc w:val="left"/>
            </w:pPr>
            <w:r/>
            <w:r>
              <w:rPr>
                <w:rFonts w:ascii="Arial" w:hAnsi="Arial"/>
                <w:b w:val="0"/>
                <w:sz w:val="17"/>
              </w:rPr>
              <w:t>Clic `Valider &amp; lancer le circuit`.</w:t>
            </w:r>
          </w:p>
        </w:tc>
      </w:tr>
    </w:tbl>
    <w:p/>
    <w:p>
      <w:pPr>
        <w:pStyle w:val="Heading3"/>
      </w:pPr>
      <w:r>
        <w:t>Flux nominal</w:t>
      </w:r>
    </w:p>
    <w:p>
      <w:pPr>
        <w:pStyle w:val="ListNumber"/>
      </w:pPr>
      <w:r>
        <w:t>Le frontend envoie le payload complet.</w:t>
      </w:r>
    </w:p>
    <w:p>
      <w:pPr>
        <w:pStyle w:val="ListNumber"/>
      </w:pPr>
      <w:r>
        <w:t>L'Application Service ouvre une transaction.</w:t>
      </w:r>
    </w:p>
    <w:p>
      <w:pPr>
        <w:pStyle w:val="ListNumber"/>
      </w:pPr>
      <w:r>
        <w:t>Le domaine génère la référence si nécessaire.</w:t>
      </w:r>
    </w:p>
    <w:p>
      <w:pPr>
        <w:pStyle w:val="ListNumber"/>
      </w:pPr>
      <w:r>
        <w:t>Le workflow est hydraté avec délégations actives.</w:t>
      </w:r>
    </w:p>
    <w:p>
      <w:pPr>
        <w:pStyle w:val="ListNumber"/>
      </w:pPr>
      <w:r>
        <w:t>Le document et les étapes sont persistés.</w:t>
      </w:r>
    </w:p>
    <w:p>
      <w:pPr>
        <w:pStyle w:val="ListNumber"/>
      </w:pPr>
      <w:r>
        <w:t>Les notifications sont créées.</w:t>
      </w:r>
    </w:p>
    <w:p>
      <w:pPr>
        <w:pStyle w:val="ListNumber"/>
      </w:pPr>
      <w:r>
        <w:t>L'utilisateur est redirigé vers Mes documents.</w:t>
      </w:r>
    </w:p>
    <w:p>
      <w:pPr>
        <w:pStyle w:val="Heading3"/>
      </w:pPr>
      <w:r>
        <w:t>Flux alternatifs</w:t>
      </w:r>
    </w:p>
    <w:p>
      <w:pPr>
        <w:pStyle w:val="ListBullet"/>
      </w:pPr>
      <w:r>
        <w:t>Lancement différé : document créé sans activer workflow.</w:t>
      </w:r>
    </w:p>
    <w:p>
      <w:pPr>
        <w:pStyle w:val="ListBullet"/>
      </w:pPr>
      <w:r>
        <w:t>Workflow manuel : document en attente d'affectation.</w:t>
      </w:r>
    </w:p>
    <w:p>
      <w:pPr>
        <w:pStyle w:val="Heading3"/>
      </w:pPr>
      <w:r>
        <w:t>Cas d'erreur</w:t>
      </w:r>
    </w:p>
    <w:p>
      <w:pPr>
        <w:pStyle w:val="ListBullet"/>
      </w:pPr>
      <w:r>
        <w:t>Payload invalide</w:t>
      </w:r>
    </w:p>
    <w:p>
      <w:pPr>
        <w:pStyle w:val="ListBullet"/>
      </w:pPr>
      <w:r>
        <w:t>Délégation incohérente</w:t>
      </w:r>
    </w:p>
    <w:p>
      <w:pPr>
        <w:pStyle w:val="ListBullet"/>
      </w:pPr>
      <w:r>
        <w:t>Conflit référence</w:t>
      </w:r>
    </w:p>
    <w:p>
      <w:pPr>
        <w:pStyle w:val="ListBullet"/>
      </w:pPr>
      <w:r>
        <w:t>Erreur transaction</w:t>
      </w:r>
    </w:p>
    <w:p>
      <w:pPr>
        <w:pStyle w:val="Heading2"/>
      </w:pPr>
      <w:r>
        <w:t>Critères d'acceptation</w:t>
      </w:r>
    </w:p>
    <w:p>
      <w:pPr>
        <w:pStyle w:val="ListBullet"/>
      </w:pPr>
      <w:r>
        <w:t>Given un dépôt complet, When je lance, Then le document existe en statut `en_cours`.</w:t>
      </w:r>
    </w:p>
    <w:p>
      <w:pPr>
        <w:pStyle w:val="ListBullet"/>
      </w:pPr>
      <w:r>
        <w:t>Given une délégation active sur la première étape, When je lance, Then le délégataire est assigné et l'audit mentionne la délégation.</w:t>
      </w:r>
    </w:p>
    <w:p>
      <w:pPr>
        <w:pStyle w:val="ListBullet"/>
      </w:pPr>
      <w:r>
        <w:t>Given une erreur API, When le lancement échoue, Then aucun document partiel n'est visible.</w:t>
      </w:r>
    </w:p>
    <w:p>
      <w:pPr>
        <w:pStyle w:val="Heading2"/>
      </w:pPr>
      <w:r>
        <w:t>Règles métier</w:t>
      </w:r>
    </w:p>
    <w:p>
      <w:pPr>
        <w:pStyle w:val="ListBullet"/>
      </w:pPr>
      <w:r>
        <w:t>Transaction atomique document + étapes + zones + audit.</w:t>
      </w:r>
    </w:p>
    <w:p>
      <w:pPr>
        <w:pStyle w:val="ListBullet"/>
      </w:pPr>
      <w:r>
        <w:t>La première étape de plus petit ordre devient active.</w:t>
      </w:r>
    </w:p>
    <w:tbl>
      <w:tblPr>
        <w:tblStyle w:val="TableGrid"/>
        <w:tblW w:type="auto" w:w="0"/>
        <w:tblLook w:firstColumn="1" w:firstRow="1" w:lastColumn="0" w:lastRow="0" w:noHBand="0" w:noVBand="1" w:val="04A0"/>
      </w:tblPr>
      <w:tblGrid>
        <w:gridCol w:w="14112"/>
      </w:tblGrid>
      <w:tr>
        <w:tc>
          <w:tcPr>
            <w:tcW w:type="dxa" w:w="14112"/>
            <w:shd w:fill="FFFBEB"/>
          </w:tcPr>
          <w:p>
            <w:r/>
            <w:r>
              <w:rPr>
                <w:rFonts w:ascii="Arial" w:hAnsi="Arial"/>
                <w:b/>
                <w:color w:val="D97706"/>
                <w:sz w:val="19"/>
              </w:rPr>
              <w:t>Capture / référence UI à utiliser dans le ticket</w:t>
            </w:r>
            <w:r>
              <w:br/>
            </w:r>
            <w:r>
              <w:rPr>
                <w:rFonts w:ascii="Arial" w:hAnsi="Arial"/>
                <w:color w:val="111827"/>
                <w:sz w:val="18"/>
              </w:rPr>
              <w:t>Écran cible : Nouveau dépôt - récapitulatif | Route : /softsign/depot | Source prototype : SSOperational.jsx - startWorkflow, createSoftSignDocument.</w:t>
              <w:br/>
              <w:t>Insérer ici la capture écran réelle lors de l'ouverture du prototype ou de la maquette Figma. Capture automatique non embarquée dans ce document car le serveur local Next n'est pas resté disponible pendant la génération.</w:t>
            </w:r>
          </w:p>
        </w:tc>
      </w:tr>
    </w:tbl>
    <w:p/>
    <w:p>
      <w:pPr>
        <w:pStyle w:val="Heading2"/>
      </w:pPr>
      <w:r>
        <w:t>Impacts techniques attendus</w:t>
      </w:r>
    </w:p>
    <w:tbl>
      <w:tblPr>
        <w:tblStyle w:val="TableGrid"/>
        <w:tblW w:type="auto" w:w="0"/>
        <w:tblLook w:firstColumn="1" w:firstRow="1" w:lastColumn="0" w:lastRow="0" w:noHBand="0" w:noVBand="1" w:val="04A0"/>
      </w:tblPr>
      <w:tblGrid>
        <w:gridCol w:w="7056"/>
        <w:gridCol w:w="7056"/>
      </w:tblGrid>
      <w:tr>
        <w:tc>
          <w:tcPr>
            <w:tcW w:type="dxa" w:w="2016"/>
            <w:vAlign w:val="top"/>
            <w:shd w:fill="059669"/>
          </w:tcPr>
          <w:p>
            <w:pPr>
              <w:jc w:val="left"/>
            </w:pPr>
            <w:r/>
            <w:r>
              <w:rPr>
                <w:rFonts w:ascii="Arial" w:hAnsi="Arial"/>
                <w:b/>
                <w:color w:val="FFFFFF"/>
                <w:sz w:val="17"/>
              </w:rPr>
              <w:t>Zone</w:t>
            </w:r>
          </w:p>
        </w:tc>
        <w:tc>
          <w:tcPr>
            <w:tcW w:type="dxa" w:w="11376"/>
            <w:vAlign w:val="top"/>
            <w:shd w:fill="059669"/>
          </w:tcPr>
          <w:p>
            <w:pPr>
              <w:jc w:val="left"/>
            </w:pPr>
            <w:r/>
            <w:r>
              <w:rPr>
                <w:rFonts w:ascii="Arial" w:hAnsi="Arial"/>
                <w:b/>
                <w:color w:val="FFFFFF"/>
                <w:sz w:val="17"/>
              </w:rPr>
              <w:t>Impact</w:t>
            </w:r>
          </w:p>
        </w:tc>
      </w:tr>
      <w:tr>
        <w:tc>
          <w:tcPr>
            <w:tcW w:type="dxa" w:w="2016"/>
            <w:vAlign w:val="top"/>
          </w:tcPr>
          <w:p>
            <w:pPr>
              <w:jc w:val="left"/>
            </w:pPr>
            <w:r/>
            <w:r>
              <w:rPr>
                <w:rFonts w:ascii="Arial" w:hAnsi="Arial"/>
                <w:b w:val="0"/>
                <w:sz w:val="17"/>
              </w:rPr>
              <w:t>Angular</w:t>
            </w:r>
          </w:p>
        </w:tc>
        <w:tc>
          <w:tcPr>
            <w:tcW w:type="dxa" w:w="11376"/>
            <w:vAlign w:val="top"/>
          </w:tcPr>
          <w:p>
            <w:pPr>
              <w:jc w:val="left"/>
            </w:pPr>
            <w:r/>
            <w:r>
              <w:rPr>
                <w:rFonts w:ascii="Arial" w:hAnsi="Arial"/>
                <w:b w:val="0"/>
                <w:sz w:val="17"/>
              </w:rPr>
              <w:t>Submit final, état loading, gestion erreurs, navigation vers liste.</w:t>
            </w:r>
          </w:p>
        </w:tc>
      </w:tr>
      <w:tr>
        <w:tc>
          <w:tcPr>
            <w:tcW w:type="dxa" w:w="2016"/>
            <w:vAlign w:val="top"/>
            <w:shd w:fill="F8FAFC"/>
          </w:tcPr>
          <w:p>
            <w:pPr>
              <w:jc w:val="left"/>
            </w:pPr>
            <w:r/>
            <w:r>
              <w:rPr>
                <w:rFonts w:ascii="Arial" w:hAnsi="Arial"/>
                <w:b w:val="0"/>
                <w:sz w:val="17"/>
              </w:rPr>
              <w:t>.NET / API</w:t>
            </w:r>
          </w:p>
        </w:tc>
        <w:tc>
          <w:tcPr>
            <w:tcW w:type="dxa" w:w="11376"/>
            <w:vAlign w:val="top"/>
            <w:shd w:fill="F8FAFC"/>
          </w:tcPr>
          <w:p>
            <w:pPr>
              <w:jc w:val="left"/>
            </w:pPr>
            <w:r/>
            <w:r>
              <w:rPr>
                <w:rFonts w:ascii="Arial" w:hAnsi="Arial"/>
                <w:b w:val="0"/>
                <w:sz w:val="17"/>
              </w:rPr>
              <w:t>POST `/api/softsign/documents`; POST `/api/softsign/documents/{id}/workflow/start` selon design.</w:t>
            </w:r>
          </w:p>
        </w:tc>
      </w:tr>
      <w:tr>
        <w:tc>
          <w:tcPr>
            <w:tcW w:type="dxa" w:w="2016"/>
            <w:vAlign w:val="top"/>
          </w:tcPr>
          <w:p>
            <w:pPr>
              <w:jc w:val="left"/>
            </w:pPr>
            <w:r/>
            <w:r>
              <w:rPr>
                <w:rFonts w:ascii="Arial" w:hAnsi="Arial"/>
                <w:b w:val="0"/>
                <w:sz w:val="17"/>
              </w:rPr>
              <w:t>SQL Server</w:t>
            </w:r>
          </w:p>
        </w:tc>
        <w:tc>
          <w:tcPr>
            <w:tcW w:type="dxa" w:w="11376"/>
            <w:vAlign w:val="top"/>
          </w:tcPr>
          <w:p>
            <w:pPr>
              <w:jc w:val="left"/>
            </w:pPr>
            <w:r/>
            <w:r>
              <w:rPr>
                <w:rFonts w:ascii="Arial" w:hAnsi="Arial"/>
                <w:b w:val="0"/>
                <w:sz w:val="17"/>
              </w:rPr>
              <w:t>Transaction sur Documents, Files, Steps, Zones, Audit, Notifications.</w:t>
            </w:r>
          </w:p>
        </w:tc>
      </w:tr>
      <w:tr>
        <w:tc>
          <w:tcPr>
            <w:tcW w:type="dxa" w:w="2016"/>
            <w:vAlign w:val="top"/>
            <w:shd w:fill="F8FAFC"/>
          </w:tcPr>
          <w:p>
            <w:pPr>
              <w:jc w:val="left"/>
            </w:pPr>
            <w:r/>
            <w:r>
              <w:rPr>
                <w:rFonts w:ascii="Arial" w:hAnsi="Arial"/>
                <w:b w:val="0"/>
                <w:sz w:val="17"/>
              </w:rPr>
              <w:t>Tests</w:t>
            </w:r>
          </w:p>
        </w:tc>
        <w:tc>
          <w:tcPr>
            <w:tcW w:type="dxa" w:w="11376"/>
            <w:vAlign w:val="top"/>
            <w:shd w:fill="F8FAFC"/>
          </w:tcPr>
          <w:p>
            <w:pPr>
              <w:jc w:val="left"/>
            </w:pPr>
            <w:r/>
            <w:r>
              <w:rPr>
                <w:rFonts w:ascii="Arial" w:hAnsi="Arial"/>
                <w:b w:val="0"/>
                <w:sz w:val="17"/>
              </w:rPr>
              <w:t>Tests intégration création complète, rollback, délégation.</w:t>
            </w:r>
          </w:p>
        </w:tc>
      </w:tr>
    </w:tbl>
    <w:p>
      <w:r>
        <w:br w:type="page"/>
      </w:r>
    </w:p>
    <w:p>
      <w:pPr>
        <w:pStyle w:val="Heading1"/>
      </w:pPr>
      <w:r>
        <w:t>SS-040 - Créer les listes documentaires SoftSign</w:t>
      </w:r>
    </w:p>
    <w:tbl>
      <w:tblPr>
        <w:tblStyle w:val="TableGrid"/>
        <w:tblW w:type="auto" w:w="0"/>
        <w:tblLook w:firstColumn="1" w:firstRow="1" w:lastColumn="0" w:lastRow="0" w:noHBand="0" w:noVBand="1" w:val="04A0"/>
      </w:tblPr>
      <w:tblGrid>
        <w:gridCol w:w="3528"/>
        <w:gridCol w:w="3528"/>
        <w:gridCol w:w="3528"/>
        <w:gridCol w:w="3528"/>
      </w:tblGrid>
      <w:tr>
        <w:tc>
          <w:tcPr>
            <w:tcW w:type="dxa" w:w="1584"/>
            <w:vAlign w:val="top"/>
            <w:shd w:fill="2563EB"/>
          </w:tcPr>
          <w:p>
            <w:pPr>
              <w:jc w:val="left"/>
            </w:pPr>
            <w:r/>
            <w:r>
              <w:rPr>
                <w:rFonts w:ascii="Arial" w:hAnsi="Arial"/>
                <w:b/>
                <w:color w:val="FFFFFF"/>
                <w:sz w:val="17"/>
              </w:rPr>
              <w:t>Champ</w:t>
            </w:r>
          </w:p>
        </w:tc>
        <w:tc>
          <w:tcPr>
            <w:tcW w:type="dxa" w:w="5328"/>
            <w:vAlign w:val="top"/>
            <w:shd w:fill="2563EB"/>
          </w:tcPr>
          <w:p>
            <w:pPr>
              <w:jc w:val="left"/>
            </w:pPr>
            <w:r/>
            <w:r>
              <w:rPr>
                <w:rFonts w:ascii="Arial" w:hAnsi="Arial"/>
                <w:b/>
                <w:color w:val="FFFFFF"/>
                <w:sz w:val="17"/>
              </w:rPr>
              <w:t>Valeur</w:t>
            </w:r>
          </w:p>
        </w:tc>
        <w:tc>
          <w:tcPr>
            <w:tcW w:type="dxa" w:w="1728"/>
            <w:vAlign w:val="top"/>
            <w:shd w:fill="2563EB"/>
          </w:tcPr>
          <w:p>
            <w:pPr>
              <w:jc w:val="left"/>
            </w:pPr>
            <w:r/>
            <w:r>
              <w:rPr>
                <w:rFonts w:ascii="Arial" w:hAnsi="Arial"/>
                <w:b/>
                <w:color w:val="FFFFFF"/>
                <w:sz w:val="17"/>
              </w:rPr>
              <w:t>Champ</w:t>
            </w:r>
          </w:p>
        </w:tc>
        <w:tc>
          <w:tcPr>
            <w:tcW w:type="dxa" w:w="4752"/>
            <w:vAlign w:val="top"/>
            <w:shd w:fill="2563EB"/>
          </w:tcPr>
          <w:p>
            <w:pPr>
              <w:jc w:val="left"/>
            </w:pPr>
            <w:r/>
            <w:r>
              <w:rPr>
                <w:rFonts w:ascii="Arial" w:hAnsi="Arial"/>
                <w:b/>
                <w:color w:val="FFFFFF"/>
                <w:sz w:val="17"/>
              </w:rPr>
              <w:t>Valeur</w:t>
            </w:r>
          </w:p>
        </w:tc>
      </w:tr>
      <w:tr>
        <w:tc>
          <w:tcPr>
            <w:tcW w:type="dxa" w:w="1584"/>
            <w:vAlign w:val="top"/>
          </w:tcPr>
          <w:p>
            <w:pPr>
              <w:jc w:val="left"/>
            </w:pPr>
            <w:r/>
            <w:r>
              <w:rPr>
                <w:rFonts w:ascii="Arial" w:hAnsi="Arial"/>
                <w:b w:val="0"/>
                <w:sz w:val="17"/>
              </w:rPr>
              <w:t>Epic</w:t>
            </w:r>
          </w:p>
        </w:tc>
        <w:tc>
          <w:tcPr>
            <w:tcW w:type="dxa" w:w="5328"/>
            <w:vAlign w:val="top"/>
          </w:tcPr>
          <w:p>
            <w:pPr>
              <w:jc w:val="left"/>
            </w:pPr>
            <w:r/>
            <w:r>
              <w:rPr>
                <w:rFonts w:ascii="Arial" w:hAnsi="Arial"/>
                <w:b w:val="0"/>
                <w:sz w:val="17"/>
              </w:rPr>
              <w:t>Documents</w:t>
            </w:r>
          </w:p>
        </w:tc>
        <w:tc>
          <w:tcPr>
            <w:tcW w:type="dxa" w:w="1728"/>
            <w:vAlign w:val="top"/>
          </w:tcPr>
          <w:p>
            <w:pPr>
              <w:jc w:val="left"/>
            </w:pPr>
            <w:r/>
            <w:r>
              <w:rPr>
                <w:rFonts w:ascii="Arial" w:hAnsi="Arial"/>
                <w:b w:val="0"/>
                <w:sz w:val="17"/>
              </w:rPr>
              <w:t>Type</w:t>
            </w:r>
          </w:p>
        </w:tc>
        <w:tc>
          <w:tcPr>
            <w:tcW w:type="dxa" w:w="4752"/>
            <w:vAlign w:val="top"/>
          </w:tcPr>
          <w:p>
            <w:pPr>
              <w:jc w:val="left"/>
            </w:pPr>
            <w:r/>
            <w:r>
              <w:rPr>
                <w:rFonts w:ascii="Arial" w:hAnsi="Arial"/>
                <w:b w:val="0"/>
                <w:sz w:val="17"/>
              </w:rPr>
              <w:t>User Story</w:t>
            </w:r>
          </w:p>
        </w:tc>
      </w:tr>
      <w:tr>
        <w:tc>
          <w:tcPr>
            <w:tcW w:type="dxa" w:w="1584"/>
            <w:vAlign w:val="top"/>
            <w:shd w:fill="F8FAFC"/>
          </w:tcPr>
          <w:p>
            <w:pPr>
              <w:jc w:val="left"/>
            </w:pPr>
            <w:r/>
            <w:r>
              <w:rPr>
                <w:rFonts w:ascii="Arial" w:hAnsi="Arial"/>
                <w:b w:val="0"/>
                <w:sz w:val="17"/>
              </w:rPr>
              <w:t>Priorité</w:t>
            </w:r>
          </w:p>
        </w:tc>
        <w:tc>
          <w:tcPr>
            <w:tcW w:type="dxa" w:w="5328"/>
            <w:vAlign w:val="top"/>
            <w:shd w:fill="F8FAFC"/>
          </w:tcPr>
          <w:p>
            <w:pPr>
              <w:jc w:val="left"/>
            </w:pPr>
            <w:r/>
            <w:r>
              <w:rPr>
                <w:rFonts w:ascii="Arial" w:hAnsi="Arial"/>
                <w:b w:val="0"/>
                <w:sz w:val="17"/>
              </w:rPr>
              <w:t>P0</w:t>
            </w:r>
          </w:p>
        </w:tc>
        <w:tc>
          <w:tcPr>
            <w:tcW w:type="dxa" w:w="1728"/>
            <w:vAlign w:val="top"/>
            <w:shd w:fill="F8FAFC"/>
          </w:tcPr>
          <w:p>
            <w:pPr>
              <w:jc w:val="left"/>
            </w:pPr>
            <w:r/>
            <w:r>
              <w:rPr>
                <w:rFonts w:ascii="Arial" w:hAnsi="Arial"/>
                <w:b w:val="0"/>
                <w:sz w:val="17"/>
              </w:rPr>
              <w:t>Story Points</w:t>
            </w:r>
          </w:p>
        </w:tc>
        <w:tc>
          <w:tcPr>
            <w:tcW w:type="dxa" w:w="4752"/>
            <w:vAlign w:val="top"/>
            <w:shd w:fill="F8FAFC"/>
          </w:tcPr>
          <w:p>
            <w:pPr>
              <w:jc w:val="left"/>
            </w:pPr>
            <w:r/>
            <w:r>
              <w:rPr>
                <w:rFonts w:ascii="Arial" w:hAnsi="Arial"/>
                <w:b w:val="0"/>
                <w:sz w:val="17"/>
              </w:rPr>
              <w:t>8</w:t>
            </w:r>
          </w:p>
        </w:tc>
      </w:tr>
      <w:tr>
        <w:tc>
          <w:tcPr>
            <w:tcW w:type="dxa" w:w="1584"/>
            <w:vAlign w:val="top"/>
          </w:tcPr>
          <w:p>
            <w:pPr>
              <w:jc w:val="left"/>
            </w:pPr>
            <w:r/>
            <w:r>
              <w:rPr>
                <w:rFonts w:ascii="Arial" w:hAnsi="Arial"/>
                <w:b w:val="0"/>
                <w:sz w:val="17"/>
              </w:rPr>
              <w:t>Owner conseillé</w:t>
            </w:r>
          </w:p>
        </w:tc>
        <w:tc>
          <w:tcPr>
            <w:tcW w:type="dxa" w:w="5328"/>
            <w:vAlign w:val="top"/>
          </w:tcPr>
          <w:p>
            <w:pPr>
              <w:jc w:val="left"/>
            </w:pPr>
            <w:r/>
            <w:r>
              <w:rPr>
                <w:rFonts w:ascii="Arial" w:hAnsi="Arial"/>
                <w:b w:val="0"/>
                <w:sz w:val="17"/>
              </w:rPr>
              <w:t>Dev B</w:t>
            </w:r>
          </w:p>
        </w:tc>
        <w:tc>
          <w:tcPr>
            <w:tcW w:type="dxa" w:w="1728"/>
            <w:vAlign w:val="top"/>
          </w:tcPr>
          <w:p>
            <w:pPr>
              <w:jc w:val="left"/>
            </w:pPr>
            <w:r/>
            <w:r>
              <w:rPr>
                <w:rFonts w:ascii="Arial" w:hAnsi="Arial"/>
                <w:b w:val="0"/>
                <w:sz w:val="17"/>
              </w:rPr>
              <w:t>Écran</w:t>
            </w:r>
          </w:p>
        </w:tc>
        <w:tc>
          <w:tcPr>
            <w:tcW w:type="dxa" w:w="4752"/>
            <w:vAlign w:val="top"/>
          </w:tcPr>
          <w:p>
            <w:pPr>
              <w:jc w:val="left"/>
            </w:pPr>
            <w:r/>
            <w:r>
              <w:rPr>
                <w:rFonts w:ascii="Arial" w:hAnsi="Arial"/>
                <w:b w:val="0"/>
                <w:sz w:val="17"/>
              </w:rPr>
              <w:t>Mes documents, Reçus, En cours, Rejetés, Archives</w:t>
            </w:r>
          </w:p>
        </w:tc>
      </w:tr>
      <w:tr>
        <w:tc>
          <w:tcPr>
            <w:tcW w:type="dxa" w:w="1584"/>
            <w:vAlign w:val="top"/>
            <w:shd w:fill="F8FAFC"/>
          </w:tcPr>
          <w:p>
            <w:pPr>
              <w:jc w:val="left"/>
            </w:pPr>
            <w:r/>
            <w:r>
              <w:rPr>
                <w:rFonts w:ascii="Arial" w:hAnsi="Arial"/>
                <w:b w:val="0"/>
                <w:sz w:val="17"/>
              </w:rPr>
              <w:t>Route cible</w:t>
            </w:r>
          </w:p>
        </w:tc>
        <w:tc>
          <w:tcPr>
            <w:tcW w:type="dxa" w:w="5328"/>
            <w:vAlign w:val="top"/>
            <w:shd w:fill="F8FAFC"/>
          </w:tcPr>
          <w:p>
            <w:pPr>
              <w:jc w:val="left"/>
            </w:pPr>
            <w:r/>
            <w:r>
              <w:rPr>
                <w:rFonts w:ascii="Arial" w:hAnsi="Arial"/>
                <w:b w:val="0"/>
                <w:sz w:val="17"/>
              </w:rPr>
              <w:t>/softsign/documents/*</w:t>
            </w:r>
          </w:p>
        </w:tc>
        <w:tc>
          <w:tcPr>
            <w:tcW w:type="dxa" w:w="1728"/>
            <w:vAlign w:val="top"/>
            <w:shd w:fill="F8FAFC"/>
          </w:tcPr>
          <w:p>
            <w:pPr>
              <w:jc w:val="left"/>
            </w:pPr>
            <w:r/>
            <w:r>
              <w:rPr>
                <w:rFonts w:ascii="Arial" w:hAnsi="Arial"/>
                <w:b w:val="0"/>
                <w:sz w:val="17"/>
              </w:rPr>
              <w:t>Source prototype</w:t>
            </w:r>
          </w:p>
        </w:tc>
        <w:tc>
          <w:tcPr>
            <w:tcW w:type="dxa" w:w="4752"/>
            <w:vAlign w:val="top"/>
            <w:shd w:fill="F8FAFC"/>
          </w:tcPr>
          <w:p>
            <w:pPr>
              <w:jc w:val="left"/>
            </w:pPr>
            <w:r/>
            <w:r>
              <w:rPr>
                <w:rFonts w:ascii="Arial" w:hAnsi="Arial"/>
                <w:b w:val="0"/>
                <w:sz w:val="17"/>
              </w:rPr>
              <w:t>SSOperational.jsx - UnifiedDocModule, DocListView, MOD_COLS</w:t>
            </w:r>
          </w:p>
        </w:tc>
      </w:tr>
      <w:tr>
        <w:tc>
          <w:tcPr>
            <w:tcW w:type="dxa" w:w="1584"/>
            <w:vAlign w:val="top"/>
          </w:tcPr>
          <w:p>
            <w:pPr>
              <w:jc w:val="left"/>
            </w:pPr>
            <w:r/>
            <w:r>
              <w:rPr>
                <w:rFonts w:ascii="Arial" w:hAnsi="Arial"/>
                <w:b w:val="0"/>
                <w:sz w:val="17"/>
              </w:rPr>
              <w:t>Dépendances</w:t>
            </w:r>
          </w:p>
        </w:tc>
        <w:tc>
          <w:tcPr>
            <w:tcW w:type="dxa" w:w="5328"/>
            <w:vAlign w:val="top"/>
          </w:tcPr>
          <w:p>
            <w:pPr>
              <w:jc w:val="left"/>
            </w:pPr>
            <w:r/>
            <w:r>
              <w:rPr>
                <w:rFonts w:ascii="Arial" w:hAnsi="Arial"/>
                <w:b w:val="0"/>
                <w:sz w:val="17"/>
              </w:rPr>
              <w:t>SS-003, endpoints documents</w:t>
            </w:r>
          </w:p>
        </w:tc>
        <w:tc>
          <w:tcPr>
            <w:tcW w:type="dxa" w:w="1728"/>
            <w:vAlign w:val="top"/>
          </w:tcPr>
          <w:p>
            <w:pPr>
              <w:jc w:val="left"/>
            </w:pPr>
            <w:r/>
            <w:r>
              <w:rPr>
                <w:rFonts w:ascii="Arial" w:hAnsi="Arial"/>
                <w:b w:val="0"/>
                <w:sz w:val="17"/>
              </w:rPr>
              <w:t>Risques</w:t>
            </w:r>
          </w:p>
        </w:tc>
        <w:tc>
          <w:tcPr>
            <w:tcW w:type="dxa" w:w="4752"/>
            <w:vAlign w:val="top"/>
          </w:tcPr>
          <w:p>
            <w:pPr>
              <w:jc w:val="left"/>
            </w:pPr>
            <w:r/>
            <w:r>
              <w:rPr>
                <w:rFonts w:ascii="Arial" w:hAnsi="Arial"/>
                <w:b w:val="0"/>
                <w:sz w:val="17"/>
              </w:rPr>
              <w:t>Un composant trop gros ; isoler filter bar, table, export.</w:t>
            </w:r>
          </w:p>
        </w:tc>
      </w:tr>
    </w:tbl>
    <w:p/>
    <w:p>
      <w:pPr>
        <w:pStyle w:val="Heading2"/>
      </w:pPr>
      <w:r>
        <w:t>User Story</w:t>
      </w:r>
    </w:p>
    <w:p>
      <w:r>
        <w:t>En tant qu'utilisateur SoftSign, je veux consulter les listes de documents selon leur contexte afin de retrouver rapidement mes dossiers.</w:t>
      </w:r>
    </w:p>
    <w:p>
      <w:pPr>
        <w:pStyle w:val="Heading2"/>
      </w:pPr>
      <w:r>
        <w:t>Description PO</w:t>
      </w:r>
    </w:p>
    <w:p>
      <w:r>
        <w:t>Construire une liste unifiée avec colonnes par module, filtres projet/site/type/statut/date, recherche, tri, pagination, refresh et export.</w:t>
      </w:r>
    </w:p>
    <w:p>
      <w:pPr>
        <w:pStyle w:val="Heading2"/>
      </w:pPr>
      <w:r>
        <w:t>Use Case détaillé</w:t>
      </w:r>
    </w:p>
    <w:tbl>
      <w:tblPr>
        <w:tblStyle w:val="TableGrid"/>
        <w:tblW w:type="auto" w:w="0"/>
        <w:tblLook w:firstColumn="1" w:firstRow="1" w:lastColumn="0" w:lastRow="0" w:noHBand="0" w:noVBand="1" w:val="04A0"/>
      </w:tblPr>
      <w:tblGrid>
        <w:gridCol w:w="7056"/>
        <w:gridCol w:w="7056"/>
      </w:tblGrid>
      <w:tr>
        <w:tc>
          <w:tcPr>
            <w:tcW w:type="dxa" w:w="2160"/>
            <w:vAlign w:val="top"/>
            <w:shd w:fill="5B21B6"/>
          </w:tcPr>
          <w:p>
            <w:pPr>
              <w:jc w:val="left"/>
            </w:pPr>
            <w:r/>
            <w:r>
              <w:rPr>
                <w:rFonts w:ascii="Arial" w:hAnsi="Arial"/>
                <w:b/>
                <w:color w:val="FFFFFF"/>
                <w:sz w:val="17"/>
              </w:rPr>
              <w:t>Élément</w:t>
            </w:r>
          </w:p>
        </w:tc>
        <w:tc>
          <w:tcPr>
            <w:tcW w:type="dxa" w:w="11232"/>
            <w:vAlign w:val="top"/>
            <w:shd w:fill="5B21B6"/>
          </w:tcPr>
          <w:p>
            <w:pPr>
              <w:jc w:val="left"/>
            </w:pPr>
            <w:r/>
            <w:r>
              <w:rPr>
                <w:rFonts w:ascii="Arial" w:hAnsi="Arial"/>
                <w:b/>
                <w:color w:val="FFFFFF"/>
                <w:sz w:val="17"/>
              </w:rPr>
              <w:t>Détail</w:t>
            </w:r>
          </w:p>
        </w:tc>
      </w:tr>
      <w:tr>
        <w:tc>
          <w:tcPr>
            <w:tcW w:type="dxa" w:w="2160"/>
            <w:vAlign w:val="top"/>
          </w:tcPr>
          <w:p>
            <w:pPr>
              <w:jc w:val="left"/>
            </w:pPr>
            <w:r/>
            <w:r>
              <w:rPr>
                <w:rFonts w:ascii="Arial" w:hAnsi="Arial"/>
                <w:b w:val="0"/>
                <w:sz w:val="17"/>
              </w:rPr>
              <w:t>Acteurs</w:t>
            </w:r>
          </w:p>
        </w:tc>
        <w:tc>
          <w:tcPr>
            <w:tcW w:type="dxa" w:w="11232"/>
            <w:vAlign w:val="top"/>
          </w:tcPr>
          <w:p>
            <w:pPr>
              <w:jc w:val="left"/>
            </w:pPr>
            <w:r/>
            <w:r>
              <w:rPr>
                <w:rFonts w:ascii="Arial" w:hAnsi="Arial"/>
                <w:b w:val="0"/>
                <w:sz w:val="17"/>
              </w:rPr>
              <w:t>Déposant, Validateur, Admin, Auditeur</w:t>
            </w:r>
          </w:p>
        </w:tc>
      </w:tr>
      <w:tr>
        <w:tc>
          <w:tcPr>
            <w:tcW w:type="dxa" w:w="2160"/>
            <w:vAlign w:val="top"/>
            <w:shd w:fill="F8FAFC"/>
          </w:tcPr>
          <w:p>
            <w:pPr>
              <w:jc w:val="left"/>
            </w:pPr>
            <w:r/>
            <w:r>
              <w:rPr>
                <w:rFonts w:ascii="Arial" w:hAnsi="Arial"/>
                <w:b w:val="0"/>
                <w:sz w:val="17"/>
              </w:rPr>
              <w:t>Préconditions</w:t>
            </w:r>
          </w:p>
        </w:tc>
        <w:tc>
          <w:tcPr>
            <w:tcW w:type="dxa" w:w="11232"/>
            <w:vAlign w:val="top"/>
            <w:shd w:fill="F8FAFC"/>
          </w:tcPr>
          <w:p>
            <w:pPr>
              <w:jc w:val="left"/>
            </w:pPr>
            <w:r/>
            <w:r>
              <w:rPr>
                <w:rFonts w:ascii="Arial" w:hAnsi="Arial"/>
                <w:b w:val="0"/>
                <w:sz w:val="17"/>
              </w:rPr>
              <w:t>Utilisateur autorisé sur la vue ; documents disponibles.</w:t>
            </w:r>
          </w:p>
        </w:tc>
      </w:tr>
      <w:tr>
        <w:tc>
          <w:tcPr>
            <w:tcW w:type="dxa" w:w="2160"/>
            <w:vAlign w:val="top"/>
          </w:tcPr>
          <w:p>
            <w:pPr>
              <w:jc w:val="left"/>
            </w:pPr>
            <w:r/>
            <w:r>
              <w:rPr>
                <w:rFonts w:ascii="Arial" w:hAnsi="Arial"/>
                <w:b w:val="0"/>
                <w:sz w:val="17"/>
              </w:rPr>
              <w:t>Déclencheur</w:t>
            </w:r>
          </w:p>
        </w:tc>
        <w:tc>
          <w:tcPr>
            <w:tcW w:type="dxa" w:w="11232"/>
            <w:vAlign w:val="top"/>
          </w:tcPr>
          <w:p>
            <w:pPr>
              <w:jc w:val="left"/>
            </w:pPr>
            <w:r/>
            <w:r>
              <w:rPr>
                <w:rFonts w:ascii="Arial" w:hAnsi="Arial"/>
                <w:b w:val="0"/>
                <w:sz w:val="17"/>
              </w:rPr>
              <w:t>Navigation menu Documents.</w:t>
            </w:r>
          </w:p>
        </w:tc>
      </w:tr>
    </w:tbl>
    <w:p/>
    <w:p>
      <w:pPr>
        <w:pStyle w:val="Heading3"/>
      </w:pPr>
      <w:r>
        <w:t>Flux nominal</w:t>
      </w:r>
    </w:p>
    <w:p>
      <w:pPr>
        <w:pStyle w:val="ListNumber"/>
      </w:pPr>
      <w:r>
        <w:t>La page charge les documents selon le module courant.</w:t>
      </w:r>
    </w:p>
    <w:p>
      <w:pPr>
        <w:pStyle w:val="ListNumber"/>
      </w:pPr>
      <w:r>
        <w:t>Les colonnes affichées dépendent de la vue.</w:t>
      </w:r>
    </w:p>
    <w:p>
      <w:pPr>
        <w:pStyle w:val="ListNumber"/>
      </w:pPr>
      <w:r>
        <w:t>L'utilisateur filtre/recherche/trie.</w:t>
      </w:r>
    </w:p>
    <w:p>
      <w:pPr>
        <w:pStyle w:val="ListNumber"/>
      </w:pPr>
      <w:r>
        <w:t>Il clique une ligne pour ouvrir le détail.</w:t>
      </w:r>
    </w:p>
    <w:p>
      <w:pPr>
        <w:pStyle w:val="ListNumber"/>
      </w:pPr>
      <w:r>
        <w:t>Il peut exporter selon droits.</w:t>
      </w:r>
    </w:p>
    <w:p>
      <w:pPr>
        <w:pStyle w:val="Heading3"/>
      </w:pPr>
      <w:r>
        <w:t>Flux alternatifs</w:t>
      </w:r>
    </w:p>
    <w:p>
      <w:pPr>
        <w:pStyle w:val="ListBullet"/>
      </w:pPr>
      <w:r>
        <w:t>Aucun document : état vide contextualisé.</w:t>
      </w:r>
    </w:p>
    <w:p>
      <w:pPr>
        <w:pStyle w:val="ListBullet"/>
      </w:pPr>
      <w:r>
        <w:t>Admin : peut voir plus large selon permission `tousDocuments`.</w:t>
      </w:r>
    </w:p>
    <w:p>
      <w:pPr>
        <w:pStyle w:val="Heading3"/>
      </w:pPr>
      <w:r>
        <w:t>Cas d'erreur</w:t>
      </w:r>
    </w:p>
    <w:p>
      <w:pPr>
        <w:pStyle w:val="ListBullet"/>
      </w:pPr>
      <w:r>
        <w:t>Erreur chargement</w:t>
      </w:r>
    </w:p>
    <w:p>
      <w:pPr>
        <w:pStyle w:val="ListBullet"/>
      </w:pPr>
      <w:r>
        <w:t>Accès refusé</w:t>
      </w:r>
    </w:p>
    <w:p>
      <w:pPr>
        <w:pStyle w:val="ListBullet"/>
      </w:pPr>
      <w:r>
        <w:t>Export impossible</w:t>
      </w:r>
    </w:p>
    <w:p>
      <w:pPr>
        <w:pStyle w:val="Heading2"/>
      </w:pPr>
      <w:r>
        <w:t>Critères d'acceptation</w:t>
      </w:r>
    </w:p>
    <w:p>
      <w:pPr>
        <w:pStyle w:val="ListBullet"/>
      </w:pPr>
      <w:r>
        <w:t>Given je suis déposant, When j'ouvre Mes documents, Then je vois mes documents uniquement.</w:t>
      </w:r>
    </w:p>
    <w:p>
      <w:pPr>
        <w:pStyle w:val="ListBullet"/>
      </w:pPr>
      <w:r>
        <w:t>Given une vue Archives, When un document terminé est listé, Then la colonne date archivage est affichée.</w:t>
      </w:r>
    </w:p>
    <w:p>
      <w:pPr>
        <w:pStyle w:val="ListBullet"/>
      </w:pPr>
      <w:r>
        <w:t>Given une recherche par référence, When je saisis un texte, Then la liste est filtrée sans perdre les autres filtres.</w:t>
      </w:r>
    </w:p>
    <w:p>
      <w:pPr>
        <w:pStyle w:val="Heading2"/>
      </w:pPr>
      <w:r>
        <w:t>Règles métier</w:t>
      </w:r>
    </w:p>
    <w:p>
      <w:pPr>
        <w:pStyle w:val="ListBullet"/>
      </w:pPr>
      <w:r>
        <w:t>Les vues ne doivent jamais exposer un document hors périmètre projet/site ou permission.</w:t>
      </w:r>
    </w:p>
    <w:p>
      <w:pPr>
        <w:pStyle w:val="ListBullet"/>
      </w:pPr>
      <w:r>
        <w:t>Les statuts doivent utiliser les libellés métier.</w:t>
      </w:r>
    </w:p>
    <w:tbl>
      <w:tblPr>
        <w:tblStyle w:val="TableGrid"/>
        <w:tblW w:type="auto" w:w="0"/>
        <w:tblLook w:firstColumn="1" w:firstRow="1" w:lastColumn="0" w:lastRow="0" w:noHBand="0" w:noVBand="1" w:val="04A0"/>
      </w:tblPr>
      <w:tblGrid>
        <w:gridCol w:w="14112"/>
      </w:tblGrid>
      <w:tr>
        <w:tc>
          <w:tcPr>
            <w:tcW w:type="dxa" w:w="14112"/>
            <w:shd w:fill="FFFBEB"/>
          </w:tcPr>
          <w:p>
            <w:r/>
            <w:r>
              <w:rPr>
                <w:rFonts w:ascii="Arial" w:hAnsi="Arial"/>
                <w:b/>
                <w:color w:val="D97706"/>
                <w:sz w:val="19"/>
              </w:rPr>
              <w:t>Capture / référence UI à utiliser dans le ticket</w:t>
            </w:r>
            <w:r>
              <w:br/>
            </w:r>
            <w:r>
              <w:rPr>
                <w:rFonts w:ascii="Arial" w:hAnsi="Arial"/>
                <w:color w:val="111827"/>
                <w:sz w:val="18"/>
              </w:rPr>
              <w:t>Écran cible : Mes documents, Reçus, En cours, Rejetés, Archives | Route : /softsign/documents/* | Source prototype : SSOperational.jsx - UnifiedDocModule, DocListView, MOD_COLS.</w:t>
              <w:br/>
              <w:t>Insérer ici la capture écran réelle lors de l'ouverture du prototype ou de la maquette Figma. Capture automatique non embarquée dans ce document car le serveur local Next n'est pas resté disponible pendant la génération.</w:t>
            </w:r>
          </w:p>
        </w:tc>
      </w:tr>
    </w:tbl>
    <w:p/>
    <w:p>
      <w:pPr>
        <w:pStyle w:val="Heading2"/>
      </w:pPr>
      <w:r>
        <w:t>Impacts techniques attendus</w:t>
      </w:r>
    </w:p>
    <w:tbl>
      <w:tblPr>
        <w:tblStyle w:val="TableGrid"/>
        <w:tblW w:type="auto" w:w="0"/>
        <w:tblLook w:firstColumn="1" w:firstRow="1" w:lastColumn="0" w:lastRow="0" w:noHBand="0" w:noVBand="1" w:val="04A0"/>
      </w:tblPr>
      <w:tblGrid>
        <w:gridCol w:w="7056"/>
        <w:gridCol w:w="7056"/>
      </w:tblGrid>
      <w:tr>
        <w:tc>
          <w:tcPr>
            <w:tcW w:type="dxa" w:w="2016"/>
            <w:vAlign w:val="top"/>
            <w:shd w:fill="059669"/>
          </w:tcPr>
          <w:p>
            <w:pPr>
              <w:jc w:val="left"/>
            </w:pPr>
            <w:r/>
            <w:r>
              <w:rPr>
                <w:rFonts w:ascii="Arial" w:hAnsi="Arial"/>
                <w:b/>
                <w:color w:val="FFFFFF"/>
                <w:sz w:val="17"/>
              </w:rPr>
              <w:t>Zone</w:t>
            </w:r>
          </w:p>
        </w:tc>
        <w:tc>
          <w:tcPr>
            <w:tcW w:type="dxa" w:w="11376"/>
            <w:vAlign w:val="top"/>
            <w:shd w:fill="059669"/>
          </w:tcPr>
          <w:p>
            <w:pPr>
              <w:jc w:val="left"/>
            </w:pPr>
            <w:r/>
            <w:r>
              <w:rPr>
                <w:rFonts w:ascii="Arial" w:hAnsi="Arial"/>
                <w:b/>
                <w:color w:val="FFFFFF"/>
                <w:sz w:val="17"/>
              </w:rPr>
              <w:t>Impact</w:t>
            </w:r>
          </w:p>
        </w:tc>
      </w:tr>
      <w:tr>
        <w:tc>
          <w:tcPr>
            <w:tcW w:type="dxa" w:w="2016"/>
            <w:vAlign w:val="top"/>
          </w:tcPr>
          <w:p>
            <w:pPr>
              <w:jc w:val="left"/>
            </w:pPr>
            <w:r/>
            <w:r>
              <w:rPr>
                <w:rFonts w:ascii="Arial" w:hAnsi="Arial"/>
                <w:b w:val="0"/>
                <w:sz w:val="17"/>
              </w:rPr>
              <w:t>Angular</w:t>
            </w:r>
          </w:p>
        </w:tc>
        <w:tc>
          <w:tcPr>
            <w:tcW w:type="dxa" w:w="11376"/>
            <w:vAlign w:val="top"/>
          </w:tcPr>
          <w:p>
            <w:pPr>
              <w:jc w:val="left"/>
            </w:pPr>
            <w:r/>
            <w:r>
              <w:rPr>
                <w:rFonts w:ascii="Arial" w:hAnsi="Arial"/>
                <w:b w:val="0"/>
                <w:sz w:val="17"/>
              </w:rPr>
              <w:t>Composant list générique, config colonnes, data source, signals filtres, pagination.</w:t>
            </w:r>
          </w:p>
        </w:tc>
      </w:tr>
      <w:tr>
        <w:tc>
          <w:tcPr>
            <w:tcW w:type="dxa" w:w="2016"/>
            <w:vAlign w:val="top"/>
            <w:shd w:fill="F8FAFC"/>
          </w:tcPr>
          <w:p>
            <w:pPr>
              <w:jc w:val="left"/>
            </w:pPr>
            <w:r/>
            <w:r>
              <w:rPr>
                <w:rFonts w:ascii="Arial" w:hAnsi="Arial"/>
                <w:b w:val="0"/>
                <w:sz w:val="17"/>
              </w:rPr>
              <w:t>.NET / API</w:t>
            </w:r>
          </w:p>
        </w:tc>
        <w:tc>
          <w:tcPr>
            <w:tcW w:type="dxa" w:w="11376"/>
            <w:vAlign w:val="top"/>
            <w:shd w:fill="F8FAFC"/>
          </w:tcPr>
          <w:p>
            <w:pPr>
              <w:jc w:val="left"/>
            </w:pPr>
            <w:r/>
            <w:r>
              <w:rPr>
                <w:rFonts w:ascii="Arial" w:hAnsi="Arial"/>
                <w:b w:val="0"/>
                <w:sz w:val="17"/>
              </w:rPr>
              <w:t>GET `/api/softsign/documents` avec query filters et pagination.</w:t>
            </w:r>
          </w:p>
        </w:tc>
      </w:tr>
      <w:tr>
        <w:tc>
          <w:tcPr>
            <w:tcW w:type="dxa" w:w="2016"/>
            <w:vAlign w:val="top"/>
          </w:tcPr>
          <w:p>
            <w:pPr>
              <w:jc w:val="left"/>
            </w:pPr>
            <w:r/>
            <w:r>
              <w:rPr>
                <w:rFonts w:ascii="Arial" w:hAnsi="Arial"/>
                <w:b w:val="0"/>
                <w:sz w:val="17"/>
              </w:rPr>
              <w:t>SQL Server</w:t>
            </w:r>
          </w:p>
        </w:tc>
        <w:tc>
          <w:tcPr>
            <w:tcW w:type="dxa" w:w="11376"/>
            <w:vAlign w:val="top"/>
          </w:tcPr>
          <w:p>
            <w:pPr>
              <w:jc w:val="left"/>
            </w:pPr>
            <w:r/>
            <w:r>
              <w:rPr>
                <w:rFonts w:ascii="Arial" w:hAnsi="Arial"/>
                <w:b w:val="0"/>
                <w:sz w:val="17"/>
              </w:rPr>
              <w:t>Indexes Status, DeposantId, ProjectId, Site, CreatedAtUtc, Ref.</w:t>
            </w:r>
          </w:p>
        </w:tc>
      </w:tr>
      <w:tr>
        <w:tc>
          <w:tcPr>
            <w:tcW w:type="dxa" w:w="2016"/>
            <w:vAlign w:val="top"/>
            <w:shd w:fill="F8FAFC"/>
          </w:tcPr>
          <w:p>
            <w:pPr>
              <w:jc w:val="left"/>
            </w:pPr>
            <w:r/>
            <w:r>
              <w:rPr>
                <w:rFonts w:ascii="Arial" w:hAnsi="Arial"/>
                <w:b w:val="0"/>
                <w:sz w:val="17"/>
              </w:rPr>
              <w:t>Tests</w:t>
            </w:r>
          </w:p>
        </w:tc>
        <w:tc>
          <w:tcPr>
            <w:tcW w:type="dxa" w:w="11376"/>
            <w:vAlign w:val="top"/>
            <w:shd w:fill="F8FAFC"/>
          </w:tcPr>
          <w:p>
            <w:pPr>
              <w:jc w:val="left"/>
            </w:pPr>
            <w:r/>
            <w:r>
              <w:rPr>
                <w:rFonts w:ascii="Arial" w:hAnsi="Arial"/>
                <w:b w:val="0"/>
                <w:sz w:val="17"/>
              </w:rPr>
              <w:t>Tests colonnes par module, filtre, permission, état vide.</w:t>
            </w:r>
          </w:p>
        </w:tc>
      </w:tr>
    </w:tbl>
    <w:p>
      <w:r>
        <w:br w:type="page"/>
      </w:r>
    </w:p>
    <w:p>
      <w:pPr>
        <w:pStyle w:val="Heading1"/>
      </w:pPr>
      <w:r>
        <w:t>SS-050 - Créer la vue détail document par onglets</w:t>
      </w:r>
    </w:p>
    <w:tbl>
      <w:tblPr>
        <w:tblStyle w:val="TableGrid"/>
        <w:tblW w:type="auto" w:w="0"/>
        <w:tblLook w:firstColumn="1" w:firstRow="1" w:lastColumn="0" w:lastRow="0" w:noHBand="0" w:noVBand="1" w:val="04A0"/>
      </w:tblPr>
      <w:tblGrid>
        <w:gridCol w:w="3528"/>
        <w:gridCol w:w="3528"/>
        <w:gridCol w:w="3528"/>
        <w:gridCol w:w="3528"/>
      </w:tblGrid>
      <w:tr>
        <w:tc>
          <w:tcPr>
            <w:tcW w:type="dxa" w:w="1584"/>
            <w:vAlign w:val="top"/>
            <w:shd w:fill="2563EB"/>
          </w:tcPr>
          <w:p>
            <w:pPr>
              <w:jc w:val="left"/>
            </w:pPr>
            <w:r/>
            <w:r>
              <w:rPr>
                <w:rFonts w:ascii="Arial" w:hAnsi="Arial"/>
                <w:b/>
                <w:color w:val="FFFFFF"/>
                <w:sz w:val="17"/>
              </w:rPr>
              <w:t>Champ</w:t>
            </w:r>
          </w:p>
        </w:tc>
        <w:tc>
          <w:tcPr>
            <w:tcW w:type="dxa" w:w="5328"/>
            <w:vAlign w:val="top"/>
            <w:shd w:fill="2563EB"/>
          </w:tcPr>
          <w:p>
            <w:pPr>
              <w:jc w:val="left"/>
            </w:pPr>
            <w:r/>
            <w:r>
              <w:rPr>
                <w:rFonts w:ascii="Arial" w:hAnsi="Arial"/>
                <w:b/>
                <w:color w:val="FFFFFF"/>
                <w:sz w:val="17"/>
              </w:rPr>
              <w:t>Valeur</w:t>
            </w:r>
          </w:p>
        </w:tc>
        <w:tc>
          <w:tcPr>
            <w:tcW w:type="dxa" w:w="1728"/>
            <w:vAlign w:val="top"/>
            <w:shd w:fill="2563EB"/>
          </w:tcPr>
          <w:p>
            <w:pPr>
              <w:jc w:val="left"/>
            </w:pPr>
            <w:r/>
            <w:r>
              <w:rPr>
                <w:rFonts w:ascii="Arial" w:hAnsi="Arial"/>
                <w:b/>
                <w:color w:val="FFFFFF"/>
                <w:sz w:val="17"/>
              </w:rPr>
              <w:t>Champ</w:t>
            </w:r>
          </w:p>
        </w:tc>
        <w:tc>
          <w:tcPr>
            <w:tcW w:type="dxa" w:w="4752"/>
            <w:vAlign w:val="top"/>
            <w:shd w:fill="2563EB"/>
          </w:tcPr>
          <w:p>
            <w:pPr>
              <w:jc w:val="left"/>
            </w:pPr>
            <w:r/>
            <w:r>
              <w:rPr>
                <w:rFonts w:ascii="Arial" w:hAnsi="Arial"/>
                <w:b/>
                <w:color w:val="FFFFFF"/>
                <w:sz w:val="17"/>
              </w:rPr>
              <w:t>Valeur</w:t>
            </w:r>
          </w:p>
        </w:tc>
      </w:tr>
      <w:tr>
        <w:tc>
          <w:tcPr>
            <w:tcW w:type="dxa" w:w="1584"/>
            <w:vAlign w:val="top"/>
          </w:tcPr>
          <w:p>
            <w:pPr>
              <w:jc w:val="left"/>
            </w:pPr>
            <w:r/>
            <w:r>
              <w:rPr>
                <w:rFonts w:ascii="Arial" w:hAnsi="Arial"/>
                <w:b w:val="0"/>
                <w:sz w:val="17"/>
              </w:rPr>
              <w:t>Epic</w:t>
            </w:r>
          </w:p>
        </w:tc>
        <w:tc>
          <w:tcPr>
            <w:tcW w:type="dxa" w:w="5328"/>
            <w:vAlign w:val="top"/>
          </w:tcPr>
          <w:p>
            <w:pPr>
              <w:jc w:val="left"/>
            </w:pPr>
            <w:r/>
            <w:r>
              <w:rPr>
                <w:rFonts w:ascii="Arial" w:hAnsi="Arial"/>
                <w:b w:val="0"/>
                <w:sz w:val="17"/>
              </w:rPr>
              <w:t>Documents</w:t>
            </w:r>
          </w:p>
        </w:tc>
        <w:tc>
          <w:tcPr>
            <w:tcW w:type="dxa" w:w="1728"/>
            <w:vAlign w:val="top"/>
          </w:tcPr>
          <w:p>
            <w:pPr>
              <w:jc w:val="left"/>
            </w:pPr>
            <w:r/>
            <w:r>
              <w:rPr>
                <w:rFonts w:ascii="Arial" w:hAnsi="Arial"/>
                <w:b w:val="0"/>
                <w:sz w:val="17"/>
              </w:rPr>
              <w:t>Type</w:t>
            </w:r>
          </w:p>
        </w:tc>
        <w:tc>
          <w:tcPr>
            <w:tcW w:type="dxa" w:w="4752"/>
            <w:vAlign w:val="top"/>
          </w:tcPr>
          <w:p>
            <w:pPr>
              <w:jc w:val="left"/>
            </w:pPr>
            <w:r/>
            <w:r>
              <w:rPr>
                <w:rFonts w:ascii="Arial" w:hAnsi="Arial"/>
                <w:b w:val="0"/>
                <w:sz w:val="17"/>
              </w:rPr>
              <w:t>User Story</w:t>
            </w:r>
          </w:p>
        </w:tc>
      </w:tr>
      <w:tr>
        <w:tc>
          <w:tcPr>
            <w:tcW w:type="dxa" w:w="1584"/>
            <w:vAlign w:val="top"/>
            <w:shd w:fill="F8FAFC"/>
          </w:tcPr>
          <w:p>
            <w:pPr>
              <w:jc w:val="left"/>
            </w:pPr>
            <w:r/>
            <w:r>
              <w:rPr>
                <w:rFonts w:ascii="Arial" w:hAnsi="Arial"/>
                <w:b w:val="0"/>
                <w:sz w:val="17"/>
              </w:rPr>
              <w:t>Priorité</w:t>
            </w:r>
          </w:p>
        </w:tc>
        <w:tc>
          <w:tcPr>
            <w:tcW w:type="dxa" w:w="5328"/>
            <w:vAlign w:val="top"/>
            <w:shd w:fill="F8FAFC"/>
          </w:tcPr>
          <w:p>
            <w:pPr>
              <w:jc w:val="left"/>
            </w:pPr>
            <w:r/>
            <w:r>
              <w:rPr>
                <w:rFonts w:ascii="Arial" w:hAnsi="Arial"/>
                <w:b w:val="0"/>
                <w:sz w:val="17"/>
              </w:rPr>
              <w:t>P0</w:t>
            </w:r>
          </w:p>
        </w:tc>
        <w:tc>
          <w:tcPr>
            <w:tcW w:type="dxa" w:w="1728"/>
            <w:vAlign w:val="top"/>
            <w:shd w:fill="F8FAFC"/>
          </w:tcPr>
          <w:p>
            <w:pPr>
              <w:jc w:val="left"/>
            </w:pPr>
            <w:r/>
            <w:r>
              <w:rPr>
                <w:rFonts w:ascii="Arial" w:hAnsi="Arial"/>
                <w:b w:val="0"/>
                <w:sz w:val="17"/>
              </w:rPr>
              <w:t>Story Points</w:t>
            </w:r>
          </w:p>
        </w:tc>
        <w:tc>
          <w:tcPr>
            <w:tcW w:type="dxa" w:w="4752"/>
            <w:vAlign w:val="top"/>
            <w:shd w:fill="F8FAFC"/>
          </w:tcPr>
          <w:p>
            <w:pPr>
              <w:jc w:val="left"/>
            </w:pPr>
            <w:r/>
            <w:r>
              <w:rPr>
                <w:rFonts w:ascii="Arial" w:hAnsi="Arial"/>
                <w:b w:val="0"/>
                <w:sz w:val="17"/>
              </w:rPr>
              <w:t>8</w:t>
            </w:r>
          </w:p>
        </w:tc>
      </w:tr>
      <w:tr>
        <w:tc>
          <w:tcPr>
            <w:tcW w:type="dxa" w:w="1584"/>
            <w:vAlign w:val="top"/>
          </w:tcPr>
          <w:p>
            <w:pPr>
              <w:jc w:val="left"/>
            </w:pPr>
            <w:r/>
            <w:r>
              <w:rPr>
                <w:rFonts w:ascii="Arial" w:hAnsi="Arial"/>
                <w:b w:val="0"/>
                <w:sz w:val="17"/>
              </w:rPr>
              <w:t>Owner conseillé</w:t>
            </w:r>
          </w:p>
        </w:tc>
        <w:tc>
          <w:tcPr>
            <w:tcW w:type="dxa" w:w="5328"/>
            <w:vAlign w:val="top"/>
          </w:tcPr>
          <w:p>
            <w:pPr>
              <w:jc w:val="left"/>
            </w:pPr>
            <w:r/>
            <w:r>
              <w:rPr>
                <w:rFonts w:ascii="Arial" w:hAnsi="Arial"/>
                <w:b w:val="0"/>
                <w:sz w:val="17"/>
              </w:rPr>
              <w:t>Dev B</w:t>
            </w:r>
          </w:p>
        </w:tc>
        <w:tc>
          <w:tcPr>
            <w:tcW w:type="dxa" w:w="1728"/>
            <w:vAlign w:val="top"/>
          </w:tcPr>
          <w:p>
            <w:pPr>
              <w:jc w:val="left"/>
            </w:pPr>
            <w:r/>
            <w:r>
              <w:rPr>
                <w:rFonts w:ascii="Arial" w:hAnsi="Arial"/>
                <w:b w:val="0"/>
                <w:sz w:val="17"/>
              </w:rPr>
              <w:t>Écran</w:t>
            </w:r>
          </w:p>
        </w:tc>
        <w:tc>
          <w:tcPr>
            <w:tcW w:type="dxa" w:w="4752"/>
            <w:vAlign w:val="top"/>
          </w:tcPr>
          <w:p>
            <w:pPr>
              <w:jc w:val="left"/>
            </w:pPr>
            <w:r/>
            <w:r>
              <w:rPr>
                <w:rFonts w:ascii="Arial" w:hAnsi="Arial"/>
                <w:b w:val="0"/>
                <w:sz w:val="17"/>
              </w:rPr>
              <w:t>Détail document</w:t>
            </w:r>
          </w:p>
        </w:tc>
      </w:tr>
      <w:tr>
        <w:tc>
          <w:tcPr>
            <w:tcW w:type="dxa" w:w="1584"/>
            <w:vAlign w:val="top"/>
            <w:shd w:fill="F8FAFC"/>
          </w:tcPr>
          <w:p>
            <w:pPr>
              <w:jc w:val="left"/>
            </w:pPr>
            <w:r/>
            <w:r>
              <w:rPr>
                <w:rFonts w:ascii="Arial" w:hAnsi="Arial"/>
                <w:b w:val="0"/>
                <w:sz w:val="17"/>
              </w:rPr>
              <w:t>Route cible</w:t>
            </w:r>
          </w:p>
        </w:tc>
        <w:tc>
          <w:tcPr>
            <w:tcW w:type="dxa" w:w="5328"/>
            <w:vAlign w:val="top"/>
            <w:shd w:fill="F8FAFC"/>
          </w:tcPr>
          <w:p>
            <w:pPr>
              <w:jc w:val="left"/>
            </w:pPr>
            <w:r/>
            <w:r>
              <w:rPr>
                <w:rFonts w:ascii="Arial" w:hAnsi="Arial"/>
                <w:b w:val="0"/>
                <w:sz w:val="17"/>
              </w:rPr>
              <w:t>/softsign/documents/:id</w:t>
            </w:r>
          </w:p>
        </w:tc>
        <w:tc>
          <w:tcPr>
            <w:tcW w:type="dxa" w:w="1728"/>
            <w:vAlign w:val="top"/>
            <w:shd w:fill="F8FAFC"/>
          </w:tcPr>
          <w:p>
            <w:pPr>
              <w:jc w:val="left"/>
            </w:pPr>
            <w:r/>
            <w:r>
              <w:rPr>
                <w:rFonts w:ascii="Arial" w:hAnsi="Arial"/>
                <w:b w:val="0"/>
                <w:sz w:val="17"/>
              </w:rPr>
              <w:t>Source prototype</w:t>
            </w:r>
          </w:p>
        </w:tc>
        <w:tc>
          <w:tcPr>
            <w:tcW w:type="dxa" w:w="4752"/>
            <w:vAlign w:val="top"/>
            <w:shd w:fill="F8FAFC"/>
          </w:tcPr>
          <w:p>
            <w:pPr>
              <w:jc w:val="left"/>
            </w:pPr>
            <w:r/>
            <w:r>
              <w:rPr>
                <w:rFonts w:ascii="Arial" w:hAnsi="Arial"/>
                <w:b w:val="0"/>
                <w:sz w:val="17"/>
              </w:rPr>
              <w:t>SSOperational.jsx - DocDetailView, DocTab1, DocTab2, DocTab3, DocTabHistory, DocTab4</w:t>
            </w:r>
          </w:p>
        </w:tc>
      </w:tr>
      <w:tr>
        <w:tc>
          <w:tcPr>
            <w:tcW w:type="dxa" w:w="1584"/>
            <w:vAlign w:val="top"/>
          </w:tcPr>
          <w:p>
            <w:pPr>
              <w:jc w:val="left"/>
            </w:pPr>
            <w:r/>
            <w:r>
              <w:rPr>
                <w:rFonts w:ascii="Arial" w:hAnsi="Arial"/>
                <w:b w:val="0"/>
                <w:sz w:val="17"/>
              </w:rPr>
              <w:t>Dépendances</w:t>
            </w:r>
          </w:p>
        </w:tc>
        <w:tc>
          <w:tcPr>
            <w:tcW w:type="dxa" w:w="5328"/>
            <w:vAlign w:val="top"/>
          </w:tcPr>
          <w:p>
            <w:pPr>
              <w:jc w:val="left"/>
            </w:pPr>
            <w:r/>
            <w:r>
              <w:rPr>
                <w:rFonts w:ascii="Arial" w:hAnsi="Arial"/>
                <w:b w:val="0"/>
                <w:sz w:val="17"/>
              </w:rPr>
              <w:t>SS-040</w:t>
            </w:r>
          </w:p>
        </w:tc>
        <w:tc>
          <w:tcPr>
            <w:tcW w:type="dxa" w:w="1728"/>
            <w:vAlign w:val="top"/>
          </w:tcPr>
          <w:p>
            <w:pPr>
              <w:jc w:val="left"/>
            </w:pPr>
            <w:r/>
            <w:r>
              <w:rPr>
                <w:rFonts w:ascii="Arial" w:hAnsi="Arial"/>
                <w:b w:val="0"/>
                <w:sz w:val="17"/>
              </w:rPr>
              <w:t>Risques</w:t>
            </w:r>
          </w:p>
        </w:tc>
        <w:tc>
          <w:tcPr>
            <w:tcW w:type="dxa" w:w="4752"/>
            <w:vAlign w:val="top"/>
          </w:tcPr>
          <w:p>
            <w:pPr>
              <w:jc w:val="left"/>
            </w:pPr>
            <w:r/>
            <w:r>
              <w:rPr>
                <w:rFonts w:ascii="Arial" w:hAnsi="Arial"/>
                <w:b w:val="0"/>
                <w:sz w:val="17"/>
              </w:rPr>
              <w:t>Page surchargée ; lazy-load onglets lourds.</w:t>
            </w:r>
          </w:p>
        </w:tc>
      </w:tr>
    </w:tbl>
    <w:p/>
    <w:p>
      <w:pPr>
        <w:pStyle w:val="Heading2"/>
      </w:pPr>
      <w:r>
        <w:t>User Story</w:t>
      </w:r>
    </w:p>
    <w:p>
      <w:r>
        <w:t>En tant qu'utilisateur autorisé, je veux comprendre l'état complet d'un document afin de décider ou suivre son traitement.</w:t>
      </w:r>
    </w:p>
    <w:p>
      <w:pPr>
        <w:pStyle w:val="Heading2"/>
      </w:pPr>
      <w:r>
        <w:t>Description PO</w:t>
      </w:r>
    </w:p>
    <w:p>
      <w:r>
        <w:t>Créer la page détail avec onglets résumé, documents, circuit, historique et action demandée.</w:t>
      </w:r>
    </w:p>
    <w:p>
      <w:pPr>
        <w:pStyle w:val="Heading2"/>
      </w:pPr>
      <w:r>
        <w:t>Use Case détaillé</w:t>
      </w:r>
    </w:p>
    <w:tbl>
      <w:tblPr>
        <w:tblStyle w:val="TableGrid"/>
        <w:tblW w:type="auto" w:w="0"/>
        <w:tblLook w:firstColumn="1" w:firstRow="1" w:lastColumn="0" w:lastRow="0" w:noHBand="0" w:noVBand="1" w:val="04A0"/>
      </w:tblPr>
      <w:tblGrid>
        <w:gridCol w:w="7056"/>
        <w:gridCol w:w="7056"/>
      </w:tblGrid>
      <w:tr>
        <w:tc>
          <w:tcPr>
            <w:tcW w:type="dxa" w:w="2160"/>
            <w:vAlign w:val="top"/>
            <w:shd w:fill="5B21B6"/>
          </w:tcPr>
          <w:p>
            <w:pPr>
              <w:jc w:val="left"/>
            </w:pPr>
            <w:r/>
            <w:r>
              <w:rPr>
                <w:rFonts w:ascii="Arial" w:hAnsi="Arial"/>
                <w:b/>
                <w:color w:val="FFFFFF"/>
                <w:sz w:val="17"/>
              </w:rPr>
              <w:t>Élément</w:t>
            </w:r>
          </w:p>
        </w:tc>
        <w:tc>
          <w:tcPr>
            <w:tcW w:type="dxa" w:w="11232"/>
            <w:vAlign w:val="top"/>
            <w:shd w:fill="5B21B6"/>
          </w:tcPr>
          <w:p>
            <w:pPr>
              <w:jc w:val="left"/>
            </w:pPr>
            <w:r/>
            <w:r>
              <w:rPr>
                <w:rFonts w:ascii="Arial" w:hAnsi="Arial"/>
                <w:b/>
                <w:color w:val="FFFFFF"/>
                <w:sz w:val="17"/>
              </w:rPr>
              <w:t>Détail</w:t>
            </w:r>
          </w:p>
        </w:tc>
      </w:tr>
      <w:tr>
        <w:tc>
          <w:tcPr>
            <w:tcW w:type="dxa" w:w="2160"/>
            <w:vAlign w:val="top"/>
          </w:tcPr>
          <w:p>
            <w:pPr>
              <w:jc w:val="left"/>
            </w:pPr>
            <w:r/>
            <w:r>
              <w:rPr>
                <w:rFonts w:ascii="Arial" w:hAnsi="Arial"/>
                <w:b w:val="0"/>
                <w:sz w:val="17"/>
              </w:rPr>
              <w:t>Acteurs</w:t>
            </w:r>
          </w:p>
        </w:tc>
        <w:tc>
          <w:tcPr>
            <w:tcW w:type="dxa" w:w="11232"/>
            <w:vAlign w:val="top"/>
          </w:tcPr>
          <w:p>
            <w:pPr>
              <w:jc w:val="left"/>
            </w:pPr>
            <w:r/>
            <w:r>
              <w:rPr>
                <w:rFonts w:ascii="Arial" w:hAnsi="Arial"/>
                <w:b w:val="0"/>
                <w:sz w:val="17"/>
              </w:rPr>
              <w:t>Tous utilisateurs SoftSign selon droits</w:t>
            </w:r>
          </w:p>
        </w:tc>
      </w:tr>
      <w:tr>
        <w:tc>
          <w:tcPr>
            <w:tcW w:type="dxa" w:w="2160"/>
            <w:vAlign w:val="top"/>
            <w:shd w:fill="F8FAFC"/>
          </w:tcPr>
          <w:p>
            <w:pPr>
              <w:jc w:val="left"/>
            </w:pPr>
            <w:r/>
            <w:r>
              <w:rPr>
                <w:rFonts w:ascii="Arial" w:hAnsi="Arial"/>
                <w:b w:val="0"/>
                <w:sz w:val="17"/>
              </w:rPr>
              <w:t>Préconditions</w:t>
            </w:r>
          </w:p>
        </w:tc>
        <w:tc>
          <w:tcPr>
            <w:tcW w:type="dxa" w:w="11232"/>
            <w:vAlign w:val="top"/>
            <w:shd w:fill="F8FAFC"/>
          </w:tcPr>
          <w:p>
            <w:pPr>
              <w:jc w:val="left"/>
            </w:pPr>
            <w:r/>
            <w:r>
              <w:rPr>
                <w:rFonts w:ascii="Arial" w:hAnsi="Arial"/>
                <w:b w:val="0"/>
                <w:sz w:val="17"/>
              </w:rPr>
              <w:t>Document existant et accessible.</w:t>
            </w:r>
          </w:p>
        </w:tc>
      </w:tr>
      <w:tr>
        <w:tc>
          <w:tcPr>
            <w:tcW w:type="dxa" w:w="2160"/>
            <w:vAlign w:val="top"/>
          </w:tcPr>
          <w:p>
            <w:pPr>
              <w:jc w:val="left"/>
            </w:pPr>
            <w:r/>
            <w:r>
              <w:rPr>
                <w:rFonts w:ascii="Arial" w:hAnsi="Arial"/>
                <w:b w:val="0"/>
                <w:sz w:val="17"/>
              </w:rPr>
              <w:t>Déclencheur</w:t>
            </w:r>
          </w:p>
        </w:tc>
        <w:tc>
          <w:tcPr>
            <w:tcW w:type="dxa" w:w="11232"/>
            <w:vAlign w:val="top"/>
          </w:tcPr>
          <w:p>
            <w:pPr>
              <w:jc w:val="left"/>
            </w:pPr>
            <w:r/>
            <w:r>
              <w:rPr>
                <w:rFonts w:ascii="Arial" w:hAnsi="Arial"/>
                <w:b w:val="0"/>
                <w:sz w:val="17"/>
              </w:rPr>
              <w:t>Clic sur une ligne de liste ou notification.</w:t>
            </w:r>
          </w:p>
        </w:tc>
      </w:tr>
    </w:tbl>
    <w:p/>
    <w:p>
      <w:pPr>
        <w:pStyle w:val="Heading3"/>
      </w:pPr>
      <w:r>
        <w:t>Flux nominal</w:t>
      </w:r>
    </w:p>
    <w:p>
      <w:pPr>
        <w:pStyle w:val="ListNumber"/>
      </w:pPr>
      <w:r>
        <w:t>Le détail charge le document et ses relations.</w:t>
      </w:r>
    </w:p>
    <w:p>
      <w:pPr>
        <w:pStyle w:val="ListNumber"/>
      </w:pPr>
      <w:r>
        <w:t>L'onglet résumé affiche référence, titre, projet, site, montant, statut.</w:t>
      </w:r>
    </w:p>
    <w:p>
      <w:pPr>
        <w:pStyle w:val="ListNumber"/>
      </w:pPr>
      <w:r>
        <w:t>L'onglet documents affiche principal, annexes, versions et certificat si disponible.</w:t>
      </w:r>
    </w:p>
    <w:p>
      <w:pPr>
        <w:pStyle w:val="ListNumber"/>
      </w:pPr>
      <w:r>
        <w:t>L'onglet circuit affiche étapes, statuts, acteurs, dates, commentaires.</w:t>
      </w:r>
    </w:p>
    <w:p>
      <w:pPr>
        <w:pStyle w:val="ListNumber"/>
      </w:pPr>
      <w:r>
        <w:t>L'onglet historique affiche signatures, relances et audit.</w:t>
      </w:r>
    </w:p>
    <w:p>
      <w:pPr>
        <w:pStyle w:val="ListNumber"/>
      </w:pPr>
      <w:r>
        <w:t>L'onglet action permet d'agir si une étape est assignée.</w:t>
      </w:r>
    </w:p>
    <w:p>
      <w:pPr>
        <w:pStyle w:val="Heading3"/>
      </w:pPr>
      <w:r>
        <w:t>Flux alternatifs</w:t>
      </w:r>
    </w:p>
    <w:p>
      <w:pPr>
        <w:pStyle w:val="ListBullet"/>
      </w:pPr>
      <w:r>
        <w:t>Archive : action masquée, certificat mis en avant.</w:t>
      </w:r>
    </w:p>
    <w:p>
      <w:pPr>
        <w:pStyle w:val="ListBullet"/>
      </w:pPr>
      <w:r>
        <w:t>Document externe : panneau signature externe visible.</w:t>
      </w:r>
    </w:p>
    <w:p>
      <w:pPr>
        <w:pStyle w:val="Heading3"/>
      </w:pPr>
      <w:r>
        <w:t>Cas d'erreur</w:t>
      </w:r>
    </w:p>
    <w:p>
      <w:pPr>
        <w:pStyle w:val="ListBullet"/>
      </w:pPr>
      <w:r>
        <w:t>Document introuvable</w:t>
      </w:r>
    </w:p>
    <w:p>
      <w:pPr>
        <w:pStyle w:val="ListBullet"/>
      </w:pPr>
      <w:r>
        <w:t>Fichier non prévisualisable</w:t>
      </w:r>
    </w:p>
    <w:p>
      <w:pPr>
        <w:pStyle w:val="ListBullet"/>
      </w:pPr>
      <w:r>
        <w:t>Certificat absent</w:t>
      </w:r>
    </w:p>
    <w:p>
      <w:pPr>
        <w:pStyle w:val="Heading2"/>
      </w:pPr>
      <w:r>
        <w:t>Critères d'acceptation</w:t>
      </w:r>
    </w:p>
    <w:p>
      <w:pPr>
        <w:pStyle w:val="ListBullet"/>
      </w:pPr>
      <w:r>
        <w:t>Given un document en cours, When j'ouvre le détail, Then l'étape active est visible.</w:t>
      </w:r>
    </w:p>
    <w:p>
      <w:pPr>
        <w:pStyle w:val="ListBullet"/>
      </w:pPr>
      <w:r>
        <w:t>Given un document finalisé, When j'ouvre Documents, Then le certificat est disponible.</w:t>
      </w:r>
    </w:p>
    <w:p>
      <w:pPr>
        <w:pStyle w:val="ListBullet"/>
      </w:pPr>
      <w:r>
        <w:t>Given je ne suis pas acteur de l'étape, When j'ouvre Action, Then aucune action requise est affiché.</w:t>
      </w:r>
    </w:p>
    <w:p>
      <w:pPr>
        <w:pStyle w:val="Heading2"/>
      </w:pPr>
      <w:r>
        <w:t>Règles métier</w:t>
      </w:r>
    </w:p>
    <w:p>
      <w:pPr>
        <w:pStyle w:val="ListBullet"/>
      </w:pPr>
      <w:r>
        <w:t>L'historique est append-only et trié chronologiquement.</w:t>
      </w:r>
    </w:p>
    <w:p>
      <w:pPr>
        <w:pStyle w:val="ListBullet"/>
      </w:pPr>
      <w:r>
        <w:t>Le certificat n'existe qu'après finalisation.</w:t>
      </w:r>
    </w:p>
    <w:tbl>
      <w:tblPr>
        <w:tblStyle w:val="TableGrid"/>
        <w:tblW w:type="auto" w:w="0"/>
        <w:tblLook w:firstColumn="1" w:firstRow="1" w:lastColumn="0" w:lastRow="0" w:noHBand="0" w:noVBand="1" w:val="04A0"/>
      </w:tblPr>
      <w:tblGrid>
        <w:gridCol w:w="14112"/>
      </w:tblGrid>
      <w:tr>
        <w:tc>
          <w:tcPr>
            <w:tcW w:type="dxa" w:w="14112"/>
            <w:shd w:fill="FFFBEB"/>
          </w:tcPr>
          <w:p>
            <w:r/>
            <w:r>
              <w:rPr>
                <w:rFonts w:ascii="Arial" w:hAnsi="Arial"/>
                <w:b/>
                <w:color w:val="D97706"/>
                <w:sz w:val="19"/>
              </w:rPr>
              <w:t>Capture / référence UI à utiliser dans le ticket</w:t>
            </w:r>
            <w:r>
              <w:br/>
            </w:r>
            <w:r>
              <w:rPr>
                <w:rFonts w:ascii="Arial" w:hAnsi="Arial"/>
                <w:color w:val="111827"/>
                <w:sz w:val="18"/>
              </w:rPr>
              <w:t>Écran cible : Détail document | Route : /softsign/documents/:id | Source prototype : SSOperational.jsx - DocDetailView, DocTab1, DocTab2, DocTab3, DocTabHistory, DocTab4.</w:t>
              <w:br/>
              <w:t>Insérer ici la capture écran réelle lors de l'ouverture du prototype ou de la maquette Figma. Capture automatique non embarquée dans ce document car le serveur local Next n'est pas resté disponible pendant la génération.</w:t>
            </w:r>
          </w:p>
        </w:tc>
      </w:tr>
    </w:tbl>
    <w:p/>
    <w:p>
      <w:pPr>
        <w:pStyle w:val="Heading2"/>
      </w:pPr>
      <w:r>
        <w:t>Impacts techniques attendus</w:t>
      </w:r>
    </w:p>
    <w:tbl>
      <w:tblPr>
        <w:tblStyle w:val="TableGrid"/>
        <w:tblW w:type="auto" w:w="0"/>
        <w:tblLook w:firstColumn="1" w:firstRow="1" w:lastColumn="0" w:lastRow="0" w:noHBand="0" w:noVBand="1" w:val="04A0"/>
      </w:tblPr>
      <w:tblGrid>
        <w:gridCol w:w="7056"/>
        <w:gridCol w:w="7056"/>
      </w:tblGrid>
      <w:tr>
        <w:tc>
          <w:tcPr>
            <w:tcW w:type="dxa" w:w="2016"/>
            <w:vAlign w:val="top"/>
            <w:shd w:fill="059669"/>
          </w:tcPr>
          <w:p>
            <w:pPr>
              <w:jc w:val="left"/>
            </w:pPr>
            <w:r/>
            <w:r>
              <w:rPr>
                <w:rFonts w:ascii="Arial" w:hAnsi="Arial"/>
                <w:b/>
                <w:color w:val="FFFFFF"/>
                <w:sz w:val="17"/>
              </w:rPr>
              <w:t>Zone</w:t>
            </w:r>
          </w:p>
        </w:tc>
        <w:tc>
          <w:tcPr>
            <w:tcW w:type="dxa" w:w="11376"/>
            <w:vAlign w:val="top"/>
            <w:shd w:fill="059669"/>
          </w:tcPr>
          <w:p>
            <w:pPr>
              <w:jc w:val="left"/>
            </w:pPr>
            <w:r/>
            <w:r>
              <w:rPr>
                <w:rFonts w:ascii="Arial" w:hAnsi="Arial"/>
                <w:b/>
                <w:color w:val="FFFFFF"/>
                <w:sz w:val="17"/>
              </w:rPr>
              <w:t>Impact</w:t>
            </w:r>
          </w:p>
        </w:tc>
      </w:tr>
      <w:tr>
        <w:tc>
          <w:tcPr>
            <w:tcW w:type="dxa" w:w="2016"/>
            <w:vAlign w:val="top"/>
          </w:tcPr>
          <w:p>
            <w:pPr>
              <w:jc w:val="left"/>
            </w:pPr>
            <w:r/>
            <w:r>
              <w:rPr>
                <w:rFonts w:ascii="Arial" w:hAnsi="Arial"/>
                <w:b w:val="0"/>
                <w:sz w:val="17"/>
              </w:rPr>
              <w:t>Angular</w:t>
            </w:r>
          </w:p>
        </w:tc>
        <w:tc>
          <w:tcPr>
            <w:tcW w:type="dxa" w:w="11376"/>
            <w:vAlign w:val="top"/>
          </w:tcPr>
          <w:p>
            <w:pPr>
              <w:jc w:val="left"/>
            </w:pPr>
            <w:r/>
            <w:r>
              <w:rPr>
                <w:rFonts w:ascii="Arial" w:hAnsi="Arial"/>
                <w:b w:val="0"/>
                <w:sz w:val="17"/>
              </w:rPr>
              <w:t>Route détail, resolver, tabs, PDF preview, composants status/step/audit.</w:t>
            </w:r>
          </w:p>
        </w:tc>
      </w:tr>
      <w:tr>
        <w:tc>
          <w:tcPr>
            <w:tcW w:type="dxa" w:w="2016"/>
            <w:vAlign w:val="top"/>
            <w:shd w:fill="F8FAFC"/>
          </w:tcPr>
          <w:p>
            <w:pPr>
              <w:jc w:val="left"/>
            </w:pPr>
            <w:r/>
            <w:r>
              <w:rPr>
                <w:rFonts w:ascii="Arial" w:hAnsi="Arial"/>
                <w:b w:val="0"/>
                <w:sz w:val="17"/>
              </w:rPr>
              <w:t>.NET / API</w:t>
            </w:r>
          </w:p>
        </w:tc>
        <w:tc>
          <w:tcPr>
            <w:tcW w:type="dxa" w:w="11376"/>
            <w:vAlign w:val="top"/>
            <w:shd w:fill="F8FAFC"/>
          </w:tcPr>
          <w:p>
            <w:pPr>
              <w:jc w:val="left"/>
            </w:pPr>
            <w:r/>
            <w:r>
              <w:rPr>
                <w:rFonts w:ascii="Arial" w:hAnsi="Arial"/>
                <w:b w:val="0"/>
                <w:sz w:val="17"/>
              </w:rPr>
              <w:t>GET `/api/softsign/documents/{id}` ; GET file/certificate.</w:t>
            </w:r>
          </w:p>
        </w:tc>
      </w:tr>
      <w:tr>
        <w:tc>
          <w:tcPr>
            <w:tcW w:type="dxa" w:w="2016"/>
            <w:vAlign w:val="top"/>
          </w:tcPr>
          <w:p>
            <w:pPr>
              <w:jc w:val="left"/>
            </w:pPr>
            <w:r/>
            <w:r>
              <w:rPr>
                <w:rFonts w:ascii="Arial" w:hAnsi="Arial"/>
                <w:b w:val="0"/>
                <w:sz w:val="17"/>
              </w:rPr>
              <w:t>SQL Server</w:t>
            </w:r>
          </w:p>
        </w:tc>
        <w:tc>
          <w:tcPr>
            <w:tcW w:type="dxa" w:w="11376"/>
            <w:vAlign w:val="top"/>
          </w:tcPr>
          <w:p>
            <w:pPr>
              <w:jc w:val="left"/>
            </w:pPr>
            <w:r/>
            <w:r>
              <w:rPr>
                <w:rFonts w:ascii="Arial" w:hAnsi="Arial"/>
                <w:b w:val="0"/>
                <w:sz w:val="17"/>
              </w:rPr>
              <w:t>Jointures document, files, steps, zones, reminders, audit, certificate.</w:t>
            </w:r>
          </w:p>
        </w:tc>
      </w:tr>
      <w:tr>
        <w:tc>
          <w:tcPr>
            <w:tcW w:type="dxa" w:w="2016"/>
            <w:vAlign w:val="top"/>
            <w:shd w:fill="F8FAFC"/>
          </w:tcPr>
          <w:p>
            <w:pPr>
              <w:jc w:val="left"/>
            </w:pPr>
            <w:r/>
            <w:r>
              <w:rPr>
                <w:rFonts w:ascii="Arial" w:hAnsi="Arial"/>
                <w:b w:val="0"/>
                <w:sz w:val="17"/>
              </w:rPr>
              <w:t>Tests</w:t>
            </w:r>
          </w:p>
        </w:tc>
        <w:tc>
          <w:tcPr>
            <w:tcW w:type="dxa" w:w="11376"/>
            <w:vAlign w:val="top"/>
            <w:shd w:fill="F8FAFC"/>
          </w:tcPr>
          <w:p>
            <w:pPr>
              <w:jc w:val="left"/>
            </w:pPr>
            <w:r/>
            <w:r>
              <w:rPr>
                <w:rFonts w:ascii="Arial" w:hAnsi="Arial"/>
                <w:b w:val="0"/>
                <w:sz w:val="17"/>
              </w:rPr>
              <w:t>Tests détail par statut, affichage action selon acteur, certificat archive.</w:t>
            </w:r>
          </w:p>
        </w:tc>
      </w:tr>
    </w:tbl>
    <w:p>
      <w:r>
        <w:br w:type="page"/>
      </w:r>
    </w:p>
    <w:p>
      <w:pPr>
        <w:pStyle w:val="Heading1"/>
      </w:pPr>
      <w:r>
        <w:t>SS-051 - Traiter une étape : validation, signature, paraphe ou rejet</w:t>
      </w:r>
    </w:p>
    <w:tbl>
      <w:tblPr>
        <w:tblStyle w:val="TableGrid"/>
        <w:tblW w:type="auto" w:w="0"/>
        <w:tblLook w:firstColumn="1" w:firstRow="1" w:lastColumn="0" w:lastRow="0" w:noHBand="0" w:noVBand="1" w:val="04A0"/>
      </w:tblPr>
      <w:tblGrid>
        <w:gridCol w:w="3528"/>
        <w:gridCol w:w="3528"/>
        <w:gridCol w:w="3528"/>
        <w:gridCol w:w="3528"/>
      </w:tblGrid>
      <w:tr>
        <w:tc>
          <w:tcPr>
            <w:tcW w:type="dxa" w:w="1584"/>
            <w:vAlign w:val="top"/>
            <w:shd w:fill="2563EB"/>
          </w:tcPr>
          <w:p>
            <w:pPr>
              <w:jc w:val="left"/>
            </w:pPr>
            <w:r/>
            <w:r>
              <w:rPr>
                <w:rFonts w:ascii="Arial" w:hAnsi="Arial"/>
                <w:b/>
                <w:color w:val="FFFFFF"/>
                <w:sz w:val="17"/>
              </w:rPr>
              <w:t>Champ</w:t>
            </w:r>
          </w:p>
        </w:tc>
        <w:tc>
          <w:tcPr>
            <w:tcW w:type="dxa" w:w="5328"/>
            <w:vAlign w:val="top"/>
            <w:shd w:fill="2563EB"/>
          </w:tcPr>
          <w:p>
            <w:pPr>
              <w:jc w:val="left"/>
            </w:pPr>
            <w:r/>
            <w:r>
              <w:rPr>
                <w:rFonts w:ascii="Arial" w:hAnsi="Arial"/>
                <w:b/>
                <w:color w:val="FFFFFF"/>
                <w:sz w:val="17"/>
              </w:rPr>
              <w:t>Valeur</w:t>
            </w:r>
          </w:p>
        </w:tc>
        <w:tc>
          <w:tcPr>
            <w:tcW w:type="dxa" w:w="1728"/>
            <w:vAlign w:val="top"/>
            <w:shd w:fill="2563EB"/>
          </w:tcPr>
          <w:p>
            <w:pPr>
              <w:jc w:val="left"/>
            </w:pPr>
            <w:r/>
            <w:r>
              <w:rPr>
                <w:rFonts w:ascii="Arial" w:hAnsi="Arial"/>
                <w:b/>
                <w:color w:val="FFFFFF"/>
                <w:sz w:val="17"/>
              </w:rPr>
              <w:t>Champ</w:t>
            </w:r>
          </w:p>
        </w:tc>
        <w:tc>
          <w:tcPr>
            <w:tcW w:type="dxa" w:w="4752"/>
            <w:vAlign w:val="top"/>
            <w:shd w:fill="2563EB"/>
          </w:tcPr>
          <w:p>
            <w:pPr>
              <w:jc w:val="left"/>
            </w:pPr>
            <w:r/>
            <w:r>
              <w:rPr>
                <w:rFonts w:ascii="Arial" w:hAnsi="Arial"/>
                <w:b/>
                <w:color w:val="FFFFFF"/>
                <w:sz w:val="17"/>
              </w:rPr>
              <w:t>Valeur</w:t>
            </w:r>
          </w:p>
        </w:tc>
      </w:tr>
      <w:tr>
        <w:tc>
          <w:tcPr>
            <w:tcW w:type="dxa" w:w="1584"/>
            <w:vAlign w:val="top"/>
          </w:tcPr>
          <w:p>
            <w:pPr>
              <w:jc w:val="left"/>
            </w:pPr>
            <w:r/>
            <w:r>
              <w:rPr>
                <w:rFonts w:ascii="Arial" w:hAnsi="Arial"/>
                <w:b w:val="0"/>
                <w:sz w:val="17"/>
              </w:rPr>
              <w:t>Epic</w:t>
            </w:r>
          </w:p>
        </w:tc>
        <w:tc>
          <w:tcPr>
            <w:tcW w:type="dxa" w:w="5328"/>
            <w:vAlign w:val="top"/>
          </w:tcPr>
          <w:p>
            <w:pPr>
              <w:jc w:val="left"/>
            </w:pPr>
            <w:r/>
            <w:r>
              <w:rPr>
                <w:rFonts w:ascii="Arial" w:hAnsi="Arial"/>
                <w:b w:val="0"/>
                <w:sz w:val="17"/>
              </w:rPr>
              <w:t>Actions</w:t>
            </w:r>
          </w:p>
        </w:tc>
        <w:tc>
          <w:tcPr>
            <w:tcW w:type="dxa" w:w="1728"/>
            <w:vAlign w:val="top"/>
          </w:tcPr>
          <w:p>
            <w:pPr>
              <w:jc w:val="left"/>
            </w:pPr>
            <w:r/>
            <w:r>
              <w:rPr>
                <w:rFonts w:ascii="Arial" w:hAnsi="Arial"/>
                <w:b w:val="0"/>
                <w:sz w:val="17"/>
              </w:rPr>
              <w:t>Type</w:t>
            </w:r>
          </w:p>
        </w:tc>
        <w:tc>
          <w:tcPr>
            <w:tcW w:type="dxa" w:w="4752"/>
            <w:vAlign w:val="top"/>
          </w:tcPr>
          <w:p>
            <w:pPr>
              <w:jc w:val="left"/>
            </w:pPr>
            <w:r/>
            <w:r>
              <w:rPr>
                <w:rFonts w:ascii="Arial" w:hAnsi="Arial"/>
                <w:b w:val="0"/>
                <w:sz w:val="17"/>
              </w:rPr>
              <w:t>User Story</w:t>
            </w:r>
          </w:p>
        </w:tc>
      </w:tr>
      <w:tr>
        <w:tc>
          <w:tcPr>
            <w:tcW w:type="dxa" w:w="1584"/>
            <w:vAlign w:val="top"/>
            <w:shd w:fill="F8FAFC"/>
          </w:tcPr>
          <w:p>
            <w:pPr>
              <w:jc w:val="left"/>
            </w:pPr>
            <w:r/>
            <w:r>
              <w:rPr>
                <w:rFonts w:ascii="Arial" w:hAnsi="Arial"/>
                <w:b w:val="0"/>
                <w:sz w:val="17"/>
              </w:rPr>
              <w:t>Priorité</w:t>
            </w:r>
          </w:p>
        </w:tc>
        <w:tc>
          <w:tcPr>
            <w:tcW w:type="dxa" w:w="5328"/>
            <w:vAlign w:val="top"/>
            <w:shd w:fill="F8FAFC"/>
          </w:tcPr>
          <w:p>
            <w:pPr>
              <w:jc w:val="left"/>
            </w:pPr>
            <w:r/>
            <w:r>
              <w:rPr>
                <w:rFonts w:ascii="Arial" w:hAnsi="Arial"/>
                <w:b w:val="0"/>
                <w:sz w:val="17"/>
              </w:rPr>
              <w:t>P0</w:t>
            </w:r>
          </w:p>
        </w:tc>
        <w:tc>
          <w:tcPr>
            <w:tcW w:type="dxa" w:w="1728"/>
            <w:vAlign w:val="top"/>
            <w:shd w:fill="F8FAFC"/>
          </w:tcPr>
          <w:p>
            <w:pPr>
              <w:jc w:val="left"/>
            </w:pPr>
            <w:r/>
            <w:r>
              <w:rPr>
                <w:rFonts w:ascii="Arial" w:hAnsi="Arial"/>
                <w:b w:val="0"/>
                <w:sz w:val="17"/>
              </w:rPr>
              <w:t>Story Points</w:t>
            </w:r>
          </w:p>
        </w:tc>
        <w:tc>
          <w:tcPr>
            <w:tcW w:type="dxa" w:w="4752"/>
            <w:vAlign w:val="top"/>
            <w:shd w:fill="F8FAFC"/>
          </w:tcPr>
          <w:p>
            <w:pPr>
              <w:jc w:val="left"/>
            </w:pPr>
            <w:r/>
            <w:r>
              <w:rPr>
                <w:rFonts w:ascii="Arial" w:hAnsi="Arial"/>
                <w:b w:val="0"/>
                <w:sz w:val="17"/>
              </w:rPr>
              <w:t>13</w:t>
            </w:r>
          </w:p>
        </w:tc>
      </w:tr>
      <w:tr>
        <w:tc>
          <w:tcPr>
            <w:tcW w:type="dxa" w:w="1584"/>
            <w:vAlign w:val="top"/>
          </w:tcPr>
          <w:p>
            <w:pPr>
              <w:jc w:val="left"/>
            </w:pPr>
            <w:r/>
            <w:r>
              <w:rPr>
                <w:rFonts w:ascii="Arial" w:hAnsi="Arial"/>
                <w:b w:val="0"/>
                <w:sz w:val="17"/>
              </w:rPr>
              <w:t>Owner conseillé</w:t>
            </w:r>
          </w:p>
        </w:tc>
        <w:tc>
          <w:tcPr>
            <w:tcW w:type="dxa" w:w="5328"/>
            <w:vAlign w:val="top"/>
          </w:tcPr>
          <w:p>
            <w:pPr>
              <w:jc w:val="left"/>
            </w:pPr>
            <w:r/>
            <w:r>
              <w:rPr>
                <w:rFonts w:ascii="Arial" w:hAnsi="Arial"/>
                <w:b w:val="0"/>
                <w:sz w:val="17"/>
              </w:rPr>
              <w:t>Dev A + Dev B</w:t>
            </w:r>
          </w:p>
        </w:tc>
        <w:tc>
          <w:tcPr>
            <w:tcW w:type="dxa" w:w="1728"/>
            <w:vAlign w:val="top"/>
          </w:tcPr>
          <w:p>
            <w:pPr>
              <w:jc w:val="left"/>
            </w:pPr>
            <w:r/>
            <w:r>
              <w:rPr>
                <w:rFonts w:ascii="Arial" w:hAnsi="Arial"/>
                <w:b w:val="0"/>
                <w:sz w:val="17"/>
              </w:rPr>
              <w:t>Écran</w:t>
            </w:r>
          </w:p>
        </w:tc>
        <w:tc>
          <w:tcPr>
            <w:tcW w:type="dxa" w:w="4752"/>
            <w:vAlign w:val="top"/>
          </w:tcPr>
          <w:p>
            <w:pPr>
              <w:jc w:val="left"/>
            </w:pPr>
            <w:r/>
            <w:r>
              <w:rPr>
                <w:rFonts w:ascii="Arial" w:hAnsi="Arial"/>
                <w:b w:val="0"/>
                <w:sz w:val="17"/>
              </w:rPr>
              <w:t>Modale action / Action demandée</w:t>
            </w:r>
          </w:p>
        </w:tc>
      </w:tr>
      <w:tr>
        <w:tc>
          <w:tcPr>
            <w:tcW w:type="dxa" w:w="1584"/>
            <w:vAlign w:val="top"/>
            <w:shd w:fill="F8FAFC"/>
          </w:tcPr>
          <w:p>
            <w:pPr>
              <w:jc w:val="left"/>
            </w:pPr>
            <w:r/>
            <w:r>
              <w:rPr>
                <w:rFonts w:ascii="Arial" w:hAnsi="Arial"/>
                <w:b w:val="0"/>
                <w:sz w:val="17"/>
              </w:rPr>
              <w:t>Route cible</w:t>
            </w:r>
          </w:p>
        </w:tc>
        <w:tc>
          <w:tcPr>
            <w:tcW w:type="dxa" w:w="5328"/>
            <w:vAlign w:val="top"/>
            <w:shd w:fill="F8FAFC"/>
          </w:tcPr>
          <w:p>
            <w:pPr>
              <w:jc w:val="left"/>
            </w:pPr>
            <w:r/>
            <w:r>
              <w:rPr>
                <w:rFonts w:ascii="Arial" w:hAnsi="Arial"/>
                <w:b w:val="0"/>
                <w:sz w:val="17"/>
              </w:rPr>
              <w:t>/softsign/documents/:id?action=step</w:t>
            </w:r>
          </w:p>
        </w:tc>
        <w:tc>
          <w:tcPr>
            <w:tcW w:type="dxa" w:w="1728"/>
            <w:vAlign w:val="top"/>
            <w:shd w:fill="F8FAFC"/>
          </w:tcPr>
          <w:p>
            <w:pPr>
              <w:jc w:val="left"/>
            </w:pPr>
            <w:r/>
            <w:r>
              <w:rPr>
                <w:rFonts w:ascii="Arial" w:hAnsi="Arial"/>
                <w:b w:val="0"/>
                <w:sz w:val="17"/>
              </w:rPr>
              <w:t>Source prototype</w:t>
            </w:r>
          </w:p>
        </w:tc>
        <w:tc>
          <w:tcPr>
            <w:tcW w:type="dxa" w:w="4752"/>
            <w:vAlign w:val="top"/>
            <w:shd w:fill="F8FAFC"/>
          </w:tcPr>
          <w:p>
            <w:pPr>
              <w:jc w:val="left"/>
            </w:pPr>
            <w:r/>
            <w:r>
              <w:rPr>
                <w:rFonts w:ascii="Arial" w:hAnsi="Arial"/>
                <w:b w:val="0"/>
                <w:sz w:val="17"/>
              </w:rPr>
              <w:t>SSOperational.jsx - ActionModal, completeStep, rejectDocument</w:t>
            </w:r>
          </w:p>
        </w:tc>
      </w:tr>
      <w:tr>
        <w:tc>
          <w:tcPr>
            <w:tcW w:type="dxa" w:w="1584"/>
            <w:vAlign w:val="top"/>
          </w:tcPr>
          <w:p>
            <w:pPr>
              <w:jc w:val="left"/>
            </w:pPr>
            <w:r/>
            <w:r>
              <w:rPr>
                <w:rFonts w:ascii="Arial" w:hAnsi="Arial"/>
                <w:b w:val="0"/>
                <w:sz w:val="17"/>
              </w:rPr>
              <w:t>Dépendances</w:t>
            </w:r>
          </w:p>
        </w:tc>
        <w:tc>
          <w:tcPr>
            <w:tcW w:type="dxa" w:w="5328"/>
            <w:vAlign w:val="top"/>
          </w:tcPr>
          <w:p>
            <w:pPr>
              <w:jc w:val="left"/>
            </w:pPr>
            <w:r/>
            <w:r>
              <w:rPr>
                <w:rFonts w:ascii="Arial" w:hAnsi="Arial"/>
                <w:b w:val="0"/>
                <w:sz w:val="17"/>
              </w:rPr>
              <w:t>SS-011, SS-050, OTP service</w:t>
            </w:r>
          </w:p>
        </w:tc>
        <w:tc>
          <w:tcPr>
            <w:tcW w:type="dxa" w:w="1728"/>
            <w:vAlign w:val="top"/>
          </w:tcPr>
          <w:p>
            <w:pPr>
              <w:jc w:val="left"/>
            </w:pPr>
            <w:r/>
            <w:r>
              <w:rPr>
                <w:rFonts w:ascii="Arial" w:hAnsi="Arial"/>
                <w:b w:val="0"/>
                <w:sz w:val="17"/>
              </w:rPr>
              <w:t>Risques</w:t>
            </w:r>
          </w:p>
        </w:tc>
        <w:tc>
          <w:tcPr>
            <w:tcW w:type="dxa" w:w="4752"/>
            <w:vAlign w:val="top"/>
          </w:tcPr>
          <w:p>
            <w:pPr>
              <w:jc w:val="left"/>
            </w:pPr>
            <w:r/>
            <w:r>
              <w:rPr>
                <w:rFonts w:ascii="Arial" w:hAnsi="Arial"/>
                <w:b w:val="0"/>
                <w:sz w:val="17"/>
              </w:rPr>
              <w:t>Race condition double traitement ; utiliser RowVersion/concurrency.</w:t>
            </w:r>
          </w:p>
        </w:tc>
      </w:tr>
    </w:tbl>
    <w:p/>
    <w:p>
      <w:pPr>
        <w:pStyle w:val="Heading2"/>
      </w:pPr>
      <w:r>
        <w:t>User Story</w:t>
      </w:r>
    </w:p>
    <w:p>
      <w:r>
        <w:t>En tant qu'acteur d'étape, je veux valider, signer, parapher ou rejeter afin de faire avancer ou bloquer le workflow.</w:t>
      </w:r>
    </w:p>
    <w:p>
      <w:pPr>
        <w:pStyle w:val="Heading2"/>
      </w:pPr>
      <w:r>
        <w:t>Description PO</w:t>
      </w:r>
    </w:p>
    <w:p>
      <w:r>
        <w:t>Implémenter la modale d'action avec commentaire, signature enregistrée/texte/dessin, OTP si requis, rejet avec motif et mise à jour workflow.</w:t>
      </w:r>
    </w:p>
    <w:p>
      <w:pPr>
        <w:pStyle w:val="Heading2"/>
      </w:pPr>
      <w:r>
        <w:t>Use Case détaillé</w:t>
      </w:r>
    </w:p>
    <w:tbl>
      <w:tblPr>
        <w:tblStyle w:val="TableGrid"/>
        <w:tblW w:type="auto" w:w="0"/>
        <w:tblLook w:firstColumn="1" w:firstRow="1" w:lastColumn="0" w:lastRow="0" w:noHBand="0" w:noVBand="1" w:val="04A0"/>
      </w:tblPr>
      <w:tblGrid>
        <w:gridCol w:w="7056"/>
        <w:gridCol w:w="7056"/>
      </w:tblGrid>
      <w:tr>
        <w:tc>
          <w:tcPr>
            <w:tcW w:type="dxa" w:w="2160"/>
            <w:vAlign w:val="top"/>
            <w:shd w:fill="5B21B6"/>
          </w:tcPr>
          <w:p>
            <w:pPr>
              <w:jc w:val="left"/>
            </w:pPr>
            <w:r/>
            <w:r>
              <w:rPr>
                <w:rFonts w:ascii="Arial" w:hAnsi="Arial"/>
                <w:b/>
                <w:color w:val="FFFFFF"/>
                <w:sz w:val="17"/>
              </w:rPr>
              <w:t>Élément</w:t>
            </w:r>
          </w:p>
        </w:tc>
        <w:tc>
          <w:tcPr>
            <w:tcW w:type="dxa" w:w="11232"/>
            <w:vAlign w:val="top"/>
            <w:shd w:fill="5B21B6"/>
          </w:tcPr>
          <w:p>
            <w:pPr>
              <w:jc w:val="left"/>
            </w:pPr>
            <w:r/>
            <w:r>
              <w:rPr>
                <w:rFonts w:ascii="Arial" w:hAnsi="Arial"/>
                <w:b/>
                <w:color w:val="FFFFFF"/>
                <w:sz w:val="17"/>
              </w:rPr>
              <w:t>Détail</w:t>
            </w:r>
          </w:p>
        </w:tc>
      </w:tr>
      <w:tr>
        <w:tc>
          <w:tcPr>
            <w:tcW w:type="dxa" w:w="2160"/>
            <w:vAlign w:val="top"/>
          </w:tcPr>
          <w:p>
            <w:pPr>
              <w:jc w:val="left"/>
            </w:pPr>
            <w:r/>
            <w:r>
              <w:rPr>
                <w:rFonts w:ascii="Arial" w:hAnsi="Arial"/>
                <w:b w:val="0"/>
                <w:sz w:val="17"/>
              </w:rPr>
              <w:t>Acteurs</w:t>
            </w:r>
          </w:p>
        </w:tc>
        <w:tc>
          <w:tcPr>
            <w:tcW w:type="dxa" w:w="11232"/>
            <w:vAlign w:val="top"/>
          </w:tcPr>
          <w:p>
            <w:pPr>
              <w:jc w:val="left"/>
            </w:pPr>
            <w:r/>
            <w:r>
              <w:rPr>
                <w:rFonts w:ascii="Arial" w:hAnsi="Arial"/>
                <w:b w:val="0"/>
                <w:sz w:val="17"/>
              </w:rPr>
              <w:t>Validateur, Signataire, Délégataire, Admin</w:t>
            </w:r>
          </w:p>
        </w:tc>
      </w:tr>
      <w:tr>
        <w:tc>
          <w:tcPr>
            <w:tcW w:type="dxa" w:w="2160"/>
            <w:vAlign w:val="top"/>
            <w:shd w:fill="F8FAFC"/>
          </w:tcPr>
          <w:p>
            <w:pPr>
              <w:jc w:val="left"/>
            </w:pPr>
            <w:r/>
            <w:r>
              <w:rPr>
                <w:rFonts w:ascii="Arial" w:hAnsi="Arial"/>
                <w:b w:val="0"/>
                <w:sz w:val="17"/>
              </w:rPr>
              <w:t>Préconditions</w:t>
            </w:r>
          </w:p>
        </w:tc>
        <w:tc>
          <w:tcPr>
            <w:tcW w:type="dxa" w:w="11232"/>
            <w:vAlign w:val="top"/>
            <w:shd w:fill="F8FAFC"/>
          </w:tcPr>
          <w:p>
            <w:pPr>
              <w:jc w:val="left"/>
            </w:pPr>
            <w:r/>
            <w:r>
              <w:rPr>
                <w:rFonts w:ascii="Arial" w:hAnsi="Arial"/>
                <w:b w:val="0"/>
                <w:sz w:val="17"/>
              </w:rPr>
              <w:t>Document en cours ; étape active ; utilisateur autorisé.</w:t>
            </w:r>
          </w:p>
        </w:tc>
      </w:tr>
      <w:tr>
        <w:tc>
          <w:tcPr>
            <w:tcW w:type="dxa" w:w="2160"/>
            <w:vAlign w:val="top"/>
          </w:tcPr>
          <w:p>
            <w:pPr>
              <w:jc w:val="left"/>
            </w:pPr>
            <w:r/>
            <w:r>
              <w:rPr>
                <w:rFonts w:ascii="Arial" w:hAnsi="Arial"/>
                <w:b w:val="0"/>
                <w:sz w:val="17"/>
              </w:rPr>
              <w:t>Déclencheur</w:t>
            </w:r>
          </w:p>
        </w:tc>
        <w:tc>
          <w:tcPr>
            <w:tcW w:type="dxa" w:w="11232"/>
            <w:vAlign w:val="top"/>
          </w:tcPr>
          <w:p>
            <w:pPr>
              <w:jc w:val="left"/>
            </w:pPr>
            <w:r/>
            <w:r>
              <w:rPr>
                <w:rFonts w:ascii="Arial" w:hAnsi="Arial"/>
                <w:b w:val="0"/>
                <w:sz w:val="17"/>
              </w:rPr>
              <w:t>Clic Action sur une étape active.</w:t>
            </w:r>
          </w:p>
        </w:tc>
      </w:tr>
    </w:tbl>
    <w:p/>
    <w:p>
      <w:pPr>
        <w:pStyle w:val="Heading3"/>
      </w:pPr>
      <w:r>
        <w:t>Flux nominal</w:t>
      </w:r>
    </w:p>
    <w:p>
      <w:pPr>
        <w:pStyle w:val="ListNumber"/>
      </w:pPr>
      <w:r>
        <w:t>Le système identifie l'étape active traitable par l'utilisateur.</w:t>
      </w:r>
    </w:p>
    <w:p>
      <w:pPr>
        <w:pStyle w:val="ListNumber"/>
      </w:pPr>
      <w:r>
        <w:t>L'utilisateur saisit un commentaire optionnel.</w:t>
      </w:r>
    </w:p>
    <w:p>
      <w:pPr>
        <w:pStyle w:val="ListNumber"/>
      </w:pPr>
      <w:r>
        <w:t>Pour validation simple, il confirme.</w:t>
      </w:r>
    </w:p>
    <w:p>
      <w:pPr>
        <w:pStyle w:val="ListNumber"/>
      </w:pPr>
      <w:r>
        <w:t>Pour signature/paraphe, il choisit une signature ou en crée une temporaire.</w:t>
      </w:r>
    </w:p>
    <w:p>
      <w:pPr>
        <w:pStyle w:val="ListNumber"/>
      </w:pPr>
      <w:r>
        <w:t>Si OTP requis, il saisit le code reçu.</w:t>
      </w:r>
    </w:p>
    <w:p>
      <w:pPr>
        <w:pStyle w:val="ListNumber"/>
      </w:pPr>
      <w:r>
        <w:t>Le backend complète l'étape, active la suivante si nécessaire et audite.</w:t>
      </w:r>
    </w:p>
    <w:p>
      <w:pPr>
        <w:pStyle w:val="Heading3"/>
      </w:pPr>
      <w:r>
        <w:t>Flux alternatifs</w:t>
      </w:r>
    </w:p>
    <w:p>
      <w:pPr>
        <w:pStyle w:val="ListBullet"/>
      </w:pPr>
      <w:r>
        <w:t>Rejet : motif obligatoire, document passe `rejete`.</w:t>
      </w:r>
    </w:p>
    <w:p>
      <w:pPr>
        <w:pStyle w:val="ListBullet"/>
      </w:pPr>
      <w:r>
        <w:t>Étapes parallèles : attendre les autres acteurs avant ordre suivant.</w:t>
      </w:r>
    </w:p>
    <w:p>
      <w:pPr>
        <w:pStyle w:val="ListBullet"/>
      </w:pPr>
      <w:r>
        <w:t>Admin : peut agir sur la première étape active selon politique.</w:t>
      </w:r>
    </w:p>
    <w:p>
      <w:pPr>
        <w:pStyle w:val="Heading3"/>
      </w:pPr>
      <w:r>
        <w:t>Cas d'erreur</w:t>
      </w:r>
    </w:p>
    <w:p>
      <w:pPr>
        <w:pStyle w:val="ListBullet"/>
      </w:pPr>
      <w:r>
        <w:t>OTP invalide</w:t>
      </w:r>
    </w:p>
    <w:p>
      <w:pPr>
        <w:pStyle w:val="ListBullet"/>
      </w:pPr>
      <w:r>
        <w:t>Étape déjà traitée</w:t>
      </w:r>
    </w:p>
    <w:p>
      <w:pPr>
        <w:pStyle w:val="ListBullet"/>
      </w:pPr>
      <w:r>
        <w:t>Utilisateur non autorisé</w:t>
      </w:r>
    </w:p>
    <w:p>
      <w:pPr>
        <w:pStyle w:val="ListBullet"/>
      </w:pPr>
      <w:r>
        <w:t>Motif rejet absent</w:t>
      </w:r>
    </w:p>
    <w:p>
      <w:pPr>
        <w:pStyle w:val="ListBullet"/>
      </w:pPr>
      <w:r>
        <w:t>Signature manquante</w:t>
      </w:r>
    </w:p>
    <w:p>
      <w:pPr>
        <w:pStyle w:val="Heading2"/>
      </w:pPr>
      <w:r>
        <w:t>Critères d'acceptation</w:t>
      </w:r>
    </w:p>
    <w:p>
      <w:pPr>
        <w:pStyle w:val="ListBullet"/>
      </w:pPr>
      <w:r>
        <w:t>Given une étape validation active, When je valide, Then l'étape passe `done` et l'audit contient mon action.</w:t>
      </w:r>
    </w:p>
    <w:p>
      <w:pPr>
        <w:pStyle w:val="ListBullet"/>
      </w:pPr>
      <w:r>
        <w:t>Given une étape signature avec OTP, When l'OTP est incorrect, Then la signature est refusée.</w:t>
      </w:r>
    </w:p>
    <w:p>
      <w:pPr>
        <w:pStyle w:val="ListBullet"/>
      </w:pPr>
      <w:r>
        <w:t>Given une étape parallèle, When un acteur valide, Then l'ordre suivant n'est activé que lorsque toutes les étapes du même ordre sont done.</w:t>
      </w:r>
    </w:p>
    <w:p>
      <w:pPr>
        <w:pStyle w:val="ListBullet"/>
      </w:pPr>
      <w:r>
        <w:t>Given un rejet avec motif, When je confirme, Then le document passe `rejete` et le motif est visible.</w:t>
      </w:r>
    </w:p>
    <w:p>
      <w:pPr>
        <w:pStyle w:val="Heading2"/>
      </w:pPr>
      <w:r>
        <w:t>Règles métier</w:t>
      </w:r>
    </w:p>
    <w:p>
      <w:pPr>
        <w:pStyle w:val="ListBullet"/>
      </w:pPr>
      <w:r>
        <w:t>Une étape active ne peut être complétée qu'une fois.</w:t>
      </w:r>
    </w:p>
    <w:p>
      <w:pPr>
        <w:pStyle w:val="ListBullet"/>
      </w:pPr>
      <w:r>
        <w:t>Le rejet bloque immédiatement le document.</w:t>
      </w:r>
    </w:p>
    <w:p>
      <w:pPr>
        <w:pStyle w:val="ListBullet"/>
      </w:pPr>
      <w:r>
        <w:t>L'OTP est obligatoire si configuré sur l'étape.</w:t>
      </w:r>
    </w:p>
    <w:tbl>
      <w:tblPr>
        <w:tblStyle w:val="TableGrid"/>
        <w:tblW w:type="auto" w:w="0"/>
        <w:tblLook w:firstColumn="1" w:firstRow="1" w:lastColumn="0" w:lastRow="0" w:noHBand="0" w:noVBand="1" w:val="04A0"/>
      </w:tblPr>
      <w:tblGrid>
        <w:gridCol w:w="14112"/>
      </w:tblGrid>
      <w:tr>
        <w:tc>
          <w:tcPr>
            <w:tcW w:type="dxa" w:w="14112"/>
            <w:shd w:fill="FFFBEB"/>
          </w:tcPr>
          <w:p>
            <w:r/>
            <w:r>
              <w:rPr>
                <w:rFonts w:ascii="Arial" w:hAnsi="Arial"/>
                <w:b/>
                <w:color w:val="D97706"/>
                <w:sz w:val="19"/>
              </w:rPr>
              <w:t>Capture / référence UI à utiliser dans le ticket</w:t>
            </w:r>
            <w:r>
              <w:br/>
            </w:r>
            <w:r>
              <w:rPr>
                <w:rFonts w:ascii="Arial" w:hAnsi="Arial"/>
                <w:color w:val="111827"/>
                <w:sz w:val="18"/>
              </w:rPr>
              <w:t>Écran cible : Modale action / Action demandée | Route : /softsign/documents/:id?action=step | Source prototype : SSOperational.jsx - ActionModal, completeStep, rejectDocument.</w:t>
              <w:br/>
              <w:t>Insérer ici la capture écran réelle lors de l'ouverture du prototype ou de la maquette Figma. Capture automatique non embarquée dans ce document car le serveur local Next n'est pas resté disponible pendant la génération.</w:t>
            </w:r>
          </w:p>
        </w:tc>
      </w:tr>
    </w:tbl>
    <w:p/>
    <w:p>
      <w:pPr>
        <w:pStyle w:val="Heading2"/>
      </w:pPr>
      <w:r>
        <w:t>Impacts techniques attendus</w:t>
      </w:r>
    </w:p>
    <w:tbl>
      <w:tblPr>
        <w:tblStyle w:val="TableGrid"/>
        <w:tblW w:type="auto" w:w="0"/>
        <w:tblLook w:firstColumn="1" w:firstRow="1" w:lastColumn="0" w:lastRow="0" w:noHBand="0" w:noVBand="1" w:val="04A0"/>
      </w:tblPr>
      <w:tblGrid>
        <w:gridCol w:w="7056"/>
        <w:gridCol w:w="7056"/>
      </w:tblGrid>
      <w:tr>
        <w:tc>
          <w:tcPr>
            <w:tcW w:type="dxa" w:w="2016"/>
            <w:vAlign w:val="top"/>
            <w:shd w:fill="059669"/>
          </w:tcPr>
          <w:p>
            <w:pPr>
              <w:jc w:val="left"/>
            </w:pPr>
            <w:r/>
            <w:r>
              <w:rPr>
                <w:rFonts w:ascii="Arial" w:hAnsi="Arial"/>
                <w:b/>
                <w:color w:val="FFFFFF"/>
                <w:sz w:val="17"/>
              </w:rPr>
              <w:t>Zone</w:t>
            </w:r>
          </w:p>
        </w:tc>
        <w:tc>
          <w:tcPr>
            <w:tcW w:type="dxa" w:w="11376"/>
            <w:vAlign w:val="top"/>
            <w:shd w:fill="059669"/>
          </w:tcPr>
          <w:p>
            <w:pPr>
              <w:jc w:val="left"/>
            </w:pPr>
            <w:r/>
            <w:r>
              <w:rPr>
                <w:rFonts w:ascii="Arial" w:hAnsi="Arial"/>
                <w:b/>
                <w:color w:val="FFFFFF"/>
                <w:sz w:val="17"/>
              </w:rPr>
              <w:t>Impact</w:t>
            </w:r>
          </w:p>
        </w:tc>
      </w:tr>
      <w:tr>
        <w:tc>
          <w:tcPr>
            <w:tcW w:type="dxa" w:w="2016"/>
            <w:vAlign w:val="top"/>
          </w:tcPr>
          <w:p>
            <w:pPr>
              <w:jc w:val="left"/>
            </w:pPr>
            <w:r/>
            <w:r>
              <w:rPr>
                <w:rFonts w:ascii="Arial" w:hAnsi="Arial"/>
                <w:b w:val="0"/>
                <w:sz w:val="17"/>
              </w:rPr>
              <w:t>Angular</w:t>
            </w:r>
          </w:p>
        </w:tc>
        <w:tc>
          <w:tcPr>
            <w:tcW w:type="dxa" w:w="11376"/>
            <w:vAlign w:val="top"/>
          </w:tcPr>
          <w:p>
            <w:pPr>
              <w:jc w:val="left"/>
            </w:pPr>
            <w:r/>
            <w:r>
              <w:rPr>
                <w:rFonts w:ascii="Arial" w:hAnsi="Arial"/>
                <w:b w:val="0"/>
                <w:sz w:val="17"/>
              </w:rPr>
              <w:t>Action modal, OTP panel, signature selector/pad, reject form, loading/error states.</w:t>
            </w:r>
          </w:p>
        </w:tc>
      </w:tr>
      <w:tr>
        <w:tc>
          <w:tcPr>
            <w:tcW w:type="dxa" w:w="2016"/>
            <w:vAlign w:val="top"/>
            <w:shd w:fill="F8FAFC"/>
          </w:tcPr>
          <w:p>
            <w:pPr>
              <w:jc w:val="left"/>
            </w:pPr>
            <w:r/>
            <w:r>
              <w:rPr>
                <w:rFonts w:ascii="Arial" w:hAnsi="Arial"/>
                <w:b w:val="0"/>
                <w:sz w:val="17"/>
              </w:rPr>
              <w:t>.NET / API</w:t>
            </w:r>
          </w:p>
        </w:tc>
        <w:tc>
          <w:tcPr>
            <w:tcW w:type="dxa" w:w="11376"/>
            <w:vAlign w:val="top"/>
            <w:shd w:fill="F8FAFC"/>
          </w:tcPr>
          <w:p>
            <w:pPr>
              <w:jc w:val="left"/>
            </w:pPr>
            <w:r/>
            <w:r>
              <w:rPr>
                <w:rFonts w:ascii="Arial" w:hAnsi="Arial"/>
                <w:b w:val="0"/>
                <w:sz w:val="17"/>
              </w:rPr>
              <w:t>POST `/api/softsign/documents/{id}/actions/{stepId}/complete`; POST `/reject`; POST `/otp/verify` si séparé.</w:t>
            </w:r>
          </w:p>
        </w:tc>
      </w:tr>
      <w:tr>
        <w:tc>
          <w:tcPr>
            <w:tcW w:type="dxa" w:w="2016"/>
            <w:vAlign w:val="top"/>
          </w:tcPr>
          <w:p>
            <w:pPr>
              <w:jc w:val="left"/>
            </w:pPr>
            <w:r/>
            <w:r>
              <w:rPr>
                <w:rFonts w:ascii="Arial" w:hAnsi="Arial"/>
                <w:b w:val="0"/>
                <w:sz w:val="17"/>
              </w:rPr>
              <w:t>SQL Server</w:t>
            </w:r>
          </w:p>
        </w:tc>
        <w:tc>
          <w:tcPr>
            <w:tcW w:type="dxa" w:w="11376"/>
            <w:vAlign w:val="top"/>
          </w:tcPr>
          <w:p>
            <w:pPr>
              <w:jc w:val="left"/>
            </w:pPr>
            <w:r/>
            <w:r>
              <w:rPr>
                <w:rFonts w:ascii="Arial" w:hAnsi="Arial"/>
                <w:b w:val="0"/>
                <w:sz w:val="17"/>
              </w:rPr>
              <w:t>Update DocumentSteps, Documents, AuditEntries, Notifications, Certificates si final.</w:t>
            </w:r>
          </w:p>
        </w:tc>
      </w:tr>
      <w:tr>
        <w:tc>
          <w:tcPr>
            <w:tcW w:type="dxa" w:w="2016"/>
            <w:vAlign w:val="top"/>
            <w:shd w:fill="F8FAFC"/>
          </w:tcPr>
          <w:p>
            <w:pPr>
              <w:jc w:val="left"/>
            </w:pPr>
            <w:r/>
            <w:r>
              <w:rPr>
                <w:rFonts w:ascii="Arial" w:hAnsi="Arial"/>
                <w:b w:val="0"/>
                <w:sz w:val="17"/>
              </w:rPr>
              <w:t>Tests</w:t>
            </w:r>
          </w:p>
        </w:tc>
        <w:tc>
          <w:tcPr>
            <w:tcW w:type="dxa" w:w="11376"/>
            <w:vAlign w:val="top"/>
            <w:shd w:fill="F8FAFC"/>
          </w:tcPr>
          <w:p>
            <w:pPr>
              <w:jc w:val="left"/>
            </w:pPr>
            <w:r/>
            <w:r>
              <w:rPr>
                <w:rFonts w:ascii="Arial" w:hAnsi="Arial"/>
                <w:b w:val="0"/>
                <w:sz w:val="17"/>
              </w:rPr>
              <w:t>Domain transition, API permissions, Angular modal, E2E validation/signature/rejet.</w:t>
            </w:r>
          </w:p>
        </w:tc>
      </w:tr>
    </w:tbl>
    <w:p>
      <w:r>
        <w:br w:type="page"/>
      </w:r>
    </w:p>
    <w:p>
      <w:pPr>
        <w:pStyle w:val="Heading1"/>
      </w:pPr>
      <w:r>
        <w:t>SS-052 - Générer le certificat et archiver le document finalisé</w:t>
      </w:r>
    </w:p>
    <w:tbl>
      <w:tblPr>
        <w:tblStyle w:val="TableGrid"/>
        <w:tblW w:type="auto" w:w="0"/>
        <w:tblLook w:firstColumn="1" w:firstRow="1" w:lastColumn="0" w:lastRow="0" w:noHBand="0" w:noVBand="1" w:val="04A0"/>
      </w:tblPr>
      <w:tblGrid>
        <w:gridCol w:w="3528"/>
        <w:gridCol w:w="3528"/>
        <w:gridCol w:w="3528"/>
        <w:gridCol w:w="3528"/>
      </w:tblGrid>
      <w:tr>
        <w:tc>
          <w:tcPr>
            <w:tcW w:type="dxa" w:w="1584"/>
            <w:vAlign w:val="top"/>
            <w:shd w:fill="2563EB"/>
          </w:tcPr>
          <w:p>
            <w:pPr>
              <w:jc w:val="left"/>
            </w:pPr>
            <w:r/>
            <w:r>
              <w:rPr>
                <w:rFonts w:ascii="Arial" w:hAnsi="Arial"/>
                <w:b/>
                <w:color w:val="FFFFFF"/>
                <w:sz w:val="17"/>
              </w:rPr>
              <w:t>Champ</w:t>
            </w:r>
          </w:p>
        </w:tc>
        <w:tc>
          <w:tcPr>
            <w:tcW w:type="dxa" w:w="5328"/>
            <w:vAlign w:val="top"/>
            <w:shd w:fill="2563EB"/>
          </w:tcPr>
          <w:p>
            <w:pPr>
              <w:jc w:val="left"/>
            </w:pPr>
            <w:r/>
            <w:r>
              <w:rPr>
                <w:rFonts w:ascii="Arial" w:hAnsi="Arial"/>
                <w:b/>
                <w:color w:val="FFFFFF"/>
                <w:sz w:val="17"/>
              </w:rPr>
              <w:t>Valeur</w:t>
            </w:r>
          </w:p>
        </w:tc>
        <w:tc>
          <w:tcPr>
            <w:tcW w:type="dxa" w:w="1728"/>
            <w:vAlign w:val="top"/>
            <w:shd w:fill="2563EB"/>
          </w:tcPr>
          <w:p>
            <w:pPr>
              <w:jc w:val="left"/>
            </w:pPr>
            <w:r/>
            <w:r>
              <w:rPr>
                <w:rFonts w:ascii="Arial" w:hAnsi="Arial"/>
                <w:b/>
                <w:color w:val="FFFFFF"/>
                <w:sz w:val="17"/>
              </w:rPr>
              <w:t>Champ</w:t>
            </w:r>
          </w:p>
        </w:tc>
        <w:tc>
          <w:tcPr>
            <w:tcW w:type="dxa" w:w="4752"/>
            <w:vAlign w:val="top"/>
            <w:shd w:fill="2563EB"/>
          </w:tcPr>
          <w:p>
            <w:pPr>
              <w:jc w:val="left"/>
            </w:pPr>
            <w:r/>
            <w:r>
              <w:rPr>
                <w:rFonts w:ascii="Arial" w:hAnsi="Arial"/>
                <w:b/>
                <w:color w:val="FFFFFF"/>
                <w:sz w:val="17"/>
              </w:rPr>
              <w:t>Valeur</w:t>
            </w:r>
          </w:p>
        </w:tc>
      </w:tr>
      <w:tr>
        <w:tc>
          <w:tcPr>
            <w:tcW w:type="dxa" w:w="1584"/>
            <w:vAlign w:val="top"/>
          </w:tcPr>
          <w:p>
            <w:pPr>
              <w:jc w:val="left"/>
            </w:pPr>
            <w:r/>
            <w:r>
              <w:rPr>
                <w:rFonts w:ascii="Arial" w:hAnsi="Arial"/>
                <w:b w:val="0"/>
                <w:sz w:val="17"/>
              </w:rPr>
              <w:t>Epic</w:t>
            </w:r>
          </w:p>
        </w:tc>
        <w:tc>
          <w:tcPr>
            <w:tcW w:type="dxa" w:w="5328"/>
            <w:vAlign w:val="top"/>
          </w:tcPr>
          <w:p>
            <w:pPr>
              <w:jc w:val="left"/>
            </w:pPr>
            <w:r/>
            <w:r>
              <w:rPr>
                <w:rFonts w:ascii="Arial" w:hAnsi="Arial"/>
                <w:b w:val="0"/>
                <w:sz w:val="17"/>
              </w:rPr>
              <w:t>Actions</w:t>
            </w:r>
          </w:p>
        </w:tc>
        <w:tc>
          <w:tcPr>
            <w:tcW w:type="dxa" w:w="1728"/>
            <w:vAlign w:val="top"/>
          </w:tcPr>
          <w:p>
            <w:pPr>
              <w:jc w:val="left"/>
            </w:pPr>
            <w:r/>
            <w:r>
              <w:rPr>
                <w:rFonts w:ascii="Arial" w:hAnsi="Arial"/>
                <w:b w:val="0"/>
                <w:sz w:val="17"/>
              </w:rPr>
              <w:t>Type</w:t>
            </w:r>
          </w:p>
        </w:tc>
        <w:tc>
          <w:tcPr>
            <w:tcW w:type="dxa" w:w="4752"/>
            <w:vAlign w:val="top"/>
          </w:tcPr>
          <w:p>
            <w:pPr>
              <w:jc w:val="left"/>
            </w:pPr>
            <w:r/>
            <w:r>
              <w:rPr>
                <w:rFonts w:ascii="Arial" w:hAnsi="Arial"/>
                <w:b w:val="0"/>
                <w:sz w:val="17"/>
              </w:rPr>
              <w:t>User Story</w:t>
            </w:r>
          </w:p>
        </w:tc>
      </w:tr>
      <w:tr>
        <w:tc>
          <w:tcPr>
            <w:tcW w:type="dxa" w:w="1584"/>
            <w:vAlign w:val="top"/>
            <w:shd w:fill="F8FAFC"/>
          </w:tcPr>
          <w:p>
            <w:pPr>
              <w:jc w:val="left"/>
            </w:pPr>
            <w:r/>
            <w:r>
              <w:rPr>
                <w:rFonts w:ascii="Arial" w:hAnsi="Arial"/>
                <w:b w:val="0"/>
                <w:sz w:val="17"/>
              </w:rPr>
              <w:t>Priorité</w:t>
            </w:r>
          </w:p>
        </w:tc>
        <w:tc>
          <w:tcPr>
            <w:tcW w:type="dxa" w:w="5328"/>
            <w:vAlign w:val="top"/>
            <w:shd w:fill="F8FAFC"/>
          </w:tcPr>
          <w:p>
            <w:pPr>
              <w:jc w:val="left"/>
            </w:pPr>
            <w:r/>
            <w:r>
              <w:rPr>
                <w:rFonts w:ascii="Arial" w:hAnsi="Arial"/>
                <w:b w:val="0"/>
                <w:sz w:val="17"/>
              </w:rPr>
              <w:t>P0</w:t>
            </w:r>
          </w:p>
        </w:tc>
        <w:tc>
          <w:tcPr>
            <w:tcW w:type="dxa" w:w="1728"/>
            <w:vAlign w:val="top"/>
            <w:shd w:fill="F8FAFC"/>
          </w:tcPr>
          <w:p>
            <w:pPr>
              <w:jc w:val="left"/>
            </w:pPr>
            <w:r/>
            <w:r>
              <w:rPr>
                <w:rFonts w:ascii="Arial" w:hAnsi="Arial"/>
                <w:b w:val="0"/>
                <w:sz w:val="17"/>
              </w:rPr>
              <w:t>Story Points</w:t>
            </w:r>
          </w:p>
        </w:tc>
        <w:tc>
          <w:tcPr>
            <w:tcW w:type="dxa" w:w="4752"/>
            <w:vAlign w:val="top"/>
            <w:shd w:fill="F8FAFC"/>
          </w:tcPr>
          <w:p>
            <w:pPr>
              <w:jc w:val="left"/>
            </w:pPr>
            <w:r/>
            <w:r>
              <w:rPr>
                <w:rFonts w:ascii="Arial" w:hAnsi="Arial"/>
                <w:b w:val="0"/>
                <w:sz w:val="17"/>
              </w:rPr>
              <w:t>8</w:t>
            </w:r>
          </w:p>
        </w:tc>
      </w:tr>
      <w:tr>
        <w:tc>
          <w:tcPr>
            <w:tcW w:type="dxa" w:w="1584"/>
            <w:vAlign w:val="top"/>
          </w:tcPr>
          <w:p>
            <w:pPr>
              <w:jc w:val="left"/>
            </w:pPr>
            <w:r/>
            <w:r>
              <w:rPr>
                <w:rFonts w:ascii="Arial" w:hAnsi="Arial"/>
                <w:b w:val="0"/>
                <w:sz w:val="17"/>
              </w:rPr>
              <w:t>Owner conseillé</w:t>
            </w:r>
          </w:p>
        </w:tc>
        <w:tc>
          <w:tcPr>
            <w:tcW w:type="dxa" w:w="5328"/>
            <w:vAlign w:val="top"/>
          </w:tcPr>
          <w:p>
            <w:pPr>
              <w:jc w:val="left"/>
            </w:pPr>
            <w:r/>
            <w:r>
              <w:rPr>
                <w:rFonts w:ascii="Arial" w:hAnsi="Arial"/>
                <w:b w:val="0"/>
                <w:sz w:val="17"/>
              </w:rPr>
              <w:t>Dev A</w:t>
            </w:r>
          </w:p>
        </w:tc>
        <w:tc>
          <w:tcPr>
            <w:tcW w:type="dxa" w:w="1728"/>
            <w:vAlign w:val="top"/>
          </w:tcPr>
          <w:p>
            <w:pPr>
              <w:jc w:val="left"/>
            </w:pPr>
            <w:r/>
            <w:r>
              <w:rPr>
                <w:rFonts w:ascii="Arial" w:hAnsi="Arial"/>
                <w:b w:val="0"/>
                <w:sz w:val="17"/>
              </w:rPr>
              <w:t>Écran</w:t>
            </w:r>
          </w:p>
        </w:tc>
        <w:tc>
          <w:tcPr>
            <w:tcW w:type="dxa" w:w="4752"/>
            <w:vAlign w:val="top"/>
          </w:tcPr>
          <w:p>
            <w:pPr>
              <w:jc w:val="left"/>
            </w:pPr>
            <w:r/>
            <w:r>
              <w:rPr>
                <w:rFonts w:ascii="Arial" w:hAnsi="Arial"/>
                <w:b w:val="0"/>
                <w:sz w:val="17"/>
              </w:rPr>
              <w:t>Archives / Détail document / Certificat</w:t>
            </w:r>
          </w:p>
        </w:tc>
      </w:tr>
      <w:tr>
        <w:tc>
          <w:tcPr>
            <w:tcW w:type="dxa" w:w="1584"/>
            <w:vAlign w:val="top"/>
            <w:shd w:fill="F8FAFC"/>
          </w:tcPr>
          <w:p>
            <w:pPr>
              <w:jc w:val="left"/>
            </w:pPr>
            <w:r/>
            <w:r>
              <w:rPr>
                <w:rFonts w:ascii="Arial" w:hAnsi="Arial"/>
                <w:b w:val="0"/>
                <w:sz w:val="17"/>
              </w:rPr>
              <w:t>Route cible</w:t>
            </w:r>
          </w:p>
        </w:tc>
        <w:tc>
          <w:tcPr>
            <w:tcW w:type="dxa" w:w="5328"/>
            <w:vAlign w:val="top"/>
            <w:shd w:fill="F8FAFC"/>
          </w:tcPr>
          <w:p>
            <w:pPr>
              <w:jc w:val="left"/>
            </w:pPr>
            <w:r/>
            <w:r>
              <w:rPr>
                <w:rFonts w:ascii="Arial" w:hAnsi="Arial"/>
                <w:b w:val="0"/>
                <w:sz w:val="17"/>
              </w:rPr>
              <w:t>/softsign/documents/archives</w:t>
            </w:r>
          </w:p>
        </w:tc>
        <w:tc>
          <w:tcPr>
            <w:tcW w:type="dxa" w:w="1728"/>
            <w:vAlign w:val="top"/>
            <w:shd w:fill="F8FAFC"/>
          </w:tcPr>
          <w:p>
            <w:pPr>
              <w:jc w:val="left"/>
            </w:pPr>
            <w:r/>
            <w:r>
              <w:rPr>
                <w:rFonts w:ascii="Arial" w:hAnsi="Arial"/>
                <w:b w:val="0"/>
                <w:sz w:val="17"/>
              </w:rPr>
              <w:t>Source prototype</w:t>
            </w:r>
          </w:p>
        </w:tc>
        <w:tc>
          <w:tcPr>
            <w:tcW w:type="dxa" w:w="4752"/>
            <w:vAlign w:val="top"/>
            <w:shd w:fill="F8FAFC"/>
          </w:tcPr>
          <w:p>
            <w:pPr>
              <w:jc w:val="left"/>
            </w:pPr>
            <w:r/>
            <w:r>
              <w:rPr>
                <w:rFonts w:ascii="Arial" w:hAnsi="Arial"/>
                <w:b w:val="0"/>
                <w:sz w:val="17"/>
              </w:rPr>
              <w:t>SSOperational.jsx - buildCertData, CertificatePreviewModal, openCertPDF</w:t>
            </w:r>
          </w:p>
        </w:tc>
      </w:tr>
      <w:tr>
        <w:tc>
          <w:tcPr>
            <w:tcW w:type="dxa" w:w="1584"/>
            <w:vAlign w:val="top"/>
          </w:tcPr>
          <w:p>
            <w:pPr>
              <w:jc w:val="left"/>
            </w:pPr>
            <w:r/>
            <w:r>
              <w:rPr>
                <w:rFonts w:ascii="Arial" w:hAnsi="Arial"/>
                <w:b w:val="0"/>
                <w:sz w:val="17"/>
              </w:rPr>
              <w:t>Dépendances</w:t>
            </w:r>
          </w:p>
        </w:tc>
        <w:tc>
          <w:tcPr>
            <w:tcW w:type="dxa" w:w="5328"/>
            <w:vAlign w:val="top"/>
          </w:tcPr>
          <w:p>
            <w:pPr>
              <w:jc w:val="left"/>
            </w:pPr>
            <w:r/>
            <w:r>
              <w:rPr>
                <w:rFonts w:ascii="Arial" w:hAnsi="Arial"/>
                <w:b w:val="0"/>
                <w:sz w:val="17"/>
              </w:rPr>
              <w:t>SS-051, storage provider</w:t>
            </w:r>
          </w:p>
        </w:tc>
        <w:tc>
          <w:tcPr>
            <w:tcW w:type="dxa" w:w="1728"/>
            <w:vAlign w:val="top"/>
          </w:tcPr>
          <w:p>
            <w:pPr>
              <w:jc w:val="left"/>
            </w:pPr>
            <w:r/>
            <w:r>
              <w:rPr>
                <w:rFonts w:ascii="Arial" w:hAnsi="Arial"/>
                <w:b w:val="0"/>
                <w:sz w:val="17"/>
              </w:rPr>
              <w:t>Risques</w:t>
            </w:r>
          </w:p>
        </w:tc>
        <w:tc>
          <w:tcPr>
            <w:tcW w:type="dxa" w:w="4752"/>
            <w:vAlign w:val="top"/>
          </w:tcPr>
          <w:p>
            <w:pPr>
              <w:jc w:val="left"/>
            </w:pPr>
            <w:r/>
            <w:r>
              <w:rPr>
                <w:rFonts w:ascii="Arial" w:hAnsi="Arial"/>
                <w:b w:val="0"/>
                <w:sz w:val="17"/>
              </w:rPr>
              <w:t>PDF generation/QR ; isoler provider certificat.</w:t>
            </w:r>
          </w:p>
        </w:tc>
      </w:tr>
    </w:tbl>
    <w:p/>
    <w:p>
      <w:pPr>
        <w:pStyle w:val="Heading2"/>
      </w:pPr>
      <w:r>
        <w:t>User Story</w:t>
      </w:r>
    </w:p>
    <w:p>
      <w:r>
        <w:t>En tant qu'auditeur ou déposant, je veux consulter le certificat d'un document finalisé afin de vérifier la preuve de signature.</w:t>
      </w:r>
    </w:p>
    <w:p>
      <w:pPr>
        <w:pStyle w:val="Heading2"/>
      </w:pPr>
      <w:r>
        <w:t>Description PO</w:t>
      </w:r>
    </w:p>
    <w:p>
      <w:r>
        <w:t>À la fin du workflow, produire un certificat avec QR payload, hash document, historique des étapes, signatures, délégations et métadonnées.</w:t>
      </w:r>
    </w:p>
    <w:p>
      <w:pPr>
        <w:pStyle w:val="Heading2"/>
      </w:pPr>
      <w:r>
        <w:t>Use Case détaillé</w:t>
      </w:r>
    </w:p>
    <w:tbl>
      <w:tblPr>
        <w:tblStyle w:val="TableGrid"/>
        <w:tblW w:type="auto" w:w="0"/>
        <w:tblLook w:firstColumn="1" w:firstRow="1" w:lastColumn="0" w:lastRow="0" w:noHBand="0" w:noVBand="1" w:val="04A0"/>
      </w:tblPr>
      <w:tblGrid>
        <w:gridCol w:w="7056"/>
        <w:gridCol w:w="7056"/>
      </w:tblGrid>
      <w:tr>
        <w:tc>
          <w:tcPr>
            <w:tcW w:type="dxa" w:w="2160"/>
            <w:vAlign w:val="top"/>
            <w:shd w:fill="5B21B6"/>
          </w:tcPr>
          <w:p>
            <w:pPr>
              <w:jc w:val="left"/>
            </w:pPr>
            <w:r/>
            <w:r>
              <w:rPr>
                <w:rFonts w:ascii="Arial" w:hAnsi="Arial"/>
                <w:b/>
                <w:color w:val="FFFFFF"/>
                <w:sz w:val="17"/>
              </w:rPr>
              <w:t>Élément</w:t>
            </w:r>
          </w:p>
        </w:tc>
        <w:tc>
          <w:tcPr>
            <w:tcW w:type="dxa" w:w="11232"/>
            <w:vAlign w:val="top"/>
            <w:shd w:fill="5B21B6"/>
          </w:tcPr>
          <w:p>
            <w:pPr>
              <w:jc w:val="left"/>
            </w:pPr>
            <w:r/>
            <w:r>
              <w:rPr>
                <w:rFonts w:ascii="Arial" w:hAnsi="Arial"/>
                <w:b/>
                <w:color w:val="FFFFFF"/>
                <w:sz w:val="17"/>
              </w:rPr>
              <w:t>Détail</w:t>
            </w:r>
          </w:p>
        </w:tc>
      </w:tr>
      <w:tr>
        <w:tc>
          <w:tcPr>
            <w:tcW w:type="dxa" w:w="2160"/>
            <w:vAlign w:val="top"/>
          </w:tcPr>
          <w:p>
            <w:pPr>
              <w:jc w:val="left"/>
            </w:pPr>
            <w:r/>
            <w:r>
              <w:rPr>
                <w:rFonts w:ascii="Arial" w:hAnsi="Arial"/>
                <w:b w:val="0"/>
                <w:sz w:val="17"/>
              </w:rPr>
              <w:t>Acteurs</w:t>
            </w:r>
          </w:p>
        </w:tc>
        <w:tc>
          <w:tcPr>
            <w:tcW w:type="dxa" w:w="11232"/>
            <w:vAlign w:val="top"/>
          </w:tcPr>
          <w:p>
            <w:pPr>
              <w:jc w:val="left"/>
            </w:pPr>
            <w:r/>
            <w:r>
              <w:rPr>
                <w:rFonts w:ascii="Arial" w:hAnsi="Arial"/>
                <w:b w:val="0"/>
                <w:sz w:val="17"/>
              </w:rPr>
              <w:t>Système, Déposant, Auditeur</w:t>
            </w:r>
          </w:p>
        </w:tc>
      </w:tr>
      <w:tr>
        <w:tc>
          <w:tcPr>
            <w:tcW w:type="dxa" w:w="2160"/>
            <w:vAlign w:val="top"/>
            <w:shd w:fill="F8FAFC"/>
          </w:tcPr>
          <w:p>
            <w:pPr>
              <w:jc w:val="left"/>
            </w:pPr>
            <w:r/>
            <w:r>
              <w:rPr>
                <w:rFonts w:ascii="Arial" w:hAnsi="Arial"/>
                <w:b w:val="0"/>
                <w:sz w:val="17"/>
              </w:rPr>
              <w:t>Préconditions</w:t>
            </w:r>
          </w:p>
        </w:tc>
        <w:tc>
          <w:tcPr>
            <w:tcW w:type="dxa" w:w="11232"/>
            <w:vAlign w:val="top"/>
            <w:shd w:fill="F8FAFC"/>
          </w:tcPr>
          <w:p>
            <w:pPr>
              <w:jc w:val="left"/>
            </w:pPr>
            <w:r/>
            <w:r>
              <w:rPr>
                <w:rFonts w:ascii="Arial" w:hAnsi="Arial"/>
                <w:b w:val="0"/>
                <w:sz w:val="17"/>
              </w:rPr>
              <w:t>Toutes les étapes non rejetées sont terminées.</w:t>
            </w:r>
          </w:p>
        </w:tc>
      </w:tr>
      <w:tr>
        <w:tc>
          <w:tcPr>
            <w:tcW w:type="dxa" w:w="2160"/>
            <w:vAlign w:val="top"/>
          </w:tcPr>
          <w:p>
            <w:pPr>
              <w:jc w:val="left"/>
            </w:pPr>
            <w:r/>
            <w:r>
              <w:rPr>
                <w:rFonts w:ascii="Arial" w:hAnsi="Arial"/>
                <w:b w:val="0"/>
                <w:sz w:val="17"/>
              </w:rPr>
              <w:t>Déclencheur</w:t>
            </w:r>
          </w:p>
        </w:tc>
        <w:tc>
          <w:tcPr>
            <w:tcW w:type="dxa" w:w="11232"/>
            <w:vAlign w:val="top"/>
          </w:tcPr>
          <w:p>
            <w:pPr>
              <w:jc w:val="left"/>
            </w:pPr>
            <w:r/>
            <w:r>
              <w:rPr>
                <w:rFonts w:ascii="Arial" w:hAnsi="Arial"/>
                <w:b w:val="0"/>
                <w:sz w:val="17"/>
              </w:rPr>
              <w:t>Finalisation de workflow ou consultation archive.</w:t>
            </w:r>
          </w:p>
        </w:tc>
      </w:tr>
    </w:tbl>
    <w:p/>
    <w:p>
      <w:pPr>
        <w:pStyle w:val="Heading3"/>
      </w:pPr>
      <w:r>
        <w:t>Flux nominal</w:t>
      </w:r>
    </w:p>
    <w:p>
      <w:pPr>
        <w:pStyle w:val="ListNumber"/>
      </w:pPr>
      <w:r>
        <w:t>Le domaine détecte que toutes les étapes sont terminales.</w:t>
      </w:r>
    </w:p>
    <w:p>
      <w:pPr>
        <w:pStyle w:val="ListNumber"/>
      </w:pPr>
      <w:r>
        <w:t>Le système calcule le hash du document final.</w:t>
      </w:r>
    </w:p>
    <w:p>
      <w:pPr>
        <w:pStyle w:val="ListNumber"/>
      </w:pPr>
      <w:r>
        <w:t>Il génère un identifiant certificat et QR payload.</w:t>
      </w:r>
    </w:p>
    <w:p>
      <w:pPr>
        <w:pStyle w:val="ListNumber"/>
      </w:pPr>
      <w:r>
        <w:t>Il persiste le certificat.</w:t>
      </w:r>
    </w:p>
    <w:p>
      <w:pPr>
        <w:pStyle w:val="ListNumber"/>
      </w:pPr>
      <w:r>
        <w:t>La vue archive propose aperçu/téléchargement.</w:t>
      </w:r>
    </w:p>
    <w:p>
      <w:pPr>
        <w:pStyle w:val="Heading3"/>
      </w:pPr>
      <w:r>
        <w:t>Flux alternatifs</w:t>
      </w:r>
    </w:p>
    <w:p>
      <w:pPr>
        <w:pStyle w:val="ListBullet"/>
      </w:pPr>
      <w:r>
        <w:t>Archivage manuel après statut `termine`.</w:t>
      </w:r>
    </w:p>
    <w:p>
      <w:pPr>
        <w:pStyle w:val="ListBullet"/>
      </w:pPr>
      <w:r>
        <w:t>Regénération interdite sauf action admin auditée.</w:t>
      </w:r>
    </w:p>
    <w:p>
      <w:pPr>
        <w:pStyle w:val="Heading3"/>
      </w:pPr>
      <w:r>
        <w:t>Cas d'erreur</w:t>
      </w:r>
    </w:p>
    <w:p>
      <w:pPr>
        <w:pStyle w:val="ListBullet"/>
      </w:pPr>
      <w:r>
        <w:t>Fichier final absent</w:t>
      </w:r>
    </w:p>
    <w:p>
      <w:pPr>
        <w:pStyle w:val="ListBullet"/>
      </w:pPr>
      <w:r>
        <w:t>Hash impossible</w:t>
      </w:r>
    </w:p>
    <w:p>
      <w:pPr>
        <w:pStyle w:val="ListBullet"/>
      </w:pPr>
      <w:r>
        <w:t>PDF certificat non généré</w:t>
      </w:r>
    </w:p>
    <w:p>
      <w:pPr>
        <w:pStyle w:val="Heading2"/>
      </w:pPr>
      <w:r>
        <w:t>Critères d'acceptation</w:t>
      </w:r>
    </w:p>
    <w:p>
      <w:pPr>
        <w:pStyle w:val="ListBullet"/>
      </w:pPr>
      <w:r>
        <w:t>Given un workflow terminé, When la dernière étape est validée, Then un certificat est généré automatiquement.</w:t>
      </w:r>
    </w:p>
    <w:p>
      <w:pPr>
        <w:pStyle w:val="ListBullet"/>
      </w:pPr>
      <w:r>
        <w:t>Given un document archivé, When j'ouvre l'archive, Then je peux prévisualiser ou télécharger le certificat.</w:t>
      </w:r>
    </w:p>
    <w:p>
      <w:pPr>
        <w:pStyle w:val="ListBullet"/>
      </w:pPr>
      <w:r>
        <w:t>Given une délégation utilisée, When le certificat est généré, Then délégant et délégataire sont visibles.</w:t>
      </w:r>
    </w:p>
    <w:p>
      <w:pPr>
        <w:pStyle w:val="Heading2"/>
      </w:pPr>
      <w:r>
        <w:t>Règles métier</w:t>
      </w:r>
    </w:p>
    <w:p>
      <w:pPr>
        <w:pStyle w:val="ListBullet"/>
      </w:pPr>
      <w:r>
        <w:t>Le certificat doit référencer le hash du document signé.</w:t>
      </w:r>
    </w:p>
    <w:p>
      <w:pPr>
        <w:pStyle w:val="ListBullet"/>
      </w:pPr>
      <w:r>
        <w:t>Le certificat doit être traçable par QR payload.</w:t>
      </w:r>
    </w:p>
    <w:tbl>
      <w:tblPr>
        <w:tblStyle w:val="TableGrid"/>
        <w:tblW w:type="auto" w:w="0"/>
        <w:tblLook w:firstColumn="1" w:firstRow="1" w:lastColumn="0" w:lastRow="0" w:noHBand="0" w:noVBand="1" w:val="04A0"/>
      </w:tblPr>
      <w:tblGrid>
        <w:gridCol w:w="14112"/>
      </w:tblGrid>
      <w:tr>
        <w:tc>
          <w:tcPr>
            <w:tcW w:type="dxa" w:w="14112"/>
            <w:shd w:fill="FFFBEB"/>
          </w:tcPr>
          <w:p>
            <w:r/>
            <w:r>
              <w:rPr>
                <w:rFonts w:ascii="Arial" w:hAnsi="Arial"/>
                <w:b/>
                <w:color w:val="D97706"/>
                <w:sz w:val="19"/>
              </w:rPr>
              <w:t>Capture / référence UI à utiliser dans le ticket</w:t>
            </w:r>
            <w:r>
              <w:br/>
            </w:r>
            <w:r>
              <w:rPr>
                <w:rFonts w:ascii="Arial" w:hAnsi="Arial"/>
                <w:color w:val="111827"/>
                <w:sz w:val="18"/>
              </w:rPr>
              <w:t>Écran cible : Archives / Détail document / Certificat | Route : /softsign/documents/archives | Source prototype : SSOperational.jsx - buildCertData, CertificatePreviewModal, openCertPDF.</w:t>
              <w:br/>
              <w:t>Insérer ici la capture écran réelle lors de l'ouverture du prototype ou de la maquette Figma. Capture automatique non embarquée dans ce document car le serveur local Next n'est pas resté disponible pendant la génération.</w:t>
            </w:r>
          </w:p>
        </w:tc>
      </w:tr>
    </w:tbl>
    <w:p/>
    <w:p>
      <w:pPr>
        <w:pStyle w:val="Heading2"/>
      </w:pPr>
      <w:r>
        <w:t>Impacts techniques attendus</w:t>
      </w:r>
    </w:p>
    <w:tbl>
      <w:tblPr>
        <w:tblStyle w:val="TableGrid"/>
        <w:tblW w:type="auto" w:w="0"/>
        <w:tblLook w:firstColumn="1" w:firstRow="1" w:lastColumn="0" w:lastRow="0" w:noHBand="0" w:noVBand="1" w:val="04A0"/>
      </w:tblPr>
      <w:tblGrid>
        <w:gridCol w:w="7056"/>
        <w:gridCol w:w="7056"/>
      </w:tblGrid>
      <w:tr>
        <w:tc>
          <w:tcPr>
            <w:tcW w:type="dxa" w:w="2016"/>
            <w:vAlign w:val="top"/>
            <w:shd w:fill="059669"/>
          </w:tcPr>
          <w:p>
            <w:pPr>
              <w:jc w:val="left"/>
            </w:pPr>
            <w:r/>
            <w:r>
              <w:rPr>
                <w:rFonts w:ascii="Arial" w:hAnsi="Arial"/>
                <w:b/>
                <w:color w:val="FFFFFF"/>
                <w:sz w:val="17"/>
              </w:rPr>
              <w:t>Zone</w:t>
            </w:r>
          </w:p>
        </w:tc>
        <w:tc>
          <w:tcPr>
            <w:tcW w:type="dxa" w:w="11376"/>
            <w:vAlign w:val="top"/>
            <w:shd w:fill="059669"/>
          </w:tcPr>
          <w:p>
            <w:pPr>
              <w:jc w:val="left"/>
            </w:pPr>
            <w:r/>
            <w:r>
              <w:rPr>
                <w:rFonts w:ascii="Arial" w:hAnsi="Arial"/>
                <w:b/>
                <w:color w:val="FFFFFF"/>
                <w:sz w:val="17"/>
              </w:rPr>
              <w:t>Impact</w:t>
            </w:r>
          </w:p>
        </w:tc>
      </w:tr>
      <w:tr>
        <w:tc>
          <w:tcPr>
            <w:tcW w:type="dxa" w:w="2016"/>
            <w:vAlign w:val="top"/>
          </w:tcPr>
          <w:p>
            <w:pPr>
              <w:jc w:val="left"/>
            </w:pPr>
            <w:r/>
            <w:r>
              <w:rPr>
                <w:rFonts w:ascii="Arial" w:hAnsi="Arial"/>
                <w:b w:val="0"/>
                <w:sz w:val="17"/>
              </w:rPr>
              <w:t>Angular</w:t>
            </w:r>
          </w:p>
        </w:tc>
        <w:tc>
          <w:tcPr>
            <w:tcW w:type="dxa" w:w="11376"/>
            <w:vAlign w:val="top"/>
          </w:tcPr>
          <w:p>
            <w:pPr>
              <w:jc w:val="left"/>
            </w:pPr>
            <w:r/>
            <w:r>
              <w:rPr>
                <w:rFonts w:ascii="Arial" w:hAnsi="Arial"/>
                <w:b w:val="0"/>
                <w:sz w:val="17"/>
              </w:rPr>
              <w:t>Boutons aperçu/téléchargement certificat, modal preview, archive list.</w:t>
            </w:r>
          </w:p>
        </w:tc>
      </w:tr>
      <w:tr>
        <w:tc>
          <w:tcPr>
            <w:tcW w:type="dxa" w:w="2016"/>
            <w:vAlign w:val="top"/>
            <w:shd w:fill="F8FAFC"/>
          </w:tcPr>
          <w:p>
            <w:pPr>
              <w:jc w:val="left"/>
            </w:pPr>
            <w:r/>
            <w:r>
              <w:rPr>
                <w:rFonts w:ascii="Arial" w:hAnsi="Arial"/>
                <w:b w:val="0"/>
                <w:sz w:val="17"/>
              </w:rPr>
              <w:t>.NET / API</w:t>
            </w:r>
          </w:p>
        </w:tc>
        <w:tc>
          <w:tcPr>
            <w:tcW w:type="dxa" w:w="11376"/>
            <w:vAlign w:val="top"/>
            <w:shd w:fill="F8FAFC"/>
          </w:tcPr>
          <w:p>
            <w:pPr>
              <w:jc w:val="left"/>
            </w:pPr>
            <w:r/>
            <w:r>
              <w:rPr>
                <w:rFonts w:ascii="Arial" w:hAnsi="Arial"/>
                <w:b w:val="0"/>
                <w:sz w:val="17"/>
              </w:rPr>
              <w:t>GET `/api/softsign/documents/{id}/certificate`; POST interne generation.</w:t>
            </w:r>
          </w:p>
        </w:tc>
      </w:tr>
      <w:tr>
        <w:tc>
          <w:tcPr>
            <w:tcW w:type="dxa" w:w="2016"/>
            <w:vAlign w:val="top"/>
          </w:tcPr>
          <w:p>
            <w:pPr>
              <w:jc w:val="left"/>
            </w:pPr>
            <w:r/>
            <w:r>
              <w:rPr>
                <w:rFonts w:ascii="Arial" w:hAnsi="Arial"/>
                <w:b w:val="0"/>
                <w:sz w:val="17"/>
              </w:rPr>
              <w:t>SQL Server</w:t>
            </w:r>
          </w:p>
        </w:tc>
        <w:tc>
          <w:tcPr>
            <w:tcW w:type="dxa" w:w="11376"/>
            <w:vAlign w:val="top"/>
          </w:tcPr>
          <w:p>
            <w:pPr>
              <w:jc w:val="left"/>
            </w:pPr>
            <w:r/>
            <w:r>
              <w:rPr>
                <w:rFonts w:ascii="Arial" w:hAnsi="Arial"/>
                <w:b w:val="0"/>
                <w:sz w:val="17"/>
              </w:rPr>
              <w:t>Table `Certificates`, index unique DocumentId.</w:t>
            </w:r>
          </w:p>
        </w:tc>
      </w:tr>
      <w:tr>
        <w:tc>
          <w:tcPr>
            <w:tcW w:type="dxa" w:w="2016"/>
            <w:vAlign w:val="top"/>
            <w:shd w:fill="F8FAFC"/>
          </w:tcPr>
          <w:p>
            <w:pPr>
              <w:jc w:val="left"/>
            </w:pPr>
            <w:r/>
            <w:r>
              <w:rPr>
                <w:rFonts w:ascii="Arial" w:hAnsi="Arial"/>
                <w:b w:val="0"/>
                <w:sz w:val="17"/>
              </w:rPr>
              <w:t>Tests</w:t>
            </w:r>
          </w:p>
        </w:tc>
        <w:tc>
          <w:tcPr>
            <w:tcW w:type="dxa" w:w="11376"/>
            <w:vAlign w:val="top"/>
            <w:shd w:fill="F8FAFC"/>
          </w:tcPr>
          <w:p>
            <w:pPr>
              <w:jc w:val="left"/>
            </w:pPr>
            <w:r/>
            <w:r>
              <w:rPr>
                <w:rFonts w:ascii="Arial" w:hAnsi="Arial"/>
                <w:b w:val="0"/>
                <w:sz w:val="17"/>
              </w:rPr>
              <w:t>Test finalisation, contenu certificat, accès archive.</w:t>
            </w:r>
          </w:p>
        </w:tc>
      </w:tr>
    </w:tbl>
    <w:p>
      <w:r>
        <w:br w:type="page"/>
      </w:r>
    </w:p>
    <w:p>
      <w:pPr>
        <w:pStyle w:val="Heading1"/>
      </w:pPr>
      <w:r>
        <w:t>SS-060 - Créer une demande de signature externe</w:t>
      </w:r>
    </w:p>
    <w:tbl>
      <w:tblPr>
        <w:tblStyle w:val="TableGrid"/>
        <w:tblW w:type="auto" w:w="0"/>
        <w:tblLook w:firstColumn="1" w:firstRow="1" w:lastColumn="0" w:lastRow="0" w:noHBand="0" w:noVBand="1" w:val="04A0"/>
      </w:tblPr>
      <w:tblGrid>
        <w:gridCol w:w="3528"/>
        <w:gridCol w:w="3528"/>
        <w:gridCol w:w="3528"/>
        <w:gridCol w:w="3528"/>
      </w:tblGrid>
      <w:tr>
        <w:tc>
          <w:tcPr>
            <w:tcW w:type="dxa" w:w="1584"/>
            <w:vAlign w:val="top"/>
            <w:shd w:fill="2563EB"/>
          </w:tcPr>
          <w:p>
            <w:pPr>
              <w:jc w:val="left"/>
            </w:pPr>
            <w:r/>
            <w:r>
              <w:rPr>
                <w:rFonts w:ascii="Arial" w:hAnsi="Arial"/>
                <w:b/>
                <w:color w:val="FFFFFF"/>
                <w:sz w:val="17"/>
              </w:rPr>
              <w:t>Champ</w:t>
            </w:r>
          </w:p>
        </w:tc>
        <w:tc>
          <w:tcPr>
            <w:tcW w:type="dxa" w:w="5328"/>
            <w:vAlign w:val="top"/>
            <w:shd w:fill="2563EB"/>
          </w:tcPr>
          <w:p>
            <w:pPr>
              <w:jc w:val="left"/>
            </w:pPr>
            <w:r/>
            <w:r>
              <w:rPr>
                <w:rFonts w:ascii="Arial" w:hAnsi="Arial"/>
                <w:b/>
                <w:color w:val="FFFFFF"/>
                <w:sz w:val="17"/>
              </w:rPr>
              <w:t>Valeur</w:t>
            </w:r>
          </w:p>
        </w:tc>
        <w:tc>
          <w:tcPr>
            <w:tcW w:type="dxa" w:w="1728"/>
            <w:vAlign w:val="top"/>
            <w:shd w:fill="2563EB"/>
          </w:tcPr>
          <w:p>
            <w:pPr>
              <w:jc w:val="left"/>
            </w:pPr>
            <w:r/>
            <w:r>
              <w:rPr>
                <w:rFonts w:ascii="Arial" w:hAnsi="Arial"/>
                <w:b/>
                <w:color w:val="FFFFFF"/>
                <w:sz w:val="17"/>
              </w:rPr>
              <w:t>Champ</w:t>
            </w:r>
          </w:p>
        </w:tc>
        <w:tc>
          <w:tcPr>
            <w:tcW w:type="dxa" w:w="4752"/>
            <w:vAlign w:val="top"/>
            <w:shd w:fill="2563EB"/>
          </w:tcPr>
          <w:p>
            <w:pPr>
              <w:jc w:val="left"/>
            </w:pPr>
            <w:r/>
            <w:r>
              <w:rPr>
                <w:rFonts w:ascii="Arial" w:hAnsi="Arial"/>
                <w:b/>
                <w:color w:val="FFFFFF"/>
                <w:sz w:val="17"/>
              </w:rPr>
              <w:t>Valeur</w:t>
            </w:r>
          </w:p>
        </w:tc>
      </w:tr>
      <w:tr>
        <w:tc>
          <w:tcPr>
            <w:tcW w:type="dxa" w:w="1584"/>
            <w:vAlign w:val="top"/>
          </w:tcPr>
          <w:p>
            <w:pPr>
              <w:jc w:val="left"/>
            </w:pPr>
            <w:r/>
            <w:r>
              <w:rPr>
                <w:rFonts w:ascii="Arial" w:hAnsi="Arial"/>
                <w:b w:val="0"/>
                <w:sz w:val="17"/>
              </w:rPr>
              <w:t>Epic</w:t>
            </w:r>
          </w:p>
        </w:tc>
        <w:tc>
          <w:tcPr>
            <w:tcW w:type="dxa" w:w="5328"/>
            <w:vAlign w:val="top"/>
          </w:tcPr>
          <w:p>
            <w:pPr>
              <w:jc w:val="left"/>
            </w:pPr>
            <w:r/>
            <w:r>
              <w:rPr>
                <w:rFonts w:ascii="Arial" w:hAnsi="Arial"/>
                <w:b w:val="0"/>
                <w:sz w:val="17"/>
              </w:rPr>
              <w:t>Signature externe</w:t>
            </w:r>
          </w:p>
        </w:tc>
        <w:tc>
          <w:tcPr>
            <w:tcW w:type="dxa" w:w="1728"/>
            <w:vAlign w:val="top"/>
          </w:tcPr>
          <w:p>
            <w:pPr>
              <w:jc w:val="left"/>
            </w:pPr>
            <w:r/>
            <w:r>
              <w:rPr>
                <w:rFonts w:ascii="Arial" w:hAnsi="Arial"/>
                <w:b w:val="0"/>
                <w:sz w:val="17"/>
              </w:rPr>
              <w:t>Type</w:t>
            </w:r>
          </w:p>
        </w:tc>
        <w:tc>
          <w:tcPr>
            <w:tcW w:type="dxa" w:w="4752"/>
            <w:vAlign w:val="top"/>
          </w:tcPr>
          <w:p>
            <w:pPr>
              <w:jc w:val="left"/>
            </w:pPr>
            <w:r/>
            <w:r>
              <w:rPr>
                <w:rFonts w:ascii="Arial" w:hAnsi="Arial"/>
                <w:b w:val="0"/>
                <w:sz w:val="17"/>
              </w:rPr>
              <w:t>User Story</w:t>
            </w:r>
          </w:p>
        </w:tc>
      </w:tr>
      <w:tr>
        <w:tc>
          <w:tcPr>
            <w:tcW w:type="dxa" w:w="1584"/>
            <w:vAlign w:val="top"/>
            <w:shd w:fill="F8FAFC"/>
          </w:tcPr>
          <w:p>
            <w:pPr>
              <w:jc w:val="left"/>
            </w:pPr>
            <w:r/>
            <w:r>
              <w:rPr>
                <w:rFonts w:ascii="Arial" w:hAnsi="Arial"/>
                <w:b w:val="0"/>
                <w:sz w:val="17"/>
              </w:rPr>
              <w:t>Priorité</w:t>
            </w:r>
          </w:p>
        </w:tc>
        <w:tc>
          <w:tcPr>
            <w:tcW w:type="dxa" w:w="5328"/>
            <w:vAlign w:val="top"/>
            <w:shd w:fill="F8FAFC"/>
          </w:tcPr>
          <w:p>
            <w:pPr>
              <w:jc w:val="left"/>
            </w:pPr>
            <w:r/>
            <w:r>
              <w:rPr>
                <w:rFonts w:ascii="Arial" w:hAnsi="Arial"/>
                <w:b w:val="0"/>
                <w:sz w:val="17"/>
              </w:rPr>
              <w:t>P0</w:t>
            </w:r>
          </w:p>
        </w:tc>
        <w:tc>
          <w:tcPr>
            <w:tcW w:type="dxa" w:w="1728"/>
            <w:vAlign w:val="top"/>
            <w:shd w:fill="F8FAFC"/>
          </w:tcPr>
          <w:p>
            <w:pPr>
              <w:jc w:val="left"/>
            </w:pPr>
            <w:r/>
            <w:r>
              <w:rPr>
                <w:rFonts w:ascii="Arial" w:hAnsi="Arial"/>
                <w:b w:val="0"/>
                <w:sz w:val="17"/>
              </w:rPr>
              <w:t>Story Points</w:t>
            </w:r>
          </w:p>
        </w:tc>
        <w:tc>
          <w:tcPr>
            <w:tcW w:type="dxa" w:w="4752"/>
            <w:vAlign w:val="top"/>
            <w:shd w:fill="F8FAFC"/>
          </w:tcPr>
          <w:p>
            <w:pPr>
              <w:jc w:val="left"/>
            </w:pPr>
            <w:r/>
            <w:r>
              <w:rPr>
                <w:rFonts w:ascii="Arial" w:hAnsi="Arial"/>
                <w:b w:val="0"/>
                <w:sz w:val="17"/>
              </w:rPr>
              <w:t>8</w:t>
            </w:r>
          </w:p>
        </w:tc>
      </w:tr>
      <w:tr>
        <w:tc>
          <w:tcPr>
            <w:tcW w:type="dxa" w:w="1584"/>
            <w:vAlign w:val="top"/>
          </w:tcPr>
          <w:p>
            <w:pPr>
              <w:jc w:val="left"/>
            </w:pPr>
            <w:r/>
            <w:r>
              <w:rPr>
                <w:rFonts w:ascii="Arial" w:hAnsi="Arial"/>
                <w:b w:val="0"/>
                <w:sz w:val="17"/>
              </w:rPr>
              <w:t>Owner conseillé</w:t>
            </w:r>
          </w:p>
        </w:tc>
        <w:tc>
          <w:tcPr>
            <w:tcW w:type="dxa" w:w="5328"/>
            <w:vAlign w:val="top"/>
          </w:tcPr>
          <w:p>
            <w:pPr>
              <w:jc w:val="left"/>
            </w:pPr>
            <w:r/>
            <w:r>
              <w:rPr>
                <w:rFonts w:ascii="Arial" w:hAnsi="Arial"/>
                <w:b w:val="0"/>
                <w:sz w:val="17"/>
              </w:rPr>
              <w:t>Dev A + Dev B</w:t>
            </w:r>
          </w:p>
        </w:tc>
        <w:tc>
          <w:tcPr>
            <w:tcW w:type="dxa" w:w="1728"/>
            <w:vAlign w:val="top"/>
          </w:tcPr>
          <w:p>
            <w:pPr>
              <w:jc w:val="left"/>
            </w:pPr>
            <w:r/>
            <w:r>
              <w:rPr>
                <w:rFonts w:ascii="Arial" w:hAnsi="Arial"/>
                <w:b w:val="0"/>
                <w:sz w:val="17"/>
              </w:rPr>
              <w:t>Écran</w:t>
            </w:r>
          </w:p>
        </w:tc>
        <w:tc>
          <w:tcPr>
            <w:tcW w:type="dxa" w:w="4752"/>
            <w:vAlign w:val="top"/>
          </w:tcPr>
          <w:p>
            <w:pPr>
              <w:jc w:val="left"/>
            </w:pPr>
            <w:r/>
            <w:r>
              <w:rPr>
                <w:rFonts w:ascii="Arial" w:hAnsi="Arial"/>
                <w:b w:val="0"/>
                <w:sz w:val="17"/>
              </w:rPr>
              <w:t>Détail document - Demande signature externe</w:t>
            </w:r>
          </w:p>
        </w:tc>
      </w:tr>
      <w:tr>
        <w:tc>
          <w:tcPr>
            <w:tcW w:type="dxa" w:w="1584"/>
            <w:vAlign w:val="top"/>
            <w:shd w:fill="F8FAFC"/>
          </w:tcPr>
          <w:p>
            <w:pPr>
              <w:jc w:val="left"/>
            </w:pPr>
            <w:r/>
            <w:r>
              <w:rPr>
                <w:rFonts w:ascii="Arial" w:hAnsi="Arial"/>
                <w:b w:val="0"/>
                <w:sz w:val="17"/>
              </w:rPr>
              <w:t>Route cible</w:t>
            </w:r>
          </w:p>
        </w:tc>
        <w:tc>
          <w:tcPr>
            <w:tcW w:type="dxa" w:w="5328"/>
            <w:vAlign w:val="top"/>
            <w:shd w:fill="F8FAFC"/>
          </w:tcPr>
          <w:p>
            <w:pPr>
              <w:jc w:val="left"/>
            </w:pPr>
            <w:r/>
            <w:r>
              <w:rPr>
                <w:rFonts w:ascii="Arial" w:hAnsi="Arial"/>
                <w:b w:val="0"/>
                <w:sz w:val="17"/>
              </w:rPr>
              <w:t>/softsign/documents/:id</w:t>
            </w:r>
          </w:p>
        </w:tc>
        <w:tc>
          <w:tcPr>
            <w:tcW w:type="dxa" w:w="1728"/>
            <w:vAlign w:val="top"/>
            <w:shd w:fill="F8FAFC"/>
          </w:tcPr>
          <w:p>
            <w:pPr>
              <w:jc w:val="left"/>
            </w:pPr>
            <w:r/>
            <w:r>
              <w:rPr>
                <w:rFonts w:ascii="Arial" w:hAnsi="Arial"/>
                <w:b w:val="0"/>
                <w:sz w:val="17"/>
              </w:rPr>
              <w:t>Source prototype</w:t>
            </w:r>
          </w:p>
        </w:tc>
        <w:tc>
          <w:tcPr>
            <w:tcW w:type="dxa" w:w="4752"/>
            <w:vAlign w:val="top"/>
            <w:shd w:fill="F8FAFC"/>
          </w:tcPr>
          <w:p>
            <w:pPr>
              <w:jc w:val="left"/>
            </w:pPr>
            <w:r/>
            <w:r>
              <w:rPr>
                <w:rFonts w:ascii="Arial" w:hAnsi="Arial"/>
                <w:b w:val="0"/>
                <w:sz w:val="17"/>
              </w:rPr>
              <w:t>ExternalSignature.jsx - ExternalSignatureRequestModal, createExternalSignatureRequest</w:t>
            </w:r>
          </w:p>
        </w:tc>
      </w:tr>
      <w:tr>
        <w:tc>
          <w:tcPr>
            <w:tcW w:type="dxa" w:w="1584"/>
            <w:vAlign w:val="top"/>
          </w:tcPr>
          <w:p>
            <w:pPr>
              <w:jc w:val="left"/>
            </w:pPr>
            <w:r/>
            <w:r>
              <w:rPr>
                <w:rFonts w:ascii="Arial" w:hAnsi="Arial"/>
                <w:b w:val="0"/>
                <w:sz w:val="17"/>
              </w:rPr>
              <w:t>Dépendances</w:t>
            </w:r>
          </w:p>
        </w:tc>
        <w:tc>
          <w:tcPr>
            <w:tcW w:type="dxa" w:w="5328"/>
            <w:vAlign w:val="top"/>
          </w:tcPr>
          <w:p>
            <w:pPr>
              <w:jc w:val="left"/>
            </w:pPr>
            <w:r/>
            <w:r>
              <w:rPr>
                <w:rFonts w:ascii="Arial" w:hAnsi="Arial"/>
                <w:b w:val="0"/>
                <w:sz w:val="17"/>
              </w:rPr>
              <w:t>SS-051, comptes externes</w:t>
            </w:r>
          </w:p>
        </w:tc>
        <w:tc>
          <w:tcPr>
            <w:tcW w:type="dxa" w:w="1728"/>
            <w:vAlign w:val="top"/>
          </w:tcPr>
          <w:p>
            <w:pPr>
              <w:jc w:val="left"/>
            </w:pPr>
            <w:r/>
            <w:r>
              <w:rPr>
                <w:rFonts w:ascii="Arial" w:hAnsi="Arial"/>
                <w:b w:val="0"/>
                <w:sz w:val="17"/>
              </w:rPr>
              <w:t>Risques</w:t>
            </w:r>
          </w:p>
        </w:tc>
        <w:tc>
          <w:tcPr>
            <w:tcW w:type="dxa" w:w="4752"/>
            <w:vAlign w:val="top"/>
          </w:tcPr>
          <w:p>
            <w:pPr>
              <w:jc w:val="left"/>
            </w:pPr>
            <w:r/>
            <w:r>
              <w:rPr>
                <w:rFonts w:ascii="Arial" w:hAnsi="Arial"/>
                <w:b w:val="0"/>
                <w:sz w:val="17"/>
              </w:rPr>
              <w:t>Sécurité token ; hash obligatoire et expiration.</w:t>
            </w:r>
          </w:p>
        </w:tc>
      </w:tr>
    </w:tbl>
    <w:p/>
    <w:p>
      <w:pPr>
        <w:pStyle w:val="Heading2"/>
      </w:pPr>
      <w:r>
        <w:t>User Story</w:t>
      </w:r>
    </w:p>
    <w:p>
      <w:r>
        <w:t>En tant que signataire interne, je veux envoyer une demande de signature externe afin qu'un tiers signe sans compte back-office.</w:t>
      </w:r>
    </w:p>
    <w:p>
      <w:pPr>
        <w:pStyle w:val="Heading2"/>
      </w:pPr>
      <w:r>
        <w:t>Description PO</w:t>
      </w:r>
    </w:p>
    <w:p>
      <w:r>
        <w:t>Créer une demande externe depuis une étape autorisée, choisir tiers/email/message/durée/zone, générer token et email.</w:t>
      </w:r>
    </w:p>
    <w:p>
      <w:pPr>
        <w:pStyle w:val="Heading2"/>
      </w:pPr>
      <w:r>
        <w:t>Use Case détaillé</w:t>
      </w:r>
    </w:p>
    <w:tbl>
      <w:tblPr>
        <w:tblStyle w:val="TableGrid"/>
        <w:tblW w:type="auto" w:w="0"/>
        <w:tblLook w:firstColumn="1" w:firstRow="1" w:lastColumn="0" w:lastRow="0" w:noHBand="0" w:noVBand="1" w:val="04A0"/>
      </w:tblPr>
      <w:tblGrid>
        <w:gridCol w:w="7056"/>
        <w:gridCol w:w="7056"/>
      </w:tblGrid>
      <w:tr>
        <w:tc>
          <w:tcPr>
            <w:tcW w:type="dxa" w:w="2160"/>
            <w:vAlign w:val="top"/>
            <w:shd w:fill="5B21B6"/>
          </w:tcPr>
          <w:p>
            <w:pPr>
              <w:jc w:val="left"/>
            </w:pPr>
            <w:r/>
            <w:r>
              <w:rPr>
                <w:rFonts w:ascii="Arial" w:hAnsi="Arial"/>
                <w:b/>
                <w:color w:val="FFFFFF"/>
                <w:sz w:val="17"/>
              </w:rPr>
              <w:t>Élément</w:t>
            </w:r>
          </w:p>
        </w:tc>
        <w:tc>
          <w:tcPr>
            <w:tcW w:type="dxa" w:w="11232"/>
            <w:vAlign w:val="top"/>
            <w:shd w:fill="5B21B6"/>
          </w:tcPr>
          <w:p>
            <w:pPr>
              <w:jc w:val="left"/>
            </w:pPr>
            <w:r/>
            <w:r>
              <w:rPr>
                <w:rFonts w:ascii="Arial" w:hAnsi="Arial"/>
                <w:b/>
                <w:color w:val="FFFFFF"/>
                <w:sz w:val="17"/>
              </w:rPr>
              <w:t>Détail</w:t>
            </w:r>
          </w:p>
        </w:tc>
      </w:tr>
      <w:tr>
        <w:tc>
          <w:tcPr>
            <w:tcW w:type="dxa" w:w="2160"/>
            <w:vAlign w:val="top"/>
          </w:tcPr>
          <w:p>
            <w:pPr>
              <w:jc w:val="left"/>
            </w:pPr>
            <w:r/>
            <w:r>
              <w:rPr>
                <w:rFonts w:ascii="Arial" w:hAnsi="Arial"/>
                <w:b w:val="0"/>
                <w:sz w:val="17"/>
              </w:rPr>
              <w:t>Acteurs</w:t>
            </w:r>
          </w:p>
        </w:tc>
        <w:tc>
          <w:tcPr>
            <w:tcW w:type="dxa" w:w="11232"/>
            <w:vAlign w:val="top"/>
          </w:tcPr>
          <w:p>
            <w:pPr>
              <w:jc w:val="left"/>
            </w:pPr>
            <w:r/>
            <w:r>
              <w:rPr>
                <w:rFonts w:ascii="Arial" w:hAnsi="Arial"/>
                <w:b w:val="0"/>
                <w:sz w:val="17"/>
              </w:rPr>
              <w:t>Signataire interne, Tiers externe, Système</w:t>
            </w:r>
          </w:p>
        </w:tc>
      </w:tr>
      <w:tr>
        <w:tc>
          <w:tcPr>
            <w:tcW w:type="dxa" w:w="2160"/>
            <w:vAlign w:val="top"/>
            <w:shd w:fill="F8FAFC"/>
          </w:tcPr>
          <w:p>
            <w:pPr>
              <w:jc w:val="left"/>
            </w:pPr>
            <w:r/>
            <w:r>
              <w:rPr>
                <w:rFonts w:ascii="Arial" w:hAnsi="Arial"/>
                <w:b w:val="0"/>
                <w:sz w:val="17"/>
              </w:rPr>
              <w:t>Préconditions</w:t>
            </w:r>
          </w:p>
        </w:tc>
        <w:tc>
          <w:tcPr>
            <w:tcW w:type="dxa" w:w="11232"/>
            <w:vAlign w:val="top"/>
            <w:shd w:fill="F8FAFC"/>
          </w:tcPr>
          <w:p>
            <w:pPr>
              <w:jc w:val="left"/>
            </w:pPr>
            <w:r/>
            <w:r>
              <w:rPr>
                <w:rFonts w:ascii="Arial" w:hAnsi="Arial"/>
                <w:b w:val="0"/>
                <w:sz w:val="17"/>
              </w:rPr>
              <w:t>Étape active avec `allowExternalSignature`; compte externe actif ; document consultable.</w:t>
            </w:r>
          </w:p>
        </w:tc>
      </w:tr>
      <w:tr>
        <w:tc>
          <w:tcPr>
            <w:tcW w:type="dxa" w:w="2160"/>
            <w:vAlign w:val="top"/>
          </w:tcPr>
          <w:p>
            <w:pPr>
              <w:jc w:val="left"/>
            </w:pPr>
            <w:r/>
            <w:r>
              <w:rPr>
                <w:rFonts w:ascii="Arial" w:hAnsi="Arial"/>
                <w:b w:val="0"/>
                <w:sz w:val="17"/>
              </w:rPr>
              <w:t>Déclencheur</w:t>
            </w:r>
          </w:p>
        </w:tc>
        <w:tc>
          <w:tcPr>
            <w:tcW w:type="dxa" w:w="11232"/>
            <w:vAlign w:val="top"/>
          </w:tcPr>
          <w:p>
            <w:pPr>
              <w:jc w:val="left"/>
            </w:pPr>
            <w:r/>
            <w:r>
              <w:rPr>
                <w:rFonts w:ascii="Arial" w:hAnsi="Arial"/>
                <w:b w:val="0"/>
                <w:sz w:val="17"/>
              </w:rPr>
              <w:t>Clic `Demander signature externe`.</w:t>
            </w:r>
          </w:p>
        </w:tc>
      </w:tr>
    </w:tbl>
    <w:p/>
    <w:p>
      <w:pPr>
        <w:pStyle w:val="Heading3"/>
      </w:pPr>
      <w:r>
        <w:t>Flux nominal</w:t>
      </w:r>
    </w:p>
    <w:p>
      <w:pPr>
        <w:pStyle w:val="ListNumber"/>
      </w:pPr>
      <w:r>
        <w:t>L'utilisateur ouvre la modale de demande externe.</w:t>
      </w:r>
    </w:p>
    <w:p>
      <w:pPr>
        <w:pStyle w:val="ListNumber"/>
      </w:pPr>
      <w:r>
        <w:t>Il sélectionne un compte externe et vérifie l'email.</w:t>
      </w:r>
    </w:p>
    <w:p>
      <w:pPr>
        <w:pStyle w:val="ListNumber"/>
      </w:pPr>
      <w:r>
        <w:t>Il saisit message et durée de validité.</w:t>
      </w:r>
    </w:p>
    <w:p>
      <w:pPr>
        <w:pStyle w:val="ListNumber"/>
      </w:pPr>
      <w:r>
        <w:t>Il confirme la zone de signature.</w:t>
      </w:r>
    </w:p>
    <w:p>
      <w:pPr>
        <w:pStyle w:val="ListNumber"/>
      </w:pPr>
      <w:r>
        <w:t>Le backend génère un token sécurisé et crée la demande.</w:t>
      </w:r>
    </w:p>
    <w:p>
      <w:pPr>
        <w:pStyle w:val="ListNumber"/>
      </w:pPr>
      <w:r>
        <w:t>Le système envoie l'email et bloque le workflow en attente tiers.</w:t>
      </w:r>
    </w:p>
    <w:p>
      <w:pPr>
        <w:pStyle w:val="Heading3"/>
      </w:pPr>
      <w:r>
        <w:t>Flux alternatifs</w:t>
      </w:r>
    </w:p>
    <w:p>
      <w:pPr>
        <w:pStyle w:val="ListBullet"/>
      </w:pPr>
      <w:r>
        <w:t>Email modifié manuellement selon permission.</w:t>
      </w:r>
    </w:p>
    <w:p>
      <w:pPr>
        <w:pStyle w:val="ListBullet"/>
      </w:pPr>
      <w:r>
        <w:t>Demande annulée avant envoi.</w:t>
      </w:r>
    </w:p>
    <w:p>
      <w:pPr>
        <w:pStyle w:val="Heading3"/>
      </w:pPr>
      <w:r>
        <w:t>Cas d'erreur</w:t>
      </w:r>
    </w:p>
    <w:p>
      <w:pPr>
        <w:pStyle w:val="ListBullet"/>
      </w:pPr>
      <w:r>
        <w:t>Étape non autorisée externe</w:t>
      </w:r>
    </w:p>
    <w:p>
      <w:pPr>
        <w:pStyle w:val="ListBullet"/>
      </w:pPr>
      <w:r>
        <w:t>Tiers inactif</w:t>
      </w:r>
    </w:p>
    <w:p>
      <w:pPr>
        <w:pStyle w:val="ListBullet"/>
      </w:pPr>
      <w:r>
        <w:t>Email invalide</w:t>
      </w:r>
    </w:p>
    <w:p>
      <w:pPr>
        <w:pStyle w:val="ListBullet"/>
      </w:pPr>
      <w:r>
        <w:t>Token non généré</w:t>
      </w:r>
    </w:p>
    <w:p>
      <w:pPr>
        <w:pStyle w:val="Heading2"/>
      </w:pPr>
      <w:r>
        <w:t>Critères d'acceptation</w:t>
      </w:r>
    </w:p>
    <w:p>
      <w:pPr>
        <w:pStyle w:val="ListBullet"/>
      </w:pPr>
      <w:r>
        <w:t>Given une étape signature externe autorisée, When je crée la demande, Then le document passe `en_attente_signature_externe`.</w:t>
      </w:r>
    </w:p>
    <w:p>
      <w:pPr>
        <w:pStyle w:val="ListBullet"/>
      </w:pPr>
      <w:r>
        <w:t>Given un tiers actif, When la demande est créée, Then un email contient un lien unique.</w:t>
      </w:r>
    </w:p>
    <w:p>
      <w:pPr>
        <w:pStyle w:val="ListBullet"/>
      </w:pPr>
      <w:r>
        <w:t>Given une demande existante active, When je tente d'en créer une nouvelle, Then le système empêche les doublons ou demande confirmation.</w:t>
      </w:r>
    </w:p>
    <w:p>
      <w:pPr>
        <w:pStyle w:val="Heading2"/>
      </w:pPr>
      <w:r>
        <w:t>Règles métier</w:t>
      </w:r>
    </w:p>
    <w:p>
      <w:pPr>
        <w:pStyle w:val="ListBullet"/>
      </w:pPr>
      <w:r>
        <w:t>Le token brut n'est visible qu'à la création/envoi.</w:t>
      </w:r>
    </w:p>
    <w:p>
      <w:pPr>
        <w:pStyle w:val="ListBullet"/>
      </w:pPr>
      <w:r>
        <w:t>Le workflow reste bloqué tant que la demande n'est pas signée ou annulée.</w:t>
      </w:r>
    </w:p>
    <w:tbl>
      <w:tblPr>
        <w:tblStyle w:val="TableGrid"/>
        <w:tblW w:type="auto" w:w="0"/>
        <w:tblLook w:firstColumn="1" w:firstRow="1" w:lastColumn="0" w:lastRow="0" w:noHBand="0" w:noVBand="1" w:val="04A0"/>
      </w:tblPr>
      <w:tblGrid>
        <w:gridCol w:w="14112"/>
      </w:tblGrid>
      <w:tr>
        <w:tc>
          <w:tcPr>
            <w:tcW w:type="dxa" w:w="14112"/>
            <w:shd w:fill="FFFBEB"/>
          </w:tcPr>
          <w:p>
            <w:r/>
            <w:r>
              <w:rPr>
                <w:rFonts w:ascii="Arial" w:hAnsi="Arial"/>
                <w:b/>
                <w:color w:val="D97706"/>
                <w:sz w:val="19"/>
              </w:rPr>
              <w:t>Capture / référence UI à utiliser dans le ticket</w:t>
            </w:r>
            <w:r>
              <w:br/>
            </w:r>
            <w:r>
              <w:rPr>
                <w:rFonts w:ascii="Arial" w:hAnsi="Arial"/>
                <w:color w:val="111827"/>
                <w:sz w:val="18"/>
              </w:rPr>
              <w:t>Écran cible : Détail document - Demande signature externe | Route : /softsign/documents/:id | Source prototype : ExternalSignature.jsx - ExternalSignatureRequestModal, createExternalSignatureRequest.</w:t>
              <w:br/>
              <w:t>Insérer ici la capture écran réelle lors de l'ouverture du prototype ou de la maquette Figma. Capture automatique non embarquée dans ce document car le serveur local Next n'est pas resté disponible pendant la génération.</w:t>
            </w:r>
          </w:p>
        </w:tc>
      </w:tr>
    </w:tbl>
    <w:p/>
    <w:p>
      <w:pPr>
        <w:pStyle w:val="Heading2"/>
      </w:pPr>
      <w:r>
        <w:t>Impacts techniques attendus</w:t>
      </w:r>
    </w:p>
    <w:tbl>
      <w:tblPr>
        <w:tblStyle w:val="TableGrid"/>
        <w:tblW w:type="auto" w:w="0"/>
        <w:tblLook w:firstColumn="1" w:firstRow="1" w:lastColumn="0" w:lastRow="0" w:noHBand="0" w:noVBand="1" w:val="04A0"/>
      </w:tblPr>
      <w:tblGrid>
        <w:gridCol w:w="7056"/>
        <w:gridCol w:w="7056"/>
      </w:tblGrid>
      <w:tr>
        <w:tc>
          <w:tcPr>
            <w:tcW w:type="dxa" w:w="2016"/>
            <w:vAlign w:val="top"/>
            <w:shd w:fill="059669"/>
          </w:tcPr>
          <w:p>
            <w:pPr>
              <w:jc w:val="left"/>
            </w:pPr>
            <w:r/>
            <w:r>
              <w:rPr>
                <w:rFonts w:ascii="Arial" w:hAnsi="Arial"/>
                <w:b/>
                <w:color w:val="FFFFFF"/>
                <w:sz w:val="17"/>
              </w:rPr>
              <w:t>Zone</w:t>
            </w:r>
          </w:p>
        </w:tc>
        <w:tc>
          <w:tcPr>
            <w:tcW w:type="dxa" w:w="11376"/>
            <w:vAlign w:val="top"/>
            <w:shd w:fill="059669"/>
          </w:tcPr>
          <w:p>
            <w:pPr>
              <w:jc w:val="left"/>
            </w:pPr>
            <w:r/>
            <w:r>
              <w:rPr>
                <w:rFonts w:ascii="Arial" w:hAnsi="Arial"/>
                <w:b/>
                <w:color w:val="FFFFFF"/>
                <w:sz w:val="17"/>
              </w:rPr>
              <w:t>Impact</w:t>
            </w:r>
          </w:p>
        </w:tc>
      </w:tr>
      <w:tr>
        <w:tc>
          <w:tcPr>
            <w:tcW w:type="dxa" w:w="2016"/>
            <w:vAlign w:val="top"/>
          </w:tcPr>
          <w:p>
            <w:pPr>
              <w:jc w:val="left"/>
            </w:pPr>
            <w:r/>
            <w:r>
              <w:rPr>
                <w:rFonts w:ascii="Arial" w:hAnsi="Arial"/>
                <w:b w:val="0"/>
                <w:sz w:val="17"/>
              </w:rPr>
              <w:t>Angular</w:t>
            </w:r>
          </w:p>
        </w:tc>
        <w:tc>
          <w:tcPr>
            <w:tcW w:type="dxa" w:w="11376"/>
            <w:vAlign w:val="top"/>
          </w:tcPr>
          <w:p>
            <w:pPr>
              <w:jc w:val="left"/>
            </w:pPr>
            <w:r/>
            <w:r>
              <w:rPr>
                <w:rFonts w:ascii="Arial" w:hAnsi="Arial"/>
                <w:b w:val="0"/>
                <w:sz w:val="17"/>
              </w:rPr>
              <w:t>Modal demande externe, sélection compte, durée, preview email, status panel.</w:t>
            </w:r>
          </w:p>
        </w:tc>
      </w:tr>
      <w:tr>
        <w:tc>
          <w:tcPr>
            <w:tcW w:type="dxa" w:w="2016"/>
            <w:vAlign w:val="top"/>
            <w:shd w:fill="F8FAFC"/>
          </w:tcPr>
          <w:p>
            <w:pPr>
              <w:jc w:val="left"/>
            </w:pPr>
            <w:r/>
            <w:r>
              <w:rPr>
                <w:rFonts w:ascii="Arial" w:hAnsi="Arial"/>
                <w:b w:val="0"/>
                <w:sz w:val="17"/>
              </w:rPr>
              <w:t>.NET / API</w:t>
            </w:r>
          </w:p>
        </w:tc>
        <w:tc>
          <w:tcPr>
            <w:tcW w:type="dxa" w:w="11376"/>
            <w:vAlign w:val="top"/>
            <w:shd w:fill="F8FAFC"/>
          </w:tcPr>
          <w:p>
            <w:pPr>
              <w:jc w:val="left"/>
            </w:pPr>
            <w:r/>
            <w:r>
              <w:rPr>
                <w:rFonts w:ascii="Arial" w:hAnsi="Arial"/>
                <w:b w:val="0"/>
                <w:sz w:val="17"/>
              </w:rPr>
              <w:t>POST `/api/softsign/external-signatures`.</w:t>
            </w:r>
          </w:p>
        </w:tc>
      </w:tr>
      <w:tr>
        <w:tc>
          <w:tcPr>
            <w:tcW w:type="dxa" w:w="2016"/>
            <w:vAlign w:val="top"/>
          </w:tcPr>
          <w:p>
            <w:pPr>
              <w:jc w:val="left"/>
            </w:pPr>
            <w:r/>
            <w:r>
              <w:rPr>
                <w:rFonts w:ascii="Arial" w:hAnsi="Arial"/>
                <w:b w:val="0"/>
                <w:sz w:val="17"/>
              </w:rPr>
              <w:t>SQL Server</w:t>
            </w:r>
          </w:p>
        </w:tc>
        <w:tc>
          <w:tcPr>
            <w:tcW w:type="dxa" w:w="11376"/>
            <w:vAlign w:val="top"/>
          </w:tcPr>
          <w:p>
            <w:pPr>
              <w:jc w:val="left"/>
            </w:pPr>
            <w:r/>
            <w:r>
              <w:rPr>
                <w:rFonts w:ascii="Arial" w:hAnsi="Arial"/>
                <w:b w:val="0"/>
                <w:sz w:val="17"/>
              </w:rPr>
              <w:t>ExternalSignatureRequests, ExternalSignatureActions, Notifications, AuditEntries.</w:t>
            </w:r>
          </w:p>
        </w:tc>
      </w:tr>
      <w:tr>
        <w:tc>
          <w:tcPr>
            <w:tcW w:type="dxa" w:w="2016"/>
            <w:vAlign w:val="top"/>
            <w:shd w:fill="F8FAFC"/>
          </w:tcPr>
          <w:p>
            <w:pPr>
              <w:jc w:val="left"/>
            </w:pPr>
            <w:r/>
            <w:r>
              <w:rPr>
                <w:rFonts w:ascii="Arial" w:hAnsi="Arial"/>
                <w:b w:val="0"/>
                <w:sz w:val="17"/>
              </w:rPr>
              <w:t>Tests</w:t>
            </w:r>
          </w:p>
        </w:tc>
        <w:tc>
          <w:tcPr>
            <w:tcW w:type="dxa" w:w="11376"/>
            <w:vAlign w:val="top"/>
            <w:shd w:fill="F8FAFC"/>
          </w:tcPr>
          <w:p>
            <w:pPr>
              <w:jc w:val="left"/>
            </w:pPr>
            <w:r/>
            <w:r>
              <w:rPr>
                <w:rFonts w:ascii="Arial" w:hAnsi="Arial"/>
                <w:b w:val="0"/>
                <w:sz w:val="17"/>
              </w:rPr>
              <w:t>API demande, token hash, UI création, statut document.</w:t>
            </w:r>
          </w:p>
        </w:tc>
      </w:tr>
    </w:tbl>
    <w:p>
      <w:r>
        <w:br w:type="page"/>
      </w:r>
    </w:p>
    <w:p>
      <w:pPr>
        <w:pStyle w:val="Heading1"/>
      </w:pPr>
      <w:r>
        <w:t>SS-070 - Portail public de signature externe avec OTP</w:t>
      </w:r>
    </w:p>
    <w:tbl>
      <w:tblPr>
        <w:tblStyle w:val="TableGrid"/>
        <w:tblW w:type="auto" w:w="0"/>
        <w:tblLook w:firstColumn="1" w:firstRow="1" w:lastColumn="0" w:lastRow="0" w:noHBand="0" w:noVBand="1" w:val="04A0"/>
      </w:tblPr>
      <w:tblGrid>
        <w:gridCol w:w="3528"/>
        <w:gridCol w:w="3528"/>
        <w:gridCol w:w="3528"/>
        <w:gridCol w:w="3528"/>
      </w:tblGrid>
      <w:tr>
        <w:tc>
          <w:tcPr>
            <w:tcW w:type="dxa" w:w="1584"/>
            <w:vAlign w:val="top"/>
            <w:shd w:fill="2563EB"/>
          </w:tcPr>
          <w:p>
            <w:pPr>
              <w:jc w:val="left"/>
            </w:pPr>
            <w:r/>
            <w:r>
              <w:rPr>
                <w:rFonts w:ascii="Arial" w:hAnsi="Arial"/>
                <w:b/>
                <w:color w:val="FFFFFF"/>
                <w:sz w:val="17"/>
              </w:rPr>
              <w:t>Champ</w:t>
            </w:r>
          </w:p>
        </w:tc>
        <w:tc>
          <w:tcPr>
            <w:tcW w:type="dxa" w:w="5328"/>
            <w:vAlign w:val="top"/>
            <w:shd w:fill="2563EB"/>
          </w:tcPr>
          <w:p>
            <w:pPr>
              <w:jc w:val="left"/>
            </w:pPr>
            <w:r/>
            <w:r>
              <w:rPr>
                <w:rFonts w:ascii="Arial" w:hAnsi="Arial"/>
                <w:b/>
                <w:color w:val="FFFFFF"/>
                <w:sz w:val="17"/>
              </w:rPr>
              <w:t>Valeur</w:t>
            </w:r>
          </w:p>
        </w:tc>
        <w:tc>
          <w:tcPr>
            <w:tcW w:type="dxa" w:w="1728"/>
            <w:vAlign w:val="top"/>
            <w:shd w:fill="2563EB"/>
          </w:tcPr>
          <w:p>
            <w:pPr>
              <w:jc w:val="left"/>
            </w:pPr>
            <w:r/>
            <w:r>
              <w:rPr>
                <w:rFonts w:ascii="Arial" w:hAnsi="Arial"/>
                <w:b/>
                <w:color w:val="FFFFFF"/>
                <w:sz w:val="17"/>
              </w:rPr>
              <w:t>Champ</w:t>
            </w:r>
          </w:p>
        </w:tc>
        <w:tc>
          <w:tcPr>
            <w:tcW w:type="dxa" w:w="4752"/>
            <w:vAlign w:val="top"/>
            <w:shd w:fill="2563EB"/>
          </w:tcPr>
          <w:p>
            <w:pPr>
              <w:jc w:val="left"/>
            </w:pPr>
            <w:r/>
            <w:r>
              <w:rPr>
                <w:rFonts w:ascii="Arial" w:hAnsi="Arial"/>
                <w:b/>
                <w:color w:val="FFFFFF"/>
                <w:sz w:val="17"/>
              </w:rPr>
              <w:t>Valeur</w:t>
            </w:r>
          </w:p>
        </w:tc>
      </w:tr>
      <w:tr>
        <w:tc>
          <w:tcPr>
            <w:tcW w:type="dxa" w:w="1584"/>
            <w:vAlign w:val="top"/>
          </w:tcPr>
          <w:p>
            <w:pPr>
              <w:jc w:val="left"/>
            </w:pPr>
            <w:r/>
            <w:r>
              <w:rPr>
                <w:rFonts w:ascii="Arial" w:hAnsi="Arial"/>
                <w:b w:val="0"/>
                <w:sz w:val="17"/>
              </w:rPr>
              <w:t>Epic</w:t>
            </w:r>
          </w:p>
        </w:tc>
        <w:tc>
          <w:tcPr>
            <w:tcW w:type="dxa" w:w="5328"/>
            <w:vAlign w:val="top"/>
          </w:tcPr>
          <w:p>
            <w:pPr>
              <w:jc w:val="left"/>
            </w:pPr>
            <w:r/>
            <w:r>
              <w:rPr>
                <w:rFonts w:ascii="Arial" w:hAnsi="Arial"/>
                <w:b w:val="0"/>
                <w:sz w:val="17"/>
              </w:rPr>
              <w:t>Signature externe</w:t>
            </w:r>
          </w:p>
        </w:tc>
        <w:tc>
          <w:tcPr>
            <w:tcW w:type="dxa" w:w="1728"/>
            <w:vAlign w:val="top"/>
          </w:tcPr>
          <w:p>
            <w:pPr>
              <w:jc w:val="left"/>
            </w:pPr>
            <w:r/>
            <w:r>
              <w:rPr>
                <w:rFonts w:ascii="Arial" w:hAnsi="Arial"/>
                <w:b w:val="0"/>
                <w:sz w:val="17"/>
              </w:rPr>
              <w:t>Type</w:t>
            </w:r>
          </w:p>
        </w:tc>
        <w:tc>
          <w:tcPr>
            <w:tcW w:type="dxa" w:w="4752"/>
            <w:vAlign w:val="top"/>
          </w:tcPr>
          <w:p>
            <w:pPr>
              <w:jc w:val="left"/>
            </w:pPr>
            <w:r/>
            <w:r>
              <w:rPr>
                <w:rFonts w:ascii="Arial" w:hAnsi="Arial"/>
                <w:b w:val="0"/>
                <w:sz w:val="17"/>
              </w:rPr>
              <w:t>User Story</w:t>
            </w:r>
          </w:p>
        </w:tc>
      </w:tr>
      <w:tr>
        <w:tc>
          <w:tcPr>
            <w:tcW w:type="dxa" w:w="1584"/>
            <w:vAlign w:val="top"/>
            <w:shd w:fill="F8FAFC"/>
          </w:tcPr>
          <w:p>
            <w:pPr>
              <w:jc w:val="left"/>
            </w:pPr>
            <w:r/>
            <w:r>
              <w:rPr>
                <w:rFonts w:ascii="Arial" w:hAnsi="Arial"/>
                <w:b w:val="0"/>
                <w:sz w:val="17"/>
              </w:rPr>
              <w:t>Priorité</w:t>
            </w:r>
          </w:p>
        </w:tc>
        <w:tc>
          <w:tcPr>
            <w:tcW w:type="dxa" w:w="5328"/>
            <w:vAlign w:val="top"/>
            <w:shd w:fill="F8FAFC"/>
          </w:tcPr>
          <w:p>
            <w:pPr>
              <w:jc w:val="left"/>
            </w:pPr>
            <w:r/>
            <w:r>
              <w:rPr>
                <w:rFonts w:ascii="Arial" w:hAnsi="Arial"/>
                <w:b w:val="0"/>
                <w:sz w:val="17"/>
              </w:rPr>
              <w:t>P0</w:t>
            </w:r>
          </w:p>
        </w:tc>
        <w:tc>
          <w:tcPr>
            <w:tcW w:type="dxa" w:w="1728"/>
            <w:vAlign w:val="top"/>
            <w:shd w:fill="F8FAFC"/>
          </w:tcPr>
          <w:p>
            <w:pPr>
              <w:jc w:val="left"/>
            </w:pPr>
            <w:r/>
            <w:r>
              <w:rPr>
                <w:rFonts w:ascii="Arial" w:hAnsi="Arial"/>
                <w:b w:val="0"/>
                <w:sz w:val="17"/>
              </w:rPr>
              <w:t>Story Points</w:t>
            </w:r>
          </w:p>
        </w:tc>
        <w:tc>
          <w:tcPr>
            <w:tcW w:type="dxa" w:w="4752"/>
            <w:vAlign w:val="top"/>
            <w:shd w:fill="F8FAFC"/>
          </w:tcPr>
          <w:p>
            <w:pPr>
              <w:jc w:val="left"/>
            </w:pPr>
            <w:r/>
            <w:r>
              <w:rPr>
                <w:rFonts w:ascii="Arial" w:hAnsi="Arial"/>
                <w:b w:val="0"/>
                <w:sz w:val="17"/>
              </w:rPr>
              <w:t>13</w:t>
            </w:r>
          </w:p>
        </w:tc>
      </w:tr>
      <w:tr>
        <w:tc>
          <w:tcPr>
            <w:tcW w:type="dxa" w:w="1584"/>
            <w:vAlign w:val="top"/>
          </w:tcPr>
          <w:p>
            <w:pPr>
              <w:jc w:val="left"/>
            </w:pPr>
            <w:r/>
            <w:r>
              <w:rPr>
                <w:rFonts w:ascii="Arial" w:hAnsi="Arial"/>
                <w:b w:val="0"/>
                <w:sz w:val="17"/>
              </w:rPr>
              <w:t>Owner conseillé</w:t>
            </w:r>
          </w:p>
        </w:tc>
        <w:tc>
          <w:tcPr>
            <w:tcW w:type="dxa" w:w="5328"/>
            <w:vAlign w:val="top"/>
          </w:tcPr>
          <w:p>
            <w:pPr>
              <w:jc w:val="left"/>
            </w:pPr>
            <w:r/>
            <w:r>
              <w:rPr>
                <w:rFonts w:ascii="Arial" w:hAnsi="Arial"/>
                <w:b w:val="0"/>
                <w:sz w:val="17"/>
              </w:rPr>
              <w:t>Dev A + Dev B</w:t>
            </w:r>
          </w:p>
        </w:tc>
        <w:tc>
          <w:tcPr>
            <w:tcW w:type="dxa" w:w="1728"/>
            <w:vAlign w:val="top"/>
          </w:tcPr>
          <w:p>
            <w:pPr>
              <w:jc w:val="left"/>
            </w:pPr>
            <w:r/>
            <w:r>
              <w:rPr>
                <w:rFonts w:ascii="Arial" w:hAnsi="Arial"/>
                <w:b w:val="0"/>
                <w:sz w:val="17"/>
              </w:rPr>
              <w:t>Écran</w:t>
            </w:r>
          </w:p>
        </w:tc>
        <w:tc>
          <w:tcPr>
            <w:tcW w:type="dxa" w:w="4752"/>
            <w:vAlign w:val="top"/>
          </w:tcPr>
          <w:p>
            <w:pPr>
              <w:jc w:val="left"/>
            </w:pPr>
            <w:r/>
            <w:r>
              <w:rPr>
                <w:rFonts w:ascii="Arial" w:hAnsi="Arial"/>
                <w:b w:val="0"/>
                <w:sz w:val="17"/>
              </w:rPr>
              <w:t>Portail signature externe</w:t>
            </w:r>
          </w:p>
        </w:tc>
      </w:tr>
      <w:tr>
        <w:tc>
          <w:tcPr>
            <w:tcW w:type="dxa" w:w="1584"/>
            <w:vAlign w:val="top"/>
            <w:shd w:fill="F8FAFC"/>
          </w:tcPr>
          <w:p>
            <w:pPr>
              <w:jc w:val="left"/>
            </w:pPr>
            <w:r/>
            <w:r>
              <w:rPr>
                <w:rFonts w:ascii="Arial" w:hAnsi="Arial"/>
                <w:b w:val="0"/>
                <w:sz w:val="17"/>
              </w:rPr>
              <w:t>Route cible</w:t>
            </w:r>
          </w:p>
        </w:tc>
        <w:tc>
          <w:tcPr>
            <w:tcW w:type="dxa" w:w="5328"/>
            <w:vAlign w:val="top"/>
            <w:shd w:fill="F8FAFC"/>
          </w:tcPr>
          <w:p>
            <w:pPr>
              <w:jc w:val="left"/>
            </w:pPr>
            <w:r/>
            <w:r>
              <w:rPr>
                <w:rFonts w:ascii="Arial" w:hAnsi="Arial"/>
                <w:b w:val="0"/>
                <w:sz w:val="17"/>
              </w:rPr>
              <w:t>/signature-externe/:token</w:t>
            </w:r>
          </w:p>
        </w:tc>
        <w:tc>
          <w:tcPr>
            <w:tcW w:type="dxa" w:w="1728"/>
            <w:vAlign w:val="top"/>
            <w:shd w:fill="F8FAFC"/>
          </w:tcPr>
          <w:p>
            <w:pPr>
              <w:jc w:val="left"/>
            </w:pPr>
            <w:r/>
            <w:r>
              <w:rPr>
                <w:rFonts w:ascii="Arial" w:hAnsi="Arial"/>
                <w:b w:val="0"/>
                <w:sz w:val="17"/>
              </w:rPr>
              <w:t>Source prototype</w:t>
            </w:r>
          </w:p>
        </w:tc>
        <w:tc>
          <w:tcPr>
            <w:tcW w:type="dxa" w:w="4752"/>
            <w:vAlign w:val="top"/>
            <w:shd w:fill="F8FAFC"/>
          </w:tcPr>
          <w:p>
            <w:pPr>
              <w:jc w:val="left"/>
            </w:pPr>
            <w:r/>
            <w:r>
              <w:rPr>
                <w:rFonts w:ascii="Arial" w:hAnsi="Arial"/>
                <w:b w:val="0"/>
                <w:sz w:val="17"/>
              </w:rPr>
              <w:t>ExternalSignature.jsx - ExternalSignaturePortal, generateExternalOtp, verifyExternalOtp</w:t>
            </w:r>
          </w:p>
        </w:tc>
      </w:tr>
      <w:tr>
        <w:tc>
          <w:tcPr>
            <w:tcW w:type="dxa" w:w="1584"/>
            <w:vAlign w:val="top"/>
          </w:tcPr>
          <w:p>
            <w:pPr>
              <w:jc w:val="left"/>
            </w:pPr>
            <w:r/>
            <w:r>
              <w:rPr>
                <w:rFonts w:ascii="Arial" w:hAnsi="Arial"/>
                <w:b w:val="0"/>
                <w:sz w:val="17"/>
              </w:rPr>
              <w:t>Dépendances</w:t>
            </w:r>
          </w:p>
        </w:tc>
        <w:tc>
          <w:tcPr>
            <w:tcW w:type="dxa" w:w="5328"/>
            <w:vAlign w:val="top"/>
          </w:tcPr>
          <w:p>
            <w:pPr>
              <w:jc w:val="left"/>
            </w:pPr>
            <w:r/>
            <w:r>
              <w:rPr>
                <w:rFonts w:ascii="Arial" w:hAnsi="Arial"/>
                <w:b w:val="0"/>
                <w:sz w:val="17"/>
              </w:rPr>
              <w:t>SS-060, OtpPolicyService</w:t>
            </w:r>
          </w:p>
        </w:tc>
        <w:tc>
          <w:tcPr>
            <w:tcW w:type="dxa" w:w="1728"/>
            <w:vAlign w:val="top"/>
          </w:tcPr>
          <w:p>
            <w:pPr>
              <w:jc w:val="left"/>
            </w:pPr>
            <w:r/>
            <w:r>
              <w:rPr>
                <w:rFonts w:ascii="Arial" w:hAnsi="Arial"/>
                <w:b w:val="0"/>
                <w:sz w:val="17"/>
              </w:rPr>
              <w:t>Risques</w:t>
            </w:r>
          </w:p>
        </w:tc>
        <w:tc>
          <w:tcPr>
            <w:tcW w:type="dxa" w:w="4752"/>
            <w:vAlign w:val="top"/>
          </w:tcPr>
          <w:p>
            <w:pPr>
              <w:jc w:val="left"/>
            </w:pPr>
            <w:r/>
            <w:r>
              <w:rPr>
                <w:rFonts w:ascii="Arial" w:hAnsi="Arial"/>
                <w:b w:val="0"/>
                <w:sz w:val="17"/>
              </w:rPr>
              <w:t>Route publique doit éviter toute fuite de documents hors token.</w:t>
            </w:r>
          </w:p>
        </w:tc>
      </w:tr>
    </w:tbl>
    <w:p/>
    <w:p>
      <w:pPr>
        <w:pStyle w:val="Heading2"/>
      </w:pPr>
      <w:r>
        <w:t>User Story</w:t>
      </w:r>
    </w:p>
    <w:p>
      <w:r>
        <w:t>En tant que signataire externe, je veux vérifier mon identité par OTP afin de signer le document de manière sécurisée.</w:t>
      </w:r>
    </w:p>
    <w:p>
      <w:pPr>
        <w:pStyle w:val="Heading2"/>
      </w:pPr>
      <w:r>
        <w:t>Description PO</w:t>
      </w:r>
    </w:p>
    <w:p>
      <w:r>
        <w:t>Créer la route publique token, gérer lien invalide/expiré, génération OTP, vérification, limitation d'essais et accès au document.</w:t>
      </w:r>
    </w:p>
    <w:p>
      <w:pPr>
        <w:pStyle w:val="Heading2"/>
      </w:pPr>
      <w:r>
        <w:t>Use Case détaillé</w:t>
      </w:r>
    </w:p>
    <w:tbl>
      <w:tblPr>
        <w:tblStyle w:val="TableGrid"/>
        <w:tblW w:type="auto" w:w="0"/>
        <w:tblLook w:firstColumn="1" w:firstRow="1" w:lastColumn="0" w:lastRow="0" w:noHBand="0" w:noVBand="1" w:val="04A0"/>
      </w:tblPr>
      <w:tblGrid>
        <w:gridCol w:w="7056"/>
        <w:gridCol w:w="7056"/>
      </w:tblGrid>
      <w:tr>
        <w:tc>
          <w:tcPr>
            <w:tcW w:type="dxa" w:w="2160"/>
            <w:vAlign w:val="top"/>
            <w:shd w:fill="5B21B6"/>
          </w:tcPr>
          <w:p>
            <w:pPr>
              <w:jc w:val="left"/>
            </w:pPr>
            <w:r/>
            <w:r>
              <w:rPr>
                <w:rFonts w:ascii="Arial" w:hAnsi="Arial"/>
                <w:b/>
                <w:color w:val="FFFFFF"/>
                <w:sz w:val="17"/>
              </w:rPr>
              <w:t>Élément</w:t>
            </w:r>
          </w:p>
        </w:tc>
        <w:tc>
          <w:tcPr>
            <w:tcW w:type="dxa" w:w="11232"/>
            <w:vAlign w:val="top"/>
            <w:shd w:fill="5B21B6"/>
          </w:tcPr>
          <w:p>
            <w:pPr>
              <w:jc w:val="left"/>
            </w:pPr>
            <w:r/>
            <w:r>
              <w:rPr>
                <w:rFonts w:ascii="Arial" w:hAnsi="Arial"/>
                <w:b/>
                <w:color w:val="FFFFFF"/>
                <w:sz w:val="17"/>
              </w:rPr>
              <w:t>Détail</w:t>
            </w:r>
          </w:p>
        </w:tc>
      </w:tr>
      <w:tr>
        <w:tc>
          <w:tcPr>
            <w:tcW w:type="dxa" w:w="2160"/>
            <w:vAlign w:val="top"/>
          </w:tcPr>
          <w:p>
            <w:pPr>
              <w:jc w:val="left"/>
            </w:pPr>
            <w:r/>
            <w:r>
              <w:rPr>
                <w:rFonts w:ascii="Arial" w:hAnsi="Arial"/>
                <w:b w:val="0"/>
                <w:sz w:val="17"/>
              </w:rPr>
              <w:t>Acteurs</w:t>
            </w:r>
          </w:p>
        </w:tc>
        <w:tc>
          <w:tcPr>
            <w:tcW w:type="dxa" w:w="11232"/>
            <w:vAlign w:val="top"/>
          </w:tcPr>
          <w:p>
            <w:pPr>
              <w:jc w:val="left"/>
            </w:pPr>
            <w:r/>
            <w:r>
              <w:rPr>
                <w:rFonts w:ascii="Arial" w:hAnsi="Arial"/>
                <w:b w:val="0"/>
                <w:sz w:val="17"/>
              </w:rPr>
              <w:t>Signataire externe</w:t>
            </w:r>
          </w:p>
        </w:tc>
      </w:tr>
      <w:tr>
        <w:tc>
          <w:tcPr>
            <w:tcW w:type="dxa" w:w="2160"/>
            <w:vAlign w:val="top"/>
            <w:shd w:fill="F8FAFC"/>
          </w:tcPr>
          <w:p>
            <w:pPr>
              <w:jc w:val="left"/>
            </w:pPr>
            <w:r/>
            <w:r>
              <w:rPr>
                <w:rFonts w:ascii="Arial" w:hAnsi="Arial"/>
                <w:b w:val="0"/>
                <w:sz w:val="17"/>
              </w:rPr>
              <w:t>Préconditions</w:t>
            </w:r>
          </w:p>
        </w:tc>
        <w:tc>
          <w:tcPr>
            <w:tcW w:type="dxa" w:w="11232"/>
            <w:vAlign w:val="top"/>
            <w:shd w:fill="F8FAFC"/>
          </w:tcPr>
          <w:p>
            <w:pPr>
              <w:jc w:val="left"/>
            </w:pPr>
            <w:r/>
            <w:r>
              <w:rPr>
                <w:rFonts w:ascii="Arial" w:hAnsi="Arial"/>
                <w:b w:val="0"/>
                <w:sz w:val="17"/>
              </w:rPr>
              <w:t>Demande externe pending ; token valide ; email accessible.</w:t>
            </w:r>
          </w:p>
        </w:tc>
      </w:tr>
      <w:tr>
        <w:tc>
          <w:tcPr>
            <w:tcW w:type="dxa" w:w="2160"/>
            <w:vAlign w:val="top"/>
          </w:tcPr>
          <w:p>
            <w:pPr>
              <w:jc w:val="left"/>
            </w:pPr>
            <w:r/>
            <w:r>
              <w:rPr>
                <w:rFonts w:ascii="Arial" w:hAnsi="Arial"/>
                <w:b w:val="0"/>
                <w:sz w:val="17"/>
              </w:rPr>
              <w:t>Déclencheur</w:t>
            </w:r>
          </w:p>
        </w:tc>
        <w:tc>
          <w:tcPr>
            <w:tcW w:type="dxa" w:w="11232"/>
            <w:vAlign w:val="top"/>
          </w:tcPr>
          <w:p>
            <w:pPr>
              <w:jc w:val="left"/>
            </w:pPr>
            <w:r/>
            <w:r>
              <w:rPr>
                <w:rFonts w:ascii="Arial" w:hAnsi="Arial"/>
                <w:b w:val="0"/>
                <w:sz w:val="17"/>
              </w:rPr>
              <w:t>Clic sur le lien sécurisé reçu par email.</w:t>
            </w:r>
          </w:p>
        </w:tc>
      </w:tr>
    </w:tbl>
    <w:p/>
    <w:p>
      <w:pPr>
        <w:pStyle w:val="Heading3"/>
      </w:pPr>
      <w:r>
        <w:t>Flux nominal</w:t>
      </w:r>
    </w:p>
    <w:p>
      <w:pPr>
        <w:pStyle w:val="ListNumber"/>
      </w:pPr>
      <w:r>
        <w:t>Le portail charge la demande par token.</w:t>
      </w:r>
    </w:p>
    <w:p>
      <w:pPr>
        <w:pStyle w:val="ListNumber"/>
      </w:pPr>
      <w:r>
        <w:t>Le système vérifie expiration et statut.</w:t>
      </w:r>
    </w:p>
    <w:p>
      <w:pPr>
        <w:pStyle w:val="ListNumber"/>
      </w:pPr>
      <w:r>
        <w:t>Un OTP est généré et envoyé à l'email du tiers.</w:t>
      </w:r>
    </w:p>
    <w:p>
      <w:pPr>
        <w:pStyle w:val="ListNumber"/>
      </w:pPr>
      <w:r>
        <w:t>Le tiers saisit le code.</w:t>
      </w:r>
    </w:p>
    <w:p>
      <w:pPr>
        <w:pStyle w:val="ListNumber"/>
      </w:pPr>
      <w:r>
        <w:t>Le système vérifie code, expiration et tentatives.</w:t>
      </w:r>
    </w:p>
    <w:p>
      <w:pPr>
        <w:pStyle w:val="ListNumber"/>
      </w:pPr>
      <w:r>
        <w:t>Le tiers accède à la zone de signature.</w:t>
      </w:r>
    </w:p>
    <w:p>
      <w:pPr>
        <w:pStyle w:val="Heading3"/>
      </w:pPr>
      <w:r>
        <w:t>Flux alternatifs</w:t>
      </w:r>
    </w:p>
    <w:p>
      <w:pPr>
        <w:pStyle w:val="ListBullet"/>
      </w:pPr>
      <w:r>
        <w:t>Lien expiré : proposer demande de réactivation.</w:t>
      </w:r>
    </w:p>
    <w:p>
      <w:pPr>
        <w:pStyle w:val="ListBullet"/>
      </w:pPr>
      <w:r>
        <w:t>OTP expiré : proposer renvoi si limite non atteinte.</w:t>
      </w:r>
    </w:p>
    <w:p>
      <w:pPr>
        <w:pStyle w:val="ListBullet"/>
      </w:pPr>
      <w:r>
        <w:t>Demande déjà signée : afficher état final.</w:t>
      </w:r>
    </w:p>
    <w:p>
      <w:pPr>
        <w:pStyle w:val="Heading3"/>
      </w:pPr>
      <w:r>
        <w:t>Cas d'erreur</w:t>
      </w:r>
    </w:p>
    <w:p>
      <w:pPr>
        <w:pStyle w:val="ListBullet"/>
      </w:pPr>
      <w:r>
        <w:t>Token invalide</w:t>
      </w:r>
    </w:p>
    <w:p>
      <w:pPr>
        <w:pStyle w:val="ListBullet"/>
      </w:pPr>
      <w:r>
        <w:t>OTP incorrect</w:t>
      </w:r>
    </w:p>
    <w:p>
      <w:pPr>
        <w:pStyle w:val="ListBullet"/>
      </w:pPr>
      <w:r>
        <w:t>Trop de tentatives</w:t>
      </w:r>
    </w:p>
    <w:p>
      <w:pPr>
        <w:pStyle w:val="ListBullet"/>
      </w:pPr>
      <w:r>
        <w:t>Demande annulée</w:t>
      </w:r>
    </w:p>
    <w:p>
      <w:pPr>
        <w:pStyle w:val="Heading2"/>
      </w:pPr>
      <w:r>
        <w:t>Critères d'acceptation</w:t>
      </w:r>
    </w:p>
    <w:p>
      <w:pPr>
        <w:pStyle w:val="ListBullet"/>
      </w:pPr>
      <w:r>
        <w:t>Given un token valide, When j'ouvre le lien, Then un OTP est envoyé et l'écran de vérification s'affiche.</w:t>
      </w:r>
    </w:p>
    <w:p>
      <w:pPr>
        <w:pStyle w:val="ListBullet"/>
      </w:pPr>
      <w:r>
        <w:t>Given un OTP valide, When je le saisis, Then j'accède au document à signer.</w:t>
      </w:r>
    </w:p>
    <w:p>
      <w:pPr>
        <w:pStyle w:val="ListBullet"/>
      </w:pPr>
      <w:r>
        <w:t>Given un lien expiré, When je l'ouvre, Then je peux demander une réactivation.</w:t>
      </w:r>
    </w:p>
    <w:p>
      <w:pPr>
        <w:pStyle w:val="ListBullet"/>
      </w:pPr>
      <w:r>
        <w:t>Given trois OTP incorrects selon configuration, When je recommence, Then l'accès est bloqué.</w:t>
      </w:r>
    </w:p>
    <w:p>
      <w:pPr>
        <w:pStyle w:val="Heading2"/>
      </w:pPr>
      <w:r>
        <w:t>Règles métier</w:t>
      </w:r>
    </w:p>
    <w:p>
      <w:pPr>
        <w:pStyle w:val="ListBullet"/>
      </w:pPr>
      <w:r>
        <w:t>OTP hashé, TTL configuré, max attempts configuré.</w:t>
      </w:r>
    </w:p>
    <w:p>
      <w:pPr>
        <w:pStyle w:val="ListBullet"/>
      </w:pPr>
      <w:r>
        <w:t>Chaque consultation et tentative OTP est auditée.</w:t>
      </w:r>
    </w:p>
    <w:tbl>
      <w:tblPr>
        <w:tblStyle w:val="TableGrid"/>
        <w:tblW w:type="auto" w:w="0"/>
        <w:tblLook w:firstColumn="1" w:firstRow="1" w:lastColumn="0" w:lastRow="0" w:noHBand="0" w:noVBand="1" w:val="04A0"/>
      </w:tblPr>
      <w:tblGrid>
        <w:gridCol w:w="14112"/>
      </w:tblGrid>
      <w:tr>
        <w:tc>
          <w:tcPr>
            <w:tcW w:type="dxa" w:w="14112"/>
            <w:shd w:fill="FFFBEB"/>
          </w:tcPr>
          <w:p>
            <w:r/>
            <w:r>
              <w:rPr>
                <w:rFonts w:ascii="Arial" w:hAnsi="Arial"/>
                <w:b/>
                <w:color w:val="D97706"/>
                <w:sz w:val="19"/>
              </w:rPr>
              <w:t>Capture / référence UI à utiliser dans le ticket</w:t>
            </w:r>
            <w:r>
              <w:br/>
            </w:r>
            <w:r>
              <w:rPr>
                <w:rFonts w:ascii="Arial" w:hAnsi="Arial"/>
                <w:color w:val="111827"/>
                <w:sz w:val="18"/>
              </w:rPr>
              <w:t>Écran cible : Portail signature externe | Route : /signature-externe/:token | Source prototype : ExternalSignature.jsx - ExternalSignaturePortal, generateExternalOtp, verifyExternalOtp.</w:t>
              <w:br/>
              <w:t>Insérer ici la capture écran réelle lors de l'ouverture du prototype ou de la maquette Figma. Capture automatique non embarquée dans ce document car le serveur local Next n'est pas resté disponible pendant la génération.</w:t>
            </w:r>
          </w:p>
        </w:tc>
      </w:tr>
    </w:tbl>
    <w:p/>
    <w:p>
      <w:pPr>
        <w:pStyle w:val="Heading2"/>
      </w:pPr>
      <w:r>
        <w:t>Impacts techniques attendus</w:t>
      </w:r>
    </w:p>
    <w:tbl>
      <w:tblPr>
        <w:tblStyle w:val="TableGrid"/>
        <w:tblW w:type="auto" w:w="0"/>
        <w:tblLook w:firstColumn="1" w:firstRow="1" w:lastColumn="0" w:lastRow="0" w:noHBand="0" w:noVBand="1" w:val="04A0"/>
      </w:tblPr>
      <w:tblGrid>
        <w:gridCol w:w="7056"/>
        <w:gridCol w:w="7056"/>
      </w:tblGrid>
      <w:tr>
        <w:tc>
          <w:tcPr>
            <w:tcW w:type="dxa" w:w="2016"/>
            <w:vAlign w:val="top"/>
            <w:shd w:fill="059669"/>
          </w:tcPr>
          <w:p>
            <w:pPr>
              <w:jc w:val="left"/>
            </w:pPr>
            <w:r/>
            <w:r>
              <w:rPr>
                <w:rFonts w:ascii="Arial" w:hAnsi="Arial"/>
                <w:b/>
                <w:color w:val="FFFFFF"/>
                <w:sz w:val="17"/>
              </w:rPr>
              <w:t>Zone</w:t>
            </w:r>
          </w:p>
        </w:tc>
        <w:tc>
          <w:tcPr>
            <w:tcW w:type="dxa" w:w="11376"/>
            <w:vAlign w:val="top"/>
            <w:shd w:fill="059669"/>
          </w:tcPr>
          <w:p>
            <w:pPr>
              <w:jc w:val="left"/>
            </w:pPr>
            <w:r/>
            <w:r>
              <w:rPr>
                <w:rFonts w:ascii="Arial" w:hAnsi="Arial"/>
                <w:b/>
                <w:color w:val="FFFFFF"/>
                <w:sz w:val="17"/>
              </w:rPr>
              <w:t>Impact</w:t>
            </w:r>
          </w:p>
        </w:tc>
      </w:tr>
      <w:tr>
        <w:tc>
          <w:tcPr>
            <w:tcW w:type="dxa" w:w="2016"/>
            <w:vAlign w:val="top"/>
          </w:tcPr>
          <w:p>
            <w:pPr>
              <w:jc w:val="left"/>
            </w:pPr>
            <w:r/>
            <w:r>
              <w:rPr>
                <w:rFonts w:ascii="Arial" w:hAnsi="Arial"/>
                <w:b w:val="0"/>
                <w:sz w:val="17"/>
              </w:rPr>
              <w:t>Angular</w:t>
            </w:r>
          </w:p>
        </w:tc>
        <w:tc>
          <w:tcPr>
            <w:tcW w:type="dxa" w:w="11376"/>
            <w:vAlign w:val="top"/>
          </w:tcPr>
          <w:p>
            <w:pPr>
              <w:jc w:val="left"/>
            </w:pPr>
            <w:r/>
            <w:r>
              <w:rPr>
                <w:rFonts w:ascii="Arial" w:hAnsi="Arial"/>
                <w:b w:val="0"/>
                <w:sz w:val="17"/>
              </w:rPr>
              <w:t>Feature publique sans back-office auth, token guard, écran OTP, états expired/signed.</w:t>
            </w:r>
          </w:p>
        </w:tc>
      </w:tr>
      <w:tr>
        <w:tc>
          <w:tcPr>
            <w:tcW w:type="dxa" w:w="2016"/>
            <w:vAlign w:val="top"/>
            <w:shd w:fill="F8FAFC"/>
          </w:tcPr>
          <w:p>
            <w:pPr>
              <w:jc w:val="left"/>
            </w:pPr>
            <w:r/>
            <w:r>
              <w:rPr>
                <w:rFonts w:ascii="Arial" w:hAnsi="Arial"/>
                <w:b w:val="0"/>
                <w:sz w:val="17"/>
              </w:rPr>
              <w:t>.NET / API</w:t>
            </w:r>
          </w:p>
        </w:tc>
        <w:tc>
          <w:tcPr>
            <w:tcW w:type="dxa" w:w="11376"/>
            <w:vAlign w:val="top"/>
            <w:shd w:fill="F8FAFC"/>
          </w:tcPr>
          <w:p>
            <w:pPr>
              <w:jc w:val="left"/>
            </w:pPr>
            <w:r/>
            <w:r>
              <w:rPr>
                <w:rFonts w:ascii="Arial" w:hAnsi="Arial"/>
                <w:b w:val="0"/>
                <w:sz w:val="17"/>
              </w:rPr>
              <w:t>GET `/public/{token}` ; POST `/otp` ; POST `/otp/verify`.</w:t>
            </w:r>
          </w:p>
        </w:tc>
      </w:tr>
      <w:tr>
        <w:tc>
          <w:tcPr>
            <w:tcW w:type="dxa" w:w="2016"/>
            <w:vAlign w:val="top"/>
          </w:tcPr>
          <w:p>
            <w:pPr>
              <w:jc w:val="left"/>
            </w:pPr>
            <w:r/>
            <w:r>
              <w:rPr>
                <w:rFonts w:ascii="Arial" w:hAnsi="Arial"/>
                <w:b w:val="0"/>
                <w:sz w:val="17"/>
              </w:rPr>
              <w:t>SQL Server</w:t>
            </w:r>
          </w:p>
        </w:tc>
        <w:tc>
          <w:tcPr>
            <w:tcW w:type="dxa" w:w="11376"/>
            <w:vAlign w:val="top"/>
          </w:tcPr>
          <w:p>
            <w:pPr>
              <w:jc w:val="left"/>
            </w:pPr>
            <w:r/>
            <w:r>
              <w:rPr>
                <w:rFonts w:ascii="Arial" w:hAnsi="Arial"/>
                <w:b w:val="0"/>
                <w:sz w:val="17"/>
              </w:rPr>
              <w:t>OtpChallenges, ExternalSignatureActions, AuditEntries.</w:t>
            </w:r>
          </w:p>
        </w:tc>
      </w:tr>
      <w:tr>
        <w:tc>
          <w:tcPr>
            <w:tcW w:type="dxa" w:w="2016"/>
            <w:vAlign w:val="top"/>
            <w:shd w:fill="F8FAFC"/>
          </w:tcPr>
          <w:p>
            <w:pPr>
              <w:jc w:val="left"/>
            </w:pPr>
            <w:r/>
            <w:r>
              <w:rPr>
                <w:rFonts w:ascii="Arial" w:hAnsi="Arial"/>
                <w:b w:val="0"/>
                <w:sz w:val="17"/>
              </w:rPr>
              <w:t>Tests</w:t>
            </w:r>
          </w:p>
        </w:tc>
        <w:tc>
          <w:tcPr>
            <w:tcW w:type="dxa" w:w="11376"/>
            <w:vAlign w:val="top"/>
            <w:shd w:fill="F8FAFC"/>
          </w:tcPr>
          <w:p>
            <w:pPr>
              <w:jc w:val="left"/>
            </w:pPr>
            <w:r/>
            <w:r>
              <w:rPr>
                <w:rFonts w:ascii="Arial" w:hAnsi="Arial"/>
                <w:b w:val="0"/>
                <w:sz w:val="17"/>
              </w:rPr>
              <w:t>Token invalide/expiré, OTP valide/invalide/expiré, limites tentatives.</w:t>
            </w:r>
          </w:p>
        </w:tc>
      </w:tr>
    </w:tbl>
    <w:p>
      <w:r>
        <w:br w:type="page"/>
      </w:r>
    </w:p>
    <w:p>
      <w:pPr>
        <w:pStyle w:val="Heading1"/>
      </w:pPr>
      <w:r>
        <w:t>SS-071 - Signer côté tiers et réintégrer le workflow</w:t>
      </w:r>
    </w:p>
    <w:tbl>
      <w:tblPr>
        <w:tblStyle w:val="TableGrid"/>
        <w:tblW w:type="auto" w:w="0"/>
        <w:tblLook w:firstColumn="1" w:firstRow="1" w:lastColumn="0" w:lastRow="0" w:noHBand="0" w:noVBand="1" w:val="04A0"/>
      </w:tblPr>
      <w:tblGrid>
        <w:gridCol w:w="3528"/>
        <w:gridCol w:w="3528"/>
        <w:gridCol w:w="3528"/>
        <w:gridCol w:w="3528"/>
      </w:tblGrid>
      <w:tr>
        <w:tc>
          <w:tcPr>
            <w:tcW w:type="dxa" w:w="1584"/>
            <w:vAlign w:val="top"/>
            <w:shd w:fill="2563EB"/>
          </w:tcPr>
          <w:p>
            <w:pPr>
              <w:jc w:val="left"/>
            </w:pPr>
            <w:r/>
            <w:r>
              <w:rPr>
                <w:rFonts w:ascii="Arial" w:hAnsi="Arial"/>
                <w:b/>
                <w:color w:val="FFFFFF"/>
                <w:sz w:val="17"/>
              </w:rPr>
              <w:t>Champ</w:t>
            </w:r>
          </w:p>
        </w:tc>
        <w:tc>
          <w:tcPr>
            <w:tcW w:type="dxa" w:w="5328"/>
            <w:vAlign w:val="top"/>
            <w:shd w:fill="2563EB"/>
          </w:tcPr>
          <w:p>
            <w:pPr>
              <w:jc w:val="left"/>
            </w:pPr>
            <w:r/>
            <w:r>
              <w:rPr>
                <w:rFonts w:ascii="Arial" w:hAnsi="Arial"/>
                <w:b/>
                <w:color w:val="FFFFFF"/>
                <w:sz w:val="17"/>
              </w:rPr>
              <w:t>Valeur</w:t>
            </w:r>
          </w:p>
        </w:tc>
        <w:tc>
          <w:tcPr>
            <w:tcW w:type="dxa" w:w="1728"/>
            <w:vAlign w:val="top"/>
            <w:shd w:fill="2563EB"/>
          </w:tcPr>
          <w:p>
            <w:pPr>
              <w:jc w:val="left"/>
            </w:pPr>
            <w:r/>
            <w:r>
              <w:rPr>
                <w:rFonts w:ascii="Arial" w:hAnsi="Arial"/>
                <w:b/>
                <w:color w:val="FFFFFF"/>
                <w:sz w:val="17"/>
              </w:rPr>
              <w:t>Champ</w:t>
            </w:r>
          </w:p>
        </w:tc>
        <w:tc>
          <w:tcPr>
            <w:tcW w:type="dxa" w:w="4752"/>
            <w:vAlign w:val="top"/>
            <w:shd w:fill="2563EB"/>
          </w:tcPr>
          <w:p>
            <w:pPr>
              <w:jc w:val="left"/>
            </w:pPr>
            <w:r/>
            <w:r>
              <w:rPr>
                <w:rFonts w:ascii="Arial" w:hAnsi="Arial"/>
                <w:b/>
                <w:color w:val="FFFFFF"/>
                <w:sz w:val="17"/>
              </w:rPr>
              <w:t>Valeur</w:t>
            </w:r>
          </w:p>
        </w:tc>
      </w:tr>
      <w:tr>
        <w:tc>
          <w:tcPr>
            <w:tcW w:type="dxa" w:w="1584"/>
            <w:vAlign w:val="top"/>
          </w:tcPr>
          <w:p>
            <w:pPr>
              <w:jc w:val="left"/>
            </w:pPr>
            <w:r/>
            <w:r>
              <w:rPr>
                <w:rFonts w:ascii="Arial" w:hAnsi="Arial"/>
                <w:b w:val="0"/>
                <w:sz w:val="17"/>
              </w:rPr>
              <w:t>Epic</w:t>
            </w:r>
          </w:p>
        </w:tc>
        <w:tc>
          <w:tcPr>
            <w:tcW w:type="dxa" w:w="5328"/>
            <w:vAlign w:val="top"/>
          </w:tcPr>
          <w:p>
            <w:pPr>
              <w:jc w:val="left"/>
            </w:pPr>
            <w:r/>
            <w:r>
              <w:rPr>
                <w:rFonts w:ascii="Arial" w:hAnsi="Arial"/>
                <w:b w:val="0"/>
                <w:sz w:val="17"/>
              </w:rPr>
              <w:t>Signature externe</w:t>
            </w:r>
          </w:p>
        </w:tc>
        <w:tc>
          <w:tcPr>
            <w:tcW w:type="dxa" w:w="1728"/>
            <w:vAlign w:val="top"/>
          </w:tcPr>
          <w:p>
            <w:pPr>
              <w:jc w:val="left"/>
            </w:pPr>
            <w:r/>
            <w:r>
              <w:rPr>
                <w:rFonts w:ascii="Arial" w:hAnsi="Arial"/>
                <w:b w:val="0"/>
                <w:sz w:val="17"/>
              </w:rPr>
              <w:t>Type</w:t>
            </w:r>
          </w:p>
        </w:tc>
        <w:tc>
          <w:tcPr>
            <w:tcW w:type="dxa" w:w="4752"/>
            <w:vAlign w:val="top"/>
          </w:tcPr>
          <w:p>
            <w:pPr>
              <w:jc w:val="left"/>
            </w:pPr>
            <w:r/>
            <w:r>
              <w:rPr>
                <w:rFonts w:ascii="Arial" w:hAnsi="Arial"/>
                <w:b w:val="0"/>
                <w:sz w:val="17"/>
              </w:rPr>
              <w:t>User Story</w:t>
            </w:r>
          </w:p>
        </w:tc>
      </w:tr>
      <w:tr>
        <w:tc>
          <w:tcPr>
            <w:tcW w:type="dxa" w:w="1584"/>
            <w:vAlign w:val="top"/>
            <w:shd w:fill="F8FAFC"/>
          </w:tcPr>
          <w:p>
            <w:pPr>
              <w:jc w:val="left"/>
            </w:pPr>
            <w:r/>
            <w:r>
              <w:rPr>
                <w:rFonts w:ascii="Arial" w:hAnsi="Arial"/>
                <w:b w:val="0"/>
                <w:sz w:val="17"/>
              </w:rPr>
              <w:t>Priorité</w:t>
            </w:r>
          </w:p>
        </w:tc>
        <w:tc>
          <w:tcPr>
            <w:tcW w:type="dxa" w:w="5328"/>
            <w:vAlign w:val="top"/>
            <w:shd w:fill="F8FAFC"/>
          </w:tcPr>
          <w:p>
            <w:pPr>
              <w:jc w:val="left"/>
            </w:pPr>
            <w:r/>
            <w:r>
              <w:rPr>
                <w:rFonts w:ascii="Arial" w:hAnsi="Arial"/>
                <w:b w:val="0"/>
                <w:sz w:val="17"/>
              </w:rPr>
              <w:t>P0</w:t>
            </w:r>
          </w:p>
        </w:tc>
        <w:tc>
          <w:tcPr>
            <w:tcW w:type="dxa" w:w="1728"/>
            <w:vAlign w:val="top"/>
            <w:shd w:fill="F8FAFC"/>
          </w:tcPr>
          <w:p>
            <w:pPr>
              <w:jc w:val="left"/>
            </w:pPr>
            <w:r/>
            <w:r>
              <w:rPr>
                <w:rFonts w:ascii="Arial" w:hAnsi="Arial"/>
                <w:b w:val="0"/>
                <w:sz w:val="17"/>
              </w:rPr>
              <w:t>Story Points</w:t>
            </w:r>
          </w:p>
        </w:tc>
        <w:tc>
          <w:tcPr>
            <w:tcW w:type="dxa" w:w="4752"/>
            <w:vAlign w:val="top"/>
            <w:shd w:fill="F8FAFC"/>
          </w:tcPr>
          <w:p>
            <w:pPr>
              <w:jc w:val="left"/>
            </w:pPr>
            <w:r/>
            <w:r>
              <w:rPr>
                <w:rFonts w:ascii="Arial" w:hAnsi="Arial"/>
                <w:b w:val="0"/>
                <w:sz w:val="17"/>
              </w:rPr>
              <w:t>13</w:t>
            </w:r>
          </w:p>
        </w:tc>
      </w:tr>
      <w:tr>
        <w:tc>
          <w:tcPr>
            <w:tcW w:type="dxa" w:w="1584"/>
            <w:vAlign w:val="top"/>
          </w:tcPr>
          <w:p>
            <w:pPr>
              <w:jc w:val="left"/>
            </w:pPr>
            <w:r/>
            <w:r>
              <w:rPr>
                <w:rFonts w:ascii="Arial" w:hAnsi="Arial"/>
                <w:b w:val="0"/>
                <w:sz w:val="17"/>
              </w:rPr>
              <w:t>Owner conseillé</w:t>
            </w:r>
          </w:p>
        </w:tc>
        <w:tc>
          <w:tcPr>
            <w:tcW w:type="dxa" w:w="5328"/>
            <w:vAlign w:val="top"/>
          </w:tcPr>
          <w:p>
            <w:pPr>
              <w:jc w:val="left"/>
            </w:pPr>
            <w:r/>
            <w:r>
              <w:rPr>
                <w:rFonts w:ascii="Arial" w:hAnsi="Arial"/>
                <w:b w:val="0"/>
                <w:sz w:val="17"/>
              </w:rPr>
              <w:t>Dev A + Dev B</w:t>
            </w:r>
          </w:p>
        </w:tc>
        <w:tc>
          <w:tcPr>
            <w:tcW w:type="dxa" w:w="1728"/>
            <w:vAlign w:val="top"/>
          </w:tcPr>
          <w:p>
            <w:pPr>
              <w:jc w:val="left"/>
            </w:pPr>
            <w:r/>
            <w:r>
              <w:rPr>
                <w:rFonts w:ascii="Arial" w:hAnsi="Arial"/>
                <w:b w:val="0"/>
                <w:sz w:val="17"/>
              </w:rPr>
              <w:t>Écran</w:t>
            </w:r>
          </w:p>
        </w:tc>
        <w:tc>
          <w:tcPr>
            <w:tcW w:type="dxa" w:w="4752"/>
            <w:vAlign w:val="top"/>
          </w:tcPr>
          <w:p>
            <w:pPr>
              <w:jc w:val="left"/>
            </w:pPr>
            <w:r/>
            <w:r>
              <w:rPr>
                <w:rFonts w:ascii="Arial" w:hAnsi="Arial"/>
                <w:b w:val="0"/>
                <w:sz w:val="17"/>
              </w:rPr>
              <w:t>Portail signature externe - Signature</w:t>
            </w:r>
          </w:p>
        </w:tc>
      </w:tr>
      <w:tr>
        <w:tc>
          <w:tcPr>
            <w:tcW w:type="dxa" w:w="1584"/>
            <w:vAlign w:val="top"/>
            <w:shd w:fill="F8FAFC"/>
          </w:tcPr>
          <w:p>
            <w:pPr>
              <w:jc w:val="left"/>
            </w:pPr>
            <w:r/>
            <w:r>
              <w:rPr>
                <w:rFonts w:ascii="Arial" w:hAnsi="Arial"/>
                <w:b w:val="0"/>
                <w:sz w:val="17"/>
              </w:rPr>
              <w:t>Route cible</w:t>
            </w:r>
          </w:p>
        </w:tc>
        <w:tc>
          <w:tcPr>
            <w:tcW w:type="dxa" w:w="5328"/>
            <w:vAlign w:val="top"/>
            <w:shd w:fill="F8FAFC"/>
          </w:tcPr>
          <w:p>
            <w:pPr>
              <w:jc w:val="left"/>
            </w:pPr>
            <w:r/>
            <w:r>
              <w:rPr>
                <w:rFonts w:ascii="Arial" w:hAnsi="Arial"/>
                <w:b w:val="0"/>
                <w:sz w:val="17"/>
              </w:rPr>
              <w:t>/signature-externe/:token</w:t>
            </w:r>
          </w:p>
        </w:tc>
        <w:tc>
          <w:tcPr>
            <w:tcW w:type="dxa" w:w="1728"/>
            <w:vAlign w:val="top"/>
            <w:shd w:fill="F8FAFC"/>
          </w:tcPr>
          <w:p>
            <w:pPr>
              <w:jc w:val="left"/>
            </w:pPr>
            <w:r/>
            <w:r>
              <w:rPr>
                <w:rFonts w:ascii="Arial" w:hAnsi="Arial"/>
                <w:b w:val="0"/>
                <w:sz w:val="17"/>
              </w:rPr>
              <w:t>Source prototype</w:t>
            </w:r>
          </w:p>
        </w:tc>
        <w:tc>
          <w:tcPr>
            <w:tcW w:type="dxa" w:w="4752"/>
            <w:vAlign w:val="top"/>
            <w:shd w:fill="F8FAFC"/>
          </w:tcPr>
          <w:p>
            <w:pPr>
              <w:jc w:val="left"/>
            </w:pPr>
            <w:r/>
            <w:r>
              <w:rPr>
                <w:rFonts w:ascii="Arial" w:hAnsi="Arial"/>
                <w:b w:val="0"/>
                <w:sz w:val="17"/>
              </w:rPr>
              <w:t>ExternalSignature.jsx - completeExternalSignature, applyExternalRequestToDocument</w:t>
            </w:r>
          </w:p>
        </w:tc>
      </w:tr>
      <w:tr>
        <w:tc>
          <w:tcPr>
            <w:tcW w:type="dxa" w:w="1584"/>
            <w:vAlign w:val="top"/>
          </w:tcPr>
          <w:p>
            <w:pPr>
              <w:jc w:val="left"/>
            </w:pPr>
            <w:r/>
            <w:r>
              <w:rPr>
                <w:rFonts w:ascii="Arial" w:hAnsi="Arial"/>
                <w:b w:val="0"/>
                <w:sz w:val="17"/>
              </w:rPr>
              <w:t>Dépendances</w:t>
            </w:r>
          </w:p>
        </w:tc>
        <w:tc>
          <w:tcPr>
            <w:tcW w:type="dxa" w:w="5328"/>
            <w:vAlign w:val="top"/>
          </w:tcPr>
          <w:p>
            <w:pPr>
              <w:jc w:val="left"/>
            </w:pPr>
            <w:r/>
            <w:r>
              <w:rPr>
                <w:rFonts w:ascii="Arial" w:hAnsi="Arial"/>
                <w:b w:val="0"/>
                <w:sz w:val="17"/>
              </w:rPr>
              <w:t>SS-070</w:t>
            </w:r>
          </w:p>
        </w:tc>
        <w:tc>
          <w:tcPr>
            <w:tcW w:type="dxa" w:w="1728"/>
            <w:vAlign w:val="top"/>
          </w:tcPr>
          <w:p>
            <w:pPr>
              <w:jc w:val="left"/>
            </w:pPr>
            <w:r/>
            <w:r>
              <w:rPr>
                <w:rFonts w:ascii="Arial" w:hAnsi="Arial"/>
                <w:b w:val="0"/>
                <w:sz w:val="17"/>
              </w:rPr>
              <w:t>Risques</w:t>
            </w:r>
          </w:p>
        </w:tc>
        <w:tc>
          <w:tcPr>
            <w:tcW w:type="dxa" w:w="4752"/>
            <w:vAlign w:val="top"/>
          </w:tcPr>
          <w:p>
            <w:pPr>
              <w:jc w:val="left"/>
            </w:pPr>
            <w:r/>
            <w:r>
              <w:rPr>
                <w:rFonts w:ascii="Arial" w:hAnsi="Arial"/>
                <w:b w:val="0"/>
                <w:sz w:val="17"/>
              </w:rPr>
              <w:t>Concurrence expiration/signature ; vérifier statut en transaction.</w:t>
            </w:r>
          </w:p>
        </w:tc>
      </w:tr>
    </w:tbl>
    <w:p/>
    <w:p>
      <w:pPr>
        <w:pStyle w:val="Heading2"/>
      </w:pPr>
      <w:r>
        <w:t>User Story</w:t>
      </w:r>
    </w:p>
    <w:p>
      <w:r>
        <w:t>En tant que signataire externe, je veux apposer ma signature afin que le document revienne automatiquement dans le workflow interne.</w:t>
      </w:r>
    </w:p>
    <w:p>
      <w:pPr>
        <w:pStyle w:val="Heading2"/>
      </w:pPr>
      <w:r>
        <w:t>Description PO</w:t>
      </w:r>
    </w:p>
    <w:p>
      <w:r>
        <w:t>Après OTP validé, afficher le document, proposer signature dessin/import image, enregistrer preuve, compléter l'étape et débloquer le workflow.</w:t>
      </w:r>
    </w:p>
    <w:p>
      <w:pPr>
        <w:pStyle w:val="Heading2"/>
      </w:pPr>
      <w:r>
        <w:t>Use Case détaillé</w:t>
      </w:r>
    </w:p>
    <w:tbl>
      <w:tblPr>
        <w:tblStyle w:val="TableGrid"/>
        <w:tblW w:type="auto" w:w="0"/>
        <w:tblLook w:firstColumn="1" w:firstRow="1" w:lastColumn="0" w:lastRow="0" w:noHBand="0" w:noVBand="1" w:val="04A0"/>
      </w:tblPr>
      <w:tblGrid>
        <w:gridCol w:w="7056"/>
        <w:gridCol w:w="7056"/>
      </w:tblGrid>
      <w:tr>
        <w:tc>
          <w:tcPr>
            <w:tcW w:type="dxa" w:w="2160"/>
            <w:vAlign w:val="top"/>
            <w:shd w:fill="5B21B6"/>
          </w:tcPr>
          <w:p>
            <w:pPr>
              <w:jc w:val="left"/>
            </w:pPr>
            <w:r/>
            <w:r>
              <w:rPr>
                <w:rFonts w:ascii="Arial" w:hAnsi="Arial"/>
                <w:b/>
                <w:color w:val="FFFFFF"/>
                <w:sz w:val="17"/>
              </w:rPr>
              <w:t>Élément</w:t>
            </w:r>
          </w:p>
        </w:tc>
        <w:tc>
          <w:tcPr>
            <w:tcW w:type="dxa" w:w="11232"/>
            <w:vAlign w:val="top"/>
            <w:shd w:fill="5B21B6"/>
          </w:tcPr>
          <w:p>
            <w:pPr>
              <w:jc w:val="left"/>
            </w:pPr>
            <w:r/>
            <w:r>
              <w:rPr>
                <w:rFonts w:ascii="Arial" w:hAnsi="Arial"/>
                <w:b/>
                <w:color w:val="FFFFFF"/>
                <w:sz w:val="17"/>
              </w:rPr>
              <w:t>Détail</w:t>
            </w:r>
          </w:p>
        </w:tc>
      </w:tr>
      <w:tr>
        <w:tc>
          <w:tcPr>
            <w:tcW w:type="dxa" w:w="2160"/>
            <w:vAlign w:val="top"/>
          </w:tcPr>
          <w:p>
            <w:pPr>
              <w:jc w:val="left"/>
            </w:pPr>
            <w:r/>
            <w:r>
              <w:rPr>
                <w:rFonts w:ascii="Arial" w:hAnsi="Arial"/>
                <w:b w:val="0"/>
                <w:sz w:val="17"/>
              </w:rPr>
              <w:t>Acteurs</w:t>
            </w:r>
          </w:p>
        </w:tc>
        <w:tc>
          <w:tcPr>
            <w:tcW w:type="dxa" w:w="11232"/>
            <w:vAlign w:val="top"/>
          </w:tcPr>
          <w:p>
            <w:pPr>
              <w:jc w:val="left"/>
            </w:pPr>
            <w:r/>
            <w:r>
              <w:rPr>
                <w:rFonts w:ascii="Arial" w:hAnsi="Arial"/>
                <w:b w:val="0"/>
                <w:sz w:val="17"/>
              </w:rPr>
              <w:t>Signataire externe, Système</w:t>
            </w:r>
          </w:p>
        </w:tc>
      </w:tr>
      <w:tr>
        <w:tc>
          <w:tcPr>
            <w:tcW w:type="dxa" w:w="2160"/>
            <w:vAlign w:val="top"/>
            <w:shd w:fill="F8FAFC"/>
          </w:tcPr>
          <w:p>
            <w:pPr>
              <w:jc w:val="left"/>
            </w:pPr>
            <w:r/>
            <w:r>
              <w:rPr>
                <w:rFonts w:ascii="Arial" w:hAnsi="Arial"/>
                <w:b w:val="0"/>
                <w:sz w:val="17"/>
              </w:rPr>
              <w:t>Préconditions</w:t>
            </w:r>
          </w:p>
        </w:tc>
        <w:tc>
          <w:tcPr>
            <w:tcW w:type="dxa" w:w="11232"/>
            <w:vAlign w:val="top"/>
            <w:shd w:fill="F8FAFC"/>
          </w:tcPr>
          <w:p>
            <w:pPr>
              <w:jc w:val="left"/>
            </w:pPr>
            <w:r/>
            <w:r>
              <w:rPr>
                <w:rFonts w:ascii="Arial" w:hAnsi="Arial"/>
                <w:b w:val="0"/>
                <w:sz w:val="17"/>
              </w:rPr>
              <w:t>OTP vérifié ; demande externe non signée et non expirée.</w:t>
            </w:r>
          </w:p>
        </w:tc>
      </w:tr>
      <w:tr>
        <w:tc>
          <w:tcPr>
            <w:tcW w:type="dxa" w:w="2160"/>
            <w:vAlign w:val="top"/>
          </w:tcPr>
          <w:p>
            <w:pPr>
              <w:jc w:val="left"/>
            </w:pPr>
            <w:r/>
            <w:r>
              <w:rPr>
                <w:rFonts w:ascii="Arial" w:hAnsi="Arial"/>
                <w:b w:val="0"/>
                <w:sz w:val="17"/>
              </w:rPr>
              <w:t>Déclencheur</w:t>
            </w:r>
          </w:p>
        </w:tc>
        <w:tc>
          <w:tcPr>
            <w:tcW w:type="dxa" w:w="11232"/>
            <w:vAlign w:val="top"/>
          </w:tcPr>
          <w:p>
            <w:pPr>
              <w:jc w:val="left"/>
            </w:pPr>
            <w:r/>
            <w:r>
              <w:rPr>
                <w:rFonts w:ascii="Arial" w:hAnsi="Arial"/>
                <w:b w:val="0"/>
                <w:sz w:val="17"/>
              </w:rPr>
              <w:t>Clic `Valider la signature`.</w:t>
            </w:r>
          </w:p>
        </w:tc>
      </w:tr>
    </w:tbl>
    <w:p/>
    <w:p>
      <w:pPr>
        <w:pStyle w:val="Heading3"/>
      </w:pPr>
      <w:r>
        <w:t>Flux nominal</w:t>
      </w:r>
    </w:p>
    <w:p>
      <w:pPr>
        <w:pStyle w:val="ListNumber"/>
      </w:pPr>
      <w:r>
        <w:t>Le tiers consulte le document.</w:t>
      </w:r>
    </w:p>
    <w:p>
      <w:pPr>
        <w:pStyle w:val="ListNumber"/>
      </w:pPr>
      <w:r>
        <w:t>Il choisit dessin ou import image.</w:t>
      </w:r>
    </w:p>
    <w:p>
      <w:pPr>
        <w:pStyle w:val="ListNumber"/>
      </w:pPr>
      <w:r>
        <w:t>Il appose sa signature.</w:t>
      </w:r>
    </w:p>
    <w:p>
      <w:pPr>
        <w:pStyle w:val="ListNumber"/>
      </w:pPr>
      <w:r>
        <w:t>Le backend enregistre preuve, IP, user-agent, date OTP et date signature.</w:t>
      </w:r>
    </w:p>
    <w:p>
      <w:pPr>
        <w:pStyle w:val="ListNumber"/>
      </w:pPr>
      <w:r>
        <w:t>Le système complète l'étape externe.</w:t>
      </w:r>
    </w:p>
    <w:p>
      <w:pPr>
        <w:pStyle w:val="ListNumber"/>
      </w:pPr>
      <w:r>
        <w:t>Le workflow interne reprend et les acteurs sont notifiés.</w:t>
      </w:r>
    </w:p>
    <w:p>
      <w:pPr>
        <w:pStyle w:val="Heading3"/>
      </w:pPr>
      <w:r>
        <w:t>Flux alternatifs</w:t>
      </w:r>
    </w:p>
    <w:p>
      <w:pPr>
        <w:pStyle w:val="ListBullet"/>
      </w:pPr>
      <w:r>
        <w:t>Signature image : vérifier format et taille.</w:t>
      </w:r>
    </w:p>
    <w:p>
      <w:pPr>
        <w:pStyle w:val="ListBullet"/>
      </w:pPr>
      <w:r>
        <w:t>Document sans aperçu : afficher fallback avec métadonnées.</w:t>
      </w:r>
    </w:p>
    <w:p>
      <w:pPr>
        <w:pStyle w:val="Heading3"/>
      </w:pPr>
      <w:r>
        <w:t>Cas d'erreur</w:t>
      </w:r>
    </w:p>
    <w:p>
      <w:pPr>
        <w:pStyle w:val="ListBullet"/>
      </w:pPr>
      <w:r>
        <w:t>Signature absente</w:t>
      </w:r>
    </w:p>
    <w:p>
      <w:pPr>
        <w:pStyle w:val="ListBullet"/>
      </w:pPr>
      <w:r>
        <w:t>Demande expirée entre OTP et signature</w:t>
      </w:r>
    </w:p>
    <w:p>
      <w:pPr>
        <w:pStyle w:val="ListBullet"/>
      </w:pPr>
      <w:r>
        <w:t>Erreur stockage preuve</w:t>
      </w:r>
    </w:p>
    <w:p>
      <w:pPr>
        <w:pStyle w:val="Heading2"/>
      </w:pPr>
      <w:r>
        <w:t>Critères d'acceptation</w:t>
      </w:r>
    </w:p>
    <w:p>
      <w:pPr>
        <w:pStyle w:val="ListBullet"/>
      </w:pPr>
      <w:r>
        <w:t>Given OTP vérifié, When je signe, Then la demande passe `signed`.</w:t>
      </w:r>
    </w:p>
    <w:p>
      <w:pPr>
        <w:pStyle w:val="ListBullet"/>
      </w:pPr>
      <w:r>
        <w:t>Given la demande signée, When le backend réintègre, Then l'étape document passe `done`.</w:t>
      </w:r>
    </w:p>
    <w:p>
      <w:pPr>
        <w:pStyle w:val="ListBullet"/>
      </w:pPr>
      <w:r>
        <w:t>Given une étape suivante existe, When la signature externe est réintégrée, Then l'étape suivante devient active.</w:t>
      </w:r>
    </w:p>
    <w:p>
      <w:pPr>
        <w:pStyle w:val="ListBullet"/>
      </w:pPr>
      <w:r>
        <w:t>Given le document finalisé par cette signature, When elle est enregistrée, Then un certificat est généré.</w:t>
      </w:r>
    </w:p>
    <w:p>
      <w:pPr>
        <w:pStyle w:val="Heading2"/>
      </w:pPr>
      <w:r>
        <w:t>Règles métier</w:t>
      </w:r>
    </w:p>
    <w:p>
      <w:pPr>
        <w:pStyle w:val="ListBullet"/>
      </w:pPr>
      <w:r>
        <w:t>La preuve doit contenir mode, valeur, IP, user-agent, signedAt, otpVerifiedAt.</w:t>
      </w:r>
    </w:p>
    <w:p>
      <w:pPr>
        <w:pStyle w:val="ListBullet"/>
      </w:pPr>
      <w:r>
        <w:t>La signature externe ne peut être faite qu'une seule fois.</w:t>
      </w:r>
    </w:p>
    <w:tbl>
      <w:tblPr>
        <w:tblStyle w:val="TableGrid"/>
        <w:tblW w:type="auto" w:w="0"/>
        <w:tblLook w:firstColumn="1" w:firstRow="1" w:lastColumn="0" w:lastRow="0" w:noHBand="0" w:noVBand="1" w:val="04A0"/>
      </w:tblPr>
      <w:tblGrid>
        <w:gridCol w:w="14112"/>
      </w:tblGrid>
      <w:tr>
        <w:tc>
          <w:tcPr>
            <w:tcW w:type="dxa" w:w="14112"/>
            <w:shd w:fill="FFFBEB"/>
          </w:tcPr>
          <w:p>
            <w:r/>
            <w:r>
              <w:rPr>
                <w:rFonts w:ascii="Arial" w:hAnsi="Arial"/>
                <w:b/>
                <w:color w:val="D97706"/>
                <w:sz w:val="19"/>
              </w:rPr>
              <w:t>Capture / référence UI à utiliser dans le ticket</w:t>
            </w:r>
            <w:r>
              <w:br/>
            </w:r>
            <w:r>
              <w:rPr>
                <w:rFonts w:ascii="Arial" w:hAnsi="Arial"/>
                <w:color w:val="111827"/>
                <w:sz w:val="18"/>
              </w:rPr>
              <w:t>Écran cible : Portail signature externe - Signature | Route : /signature-externe/:token | Source prototype : ExternalSignature.jsx - completeExternalSignature, applyExternalRequestToDocument.</w:t>
              <w:br/>
              <w:t>Insérer ici la capture écran réelle lors de l'ouverture du prototype ou de la maquette Figma. Capture automatique non embarquée dans ce document car le serveur local Next n'est pas resté disponible pendant la génération.</w:t>
            </w:r>
          </w:p>
        </w:tc>
      </w:tr>
    </w:tbl>
    <w:p/>
    <w:p>
      <w:pPr>
        <w:pStyle w:val="Heading2"/>
      </w:pPr>
      <w:r>
        <w:t>Impacts techniques attendus</w:t>
      </w:r>
    </w:p>
    <w:tbl>
      <w:tblPr>
        <w:tblStyle w:val="TableGrid"/>
        <w:tblW w:type="auto" w:w="0"/>
        <w:tblLook w:firstColumn="1" w:firstRow="1" w:lastColumn="0" w:lastRow="0" w:noHBand="0" w:noVBand="1" w:val="04A0"/>
      </w:tblPr>
      <w:tblGrid>
        <w:gridCol w:w="7056"/>
        <w:gridCol w:w="7056"/>
      </w:tblGrid>
      <w:tr>
        <w:tc>
          <w:tcPr>
            <w:tcW w:type="dxa" w:w="2016"/>
            <w:vAlign w:val="top"/>
            <w:shd w:fill="059669"/>
          </w:tcPr>
          <w:p>
            <w:pPr>
              <w:jc w:val="left"/>
            </w:pPr>
            <w:r/>
            <w:r>
              <w:rPr>
                <w:rFonts w:ascii="Arial" w:hAnsi="Arial"/>
                <w:b/>
                <w:color w:val="FFFFFF"/>
                <w:sz w:val="17"/>
              </w:rPr>
              <w:t>Zone</w:t>
            </w:r>
          </w:p>
        </w:tc>
        <w:tc>
          <w:tcPr>
            <w:tcW w:type="dxa" w:w="11376"/>
            <w:vAlign w:val="top"/>
            <w:shd w:fill="059669"/>
          </w:tcPr>
          <w:p>
            <w:pPr>
              <w:jc w:val="left"/>
            </w:pPr>
            <w:r/>
            <w:r>
              <w:rPr>
                <w:rFonts w:ascii="Arial" w:hAnsi="Arial"/>
                <w:b/>
                <w:color w:val="FFFFFF"/>
                <w:sz w:val="17"/>
              </w:rPr>
              <w:t>Impact</w:t>
            </w:r>
          </w:p>
        </w:tc>
      </w:tr>
      <w:tr>
        <w:tc>
          <w:tcPr>
            <w:tcW w:type="dxa" w:w="2016"/>
            <w:vAlign w:val="top"/>
          </w:tcPr>
          <w:p>
            <w:pPr>
              <w:jc w:val="left"/>
            </w:pPr>
            <w:r/>
            <w:r>
              <w:rPr>
                <w:rFonts w:ascii="Arial" w:hAnsi="Arial"/>
                <w:b w:val="0"/>
                <w:sz w:val="17"/>
              </w:rPr>
              <w:t>Angular</w:t>
            </w:r>
          </w:p>
        </w:tc>
        <w:tc>
          <w:tcPr>
            <w:tcW w:type="dxa" w:w="11376"/>
            <w:vAlign w:val="top"/>
          </w:tcPr>
          <w:p>
            <w:pPr>
              <w:jc w:val="left"/>
            </w:pPr>
            <w:r/>
            <w:r>
              <w:rPr>
                <w:rFonts w:ascii="Arial" w:hAnsi="Arial"/>
                <w:b w:val="0"/>
                <w:sz w:val="17"/>
              </w:rPr>
              <w:t>Signature canvas/import, aperçu document, bouton validation, état succès.</w:t>
            </w:r>
          </w:p>
        </w:tc>
      </w:tr>
      <w:tr>
        <w:tc>
          <w:tcPr>
            <w:tcW w:type="dxa" w:w="2016"/>
            <w:vAlign w:val="top"/>
            <w:shd w:fill="F8FAFC"/>
          </w:tcPr>
          <w:p>
            <w:pPr>
              <w:jc w:val="left"/>
            </w:pPr>
            <w:r/>
            <w:r>
              <w:rPr>
                <w:rFonts w:ascii="Arial" w:hAnsi="Arial"/>
                <w:b w:val="0"/>
                <w:sz w:val="17"/>
              </w:rPr>
              <w:t>.NET / API</w:t>
            </w:r>
          </w:p>
        </w:tc>
        <w:tc>
          <w:tcPr>
            <w:tcW w:type="dxa" w:w="11376"/>
            <w:vAlign w:val="top"/>
            <w:shd w:fill="F8FAFC"/>
          </w:tcPr>
          <w:p>
            <w:pPr>
              <w:jc w:val="left"/>
            </w:pPr>
            <w:r/>
            <w:r>
              <w:rPr>
                <w:rFonts w:ascii="Arial" w:hAnsi="Arial"/>
                <w:b w:val="0"/>
                <w:sz w:val="17"/>
              </w:rPr>
              <w:t>POST `/api/softsign/external-signatures/public/{token}/sign`.</w:t>
            </w:r>
          </w:p>
        </w:tc>
      </w:tr>
      <w:tr>
        <w:tc>
          <w:tcPr>
            <w:tcW w:type="dxa" w:w="2016"/>
            <w:vAlign w:val="top"/>
          </w:tcPr>
          <w:p>
            <w:pPr>
              <w:jc w:val="left"/>
            </w:pPr>
            <w:r/>
            <w:r>
              <w:rPr>
                <w:rFonts w:ascii="Arial" w:hAnsi="Arial"/>
                <w:b w:val="0"/>
                <w:sz w:val="17"/>
              </w:rPr>
              <w:t>SQL Server</w:t>
            </w:r>
          </w:p>
        </w:tc>
        <w:tc>
          <w:tcPr>
            <w:tcW w:type="dxa" w:w="11376"/>
            <w:vAlign w:val="top"/>
          </w:tcPr>
          <w:p>
            <w:pPr>
              <w:jc w:val="left"/>
            </w:pPr>
            <w:r/>
            <w:r>
              <w:rPr>
                <w:rFonts w:ascii="Arial" w:hAnsi="Arial"/>
                <w:b w:val="0"/>
                <w:sz w:val="17"/>
              </w:rPr>
              <w:t>ExternalSignatureRequests.ProofJson, DocumentSteps, Documents, AuditEntries, Notifications.</w:t>
            </w:r>
          </w:p>
        </w:tc>
      </w:tr>
      <w:tr>
        <w:tc>
          <w:tcPr>
            <w:tcW w:type="dxa" w:w="2016"/>
            <w:vAlign w:val="top"/>
            <w:shd w:fill="F8FAFC"/>
          </w:tcPr>
          <w:p>
            <w:pPr>
              <w:jc w:val="left"/>
            </w:pPr>
            <w:r/>
            <w:r>
              <w:rPr>
                <w:rFonts w:ascii="Arial" w:hAnsi="Arial"/>
                <w:b w:val="0"/>
                <w:sz w:val="17"/>
              </w:rPr>
              <w:t>Tests</w:t>
            </w:r>
          </w:p>
        </w:tc>
        <w:tc>
          <w:tcPr>
            <w:tcW w:type="dxa" w:w="11376"/>
            <w:vAlign w:val="top"/>
            <w:shd w:fill="F8FAFC"/>
          </w:tcPr>
          <w:p>
            <w:pPr>
              <w:jc w:val="left"/>
            </w:pPr>
            <w:r/>
            <w:r>
              <w:rPr>
                <w:rFonts w:ascii="Arial" w:hAnsi="Arial"/>
                <w:b w:val="0"/>
                <w:sz w:val="17"/>
              </w:rPr>
              <w:t>E2E signature tiers, réintégration, audit preuve, idempotence.</w:t>
            </w:r>
          </w:p>
        </w:tc>
      </w:tr>
    </w:tbl>
    <w:p>
      <w:r>
        <w:br w:type="page"/>
      </w:r>
    </w:p>
    <w:p>
      <w:pPr>
        <w:pStyle w:val="Heading1"/>
      </w:pPr>
      <w:r>
        <w:t>SS-080 - Administrer les modèles de workflows</w:t>
      </w:r>
    </w:p>
    <w:tbl>
      <w:tblPr>
        <w:tblStyle w:val="TableGrid"/>
        <w:tblW w:type="auto" w:w="0"/>
        <w:tblLook w:firstColumn="1" w:firstRow="1" w:lastColumn="0" w:lastRow="0" w:noHBand="0" w:noVBand="1" w:val="04A0"/>
      </w:tblPr>
      <w:tblGrid>
        <w:gridCol w:w="3528"/>
        <w:gridCol w:w="3528"/>
        <w:gridCol w:w="3528"/>
        <w:gridCol w:w="3528"/>
      </w:tblGrid>
      <w:tr>
        <w:tc>
          <w:tcPr>
            <w:tcW w:type="dxa" w:w="1584"/>
            <w:vAlign w:val="top"/>
            <w:shd w:fill="2563EB"/>
          </w:tcPr>
          <w:p>
            <w:pPr>
              <w:jc w:val="left"/>
            </w:pPr>
            <w:r/>
            <w:r>
              <w:rPr>
                <w:rFonts w:ascii="Arial" w:hAnsi="Arial"/>
                <w:b/>
                <w:color w:val="FFFFFF"/>
                <w:sz w:val="17"/>
              </w:rPr>
              <w:t>Champ</w:t>
            </w:r>
          </w:p>
        </w:tc>
        <w:tc>
          <w:tcPr>
            <w:tcW w:type="dxa" w:w="5328"/>
            <w:vAlign w:val="top"/>
            <w:shd w:fill="2563EB"/>
          </w:tcPr>
          <w:p>
            <w:pPr>
              <w:jc w:val="left"/>
            </w:pPr>
            <w:r/>
            <w:r>
              <w:rPr>
                <w:rFonts w:ascii="Arial" w:hAnsi="Arial"/>
                <w:b/>
                <w:color w:val="FFFFFF"/>
                <w:sz w:val="17"/>
              </w:rPr>
              <w:t>Valeur</w:t>
            </w:r>
          </w:p>
        </w:tc>
        <w:tc>
          <w:tcPr>
            <w:tcW w:type="dxa" w:w="1728"/>
            <w:vAlign w:val="top"/>
            <w:shd w:fill="2563EB"/>
          </w:tcPr>
          <w:p>
            <w:pPr>
              <w:jc w:val="left"/>
            </w:pPr>
            <w:r/>
            <w:r>
              <w:rPr>
                <w:rFonts w:ascii="Arial" w:hAnsi="Arial"/>
                <w:b/>
                <w:color w:val="FFFFFF"/>
                <w:sz w:val="17"/>
              </w:rPr>
              <w:t>Champ</w:t>
            </w:r>
          </w:p>
        </w:tc>
        <w:tc>
          <w:tcPr>
            <w:tcW w:type="dxa" w:w="4752"/>
            <w:vAlign w:val="top"/>
            <w:shd w:fill="2563EB"/>
          </w:tcPr>
          <w:p>
            <w:pPr>
              <w:jc w:val="left"/>
            </w:pPr>
            <w:r/>
            <w:r>
              <w:rPr>
                <w:rFonts w:ascii="Arial" w:hAnsi="Arial"/>
                <w:b/>
                <w:color w:val="FFFFFF"/>
                <w:sz w:val="17"/>
              </w:rPr>
              <w:t>Valeur</w:t>
            </w:r>
          </w:p>
        </w:tc>
      </w:tr>
      <w:tr>
        <w:tc>
          <w:tcPr>
            <w:tcW w:type="dxa" w:w="1584"/>
            <w:vAlign w:val="top"/>
          </w:tcPr>
          <w:p>
            <w:pPr>
              <w:jc w:val="left"/>
            </w:pPr>
            <w:r/>
            <w:r>
              <w:rPr>
                <w:rFonts w:ascii="Arial" w:hAnsi="Arial"/>
                <w:b w:val="0"/>
                <w:sz w:val="17"/>
              </w:rPr>
              <w:t>Epic</w:t>
            </w:r>
          </w:p>
        </w:tc>
        <w:tc>
          <w:tcPr>
            <w:tcW w:type="dxa" w:w="5328"/>
            <w:vAlign w:val="top"/>
          </w:tcPr>
          <w:p>
            <w:pPr>
              <w:jc w:val="left"/>
            </w:pPr>
            <w:r/>
            <w:r>
              <w:rPr>
                <w:rFonts w:ascii="Arial" w:hAnsi="Arial"/>
                <w:b w:val="0"/>
                <w:sz w:val="17"/>
              </w:rPr>
              <w:t>Administration</w:t>
            </w:r>
          </w:p>
        </w:tc>
        <w:tc>
          <w:tcPr>
            <w:tcW w:type="dxa" w:w="1728"/>
            <w:vAlign w:val="top"/>
          </w:tcPr>
          <w:p>
            <w:pPr>
              <w:jc w:val="left"/>
            </w:pPr>
            <w:r/>
            <w:r>
              <w:rPr>
                <w:rFonts w:ascii="Arial" w:hAnsi="Arial"/>
                <w:b w:val="0"/>
                <w:sz w:val="17"/>
              </w:rPr>
              <w:t>Type</w:t>
            </w:r>
          </w:p>
        </w:tc>
        <w:tc>
          <w:tcPr>
            <w:tcW w:type="dxa" w:w="4752"/>
            <w:vAlign w:val="top"/>
          </w:tcPr>
          <w:p>
            <w:pPr>
              <w:jc w:val="left"/>
            </w:pPr>
            <w:r/>
            <w:r>
              <w:rPr>
                <w:rFonts w:ascii="Arial" w:hAnsi="Arial"/>
                <w:b w:val="0"/>
                <w:sz w:val="17"/>
              </w:rPr>
              <w:t>User Story</w:t>
            </w:r>
          </w:p>
        </w:tc>
      </w:tr>
      <w:tr>
        <w:tc>
          <w:tcPr>
            <w:tcW w:type="dxa" w:w="1584"/>
            <w:vAlign w:val="top"/>
            <w:shd w:fill="F8FAFC"/>
          </w:tcPr>
          <w:p>
            <w:pPr>
              <w:jc w:val="left"/>
            </w:pPr>
            <w:r/>
            <w:r>
              <w:rPr>
                <w:rFonts w:ascii="Arial" w:hAnsi="Arial"/>
                <w:b w:val="0"/>
                <w:sz w:val="17"/>
              </w:rPr>
              <w:t>Priorité</w:t>
            </w:r>
          </w:p>
        </w:tc>
        <w:tc>
          <w:tcPr>
            <w:tcW w:type="dxa" w:w="5328"/>
            <w:vAlign w:val="top"/>
            <w:shd w:fill="F8FAFC"/>
          </w:tcPr>
          <w:p>
            <w:pPr>
              <w:jc w:val="left"/>
            </w:pPr>
            <w:r/>
            <w:r>
              <w:rPr>
                <w:rFonts w:ascii="Arial" w:hAnsi="Arial"/>
                <w:b w:val="0"/>
                <w:sz w:val="17"/>
              </w:rPr>
              <w:t>P1</w:t>
            </w:r>
          </w:p>
        </w:tc>
        <w:tc>
          <w:tcPr>
            <w:tcW w:type="dxa" w:w="1728"/>
            <w:vAlign w:val="top"/>
            <w:shd w:fill="F8FAFC"/>
          </w:tcPr>
          <w:p>
            <w:pPr>
              <w:jc w:val="left"/>
            </w:pPr>
            <w:r/>
            <w:r>
              <w:rPr>
                <w:rFonts w:ascii="Arial" w:hAnsi="Arial"/>
                <w:b w:val="0"/>
                <w:sz w:val="17"/>
              </w:rPr>
              <w:t>Story Points</w:t>
            </w:r>
          </w:p>
        </w:tc>
        <w:tc>
          <w:tcPr>
            <w:tcW w:type="dxa" w:w="4752"/>
            <w:vAlign w:val="top"/>
            <w:shd w:fill="F8FAFC"/>
          </w:tcPr>
          <w:p>
            <w:pPr>
              <w:jc w:val="left"/>
            </w:pPr>
            <w:r/>
            <w:r>
              <w:rPr>
                <w:rFonts w:ascii="Arial" w:hAnsi="Arial"/>
                <w:b w:val="0"/>
                <w:sz w:val="17"/>
              </w:rPr>
              <w:t>13</w:t>
            </w:r>
          </w:p>
        </w:tc>
      </w:tr>
      <w:tr>
        <w:tc>
          <w:tcPr>
            <w:tcW w:type="dxa" w:w="1584"/>
            <w:vAlign w:val="top"/>
          </w:tcPr>
          <w:p>
            <w:pPr>
              <w:jc w:val="left"/>
            </w:pPr>
            <w:r/>
            <w:r>
              <w:rPr>
                <w:rFonts w:ascii="Arial" w:hAnsi="Arial"/>
                <w:b w:val="0"/>
                <w:sz w:val="17"/>
              </w:rPr>
              <w:t>Owner conseillé</w:t>
            </w:r>
          </w:p>
        </w:tc>
        <w:tc>
          <w:tcPr>
            <w:tcW w:type="dxa" w:w="5328"/>
            <w:vAlign w:val="top"/>
          </w:tcPr>
          <w:p>
            <w:pPr>
              <w:jc w:val="left"/>
            </w:pPr>
            <w:r/>
            <w:r>
              <w:rPr>
                <w:rFonts w:ascii="Arial" w:hAnsi="Arial"/>
                <w:b w:val="0"/>
                <w:sz w:val="17"/>
              </w:rPr>
              <w:t>Dev B + Dev A</w:t>
            </w:r>
          </w:p>
        </w:tc>
        <w:tc>
          <w:tcPr>
            <w:tcW w:type="dxa" w:w="1728"/>
            <w:vAlign w:val="top"/>
          </w:tcPr>
          <w:p>
            <w:pPr>
              <w:jc w:val="left"/>
            </w:pPr>
            <w:r/>
            <w:r>
              <w:rPr>
                <w:rFonts w:ascii="Arial" w:hAnsi="Arial"/>
                <w:b w:val="0"/>
                <w:sz w:val="17"/>
              </w:rPr>
              <w:t>Écran</w:t>
            </w:r>
          </w:p>
        </w:tc>
        <w:tc>
          <w:tcPr>
            <w:tcW w:type="dxa" w:w="4752"/>
            <w:vAlign w:val="top"/>
          </w:tcPr>
          <w:p>
            <w:pPr>
              <w:jc w:val="left"/>
            </w:pPr>
            <w:r/>
            <w:r>
              <w:rPr>
                <w:rFonts w:ascii="Arial" w:hAnsi="Arial"/>
                <w:b w:val="0"/>
                <w:sz w:val="17"/>
              </w:rPr>
              <w:t>Paramétrage - Workflow</w:t>
            </w:r>
          </w:p>
        </w:tc>
      </w:tr>
      <w:tr>
        <w:tc>
          <w:tcPr>
            <w:tcW w:type="dxa" w:w="1584"/>
            <w:vAlign w:val="top"/>
            <w:shd w:fill="F8FAFC"/>
          </w:tcPr>
          <w:p>
            <w:pPr>
              <w:jc w:val="left"/>
            </w:pPr>
            <w:r/>
            <w:r>
              <w:rPr>
                <w:rFonts w:ascii="Arial" w:hAnsi="Arial"/>
                <w:b w:val="0"/>
                <w:sz w:val="17"/>
              </w:rPr>
              <w:t>Route cible</w:t>
            </w:r>
          </w:p>
        </w:tc>
        <w:tc>
          <w:tcPr>
            <w:tcW w:type="dxa" w:w="5328"/>
            <w:vAlign w:val="top"/>
            <w:shd w:fill="F8FAFC"/>
          </w:tcPr>
          <w:p>
            <w:pPr>
              <w:jc w:val="left"/>
            </w:pPr>
            <w:r/>
            <w:r>
              <w:rPr>
                <w:rFonts w:ascii="Arial" w:hAnsi="Arial"/>
                <w:b w:val="0"/>
                <w:sz w:val="17"/>
              </w:rPr>
              <w:t>/softsign/admin/workflows</w:t>
            </w:r>
          </w:p>
        </w:tc>
        <w:tc>
          <w:tcPr>
            <w:tcW w:type="dxa" w:w="1728"/>
            <w:vAlign w:val="top"/>
            <w:shd w:fill="F8FAFC"/>
          </w:tcPr>
          <w:p>
            <w:pPr>
              <w:jc w:val="left"/>
            </w:pPr>
            <w:r/>
            <w:r>
              <w:rPr>
                <w:rFonts w:ascii="Arial" w:hAnsi="Arial"/>
                <w:b w:val="0"/>
                <w:sz w:val="17"/>
              </w:rPr>
              <w:t>Source prototype</w:t>
            </w:r>
          </w:p>
        </w:tc>
        <w:tc>
          <w:tcPr>
            <w:tcW w:type="dxa" w:w="4752"/>
            <w:vAlign w:val="top"/>
            <w:shd w:fill="F8FAFC"/>
          </w:tcPr>
          <w:p>
            <w:pPr>
              <w:jc w:val="left"/>
            </w:pPr>
            <w:r/>
            <w:r>
              <w:rPr>
                <w:rFonts w:ascii="Arial" w:hAnsi="Arial"/>
                <w:b w:val="0"/>
                <w:sz w:val="17"/>
              </w:rPr>
              <w:t>SSOperational.jsx - WorkflowAdmin, WorkflowStepRow, WorkflowFlowGraph</w:t>
            </w:r>
          </w:p>
        </w:tc>
      </w:tr>
      <w:tr>
        <w:tc>
          <w:tcPr>
            <w:tcW w:type="dxa" w:w="1584"/>
            <w:vAlign w:val="top"/>
          </w:tcPr>
          <w:p>
            <w:pPr>
              <w:jc w:val="left"/>
            </w:pPr>
            <w:r/>
            <w:r>
              <w:rPr>
                <w:rFonts w:ascii="Arial" w:hAnsi="Arial"/>
                <w:b w:val="0"/>
                <w:sz w:val="17"/>
              </w:rPr>
              <w:t>Dépendances</w:t>
            </w:r>
          </w:p>
        </w:tc>
        <w:tc>
          <w:tcPr>
            <w:tcW w:type="dxa" w:w="5328"/>
            <w:vAlign w:val="top"/>
          </w:tcPr>
          <w:p>
            <w:pPr>
              <w:jc w:val="left"/>
            </w:pPr>
            <w:r/>
            <w:r>
              <w:rPr>
                <w:rFonts w:ascii="Arial" w:hAnsi="Arial"/>
                <w:b w:val="0"/>
                <w:sz w:val="17"/>
              </w:rPr>
              <w:t>SS-011</w:t>
            </w:r>
          </w:p>
        </w:tc>
        <w:tc>
          <w:tcPr>
            <w:tcW w:type="dxa" w:w="1728"/>
            <w:vAlign w:val="top"/>
          </w:tcPr>
          <w:p>
            <w:pPr>
              <w:jc w:val="left"/>
            </w:pPr>
            <w:r/>
            <w:r>
              <w:rPr>
                <w:rFonts w:ascii="Arial" w:hAnsi="Arial"/>
                <w:b w:val="0"/>
                <w:sz w:val="17"/>
              </w:rPr>
              <w:t>Risques</w:t>
            </w:r>
          </w:p>
        </w:tc>
        <w:tc>
          <w:tcPr>
            <w:tcW w:type="dxa" w:w="4752"/>
            <w:vAlign w:val="top"/>
          </w:tcPr>
          <w:p>
            <w:pPr>
              <w:jc w:val="left"/>
            </w:pPr>
            <w:r/>
            <w:r>
              <w:rPr>
                <w:rFonts w:ascii="Arial" w:hAnsi="Arial"/>
                <w:b w:val="0"/>
                <w:sz w:val="17"/>
              </w:rPr>
              <w:t>Modèle complexe ; valider UX avec utilisateurs clés.</w:t>
            </w:r>
          </w:p>
        </w:tc>
      </w:tr>
    </w:tbl>
    <w:p/>
    <w:p>
      <w:pPr>
        <w:pStyle w:val="Heading2"/>
      </w:pPr>
      <w:r>
        <w:t>User Story</w:t>
      </w:r>
    </w:p>
    <w:p>
      <w:r>
        <w:t>En tant qu'administrateur, je veux créer et maintenir les workflows afin d'adapter SoftSign aux circuits métier.</w:t>
      </w:r>
    </w:p>
    <w:p>
      <w:pPr>
        <w:pStyle w:val="Heading2"/>
      </w:pPr>
      <w:r>
        <w:t>Description PO</w:t>
      </w:r>
    </w:p>
    <w:p>
      <w:r>
        <w:t>CRUD workflow : infos générales, types document, conditions, étapes, signataires, mode séquentiel/parallèle, durée, OTP, signature externe, envoi déposant.</w:t>
      </w:r>
    </w:p>
    <w:p>
      <w:pPr>
        <w:pStyle w:val="Heading2"/>
      </w:pPr>
      <w:r>
        <w:t>Use Case détaillé</w:t>
      </w:r>
    </w:p>
    <w:tbl>
      <w:tblPr>
        <w:tblStyle w:val="TableGrid"/>
        <w:tblW w:type="auto" w:w="0"/>
        <w:tblLook w:firstColumn="1" w:firstRow="1" w:lastColumn="0" w:lastRow="0" w:noHBand="0" w:noVBand="1" w:val="04A0"/>
      </w:tblPr>
      <w:tblGrid>
        <w:gridCol w:w="7056"/>
        <w:gridCol w:w="7056"/>
      </w:tblGrid>
      <w:tr>
        <w:tc>
          <w:tcPr>
            <w:tcW w:type="dxa" w:w="2160"/>
            <w:vAlign w:val="top"/>
            <w:shd w:fill="5B21B6"/>
          </w:tcPr>
          <w:p>
            <w:pPr>
              <w:jc w:val="left"/>
            </w:pPr>
            <w:r/>
            <w:r>
              <w:rPr>
                <w:rFonts w:ascii="Arial" w:hAnsi="Arial"/>
                <w:b/>
                <w:color w:val="FFFFFF"/>
                <w:sz w:val="17"/>
              </w:rPr>
              <w:t>Élément</w:t>
            </w:r>
          </w:p>
        </w:tc>
        <w:tc>
          <w:tcPr>
            <w:tcW w:type="dxa" w:w="11232"/>
            <w:vAlign w:val="top"/>
            <w:shd w:fill="5B21B6"/>
          </w:tcPr>
          <w:p>
            <w:pPr>
              <w:jc w:val="left"/>
            </w:pPr>
            <w:r/>
            <w:r>
              <w:rPr>
                <w:rFonts w:ascii="Arial" w:hAnsi="Arial"/>
                <w:b/>
                <w:color w:val="FFFFFF"/>
                <w:sz w:val="17"/>
              </w:rPr>
              <w:t>Détail</w:t>
            </w:r>
          </w:p>
        </w:tc>
      </w:tr>
      <w:tr>
        <w:tc>
          <w:tcPr>
            <w:tcW w:type="dxa" w:w="2160"/>
            <w:vAlign w:val="top"/>
          </w:tcPr>
          <w:p>
            <w:pPr>
              <w:jc w:val="left"/>
            </w:pPr>
            <w:r/>
            <w:r>
              <w:rPr>
                <w:rFonts w:ascii="Arial" w:hAnsi="Arial"/>
                <w:b w:val="0"/>
                <w:sz w:val="17"/>
              </w:rPr>
              <w:t>Acteurs</w:t>
            </w:r>
          </w:p>
        </w:tc>
        <w:tc>
          <w:tcPr>
            <w:tcW w:type="dxa" w:w="11232"/>
            <w:vAlign w:val="top"/>
          </w:tcPr>
          <w:p>
            <w:pPr>
              <w:jc w:val="left"/>
            </w:pPr>
            <w:r/>
            <w:r>
              <w:rPr>
                <w:rFonts w:ascii="Arial" w:hAnsi="Arial"/>
                <w:b w:val="0"/>
                <w:sz w:val="17"/>
              </w:rPr>
              <w:t>Administrateur SoftSign</w:t>
            </w:r>
          </w:p>
        </w:tc>
      </w:tr>
      <w:tr>
        <w:tc>
          <w:tcPr>
            <w:tcW w:type="dxa" w:w="2160"/>
            <w:vAlign w:val="top"/>
            <w:shd w:fill="F8FAFC"/>
          </w:tcPr>
          <w:p>
            <w:pPr>
              <w:jc w:val="left"/>
            </w:pPr>
            <w:r/>
            <w:r>
              <w:rPr>
                <w:rFonts w:ascii="Arial" w:hAnsi="Arial"/>
                <w:b w:val="0"/>
                <w:sz w:val="17"/>
              </w:rPr>
              <w:t>Préconditions</w:t>
            </w:r>
          </w:p>
        </w:tc>
        <w:tc>
          <w:tcPr>
            <w:tcW w:type="dxa" w:w="11232"/>
            <w:vAlign w:val="top"/>
            <w:shd w:fill="F8FAFC"/>
          </w:tcPr>
          <w:p>
            <w:pPr>
              <w:jc w:val="left"/>
            </w:pPr>
            <w:r/>
            <w:r>
              <w:rPr>
                <w:rFonts w:ascii="Arial" w:hAnsi="Arial"/>
                <w:b w:val="0"/>
                <w:sz w:val="17"/>
              </w:rPr>
              <w:t>Utilisateur admin/superadmin.</w:t>
            </w:r>
          </w:p>
        </w:tc>
      </w:tr>
      <w:tr>
        <w:tc>
          <w:tcPr>
            <w:tcW w:type="dxa" w:w="2160"/>
            <w:vAlign w:val="top"/>
          </w:tcPr>
          <w:p>
            <w:pPr>
              <w:jc w:val="left"/>
            </w:pPr>
            <w:r/>
            <w:r>
              <w:rPr>
                <w:rFonts w:ascii="Arial" w:hAnsi="Arial"/>
                <w:b w:val="0"/>
                <w:sz w:val="17"/>
              </w:rPr>
              <w:t>Déclencheur</w:t>
            </w:r>
          </w:p>
        </w:tc>
        <w:tc>
          <w:tcPr>
            <w:tcW w:type="dxa" w:w="11232"/>
            <w:vAlign w:val="top"/>
          </w:tcPr>
          <w:p>
            <w:pPr>
              <w:jc w:val="left"/>
            </w:pPr>
            <w:r/>
            <w:r>
              <w:rPr>
                <w:rFonts w:ascii="Arial" w:hAnsi="Arial"/>
                <w:b w:val="0"/>
                <w:sz w:val="17"/>
              </w:rPr>
              <w:t>Menu Paramétrage &gt; Workflow.</w:t>
            </w:r>
          </w:p>
        </w:tc>
      </w:tr>
    </w:tbl>
    <w:p/>
    <w:p>
      <w:pPr>
        <w:pStyle w:val="Heading3"/>
      </w:pPr>
      <w:r>
        <w:t>Flux nominal</w:t>
      </w:r>
    </w:p>
    <w:p>
      <w:pPr>
        <w:pStyle w:val="ListNumber"/>
      </w:pPr>
      <w:r>
        <w:t>L'admin consulte la liste filtrée des workflows.</w:t>
      </w:r>
    </w:p>
    <w:p>
      <w:pPr>
        <w:pStyle w:val="ListNumber"/>
      </w:pPr>
      <w:r>
        <w:t>Il crée ou édite un workflow.</w:t>
      </w:r>
    </w:p>
    <w:p>
      <w:pPr>
        <w:pStyle w:val="ListNumber"/>
      </w:pPr>
      <w:r>
        <w:t>Il définit entité, site, nom, description.</w:t>
      </w:r>
    </w:p>
    <w:p>
      <w:pPr>
        <w:pStyle w:val="ListNumber"/>
      </w:pPr>
      <w:r>
        <w:t>Il choisit types document et conditions de sélection.</w:t>
      </w:r>
    </w:p>
    <w:p>
      <w:pPr>
        <w:pStyle w:val="ListNumber"/>
      </w:pPr>
      <w:r>
        <w:t>Il configure les étapes et actions.</w:t>
      </w:r>
    </w:p>
    <w:p>
      <w:pPr>
        <w:pStyle w:val="ListNumber"/>
      </w:pPr>
      <w:r>
        <w:t>Il active OTP/signature externe si besoin.</w:t>
      </w:r>
    </w:p>
    <w:p>
      <w:pPr>
        <w:pStyle w:val="ListNumber"/>
      </w:pPr>
      <w:r>
        <w:t>Il enregistre le modèle.</w:t>
      </w:r>
    </w:p>
    <w:p>
      <w:pPr>
        <w:pStyle w:val="Heading3"/>
      </w:pPr>
      <w:r>
        <w:t>Flux alternatifs</w:t>
      </w:r>
    </w:p>
    <w:p>
      <w:pPr>
        <w:pStyle w:val="ListBullet"/>
      </w:pPr>
      <w:r>
        <w:t>Désactiver un workflow sans le supprimer.</w:t>
      </w:r>
    </w:p>
    <w:p>
      <w:pPr>
        <w:pStyle w:val="ListBullet"/>
      </w:pPr>
      <w:r>
        <w:t>Créer une nouvelle version si workflow déjà utilisé.</w:t>
      </w:r>
    </w:p>
    <w:p>
      <w:pPr>
        <w:pStyle w:val="Heading3"/>
      </w:pPr>
      <w:r>
        <w:t>Cas d'erreur</w:t>
      </w:r>
    </w:p>
    <w:p>
      <w:pPr>
        <w:pStyle w:val="ListBullet"/>
      </w:pPr>
      <w:r>
        <w:t>Nom vide</w:t>
      </w:r>
    </w:p>
    <w:p>
      <w:pPr>
        <w:pStyle w:val="ListBullet"/>
      </w:pPr>
      <w:r>
        <w:t>Étapes sans ordre</w:t>
      </w:r>
    </w:p>
    <w:p>
      <w:pPr>
        <w:pStyle w:val="ListBullet"/>
      </w:pPr>
      <w:r>
        <w:t>Action invalide</w:t>
      </w:r>
    </w:p>
    <w:p>
      <w:pPr>
        <w:pStyle w:val="ListBullet"/>
      </w:pPr>
      <w:r>
        <w:t>Suppression workflow utilisé</w:t>
      </w:r>
    </w:p>
    <w:p>
      <w:pPr>
        <w:pStyle w:val="Heading2"/>
      </w:pPr>
      <w:r>
        <w:t>Critères d'acceptation</w:t>
      </w:r>
    </w:p>
    <w:p>
      <w:pPr>
        <w:pStyle w:val="ListBullet"/>
      </w:pPr>
      <w:r>
        <w:t>Given admin, When je crée un workflow valide, Then il apparaît dans la liste actif.</w:t>
      </w:r>
    </w:p>
    <w:p>
      <w:pPr>
        <w:pStyle w:val="ListBullet"/>
      </w:pPr>
      <w:r>
        <w:t>Given un workflow utilisé, When je le modifie, Then le système versionne ou bloque les changements dangereux.</w:t>
      </w:r>
    </w:p>
    <w:p>
      <w:pPr>
        <w:pStyle w:val="ListBullet"/>
      </w:pPr>
      <w:r>
        <w:t>Given une condition montant &gt; 50000000, When un document match, Then ce workflow est recommandé.</w:t>
      </w:r>
    </w:p>
    <w:p>
      <w:pPr>
        <w:pStyle w:val="Heading2"/>
      </w:pPr>
      <w:r>
        <w:t>Règles métier</w:t>
      </w:r>
    </w:p>
    <w:p>
      <w:pPr>
        <w:pStyle w:val="ListBullet"/>
      </w:pPr>
      <w:r>
        <w:t>Un workflow actif doit avoir au moins une étape.</w:t>
      </w:r>
    </w:p>
    <w:p>
      <w:pPr>
        <w:pStyle w:val="ListBullet"/>
      </w:pPr>
      <w:r>
        <w:t>Les modifications ne doivent pas casser les documents déjà lancés.</w:t>
      </w:r>
    </w:p>
    <w:tbl>
      <w:tblPr>
        <w:tblStyle w:val="TableGrid"/>
        <w:tblW w:type="auto" w:w="0"/>
        <w:tblLook w:firstColumn="1" w:firstRow="1" w:lastColumn="0" w:lastRow="0" w:noHBand="0" w:noVBand="1" w:val="04A0"/>
      </w:tblPr>
      <w:tblGrid>
        <w:gridCol w:w="14112"/>
      </w:tblGrid>
      <w:tr>
        <w:tc>
          <w:tcPr>
            <w:tcW w:type="dxa" w:w="14112"/>
            <w:shd w:fill="FFFBEB"/>
          </w:tcPr>
          <w:p>
            <w:r/>
            <w:r>
              <w:rPr>
                <w:rFonts w:ascii="Arial" w:hAnsi="Arial"/>
                <w:b/>
                <w:color w:val="D97706"/>
                <w:sz w:val="19"/>
              </w:rPr>
              <w:t>Capture / référence UI à utiliser dans le ticket</w:t>
            </w:r>
            <w:r>
              <w:br/>
            </w:r>
            <w:r>
              <w:rPr>
                <w:rFonts w:ascii="Arial" w:hAnsi="Arial"/>
                <w:color w:val="111827"/>
                <w:sz w:val="18"/>
              </w:rPr>
              <w:t>Écran cible : Paramétrage - Workflow | Route : /softsign/admin/workflows | Source prototype : SSOperational.jsx - WorkflowAdmin, WorkflowStepRow, WorkflowFlowGraph.</w:t>
              <w:br/>
              <w:t>Insérer ici la capture écran réelle lors de l'ouverture du prototype ou de la maquette Figma. Capture automatique non embarquée dans ce document car le serveur local Next n'est pas resté disponible pendant la génération.</w:t>
            </w:r>
          </w:p>
        </w:tc>
      </w:tr>
    </w:tbl>
    <w:p/>
    <w:p>
      <w:pPr>
        <w:pStyle w:val="Heading2"/>
      </w:pPr>
      <w:r>
        <w:t>Impacts techniques attendus</w:t>
      </w:r>
    </w:p>
    <w:tbl>
      <w:tblPr>
        <w:tblStyle w:val="TableGrid"/>
        <w:tblW w:type="auto" w:w="0"/>
        <w:tblLook w:firstColumn="1" w:firstRow="1" w:lastColumn="0" w:lastRow="0" w:noHBand="0" w:noVBand="1" w:val="04A0"/>
      </w:tblPr>
      <w:tblGrid>
        <w:gridCol w:w="7056"/>
        <w:gridCol w:w="7056"/>
      </w:tblGrid>
      <w:tr>
        <w:tc>
          <w:tcPr>
            <w:tcW w:type="dxa" w:w="2016"/>
            <w:vAlign w:val="top"/>
            <w:shd w:fill="059669"/>
          </w:tcPr>
          <w:p>
            <w:pPr>
              <w:jc w:val="left"/>
            </w:pPr>
            <w:r/>
            <w:r>
              <w:rPr>
                <w:rFonts w:ascii="Arial" w:hAnsi="Arial"/>
                <w:b/>
                <w:color w:val="FFFFFF"/>
                <w:sz w:val="17"/>
              </w:rPr>
              <w:t>Zone</w:t>
            </w:r>
          </w:p>
        </w:tc>
        <w:tc>
          <w:tcPr>
            <w:tcW w:type="dxa" w:w="11376"/>
            <w:vAlign w:val="top"/>
            <w:shd w:fill="059669"/>
          </w:tcPr>
          <w:p>
            <w:pPr>
              <w:jc w:val="left"/>
            </w:pPr>
            <w:r/>
            <w:r>
              <w:rPr>
                <w:rFonts w:ascii="Arial" w:hAnsi="Arial"/>
                <w:b/>
                <w:color w:val="FFFFFF"/>
                <w:sz w:val="17"/>
              </w:rPr>
              <w:t>Impact</w:t>
            </w:r>
          </w:p>
        </w:tc>
      </w:tr>
      <w:tr>
        <w:tc>
          <w:tcPr>
            <w:tcW w:type="dxa" w:w="2016"/>
            <w:vAlign w:val="top"/>
          </w:tcPr>
          <w:p>
            <w:pPr>
              <w:jc w:val="left"/>
            </w:pPr>
            <w:r/>
            <w:r>
              <w:rPr>
                <w:rFonts w:ascii="Arial" w:hAnsi="Arial"/>
                <w:b w:val="0"/>
                <w:sz w:val="17"/>
              </w:rPr>
              <w:t>Angular</w:t>
            </w:r>
          </w:p>
        </w:tc>
        <w:tc>
          <w:tcPr>
            <w:tcW w:type="dxa" w:w="11376"/>
            <w:vAlign w:val="top"/>
          </w:tcPr>
          <w:p>
            <w:pPr>
              <w:jc w:val="left"/>
            </w:pPr>
            <w:r/>
            <w:r>
              <w:rPr>
                <w:rFonts w:ascii="Arial" w:hAnsi="Arial"/>
                <w:b w:val="0"/>
                <w:sz w:val="17"/>
              </w:rPr>
              <w:t>Écran CRUD, table paginée, editor, multi-select, graph preview.</w:t>
            </w:r>
          </w:p>
        </w:tc>
      </w:tr>
      <w:tr>
        <w:tc>
          <w:tcPr>
            <w:tcW w:type="dxa" w:w="2016"/>
            <w:vAlign w:val="top"/>
            <w:shd w:fill="F8FAFC"/>
          </w:tcPr>
          <w:p>
            <w:pPr>
              <w:jc w:val="left"/>
            </w:pPr>
            <w:r/>
            <w:r>
              <w:rPr>
                <w:rFonts w:ascii="Arial" w:hAnsi="Arial"/>
                <w:b w:val="0"/>
                <w:sz w:val="17"/>
              </w:rPr>
              <w:t>.NET / API</w:t>
            </w:r>
          </w:p>
        </w:tc>
        <w:tc>
          <w:tcPr>
            <w:tcW w:type="dxa" w:w="11376"/>
            <w:vAlign w:val="top"/>
            <w:shd w:fill="F8FAFC"/>
          </w:tcPr>
          <w:p>
            <w:pPr>
              <w:jc w:val="left"/>
            </w:pPr>
            <w:r/>
            <w:r>
              <w:rPr>
                <w:rFonts w:ascii="Arial" w:hAnsi="Arial"/>
                <w:b w:val="0"/>
                <w:sz w:val="17"/>
              </w:rPr>
              <w:t>GET/POST/PUT/PATCH/DELETE `/api/softsign/workflows`.</w:t>
            </w:r>
          </w:p>
        </w:tc>
      </w:tr>
      <w:tr>
        <w:tc>
          <w:tcPr>
            <w:tcW w:type="dxa" w:w="2016"/>
            <w:vAlign w:val="top"/>
          </w:tcPr>
          <w:p>
            <w:pPr>
              <w:jc w:val="left"/>
            </w:pPr>
            <w:r/>
            <w:r>
              <w:rPr>
                <w:rFonts w:ascii="Arial" w:hAnsi="Arial"/>
                <w:b w:val="0"/>
                <w:sz w:val="17"/>
              </w:rPr>
              <w:t>SQL Server</w:t>
            </w:r>
          </w:p>
        </w:tc>
        <w:tc>
          <w:tcPr>
            <w:tcW w:type="dxa" w:w="11376"/>
            <w:vAlign w:val="top"/>
          </w:tcPr>
          <w:p>
            <w:pPr>
              <w:jc w:val="left"/>
            </w:pPr>
            <w:r/>
            <w:r>
              <w:rPr>
                <w:rFonts w:ascii="Arial" w:hAnsi="Arial"/>
                <w:b w:val="0"/>
                <w:sz w:val="17"/>
              </w:rPr>
              <w:t>WorkflowModels, WorkflowSteps, WorkflowConditions, versioning.</w:t>
            </w:r>
          </w:p>
        </w:tc>
      </w:tr>
      <w:tr>
        <w:tc>
          <w:tcPr>
            <w:tcW w:type="dxa" w:w="2016"/>
            <w:vAlign w:val="top"/>
            <w:shd w:fill="F8FAFC"/>
          </w:tcPr>
          <w:p>
            <w:pPr>
              <w:jc w:val="left"/>
            </w:pPr>
            <w:r/>
            <w:r>
              <w:rPr>
                <w:rFonts w:ascii="Arial" w:hAnsi="Arial"/>
                <w:b w:val="0"/>
                <w:sz w:val="17"/>
              </w:rPr>
              <w:t>Tests</w:t>
            </w:r>
          </w:p>
        </w:tc>
        <w:tc>
          <w:tcPr>
            <w:tcW w:type="dxa" w:w="11376"/>
            <w:vAlign w:val="top"/>
            <w:shd w:fill="F8FAFC"/>
          </w:tcPr>
          <w:p>
            <w:pPr>
              <w:jc w:val="left"/>
            </w:pPr>
            <w:r/>
            <w:r>
              <w:rPr>
                <w:rFonts w:ascii="Arial" w:hAnsi="Arial"/>
                <w:b w:val="0"/>
                <w:sz w:val="17"/>
              </w:rPr>
              <w:t>CRUD, versioning, validations, recommendation workflow.</w:t>
            </w:r>
          </w:p>
        </w:tc>
      </w:tr>
    </w:tbl>
    <w:p>
      <w:r>
        <w:br w:type="page"/>
      </w:r>
    </w:p>
    <w:p>
      <w:pPr>
        <w:pStyle w:val="Heading1"/>
      </w:pPr>
      <w:r>
        <w:t>SS-091 - Gérer les délégations de validation et signature</w:t>
      </w:r>
    </w:p>
    <w:tbl>
      <w:tblPr>
        <w:tblStyle w:val="TableGrid"/>
        <w:tblW w:type="auto" w:w="0"/>
        <w:tblLook w:firstColumn="1" w:firstRow="1" w:lastColumn="0" w:lastRow="0" w:noHBand="0" w:noVBand="1" w:val="04A0"/>
      </w:tblPr>
      <w:tblGrid>
        <w:gridCol w:w="3528"/>
        <w:gridCol w:w="3528"/>
        <w:gridCol w:w="3528"/>
        <w:gridCol w:w="3528"/>
      </w:tblGrid>
      <w:tr>
        <w:tc>
          <w:tcPr>
            <w:tcW w:type="dxa" w:w="1584"/>
            <w:vAlign w:val="top"/>
            <w:shd w:fill="2563EB"/>
          </w:tcPr>
          <w:p>
            <w:pPr>
              <w:jc w:val="left"/>
            </w:pPr>
            <w:r/>
            <w:r>
              <w:rPr>
                <w:rFonts w:ascii="Arial" w:hAnsi="Arial"/>
                <w:b/>
                <w:color w:val="FFFFFF"/>
                <w:sz w:val="17"/>
              </w:rPr>
              <w:t>Champ</w:t>
            </w:r>
          </w:p>
        </w:tc>
        <w:tc>
          <w:tcPr>
            <w:tcW w:type="dxa" w:w="5328"/>
            <w:vAlign w:val="top"/>
            <w:shd w:fill="2563EB"/>
          </w:tcPr>
          <w:p>
            <w:pPr>
              <w:jc w:val="left"/>
            </w:pPr>
            <w:r/>
            <w:r>
              <w:rPr>
                <w:rFonts w:ascii="Arial" w:hAnsi="Arial"/>
                <w:b/>
                <w:color w:val="FFFFFF"/>
                <w:sz w:val="17"/>
              </w:rPr>
              <w:t>Valeur</w:t>
            </w:r>
          </w:p>
        </w:tc>
        <w:tc>
          <w:tcPr>
            <w:tcW w:type="dxa" w:w="1728"/>
            <w:vAlign w:val="top"/>
            <w:shd w:fill="2563EB"/>
          </w:tcPr>
          <w:p>
            <w:pPr>
              <w:jc w:val="left"/>
            </w:pPr>
            <w:r/>
            <w:r>
              <w:rPr>
                <w:rFonts w:ascii="Arial" w:hAnsi="Arial"/>
                <w:b/>
                <w:color w:val="FFFFFF"/>
                <w:sz w:val="17"/>
              </w:rPr>
              <w:t>Champ</w:t>
            </w:r>
          </w:p>
        </w:tc>
        <w:tc>
          <w:tcPr>
            <w:tcW w:type="dxa" w:w="4752"/>
            <w:vAlign w:val="top"/>
            <w:shd w:fill="2563EB"/>
          </w:tcPr>
          <w:p>
            <w:pPr>
              <w:jc w:val="left"/>
            </w:pPr>
            <w:r/>
            <w:r>
              <w:rPr>
                <w:rFonts w:ascii="Arial" w:hAnsi="Arial"/>
                <w:b/>
                <w:color w:val="FFFFFF"/>
                <w:sz w:val="17"/>
              </w:rPr>
              <w:t>Valeur</w:t>
            </w:r>
          </w:p>
        </w:tc>
      </w:tr>
      <w:tr>
        <w:tc>
          <w:tcPr>
            <w:tcW w:type="dxa" w:w="1584"/>
            <w:vAlign w:val="top"/>
          </w:tcPr>
          <w:p>
            <w:pPr>
              <w:jc w:val="left"/>
            </w:pPr>
            <w:r/>
            <w:r>
              <w:rPr>
                <w:rFonts w:ascii="Arial" w:hAnsi="Arial"/>
                <w:b w:val="0"/>
                <w:sz w:val="17"/>
              </w:rPr>
              <w:t>Epic</w:t>
            </w:r>
          </w:p>
        </w:tc>
        <w:tc>
          <w:tcPr>
            <w:tcW w:type="dxa" w:w="5328"/>
            <w:vAlign w:val="top"/>
          </w:tcPr>
          <w:p>
            <w:pPr>
              <w:jc w:val="left"/>
            </w:pPr>
            <w:r/>
            <w:r>
              <w:rPr>
                <w:rFonts w:ascii="Arial" w:hAnsi="Arial"/>
                <w:b w:val="0"/>
                <w:sz w:val="17"/>
              </w:rPr>
              <w:t>Administration</w:t>
            </w:r>
          </w:p>
        </w:tc>
        <w:tc>
          <w:tcPr>
            <w:tcW w:type="dxa" w:w="1728"/>
            <w:vAlign w:val="top"/>
          </w:tcPr>
          <w:p>
            <w:pPr>
              <w:jc w:val="left"/>
            </w:pPr>
            <w:r/>
            <w:r>
              <w:rPr>
                <w:rFonts w:ascii="Arial" w:hAnsi="Arial"/>
                <w:b w:val="0"/>
                <w:sz w:val="17"/>
              </w:rPr>
              <w:t>Type</w:t>
            </w:r>
          </w:p>
        </w:tc>
        <w:tc>
          <w:tcPr>
            <w:tcW w:type="dxa" w:w="4752"/>
            <w:vAlign w:val="top"/>
          </w:tcPr>
          <w:p>
            <w:pPr>
              <w:jc w:val="left"/>
            </w:pPr>
            <w:r/>
            <w:r>
              <w:rPr>
                <w:rFonts w:ascii="Arial" w:hAnsi="Arial"/>
                <w:b w:val="0"/>
                <w:sz w:val="17"/>
              </w:rPr>
              <w:t>User Story</w:t>
            </w:r>
          </w:p>
        </w:tc>
      </w:tr>
      <w:tr>
        <w:tc>
          <w:tcPr>
            <w:tcW w:type="dxa" w:w="1584"/>
            <w:vAlign w:val="top"/>
            <w:shd w:fill="F8FAFC"/>
          </w:tcPr>
          <w:p>
            <w:pPr>
              <w:jc w:val="left"/>
            </w:pPr>
            <w:r/>
            <w:r>
              <w:rPr>
                <w:rFonts w:ascii="Arial" w:hAnsi="Arial"/>
                <w:b w:val="0"/>
                <w:sz w:val="17"/>
              </w:rPr>
              <w:t>Priorité</w:t>
            </w:r>
          </w:p>
        </w:tc>
        <w:tc>
          <w:tcPr>
            <w:tcW w:type="dxa" w:w="5328"/>
            <w:vAlign w:val="top"/>
            <w:shd w:fill="F8FAFC"/>
          </w:tcPr>
          <w:p>
            <w:pPr>
              <w:jc w:val="left"/>
            </w:pPr>
            <w:r/>
            <w:r>
              <w:rPr>
                <w:rFonts w:ascii="Arial" w:hAnsi="Arial"/>
                <w:b w:val="0"/>
                <w:sz w:val="17"/>
              </w:rPr>
              <w:t>P1</w:t>
            </w:r>
          </w:p>
        </w:tc>
        <w:tc>
          <w:tcPr>
            <w:tcW w:type="dxa" w:w="1728"/>
            <w:vAlign w:val="top"/>
            <w:shd w:fill="F8FAFC"/>
          </w:tcPr>
          <w:p>
            <w:pPr>
              <w:jc w:val="left"/>
            </w:pPr>
            <w:r/>
            <w:r>
              <w:rPr>
                <w:rFonts w:ascii="Arial" w:hAnsi="Arial"/>
                <w:b w:val="0"/>
                <w:sz w:val="17"/>
              </w:rPr>
              <w:t>Story Points</w:t>
            </w:r>
          </w:p>
        </w:tc>
        <w:tc>
          <w:tcPr>
            <w:tcW w:type="dxa" w:w="4752"/>
            <w:vAlign w:val="top"/>
            <w:shd w:fill="F8FAFC"/>
          </w:tcPr>
          <w:p>
            <w:pPr>
              <w:jc w:val="left"/>
            </w:pPr>
            <w:r/>
            <w:r>
              <w:rPr>
                <w:rFonts w:ascii="Arial" w:hAnsi="Arial"/>
                <w:b w:val="0"/>
                <w:sz w:val="17"/>
              </w:rPr>
              <w:t>8</w:t>
            </w:r>
          </w:p>
        </w:tc>
      </w:tr>
      <w:tr>
        <w:tc>
          <w:tcPr>
            <w:tcW w:type="dxa" w:w="1584"/>
            <w:vAlign w:val="top"/>
          </w:tcPr>
          <w:p>
            <w:pPr>
              <w:jc w:val="left"/>
            </w:pPr>
            <w:r/>
            <w:r>
              <w:rPr>
                <w:rFonts w:ascii="Arial" w:hAnsi="Arial"/>
                <w:b w:val="0"/>
                <w:sz w:val="17"/>
              </w:rPr>
              <w:t>Owner conseillé</w:t>
            </w:r>
          </w:p>
        </w:tc>
        <w:tc>
          <w:tcPr>
            <w:tcW w:type="dxa" w:w="5328"/>
            <w:vAlign w:val="top"/>
          </w:tcPr>
          <w:p>
            <w:pPr>
              <w:jc w:val="left"/>
            </w:pPr>
            <w:r/>
            <w:r>
              <w:rPr>
                <w:rFonts w:ascii="Arial" w:hAnsi="Arial"/>
                <w:b w:val="0"/>
                <w:sz w:val="17"/>
              </w:rPr>
              <w:t>Dev A + Dev B</w:t>
            </w:r>
          </w:p>
        </w:tc>
        <w:tc>
          <w:tcPr>
            <w:tcW w:type="dxa" w:w="1728"/>
            <w:vAlign w:val="top"/>
          </w:tcPr>
          <w:p>
            <w:pPr>
              <w:jc w:val="left"/>
            </w:pPr>
            <w:r/>
            <w:r>
              <w:rPr>
                <w:rFonts w:ascii="Arial" w:hAnsi="Arial"/>
                <w:b w:val="0"/>
                <w:sz w:val="17"/>
              </w:rPr>
              <w:t>Écran</w:t>
            </w:r>
          </w:p>
        </w:tc>
        <w:tc>
          <w:tcPr>
            <w:tcW w:type="dxa" w:w="4752"/>
            <w:vAlign w:val="top"/>
          </w:tcPr>
          <w:p>
            <w:pPr>
              <w:jc w:val="left"/>
            </w:pPr>
            <w:r/>
            <w:r>
              <w:rPr>
                <w:rFonts w:ascii="Arial" w:hAnsi="Arial"/>
                <w:b w:val="0"/>
                <w:sz w:val="17"/>
              </w:rPr>
              <w:t>Traitement - Délégation</w:t>
            </w:r>
          </w:p>
        </w:tc>
      </w:tr>
      <w:tr>
        <w:tc>
          <w:tcPr>
            <w:tcW w:type="dxa" w:w="1584"/>
            <w:vAlign w:val="top"/>
            <w:shd w:fill="F8FAFC"/>
          </w:tcPr>
          <w:p>
            <w:pPr>
              <w:jc w:val="left"/>
            </w:pPr>
            <w:r/>
            <w:r>
              <w:rPr>
                <w:rFonts w:ascii="Arial" w:hAnsi="Arial"/>
                <w:b w:val="0"/>
                <w:sz w:val="17"/>
              </w:rPr>
              <w:t>Route cible</w:t>
            </w:r>
          </w:p>
        </w:tc>
        <w:tc>
          <w:tcPr>
            <w:tcW w:type="dxa" w:w="5328"/>
            <w:vAlign w:val="top"/>
            <w:shd w:fill="F8FAFC"/>
          </w:tcPr>
          <w:p>
            <w:pPr>
              <w:jc w:val="left"/>
            </w:pPr>
            <w:r/>
            <w:r>
              <w:rPr>
                <w:rFonts w:ascii="Arial" w:hAnsi="Arial"/>
                <w:b w:val="0"/>
                <w:sz w:val="17"/>
              </w:rPr>
              <w:t>/softsign/traitement/delegations</w:t>
            </w:r>
          </w:p>
        </w:tc>
        <w:tc>
          <w:tcPr>
            <w:tcW w:type="dxa" w:w="1728"/>
            <w:vAlign w:val="top"/>
            <w:shd w:fill="F8FAFC"/>
          </w:tcPr>
          <w:p>
            <w:pPr>
              <w:jc w:val="left"/>
            </w:pPr>
            <w:r/>
            <w:r>
              <w:rPr>
                <w:rFonts w:ascii="Arial" w:hAnsi="Arial"/>
                <w:b w:val="0"/>
                <w:sz w:val="17"/>
              </w:rPr>
              <w:t>Source prototype</w:t>
            </w:r>
          </w:p>
        </w:tc>
        <w:tc>
          <w:tcPr>
            <w:tcW w:type="dxa" w:w="4752"/>
            <w:vAlign w:val="top"/>
            <w:shd w:fill="F8FAFC"/>
          </w:tcPr>
          <w:p>
            <w:pPr>
              <w:jc w:val="left"/>
            </w:pPr>
            <w:r/>
            <w:r>
              <w:rPr>
                <w:rFonts w:ascii="Arial" w:hAnsi="Arial"/>
                <w:b w:val="0"/>
                <w:sz w:val="17"/>
              </w:rPr>
              <w:t>SSOperational.jsx - DelegationsAdmin, activeDelegationFor</w:t>
            </w:r>
          </w:p>
        </w:tc>
      </w:tr>
      <w:tr>
        <w:tc>
          <w:tcPr>
            <w:tcW w:type="dxa" w:w="1584"/>
            <w:vAlign w:val="top"/>
          </w:tcPr>
          <w:p>
            <w:pPr>
              <w:jc w:val="left"/>
            </w:pPr>
            <w:r/>
            <w:r>
              <w:rPr>
                <w:rFonts w:ascii="Arial" w:hAnsi="Arial"/>
                <w:b w:val="0"/>
                <w:sz w:val="17"/>
              </w:rPr>
              <w:t>Dépendances</w:t>
            </w:r>
          </w:p>
        </w:tc>
        <w:tc>
          <w:tcPr>
            <w:tcW w:type="dxa" w:w="5328"/>
            <w:vAlign w:val="top"/>
          </w:tcPr>
          <w:p>
            <w:pPr>
              <w:jc w:val="left"/>
            </w:pPr>
            <w:r/>
            <w:r>
              <w:rPr>
                <w:rFonts w:ascii="Arial" w:hAnsi="Arial"/>
                <w:b w:val="0"/>
                <w:sz w:val="17"/>
              </w:rPr>
              <w:t>SS-012</w:t>
            </w:r>
          </w:p>
        </w:tc>
        <w:tc>
          <w:tcPr>
            <w:tcW w:type="dxa" w:w="1728"/>
            <w:vAlign w:val="top"/>
          </w:tcPr>
          <w:p>
            <w:pPr>
              <w:jc w:val="left"/>
            </w:pPr>
            <w:r/>
            <w:r>
              <w:rPr>
                <w:rFonts w:ascii="Arial" w:hAnsi="Arial"/>
                <w:b w:val="0"/>
                <w:sz w:val="17"/>
              </w:rPr>
              <w:t>Risques</w:t>
            </w:r>
          </w:p>
        </w:tc>
        <w:tc>
          <w:tcPr>
            <w:tcW w:type="dxa" w:w="4752"/>
            <w:vAlign w:val="top"/>
          </w:tcPr>
          <w:p>
            <w:pPr>
              <w:jc w:val="left"/>
            </w:pPr>
            <w:r/>
            <w:r>
              <w:rPr>
                <w:rFonts w:ascii="Arial" w:hAnsi="Arial"/>
                <w:b w:val="0"/>
                <w:sz w:val="17"/>
              </w:rPr>
              <w:t>Chevauchements ; définir politique de priorité.</w:t>
            </w:r>
          </w:p>
        </w:tc>
      </w:tr>
    </w:tbl>
    <w:p/>
    <w:p>
      <w:pPr>
        <w:pStyle w:val="Heading2"/>
      </w:pPr>
      <w:r>
        <w:t>User Story</w:t>
      </w:r>
    </w:p>
    <w:p>
      <w:r>
        <w:t>En tant qu'utilisateur autorisé, je veux déléguer mes actions afin que les workflows ne soient pas bloqués pendant mon absence.</w:t>
      </w:r>
    </w:p>
    <w:p>
      <w:pPr>
        <w:pStyle w:val="Heading2"/>
      </w:pPr>
      <w:r>
        <w:t>Description PO</w:t>
      </w:r>
    </w:p>
    <w:p>
      <w:r>
        <w:t>Créer, filtrer, modifier et supprimer des délégations par période, action, type document, workflow, projet et site.</w:t>
      </w:r>
    </w:p>
    <w:p>
      <w:pPr>
        <w:pStyle w:val="Heading2"/>
      </w:pPr>
      <w:r>
        <w:t>Use Case détaillé</w:t>
      </w:r>
    </w:p>
    <w:tbl>
      <w:tblPr>
        <w:tblStyle w:val="TableGrid"/>
        <w:tblW w:type="auto" w:w="0"/>
        <w:tblLook w:firstColumn="1" w:firstRow="1" w:lastColumn="0" w:lastRow="0" w:noHBand="0" w:noVBand="1" w:val="04A0"/>
      </w:tblPr>
      <w:tblGrid>
        <w:gridCol w:w="7056"/>
        <w:gridCol w:w="7056"/>
      </w:tblGrid>
      <w:tr>
        <w:tc>
          <w:tcPr>
            <w:tcW w:type="dxa" w:w="2160"/>
            <w:vAlign w:val="top"/>
            <w:shd w:fill="5B21B6"/>
          </w:tcPr>
          <w:p>
            <w:pPr>
              <w:jc w:val="left"/>
            </w:pPr>
            <w:r/>
            <w:r>
              <w:rPr>
                <w:rFonts w:ascii="Arial" w:hAnsi="Arial"/>
                <w:b/>
                <w:color w:val="FFFFFF"/>
                <w:sz w:val="17"/>
              </w:rPr>
              <w:t>Élément</w:t>
            </w:r>
          </w:p>
        </w:tc>
        <w:tc>
          <w:tcPr>
            <w:tcW w:type="dxa" w:w="11232"/>
            <w:vAlign w:val="top"/>
            <w:shd w:fill="5B21B6"/>
          </w:tcPr>
          <w:p>
            <w:pPr>
              <w:jc w:val="left"/>
            </w:pPr>
            <w:r/>
            <w:r>
              <w:rPr>
                <w:rFonts w:ascii="Arial" w:hAnsi="Arial"/>
                <w:b/>
                <w:color w:val="FFFFFF"/>
                <w:sz w:val="17"/>
              </w:rPr>
              <w:t>Détail</w:t>
            </w:r>
          </w:p>
        </w:tc>
      </w:tr>
      <w:tr>
        <w:tc>
          <w:tcPr>
            <w:tcW w:type="dxa" w:w="2160"/>
            <w:vAlign w:val="top"/>
          </w:tcPr>
          <w:p>
            <w:pPr>
              <w:jc w:val="left"/>
            </w:pPr>
            <w:r/>
            <w:r>
              <w:rPr>
                <w:rFonts w:ascii="Arial" w:hAnsi="Arial"/>
                <w:b w:val="0"/>
                <w:sz w:val="17"/>
              </w:rPr>
              <w:t>Acteurs</w:t>
            </w:r>
          </w:p>
        </w:tc>
        <w:tc>
          <w:tcPr>
            <w:tcW w:type="dxa" w:w="11232"/>
            <w:vAlign w:val="top"/>
          </w:tcPr>
          <w:p>
            <w:pPr>
              <w:jc w:val="left"/>
            </w:pPr>
            <w:r/>
            <w:r>
              <w:rPr>
                <w:rFonts w:ascii="Arial" w:hAnsi="Arial"/>
                <w:b w:val="0"/>
                <w:sz w:val="17"/>
              </w:rPr>
              <w:t>Délégant, Administrateur, Délégataire</w:t>
            </w:r>
          </w:p>
        </w:tc>
      </w:tr>
      <w:tr>
        <w:tc>
          <w:tcPr>
            <w:tcW w:type="dxa" w:w="2160"/>
            <w:vAlign w:val="top"/>
            <w:shd w:fill="F8FAFC"/>
          </w:tcPr>
          <w:p>
            <w:pPr>
              <w:jc w:val="left"/>
            </w:pPr>
            <w:r/>
            <w:r>
              <w:rPr>
                <w:rFonts w:ascii="Arial" w:hAnsi="Arial"/>
                <w:b w:val="0"/>
                <w:sz w:val="17"/>
              </w:rPr>
              <w:t>Préconditions</w:t>
            </w:r>
          </w:p>
        </w:tc>
        <w:tc>
          <w:tcPr>
            <w:tcW w:type="dxa" w:w="11232"/>
            <w:vAlign w:val="top"/>
            <w:shd w:fill="F8FAFC"/>
          </w:tcPr>
          <w:p>
            <w:pPr>
              <w:jc w:val="left"/>
            </w:pPr>
            <w:r/>
            <w:r>
              <w:rPr>
                <w:rFonts w:ascii="Arial" w:hAnsi="Arial"/>
                <w:b w:val="0"/>
                <w:sz w:val="17"/>
              </w:rPr>
              <w:t>Délégant et délégataire actifs ; permission délégations.</w:t>
            </w:r>
          </w:p>
        </w:tc>
      </w:tr>
      <w:tr>
        <w:tc>
          <w:tcPr>
            <w:tcW w:type="dxa" w:w="2160"/>
            <w:vAlign w:val="top"/>
          </w:tcPr>
          <w:p>
            <w:pPr>
              <w:jc w:val="left"/>
            </w:pPr>
            <w:r/>
            <w:r>
              <w:rPr>
                <w:rFonts w:ascii="Arial" w:hAnsi="Arial"/>
                <w:b w:val="0"/>
                <w:sz w:val="17"/>
              </w:rPr>
              <w:t>Déclencheur</w:t>
            </w:r>
          </w:p>
        </w:tc>
        <w:tc>
          <w:tcPr>
            <w:tcW w:type="dxa" w:w="11232"/>
            <w:vAlign w:val="top"/>
          </w:tcPr>
          <w:p>
            <w:pPr>
              <w:jc w:val="left"/>
            </w:pPr>
            <w:r/>
            <w:r>
              <w:rPr>
                <w:rFonts w:ascii="Arial" w:hAnsi="Arial"/>
                <w:b w:val="0"/>
                <w:sz w:val="17"/>
              </w:rPr>
              <w:t>Menu Délégation ou besoin d'absence.</w:t>
            </w:r>
          </w:p>
        </w:tc>
      </w:tr>
    </w:tbl>
    <w:p/>
    <w:p>
      <w:pPr>
        <w:pStyle w:val="Heading3"/>
      </w:pPr>
      <w:r>
        <w:t>Flux nominal</w:t>
      </w:r>
    </w:p>
    <w:p>
      <w:pPr>
        <w:pStyle w:val="ListNumber"/>
      </w:pPr>
      <w:r>
        <w:t>L'utilisateur crée une délégation.</w:t>
      </w:r>
    </w:p>
    <w:p>
      <w:pPr>
        <w:pStyle w:val="ListNumber"/>
      </w:pPr>
      <w:r>
        <w:t>Il choisit délégant, délégataire, dates.</w:t>
      </w:r>
    </w:p>
    <w:p>
      <w:pPr>
        <w:pStyle w:val="ListNumber"/>
      </w:pPr>
      <w:r>
        <w:t>Il sélectionne actions et types document.</w:t>
      </w:r>
    </w:p>
    <w:p>
      <w:pPr>
        <w:pStyle w:val="ListNumber"/>
      </w:pPr>
      <w:r>
        <w:t>Il restreint éventuellement workflow/projet/site.</w:t>
      </w:r>
    </w:p>
    <w:p>
      <w:pPr>
        <w:pStyle w:val="ListNumber"/>
      </w:pPr>
      <w:r>
        <w:t>Le système sauvegarde et audite.</w:t>
      </w:r>
    </w:p>
    <w:p>
      <w:pPr>
        <w:pStyle w:val="ListNumber"/>
      </w:pPr>
      <w:r>
        <w:t>Au lancement/activation d'étape, la délégation est appliquée si compatible.</w:t>
      </w:r>
    </w:p>
    <w:p>
      <w:pPr>
        <w:pStyle w:val="Heading3"/>
      </w:pPr>
      <w:r>
        <w:t>Flux alternatifs</w:t>
      </w:r>
    </w:p>
    <w:p>
      <w:pPr>
        <w:pStyle w:val="ListBullet"/>
      </w:pPr>
      <w:r>
        <w:t>Admin crée une délégation pour un autre utilisateur.</w:t>
      </w:r>
    </w:p>
    <w:p>
      <w:pPr>
        <w:pStyle w:val="ListBullet"/>
      </w:pPr>
      <w:r>
        <w:t>Délégation expirée affichée en historique.</w:t>
      </w:r>
    </w:p>
    <w:p>
      <w:pPr>
        <w:pStyle w:val="Heading3"/>
      </w:pPr>
      <w:r>
        <w:t>Cas d'erreur</w:t>
      </w:r>
    </w:p>
    <w:p>
      <w:pPr>
        <w:pStyle w:val="ListBullet"/>
      </w:pPr>
      <w:r>
        <w:t>Dates incohérentes</w:t>
      </w:r>
    </w:p>
    <w:p>
      <w:pPr>
        <w:pStyle w:val="ListBullet"/>
      </w:pPr>
      <w:r>
        <w:t>Délégant = délégataire</w:t>
      </w:r>
    </w:p>
    <w:p>
      <w:pPr>
        <w:pStyle w:val="ListBullet"/>
      </w:pPr>
      <w:r>
        <w:t>Chevauchement non autorisé</w:t>
      </w:r>
    </w:p>
    <w:p>
      <w:pPr>
        <w:pStyle w:val="ListBullet"/>
      </w:pPr>
      <w:r>
        <w:t>Délégataire inactif</w:t>
      </w:r>
    </w:p>
    <w:p>
      <w:pPr>
        <w:pStyle w:val="Heading2"/>
      </w:pPr>
      <w:r>
        <w:t>Critères d'acceptation</w:t>
      </w:r>
    </w:p>
    <w:p>
      <w:pPr>
        <w:pStyle w:val="ListBullet"/>
      </w:pPr>
      <w:r>
        <w:t>Given une délégation active, When une étape correspond, Then le délégataire est assigné.</w:t>
      </w:r>
    </w:p>
    <w:p>
      <w:pPr>
        <w:pStyle w:val="ListBullet"/>
      </w:pPr>
      <w:r>
        <w:t>Given une délégation hors période, When une étape est créée, Then elle n'est pas appliquée.</w:t>
      </w:r>
    </w:p>
    <w:p>
      <w:pPr>
        <w:pStyle w:val="ListBullet"/>
      </w:pPr>
      <w:r>
        <w:t>Given une délégation créée, When je consulte l'audit, Then création et application sont tracées.</w:t>
      </w:r>
    </w:p>
    <w:p>
      <w:pPr>
        <w:pStyle w:val="Heading2"/>
      </w:pPr>
      <w:r>
        <w:t>Règles métier</w:t>
      </w:r>
    </w:p>
    <w:p>
      <w:pPr>
        <w:pStyle w:val="ListBullet"/>
      </w:pPr>
      <w:r>
        <w:t>La délégation ne supprime jamais l'identité du délégant ; elle ajoute un contexte de délégation.</w:t>
      </w:r>
    </w:p>
    <w:p>
      <w:pPr>
        <w:pStyle w:val="ListBullet"/>
      </w:pPr>
      <w:r>
        <w:t>La période est inclusive en dates métier.</w:t>
      </w:r>
    </w:p>
    <w:tbl>
      <w:tblPr>
        <w:tblStyle w:val="TableGrid"/>
        <w:tblW w:type="auto" w:w="0"/>
        <w:tblLook w:firstColumn="1" w:firstRow="1" w:lastColumn="0" w:lastRow="0" w:noHBand="0" w:noVBand="1" w:val="04A0"/>
      </w:tblPr>
      <w:tblGrid>
        <w:gridCol w:w="14112"/>
      </w:tblGrid>
      <w:tr>
        <w:tc>
          <w:tcPr>
            <w:tcW w:type="dxa" w:w="14112"/>
            <w:shd w:fill="FFFBEB"/>
          </w:tcPr>
          <w:p>
            <w:r/>
            <w:r>
              <w:rPr>
                <w:rFonts w:ascii="Arial" w:hAnsi="Arial"/>
                <w:b/>
                <w:color w:val="D97706"/>
                <w:sz w:val="19"/>
              </w:rPr>
              <w:t>Capture / référence UI à utiliser dans le ticket</w:t>
            </w:r>
            <w:r>
              <w:br/>
            </w:r>
            <w:r>
              <w:rPr>
                <w:rFonts w:ascii="Arial" w:hAnsi="Arial"/>
                <w:color w:val="111827"/>
                <w:sz w:val="18"/>
              </w:rPr>
              <w:t>Écran cible : Traitement - Délégation | Route : /softsign/traitement/delegations | Source prototype : SSOperational.jsx - DelegationsAdmin, activeDelegationFor.</w:t>
              <w:br/>
              <w:t>Insérer ici la capture écran réelle lors de l'ouverture du prototype ou de la maquette Figma. Capture automatique non embarquée dans ce document car le serveur local Next n'est pas resté disponible pendant la génération.</w:t>
            </w:r>
          </w:p>
        </w:tc>
      </w:tr>
    </w:tbl>
    <w:p/>
    <w:p>
      <w:pPr>
        <w:pStyle w:val="Heading2"/>
      </w:pPr>
      <w:r>
        <w:t>Impacts techniques attendus</w:t>
      </w:r>
    </w:p>
    <w:tbl>
      <w:tblPr>
        <w:tblStyle w:val="TableGrid"/>
        <w:tblW w:type="auto" w:w="0"/>
        <w:tblLook w:firstColumn="1" w:firstRow="1" w:lastColumn="0" w:lastRow="0" w:noHBand="0" w:noVBand="1" w:val="04A0"/>
      </w:tblPr>
      <w:tblGrid>
        <w:gridCol w:w="7056"/>
        <w:gridCol w:w="7056"/>
      </w:tblGrid>
      <w:tr>
        <w:tc>
          <w:tcPr>
            <w:tcW w:type="dxa" w:w="2016"/>
            <w:vAlign w:val="top"/>
            <w:shd w:fill="059669"/>
          </w:tcPr>
          <w:p>
            <w:pPr>
              <w:jc w:val="left"/>
            </w:pPr>
            <w:r/>
            <w:r>
              <w:rPr>
                <w:rFonts w:ascii="Arial" w:hAnsi="Arial"/>
                <w:b/>
                <w:color w:val="FFFFFF"/>
                <w:sz w:val="17"/>
              </w:rPr>
              <w:t>Zone</w:t>
            </w:r>
          </w:p>
        </w:tc>
        <w:tc>
          <w:tcPr>
            <w:tcW w:type="dxa" w:w="11376"/>
            <w:vAlign w:val="top"/>
            <w:shd w:fill="059669"/>
          </w:tcPr>
          <w:p>
            <w:pPr>
              <w:jc w:val="left"/>
            </w:pPr>
            <w:r/>
            <w:r>
              <w:rPr>
                <w:rFonts w:ascii="Arial" w:hAnsi="Arial"/>
                <w:b/>
                <w:color w:val="FFFFFF"/>
                <w:sz w:val="17"/>
              </w:rPr>
              <w:t>Impact</w:t>
            </w:r>
          </w:p>
        </w:tc>
      </w:tr>
      <w:tr>
        <w:tc>
          <w:tcPr>
            <w:tcW w:type="dxa" w:w="2016"/>
            <w:vAlign w:val="top"/>
          </w:tcPr>
          <w:p>
            <w:pPr>
              <w:jc w:val="left"/>
            </w:pPr>
            <w:r/>
            <w:r>
              <w:rPr>
                <w:rFonts w:ascii="Arial" w:hAnsi="Arial"/>
                <w:b w:val="0"/>
                <w:sz w:val="17"/>
              </w:rPr>
              <w:t>Angular</w:t>
            </w:r>
          </w:p>
        </w:tc>
        <w:tc>
          <w:tcPr>
            <w:tcW w:type="dxa" w:w="11376"/>
            <w:vAlign w:val="top"/>
          </w:tcPr>
          <w:p>
            <w:pPr>
              <w:jc w:val="left"/>
            </w:pPr>
            <w:r/>
            <w:r>
              <w:rPr>
                <w:rFonts w:ascii="Arial" w:hAnsi="Arial"/>
                <w:b w:val="0"/>
                <w:sz w:val="17"/>
              </w:rPr>
              <w:t>Form délégation, filtres statut/délégant/délégataire/date, multi-select.</w:t>
            </w:r>
          </w:p>
        </w:tc>
      </w:tr>
      <w:tr>
        <w:tc>
          <w:tcPr>
            <w:tcW w:type="dxa" w:w="2016"/>
            <w:vAlign w:val="top"/>
            <w:shd w:fill="F8FAFC"/>
          </w:tcPr>
          <w:p>
            <w:pPr>
              <w:jc w:val="left"/>
            </w:pPr>
            <w:r/>
            <w:r>
              <w:rPr>
                <w:rFonts w:ascii="Arial" w:hAnsi="Arial"/>
                <w:b w:val="0"/>
                <w:sz w:val="17"/>
              </w:rPr>
              <w:t>.NET / API</w:t>
            </w:r>
          </w:p>
        </w:tc>
        <w:tc>
          <w:tcPr>
            <w:tcW w:type="dxa" w:w="11376"/>
            <w:vAlign w:val="top"/>
            <w:shd w:fill="F8FAFC"/>
          </w:tcPr>
          <w:p>
            <w:pPr>
              <w:jc w:val="left"/>
            </w:pPr>
            <w:r/>
            <w:r>
              <w:rPr>
                <w:rFonts w:ascii="Arial" w:hAnsi="Arial"/>
                <w:b w:val="0"/>
                <w:sz w:val="17"/>
              </w:rPr>
              <w:t>CRUD `/api/softsign/delegations`.</w:t>
            </w:r>
          </w:p>
        </w:tc>
      </w:tr>
      <w:tr>
        <w:tc>
          <w:tcPr>
            <w:tcW w:type="dxa" w:w="2016"/>
            <w:vAlign w:val="top"/>
          </w:tcPr>
          <w:p>
            <w:pPr>
              <w:jc w:val="left"/>
            </w:pPr>
            <w:r/>
            <w:r>
              <w:rPr>
                <w:rFonts w:ascii="Arial" w:hAnsi="Arial"/>
                <w:b w:val="0"/>
                <w:sz w:val="17"/>
              </w:rPr>
              <w:t>SQL Server</w:t>
            </w:r>
          </w:p>
        </w:tc>
        <w:tc>
          <w:tcPr>
            <w:tcW w:type="dxa" w:w="11376"/>
            <w:vAlign w:val="top"/>
          </w:tcPr>
          <w:p>
            <w:pPr>
              <w:jc w:val="left"/>
            </w:pPr>
            <w:r/>
            <w:r>
              <w:rPr>
                <w:rFonts w:ascii="Arial" w:hAnsi="Arial"/>
                <w:b w:val="0"/>
                <w:sz w:val="17"/>
              </w:rPr>
              <w:t>Delegations + indexes DelegantId, DelegataireId, dates, active.</w:t>
            </w:r>
          </w:p>
        </w:tc>
      </w:tr>
      <w:tr>
        <w:tc>
          <w:tcPr>
            <w:tcW w:type="dxa" w:w="2016"/>
            <w:vAlign w:val="top"/>
            <w:shd w:fill="F8FAFC"/>
          </w:tcPr>
          <w:p>
            <w:pPr>
              <w:jc w:val="left"/>
            </w:pPr>
            <w:r/>
            <w:r>
              <w:rPr>
                <w:rFonts w:ascii="Arial" w:hAnsi="Arial"/>
                <w:b w:val="0"/>
                <w:sz w:val="17"/>
              </w:rPr>
              <w:t>Tests</w:t>
            </w:r>
          </w:p>
        </w:tc>
        <w:tc>
          <w:tcPr>
            <w:tcW w:type="dxa" w:w="11376"/>
            <w:vAlign w:val="top"/>
            <w:shd w:fill="F8FAFC"/>
          </w:tcPr>
          <w:p>
            <w:pPr>
              <w:jc w:val="left"/>
            </w:pPr>
            <w:r/>
            <w:r>
              <w:rPr>
                <w:rFonts w:ascii="Arial" w:hAnsi="Arial"/>
                <w:b w:val="0"/>
                <w:sz w:val="17"/>
              </w:rPr>
              <w:t>Résolution délégation, filtres, validations dates, audit.</w:t>
            </w:r>
          </w:p>
        </w:tc>
      </w:tr>
    </w:tbl>
    <w:p>
      <w:r>
        <w:br w:type="page"/>
      </w:r>
    </w:p>
    <w:p>
      <w:pPr>
        <w:pStyle w:val="Heading1"/>
      </w:pPr>
      <w:r>
        <w:t>SS-101 - Configurer l'OTP global et par étape workflow</w:t>
      </w:r>
    </w:p>
    <w:tbl>
      <w:tblPr>
        <w:tblStyle w:val="TableGrid"/>
        <w:tblW w:type="auto" w:w="0"/>
        <w:tblLook w:firstColumn="1" w:firstRow="1" w:lastColumn="0" w:lastRow="0" w:noHBand="0" w:noVBand="1" w:val="04A0"/>
      </w:tblPr>
      <w:tblGrid>
        <w:gridCol w:w="3528"/>
        <w:gridCol w:w="3528"/>
        <w:gridCol w:w="3528"/>
        <w:gridCol w:w="3528"/>
      </w:tblGrid>
      <w:tr>
        <w:tc>
          <w:tcPr>
            <w:tcW w:type="dxa" w:w="1584"/>
            <w:vAlign w:val="top"/>
            <w:shd w:fill="2563EB"/>
          </w:tcPr>
          <w:p>
            <w:pPr>
              <w:jc w:val="left"/>
            </w:pPr>
            <w:r/>
            <w:r>
              <w:rPr>
                <w:rFonts w:ascii="Arial" w:hAnsi="Arial"/>
                <w:b/>
                <w:color w:val="FFFFFF"/>
                <w:sz w:val="17"/>
              </w:rPr>
              <w:t>Champ</w:t>
            </w:r>
          </w:p>
        </w:tc>
        <w:tc>
          <w:tcPr>
            <w:tcW w:type="dxa" w:w="5328"/>
            <w:vAlign w:val="top"/>
            <w:shd w:fill="2563EB"/>
          </w:tcPr>
          <w:p>
            <w:pPr>
              <w:jc w:val="left"/>
            </w:pPr>
            <w:r/>
            <w:r>
              <w:rPr>
                <w:rFonts w:ascii="Arial" w:hAnsi="Arial"/>
                <w:b/>
                <w:color w:val="FFFFFF"/>
                <w:sz w:val="17"/>
              </w:rPr>
              <w:t>Valeur</w:t>
            </w:r>
          </w:p>
        </w:tc>
        <w:tc>
          <w:tcPr>
            <w:tcW w:type="dxa" w:w="1728"/>
            <w:vAlign w:val="top"/>
            <w:shd w:fill="2563EB"/>
          </w:tcPr>
          <w:p>
            <w:pPr>
              <w:jc w:val="left"/>
            </w:pPr>
            <w:r/>
            <w:r>
              <w:rPr>
                <w:rFonts w:ascii="Arial" w:hAnsi="Arial"/>
                <w:b/>
                <w:color w:val="FFFFFF"/>
                <w:sz w:val="17"/>
              </w:rPr>
              <w:t>Champ</w:t>
            </w:r>
          </w:p>
        </w:tc>
        <w:tc>
          <w:tcPr>
            <w:tcW w:type="dxa" w:w="4752"/>
            <w:vAlign w:val="top"/>
            <w:shd w:fill="2563EB"/>
          </w:tcPr>
          <w:p>
            <w:pPr>
              <w:jc w:val="left"/>
            </w:pPr>
            <w:r/>
            <w:r>
              <w:rPr>
                <w:rFonts w:ascii="Arial" w:hAnsi="Arial"/>
                <w:b/>
                <w:color w:val="FFFFFF"/>
                <w:sz w:val="17"/>
              </w:rPr>
              <w:t>Valeur</w:t>
            </w:r>
          </w:p>
        </w:tc>
      </w:tr>
      <w:tr>
        <w:tc>
          <w:tcPr>
            <w:tcW w:type="dxa" w:w="1584"/>
            <w:vAlign w:val="top"/>
          </w:tcPr>
          <w:p>
            <w:pPr>
              <w:jc w:val="left"/>
            </w:pPr>
            <w:r/>
            <w:r>
              <w:rPr>
                <w:rFonts w:ascii="Arial" w:hAnsi="Arial"/>
                <w:b w:val="0"/>
                <w:sz w:val="17"/>
              </w:rPr>
              <w:t>Epic</w:t>
            </w:r>
          </w:p>
        </w:tc>
        <w:tc>
          <w:tcPr>
            <w:tcW w:type="dxa" w:w="5328"/>
            <w:vAlign w:val="top"/>
          </w:tcPr>
          <w:p>
            <w:pPr>
              <w:jc w:val="left"/>
            </w:pPr>
            <w:r/>
            <w:r>
              <w:rPr>
                <w:rFonts w:ascii="Arial" w:hAnsi="Arial"/>
                <w:b w:val="0"/>
                <w:sz w:val="17"/>
              </w:rPr>
              <w:t>Administration</w:t>
            </w:r>
          </w:p>
        </w:tc>
        <w:tc>
          <w:tcPr>
            <w:tcW w:type="dxa" w:w="1728"/>
            <w:vAlign w:val="top"/>
          </w:tcPr>
          <w:p>
            <w:pPr>
              <w:jc w:val="left"/>
            </w:pPr>
            <w:r/>
            <w:r>
              <w:rPr>
                <w:rFonts w:ascii="Arial" w:hAnsi="Arial"/>
                <w:b w:val="0"/>
                <w:sz w:val="17"/>
              </w:rPr>
              <w:t>Type</w:t>
            </w:r>
          </w:p>
        </w:tc>
        <w:tc>
          <w:tcPr>
            <w:tcW w:type="dxa" w:w="4752"/>
            <w:vAlign w:val="top"/>
          </w:tcPr>
          <w:p>
            <w:pPr>
              <w:jc w:val="left"/>
            </w:pPr>
            <w:r/>
            <w:r>
              <w:rPr>
                <w:rFonts w:ascii="Arial" w:hAnsi="Arial"/>
                <w:b w:val="0"/>
                <w:sz w:val="17"/>
              </w:rPr>
              <w:t>User Story</w:t>
            </w:r>
          </w:p>
        </w:tc>
      </w:tr>
      <w:tr>
        <w:tc>
          <w:tcPr>
            <w:tcW w:type="dxa" w:w="1584"/>
            <w:vAlign w:val="top"/>
            <w:shd w:fill="F8FAFC"/>
          </w:tcPr>
          <w:p>
            <w:pPr>
              <w:jc w:val="left"/>
            </w:pPr>
            <w:r/>
            <w:r>
              <w:rPr>
                <w:rFonts w:ascii="Arial" w:hAnsi="Arial"/>
                <w:b w:val="0"/>
                <w:sz w:val="17"/>
              </w:rPr>
              <w:t>Priorité</w:t>
            </w:r>
          </w:p>
        </w:tc>
        <w:tc>
          <w:tcPr>
            <w:tcW w:type="dxa" w:w="5328"/>
            <w:vAlign w:val="top"/>
            <w:shd w:fill="F8FAFC"/>
          </w:tcPr>
          <w:p>
            <w:pPr>
              <w:jc w:val="left"/>
            </w:pPr>
            <w:r/>
            <w:r>
              <w:rPr>
                <w:rFonts w:ascii="Arial" w:hAnsi="Arial"/>
                <w:b w:val="0"/>
                <w:sz w:val="17"/>
              </w:rPr>
              <w:t>P1</w:t>
            </w:r>
          </w:p>
        </w:tc>
        <w:tc>
          <w:tcPr>
            <w:tcW w:type="dxa" w:w="1728"/>
            <w:vAlign w:val="top"/>
            <w:shd w:fill="F8FAFC"/>
          </w:tcPr>
          <w:p>
            <w:pPr>
              <w:jc w:val="left"/>
            </w:pPr>
            <w:r/>
            <w:r>
              <w:rPr>
                <w:rFonts w:ascii="Arial" w:hAnsi="Arial"/>
                <w:b w:val="0"/>
                <w:sz w:val="17"/>
              </w:rPr>
              <w:t>Story Points</w:t>
            </w:r>
          </w:p>
        </w:tc>
        <w:tc>
          <w:tcPr>
            <w:tcW w:type="dxa" w:w="4752"/>
            <w:vAlign w:val="top"/>
            <w:shd w:fill="F8FAFC"/>
          </w:tcPr>
          <w:p>
            <w:pPr>
              <w:jc w:val="left"/>
            </w:pPr>
            <w:r/>
            <w:r>
              <w:rPr>
                <w:rFonts w:ascii="Arial" w:hAnsi="Arial"/>
                <w:b w:val="0"/>
                <w:sz w:val="17"/>
              </w:rPr>
              <w:t>5</w:t>
            </w:r>
          </w:p>
        </w:tc>
      </w:tr>
      <w:tr>
        <w:tc>
          <w:tcPr>
            <w:tcW w:type="dxa" w:w="1584"/>
            <w:vAlign w:val="top"/>
          </w:tcPr>
          <w:p>
            <w:pPr>
              <w:jc w:val="left"/>
            </w:pPr>
            <w:r/>
            <w:r>
              <w:rPr>
                <w:rFonts w:ascii="Arial" w:hAnsi="Arial"/>
                <w:b w:val="0"/>
                <w:sz w:val="17"/>
              </w:rPr>
              <w:t>Owner conseillé</w:t>
            </w:r>
          </w:p>
        </w:tc>
        <w:tc>
          <w:tcPr>
            <w:tcW w:type="dxa" w:w="5328"/>
            <w:vAlign w:val="top"/>
          </w:tcPr>
          <w:p>
            <w:pPr>
              <w:jc w:val="left"/>
            </w:pPr>
            <w:r/>
            <w:r>
              <w:rPr>
                <w:rFonts w:ascii="Arial" w:hAnsi="Arial"/>
                <w:b w:val="0"/>
                <w:sz w:val="17"/>
              </w:rPr>
              <w:t>Dev A + Dev B</w:t>
            </w:r>
          </w:p>
        </w:tc>
        <w:tc>
          <w:tcPr>
            <w:tcW w:type="dxa" w:w="1728"/>
            <w:vAlign w:val="top"/>
          </w:tcPr>
          <w:p>
            <w:pPr>
              <w:jc w:val="left"/>
            </w:pPr>
            <w:r/>
            <w:r>
              <w:rPr>
                <w:rFonts w:ascii="Arial" w:hAnsi="Arial"/>
                <w:b w:val="0"/>
                <w:sz w:val="17"/>
              </w:rPr>
              <w:t>Écran</w:t>
            </w:r>
          </w:p>
        </w:tc>
        <w:tc>
          <w:tcPr>
            <w:tcW w:type="dxa" w:w="4752"/>
            <w:vAlign w:val="top"/>
          </w:tcPr>
          <w:p>
            <w:pPr>
              <w:jc w:val="left"/>
            </w:pPr>
            <w:r/>
            <w:r>
              <w:rPr>
                <w:rFonts w:ascii="Arial" w:hAnsi="Arial"/>
                <w:b w:val="0"/>
                <w:sz w:val="17"/>
              </w:rPr>
              <w:t>Paramétrage OTP</w:t>
            </w:r>
          </w:p>
        </w:tc>
      </w:tr>
      <w:tr>
        <w:tc>
          <w:tcPr>
            <w:tcW w:type="dxa" w:w="1584"/>
            <w:vAlign w:val="top"/>
            <w:shd w:fill="F8FAFC"/>
          </w:tcPr>
          <w:p>
            <w:pPr>
              <w:jc w:val="left"/>
            </w:pPr>
            <w:r/>
            <w:r>
              <w:rPr>
                <w:rFonts w:ascii="Arial" w:hAnsi="Arial"/>
                <w:b w:val="0"/>
                <w:sz w:val="17"/>
              </w:rPr>
              <w:t>Route cible</w:t>
            </w:r>
          </w:p>
        </w:tc>
        <w:tc>
          <w:tcPr>
            <w:tcW w:type="dxa" w:w="5328"/>
            <w:vAlign w:val="top"/>
            <w:shd w:fill="F8FAFC"/>
          </w:tcPr>
          <w:p>
            <w:pPr>
              <w:jc w:val="left"/>
            </w:pPr>
            <w:r/>
            <w:r>
              <w:rPr>
                <w:rFonts w:ascii="Arial" w:hAnsi="Arial"/>
                <w:b w:val="0"/>
                <w:sz w:val="17"/>
              </w:rPr>
              <w:t>/softsign/admin/otp</w:t>
            </w:r>
          </w:p>
        </w:tc>
        <w:tc>
          <w:tcPr>
            <w:tcW w:type="dxa" w:w="1728"/>
            <w:vAlign w:val="top"/>
            <w:shd w:fill="F8FAFC"/>
          </w:tcPr>
          <w:p>
            <w:pPr>
              <w:jc w:val="left"/>
            </w:pPr>
            <w:r/>
            <w:r>
              <w:rPr>
                <w:rFonts w:ascii="Arial" w:hAnsi="Arial"/>
                <w:b w:val="0"/>
                <w:sz w:val="17"/>
              </w:rPr>
              <w:t>Source prototype</w:t>
            </w:r>
          </w:p>
        </w:tc>
        <w:tc>
          <w:tcPr>
            <w:tcW w:type="dxa" w:w="4752"/>
            <w:vAlign w:val="top"/>
            <w:shd w:fill="F8FAFC"/>
          </w:tcPr>
          <w:p>
            <w:pPr>
              <w:jc w:val="left"/>
            </w:pPr>
            <w:r/>
            <w:r>
              <w:rPr>
                <w:rFonts w:ascii="Arial" w:hAnsi="Arial"/>
                <w:b w:val="0"/>
                <w:sz w:val="17"/>
              </w:rPr>
              <w:t>SSOperational.jsx - OtpAdmin, SS_DEFAULT_OTP</w:t>
            </w:r>
          </w:p>
        </w:tc>
      </w:tr>
      <w:tr>
        <w:tc>
          <w:tcPr>
            <w:tcW w:type="dxa" w:w="1584"/>
            <w:vAlign w:val="top"/>
          </w:tcPr>
          <w:p>
            <w:pPr>
              <w:jc w:val="left"/>
            </w:pPr>
            <w:r/>
            <w:r>
              <w:rPr>
                <w:rFonts w:ascii="Arial" w:hAnsi="Arial"/>
                <w:b w:val="0"/>
                <w:sz w:val="17"/>
              </w:rPr>
              <w:t>Dépendances</w:t>
            </w:r>
          </w:p>
        </w:tc>
        <w:tc>
          <w:tcPr>
            <w:tcW w:type="dxa" w:w="5328"/>
            <w:vAlign w:val="top"/>
          </w:tcPr>
          <w:p>
            <w:pPr>
              <w:jc w:val="left"/>
            </w:pPr>
            <w:r/>
            <w:r>
              <w:rPr>
                <w:rFonts w:ascii="Arial" w:hAnsi="Arial"/>
                <w:b w:val="0"/>
                <w:sz w:val="17"/>
              </w:rPr>
              <w:t>SS-080</w:t>
            </w:r>
          </w:p>
        </w:tc>
        <w:tc>
          <w:tcPr>
            <w:tcW w:type="dxa" w:w="1728"/>
            <w:vAlign w:val="top"/>
          </w:tcPr>
          <w:p>
            <w:pPr>
              <w:jc w:val="left"/>
            </w:pPr>
            <w:r/>
            <w:r>
              <w:rPr>
                <w:rFonts w:ascii="Arial" w:hAnsi="Arial"/>
                <w:b w:val="0"/>
                <w:sz w:val="17"/>
              </w:rPr>
              <w:t>Risques</w:t>
            </w:r>
          </w:p>
        </w:tc>
        <w:tc>
          <w:tcPr>
            <w:tcW w:type="dxa" w:w="4752"/>
            <w:vAlign w:val="top"/>
          </w:tcPr>
          <w:p>
            <w:pPr>
              <w:jc w:val="left"/>
            </w:pPr>
            <w:r/>
            <w:r>
              <w:rPr>
                <w:rFonts w:ascii="Arial" w:hAnsi="Arial"/>
                <w:b w:val="0"/>
                <w:sz w:val="17"/>
              </w:rPr>
              <w:t>SMS non disponible ; abstraction provider.</w:t>
            </w:r>
          </w:p>
        </w:tc>
      </w:tr>
    </w:tbl>
    <w:p/>
    <w:p>
      <w:pPr>
        <w:pStyle w:val="Heading2"/>
      </w:pPr>
      <w:r>
        <w:t>User Story</w:t>
      </w:r>
    </w:p>
    <w:p>
      <w:r>
        <w:t>En tant qu'administrateur, je veux configurer les règles OTP afin de sécuriser les signatures sensibles.</w:t>
      </w:r>
    </w:p>
    <w:p>
      <w:pPr>
        <w:pStyle w:val="Heading2"/>
      </w:pPr>
      <w:r>
        <w:t>Description PO</w:t>
      </w:r>
    </w:p>
    <w:p>
      <w:r>
        <w:t>Paramètres globaux : activation, longueur, type numérique/alphanumérique, TTL, tentatives, générations, canaux email/SMS ; activation par étape workflow.</w:t>
      </w:r>
    </w:p>
    <w:p>
      <w:pPr>
        <w:pStyle w:val="Heading2"/>
      </w:pPr>
      <w:r>
        <w:t>Use Case détaillé</w:t>
      </w:r>
    </w:p>
    <w:tbl>
      <w:tblPr>
        <w:tblStyle w:val="TableGrid"/>
        <w:tblW w:type="auto" w:w="0"/>
        <w:tblLook w:firstColumn="1" w:firstRow="1" w:lastColumn="0" w:lastRow="0" w:noHBand="0" w:noVBand="1" w:val="04A0"/>
      </w:tblPr>
      <w:tblGrid>
        <w:gridCol w:w="7056"/>
        <w:gridCol w:w="7056"/>
      </w:tblGrid>
      <w:tr>
        <w:tc>
          <w:tcPr>
            <w:tcW w:type="dxa" w:w="2160"/>
            <w:vAlign w:val="top"/>
            <w:shd w:fill="5B21B6"/>
          </w:tcPr>
          <w:p>
            <w:pPr>
              <w:jc w:val="left"/>
            </w:pPr>
            <w:r/>
            <w:r>
              <w:rPr>
                <w:rFonts w:ascii="Arial" w:hAnsi="Arial"/>
                <w:b/>
                <w:color w:val="FFFFFF"/>
                <w:sz w:val="17"/>
              </w:rPr>
              <w:t>Élément</w:t>
            </w:r>
          </w:p>
        </w:tc>
        <w:tc>
          <w:tcPr>
            <w:tcW w:type="dxa" w:w="11232"/>
            <w:vAlign w:val="top"/>
            <w:shd w:fill="5B21B6"/>
          </w:tcPr>
          <w:p>
            <w:pPr>
              <w:jc w:val="left"/>
            </w:pPr>
            <w:r/>
            <w:r>
              <w:rPr>
                <w:rFonts w:ascii="Arial" w:hAnsi="Arial"/>
                <w:b/>
                <w:color w:val="FFFFFF"/>
                <w:sz w:val="17"/>
              </w:rPr>
              <w:t>Détail</w:t>
            </w:r>
          </w:p>
        </w:tc>
      </w:tr>
      <w:tr>
        <w:tc>
          <w:tcPr>
            <w:tcW w:type="dxa" w:w="2160"/>
            <w:vAlign w:val="top"/>
          </w:tcPr>
          <w:p>
            <w:pPr>
              <w:jc w:val="left"/>
            </w:pPr>
            <w:r/>
            <w:r>
              <w:rPr>
                <w:rFonts w:ascii="Arial" w:hAnsi="Arial"/>
                <w:b w:val="0"/>
                <w:sz w:val="17"/>
              </w:rPr>
              <w:t>Acteurs</w:t>
            </w:r>
          </w:p>
        </w:tc>
        <w:tc>
          <w:tcPr>
            <w:tcW w:type="dxa" w:w="11232"/>
            <w:vAlign w:val="top"/>
          </w:tcPr>
          <w:p>
            <w:pPr>
              <w:jc w:val="left"/>
            </w:pPr>
            <w:r/>
            <w:r>
              <w:rPr>
                <w:rFonts w:ascii="Arial" w:hAnsi="Arial"/>
                <w:b w:val="0"/>
                <w:sz w:val="17"/>
              </w:rPr>
              <w:t>Administrateur</w:t>
            </w:r>
          </w:p>
        </w:tc>
      </w:tr>
      <w:tr>
        <w:tc>
          <w:tcPr>
            <w:tcW w:type="dxa" w:w="2160"/>
            <w:vAlign w:val="top"/>
            <w:shd w:fill="F8FAFC"/>
          </w:tcPr>
          <w:p>
            <w:pPr>
              <w:jc w:val="left"/>
            </w:pPr>
            <w:r/>
            <w:r>
              <w:rPr>
                <w:rFonts w:ascii="Arial" w:hAnsi="Arial"/>
                <w:b w:val="0"/>
                <w:sz w:val="17"/>
              </w:rPr>
              <w:t>Préconditions</w:t>
            </w:r>
          </w:p>
        </w:tc>
        <w:tc>
          <w:tcPr>
            <w:tcW w:type="dxa" w:w="11232"/>
            <w:vAlign w:val="top"/>
            <w:shd w:fill="F8FAFC"/>
          </w:tcPr>
          <w:p>
            <w:pPr>
              <w:jc w:val="left"/>
            </w:pPr>
            <w:r/>
            <w:r>
              <w:rPr>
                <w:rFonts w:ascii="Arial" w:hAnsi="Arial"/>
                <w:b w:val="0"/>
                <w:sz w:val="17"/>
              </w:rPr>
              <w:t>Workflows existants.</w:t>
            </w:r>
          </w:p>
        </w:tc>
      </w:tr>
      <w:tr>
        <w:tc>
          <w:tcPr>
            <w:tcW w:type="dxa" w:w="2160"/>
            <w:vAlign w:val="top"/>
          </w:tcPr>
          <w:p>
            <w:pPr>
              <w:jc w:val="left"/>
            </w:pPr>
            <w:r/>
            <w:r>
              <w:rPr>
                <w:rFonts w:ascii="Arial" w:hAnsi="Arial"/>
                <w:b w:val="0"/>
                <w:sz w:val="17"/>
              </w:rPr>
              <w:t>Déclencheur</w:t>
            </w:r>
          </w:p>
        </w:tc>
        <w:tc>
          <w:tcPr>
            <w:tcW w:type="dxa" w:w="11232"/>
            <w:vAlign w:val="top"/>
          </w:tcPr>
          <w:p>
            <w:pPr>
              <w:jc w:val="left"/>
            </w:pPr>
            <w:r/>
            <w:r>
              <w:rPr>
                <w:rFonts w:ascii="Arial" w:hAnsi="Arial"/>
                <w:b w:val="0"/>
                <w:sz w:val="17"/>
              </w:rPr>
              <w:t>Menu Paramétrage OTP.</w:t>
            </w:r>
          </w:p>
        </w:tc>
      </w:tr>
    </w:tbl>
    <w:p/>
    <w:p>
      <w:pPr>
        <w:pStyle w:val="Heading3"/>
      </w:pPr>
      <w:r>
        <w:t>Flux nominal</w:t>
      </w:r>
    </w:p>
    <w:p>
      <w:pPr>
        <w:pStyle w:val="ListNumber"/>
      </w:pPr>
      <w:r>
        <w:t>L'admin ouvre l'écran OTP.</w:t>
      </w:r>
    </w:p>
    <w:p>
      <w:pPr>
        <w:pStyle w:val="ListNumber"/>
      </w:pPr>
      <w:r>
        <w:t>Il active/désactive l'OTP global.</w:t>
      </w:r>
    </w:p>
    <w:p>
      <w:pPr>
        <w:pStyle w:val="ListNumber"/>
      </w:pPr>
      <w:r>
        <w:t>Il ajuste longueur, type, TTL, tentatives, générations.</w:t>
      </w:r>
    </w:p>
    <w:p>
      <w:pPr>
        <w:pStyle w:val="ListNumber"/>
      </w:pPr>
      <w:r>
        <w:t>Il choisit canaux email/SMS.</w:t>
      </w:r>
    </w:p>
    <w:p>
      <w:pPr>
        <w:pStyle w:val="ListNumber"/>
      </w:pPr>
      <w:r>
        <w:t>Il active OTP sur certaines étapes de workflow.</w:t>
      </w:r>
    </w:p>
    <w:p>
      <w:pPr>
        <w:pStyle w:val="ListNumber"/>
      </w:pPr>
      <w:r>
        <w:t>Le système sauvegarde la configuration.</w:t>
      </w:r>
    </w:p>
    <w:p>
      <w:pPr>
        <w:pStyle w:val="Heading3"/>
      </w:pPr>
      <w:r>
        <w:t>Flux alternatifs</w:t>
      </w:r>
    </w:p>
    <w:p>
      <w:pPr>
        <w:pStyle w:val="ListBullet"/>
      </w:pPr>
      <w:r>
        <w:t>Email seul au MVP ; SMS activé quand provider disponible.</w:t>
      </w:r>
    </w:p>
    <w:p>
      <w:pPr>
        <w:pStyle w:val="ListBullet"/>
      </w:pPr>
      <w:r>
        <w:t>OTP désactivé globalement mais étapes conservées pour réactivation.</w:t>
      </w:r>
    </w:p>
    <w:p>
      <w:pPr>
        <w:pStyle w:val="Heading3"/>
      </w:pPr>
      <w:r>
        <w:t>Cas d'erreur</w:t>
      </w:r>
    </w:p>
    <w:p>
      <w:pPr>
        <w:pStyle w:val="ListBullet"/>
      </w:pPr>
      <w:r>
        <w:t>Aucun canal sélectionné</w:t>
      </w:r>
    </w:p>
    <w:p>
      <w:pPr>
        <w:pStyle w:val="ListBullet"/>
      </w:pPr>
      <w:r>
        <w:t>TTL invalide</w:t>
      </w:r>
    </w:p>
    <w:p>
      <w:pPr>
        <w:pStyle w:val="ListBullet"/>
      </w:pPr>
      <w:r>
        <w:t>Longueur hors bornes</w:t>
      </w:r>
    </w:p>
    <w:p>
      <w:pPr>
        <w:pStyle w:val="Heading2"/>
      </w:pPr>
      <w:r>
        <w:t>Critères d'acceptation</w:t>
      </w:r>
    </w:p>
    <w:p>
      <w:pPr>
        <w:pStyle w:val="ListBullet"/>
      </w:pPr>
      <w:r>
        <w:t>Given admin, When je configure longueur 6 et TTL 5 min, Then les OTP générés respectent ces valeurs.</w:t>
      </w:r>
    </w:p>
    <w:p>
      <w:pPr>
        <w:pStyle w:val="ListBullet"/>
      </w:pPr>
      <w:r>
        <w:t>Given une étape avec OTP requis, When un signataire agit, Then le code est demandé.</w:t>
      </w:r>
    </w:p>
    <w:p>
      <w:pPr>
        <w:pStyle w:val="ListBullet"/>
      </w:pPr>
      <w:r>
        <w:t>Given aucun canal sélectionné, When j'enregistre, Then la validation bloque.</w:t>
      </w:r>
    </w:p>
    <w:p>
      <w:pPr>
        <w:pStyle w:val="Heading2"/>
      </w:pPr>
      <w:r>
        <w:t>Règles métier</w:t>
      </w:r>
    </w:p>
    <w:p>
      <w:pPr>
        <w:pStyle w:val="ListBullet"/>
      </w:pPr>
      <w:r>
        <w:t>OTP hashé uniquement.</w:t>
      </w:r>
    </w:p>
    <w:p>
      <w:pPr>
        <w:pStyle w:val="ListBullet"/>
      </w:pPr>
      <w:r>
        <w:t>Le compte ou challenge est bloqué après maxAttempts.</w:t>
      </w:r>
    </w:p>
    <w:tbl>
      <w:tblPr>
        <w:tblStyle w:val="TableGrid"/>
        <w:tblW w:type="auto" w:w="0"/>
        <w:tblLook w:firstColumn="1" w:firstRow="1" w:lastColumn="0" w:lastRow="0" w:noHBand="0" w:noVBand="1" w:val="04A0"/>
      </w:tblPr>
      <w:tblGrid>
        <w:gridCol w:w="14112"/>
      </w:tblGrid>
      <w:tr>
        <w:tc>
          <w:tcPr>
            <w:tcW w:type="dxa" w:w="14112"/>
            <w:shd w:fill="FFFBEB"/>
          </w:tcPr>
          <w:p>
            <w:r/>
            <w:r>
              <w:rPr>
                <w:rFonts w:ascii="Arial" w:hAnsi="Arial"/>
                <w:b/>
                <w:color w:val="D97706"/>
                <w:sz w:val="19"/>
              </w:rPr>
              <w:t>Capture / référence UI à utiliser dans le ticket</w:t>
            </w:r>
            <w:r>
              <w:br/>
            </w:r>
            <w:r>
              <w:rPr>
                <w:rFonts w:ascii="Arial" w:hAnsi="Arial"/>
                <w:color w:val="111827"/>
                <w:sz w:val="18"/>
              </w:rPr>
              <w:t>Écran cible : Paramétrage OTP | Route : /softsign/admin/otp | Source prototype : SSOperational.jsx - OtpAdmin, SS_DEFAULT_OTP.</w:t>
              <w:br/>
              <w:t>Insérer ici la capture écran réelle lors de l'ouverture du prototype ou de la maquette Figma. Capture automatique non embarquée dans ce document car le serveur local Next n'est pas resté disponible pendant la génération.</w:t>
            </w:r>
          </w:p>
        </w:tc>
      </w:tr>
    </w:tbl>
    <w:p/>
    <w:p>
      <w:pPr>
        <w:pStyle w:val="Heading2"/>
      </w:pPr>
      <w:r>
        <w:t>Impacts techniques attendus</w:t>
      </w:r>
    </w:p>
    <w:tbl>
      <w:tblPr>
        <w:tblStyle w:val="TableGrid"/>
        <w:tblW w:type="auto" w:w="0"/>
        <w:tblLook w:firstColumn="1" w:firstRow="1" w:lastColumn="0" w:lastRow="0" w:noHBand="0" w:noVBand="1" w:val="04A0"/>
      </w:tblPr>
      <w:tblGrid>
        <w:gridCol w:w="7056"/>
        <w:gridCol w:w="7056"/>
      </w:tblGrid>
      <w:tr>
        <w:tc>
          <w:tcPr>
            <w:tcW w:type="dxa" w:w="2016"/>
            <w:vAlign w:val="top"/>
            <w:shd w:fill="059669"/>
          </w:tcPr>
          <w:p>
            <w:pPr>
              <w:jc w:val="left"/>
            </w:pPr>
            <w:r/>
            <w:r>
              <w:rPr>
                <w:rFonts w:ascii="Arial" w:hAnsi="Arial"/>
                <w:b/>
                <w:color w:val="FFFFFF"/>
                <w:sz w:val="17"/>
              </w:rPr>
              <w:t>Zone</w:t>
            </w:r>
          </w:p>
        </w:tc>
        <w:tc>
          <w:tcPr>
            <w:tcW w:type="dxa" w:w="11376"/>
            <w:vAlign w:val="top"/>
            <w:shd w:fill="059669"/>
          </w:tcPr>
          <w:p>
            <w:pPr>
              <w:jc w:val="left"/>
            </w:pPr>
            <w:r/>
            <w:r>
              <w:rPr>
                <w:rFonts w:ascii="Arial" w:hAnsi="Arial"/>
                <w:b/>
                <w:color w:val="FFFFFF"/>
                <w:sz w:val="17"/>
              </w:rPr>
              <w:t>Impact</w:t>
            </w:r>
          </w:p>
        </w:tc>
      </w:tr>
      <w:tr>
        <w:tc>
          <w:tcPr>
            <w:tcW w:type="dxa" w:w="2016"/>
            <w:vAlign w:val="top"/>
          </w:tcPr>
          <w:p>
            <w:pPr>
              <w:jc w:val="left"/>
            </w:pPr>
            <w:r/>
            <w:r>
              <w:rPr>
                <w:rFonts w:ascii="Arial" w:hAnsi="Arial"/>
                <w:b w:val="0"/>
                <w:sz w:val="17"/>
              </w:rPr>
              <w:t>Angular</w:t>
            </w:r>
          </w:p>
        </w:tc>
        <w:tc>
          <w:tcPr>
            <w:tcW w:type="dxa" w:w="11376"/>
            <w:vAlign w:val="top"/>
          </w:tcPr>
          <w:p>
            <w:pPr>
              <w:jc w:val="left"/>
            </w:pPr>
            <w:r/>
            <w:r>
              <w:rPr>
                <w:rFonts w:ascii="Arial" w:hAnsi="Arial"/>
                <w:b w:val="0"/>
                <w:sz w:val="17"/>
              </w:rPr>
              <w:t>Écran sliders/steppers/toggles, aperçu code, accordéon workflows.</w:t>
            </w:r>
          </w:p>
        </w:tc>
      </w:tr>
      <w:tr>
        <w:tc>
          <w:tcPr>
            <w:tcW w:type="dxa" w:w="2016"/>
            <w:vAlign w:val="top"/>
            <w:shd w:fill="F8FAFC"/>
          </w:tcPr>
          <w:p>
            <w:pPr>
              <w:jc w:val="left"/>
            </w:pPr>
            <w:r/>
            <w:r>
              <w:rPr>
                <w:rFonts w:ascii="Arial" w:hAnsi="Arial"/>
                <w:b w:val="0"/>
                <w:sz w:val="17"/>
              </w:rPr>
              <w:t>.NET / API</w:t>
            </w:r>
          </w:p>
        </w:tc>
        <w:tc>
          <w:tcPr>
            <w:tcW w:type="dxa" w:w="11376"/>
            <w:vAlign w:val="top"/>
            <w:shd w:fill="F8FAFC"/>
          </w:tcPr>
          <w:p>
            <w:pPr>
              <w:jc w:val="left"/>
            </w:pPr>
            <w:r/>
            <w:r>
              <w:rPr>
                <w:rFonts w:ascii="Arial" w:hAnsi="Arial"/>
                <w:b w:val="0"/>
                <w:sz w:val="17"/>
              </w:rPr>
              <w:t>GET/PUT `/api/softsign/settings/otp`; PATCH workflow step OTP.</w:t>
            </w:r>
          </w:p>
        </w:tc>
      </w:tr>
      <w:tr>
        <w:tc>
          <w:tcPr>
            <w:tcW w:type="dxa" w:w="2016"/>
            <w:vAlign w:val="top"/>
          </w:tcPr>
          <w:p>
            <w:pPr>
              <w:jc w:val="left"/>
            </w:pPr>
            <w:r/>
            <w:r>
              <w:rPr>
                <w:rFonts w:ascii="Arial" w:hAnsi="Arial"/>
                <w:b w:val="0"/>
                <w:sz w:val="17"/>
              </w:rPr>
              <w:t>SQL Server</w:t>
            </w:r>
          </w:p>
        </w:tc>
        <w:tc>
          <w:tcPr>
            <w:tcW w:type="dxa" w:w="11376"/>
            <w:vAlign w:val="top"/>
          </w:tcPr>
          <w:p>
            <w:pPr>
              <w:jc w:val="left"/>
            </w:pPr>
            <w:r/>
            <w:r>
              <w:rPr>
                <w:rFonts w:ascii="Arial" w:hAnsi="Arial"/>
                <w:b w:val="0"/>
                <w:sz w:val="17"/>
              </w:rPr>
              <w:t>GeneralSettings OTP JSON, WorkflowSteps.OtpRequired, OtpChallenges.</w:t>
            </w:r>
          </w:p>
        </w:tc>
      </w:tr>
      <w:tr>
        <w:tc>
          <w:tcPr>
            <w:tcW w:type="dxa" w:w="2016"/>
            <w:vAlign w:val="top"/>
            <w:shd w:fill="F8FAFC"/>
          </w:tcPr>
          <w:p>
            <w:pPr>
              <w:jc w:val="left"/>
            </w:pPr>
            <w:r/>
            <w:r>
              <w:rPr>
                <w:rFonts w:ascii="Arial" w:hAnsi="Arial"/>
                <w:b w:val="0"/>
                <w:sz w:val="17"/>
              </w:rPr>
              <w:t>Tests</w:t>
            </w:r>
          </w:p>
        </w:tc>
        <w:tc>
          <w:tcPr>
            <w:tcW w:type="dxa" w:w="11376"/>
            <w:vAlign w:val="top"/>
            <w:shd w:fill="F8FAFC"/>
          </w:tcPr>
          <w:p>
            <w:pPr>
              <w:jc w:val="left"/>
            </w:pPr>
            <w:r/>
            <w:r>
              <w:rPr>
                <w:rFonts w:ascii="Arial" w:hAnsi="Arial"/>
                <w:b w:val="0"/>
                <w:sz w:val="17"/>
              </w:rPr>
              <w:t>Validation config, génération OTP, workflow step toggle.</w:t>
            </w:r>
          </w:p>
        </w:tc>
      </w:tr>
    </w:tbl>
    <w:p>
      <w:r>
        <w:br w:type="page"/>
      </w:r>
    </w:p>
    <w:p>
      <w:pPr>
        <w:pStyle w:val="Heading1"/>
      </w:pPr>
      <w:r>
        <w:t>SS-102 - Configurer et exécuter les relances automatiques</w:t>
      </w:r>
    </w:p>
    <w:tbl>
      <w:tblPr>
        <w:tblStyle w:val="TableGrid"/>
        <w:tblW w:type="auto" w:w="0"/>
        <w:tblLook w:firstColumn="1" w:firstRow="1" w:lastColumn="0" w:lastRow="0" w:noHBand="0" w:noVBand="1" w:val="04A0"/>
      </w:tblPr>
      <w:tblGrid>
        <w:gridCol w:w="3528"/>
        <w:gridCol w:w="3528"/>
        <w:gridCol w:w="3528"/>
        <w:gridCol w:w="3528"/>
      </w:tblGrid>
      <w:tr>
        <w:tc>
          <w:tcPr>
            <w:tcW w:type="dxa" w:w="1584"/>
            <w:vAlign w:val="top"/>
            <w:shd w:fill="2563EB"/>
          </w:tcPr>
          <w:p>
            <w:pPr>
              <w:jc w:val="left"/>
            </w:pPr>
            <w:r/>
            <w:r>
              <w:rPr>
                <w:rFonts w:ascii="Arial" w:hAnsi="Arial"/>
                <w:b/>
                <w:color w:val="FFFFFF"/>
                <w:sz w:val="17"/>
              </w:rPr>
              <w:t>Champ</w:t>
            </w:r>
          </w:p>
        </w:tc>
        <w:tc>
          <w:tcPr>
            <w:tcW w:type="dxa" w:w="5328"/>
            <w:vAlign w:val="top"/>
            <w:shd w:fill="2563EB"/>
          </w:tcPr>
          <w:p>
            <w:pPr>
              <w:jc w:val="left"/>
            </w:pPr>
            <w:r/>
            <w:r>
              <w:rPr>
                <w:rFonts w:ascii="Arial" w:hAnsi="Arial"/>
                <w:b/>
                <w:color w:val="FFFFFF"/>
                <w:sz w:val="17"/>
              </w:rPr>
              <w:t>Valeur</w:t>
            </w:r>
          </w:p>
        </w:tc>
        <w:tc>
          <w:tcPr>
            <w:tcW w:type="dxa" w:w="1728"/>
            <w:vAlign w:val="top"/>
            <w:shd w:fill="2563EB"/>
          </w:tcPr>
          <w:p>
            <w:pPr>
              <w:jc w:val="left"/>
            </w:pPr>
            <w:r/>
            <w:r>
              <w:rPr>
                <w:rFonts w:ascii="Arial" w:hAnsi="Arial"/>
                <w:b/>
                <w:color w:val="FFFFFF"/>
                <w:sz w:val="17"/>
              </w:rPr>
              <w:t>Champ</w:t>
            </w:r>
          </w:p>
        </w:tc>
        <w:tc>
          <w:tcPr>
            <w:tcW w:type="dxa" w:w="4752"/>
            <w:vAlign w:val="top"/>
            <w:shd w:fill="2563EB"/>
          </w:tcPr>
          <w:p>
            <w:pPr>
              <w:jc w:val="left"/>
            </w:pPr>
            <w:r/>
            <w:r>
              <w:rPr>
                <w:rFonts w:ascii="Arial" w:hAnsi="Arial"/>
                <w:b/>
                <w:color w:val="FFFFFF"/>
                <w:sz w:val="17"/>
              </w:rPr>
              <w:t>Valeur</w:t>
            </w:r>
          </w:p>
        </w:tc>
      </w:tr>
      <w:tr>
        <w:tc>
          <w:tcPr>
            <w:tcW w:type="dxa" w:w="1584"/>
            <w:vAlign w:val="top"/>
          </w:tcPr>
          <w:p>
            <w:pPr>
              <w:jc w:val="left"/>
            </w:pPr>
            <w:r/>
            <w:r>
              <w:rPr>
                <w:rFonts w:ascii="Arial" w:hAnsi="Arial"/>
                <w:b w:val="0"/>
                <w:sz w:val="17"/>
              </w:rPr>
              <w:t>Epic</w:t>
            </w:r>
          </w:p>
        </w:tc>
        <w:tc>
          <w:tcPr>
            <w:tcW w:type="dxa" w:w="5328"/>
            <w:vAlign w:val="top"/>
          </w:tcPr>
          <w:p>
            <w:pPr>
              <w:jc w:val="left"/>
            </w:pPr>
            <w:r/>
            <w:r>
              <w:rPr>
                <w:rFonts w:ascii="Arial" w:hAnsi="Arial"/>
                <w:b w:val="0"/>
                <w:sz w:val="17"/>
              </w:rPr>
              <w:t>Administration</w:t>
            </w:r>
          </w:p>
        </w:tc>
        <w:tc>
          <w:tcPr>
            <w:tcW w:type="dxa" w:w="1728"/>
            <w:vAlign w:val="top"/>
          </w:tcPr>
          <w:p>
            <w:pPr>
              <w:jc w:val="left"/>
            </w:pPr>
            <w:r/>
            <w:r>
              <w:rPr>
                <w:rFonts w:ascii="Arial" w:hAnsi="Arial"/>
                <w:b w:val="0"/>
                <w:sz w:val="17"/>
              </w:rPr>
              <w:t>Type</w:t>
            </w:r>
          </w:p>
        </w:tc>
        <w:tc>
          <w:tcPr>
            <w:tcW w:type="dxa" w:w="4752"/>
            <w:vAlign w:val="top"/>
          </w:tcPr>
          <w:p>
            <w:pPr>
              <w:jc w:val="left"/>
            </w:pPr>
            <w:r/>
            <w:r>
              <w:rPr>
                <w:rFonts w:ascii="Arial" w:hAnsi="Arial"/>
                <w:b w:val="0"/>
                <w:sz w:val="17"/>
              </w:rPr>
              <w:t>User Story</w:t>
            </w:r>
          </w:p>
        </w:tc>
      </w:tr>
      <w:tr>
        <w:tc>
          <w:tcPr>
            <w:tcW w:type="dxa" w:w="1584"/>
            <w:vAlign w:val="top"/>
            <w:shd w:fill="F8FAFC"/>
          </w:tcPr>
          <w:p>
            <w:pPr>
              <w:jc w:val="left"/>
            </w:pPr>
            <w:r/>
            <w:r>
              <w:rPr>
                <w:rFonts w:ascii="Arial" w:hAnsi="Arial"/>
                <w:b w:val="0"/>
                <w:sz w:val="17"/>
              </w:rPr>
              <w:t>Priorité</w:t>
            </w:r>
          </w:p>
        </w:tc>
        <w:tc>
          <w:tcPr>
            <w:tcW w:type="dxa" w:w="5328"/>
            <w:vAlign w:val="top"/>
            <w:shd w:fill="F8FAFC"/>
          </w:tcPr>
          <w:p>
            <w:pPr>
              <w:jc w:val="left"/>
            </w:pPr>
            <w:r/>
            <w:r>
              <w:rPr>
                <w:rFonts w:ascii="Arial" w:hAnsi="Arial"/>
                <w:b w:val="0"/>
                <w:sz w:val="17"/>
              </w:rPr>
              <w:t>P1</w:t>
            </w:r>
          </w:p>
        </w:tc>
        <w:tc>
          <w:tcPr>
            <w:tcW w:type="dxa" w:w="1728"/>
            <w:vAlign w:val="top"/>
            <w:shd w:fill="F8FAFC"/>
          </w:tcPr>
          <w:p>
            <w:pPr>
              <w:jc w:val="left"/>
            </w:pPr>
            <w:r/>
            <w:r>
              <w:rPr>
                <w:rFonts w:ascii="Arial" w:hAnsi="Arial"/>
                <w:b w:val="0"/>
                <w:sz w:val="17"/>
              </w:rPr>
              <w:t>Story Points</w:t>
            </w:r>
          </w:p>
        </w:tc>
        <w:tc>
          <w:tcPr>
            <w:tcW w:type="dxa" w:w="4752"/>
            <w:vAlign w:val="top"/>
            <w:shd w:fill="F8FAFC"/>
          </w:tcPr>
          <w:p>
            <w:pPr>
              <w:jc w:val="left"/>
            </w:pPr>
            <w:r/>
            <w:r>
              <w:rPr>
                <w:rFonts w:ascii="Arial" w:hAnsi="Arial"/>
                <w:b w:val="0"/>
                <w:sz w:val="17"/>
              </w:rPr>
              <w:t>8</w:t>
            </w:r>
          </w:p>
        </w:tc>
      </w:tr>
      <w:tr>
        <w:tc>
          <w:tcPr>
            <w:tcW w:type="dxa" w:w="1584"/>
            <w:vAlign w:val="top"/>
          </w:tcPr>
          <w:p>
            <w:pPr>
              <w:jc w:val="left"/>
            </w:pPr>
            <w:r/>
            <w:r>
              <w:rPr>
                <w:rFonts w:ascii="Arial" w:hAnsi="Arial"/>
                <w:b w:val="0"/>
                <w:sz w:val="17"/>
              </w:rPr>
              <w:t>Owner conseillé</w:t>
            </w:r>
          </w:p>
        </w:tc>
        <w:tc>
          <w:tcPr>
            <w:tcW w:type="dxa" w:w="5328"/>
            <w:vAlign w:val="top"/>
          </w:tcPr>
          <w:p>
            <w:pPr>
              <w:jc w:val="left"/>
            </w:pPr>
            <w:r/>
            <w:r>
              <w:rPr>
                <w:rFonts w:ascii="Arial" w:hAnsi="Arial"/>
                <w:b w:val="0"/>
                <w:sz w:val="17"/>
              </w:rPr>
              <w:t>Dev A + Dev B</w:t>
            </w:r>
          </w:p>
        </w:tc>
        <w:tc>
          <w:tcPr>
            <w:tcW w:type="dxa" w:w="1728"/>
            <w:vAlign w:val="top"/>
          </w:tcPr>
          <w:p>
            <w:pPr>
              <w:jc w:val="left"/>
            </w:pPr>
            <w:r/>
            <w:r>
              <w:rPr>
                <w:rFonts w:ascii="Arial" w:hAnsi="Arial"/>
                <w:b w:val="0"/>
                <w:sz w:val="17"/>
              </w:rPr>
              <w:t>Écran</w:t>
            </w:r>
          </w:p>
        </w:tc>
        <w:tc>
          <w:tcPr>
            <w:tcW w:type="dxa" w:w="4752"/>
            <w:vAlign w:val="top"/>
          </w:tcPr>
          <w:p>
            <w:pPr>
              <w:jc w:val="left"/>
            </w:pPr>
            <w:r/>
            <w:r>
              <w:rPr>
                <w:rFonts w:ascii="Arial" w:hAnsi="Arial"/>
                <w:b w:val="0"/>
                <w:sz w:val="17"/>
              </w:rPr>
              <w:t>Relances</w:t>
            </w:r>
          </w:p>
        </w:tc>
      </w:tr>
      <w:tr>
        <w:tc>
          <w:tcPr>
            <w:tcW w:type="dxa" w:w="1584"/>
            <w:vAlign w:val="top"/>
            <w:shd w:fill="F8FAFC"/>
          </w:tcPr>
          <w:p>
            <w:pPr>
              <w:jc w:val="left"/>
            </w:pPr>
            <w:r/>
            <w:r>
              <w:rPr>
                <w:rFonts w:ascii="Arial" w:hAnsi="Arial"/>
                <w:b w:val="0"/>
                <w:sz w:val="17"/>
              </w:rPr>
              <w:t>Route cible</w:t>
            </w:r>
          </w:p>
        </w:tc>
        <w:tc>
          <w:tcPr>
            <w:tcW w:type="dxa" w:w="5328"/>
            <w:vAlign w:val="top"/>
            <w:shd w:fill="F8FAFC"/>
          </w:tcPr>
          <w:p>
            <w:pPr>
              <w:jc w:val="left"/>
            </w:pPr>
            <w:r/>
            <w:r>
              <w:rPr>
                <w:rFonts w:ascii="Arial" w:hAnsi="Arial"/>
                <w:b w:val="0"/>
                <w:sz w:val="17"/>
              </w:rPr>
              <w:t>/softsign/admin/relances</w:t>
            </w:r>
          </w:p>
        </w:tc>
        <w:tc>
          <w:tcPr>
            <w:tcW w:type="dxa" w:w="1728"/>
            <w:vAlign w:val="top"/>
            <w:shd w:fill="F8FAFC"/>
          </w:tcPr>
          <w:p>
            <w:pPr>
              <w:jc w:val="left"/>
            </w:pPr>
            <w:r/>
            <w:r>
              <w:rPr>
                <w:rFonts w:ascii="Arial" w:hAnsi="Arial"/>
                <w:b w:val="0"/>
                <w:sz w:val="17"/>
              </w:rPr>
              <w:t>Source prototype</w:t>
            </w:r>
          </w:p>
        </w:tc>
        <w:tc>
          <w:tcPr>
            <w:tcW w:type="dxa" w:w="4752"/>
            <w:vAlign w:val="top"/>
            <w:shd w:fill="F8FAFC"/>
          </w:tcPr>
          <w:p>
            <w:pPr>
              <w:jc w:val="left"/>
            </w:pPr>
            <w:r/>
            <w:r>
              <w:rPr>
                <w:rFonts w:ascii="Arial" w:hAnsi="Arial"/>
                <w:b w:val="0"/>
                <w:sz w:val="17"/>
              </w:rPr>
              <w:t>SSOperational.jsx - RelancesView, applyAutomaticDocumentReminders, applyAutomaticExternalSignatureReminders</w:t>
            </w:r>
          </w:p>
        </w:tc>
      </w:tr>
      <w:tr>
        <w:tc>
          <w:tcPr>
            <w:tcW w:type="dxa" w:w="1584"/>
            <w:vAlign w:val="top"/>
          </w:tcPr>
          <w:p>
            <w:pPr>
              <w:jc w:val="left"/>
            </w:pPr>
            <w:r/>
            <w:r>
              <w:rPr>
                <w:rFonts w:ascii="Arial" w:hAnsi="Arial"/>
                <w:b w:val="0"/>
                <w:sz w:val="17"/>
              </w:rPr>
              <w:t>Dépendances</w:t>
            </w:r>
          </w:p>
        </w:tc>
        <w:tc>
          <w:tcPr>
            <w:tcW w:type="dxa" w:w="5328"/>
            <w:vAlign w:val="top"/>
          </w:tcPr>
          <w:p>
            <w:pPr>
              <w:jc w:val="left"/>
            </w:pPr>
            <w:r/>
            <w:r>
              <w:rPr>
                <w:rFonts w:ascii="Arial" w:hAnsi="Arial"/>
                <w:b w:val="0"/>
                <w:sz w:val="17"/>
              </w:rPr>
              <w:t>SS-012, email provider</w:t>
            </w:r>
          </w:p>
        </w:tc>
        <w:tc>
          <w:tcPr>
            <w:tcW w:type="dxa" w:w="1728"/>
            <w:vAlign w:val="top"/>
          </w:tcPr>
          <w:p>
            <w:pPr>
              <w:jc w:val="left"/>
            </w:pPr>
            <w:r/>
            <w:r>
              <w:rPr>
                <w:rFonts w:ascii="Arial" w:hAnsi="Arial"/>
                <w:b w:val="0"/>
                <w:sz w:val="17"/>
              </w:rPr>
              <w:t>Risques</w:t>
            </w:r>
          </w:p>
        </w:tc>
        <w:tc>
          <w:tcPr>
            <w:tcW w:type="dxa" w:w="4752"/>
            <w:vAlign w:val="top"/>
          </w:tcPr>
          <w:p>
            <w:pPr>
              <w:jc w:val="left"/>
            </w:pPr>
            <w:r/>
            <w:r>
              <w:rPr>
                <w:rFonts w:ascii="Arial" w:hAnsi="Arial"/>
                <w:b w:val="0"/>
                <w:sz w:val="17"/>
              </w:rPr>
              <w:t>Job doublonné en multi-instance ; verrou distribué ou idempotence SQL.</w:t>
            </w:r>
          </w:p>
        </w:tc>
      </w:tr>
    </w:tbl>
    <w:p/>
    <w:p>
      <w:pPr>
        <w:pStyle w:val="Heading2"/>
      </w:pPr>
      <w:r>
        <w:t>User Story</w:t>
      </w:r>
    </w:p>
    <w:p>
      <w:r>
        <w:t>En tant qu'administrateur, je veux configurer les relances afin de réduire les retards de traitement.</w:t>
      </w:r>
    </w:p>
    <w:p>
      <w:pPr>
        <w:pStyle w:val="Heading2"/>
      </w:pPr>
      <w:r>
        <w:t>Description PO</w:t>
      </w:r>
    </w:p>
    <w:p>
      <w:r>
        <w:t>Paramètres délai, fréquence, max relances, notification interne, lien direct ; job backend pour relances internes et externes ; relance manuelle depuis document.</w:t>
      </w:r>
    </w:p>
    <w:p>
      <w:pPr>
        <w:pStyle w:val="Heading2"/>
      </w:pPr>
      <w:r>
        <w:t>Use Case détaillé</w:t>
      </w:r>
    </w:p>
    <w:tbl>
      <w:tblPr>
        <w:tblStyle w:val="TableGrid"/>
        <w:tblW w:type="auto" w:w="0"/>
        <w:tblLook w:firstColumn="1" w:firstRow="1" w:lastColumn="0" w:lastRow="0" w:noHBand="0" w:noVBand="1" w:val="04A0"/>
      </w:tblPr>
      <w:tblGrid>
        <w:gridCol w:w="7056"/>
        <w:gridCol w:w="7056"/>
      </w:tblGrid>
      <w:tr>
        <w:tc>
          <w:tcPr>
            <w:tcW w:type="dxa" w:w="2160"/>
            <w:vAlign w:val="top"/>
            <w:shd w:fill="5B21B6"/>
          </w:tcPr>
          <w:p>
            <w:pPr>
              <w:jc w:val="left"/>
            </w:pPr>
            <w:r/>
            <w:r>
              <w:rPr>
                <w:rFonts w:ascii="Arial" w:hAnsi="Arial"/>
                <w:b/>
                <w:color w:val="FFFFFF"/>
                <w:sz w:val="17"/>
              </w:rPr>
              <w:t>Élément</w:t>
            </w:r>
          </w:p>
        </w:tc>
        <w:tc>
          <w:tcPr>
            <w:tcW w:type="dxa" w:w="11232"/>
            <w:vAlign w:val="top"/>
            <w:shd w:fill="5B21B6"/>
          </w:tcPr>
          <w:p>
            <w:pPr>
              <w:jc w:val="left"/>
            </w:pPr>
            <w:r/>
            <w:r>
              <w:rPr>
                <w:rFonts w:ascii="Arial" w:hAnsi="Arial"/>
                <w:b/>
                <w:color w:val="FFFFFF"/>
                <w:sz w:val="17"/>
              </w:rPr>
              <w:t>Détail</w:t>
            </w:r>
          </w:p>
        </w:tc>
      </w:tr>
      <w:tr>
        <w:tc>
          <w:tcPr>
            <w:tcW w:type="dxa" w:w="2160"/>
            <w:vAlign w:val="top"/>
          </w:tcPr>
          <w:p>
            <w:pPr>
              <w:jc w:val="left"/>
            </w:pPr>
            <w:r/>
            <w:r>
              <w:rPr>
                <w:rFonts w:ascii="Arial" w:hAnsi="Arial"/>
                <w:b w:val="0"/>
                <w:sz w:val="17"/>
              </w:rPr>
              <w:t>Acteurs</w:t>
            </w:r>
          </w:p>
        </w:tc>
        <w:tc>
          <w:tcPr>
            <w:tcW w:type="dxa" w:w="11232"/>
            <w:vAlign w:val="top"/>
          </w:tcPr>
          <w:p>
            <w:pPr>
              <w:jc w:val="left"/>
            </w:pPr>
            <w:r/>
            <w:r>
              <w:rPr>
                <w:rFonts w:ascii="Arial" w:hAnsi="Arial"/>
                <w:b w:val="0"/>
                <w:sz w:val="17"/>
              </w:rPr>
              <w:t>Administrateur, Système, Validateur</w:t>
            </w:r>
          </w:p>
        </w:tc>
      </w:tr>
      <w:tr>
        <w:tc>
          <w:tcPr>
            <w:tcW w:type="dxa" w:w="2160"/>
            <w:vAlign w:val="top"/>
            <w:shd w:fill="F8FAFC"/>
          </w:tcPr>
          <w:p>
            <w:pPr>
              <w:jc w:val="left"/>
            </w:pPr>
            <w:r/>
            <w:r>
              <w:rPr>
                <w:rFonts w:ascii="Arial" w:hAnsi="Arial"/>
                <w:b w:val="0"/>
                <w:sz w:val="17"/>
              </w:rPr>
              <w:t>Préconditions</w:t>
            </w:r>
          </w:p>
        </w:tc>
        <w:tc>
          <w:tcPr>
            <w:tcW w:type="dxa" w:w="11232"/>
            <w:vAlign w:val="top"/>
            <w:shd w:fill="F8FAFC"/>
          </w:tcPr>
          <w:p>
            <w:pPr>
              <w:jc w:val="left"/>
            </w:pPr>
            <w:r/>
            <w:r>
              <w:rPr>
                <w:rFonts w:ascii="Arial" w:hAnsi="Arial"/>
                <w:b w:val="0"/>
                <w:sz w:val="17"/>
              </w:rPr>
              <w:t>Étapes actives avec dueAt ; demandes externes pending.</w:t>
            </w:r>
          </w:p>
        </w:tc>
      </w:tr>
      <w:tr>
        <w:tc>
          <w:tcPr>
            <w:tcW w:type="dxa" w:w="2160"/>
            <w:vAlign w:val="top"/>
          </w:tcPr>
          <w:p>
            <w:pPr>
              <w:jc w:val="left"/>
            </w:pPr>
            <w:r/>
            <w:r>
              <w:rPr>
                <w:rFonts w:ascii="Arial" w:hAnsi="Arial"/>
                <w:b w:val="0"/>
                <w:sz w:val="17"/>
              </w:rPr>
              <w:t>Déclencheur</w:t>
            </w:r>
          </w:p>
        </w:tc>
        <w:tc>
          <w:tcPr>
            <w:tcW w:type="dxa" w:w="11232"/>
            <w:vAlign w:val="top"/>
          </w:tcPr>
          <w:p>
            <w:pPr>
              <w:jc w:val="left"/>
            </w:pPr>
            <w:r/>
            <w:r>
              <w:rPr>
                <w:rFonts w:ascii="Arial" w:hAnsi="Arial"/>
                <w:b w:val="0"/>
                <w:sz w:val="17"/>
              </w:rPr>
              <w:t>Job planifié ou clic relance manuelle.</w:t>
            </w:r>
          </w:p>
        </w:tc>
      </w:tr>
    </w:tbl>
    <w:p/>
    <w:p>
      <w:pPr>
        <w:pStyle w:val="Heading3"/>
      </w:pPr>
      <w:r>
        <w:t>Flux nominal</w:t>
      </w:r>
    </w:p>
    <w:p>
      <w:pPr>
        <w:pStyle w:val="ListNumber"/>
      </w:pPr>
      <w:r>
        <w:t>L'admin configure la politique de relance.</w:t>
      </w:r>
    </w:p>
    <w:p>
      <w:pPr>
        <w:pStyle w:val="ListNumber"/>
      </w:pPr>
      <w:r>
        <w:t>Le job parcourt les étapes actives et demandes externes.</w:t>
      </w:r>
    </w:p>
    <w:p>
      <w:pPr>
        <w:pStyle w:val="ListNumber"/>
      </w:pPr>
      <w:r>
        <w:t>Il calcule les relances attendues.</w:t>
      </w:r>
    </w:p>
    <w:p>
      <w:pPr>
        <w:pStyle w:val="ListNumber"/>
      </w:pPr>
      <w:r>
        <w:t>Il crée reminders, notifications et audit.</w:t>
      </w:r>
    </w:p>
    <w:p>
      <w:pPr>
        <w:pStyle w:val="ListNumber"/>
      </w:pPr>
      <w:r>
        <w:t>Les acteurs reçoivent le rappel.</w:t>
      </w:r>
    </w:p>
    <w:p>
      <w:pPr>
        <w:pStyle w:val="Heading3"/>
      </w:pPr>
      <w:r>
        <w:t>Flux alternatifs</w:t>
      </w:r>
    </w:p>
    <w:p>
      <w:pPr>
        <w:pStyle w:val="ListBullet"/>
      </w:pPr>
      <w:r>
        <w:t>Relance manuelle depuis détail document.</w:t>
      </w:r>
    </w:p>
    <w:p>
      <w:pPr>
        <w:pStyle w:val="ListBullet"/>
      </w:pPr>
      <w:r>
        <w:t>Lien direct désactivé : notification sans route cible.</w:t>
      </w:r>
    </w:p>
    <w:p>
      <w:pPr>
        <w:pStyle w:val="Heading3"/>
      </w:pPr>
      <w:r>
        <w:t>Cas d'erreur</w:t>
      </w:r>
    </w:p>
    <w:p>
      <w:pPr>
        <w:pStyle w:val="ListBullet"/>
      </w:pPr>
      <w:r>
        <w:t>Max relances atteint</w:t>
      </w:r>
    </w:p>
    <w:p>
      <w:pPr>
        <w:pStyle w:val="ListBullet"/>
      </w:pPr>
      <w:r>
        <w:t>Étape déjà terminée</w:t>
      </w:r>
    </w:p>
    <w:p>
      <w:pPr>
        <w:pStyle w:val="ListBullet"/>
      </w:pPr>
      <w:r>
        <w:t>Email provider indisponible</w:t>
      </w:r>
    </w:p>
    <w:p>
      <w:pPr>
        <w:pStyle w:val="Heading2"/>
      </w:pPr>
      <w:r>
        <w:t>Critères d'acceptation</w:t>
      </w:r>
    </w:p>
    <w:p>
      <w:pPr>
        <w:pStyle w:val="ListBullet"/>
      </w:pPr>
      <w:r>
        <w:t>Given une étape due dans le délai configuré, When le job s'exécute, Then une relance est créée.</w:t>
      </w:r>
    </w:p>
    <w:p>
      <w:pPr>
        <w:pStyle w:val="ListBullet"/>
      </w:pPr>
      <w:r>
        <w:t>Given maxRelances atteint, When le job s'exécute, Then aucune nouvelle relance n'est créée.</w:t>
      </w:r>
    </w:p>
    <w:p>
      <w:pPr>
        <w:pStyle w:val="ListBullet"/>
      </w:pPr>
      <w:r>
        <w:t>Given relance manuelle, When je clique relancer, Then une notification et une entrée audit sont créées.</w:t>
      </w:r>
    </w:p>
    <w:p>
      <w:pPr>
        <w:pStyle w:val="Heading2"/>
      </w:pPr>
      <w:r>
        <w:t>Règles métier</w:t>
      </w:r>
    </w:p>
    <w:p>
      <w:pPr>
        <w:pStyle w:val="ListBullet"/>
      </w:pPr>
      <w:r>
        <w:t>Ne pas relancer les étapes done/rejected.</w:t>
      </w:r>
    </w:p>
    <w:p>
      <w:pPr>
        <w:pStyle w:val="ListBullet"/>
      </w:pPr>
      <w:r>
        <w:t>Les relances automatiques doivent être idempotentes par numéro.</w:t>
      </w:r>
    </w:p>
    <w:tbl>
      <w:tblPr>
        <w:tblStyle w:val="TableGrid"/>
        <w:tblW w:type="auto" w:w="0"/>
        <w:tblLook w:firstColumn="1" w:firstRow="1" w:lastColumn="0" w:lastRow="0" w:noHBand="0" w:noVBand="1" w:val="04A0"/>
      </w:tblPr>
      <w:tblGrid>
        <w:gridCol w:w="14112"/>
      </w:tblGrid>
      <w:tr>
        <w:tc>
          <w:tcPr>
            <w:tcW w:type="dxa" w:w="14112"/>
            <w:shd w:fill="FFFBEB"/>
          </w:tcPr>
          <w:p>
            <w:r/>
            <w:r>
              <w:rPr>
                <w:rFonts w:ascii="Arial" w:hAnsi="Arial"/>
                <w:b/>
                <w:color w:val="D97706"/>
                <w:sz w:val="19"/>
              </w:rPr>
              <w:t>Capture / référence UI à utiliser dans le ticket</w:t>
            </w:r>
            <w:r>
              <w:br/>
            </w:r>
            <w:r>
              <w:rPr>
                <w:rFonts w:ascii="Arial" w:hAnsi="Arial"/>
                <w:color w:val="111827"/>
                <w:sz w:val="18"/>
              </w:rPr>
              <w:t>Écran cible : Relances | Route : /softsign/admin/relances | Source prototype : SSOperational.jsx - RelancesView, applyAutomaticDocumentReminders, applyAutomaticExternalSignatureReminders.</w:t>
              <w:br/>
              <w:t>Insérer ici la capture écran réelle lors de l'ouverture du prototype ou de la maquette Figma. Capture automatique non embarquée dans ce document car le serveur local Next n'est pas resté disponible pendant la génération.</w:t>
            </w:r>
          </w:p>
        </w:tc>
      </w:tr>
    </w:tbl>
    <w:p/>
    <w:p>
      <w:pPr>
        <w:pStyle w:val="Heading2"/>
      </w:pPr>
      <w:r>
        <w:t>Impacts techniques attendus</w:t>
      </w:r>
    </w:p>
    <w:tbl>
      <w:tblPr>
        <w:tblStyle w:val="TableGrid"/>
        <w:tblW w:type="auto" w:w="0"/>
        <w:tblLook w:firstColumn="1" w:firstRow="1" w:lastColumn="0" w:lastRow="0" w:noHBand="0" w:noVBand="1" w:val="04A0"/>
      </w:tblPr>
      <w:tblGrid>
        <w:gridCol w:w="7056"/>
        <w:gridCol w:w="7056"/>
      </w:tblGrid>
      <w:tr>
        <w:tc>
          <w:tcPr>
            <w:tcW w:type="dxa" w:w="2016"/>
            <w:vAlign w:val="top"/>
            <w:shd w:fill="059669"/>
          </w:tcPr>
          <w:p>
            <w:pPr>
              <w:jc w:val="left"/>
            </w:pPr>
            <w:r/>
            <w:r>
              <w:rPr>
                <w:rFonts w:ascii="Arial" w:hAnsi="Arial"/>
                <w:b/>
                <w:color w:val="FFFFFF"/>
                <w:sz w:val="17"/>
              </w:rPr>
              <w:t>Zone</w:t>
            </w:r>
          </w:p>
        </w:tc>
        <w:tc>
          <w:tcPr>
            <w:tcW w:type="dxa" w:w="11376"/>
            <w:vAlign w:val="top"/>
            <w:shd w:fill="059669"/>
          </w:tcPr>
          <w:p>
            <w:pPr>
              <w:jc w:val="left"/>
            </w:pPr>
            <w:r/>
            <w:r>
              <w:rPr>
                <w:rFonts w:ascii="Arial" w:hAnsi="Arial"/>
                <w:b/>
                <w:color w:val="FFFFFF"/>
                <w:sz w:val="17"/>
              </w:rPr>
              <w:t>Impact</w:t>
            </w:r>
          </w:p>
        </w:tc>
      </w:tr>
      <w:tr>
        <w:tc>
          <w:tcPr>
            <w:tcW w:type="dxa" w:w="2016"/>
            <w:vAlign w:val="top"/>
          </w:tcPr>
          <w:p>
            <w:pPr>
              <w:jc w:val="left"/>
            </w:pPr>
            <w:r/>
            <w:r>
              <w:rPr>
                <w:rFonts w:ascii="Arial" w:hAnsi="Arial"/>
                <w:b w:val="0"/>
                <w:sz w:val="17"/>
              </w:rPr>
              <w:t>Angular</w:t>
            </w:r>
          </w:p>
        </w:tc>
        <w:tc>
          <w:tcPr>
            <w:tcW w:type="dxa" w:w="11376"/>
            <w:vAlign w:val="top"/>
          </w:tcPr>
          <w:p>
            <w:pPr>
              <w:jc w:val="left"/>
            </w:pPr>
            <w:r/>
            <w:r>
              <w:rPr>
                <w:rFonts w:ascii="Arial" w:hAnsi="Arial"/>
                <w:b w:val="0"/>
                <w:sz w:val="17"/>
              </w:rPr>
              <w:t>Écran config, aperçu planning, historique relances.</w:t>
            </w:r>
          </w:p>
        </w:tc>
      </w:tr>
      <w:tr>
        <w:tc>
          <w:tcPr>
            <w:tcW w:type="dxa" w:w="2016"/>
            <w:vAlign w:val="top"/>
            <w:shd w:fill="F8FAFC"/>
          </w:tcPr>
          <w:p>
            <w:pPr>
              <w:jc w:val="left"/>
            </w:pPr>
            <w:r/>
            <w:r>
              <w:rPr>
                <w:rFonts w:ascii="Arial" w:hAnsi="Arial"/>
                <w:b w:val="0"/>
                <w:sz w:val="17"/>
              </w:rPr>
              <w:t>.NET / API</w:t>
            </w:r>
          </w:p>
        </w:tc>
        <w:tc>
          <w:tcPr>
            <w:tcW w:type="dxa" w:w="11376"/>
            <w:vAlign w:val="top"/>
            <w:shd w:fill="F8FAFC"/>
          </w:tcPr>
          <w:p>
            <w:pPr>
              <w:jc w:val="left"/>
            </w:pPr>
            <w:r/>
            <w:r>
              <w:rPr>
                <w:rFonts w:ascii="Arial" w:hAnsi="Arial"/>
                <w:b w:val="0"/>
                <w:sz w:val="17"/>
              </w:rPr>
              <w:t>GET/PUT settings relances, POST document reminder, job hosted service.</w:t>
            </w:r>
          </w:p>
        </w:tc>
      </w:tr>
      <w:tr>
        <w:tc>
          <w:tcPr>
            <w:tcW w:type="dxa" w:w="2016"/>
            <w:vAlign w:val="top"/>
          </w:tcPr>
          <w:p>
            <w:pPr>
              <w:jc w:val="left"/>
            </w:pPr>
            <w:r/>
            <w:r>
              <w:rPr>
                <w:rFonts w:ascii="Arial" w:hAnsi="Arial"/>
                <w:b w:val="0"/>
                <w:sz w:val="17"/>
              </w:rPr>
              <w:t>SQL Server</w:t>
            </w:r>
          </w:p>
        </w:tc>
        <w:tc>
          <w:tcPr>
            <w:tcW w:type="dxa" w:w="11376"/>
            <w:vAlign w:val="top"/>
          </w:tcPr>
          <w:p>
            <w:pPr>
              <w:jc w:val="left"/>
            </w:pPr>
            <w:r/>
            <w:r>
              <w:rPr>
                <w:rFonts w:ascii="Arial" w:hAnsi="Arial"/>
                <w:b w:val="0"/>
                <w:sz w:val="17"/>
              </w:rPr>
              <w:t>Reminders, Notifications, AuditEntries, indexes dueAt.</w:t>
            </w:r>
          </w:p>
        </w:tc>
      </w:tr>
      <w:tr>
        <w:tc>
          <w:tcPr>
            <w:tcW w:type="dxa" w:w="2016"/>
            <w:vAlign w:val="top"/>
            <w:shd w:fill="F8FAFC"/>
          </w:tcPr>
          <w:p>
            <w:pPr>
              <w:jc w:val="left"/>
            </w:pPr>
            <w:r/>
            <w:r>
              <w:rPr>
                <w:rFonts w:ascii="Arial" w:hAnsi="Arial"/>
                <w:b w:val="0"/>
                <w:sz w:val="17"/>
              </w:rPr>
              <w:t>Tests</w:t>
            </w:r>
          </w:p>
        </w:tc>
        <w:tc>
          <w:tcPr>
            <w:tcW w:type="dxa" w:w="11376"/>
            <w:vAlign w:val="top"/>
            <w:shd w:fill="F8FAFC"/>
          </w:tcPr>
          <w:p>
            <w:pPr>
              <w:jc w:val="left"/>
            </w:pPr>
            <w:r/>
            <w:r>
              <w:rPr>
                <w:rFonts w:ascii="Arial" w:hAnsi="Arial"/>
                <w:b w:val="0"/>
                <w:sz w:val="17"/>
              </w:rPr>
              <w:t>Calcul relances, idempotence, max, relance externe/interne.</w:t>
            </w:r>
          </w:p>
        </w:tc>
      </w:tr>
    </w:tbl>
    <w:p>
      <w:r>
        <w:br w:type="page"/>
      </w:r>
    </w:p>
    <w:p>
      <w:pPr>
        <w:pStyle w:val="Heading1"/>
      </w:pPr>
      <w:r>
        <w:t>SS-110 - Créer le centre de notifications SoftSign</w:t>
      </w:r>
    </w:p>
    <w:tbl>
      <w:tblPr>
        <w:tblStyle w:val="TableGrid"/>
        <w:tblW w:type="auto" w:w="0"/>
        <w:tblLook w:firstColumn="1" w:firstRow="1" w:lastColumn="0" w:lastRow="0" w:noHBand="0" w:noVBand="1" w:val="04A0"/>
      </w:tblPr>
      <w:tblGrid>
        <w:gridCol w:w="3528"/>
        <w:gridCol w:w="3528"/>
        <w:gridCol w:w="3528"/>
        <w:gridCol w:w="3528"/>
      </w:tblGrid>
      <w:tr>
        <w:tc>
          <w:tcPr>
            <w:tcW w:type="dxa" w:w="1584"/>
            <w:vAlign w:val="top"/>
            <w:shd w:fill="2563EB"/>
          </w:tcPr>
          <w:p>
            <w:pPr>
              <w:jc w:val="left"/>
            </w:pPr>
            <w:r/>
            <w:r>
              <w:rPr>
                <w:rFonts w:ascii="Arial" w:hAnsi="Arial"/>
                <w:b/>
                <w:color w:val="FFFFFF"/>
                <w:sz w:val="17"/>
              </w:rPr>
              <w:t>Champ</w:t>
            </w:r>
          </w:p>
        </w:tc>
        <w:tc>
          <w:tcPr>
            <w:tcW w:type="dxa" w:w="5328"/>
            <w:vAlign w:val="top"/>
            <w:shd w:fill="2563EB"/>
          </w:tcPr>
          <w:p>
            <w:pPr>
              <w:jc w:val="left"/>
            </w:pPr>
            <w:r/>
            <w:r>
              <w:rPr>
                <w:rFonts w:ascii="Arial" w:hAnsi="Arial"/>
                <w:b/>
                <w:color w:val="FFFFFF"/>
                <w:sz w:val="17"/>
              </w:rPr>
              <w:t>Valeur</w:t>
            </w:r>
          </w:p>
        </w:tc>
        <w:tc>
          <w:tcPr>
            <w:tcW w:type="dxa" w:w="1728"/>
            <w:vAlign w:val="top"/>
            <w:shd w:fill="2563EB"/>
          </w:tcPr>
          <w:p>
            <w:pPr>
              <w:jc w:val="left"/>
            </w:pPr>
            <w:r/>
            <w:r>
              <w:rPr>
                <w:rFonts w:ascii="Arial" w:hAnsi="Arial"/>
                <w:b/>
                <w:color w:val="FFFFFF"/>
                <w:sz w:val="17"/>
              </w:rPr>
              <w:t>Champ</w:t>
            </w:r>
          </w:p>
        </w:tc>
        <w:tc>
          <w:tcPr>
            <w:tcW w:type="dxa" w:w="4752"/>
            <w:vAlign w:val="top"/>
            <w:shd w:fill="2563EB"/>
          </w:tcPr>
          <w:p>
            <w:pPr>
              <w:jc w:val="left"/>
            </w:pPr>
            <w:r/>
            <w:r>
              <w:rPr>
                <w:rFonts w:ascii="Arial" w:hAnsi="Arial"/>
                <w:b/>
                <w:color w:val="FFFFFF"/>
                <w:sz w:val="17"/>
              </w:rPr>
              <w:t>Valeur</w:t>
            </w:r>
          </w:p>
        </w:tc>
      </w:tr>
      <w:tr>
        <w:tc>
          <w:tcPr>
            <w:tcW w:type="dxa" w:w="1584"/>
            <w:vAlign w:val="top"/>
          </w:tcPr>
          <w:p>
            <w:pPr>
              <w:jc w:val="left"/>
            </w:pPr>
            <w:r/>
            <w:r>
              <w:rPr>
                <w:rFonts w:ascii="Arial" w:hAnsi="Arial"/>
                <w:b w:val="0"/>
                <w:sz w:val="17"/>
              </w:rPr>
              <w:t>Epic</w:t>
            </w:r>
          </w:p>
        </w:tc>
        <w:tc>
          <w:tcPr>
            <w:tcW w:type="dxa" w:w="5328"/>
            <w:vAlign w:val="top"/>
          </w:tcPr>
          <w:p>
            <w:pPr>
              <w:jc w:val="left"/>
            </w:pPr>
            <w:r/>
            <w:r>
              <w:rPr>
                <w:rFonts w:ascii="Arial" w:hAnsi="Arial"/>
                <w:b w:val="0"/>
                <w:sz w:val="17"/>
              </w:rPr>
              <w:t>Notifications</w:t>
            </w:r>
          </w:p>
        </w:tc>
        <w:tc>
          <w:tcPr>
            <w:tcW w:type="dxa" w:w="1728"/>
            <w:vAlign w:val="top"/>
          </w:tcPr>
          <w:p>
            <w:pPr>
              <w:jc w:val="left"/>
            </w:pPr>
            <w:r/>
            <w:r>
              <w:rPr>
                <w:rFonts w:ascii="Arial" w:hAnsi="Arial"/>
                <w:b w:val="0"/>
                <w:sz w:val="17"/>
              </w:rPr>
              <w:t>Type</w:t>
            </w:r>
          </w:p>
        </w:tc>
        <w:tc>
          <w:tcPr>
            <w:tcW w:type="dxa" w:w="4752"/>
            <w:vAlign w:val="top"/>
          </w:tcPr>
          <w:p>
            <w:pPr>
              <w:jc w:val="left"/>
            </w:pPr>
            <w:r/>
            <w:r>
              <w:rPr>
                <w:rFonts w:ascii="Arial" w:hAnsi="Arial"/>
                <w:b w:val="0"/>
                <w:sz w:val="17"/>
              </w:rPr>
              <w:t>User Story</w:t>
            </w:r>
          </w:p>
        </w:tc>
      </w:tr>
      <w:tr>
        <w:tc>
          <w:tcPr>
            <w:tcW w:type="dxa" w:w="1584"/>
            <w:vAlign w:val="top"/>
            <w:shd w:fill="F8FAFC"/>
          </w:tcPr>
          <w:p>
            <w:pPr>
              <w:jc w:val="left"/>
            </w:pPr>
            <w:r/>
            <w:r>
              <w:rPr>
                <w:rFonts w:ascii="Arial" w:hAnsi="Arial"/>
                <w:b w:val="0"/>
                <w:sz w:val="17"/>
              </w:rPr>
              <w:t>Priorité</w:t>
            </w:r>
          </w:p>
        </w:tc>
        <w:tc>
          <w:tcPr>
            <w:tcW w:type="dxa" w:w="5328"/>
            <w:vAlign w:val="top"/>
            <w:shd w:fill="F8FAFC"/>
          </w:tcPr>
          <w:p>
            <w:pPr>
              <w:jc w:val="left"/>
            </w:pPr>
            <w:r/>
            <w:r>
              <w:rPr>
                <w:rFonts w:ascii="Arial" w:hAnsi="Arial"/>
                <w:b w:val="0"/>
                <w:sz w:val="17"/>
              </w:rPr>
              <w:t>P1</w:t>
            </w:r>
          </w:p>
        </w:tc>
        <w:tc>
          <w:tcPr>
            <w:tcW w:type="dxa" w:w="1728"/>
            <w:vAlign w:val="top"/>
            <w:shd w:fill="F8FAFC"/>
          </w:tcPr>
          <w:p>
            <w:pPr>
              <w:jc w:val="left"/>
            </w:pPr>
            <w:r/>
            <w:r>
              <w:rPr>
                <w:rFonts w:ascii="Arial" w:hAnsi="Arial"/>
                <w:b w:val="0"/>
                <w:sz w:val="17"/>
              </w:rPr>
              <w:t>Story Points</w:t>
            </w:r>
          </w:p>
        </w:tc>
        <w:tc>
          <w:tcPr>
            <w:tcW w:type="dxa" w:w="4752"/>
            <w:vAlign w:val="top"/>
            <w:shd w:fill="F8FAFC"/>
          </w:tcPr>
          <w:p>
            <w:pPr>
              <w:jc w:val="left"/>
            </w:pPr>
            <w:r/>
            <w:r>
              <w:rPr>
                <w:rFonts w:ascii="Arial" w:hAnsi="Arial"/>
                <w:b w:val="0"/>
                <w:sz w:val="17"/>
              </w:rPr>
              <w:t>5</w:t>
            </w:r>
          </w:p>
        </w:tc>
      </w:tr>
      <w:tr>
        <w:tc>
          <w:tcPr>
            <w:tcW w:type="dxa" w:w="1584"/>
            <w:vAlign w:val="top"/>
          </w:tcPr>
          <w:p>
            <w:pPr>
              <w:jc w:val="left"/>
            </w:pPr>
            <w:r/>
            <w:r>
              <w:rPr>
                <w:rFonts w:ascii="Arial" w:hAnsi="Arial"/>
                <w:b w:val="0"/>
                <w:sz w:val="17"/>
              </w:rPr>
              <w:t>Owner conseillé</w:t>
            </w:r>
          </w:p>
        </w:tc>
        <w:tc>
          <w:tcPr>
            <w:tcW w:type="dxa" w:w="5328"/>
            <w:vAlign w:val="top"/>
          </w:tcPr>
          <w:p>
            <w:pPr>
              <w:jc w:val="left"/>
            </w:pPr>
            <w:r/>
            <w:r>
              <w:rPr>
                <w:rFonts w:ascii="Arial" w:hAnsi="Arial"/>
                <w:b w:val="0"/>
                <w:sz w:val="17"/>
              </w:rPr>
              <w:t>Dev B</w:t>
            </w:r>
          </w:p>
        </w:tc>
        <w:tc>
          <w:tcPr>
            <w:tcW w:type="dxa" w:w="1728"/>
            <w:vAlign w:val="top"/>
          </w:tcPr>
          <w:p>
            <w:pPr>
              <w:jc w:val="left"/>
            </w:pPr>
            <w:r/>
            <w:r>
              <w:rPr>
                <w:rFonts w:ascii="Arial" w:hAnsi="Arial"/>
                <w:b w:val="0"/>
                <w:sz w:val="17"/>
              </w:rPr>
              <w:t>Écran</w:t>
            </w:r>
          </w:p>
        </w:tc>
        <w:tc>
          <w:tcPr>
            <w:tcW w:type="dxa" w:w="4752"/>
            <w:vAlign w:val="top"/>
          </w:tcPr>
          <w:p>
            <w:pPr>
              <w:jc w:val="left"/>
            </w:pPr>
            <w:r/>
            <w:r>
              <w:rPr>
                <w:rFonts w:ascii="Arial" w:hAnsi="Arial"/>
                <w:b w:val="0"/>
                <w:sz w:val="17"/>
              </w:rPr>
              <w:t>Notifications</w:t>
            </w:r>
          </w:p>
        </w:tc>
      </w:tr>
      <w:tr>
        <w:tc>
          <w:tcPr>
            <w:tcW w:type="dxa" w:w="1584"/>
            <w:vAlign w:val="top"/>
            <w:shd w:fill="F8FAFC"/>
          </w:tcPr>
          <w:p>
            <w:pPr>
              <w:jc w:val="left"/>
            </w:pPr>
            <w:r/>
            <w:r>
              <w:rPr>
                <w:rFonts w:ascii="Arial" w:hAnsi="Arial"/>
                <w:b w:val="0"/>
                <w:sz w:val="17"/>
              </w:rPr>
              <w:t>Route cible</w:t>
            </w:r>
          </w:p>
        </w:tc>
        <w:tc>
          <w:tcPr>
            <w:tcW w:type="dxa" w:w="5328"/>
            <w:vAlign w:val="top"/>
            <w:shd w:fill="F8FAFC"/>
          </w:tcPr>
          <w:p>
            <w:pPr>
              <w:jc w:val="left"/>
            </w:pPr>
            <w:r/>
            <w:r>
              <w:rPr>
                <w:rFonts w:ascii="Arial" w:hAnsi="Arial"/>
                <w:b w:val="0"/>
                <w:sz w:val="17"/>
              </w:rPr>
              <w:t>/softsign/notifications</w:t>
            </w:r>
          </w:p>
        </w:tc>
        <w:tc>
          <w:tcPr>
            <w:tcW w:type="dxa" w:w="1728"/>
            <w:vAlign w:val="top"/>
            <w:shd w:fill="F8FAFC"/>
          </w:tcPr>
          <w:p>
            <w:pPr>
              <w:jc w:val="left"/>
            </w:pPr>
            <w:r/>
            <w:r>
              <w:rPr>
                <w:rFonts w:ascii="Arial" w:hAnsi="Arial"/>
                <w:b w:val="0"/>
                <w:sz w:val="17"/>
              </w:rPr>
              <w:t>Source prototype</w:t>
            </w:r>
          </w:p>
        </w:tc>
        <w:tc>
          <w:tcPr>
            <w:tcW w:type="dxa" w:w="4752"/>
            <w:vAlign w:val="top"/>
            <w:shd w:fill="F8FAFC"/>
          </w:tcPr>
          <w:p>
            <w:pPr>
              <w:jc w:val="left"/>
            </w:pPr>
            <w:r/>
            <w:r>
              <w:rPr>
                <w:rFonts w:ascii="Arial" w:hAnsi="Arial"/>
                <w:b w:val="0"/>
                <w:sz w:val="17"/>
              </w:rPr>
              <w:t>SSOperational.jsx - NotificationsView</w:t>
            </w:r>
          </w:p>
        </w:tc>
      </w:tr>
      <w:tr>
        <w:tc>
          <w:tcPr>
            <w:tcW w:type="dxa" w:w="1584"/>
            <w:vAlign w:val="top"/>
          </w:tcPr>
          <w:p>
            <w:pPr>
              <w:jc w:val="left"/>
            </w:pPr>
            <w:r/>
            <w:r>
              <w:rPr>
                <w:rFonts w:ascii="Arial" w:hAnsi="Arial"/>
                <w:b w:val="0"/>
                <w:sz w:val="17"/>
              </w:rPr>
              <w:t>Dépendances</w:t>
            </w:r>
          </w:p>
        </w:tc>
        <w:tc>
          <w:tcPr>
            <w:tcW w:type="dxa" w:w="5328"/>
            <w:vAlign w:val="top"/>
          </w:tcPr>
          <w:p>
            <w:pPr>
              <w:jc w:val="left"/>
            </w:pPr>
            <w:r/>
            <w:r>
              <w:rPr>
                <w:rFonts w:ascii="Arial" w:hAnsi="Arial"/>
                <w:b w:val="0"/>
                <w:sz w:val="17"/>
              </w:rPr>
              <w:t>SS-022</w:t>
            </w:r>
          </w:p>
        </w:tc>
        <w:tc>
          <w:tcPr>
            <w:tcW w:type="dxa" w:w="1728"/>
            <w:vAlign w:val="top"/>
          </w:tcPr>
          <w:p>
            <w:pPr>
              <w:jc w:val="left"/>
            </w:pPr>
            <w:r/>
            <w:r>
              <w:rPr>
                <w:rFonts w:ascii="Arial" w:hAnsi="Arial"/>
                <w:b w:val="0"/>
                <w:sz w:val="17"/>
              </w:rPr>
              <w:t>Risques</w:t>
            </w:r>
          </w:p>
        </w:tc>
        <w:tc>
          <w:tcPr>
            <w:tcW w:type="dxa" w:w="4752"/>
            <w:vAlign w:val="top"/>
          </w:tcPr>
          <w:p>
            <w:pPr>
              <w:jc w:val="left"/>
            </w:pPr>
            <w:r/>
            <w:r>
              <w:rPr>
                <w:rFonts w:ascii="Arial" w:hAnsi="Arial"/>
                <w:b w:val="0"/>
                <w:sz w:val="17"/>
              </w:rPr>
              <w:t>Volume notifications ; prévoir pagination.</w:t>
            </w:r>
          </w:p>
        </w:tc>
      </w:tr>
    </w:tbl>
    <w:p/>
    <w:p>
      <w:pPr>
        <w:pStyle w:val="Heading2"/>
      </w:pPr>
      <w:r>
        <w:t>User Story</w:t>
      </w:r>
    </w:p>
    <w:p>
      <w:r>
        <w:t>En tant qu'utilisateur SoftSign, je veux voir mes notifications afin de retrouver rapidement mes actions et alertes.</w:t>
      </w:r>
    </w:p>
    <w:p>
      <w:pPr>
        <w:pStyle w:val="Heading2"/>
      </w:pPr>
      <w:r>
        <w:t>Description PO</w:t>
      </w:r>
    </w:p>
    <w:p>
      <w:r>
        <w:t>Liste notifications, badge non lus, marquer lu, tout marquer lu, suppression et navigation vers document ou écran cible.</w:t>
      </w:r>
    </w:p>
    <w:p>
      <w:pPr>
        <w:pStyle w:val="Heading2"/>
      </w:pPr>
      <w:r>
        <w:t>Use Case détaillé</w:t>
      </w:r>
    </w:p>
    <w:tbl>
      <w:tblPr>
        <w:tblStyle w:val="TableGrid"/>
        <w:tblW w:type="auto" w:w="0"/>
        <w:tblLook w:firstColumn="1" w:firstRow="1" w:lastColumn="0" w:lastRow="0" w:noHBand="0" w:noVBand="1" w:val="04A0"/>
      </w:tblPr>
      <w:tblGrid>
        <w:gridCol w:w="7056"/>
        <w:gridCol w:w="7056"/>
      </w:tblGrid>
      <w:tr>
        <w:tc>
          <w:tcPr>
            <w:tcW w:type="dxa" w:w="2160"/>
            <w:vAlign w:val="top"/>
            <w:shd w:fill="5B21B6"/>
          </w:tcPr>
          <w:p>
            <w:pPr>
              <w:jc w:val="left"/>
            </w:pPr>
            <w:r/>
            <w:r>
              <w:rPr>
                <w:rFonts w:ascii="Arial" w:hAnsi="Arial"/>
                <w:b/>
                <w:color w:val="FFFFFF"/>
                <w:sz w:val="17"/>
              </w:rPr>
              <w:t>Élément</w:t>
            </w:r>
          </w:p>
        </w:tc>
        <w:tc>
          <w:tcPr>
            <w:tcW w:type="dxa" w:w="11232"/>
            <w:vAlign w:val="top"/>
            <w:shd w:fill="5B21B6"/>
          </w:tcPr>
          <w:p>
            <w:pPr>
              <w:jc w:val="left"/>
            </w:pPr>
            <w:r/>
            <w:r>
              <w:rPr>
                <w:rFonts w:ascii="Arial" w:hAnsi="Arial"/>
                <w:b/>
                <w:color w:val="FFFFFF"/>
                <w:sz w:val="17"/>
              </w:rPr>
              <w:t>Détail</w:t>
            </w:r>
          </w:p>
        </w:tc>
      </w:tr>
      <w:tr>
        <w:tc>
          <w:tcPr>
            <w:tcW w:type="dxa" w:w="2160"/>
            <w:vAlign w:val="top"/>
          </w:tcPr>
          <w:p>
            <w:pPr>
              <w:jc w:val="left"/>
            </w:pPr>
            <w:r/>
            <w:r>
              <w:rPr>
                <w:rFonts w:ascii="Arial" w:hAnsi="Arial"/>
                <w:b w:val="0"/>
                <w:sz w:val="17"/>
              </w:rPr>
              <w:t>Acteurs</w:t>
            </w:r>
          </w:p>
        </w:tc>
        <w:tc>
          <w:tcPr>
            <w:tcW w:type="dxa" w:w="11232"/>
            <w:vAlign w:val="top"/>
          </w:tcPr>
          <w:p>
            <w:pPr>
              <w:jc w:val="left"/>
            </w:pPr>
            <w:r/>
            <w:r>
              <w:rPr>
                <w:rFonts w:ascii="Arial" w:hAnsi="Arial"/>
                <w:b w:val="0"/>
                <w:sz w:val="17"/>
              </w:rPr>
              <w:t>Tous utilisateurs SoftSign</w:t>
            </w:r>
          </w:p>
        </w:tc>
      </w:tr>
      <w:tr>
        <w:tc>
          <w:tcPr>
            <w:tcW w:type="dxa" w:w="2160"/>
            <w:vAlign w:val="top"/>
            <w:shd w:fill="F8FAFC"/>
          </w:tcPr>
          <w:p>
            <w:pPr>
              <w:jc w:val="left"/>
            </w:pPr>
            <w:r/>
            <w:r>
              <w:rPr>
                <w:rFonts w:ascii="Arial" w:hAnsi="Arial"/>
                <w:b w:val="0"/>
                <w:sz w:val="17"/>
              </w:rPr>
              <w:t>Préconditions</w:t>
            </w:r>
          </w:p>
        </w:tc>
        <w:tc>
          <w:tcPr>
            <w:tcW w:type="dxa" w:w="11232"/>
            <w:vAlign w:val="top"/>
            <w:shd w:fill="F8FAFC"/>
          </w:tcPr>
          <w:p>
            <w:pPr>
              <w:jc w:val="left"/>
            </w:pPr>
            <w:r/>
            <w:r>
              <w:rPr>
                <w:rFonts w:ascii="Arial" w:hAnsi="Arial"/>
                <w:b w:val="0"/>
                <w:sz w:val="17"/>
              </w:rPr>
              <w:t>Utilisateur authentifié.</w:t>
            </w:r>
          </w:p>
        </w:tc>
      </w:tr>
      <w:tr>
        <w:tc>
          <w:tcPr>
            <w:tcW w:type="dxa" w:w="2160"/>
            <w:vAlign w:val="top"/>
          </w:tcPr>
          <w:p>
            <w:pPr>
              <w:jc w:val="left"/>
            </w:pPr>
            <w:r/>
            <w:r>
              <w:rPr>
                <w:rFonts w:ascii="Arial" w:hAnsi="Arial"/>
                <w:b w:val="0"/>
                <w:sz w:val="17"/>
              </w:rPr>
              <w:t>Déclencheur</w:t>
            </w:r>
          </w:p>
        </w:tc>
        <w:tc>
          <w:tcPr>
            <w:tcW w:type="dxa" w:w="11232"/>
            <w:vAlign w:val="top"/>
          </w:tcPr>
          <w:p>
            <w:pPr>
              <w:jc w:val="left"/>
            </w:pPr>
            <w:r/>
            <w:r>
              <w:rPr>
                <w:rFonts w:ascii="Arial" w:hAnsi="Arial"/>
                <w:b w:val="0"/>
                <w:sz w:val="17"/>
              </w:rPr>
              <w:t>Clic menu Notifications ou badge topbar/sidebar.</w:t>
            </w:r>
          </w:p>
        </w:tc>
      </w:tr>
    </w:tbl>
    <w:p/>
    <w:p>
      <w:pPr>
        <w:pStyle w:val="Heading3"/>
      </w:pPr>
      <w:r>
        <w:t>Flux nominal</w:t>
      </w:r>
    </w:p>
    <w:p>
      <w:pPr>
        <w:pStyle w:val="ListNumber"/>
      </w:pPr>
      <w:r>
        <w:t>La page charge les notifications de l'utilisateur.</w:t>
      </w:r>
    </w:p>
    <w:p>
      <w:pPr>
        <w:pStyle w:val="ListNumber"/>
      </w:pPr>
      <w:r>
        <w:t>Les non lues sont mises en évidence.</w:t>
      </w:r>
    </w:p>
    <w:p>
      <w:pPr>
        <w:pStyle w:val="ListNumber"/>
      </w:pPr>
      <w:r>
        <w:t>L'utilisateur ouvre une notification.</w:t>
      </w:r>
    </w:p>
    <w:p>
      <w:pPr>
        <w:pStyle w:val="ListNumber"/>
      </w:pPr>
      <w:r>
        <w:t>Il peut marquer lu, tout marquer lu ou supprimer.</w:t>
      </w:r>
    </w:p>
    <w:p>
      <w:pPr>
        <w:pStyle w:val="ListNumber"/>
      </w:pPr>
      <w:r>
        <w:t>Si une cible existe, il navigue vers le document ou l'écran.</w:t>
      </w:r>
    </w:p>
    <w:p>
      <w:pPr>
        <w:pStyle w:val="Heading3"/>
      </w:pPr>
      <w:r>
        <w:t>Flux alternatifs</w:t>
      </w:r>
    </w:p>
    <w:p>
      <w:pPr>
        <w:pStyle w:val="ListBullet"/>
      </w:pPr>
      <w:r>
        <w:t>Aucune notification : état vide.</w:t>
      </w:r>
    </w:p>
    <w:p>
      <w:pPr>
        <w:pStyle w:val="ListBullet"/>
      </w:pPr>
      <w:r>
        <w:t>Admin voit éventuellement notifications système selon droit.</w:t>
      </w:r>
    </w:p>
    <w:p>
      <w:pPr>
        <w:pStyle w:val="Heading3"/>
      </w:pPr>
      <w:r>
        <w:t>Cas d'erreur</w:t>
      </w:r>
    </w:p>
    <w:p>
      <w:pPr>
        <w:pStyle w:val="ListBullet"/>
      </w:pPr>
      <w:r>
        <w:t>Suppression impossible</w:t>
      </w:r>
    </w:p>
    <w:p>
      <w:pPr>
        <w:pStyle w:val="ListBullet"/>
      </w:pPr>
      <w:r>
        <w:t>Cible supprimée</w:t>
      </w:r>
    </w:p>
    <w:p>
      <w:pPr>
        <w:pStyle w:val="ListBullet"/>
      </w:pPr>
      <w:r>
        <w:t>Erreur chargement</w:t>
      </w:r>
    </w:p>
    <w:p>
      <w:pPr>
        <w:pStyle w:val="Heading2"/>
      </w:pPr>
      <w:r>
        <w:t>Critères d'acceptation</w:t>
      </w:r>
    </w:p>
    <w:p>
      <w:pPr>
        <w:pStyle w:val="ListBullet"/>
      </w:pPr>
      <w:r>
        <w:t>Given notifications non lues, When j'ouvre l'écran, Then le compteur correspond.</w:t>
      </w:r>
    </w:p>
    <w:p>
      <w:pPr>
        <w:pStyle w:val="ListBullet"/>
      </w:pPr>
      <w:r>
        <w:t>Given je clique `Tout marquer lu`, When l'action réussit, Then le compteur passe à zéro.</w:t>
      </w:r>
    </w:p>
    <w:p>
      <w:pPr>
        <w:pStyle w:val="ListBullet"/>
      </w:pPr>
      <w:r>
        <w:t>Given une notification avec docId, When je l'ouvre, Then le détail document est accessible.</w:t>
      </w:r>
    </w:p>
    <w:p>
      <w:pPr>
        <w:pStyle w:val="Heading2"/>
      </w:pPr>
      <w:r>
        <w:t>Règles métier</w:t>
      </w:r>
    </w:p>
    <w:p>
      <w:pPr>
        <w:pStyle w:val="ListBullet"/>
      </w:pPr>
      <w:r>
        <w:t>Une notification appartient à un utilisateur ou rôle cible.</w:t>
      </w:r>
    </w:p>
    <w:p>
      <w:pPr>
        <w:pStyle w:val="ListBullet"/>
      </w:pPr>
      <w:r>
        <w:t>La suppression utilisateur ne supprime pas l'audit métier.</w:t>
      </w:r>
    </w:p>
    <w:tbl>
      <w:tblPr>
        <w:tblStyle w:val="TableGrid"/>
        <w:tblW w:type="auto" w:w="0"/>
        <w:tblLook w:firstColumn="1" w:firstRow="1" w:lastColumn="0" w:lastRow="0" w:noHBand="0" w:noVBand="1" w:val="04A0"/>
      </w:tblPr>
      <w:tblGrid>
        <w:gridCol w:w="14112"/>
      </w:tblGrid>
      <w:tr>
        <w:tc>
          <w:tcPr>
            <w:tcW w:type="dxa" w:w="14112"/>
            <w:shd w:fill="FFFBEB"/>
          </w:tcPr>
          <w:p>
            <w:r/>
            <w:r>
              <w:rPr>
                <w:rFonts w:ascii="Arial" w:hAnsi="Arial"/>
                <w:b/>
                <w:color w:val="D97706"/>
                <w:sz w:val="19"/>
              </w:rPr>
              <w:t>Capture / référence UI à utiliser dans le ticket</w:t>
            </w:r>
            <w:r>
              <w:br/>
            </w:r>
            <w:r>
              <w:rPr>
                <w:rFonts w:ascii="Arial" w:hAnsi="Arial"/>
                <w:color w:val="111827"/>
                <w:sz w:val="18"/>
              </w:rPr>
              <w:t>Écran cible : Notifications | Route : /softsign/notifications | Source prototype : SSOperational.jsx - NotificationsView.</w:t>
              <w:br/>
              <w:t>Insérer ici la capture écran réelle lors de l'ouverture du prototype ou de la maquette Figma. Capture automatique non embarquée dans ce document car le serveur local Next n'est pas resté disponible pendant la génération.</w:t>
            </w:r>
          </w:p>
        </w:tc>
      </w:tr>
    </w:tbl>
    <w:p/>
    <w:p>
      <w:pPr>
        <w:pStyle w:val="Heading2"/>
      </w:pPr>
      <w:r>
        <w:t>Impacts techniques attendus</w:t>
      </w:r>
    </w:p>
    <w:tbl>
      <w:tblPr>
        <w:tblStyle w:val="TableGrid"/>
        <w:tblW w:type="auto" w:w="0"/>
        <w:tblLook w:firstColumn="1" w:firstRow="1" w:lastColumn="0" w:lastRow="0" w:noHBand="0" w:noVBand="1" w:val="04A0"/>
      </w:tblPr>
      <w:tblGrid>
        <w:gridCol w:w="7056"/>
        <w:gridCol w:w="7056"/>
      </w:tblGrid>
      <w:tr>
        <w:tc>
          <w:tcPr>
            <w:tcW w:type="dxa" w:w="2016"/>
            <w:vAlign w:val="top"/>
            <w:shd w:fill="059669"/>
          </w:tcPr>
          <w:p>
            <w:pPr>
              <w:jc w:val="left"/>
            </w:pPr>
            <w:r/>
            <w:r>
              <w:rPr>
                <w:rFonts w:ascii="Arial" w:hAnsi="Arial"/>
                <w:b/>
                <w:color w:val="FFFFFF"/>
                <w:sz w:val="17"/>
              </w:rPr>
              <w:t>Zone</w:t>
            </w:r>
          </w:p>
        </w:tc>
        <w:tc>
          <w:tcPr>
            <w:tcW w:type="dxa" w:w="11376"/>
            <w:vAlign w:val="top"/>
            <w:shd w:fill="059669"/>
          </w:tcPr>
          <w:p>
            <w:pPr>
              <w:jc w:val="left"/>
            </w:pPr>
            <w:r/>
            <w:r>
              <w:rPr>
                <w:rFonts w:ascii="Arial" w:hAnsi="Arial"/>
                <w:b/>
                <w:color w:val="FFFFFF"/>
                <w:sz w:val="17"/>
              </w:rPr>
              <w:t>Impact</w:t>
            </w:r>
          </w:p>
        </w:tc>
      </w:tr>
      <w:tr>
        <w:tc>
          <w:tcPr>
            <w:tcW w:type="dxa" w:w="2016"/>
            <w:vAlign w:val="top"/>
          </w:tcPr>
          <w:p>
            <w:pPr>
              <w:jc w:val="left"/>
            </w:pPr>
            <w:r/>
            <w:r>
              <w:rPr>
                <w:rFonts w:ascii="Arial" w:hAnsi="Arial"/>
                <w:b w:val="0"/>
                <w:sz w:val="17"/>
              </w:rPr>
              <w:t>Angular</w:t>
            </w:r>
          </w:p>
        </w:tc>
        <w:tc>
          <w:tcPr>
            <w:tcW w:type="dxa" w:w="11376"/>
            <w:vAlign w:val="top"/>
          </w:tcPr>
          <w:p>
            <w:pPr>
              <w:jc w:val="left"/>
            </w:pPr>
            <w:r/>
            <w:r>
              <w:rPr>
                <w:rFonts w:ascii="Arial" w:hAnsi="Arial"/>
                <w:b w:val="0"/>
                <w:sz w:val="17"/>
              </w:rPr>
              <w:t>Notification list, badge sidebar, actions mark/read/delete.</w:t>
            </w:r>
          </w:p>
        </w:tc>
      </w:tr>
      <w:tr>
        <w:tc>
          <w:tcPr>
            <w:tcW w:type="dxa" w:w="2016"/>
            <w:vAlign w:val="top"/>
            <w:shd w:fill="F8FAFC"/>
          </w:tcPr>
          <w:p>
            <w:pPr>
              <w:jc w:val="left"/>
            </w:pPr>
            <w:r/>
            <w:r>
              <w:rPr>
                <w:rFonts w:ascii="Arial" w:hAnsi="Arial"/>
                <w:b w:val="0"/>
                <w:sz w:val="17"/>
              </w:rPr>
              <w:t>.NET / API</w:t>
            </w:r>
          </w:p>
        </w:tc>
        <w:tc>
          <w:tcPr>
            <w:tcW w:type="dxa" w:w="11376"/>
            <w:vAlign w:val="top"/>
            <w:shd w:fill="F8FAFC"/>
          </w:tcPr>
          <w:p>
            <w:pPr>
              <w:jc w:val="left"/>
            </w:pPr>
            <w:r/>
            <w:r>
              <w:rPr>
                <w:rFonts w:ascii="Arial" w:hAnsi="Arial"/>
                <w:b w:val="0"/>
                <w:sz w:val="17"/>
              </w:rPr>
              <w:t>GET `/api/softsign/notifications`; PATCH read; DELETE notification.</w:t>
            </w:r>
          </w:p>
        </w:tc>
      </w:tr>
      <w:tr>
        <w:tc>
          <w:tcPr>
            <w:tcW w:type="dxa" w:w="2016"/>
            <w:vAlign w:val="top"/>
          </w:tcPr>
          <w:p>
            <w:pPr>
              <w:jc w:val="left"/>
            </w:pPr>
            <w:r/>
            <w:r>
              <w:rPr>
                <w:rFonts w:ascii="Arial" w:hAnsi="Arial"/>
                <w:b w:val="0"/>
                <w:sz w:val="17"/>
              </w:rPr>
              <w:t>SQL Server</w:t>
            </w:r>
          </w:p>
        </w:tc>
        <w:tc>
          <w:tcPr>
            <w:tcW w:type="dxa" w:w="11376"/>
            <w:vAlign w:val="top"/>
          </w:tcPr>
          <w:p>
            <w:pPr>
              <w:jc w:val="left"/>
            </w:pPr>
            <w:r/>
            <w:r>
              <w:rPr>
                <w:rFonts w:ascii="Arial" w:hAnsi="Arial"/>
                <w:b w:val="0"/>
                <w:sz w:val="17"/>
              </w:rPr>
              <w:t>Notifications UserId, ReadAtUtc, TargetRoute, DocId.</w:t>
            </w:r>
          </w:p>
        </w:tc>
      </w:tr>
      <w:tr>
        <w:tc>
          <w:tcPr>
            <w:tcW w:type="dxa" w:w="2016"/>
            <w:vAlign w:val="top"/>
            <w:shd w:fill="F8FAFC"/>
          </w:tcPr>
          <w:p>
            <w:pPr>
              <w:jc w:val="left"/>
            </w:pPr>
            <w:r/>
            <w:r>
              <w:rPr>
                <w:rFonts w:ascii="Arial" w:hAnsi="Arial"/>
                <w:b w:val="0"/>
                <w:sz w:val="17"/>
              </w:rPr>
              <w:t>Tests</w:t>
            </w:r>
          </w:p>
        </w:tc>
        <w:tc>
          <w:tcPr>
            <w:tcW w:type="dxa" w:w="11376"/>
            <w:vAlign w:val="top"/>
            <w:shd w:fill="F8FAFC"/>
          </w:tcPr>
          <w:p>
            <w:pPr>
              <w:jc w:val="left"/>
            </w:pPr>
            <w:r/>
            <w:r>
              <w:rPr>
                <w:rFonts w:ascii="Arial" w:hAnsi="Arial"/>
                <w:b w:val="0"/>
                <w:sz w:val="17"/>
              </w:rPr>
              <w:t>Non lus, mark all, navigation cible, permissions.</w:t>
            </w:r>
          </w:p>
        </w:tc>
      </w:tr>
    </w:tbl>
    <w:p>
      <w:r>
        <w:br w:type="page"/>
      </w:r>
    </w:p>
    <w:p>
      <w:pPr>
        <w:pStyle w:val="Heading1"/>
      </w:pPr>
      <w:r>
        <w:t>SS-120 - Rapport Situation par validateur</w:t>
      </w:r>
    </w:p>
    <w:tbl>
      <w:tblPr>
        <w:tblStyle w:val="TableGrid"/>
        <w:tblW w:type="auto" w:w="0"/>
        <w:tblLook w:firstColumn="1" w:firstRow="1" w:lastColumn="0" w:lastRow="0" w:noHBand="0" w:noVBand="1" w:val="04A0"/>
      </w:tblPr>
      <w:tblGrid>
        <w:gridCol w:w="3528"/>
        <w:gridCol w:w="3528"/>
        <w:gridCol w:w="3528"/>
        <w:gridCol w:w="3528"/>
      </w:tblGrid>
      <w:tr>
        <w:tc>
          <w:tcPr>
            <w:tcW w:type="dxa" w:w="1584"/>
            <w:vAlign w:val="top"/>
            <w:shd w:fill="2563EB"/>
          </w:tcPr>
          <w:p>
            <w:pPr>
              <w:jc w:val="left"/>
            </w:pPr>
            <w:r/>
            <w:r>
              <w:rPr>
                <w:rFonts w:ascii="Arial" w:hAnsi="Arial"/>
                <w:b/>
                <w:color w:val="FFFFFF"/>
                <w:sz w:val="17"/>
              </w:rPr>
              <w:t>Champ</w:t>
            </w:r>
          </w:p>
        </w:tc>
        <w:tc>
          <w:tcPr>
            <w:tcW w:type="dxa" w:w="5328"/>
            <w:vAlign w:val="top"/>
            <w:shd w:fill="2563EB"/>
          </w:tcPr>
          <w:p>
            <w:pPr>
              <w:jc w:val="left"/>
            </w:pPr>
            <w:r/>
            <w:r>
              <w:rPr>
                <w:rFonts w:ascii="Arial" w:hAnsi="Arial"/>
                <w:b/>
                <w:color w:val="FFFFFF"/>
                <w:sz w:val="17"/>
              </w:rPr>
              <w:t>Valeur</w:t>
            </w:r>
          </w:p>
        </w:tc>
        <w:tc>
          <w:tcPr>
            <w:tcW w:type="dxa" w:w="1728"/>
            <w:vAlign w:val="top"/>
            <w:shd w:fill="2563EB"/>
          </w:tcPr>
          <w:p>
            <w:pPr>
              <w:jc w:val="left"/>
            </w:pPr>
            <w:r/>
            <w:r>
              <w:rPr>
                <w:rFonts w:ascii="Arial" w:hAnsi="Arial"/>
                <w:b/>
                <w:color w:val="FFFFFF"/>
                <w:sz w:val="17"/>
              </w:rPr>
              <w:t>Champ</w:t>
            </w:r>
          </w:p>
        </w:tc>
        <w:tc>
          <w:tcPr>
            <w:tcW w:type="dxa" w:w="4752"/>
            <w:vAlign w:val="top"/>
            <w:shd w:fill="2563EB"/>
          </w:tcPr>
          <w:p>
            <w:pPr>
              <w:jc w:val="left"/>
            </w:pPr>
            <w:r/>
            <w:r>
              <w:rPr>
                <w:rFonts w:ascii="Arial" w:hAnsi="Arial"/>
                <w:b/>
                <w:color w:val="FFFFFF"/>
                <w:sz w:val="17"/>
              </w:rPr>
              <w:t>Valeur</w:t>
            </w:r>
          </w:p>
        </w:tc>
      </w:tr>
      <w:tr>
        <w:tc>
          <w:tcPr>
            <w:tcW w:type="dxa" w:w="1584"/>
            <w:vAlign w:val="top"/>
          </w:tcPr>
          <w:p>
            <w:pPr>
              <w:jc w:val="left"/>
            </w:pPr>
            <w:r/>
            <w:r>
              <w:rPr>
                <w:rFonts w:ascii="Arial" w:hAnsi="Arial"/>
                <w:b w:val="0"/>
                <w:sz w:val="17"/>
              </w:rPr>
              <w:t>Epic</w:t>
            </w:r>
          </w:p>
        </w:tc>
        <w:tc>
          <w:tcPr>
            <w:tcW w:type="dxa" w:w="5328"/>
            <w:vAlign w:val="top"/>
          </w:tcPr>
          <w:p>
            <w:pPr>
              <w:jc w:val="left"/>
            </w:pPr>
            <w:r/>
            <w:r>
              <w:rPr>
                <w:rFonts w:ascii="Arial" w:hAnsi="Arial"/>
                <w:b w:val="0"/>
                <w:sz w:val="17"/>
              </w:rPr>
              <w:t>Reporting</w:t>
            </w:r>
          </w:p>
        </w:tc>
        <w:tc>
          <w:tcPr>
            <w:tcW w:type="dxa" w:w="1728"/>
            <w:vAlign w:val="top"/>
          </w:tcPr>
          <w:p>
            <w:pPr>
              <w:jc w:val="left"/>
            </w:pPr>
            <w:r/>
            <w:r>
              <w:rPr>
                <w:rFonts w:ascii="Arial" w:hAnsi="Arial"/>
                <w:b w:val="0"/>
                <w:sz w:val="17"/>
              </w:rPr>
              <w:t>Type</w:t>
            </w:r>
          </w:p>
        </w:tc>
        <w:tc>
          <w:tcPr>
            <w:tcW w:type="dxa" w:w="4752"/>
            <w:vAlign w:val="top"/>
          </w:tcPr>
          <w:p>
            <w:pPr>
              <w:jc w:val="left"/>
            </w:pPr>
            <w:r/>
            <w:r>
              <w:rPr>
                <w:rFonts w:ascii="Arial" w:hAnsi="Arial"/>
                <w:b w:val="0"/>
                <w:sz w:val="17"/>
              </w:rPr>
              <w:t>User Story</w:t>
            </w:r>
          </w:p>
        </w:tc>
      </w:tr>
      <w:tr>
        <w:tc>
          <w:tcPr>
            <w:tcW w:type="dxa" w:w="1584"/>
            <w:vAlign w:val="top"/>
            <w:shd w:fill="F8FAFC"/>
          </w:tcPr>
          <w:p>
            <w:pPr>
              <w:jc w:val="left"/>
            </w:pPr>
            <w:r/>
            <w:r>
              <w:rPr>
                <w:rFonts w:ascii="Arial" w:hAnsi="Arial"/>
                <w:b w:val="0"/>
                <w:sz w:val="17"/>
              </w:rPr>
              <w:t>Priorité</w:t>
            </w:r>
          </w:p>
        </w:tc>
        <w:tc>
          <w:tcPr>
            <w:tcW w:type="dxa" w:w="5328"/>
            <w:vAlign w:val="top"/>
            <w:shd w:fill="F8FAFC"/>
          </w:tcPr>
          <w:p>
            <w:pPr>
              <w:jc w:val="left"/>
            </w:pPr>
            <w:r/>
            <w:r>
              <w:rPr>
                <w:rFonts w:ascii="Arial" w:hAnsi="Arial"/>
                <w:b w:val="0"/>
                <w:sz w:val="17"/>
              </w:rPr>
              <w:t>P2</w:t>
            </w:r>
          </w:p>
        </w:tc>
        <w:tc>
          <w:tcPr>
            <w:tcW w:type="dxa" w:w="1728"/>
            <w:vAlign w:val="top"/>
            <w:shd w:fill="F8FAFC"/>
          </w:tcPr>
          <w:p>
            <w:pPr>
              <w:jc w:val="left"/>
            </w:pPr>
            <w:r/>
            <w:r>
              <w:rPr>
                <w:rFonts w:ascii="Arial" w:hAnsi="Arial"/>
                <w:b w:val="0"/>
                <w:sz w:val="17"/>
              </w:rPr>
              <w:t>Story Points</w:t>
            </w:r>
          </w:p>
        </w:tc>
        <w:tc>
          <w:tcPr>
            <w:tcW w:type="dxa" w:w="4752"/>
            <w:vAlign w:val="top"/>
            <w:shd w:fill="F8FAFC"/>
          </w:tcPr>
          <w:p>
            <w:pPr>
              <w:jc w:val="left"/>
            </w:pPr>
            <w:r/>
            <w:r>
              <w:rPr>
                <w:rFonts w:ascii="Arial" w:hAnsi="Arial"/>
                <w:b w:val="0"/>
                <w:sz w:val="17"/>
              </w:rPr>
              <w:t>5</w:t>
            </w:r>
          </w:p>
        </w:tc>
      </w:tr>
      <w:tr>
        <w:tc>
          <w:tcPr>
            <w:tcW w:type="dxa" w:w="1584"/>
            <w:vAlign w:val="top"/>
          </w:tcPr>
          <w:p>
            <w:pPr>
              <w:jc w:val="left"/>
            </w:pPr>
            <w:r/>
            <w:r>
              <w:rPr>
                <w:rFonts w:ascii="Arial" w:hAnsi="Arial"/>
                <w:b w:val="0"/>
                <w:sz w:val="17"/>
              </w:rPr>
              <w:t>Owner conseillé</w:t>
            </w:r>
          </w:p>
        </w:tc>
        <w:tc>
          <w:tcPr>
            <w:tcW w:type="dxa" w:w="5328"/>
            <w:vAlign w:val="top"/>
          </w:tcPr>
          <w:p>
            <w:pPr>
              <w:jc w:val="left"/>
            </w:pPr>
            <w:r/>
            <w:r>
              <w:rPr>
                <w:rFonts w:ascii="Arial" w:hAnsi="Arial"/>
                <w:b w:val="0"/>
                <w:sz w:val="17"/>
              </w:rPr>
              <w:t>Dev A + Dev B</w:t>
            </w:r>
          </w:p>
        </w:tc>
        <w:tc>
          <w:tcPr>
            <w:tcW w:type="dxa" w:w="1728"/>
            <w:vAlign w:val="top"/>
          </w:tcPr>
          <w:p>
            <w:pPr>
              <w:jc w:val="left"/>
            </w:pPr>
            <w:r/>
            <w:r>
              <w:rPr>
                <w:rFonts w:ascii="Arial" w:hAnsi="Arial"/>
                <w:b w:val="0"/>
                <w:sz w:val="17"/>
              </w:rPr>
              <w:t>Écran</w:t>
            </w:r>
          </w:p>
        </w:tc>
        <w:tc>
          <w:tcPr>
            <w:tcW w:type="dxa" w:w="4752"/>
            <w:vAlign w:val="top"/>
          </w:tcPr>
          <w:p>
            <w:pPr>
              <w:jc w:val="left"/>
            </w:pPr>
            <w:r/>
            <w:r>
              <w:rPr>
                <w:rFonts w:ascii="Arial" w:hAnsi="Arial"/>
                <w:b w:val="0"/>
                <w:sz w:val="17"/>
              </w:rPr>
              <w:t>Rapports - Situation par validateur</w:t>
            </w:r>
          </w:p>
        </w:tc>
      </w:tr>
      <w:tr>
        <w:tc>
          <w:tcPr>
            <w:tcW w:type="dxa" w:w="1584"/>
            <w:vAlign w:val="top"/>
            <w:shd w:fill="F8FAFC"/>
          </w:tcPr>
          <w:p>
            <w:pPr>
              <w:jc w:val="left"/>
            </w:pPr>
            <w:r/>
            <w:r>
              <w:rPr>
                <w:rFonts w:ascii="Arial" w:hAnsi="Arial"/>
                <w:b w:val="0"/>
                <w:sz w:val="17"/>
              </w:rPr>
              <w:t>Route cible</w:t>
            </w:r>
          </w:p>
        </w:tc>
        <w:tc>
          <w:tcPr>
            <w:tcW w:type="dxa" w:w="5328"/>
            <w:vAlign w:val="top"/>
            <w:shd w:fill="F8FAFC"/>
          </w:tcPr>
          <w:p>
            <w:pPr>
              <w:jc w:val="left"/>
            </w:pPr>
            <w:r/>
            <w:r>
              <w:rPr>
                <w:rFonts w:ascii="Arial" w:hAnsi="Arial"/>
                <w:b w:val="0"/>
                <w:sz w:val="17"/>
              </w:rPr>
              <w:t>/softsign/rapports/validateurs</w:t>
            </w:r>
          </w:p>
        </w:tc>
        <w:tc>
          <w:tcPr>
            <w:tcW w:type="dxa" w:w="1728"/>
            <w:vAlign w:val="top"/>
            <w:shd w:fill="F8FAFC"/>
          </w:tcPr>
          <w:p>
            <w:pPr>
              <w:jc w:val="left"/>
            </w:pPr>
            <w:r/>
            <w:r>
              <w:rPr>
                <w:rFonts w:ascii="Arial" w:hAnsi="Arial"/>
                <w:b w:val="0"/>
                <w:sz w:val="17"/>
              </w:rPr>
              <w:t>Source prototype</w:t>
            </w:r>
          </w:p>
        </w:tc>
        <w:tc>
          <w:tcPr>
            <w:tcW w:type="dxa" w:w="4752"/>
            <w:vAlign w:val="top"/>
            <w:shd w:fill="F8FAFC"/>
          </w:tcPr>
          <w:p>
            <w:pPr>
              <w:jc w:val="left"/>
            </w:pPr>
            <w:r/>
            <w:r>
              <w:rPr>
                <w:rFonts w:ascii="Arial" w:hAnsi="Arial"/>
                <w:b w:val="0"/>
                <w:sz w:val="17"/>
              </w:rPr>
              <w:t>SSOperational.jsx - SituationValidateurView, buildValidatorMap</w:t>
            </w:r>
          </w:p>
        </w:tc>
      </w:tr>
      <w:tr>
        <w:tc>
          <w:tcPr>
            <w:tcW w:type="dxa" w:w="1584"/>
            <w:vAlign w:val="top"/>
          </w:tcPr>
          <w:p>
            <w:pPr>
              <w:jc w:val="left"/>
            </w:pPr>
            <w:r/>
            <w:r>
              <w:rPr>
                <w:rFonts w:ascii="Arial" w:hAnsi="Arial"/>
                <w:b w:val="0"/>
                <w:sz w:val="17"/>
              </w:rPr>
              <w:t>Dépendances</w:t>
            </w:r>
          </w:p>
        </w:tc>
        <w:tc>
          <w:tcPr>
            <w:tcW w:type="dxa" w:w="5328"/>
            <w:vAlign w:val="top"/>
          </w:tcPr>
          <w:p>
            <w:pPr>
              <w:jc w:val="left"/>
            </w:pPr>
            <w:r/>
            <w:r>
              <w:rPr>
                <w:rFonts w:ascii="Arial" w:hAnsi="Arial"/>
                <w:b w:val="0"/>
                <w:sz w:val="17"/>
              </w:rPr>
              <w:t>SS-021</w:t>
            </w:r>
          </w:p>
        </w:tc>
        <w:tc>
          <w:tcPr>
            <w:tcW w:type="dxa" w:w="1728"/>
            <w:vAlign w:val="top"/>
          </w:tcPr>
          <w:p>
            <w:pPr>
              <w:jc w:val="left"/>
            </w:pPr>
            <w:r/>
            <w:r>
              <w:rPr>
                <w:rFonts w:ascii="Arial" w:hAnsi="Arial"/>
                <w:b w:val="0"/>
                <w:sz w:val="17"/>
              </w:rPr>
              <w:t>Risques</w:t>
            </w:r>
          </w:p>
        </w:tc>
        <w:tc>
          <w:tcPr>
            <w:tcW w:type="dxa" w:w="4752"/>
            <w:vAlign w:val="top"/>
          </w:tcPr>
          <w:p>
            <w:pPr>
              <w:jc w:val="left"/>
            </w:pPr>
            <w:r/>
            <w:r>
              <w:rPr>
                <w:rFonts w:ascii="Arial" w:hAnsi="Arial"/>
                <w:b w:val="0"/>
                <w:sz w:val="17"/>
              </w:rPr>
              <w:t>Performance sur gros volume ; indexes et pagination détail.</w:t>
            </w:r>
          </w:p>
        </w:tc>
      </w:tr>
    </w:tbl>
    <w:p/>
    <w:p>
      <w:pPr>
        <w:pStyle w:val="Heading2"/>
      </w:pPr>
      <w:r>
        <w:t>User Story</w:t>
      </w:r>
    </w:p>
    <w:p>
      <w:r>
        <w:t>En tant que manager, je veux suivre l'activité par validateur afin d'identifier retards et charges.</w:t>
      </w:r>
    </w:p>
    <w:p>
      <w:pPr>
        <w:pStyle w:val="Heading2"/>
      </w:pPr>
      <w:r>
        <w:t>Description PO</w:t>
      </w:r>
    </w:p>
    <w:p>
      <w:r>
        <w:t>Agrégation par utilisateur : à traiter, traités, en retard, rejetés, délai moyen, détail des documents.</w:t>
      </w:r>
    </w:p>
    <w:p>
      <w:pPr>
        <w:pStyle w:val="Heading2"/>
      </w:pPr>
      <w:r>
        <w:t>Use Case détaillé</w:t>
      </w:r>
    </w:p>
    <w:tbl>
      <w:tblPr>
        <w:tblStyle w:val="TableGrid"/>
        <w:tblW w:type="auto" w:w="0"/>
        <w:tblLook w:firstColumn="1" w:firstRow="1" w:lastColumn="0" w:lastRow="0" w:noHBand="0" w:noVBand="1" w:val="04A0"/>
      </w:tblPr>
      <w:tblGrid>
        <w:gridCol w:w="7056"/>
        <w:gridCol w:w="7056"/>
      </w:tblGrid>
      <w:tr>
        <w:tc>
          <w:tcPr>
            <w:tcW w:type="dxa" w:w="2160"/>
            <w:vAlign w:val="top"/>
            <w:shd w:fill="5B21B6"/>
          </w:tcPr>
          <w:p>
            <w:pPr>
              <w:jc w:val="left"/>
            </w:pPr>
            <w:r/>
            <w:r>
              <w:rPr>
                <w:rFonts w:ascii="Arial" w:hAnsi="Arial"/>
                <w:b/>
                <w:color w:val="FFFFFF"/>
                <w:sz w:val="17"/>
              </w:rPr>
              <w:t>Élément</w:t>
            </w:r>
          </w:p>
        </w:tc>
        <w:tc>
          <w:tcPr>
            <w:tcW w:type="dxa" w:w="11232"/>
            <w:vAlign w:val="top"/>
            <w:shd w:fill="5B21B6"/>
          </w:tcPr>
          <w:p>
            <w:pPr>
              <w:jc w:val="left"/>
            </w:pPr>
            <w:r/>
            <w:r>
              <w:rPr>
                <w:rFonts w:ascii="Arial" w:hAnsi="Arial"/>
                <w:b/>
                <w:color w:val="FFFFFF"/>
                <w:sz w:val="17"/>
              </w:rPr>
              <w:t>Détail</w:t>
            </w:r>
          </w:p>
        </w:tc>
      </w:tr>
      <w:tr>
        <w:tc>
          <w:tcPr>
            <w:tcW w:type="dxa" w:w="2160"/>
            <w:vAlign w:val="top"/>
          </w:tcPr>
          <w:p>
            <w:pPr>
              <w:jc w:val="left"/>
            </w:pPr>
            <w:r/>
            <w:r>
              <w:rPr>
                <w:rFonts w:ascii="Arial" w:hAnsi="Arial"/>
                <w:b w:val="0"/>
                <w:sz w:val="17"/>
              </w:rPr>
              <w:t>Acteurs</w:t>
            </w:r>
          </w:p>
        </w:tc>
        <w:tc>
          <w:tcPr>
            <w:tcW w:type="dxa" w:w="11232"/>
            <w:vAlign w:val="top"/>
          </w:tcPr>
          <w:p>
            <w:pPr>
              <w:jc w:val="left"/>
            </w:pPr>
            <w:r/>
            <w:r>
              <w:rPr>
                <w:rFonts w:ascii="Arial" w:hAnsi="Arial"/>
                <w:b w:val="0"/>
                <w:sz w:val="17"/>
              </w:rPr>
              <w:t>Manager, Admin, Auditeur</w:t>
            </w:r>
          </w:p>
        </w:tc>
      </w:tr>
      <w:tr>
        <w:tc>
          <w:tcPr>
            <w:tcW w:type="dxa" w:w="2160"/>
            <w:vAlign w:val="top"/>
            <w:shd w:fill="F8FAFC"/>
          </w:tcPr>
          <w:p>
            <w:pPr>
              <w:jc w:val="left"/>
            </w:pPr>
            <w:r/>
            <w:r>
              <w:rPr>
                <w:rFonts w:ascii="Arial" w:hAnsi="Arial"/>
                <w:b w:val="0"/>
                <w:sz w:val="17"/>
              </w:rPr>
              <w:t>Préconditions</w:t>
            </w:r>
          </w:p>
        </w:tc>
        <w:tc>
          <w:tcPr>
            <w:tcW w:type="dxa" w:w="11232"/>
            <w:vAlign w:val="top"/>
            <w:shd w:fill="F8FAFC"/>
          </w:tcPr>
          <w:p>
            <w:pPr>
              <w:jc w:val="left"/>
            </w:pPr>
            <w:r/>
            <w:r>
              <w:rPr>
                <w:rFonts w:ascii="Arial" w:hAnsi="Arial"/>
                <w:b w:val="0"/>
                <w:sz w:val="17"/>
              </w:rPr>
              <w:t>Documents avec étapes et audit.</w:t>
            </w:r>
          </w:p>
        </w:tc>
      </w:tr>
      <w:tr>
        <w:tc>
          <w:tcPr>
            <w:tcW w:type="dxa" w:w="2160"/>
            <w:vAlign w:val="top"/>
          </w:tcPr>
          <w:p>
            <w:pPr>
              <w:jc w:val="left"/>
            </w:pPr>
            <w:r/>
            <w:r>
              <w:rPr>
                <w:rFonts w:ascii="Arial" w:hAnsi="Arial"/>
                <w:b w:val="0"/>
                <w:sz w:val="17"/>
              </w:rPr>
              <w:t>Déclencheur</w:t>
            </w:r>
          </w:p>
        </w:tc>
        <w:tc>
          <w:tcPr>
            <w:tcW w:type="dxa" w:w="11232"/>
            <w:vAlign w:val="top"/>
          </w:tcPr>
          <w:p>
            <w:pPr>
              <w:jc w:val="left"/>
            </w:pPr>
            <w:r/>
            <w:r>
              <w:rPr>
                <w:rFonts w:ascii="Arial" w:hAnsi="Arial"/>
                <w:b w:val="0"/>
                <w:sz w:val="17"/>
              </w:rPr>
              <w:t>Menu Rapport &gt; Situation par validateur.</w:t>
            </w:r>
          </w:p>
        </w:tc>
      </w:tr>
    </w:tbl>
    <w:p/>
    <w:p>
      <w:pPr>
        <w:pStyle w:val="Heading3"/>
      </w:pPr>
      <w:r>
        <w:t>Flux nominal</w:t>
      </w:r>
    </w:p>
    <w:p>
      <w:pPr>
        <w:pStyle w:val="ListNumber"/>
      </w:pPr>
      <w:r>
        <w:t>La page charge l'agrégat validateurs.</w:t>
      </w:r>
    </w:p>
    <w:p>
      <w:pPr>
        <w:pStyle w:val="ListNumber"/>
      </w:pPr>
      <w:r>
        <w:t>Elle affiche volumes et indicateurs de retard.</w:t>
      </w:r>
    </w:p>
    <w:p>
      <w:pPr>
        <w:pStyle w:val="ListNumber"/>
      </w:pPr>
      <w:r>
        <w:t>L'utilisateur recherche un validateur.</w:t>
      </w:r>
    </w:p>
    <w:p>
      <w:pPr>
        <w:pStyle w:val="ListNumber"/>
      </w:pPr>
      <w:r>
        <w:t>Il ouvre le détail pour voir documents actifs/traités.</w:t>
      </w:r>
    </w:p>
    <w:p>
      <w:pPr>
        <w:pStyle w:val="Heading3"/>
      </w:pPr>
      <w:r>
        <w:t>Flux alternatifs</w:t>
      </w:r>
    </w:p>
    <w:p>
      <w:pPr>
        <w:pStyle w:val="ListBullet"/>
      </w:pPr>
      <w:r>
        <w:t>Aucun document : rapport vide.</w:t>
      </w:r>
    </w:p>
    <w:p>
      <w:pPr>
        <w:pStyle w:val="ListBullet"/>
      </w:pPr>
      <w:r>
        <w:t>Filtre période à ajouter si demandé.</w:t>
      </w:r>
    </w:p>
    <w:p>
      <w:pPr>
        <w:pStyle w:val="Heading3"/>
      </w:pPr>
      <w:r>
        <w:t>Cas d'erreur</w:t>
      </w:r>
    </w:p>
    <w:p>
      <w:pPr>
        <w:pStyle w:val="ListBullet"/>
      </w:pPr>
      <w:r>
        <w:t>Données audit incomplètes</w:t>
      </w:r>
    </w:p>
    <w:p>
      <w:pPr>
        <w:pStyle w:val="ListBullet"/>
      </w:pPr>
      <w:r>
        <w:t>Erreur agrégation</w:t>
      </w:r>
    </w:p>
    <w:p>
      <w:pPr>
        <w:pStyle w:val="Heading2"/>
      </w:pPr>
      <w:r>
        <w:t>Critères d'acceptation</w:t>
      </w:r>
    </w:p>
    <w:p>
      <w:pPr>
        <w:pStyle w:val="ListBullet"/>
      </w:pPr>
      <w:r>
        <w:t>Given des étapes actives, When le rapport charge, Then elles apparaissent dans à traiter.</w:t>
      </w:r>
    </w:p>
    <w:p>
      <w:pPr>
        <w:pStyle w:val="ListBullet"/>
      </w:pPr>
      <w:r>
        <w:t>Given des étapes en retard, When le rapport charge, Then le compteur retard augmente.</w:t>
      </w:r>
    </w:p>
    <w:p>
      <w:pPr>
        <w:pStyle w:val="ListBullet"/>
      </w:pPr>
      <w:r>
        <w:t>Given je clique un validateur, Then le détail documents s'affiche.</w:t>
      </w:r>
    </w:p>
    <w:p>
      <w:pPr>
        <w:pStyle w:val="Heading2"/>
      </w:pPr>
      <w:r>
        <w:t>Règles métier</w:t>
      </w:r>
    </w:p>
    <w:p>
      <w:pPr>
        <w:pStyle w:val="ListBullet"/>
      </w:pPr>
      <w:r>
        <w:t>Le retard est calculé par comparaison `DueAtUtc` et date actuelle pour étapes actives.</w:t>
      </w:r>
    </w:p>
    <w:p>
      <w:pPr>
        <w:pStyle w:val="ListBullet"/>
      </w:pPr>
      <w:r>
        <w:t>Les délais moyens excluent les étapes non terminées.</w:t>
      </w:r>
    </w:p>
    <w:tbl>
      <w:tblPr>
        <w:tblStyle w:val="TableGrid"/>
        <w:tblW w:type="auto" w:w="0"/>
        <w:tblLook w:firstColumn="1" w:firstRow="1" w:lastColumn="0" w:lastRow="0" w:noHBand="0" w:noVBand="1" w:val="04A0"/>
      </w:tblPr>
      <w:tblGrid>
        <w:gridCol w:w="14112"/>
      </w:tblGrid>
      <w:tr>
        <w:tc>
          <w:tcPr>
            <w:tcW w:type="dxa" w:w="14112"/>
            <w:shd w:fill="FFFBEB"/>
          </w:tcPr>
          <w:p>
            <w:r/>
            <w:r>
              <w:rPr>
                <w:rFonts w:ascii="Arial" w:hAnsi="Arial"/>
                <w:b/>
                <w:color w:val="D97706"/>
                <w:sz w:val="19"/>
              </w:rPr>
              <w:t>Capture / référence UI à utiliser dans le ticket</w:t>
            </w:r>
            <w:r>
              <w:br/>
            </w:r>
            <w:r>
              <w:rPr>
                <w:rFonts w:ascii="Arial" w:hAnsi="Arial"/>
                <w:color w:val="111827"/>
                <w:sz w:val="18"/>
              </w:rPr>
              <w:t>Écran cible : Rapports - Situation par validateur | Route : /softsign/rapports/validateurs | Source prototype : SSOperational.jsx - SituationValidateurView, buildValidatorMap.</w:t>
              <w:br/>
              <w:t>Insérer ici la capture écran réelle lors de l'ouverture du prototype ou de la maquette Figma. Capture automatique non embarquée dans ce document car le serveur local Next n'est pas resté disponible pendant la génération.</w:t>
            </w:r>
          </w:p>
        </w:tc>
      </w:tr>
    </w:tbl>
    <w:p/>
    <w:p>
      <w:pPr>
        <w:pStyle w:val="Heading2"/>
      </w:pPr>
      <w:r>
        <w:t>Impacts techniques attendus</w:t>
      </w:r>
    </w:p>
    <w:tbl>
      <w:tblPr>
        <w:tblStyle w:val="TableGrid"/>
        <w:tblW w:type="auto" w:w="0"/>
        <w:tblLook w:firstColumn="1" w:firstRow="1" w:lastColumn="0" w:lastRow="0" w:noHBand="0" w:noVBand="1" w:val="04A0"/>
      </w:tblPr>
      <w:tblGrid>
        <w:gridCol w:w="7056"/>
        <w:gridCol w:w="7056"/>
      </w:tblGrid>
      <w:tr>
        <w:tc>
          <w:tcPr>
            <w:tcW w:type="dxa" w:w="2016"/>
            <w:vAlign w:val="top"/>
            <w:shd w:fill="059669"/>
          </w:tcPr>
          <w:p>
            <w:pPr>
              <w:jc w:val="left"/>
            </w:pPr>
            <w:r/>
            <w:r>
              <w:rPr>
                <w:rFonts w:ascii="Arial" w:hAnsi="Arial"/>
                <w:b/>
                <w:color w:val="FFFFFF"/>
                <w:sz w:val="17"/>
              </w:rPr>
              <w:t>Zone</w:t>
            </w:r>
          </w:p>
        </w:tc>
        <w:tc>
          <w:tcPr>
            <w:tcW w:type="dxa" w:w="11376"/>
            <w:vAlign w:val="top"/>
            <w:shd w:fill="059669"/>
          </w:tcPr>
          <w:p>
            <w:pPr>
              <w:jc w:val="left"/>
            </w:pPr>
            <w:r/>
            <w:r>
              <w:rPr>
                <w:rFonts w:ascii="Arial" w:hAnsi="Arial"/>
                <w:b/>
                <w:color w:val="FFFFFF"/>
                <w:sz w:val="17"/>
              </w:rPr>
              <w:t>Impact</w:t>
            </w:r>
          </w:p>
        </w:tc>
      </w:tr>
      <w:tr>
        <w:tc>
          <w:tcPr>
            <w:tcW w:type="dxa" w:w="2016"/>
            <w:vAlign w:val="top"/>
          </w:tcPr>
          <w:p>
            <w:pPr>
              <w:jc w:val="left"/>
            </w:pPr>
            <w:r/>
            <w:r>
              <w:rPr>
                <w:rFonts w:ascii="Arial" w:hAnsi="Arial"/>
                <w:b w:val="0"/>
                <w:sz w:val="17"/>
              </w:rPr>
              <w:t>Angular</w:t>
            </w:r>
          </w:p>
        </w:tc>
        <w:tc>
          <w:tcPr>
            <w:tcW w:type="dxa" w:w="11376"/>
            <w:vAlign w:val="top"/>
          </w:tcPr>
          <w:p>
            <w:pPr>
              <w:jc w:val="left"/>
            </w:pPr>
            <w:r/>
            <w:r>
              <w:rPr>
                <w:rFonts w:ascii="Arial" w:hAnsi="Arial"/>
                <w:b w:val="0"/>
                <w:sz w:val="17"/>
              </w:rPr>
              <w:t>Table rapport, recherche, modal détail, export.</w:t>
            </w:r>
          </w:p>
        </w:tc>
      </w:tr>
      <w:tr>
        <w:tc>
          <w:tcPr>
            <w:tcW w:type="dxa" w:w="2016"/>
            <w:vAlign w:val="top"/>
            <w:shd w:fill="F8FAFC"/>
          </w:tcPr>
          <w:p>
            <w:pPr>
              <w:jc w:val="left"/>
            </w:pPr>
            <w:r/>
            <w:r>
              <w:rPr>
                <w:rFonts w:ascii="Arial" w:hAnsi="Arial"/>
                <w:b w:val="0"/>
                <w:sz w:val="17"/>
              </w:rPr>
              <w:t>.NET / API</w:t>
            </w:r>
          </w:p>
        </w:tc>
        <w:tc>
          <w:tcPr>
            <w:tcW w:type="dxa" w:w="11376"/>
            <w:vAlign w:val="top"/>
            <w:shd w:fill="F8FAFC"/>
          </w:tcPr>
          <w:p>
            <w:pPr>
              <w:jc w:val="left"/>
            </w:pPr>
            <w:r/>
            <w:r>
              <w:rPr>
                <w:rFonts w:ascii="Arial" w:hAnsi="Arial"/>
                <w:b w:val="0"/>
                <w:sz w:val="17"/>
              </w:rPr>
              <w:t>GET `/api/softsign/reports/validators`.</w:t>
            </w:r>
          </w:p>
        </w:tc>
      </w:tr>
      <w:tr>
        <w:tc>
          <w:tcPr>
            <w:tcW w:type="dxa" w:w="2016"/>
            <w:vAlign w:val="top"/>
          </w:tcPr>
          <w:p>
            <w:pPr>
              <w:jc w:val="left"/>
            </w:pPr>
            <w:r/>
            <w:r>
              <w:rPr>
                <w:rFonts w:ascii="Arial" w:hAnsi="Arial"/>
                <w:b w:val="0"/>
                <w:sz w:val="17"/>
              </w:rPr>
              <w:t>SQL Server</w:t>
            </w:r>
          </w:p>
        </w:tc>
        <w:tc>
          <w:tcPr>
            <w:tcW w:type="dxa" w:w="11376"/>
            <w:vAlign w:val="top"/>
          </w:tcPr>
          <w:p>
            <w:pPr>
              <w:jc w:val="left"/>
            </w:pPr>
            <w:r/>
            <w:r>
              <w:rPr>
                <w:rFonts w:ascii="Arial" w:hAnsi="Arial"/>
                <w:b w:val="0"/>
                <w:sz w:val="17"/>
              </w:rPr>
              <w:t>Requête agrégée sur DocumentSteps, Documents, Users.</w:t>
            </w:r>
          </w:p>
        </w:tc>
      </w:tr>
      <w:tr>
        <w:tc>
          <w:tcPr>
            <w:tcW w:type="dxa" w:w="2016"/>
            <w:vAlign w:val="top"/>
            <w:shd w:fill="F8FAFC"/>
          </w:tcPr>
          <w:p>
            <w:pPr>
              <w:jc w:val="left"/>
            </w:pPr>
            <w:r/>
            <w:r>
              <w:rPr>
                <w:rFonts w:ascii="Arial" w:hAnsi="Arial"/>
                <w:b w:val="0"/>
                <w:sz w:val="17"/>
              </w:rPr>
              <w:t>Tests</w:t>
            </w:r>
          </w:p>
        </w:tc>
        <w:tc>
          <w:tcPr>
            <w:tcW w:type="dxa" w:w="11376"/>
            <w:vAlign w:val="top"/>
            <w:shd w:fill="F8FAFC"/>
          </w:tcPr>
          <w:p>
            <w:pPr>
              <w:jc w:val="left"/>
            </w:pPr>
            <w:r/>
            <w:r>
              <w:rPr>
                <w:rFonts w:ascii="Arial" w:hAnsi="Arial"/>
                <w:b w:val="0"/>
                <w:sz w:val="17"/>
              </w:rPr>
              <w:t>Agrégats retard, délai moyen, détail modal.</w:t>
            </w:r>
          </w:p>
        </w:tc>
      </w:tr>
    </w:tbl>
    <w:p>
      <w:r>
        <w:br w:type="page"/>
      </w:r>
    </w:p>
    <w:p>
      <w:pPr>
        <w:pStyle w:val="Heading1"/>
      </w:pPr>
      <w:r>
        <w:t>SS-121 - Rapport Situation par expéditeur</w:t>
      </w:r>
    </w:p>
    <w:tbl>
      <w:tblPr>
        <w:tblStyle w:val="TableGrid"/>
        <w:tblW w:type="auto" w:w="0"/>
        <w:tblLook w:firstColumn="1" w:firstRow="1" w:lastColumn="0" w:lastRow="0" w:noHBand="0" w:noVBand="1" w:val="04A0"/>
      </w:tblPr>
      <w:tblGrid>
        <w:gridCol w:w="3528"/>
        <w:gridCol w:w="3528"/>
        <w:gridCol w:w="3528"/>
        <w:gridCol w:w="3528"/>
      </w:tblGrid>
      <w:tr>
        <w:tc>
          <w:tcPr>
            <w:tcW w:type="dxa" w:w="1584"/>
            <w:vAlign w:val="top"/>
            <w:shd w:fill="2563EB"/>
          </w:tcPr>
          <w:p>
            <w:pPr>
              <w:jc w:val="left"/>
            </w:pPr>
            <w:r/>
            <w:r>
              <w:rPr>
                <w:rFonts w:ascii="Arial" w:hAnsi="Arial"/>
                <w:b/>
                <w:color w:val="FFFFFF"/>
                <w:sz w:val="17"/>
              </w:rPr>
              <w:t>Champ</w:t>
            </w:r>
          </w:p>
        </w:tc>
        <w:tc>
          <w:tcPr>
            <w:tcW w:type="dxa" w:w="5328"/>
            <w:vAlign w:val="top"/>
            <w:shd w:fill="2563EB"/>
          </w:tcPr>
          <w:p>
            <w:pPr>
              <w:jc w:val="left"/>
            </w:pPr>
            <w:r/>
            <w:r>
              <w:rPr>
                <w:rFonts w:ascii="Arial" w:hAnsi="Arial"/>
                <w:b/>
                <w:color w:val="FFFFFF"/>
                <w:sz w:val="17"/>
              </w:rPr>
              <w:t>Valeur</w:t>
            </w:r>
          </w:p>
        </w:tc>
        <w:tc>
          <w:tcPr>
            <w:tcW w:type="dxa" w:w="1728"/>
            <w:vAlign w:val="top"/>
            <w:shd w:fill="2563EB"/>
          </w:tcPr>
          <w:p>
            <w:pPr>
              <w:jc w:val="left"/>
            </w:pPr>
            <w:r/>
            <w:r>
              <w:rPr>
                <w:rFonts w:ascii="Arial" w:hAnsi="Arial"/>
                <w:b/>
                <w:color w:val="FFFFFF"/>
                <w:sz w:val="17"/>
              </w:rPr>
              <w:t>Champ</w:t>
            </w:r>
          </w:p>
        </w:tc>
        <w:tc>
          <w:tcPr>
            <w:tcW w:type="dxa" w:w="4752"/>
            <w:vAlign w:val="top"/>
            <w:shd w:fill="2563EB"/>
          </w:tcPr>
          <w:p>
            <w:pPr>
              <w:jc w:val="left"/>
            </w:pPr>
            <w:r/>
            <w:r>
              <w:rPr>
                <w:rFonts w:ascii="Arial" w:hAnsi="Arial"/>
                <w:b/>
                <w:color w:val="FFFFFF"/>
                <w:sz w:val="17"/>
              </w:rPr>
              <w:t>Valeur</w:t>
            </w:r>
          </w:p>
        </w:tc>
      </w:tr>
      <w:tr>
        <w:tc>
          <w:tcPr>
            <w:tcW w:type="dxa" w:w="1584"/>
            <w:vAlign w:val="top"/>
          </w:tcPr>
          <w:p>
            <w:pPr>
              <w:jc w:val="left"/>
            </w:pPr>
            <w:r/>
            <w:r>
              <w:rPr>
                <w:rFonts w:ascii="Arial" w:hAnsi="Arial"/>
                <w:b w:val="0"/>
                <w:sz w:val="17"/>
              </w:rPr>
              <w:t>Epic</w:t>
            </w:r>
          </w:p>
        </w:tc>
        <w:tc>
          <w:tcPr>
            <w:tcW w:type="dxa" w:w="5328"/>
            <w:vAlign w:val="top"/>
          </w:tcPr>
          <w:p>
            <w:pPr>
              <w:jc w:val="left"/>
            </w:pPr>
            <w:r/>
            <w:r>
              <w:rPr>
                <w:rFonts w:ascii="Arial" w:hAnsi="Arial"/>
                <w:b w:val="0"/>
                <w:sz w:val="17"/>
              </w:rPr>
              <w:t>Reporting</w:t>
            </w:r>
          </w:p>
        </w:tc>
        <w:tc>
          <w:tcPr>
            <w:tcW w:type="dxa" w:w="1728"/>
            <w:vAlign w:val="top"/>
          </w:tcPr>
          <w:p>
            <w:pPr>
              <w:jc w:val="left"/>
            </w:pPr>
            <w:r/>
            <w:r>
              <w:rPr>
                <w:rFonts w:ascii="Arial" w:hAnsi="Arial"/>
                <w:b w:val="0"/>
                <w:sz w:val="17"/>
              </w:rPr>
              <w:t>Type</w:t>
            </w:r>
          </w:p>
        </w:tc>
        <w:tc>
          <w:tcPr>
            <w:tcW w:type="dxa" w:w="4752"/>
            <w:vAlign w:val="top"/>
          </w:tcPr>
          <w:p>
            <w:pPr>
              <w:jc w:val="left"/>
            </w:pPr>
            <w:r/>
            <w:r>
              <w:rPr>
                <w:rFonts w:ascii="Arial" w:hAnsi="Arial"/>
                <w:b w:val="0"/>
                <w:sz w:val="17"/>
              </w:rPr>
              <w:t>User Story</w:t>
            </w:r>
          </w:p>
        </w:tc>
      </w:tr>
      <w:tr>
        <w:tc>
          <w:tcPr>
            <w:tcW w:type="dxa" w:w="1584"/>
            <w:vAlign w:val="top"/>
            <w:shd w:fill="F8FAFC"/>
          </w:tcPr>
          <w:p>
            <w:pPr>
              <w:jc w:val="left"/>
            </w:pPr>
            <w:r/>
            <w:r>
              <w:rPr>
                <w:rFonts w:ascii="Arial" w:hAnsi="Arial"/>
                <w:b w:val="0"/>
                <w:sz w:val="17"/>
              </w:rPr>
              <w:t>Priorité</w:t>
            </w:r>
          </w:p>
        </w:tc>
        <w:tc>
          <w:tcPr>
            <w:tcW w:type="dxa" w:w="5328"/>
            <w:vAlign w:val="top"/>
            <w:shd w:fill="F8FAFC"/>
          </w:tcPr>
          <w:p>
            <w:pPr>
              <w:jc w:val="left"/>
            </w:pPr>
            <w:r/>
            <w:r>
              <w:rPr>
                <w:rFonts w:ascii="Arial" w:hAnsi="Arial"/>
                <w:b w:val="0"/>
                <w:sz w:val="17"/>
              </w:rPr>
              <w:t>P2</w:t>
            </w:r>
          </w:p>
        </w:tc>
        <w:tc>
          <w:tcPr>
            <w:tcW w:type="dxa" w:w="1728"/>
            <w:vAlign w:val="top"/>
            <w:shd w:fill="F8FAFC"/>
          </w:tcPr>
          <w:p>
            <w:pPr>
              <w:jc w:val="left"/>
            </w:pPr>
            <w:r/>
            <w:r>
              <w:rPr>
                <w:rFonts w:ascii="Arial" w:hAnsi="Arial"/>
                <w:b w:val="0"/>
                <w:sz w:val="17"/>
              </w:rPr>
              <w:t>Story Points</w:t>
            </w:r>
          </w:p>
        </w:tc>
        <w:tc>
          <w:tcPr>
            <w:tcW w:type="dxa" w:w="4752"/>
            <w:vAlign w:val="top"/>
            <w:shd w:fill="F8FAFC"/>
          </w:tcPr>
          <w:p>
            <w:pPr>
              <w:jc w:val="left"/>
            </w:pPr>
            <w:r/>
            <w:r>
              <w:rPr>
                <w:rFonts w:ascii="Arial" w:hAnsi="Arial"/>
                <w:b w:val="0"/>
                <w:sz w:val="17"/>
              </w:rPr>
              <w:t>5</w:t>
            </w:r>
          </w:p>
        </w:tc>
      </w:tr>
      <w:tr>
        <w:tc>
          <w:tcPr>
            <w:tcW w:type="dxa" w:w="1584"/>
            <w:vAlign w:val="top"/>
          </w:tcPr>
          <w:p>
            <w:pPr>
              <w:jc w:val="left"/>
            </w:pPr>
            <w:r/>
            <w:r>
              <w:rPr>
                <w:rFonts w:ascii="Arial" w:hAnsi="Arial"/>
                <w:b w:val="0"/>
                <w:sz w:val="17"/>
              </w:rPr>
              <w:t>Owner conseillé</w:t>
            </w:r>
          </w:p>
        </w:tc>
        <w:tc>
          <w:tcPr>
            <w:tcW w:type="dxa" w:w="5328"/>
            <w:vAlign w:val="top"/>
          </w:tcPr>
          <w:p>
            <w:pPr>
              <w:jc w:val="left"/>
            </w:pPr>
            <w:r/>
            <w:r>
              <w:rPr>
                <w:rFonts w:ascii="Arial" w:hAnsi="Arial"/>
                <w:b w:val="0"/>
                <w:sz w:val="17"/>
              </w:rPr>
              <w:t>Dev A + Dev B</w:t>
            </w:r>
          </w:p>
        </w:tc>
        <w:tc>
          <w:tcPr>
            <w:tcW w:type="dxa" w:w="1728"/>
            <w:vAlign w:val="top"/>
          </w:tcPr>
          <w:p>
            <w:pPr>
              <w:jc w:val="left"/>
            </w:pPr>
            <w:r/>
            <w:r>
              <w:rPr>
                <w:rFonts w:ascii="Arial" w:hAnsi="Arial"/>
                <w:b w:val="0"/>
                <w:sz w:val="17"/>
              </w:rPr>
              <w:t>Écran</w:t>
            </w:r>
          </w:p>
        </w:tc>
        <w:tc>
          <w:tcPr>
            <w:tcW w:type="dxa" w:w="4752"/>
            <w:vAlign w:val="top"/>
          </w:tcPr>
          <w:p>
            <w:pPr>
              <w:jc w:val="left"/>
            </w:pPr>
            <w:r/>
            <w:r>
              <w:rPr>
                <w:rFonts w:ascii="Arial" w:hAnsi="Arial"/>
                <w:b w:val="0"/>
                <w:sz w:val="17"/>
              </w:rPr>
              <w:t>Rapports - Situation par expéditeur</w:t>
            </w:r>
          </w:p>
        </w:tc>
      </w:tr>
      <w:tr>
        <w:tc>
          <w:tcPr>
            <w:tcW w:type="dxa" w:w="1584"/>
            <w:vAlign w:val="top"/>
            <w:shd w:fill="F8FAFC"/>
          </w:tcPr>
          <w:p>
            <w:pPr>
              <w:jc w:val="left"/>
            </w:pPr>
            <w:r/>
            <w:r>
              <w:rPr>
                <w:rFonts w:ascii="Arial" w:hAnsi="Arial"/>
                <w:b w:val="0"/>
                <w:sz w:val="17"/>
              </w:rPr>
              <w:t>Route cible</w:t>
            </w:r>
          </w:p>
        </w:tc>
        <w:tc>
          <w:tcPr>
            <w:tcW w:type="dxa" w:w="5328"/>
            <w:vAlign w:val="top"/>
            <w:shd w:fill="F8FAFC"/>
          </w:tcPr>
          <w:p>
            <w:pPr>
              <w:jc w:val="left"/>
            </w:pPr>
            <w:r/>
            <w:r>
              <w:rPr>
                <w:rFonts w:ascii="Arial" w:hAnsi="Arial"/>
                <w:b w:val="0"/>
                <w:sz w:val="17"/>
              </w:rPr>
              <w:t>/softsign/rapports/expediteurs</w:t>
            </w:r>
          </w:p>
        </w:tc>
        <w:tc>
          <w:tcPr>
            <w:tcW w:type="dxa" w:w="1728"/>
            <w:vAlign w:val="top"/>
            <w:shd w:fill="F8FAFC"/>
          </w:tcPr>
          <w:p>
            <w:pPr>
              <w:jc w:val="left"/>
            </w:pPr>
            <w:r/>
            <w:r>
              <w:rPr>
                <w:rFonts w:ascii="Arial" w:hAnsi="Arial"/>
                <w:b w:val="0"/>
                <w:sz w:val="17"/>
              </w:rPr>
              <w:t>Source prototype</w:t>
            </w:r>
          </w:p>
        </w:tc>
        <w:tc>
          <w:tcPr>
            <w:tcW w:type="dxa" w:w="4752"/>
            <w:vAlign w:val="top"/>
            <w:shd w:fill="F8FAFC"/>
          </w:tcPr>
          <w:p>
            <w:pPr>
              <w:jc w:val="left"/>
            </w:pPr>
            <w:r/>
            <w:r>
              <w:rPr>
                <w:rFonts w:ascii="Arial" w:hAnsi="Arial"/>
                <w:b w:val="0"/>
                <w:sz w:val="17"/>
              </w:rPr>
              <w:t>SSOperational.jsx - SituationExpediteurView, buildExpediteurMap</w:t>
            </w:r>
          </w:p>
        </w:tc>
      </w:tr>
      <w:tr>
        <w:tc>
          <w:tcPr>
            <w:tcW w:type="dxa" w:w="1584"/>
            <w:vAlign w:val="top"/>
          </w:tcPr>
          <w:p>
            <w:pPr>
              <w:jc w:val="left"/>
            </w:pPr>
            <w:r/>
            <w:r>
              <w:rPr>
                <w:rFonts w:ascii="Arial" w:hAnsi="Arial"/>
                <w:b w:val="0"/>
                <w:sz w:val="17"/>
              </w:rPr>
              <w:t>Dépendances</w:t>
            </w:r>
          </w:p>
        </w:tc>
        <w:tc>
          <w:tcPr>
            <w:tcW w:type="dxa" w:w="5328"/>
            <w:vAlign w:val="top"/>
          </w:tcPr>
          <w:p>
            <w:pPr>
              <w:jc w:val="left"/>
            </w:pPr>
            <w:r/>
            <w:r>
              <w:rPr>
                <w:rFonts w:ascii="Arial" w:hAnsi="Arial"/>
                <w:b w:val="0"/>
                <w:sz w:val="17"/>
              </w:rPr>
              <w:t>SS-021</w:t>
            </w:r>
          </w:p>
        </w:tc>
        <w:tc>
          <w:tcPr>
            <w:tcW w:type="dxa" w:w="1728"/>
            <w:vAlign w:val="top"/>
          </w:tcPr>
          <w:p>
            <w:pPr>
              <w:jc w:val="left"/>
            </w:pPr>
            <w:r/>
            <w:r>
              <w:rPr>
                <w:rFonts w:ascii="Arial" w:hAnsi="Arial"/>
                <w:b w:val="0"/>
                <w:sz w:val="17"/>
              </w:rPr>
              <w:t>Risques</w:t>
            </w:r>
          </w:p>
        </w:tc>
        <w:tc>
          <w:tcPr>
            <w:tcW w:type="dxa" w:w="4752"/>
            <w:vAlign w:val="top"/>
          </w:tcPr>
          <w:p>
            <w:pPr>
              <w:jc w:val="left"/>
            </w:pPr>
            <w:r/>
            <w:r>
              <w:rPr>
                <w:rFonts w:ascii="Arial" w:hAnsi="Arial"/>
                <w:b w:val="0"/>
                <w:sz w:val="17"/>
              </w:rPr>
              <w:t>Nommage expéditeur non normalisé ; créer champ canonique.</w:t>
            </w:r>
          </w:p>
        </w:tc>
      </w:tr>
    </w:tbl>
    <w:p/>
    <w:p>
      <w:pPr>
        <w:pStyle w:val="Heading2"/>
      </w:pPr>
      <w:r>
        <w:t>User Story</w:t>
      </w:r>
    </w:p>
    <w:p>
      <w:r>
        <w:t>En tant que manager, je veux suivre les documents par expéditeur afin de contrôler la charge et les délais par déposant.</w:t>
      </w:r>
    </w:p>
    <w:p>
      <w:pPr>
        <w:pStyle w:val="Heading2"/>
      </w:pPr>
      <w:r>
        <w:t>Description PO</w:t>
      </w:r>
    </w:p>
    <w:p>
      <w:r>
        <w:t>Agrégation par déposant/fournisseur : total, en cours, terminés, rejetés, projets, types, durée prévue/réelle.</w:t>
      </w:r>
    </w:p>
    <w:p>
      <w:pPr>
        <w:pStyle w:val="Heading2"/>
      </w:pPr>
      <w:r>
        <w:t>Use Case détaillé</w:t>
      </w:r>
    </w:p>
    <w:tbl>
      <w:tblPr>
        <w:tblStyle w:val="TableGrid"/>
        <w:tblW w:type="auto" w:w="0"/>
        <w:tblLook w:firstColumn="1" w:firstRow="1" w:lastColumn="0" w:lastRow="0" w:noHBand="0" w:noVBand="1" w:val="04A0"/>
      </w:tblPr>
      <w:tblGrid>
        <w:gridCol w:w="7056"/>
        <w:gridCol w:w="7056"/>
      </w:tblGrid>
      <w:tr>
        <w:tc>
          <w:tcPr>
            <w:tcW w:type="dxa" w:w="2160"/>
            <w:vAlign w:val="top"/>
            <w:shd w:fill="5B21B6"/>
          </w:tcPr>
          <w:p>
            <w:pPr>
              <w:jc w:val="left"/>
            </w:pPr>
            <w:r/>
            <w:r>
              <w:rPr>
                <w:rFonts w:ascii="Arial" w:hAnsi="Arial"/>
                <w:b/>
                <w:color w:val="FFFFFF"/>
                <w:sz w:val="17"/>
              </w:rPr>
              <w:t>Élément</w:t>
            </w:r>
          </w:p>
        </w:tc>
        <w:tc>
          <w:tcPr>
            <w:tcW w:type="dxa" w:w="11232"/>
            <w:vAlign w:val="top"/>
            <w:shd w:fill="5B21B6"/>
          </w:tcPr>
          <w:p>
            <w:pPr>
              <w:jc w:val="left"/>
            </w:pPr>
            <w:r/>
            <w:r>
              <w:rPr>
                <w:rFonts w:ascii="Arial" w:hAnsi="Arial"/>
                <w:b/>
                <w:color w:val="FFFFFF"/>
                <w:sz w:val="17"/>
              </w:rPr>
              <w:t>Détail</w:t>
            </w:r>
          </w:p>
        </w:tc>
      </w:tr>
      <w:tr>
        <w:tc>
          <w:tcPr>
            <w:tcW w:type="dxa" w:w="2160"/>
            <w:vAlign w:val="top"/>
          </w:tcPr>
          <w:p>
            <w:pPr>
              <w:jc w:val="left"/>
            </w:pPr>
            <w:r/>
            <w:r>
              <w:rPr>
                <w:rFonts w:ascii="Arial" w:hAnsi="Arial"/>
                <w:b w:val="0"/>
                <w:sz w:val="17"/>
              </w:rPr>
              <w:t>Acteurs</w:t>
            </w:r>
          </w:p>
        </w:tc>
        <w:tc>
          <w:tcPr>
            <w:tcW w:type="dxa" w:w="11232"/>
            <w:vAlign w:val="top"/>
          </w:tcPr>
          <w:p>
            <w:pPr>
              <w:jc w:val="left"/>
            </w:pPr>
            <w:r/>
            <w:r>
              <w:rPr>
                <w:rFonts w:ascii="Arial" w:hAnsi="Arial"/>
                <w:b w:val="0"/>
                <w:sz w:val="17"/>
              </w:rPr>
              <w:t>Manager, Admin, Auditeur</w:t>
            </w:r>
          </w:p>
        </w:tc>
      </w:tr>
      <w:tr>
        <w:tc>
          <w:tcPr>
            <w:tcW w:type="dxa" w:w="2160"/>
            <w:vAlign w:val="top"/>
            <w:shd w:fill="F8FAFC"/>
          </w:tcPr>
          <w:p>
            <w:pPr>
              <w:jc w:val="left"/>
            </w:pPr>
            <w:r/>
            <w:r>
              <w:rPr>
                <w:rFonts w:ascii="Arial" w:hAnsi="Arial"/>
                <w:b w:val="0"/>
                <w:sz w:val="17"/>
              </w:rPr>
              <w:t>Préconditions</w:t>
            </w:r>
          </w:p>
        </w:tc>
        <w:tc>
          <w:tcPr>
            <w:tcW w:type="dxa" w:w="11232"/>
            <w:vAlign w:val="top"/>
            <w:shd w:fill="F8FAFC"/>
          </w:tcPr>
          <w:p>
            <w:pPr>
              <w:jc w:val="left"/>
            </w:pPr>
            <w:r/>
            <w:r>
              <w:rPr>
                <w:rFonts w:ascii="Arial" w:hAnsi="Arial"/>
                <w:b w:val="0"/>
                <w:sz w:val="17"/>
              </w:rPr>
              <w:t>Documents créés avec déposant ou fournisseur.</w:t>
            </w:r>
          </w:p>
        </w:tc>
      </w:tr>
      <w:tr>
        <w:tc>
          <w:tcPr>
            <w:tcW w:type="dxa" w:w="2160"/>
            <w:vAlign w:val="top"/>
          </w:tcPr>
          <w:p>
            <w:pPr>
              <w:jc w:val="left"/>
            </w:pPr>
            <w:r/>
            <w:r>
              <w:rPr>
                <w:rFonts w:ascii="Arial" w:hAnsi="Arial"/>
                <w:b w:val="0"/>
                <w:sz w:val="17"/>
              </w:rPr>
              <w:t>Déclencheur</w:t>
            </w:r>
          </w:p>
        </w:tc>
        <w:tc>
          <w:tcPr>
            <w:tcW w:type="dxa" w:w="11232"/>
            <w:vAlign w:val="top"/>
          </w:tcPr>
          <w:p>
            <w:pPr>
              <w:jc w:val="left"/>
            </w:pPr>
            <w:r/>
            <w:r>
              <w:rPr>
                <w:rFonts w:ascii="Arial" w:hAnsi="Arial"/>
                <w:b w:val="0"/>
                <w:sz w:val="17"/>
              </w:rPr>
              <w:t>Menu Rapport &gt; Situation par expéditeur.</w:t>
            </w:r>
          </w:p>
        </w:tc>
      </w:tr>
    </w:tbl>
    <w:p/>
    <w:p>
      <w:pPr>
        <w:pStyle w:val="Heading3"/>
      </w:pPr>
      <w:r>
        <w:t>Flux nominal</w:t>
      </w:r>
    </w:p>
    <w:p>
      <w:pPr>
        <w:pStyle w:val="ListNumber"/>
      </w:pPr>
      <w:r>
        <w:t>La page charge les agrégats expéditeurs.</w:t>
      </w:r>
    </w:p>
    <w:p>
      <w:pPr>
        <w:pStyle w:val="ListNumber"/>
      </w:pPr>
      <w:r>
        <w:t>Elle affiche volumes par statut.</w:t>
      </w:r>
    </w:p>
    <w:p>
      <w:pPr>
        <w:pStyle w:val="ListNumber"/>
      </w:pPr>
      <w:r>
        <w:t>L'utilisateur filtre/recherche.</w:t>
      </w:r>
    </w:p>
    <w:p>
      <w:pPr>
        <w:pStyle w:val="ListNumber"/>
      </w:pPr>
      <w:r>
        <w:t>Il ouvre le détail de l'expéditeur.</w:t>
      </w:r>
    </w:p>
    <w:p>
      <w:pPr>
        <w:pStyle w:val="Heading3"/>
      </w:pPr>
      <w:r>
        <w:t>Flux alternatifs</w:t>
      </w:r>
    </w:p>
    <w:p>
      <w:pPr>
        <w:pStyle w:val="ListBullet"/>
      </w:pPr>
      <w:r>
        <w:t>Expéditeur externe : afficher raison sociale.</w:t>
      </w:r>
    </w:p>
    <w:p>
      <w:pPr>
        <w:pStyle w:val="ListBullet"/>
      </w:pPr>
      <w:r>
        <w:t>Expéditeur interne : afficher nom utilisateur.</w:t>
      </w:r>
    </w:p>
    <w:p>
      <w:pPr>
        <w:pStyle w:val="Heading3"/>
      </w:pPr>
      <w:r>
        <w:t>Cas d'erreur</w:t>
      </w:r>
    </w:p>
    <w:p>
      <w:pPr>
        <w:pStyle w:val="ListBullet"/>
      </w:pPr>
      <w:r>
        <w:t>Déposant absent</w:t>
      </w:r>
    </w:p>
    <w:p>
      <w:pPr>
        <w:pStyle w:val="ListBullet"/>
      </w:pPr>
      <w:r>
        <w:t>Durée prévue non calculable</w:t>
      </w:r>
    </w:p>
    <w:p>
      <w:pPr>
        <w:pStyle w:val="Heading2"/>
      </w:pPr>
      <w:r>
        <w:t>Critères d'acceptation</w:t>
      </w:r>
    </w:p>
    <w:p>
      <w:pPr>
        <w:pStyle w:val="ListBullet"/>
      </w:pPr>
      <w:r>
        <w:t>Given documents internes et externes, When le rapport charge, Then les expéditeurs sont agrégés.</w:t>
      </w:r>
    </w:p>
    <w:p>
      <w:pPr>
        <w:pStyle w:val="ListBullet"/>
      </w:pPr>
      <w:r>
        <w:t>Given un expéditeur avec rejetés, When je consulte, Then les documents rejetés sont listés.</w:t>
      </w:r>
    </w:p>
    <w:p>
      <w:pPr>
        <w:pStyle w:val="ListBullet"/>
      </w:pPr>
      <w:r>
        <w:t>Given des workflows avec durée, When le rapport charge, Then la durée prévue est calculée.</w:t>
      </w:r>
    </w:p>
    <w:p>
      <w:pPr>
        <w:pStyle w:val="Heading2"/>
      </w:pPr>
      <w:r>
        <w:t>Règles métier</w:t>
      </w:r>
    </w:p>
    <w:p>
      <w:pPr>
        <w:pStyle w:val="ListBullet"/>
      </w:pPr>
      <w:r>
        <w:t>Expéditeur = deposantName ou author selon origine.</w:t>
      </w:r>
    </w:p>
    <w:p>
      <w:pPr>
        <w:pStyle w:val="ListBullet"/>
      </w:pPr>
      <w:r>
        <w:t>Durée prévue = somme durationDays du workflow.</w:t>
      </w:r>
    </w:p>
    <w:tbl>
      <w:tblPr>
        <w:tblStyle w:val="TableGrid"/>
        <w:tblW w:type="auto" w:w="0"/>
        <w:tblLook w:firstColumn="1" w:firstRow="1" w:lastColumn="0" w:lastRow="0" w:noHBand="0" w:noVBand="1" w:val="04A0"/>
      </w:tblPr>
      <w:tblGrid>
        <w:gridCol w:w="14112"/>
      </w:tblGrid>
      <w:tr>
        <w:tc>
          <w:tcPr>
            <w:tcW w:type="dxa" w:w="14112"/>
            <w:shd w:fill="FFFBEB"/>
          </w:tcPr>
          <w:p>
            <w:r/>
            <w:r>
              <w:rPr>
                <w:rFonts w:ascii="Arial" w:hAnsi="Arial"/>
                <w:b/>
                <w:color w:val="D97706"/>
                <w:sz w:val="19"/>
              </w:rPr>
              <w:t>Capture / référence UI à utiliser dans le ticket</w:t>
            </w:r>
            <w:r>
              <w:br/>
            </w:r>
            <w:r>
              <w:rPr>
                <w:rFonts w:ascii="Arial" w:hAnsi="Arial"/>
                <w:color w:val="111827"/>
                <w:sz w:val="18"/>
              </w:rPr>
              <w:t>Écran cible : Rapports - Situation par expéditeur | Route : /softsign/rapports/expediteurs | Source prototype : SSOperational.jsx - SituationExpediteurView, buildExpediteurMap.</w:t>
              <w:br/>
              <w:t>Insérer ici la capture écran réelle lors de l'ouverture du prototype ou de la maquette Figma. Capture automatique non embarquée dans ce document car le serveur local Next n'est pas resté disponible pendant la génération.</w:t>
            </w:r>
          </w:p>
        </w:tc>
      </w:tr>
    </w:tbl>
    <w:p/>
    <w:p>
      <w:pPr>
        <w:pStyle w:val="Heading2"/>
      </w:pPr>
      <w:r>
        <w:t>Impacts techniques attendus</w:t>
      </w:r>
    </w:p>
    <w:tbl>
      <w:tblPr>
        <w:tblStyle w:val="TableGrid"/>
        <w:tblW w:type="auto" w:w="0"/>
        <w:tblLook w:firstColumn="1" w:firstRow="1" w:lastColumn="0" w:lastRow="0" w:noHBand="0" w:noVBand="1" w:val="04A0"/>
      </w:tblPr>
      <w:tblGrid>
        <w:gridCol w:w="7056"/>
        <w:gridCol w:w="7056"/>
      </w:tblGrid>
      <w:tr>
        <w:tc>
          <w:tcPr>
            <w:tcW w:type="dxa" w:w="2016"/>
            <w:vAlign w:val="top"/>
            <w:shd w:fill="059669"/>
          </w:tcPr>
          <w:p>
            <w:pPr>
              <w:jc w:val="left"/>
            </w:pPr>
            <w:r/>
            <w:r>
              <w:rPr>
                <w:rFonts w:ascii="Arial" w:hAnsi="Arial"/>
                <w:b/>
                <w:color w:val="FFFFFF"/>
                <w:sz w:val="17"/>
              </w:rPr>
              <w:t>Zone</w:t>
            </w:r>
          </w:p>
        </w:tc>
        <w:tc>
          <w:tcPr>
            <w:tcW w:type="dxa" w:w="11376"/>
            <w:vAlign w:val="top"/>
            <w:shd w:fill="059669"/>
          </w:tcPr>
          <w:p>
            <w:pPr>
              <w:jc w:val="left"/>
            </w:pPr>
            <w:r/>
            <w:r>
              <w:rPr>
                <w:rFonts w:ascii="Arial" w:hAnsi="Arial"/>
                <w:b/>
                <w:color w:val="FFFFFF"/>
                <w:sz w:val="17"/>
              </w:rPr>
              <w:t>Impact</w:t>
            </w:r>
          </w:p>
        </w:tc>
      </w:tr>
      <w:tr>
        <w:tc>
          <w:tcPr>
            <w:tcW w:type="dxa" w:w="2016"/>
            <w:vAlign w:val="top"/>
          </w:tcPr>
          <w:p>
            <w:pPr>
              <w:jc w:val="left"/>
            </w:pPr>
            <w:r/>
            <w:r>
              <w:rPr>
                <w:rFonts w:ascii="Arial" w:hAnsi="Arial"/>
                <w:b w:val="0"/>
                <w:sz w:val="17"/>
              </w:rPr>
              <w:t>Angular</w:t>
            </w:r>
          </w:p>
        </w:tc>
        <w:tc>
          <w:tcPr>
            <w:tcW w:type="dxa" w:w="11376"/>
            <w:vAlign w:val="top"/>
          </w:tcPr>
          <w:p>
            <w:pPr>
              <w:jc w:val="left"/>
            </w:pPr>
            <w:r/>
            <w:r>
              <w:rPr>
                <w:rFonts w:ascii="Arial" w:hAnsi="Arial"/>
                <w:b w:val="0"/>
                <w:sz w:val="17"/>
              </w:rPr>
              <w:t>Table expéditeurs, badges projet/type, modal détail, export.</w:t>
            </w:r>
          </w:p>
        </w:tc>
      </w:tr>
      <w:tr>
        <w:tc>
          <w:tcPr>
            <w:tcW w:type="dxa" w:w="2016"/>
            <w:vAlign w:val="top"/>
            <w:shd w:fill="F8FAFC"/>
          </w:tcPr>
          <w:p>
            <w:pPr>
              <w:jc w:val="left"/>
            </w:pPr>
            <w:r/>
            <w:r>
              <w:rPr>
                <w:rFonts w:ascii="Arial" w:hAnsi="Arial"/>
                <w:b w:val="0"/>
                <w:sz w:val="17"/>
              </w:rPr>
              <w:t>.NET / API</w:t>
            </w:r>
          </w:p>
        </w:tc>
        <w:tc>
          <w:tcPr>
            <w:tcW w:type="dxa" w:w="11376"/>
            <w:vAlign w:val="top"/>
            <w:shd w:fill="F8FAFC"/>
          </w:tcPr>
          <w:p>
            <w:pPr>
              <w:jc w:val="left"/>
            </w:pPr>
            <w:r/>
            <w:r>
              <w:rPr>
                <w:rFonts w:ascii="Arial" w:hAnsi="Arial"/>
                <w:b w:val="0"/>
                <w:sz w:val="17"/>
              </w:rPr>
              <w:t>GET `/api/softsign/reports/senders`.</w:t>
            </w:r>
          </w:p>
        </w:tc>
      </w:tr>
      <w:tr>
        <w:tc>
          <w:tcPr>
            <w:tcW w:type="dxa" w:w="2016"/>
            <w:vAlign w:val="top"/>
          </w:tcPr>
          <w:p>
            <w:pPr>
              <w:jc w:val="left"/>
            </w:pPr>
            <w:r/>
            <w:r>
              <w:rPr>
                <w:rFonts w:ascii="Arial" w:hAnsi="Arial"/>
                <w:b w:val="0"/>
                <w:sz w:val="17"/>
              </w:rPr>
              <w:t>SQL Server</w:t>
            </w:r>
          </w:p>
        </w:tc>
        <w:tc>
          <w:tcPr>
            <w:tcW w:type="dxa" w:w="11376"/>
            <w:vAlign w:val="top"/>
          </w:tcPr>
          <w:p>
            <w:pPr>
              <w:jc w:val="left"/>
            </w:pPr>
            <w:r/>
            <w:r>
              <w:rPr>
                <w:rFonts w:ascii="Arial" w:hAnsi="Arial"/>
                <w:b w:val="0"/>
                <w:sz w:val="17"/>
              </w:rPr>
              <w:t>Agrégation Documents + WorkflowSteps + DocumentSteps.</w:t>
            </w:r>
          </w:p>
        </w:tc>
      </w:tr>
      <w:tr>
        <w:tc>
          <w:tcPr>
            <w:tcW w:type="dxa" w:w="2016"/>
            <w:vAlign w:val="top"/>
            <w:shd w:fill="F8FAFC"/>
          </w:tcPr>
          <w:p>
            <w:pPr>
              <w:jc w:val="left"/>
            </w:pPr>
            <w:r/>
            <w:r>
              <w:rPr>
                <w:rFonts w:ascii="Arial" w:hAnsi="Arial"/>
                <w:b w:val="0"/>
                <w:sz w:val="17"/>
              </w:rPr>
              <w:t>Tests</w:t>
            </w:r>
          </w:p>
        </w:tc>
        <w:tc>
          <w:tcPr>
            <w:tcW w:type="dxa" w:w="11376"/>
            <w:vAlign w:val="top"/>
            <w:shd w:fill="F8FAFC"/>
          </w:tcPr>
          <w:p>
            <w:pPr>
              <w:jc w:val="left"/>
            </w:pPr>
            <w:r/>
            <w:r>
              <w:rPr>
                <w:rFonts w:ascii="Arial" w:hAnsi="Arial"/>
                <w:b w:val="0"/>
                <w:sz w:val="17"/>
              </w:rPr>
              <w:t>Agrégats par origine, statuts, durée prévue/réelle.</w:t>
            </w:r>
          </w:p>
        </w:tc>
      </w:tr>
    </w:tbl>
    <w:p>
      <w:r>
        <w:br w:type="page"/>
      </w:r>
    </w:p>
    <w:p>
      <w:pPr>
        <w:pStyle w:val="Heading1"/>
      </w:pPr>
      <w:r>
        <w:t>SS-130 - Mettre en place les permissions SoftSign</w:t>
      </w:r>
    </w:p>
    <w:tbl>
      <w:tblPr>
        <w:tblStyle w:val="TableGrid"/>
        <w:tblW w:type="auto" w:w="0"/>
        <w:tblLook w:firstColumn="1" w:firstRow="1" w:lastColumn="0" w:lastRow="0" w:noHBand="0" w:noVBand="1" w:val="04A0"/>
      </w:tblPr>
      <w:tblGrid>
        <w:gridCol w:w="3528"/>
        <w:gridCol w:w="3528"/>
        <w:gridCol w:w="3528"/>
        <w:gridCol w:w="3528"/>
      </w:tblGrid>
      <w:tr>
        <w:tc>
          <w:tcPr>
            <w:tcW w:type="dxa" w:w="1584"/>
            <w:vAlign w:val="top"/>
            <w:shd w:fill="2563EB"/>
          </w:tcPr>
          <w:p>
            <w:pPr>
              <w:jc w:val="left"/>
            </w:pPr>
            <w:r/>
            <w:r>
              <w:rPr>
                <w:rFonts w:ascii="Arial" w:hAnsi="Arial"/>
                <w:b/>
                <w:color w:val="FFFFFF"/>
                <w:sz w:val="17"/>
              </w:rPr>
              <w:t>Champ</w:t>
            </w:r>
          </w:p>
        </w:tc>
        <w:tc>
          <w:tcPr>
            <w:tcW w:type="dxa" w:w="5328"/>
            <w:vAlign w:val="top"/>
            <w:shd w:fill="2563EB"/>
          </w:tcPr>
          <w:p>
            <w:pPr>
              <w:jc w:val="left"/>
            </w:pPr>
            <w:r/>
            <w:r>
              <w:rPr>
                <w:rFonts w:ascii="Arial" w:hAnsi="Arial"/>
                <w:b/>
                <w:color w:val="FFFFFF"/>
                <w:sz w:val="17"/>
              </w:rPr>
              <w:t>Valeur</w:t>
            </w:r>
          </w:p>
        </w:tc>
        <w:tc>
          <w:tcPr>
            <w:tcW w:type="dxa" w:w="1728"/>
            <w:vAlign w:val="top"/>
            <w:shd w:fill="2563EB"/>
          </w:tcPr>
          <w:p>
            <w:pPr>
              <w:jc w:val="left"/>
            </w:pPr>
            <w:r/>
            <w:r>
              <w:rPr>
                <w:rFonts w:ascii="Arial" w:hAnsi="Arial"/>
                <w:b/>
                <w:color w:val="FFFFFF"/>
                <w:sz w:val="17"/>
              </w:rPr>
              <w:t>Champ</w:t>
            </w:r>
          </w:p>
        </w:tc>
        <w:tc>
          <w:tcPr>
            <w:tcW w:type="dxa" w:w="4752"/>
            <w:vAlign w:val="top"/>
            <w:shd w:fill="2563EB"/>
          </w:tcPr>
          <w:p>
            <w:pPr>
              <w:jc w:val="left"/>
            </w:pPr>
            <w:r/>
            <w:r>
              <w:rPr>
                <w:rFonts w:ascii="Arial" w:hAnsi="Arial"/>
                <w:b/>
                <w:color w:val="FFFFFF"/>
                <w:sz w:val="17"/>
              </w:rPr>
              <w:t>Valeur</w:t>
            </w:r>
          </w:p>
        </w:tc>
      </w:tr>
      <w:tr>
        <w:tc>
          <w:tcPr>
            <w:tcW w:type="dxa" w:w="1584"/>
            <w:vAlign w:val="top"/>
          </w:tcPr>
          <w:p>
            <w:pPr>
              <w:jc w:val="left"/>
            </w:pPr>
            <w:r/>
            <w:r>
              <w:rPr>
                <w:rFonts w:ascii="Arial" w:hAnsi="Arial"/>
                <w:b w:val="0"/>
                <w:sz w:val="17"/>
              </w:rPr>
              <w:t>Epic</w:t>
            </w:r>
          </w:p>
        </w:tc>
        <w:tc>
          <w:tcPr>
            <w:tcW w:type="dxa" w:w="5328"/>
            <w:vAlign w:val="top"/>
          </w:tcPr>
          <w:p>
            <w:pPr>
              <w:jc w:val="left"/>
            </w:pPr>
            <w:r/>
            <w:r>
              <w:rPr>
                <w:rFonts w:ascii="Arial" w:hAnsi="Arial"/>
                <w:b w:val="0"/>
                <w:sz w:val="17"/>
              </w:rPr>
              <w:t>Sécurité</w:t>
            </w:r>
          </w:p>
        </w:tc>
        <w:tc>
          <w:tcPr>
            <w:tcW w:type="dxa" w:w="1728"/>
            <w:vAlign w:val="top"/>
          </w:tcPr>
          <w:p>
            <w:pPr>
              <w:jc w:val="left"/>
            </w:pPr>
            <w:r/>
            <w:r>
              <w:rPr>
                <w:rFonts w:ascii="Arial" w:hAnsi="Arial"/>
                <w:b w:val="0"/>
                <w:sz w:val="17"/>
              </w:rPr>
              <w:t>Type</w:t>
            </w:r>
          </w:p>
        </w:tc>
        <w:tc>
          <w:tcPr>
            <w:tcW w:type="dxa" w:w="4752"/>
            <w:vAlign w:val="top"/>
          </w:tcPr>
          <w:p>
            <w:pPr>
              <w:jc w:val="left"/>
            </w:pPr>
            <w:r/>
            <w:r>
              <w:rPr>
                <w:rFonts w:ascii="Arial" w:hAnsi="Arial"/>
                <w:b w:val="0"/>
                <w:sz w:val="17"/>
              </w:rPr>
              <w:t>Security Story</w:t>
            </w:r>
          </w:p>
        </w:tc>
      </w:tr>
      <w:tr>
        <w:tc>
          <w:tcPr>
            <w:tcW w:type="dxa" w:w="1584"/>
            <w:vAlign w:val="top"/>
            <w:shd w:fill="F8FAFC"/>
          </w:tcPr>
          <w:p>
            <w:pPr>
              <w:jc w:val="left"/>
            </w:pPr>
            <w:r/>
            <w:r>
              <w:rPr>
                <w:rFonts w:ascii="Arial" w:hAnsi="Arial"/>
                <w:b w:val="0"/>
                <w:sz w:val="17"/>
              </w:rPr>
              <w:t>Priorité</w:t>
            </w:r>
          </w:p>
        </w:tc>
        <w:tc>
          <w:tcPr>
            <w:tcW w:type="dxa" w:w="5328"/>
            <w:vAlign w:val="top"/>
            <w:shd w:fill="F8FAFC"/>
          </w:tcPr>
          <w:p>
            <w:pPr>
              <w:jc w:val="left"/>
            </w:pPr>
            <w:r/>
            <w:r>
              <w:rPr>
                <w:rFonts w:ascii="Arial" w:hAnsi="Arial"/>
                <w:b w:val="0"/>
                <w:sz w:val="17"/>
              </w:rPr>
              <w:t>P0</w:t>
            </w:r>
          </w:p>
        </w:tc>
        <w:tc>
          <w:tcPr>
            <w:tcW w:type="dxa" w:w="1728"/>
            <w:vAlign w:val="top"/>
            <w:shd w:fill="F8FAFC"/>
          </w:tcPr>
          <w:p>
            <w:pPr>
              <w:jc w:val="left"/>
            </w:pPr>
            <w:r/>
            <w:r>
              <w:rPr>
                <w:rFonts w:ascii="Arial" w:hAnsi="Arial"/>
                <w:b w:val="0"/>
                <w:sz w:val="17"/>
              </w:rPr>
              <w:t>Story Points</w:t>
            </w:r>
          </w:p>
        </w:tc>
        <w:tc>
          <w:tcPr>
            <w:tcW w:type="dxa" w:w="4752"/>
            <w:vAlign w:val="top"/>
            <w:shd w:fill="F8FAFC"/>
          </w:tcPr>
          <w:p>
            <w:pPr>
              <w:jc w:val="left"/>
            </w:pPr>
            <w:r/>
            <w:r>
              <w:rPr>
                <w:rFonts w:ascii="Arial" w:hAnsi="Arial"/>
                <w:b w:val="0"/>
                <w:sz w:val="17"/>
              </w:rPr>
              <w:t>8</w:t>
            </w:r>
          </w:p>
        </w:tc>
      </w:tr>
      <w:tr>
        <w:tc>
          <w:tcPr>
            <w:tcW w:type="dxa" w:w="1584"/>
            <w:vAlign w:val="top"/>
          </w:tcPr>
          <w:p>
            <w:pPr>
              <w:jc w:val="left"/>
            </w:pPr>
            <w:r/>
            <w:r>
              <w:rPr>
                <w:rFonts w:ascii="Arial" w:hAnsi="Arial"/>
                <w:b w:val="0"/>
                <w:sz w:val="17"/>
              </w:rPr>
              <w:t>Owner conseillé</w:t>
            </w:r>
          </w:p>
        </w:tc>
        <w:tc>
          <w:tcPr>
            <w:tcW w:type="dxa" w:w="5328"/>
            <w:vAlign w:val="top"/>
          </w:tcPr>
          <w:p>
            <w:pPr>
              <w:jc w:val="left"/>
            </w:pPr>
            <w:r/>
            <w:r>
              <w:rPr>
                <w:rFonts w:ascii="Arial" w:hAnsi="Arial"/>
                <w:b w:val="0"/>
                <w:sz w:val="17"/>
              </w:rPr>
              <w:t>Dev A + Dev B</w:t>
            </w:r>
          </w:p>
        </w:tc>
        <w:tc>
          <w:tcPr>
            <w:tcW w:type="dxa" w:w="1728"/>
            <w:vAlign w:val="top"/>
          </w:tcPr>
          <w:p>
            <w:pPr>
              <w:jc w:val="left"/>
            </w:pPr>
            <w:r/>
            <w:r>
              <w:rPr>
                <w:rFonts w:ascii="Arial" w:hAnsi="Arial"/>
                <w:b w:val="0"/>
                <w:sz w:val="17"/>
              </w:rPr>
              <w:t>Écran</w:t>
            </w:r>
          </w:p>
        </w:tc>
        <w:tc>
          <w:tcPr>
            <w:tcW w:type="dxa" w:w="4752"/>
            <w:vAlign w:val="top"/>
          </w:tcPr>
          <w:p>
            <w:pPr>
              <w:jc w:val="left"/>
            </w:pPr>
            <w:r/>
            <w:r>
              <w:rPr>
                <w:rFonts w:ascii="Arial" w:hAnsi="Arial"/>
                <w:b w:val="0"/>
                <w:sz w:val="17"/>
              </w:rPr>
              <w:t>Rôles &amp; permissions / Guards</w:t>
            </w:r>
          </w:p>
        </w:tc>
      </w:tr>
      <w:tr>
        <w:tc>
          <w:tcPr>
            <w:tcW w:type="dxa" w:w="1584"/>
            <w:vAlign w:val="top"/>
            <w:shd w:fill="F8FAFC"/>
          </w:tcPr>
          <w:p>
            <w:pPr>
              <w:jc w:val="left"/>
            </w:pPr>
            <w:r/>
            <w:r>
              <w:rPr>
                <w:rFonts w:ascii="Arial" w:hAnsi="Arial"/>
                <w:b w:val="0"/>
                <w:sz w:val="17"/>
              </w:rPr>
              <w:t>Route cible</w:t>
            </w:r>
          </w:p>
        </w:tc>
        <w:tc>
          <w:tcPr>
            <w:tcW w:type="dxa" w:w="5328"/>
            <w:vAlign w:val="top"/>
            <w:shd w:fill="F8FAFC"/>
          </w:tcPr>
          <w:p>
            <w:pPr>
              <w:jc w:val="left"/>
            </w:pPr>
            <w:r/>
            <w:r>
              <w:rPr>
                <w:rFonts w:ascii="Arial" w:hAnsi="Arial"/>
                <w:b w:val="0"/>
                <w:sz w:val="17"/>
              </w:rPr>
              <w:t>/softsign/admin/roles</w:t>
            </w:r>
          </w:p>
        </w:tc>
        <w:tc>
          <w:tcPr>
            <w:tcW w:type="dxa" w:w="1728"/>
            <w:vAlign w:val="top"/>
            <w:shd w:fill="F8FAFC"/>
          </w:tcPr>
          <w:p>
            <w:pPr>
              <w:jc w:val="left"/>
            </w:pPr>
            <w:r/>
            <w:r>
              <w:rPr>
                <w:rFonts w:ascii="Arial" w:hAnsi="Arial"/>
                <w:b w:val="0"/>
                <w:sz w:val="17"/>
              </w:rPr>
              <w:t>Source prototype</w:t>
            </w:r>
          </w:p>
        </w:tc>
        <w:tc>
          <w:tcPr>
            <w:tcW w:type="dxa" w:w="4752"/>
            <w:vAlign w:val="top"/>
            <w:shd w:fill="F8FAFC"/>
          </w:tcPr>
          <w:p>
            <w:pPr>
              <w:jc w:val="left"/>
            </w:pPr>
            <w:r/>
            <w:r>
              <w:rPr>
                <w:rFonts w:ascii="Arial" w:hAnsi="Arial"/>
                <w:b w:val="0"/>
                <w:sz w:val="17"/>
              </w:rPr>
              <w:t>softsignAccess.js, SSOperational.jsx - AutorisationsView</w:t>
            </w:r>
          </w:p>
        </w:tc>
      </w:tr>
      <w:tr>
        <w:tc>
          <w:tcPr>
            <w:tcW w:type="dxa" w:w="1584"/>
            <w:vAlign w:val="top"/>
          </w:tcPr>
          <w:p>
            <w:pPr>
              <w:jc w:val="left"/>
            </w:pPr>
            <w:r/>
            <w:r>
              <w:rPr>
                <w:rFonts w:ascii="Arial" w:hAnsi="Arial"/>
                <w:b w:val="0"/>
                <w:sz w:val="17"/>
              </w:rPr>
              <w:t>Dépendances</w:t>
            </w:r>
          </w:p>
        </w:tc>
        <w:tc>
          <w:tcPr>
            <w:tcW w:type="dxa" w:w="5328"/>
            <w:vAlign w:val="top"/>
          </w:tcPr>
          <w:p>
            <w:pPr>
              <w:jc w:val="left"/>
            </w:pPr>
            <w:r/>
            <w:r>
              <w:rPr>
                <w:rFonts w:ascii="Arial" w:hAnsi="Arial"/>
                <w:b w:val="0"/>
                <w:sz w:val="17"/>
              </w:rPr>
              <w:t>Auth socle</w:t>
            </w:r>
          </w:p>
        </w:tc>
        <w:tc>
          <w:tcPr>
            <w:tcW w:type="dxa" w:w="1728"/>
            <w:vAlign w:val="top"/>
          </w:tcPr>
          <w:p>
            <w:pPr>
              <w:jc w:val="left"/>
            </w:pPr>
            <w:r/>
            <w:r>
              <w:rPr>
                <w:rFonts w:ascii="Arial" w:hAnsi="Arial"/>
                <w:b w:val="0"/>
                <w:sz w:val="17"/>
              </w:rPr>
              <w:t>Risques</w:t>
            </w:r>
          </w:p>
        </w:tc>
        <w:tc>
          <w:tcPr>
            <w:tcW w:type="dxa" w:w="4752"/>
            <w:vAlign w:val="top"/>
          </w:tcPr>
          <w:p>
            <w:pPr>
              <w:jc w:val="left"/>
            </w:pPr>
            <w:r/>
            <w:r>
              <w:rPr>
                <w:rFonts w:ascii="Arial" w:hAnsi="Arial"/>
                <w:b w:val="0"/>
                <w:sz w:val="17"/>
              </w:rPr>
              <w:t>Divergence permissions SoftDocs/SoftSign ; documenter le mapping.</w:t>
            </w:r>
          </w:p>
        </w:tc>
      </w:tr>
    </w:tbl>
    <w:p/>
    <w:p>
      <w:pPr>
        <w:pStyle w:val="Heading2"/>
      </w:pPr>
      <w:r>
        <w:t>User Story</w:t>
      </w:r>
    </w:p>
    <w:p>
      <w:r>
        <w:t>En tant qu'administrateur, je veux contrôler les droits SoftSign afin que chaque utilisateur voie uniquement les fonctions autorisées.</w:t>
      </w:r>
    </w:p>
    <w:p>
      <w:pPr>
        <w:pStyle w:val="Heading2"/>
      </w:pPr>
      <w:r>
        <w:t>Description PO</w:t>
      </w:r>
    </w:p>
    <w:p>
      <w:r>
        <w:t>Matrice menu/action : création, consultation, modification, suppression, téléchargement. Guards frontend et policies backend alignés.</w:t>
      </w:r>
    </w:p>
    <w:p>
      <w:pPr>
        <w:pStyle w:val="Heading2"/>
      </w:pPr>
      <w:r>
        <w:t>Use Case détaillé</w:t>
      </w:r>
    </w:p>
    <w:tbl>
      <w:tblPr>
        <w:tblStyle w:val="TableGrid"/>
        <w:tblW w:type="auto" w:w="0"/>
        <w:tblLook w:firstColumn="1" w:firstRow="1" w:lastColumn="0" w:lastRow="0" w:noHBand="0" w:noVBand="1" w:val="04A0"/>
      </w:tblPr>
      <w:tblGrid>
        <w:gridCol w:w="7056"/>
        <w:gridCol w:w="7056"/>
      </w:tblGrid>
      <w:tr>
        <w:tc>
          <w:tcPr>
            <w:tcW w:type="dxa" w:w="2160"/>
            <w:vAlign w:val="top"/>
            <w:shd w:fill="5B21B6"/>
          </w:tcPr>
          <w:p>
            <w:pPr>
              <w:jc w:val="left"/>
            </w:pPr>
            <w:r/>
            <w:r>
              <w:rPr>
                <w:rFonts w:ascii="Arial" w:hAnsi="Arial"/>
                <w:b/>
                <w:color w:val="FFFFFF"/>
                <w:sz w:val="17"/>
              </w:rPr>
              <w:t>Élément</w:t>
            </w:r>
          </w:p>
        </w:tc>
        <w:tc>
          <w:tcPr>
            <w:tcW w:type="dxa" w:w="11232"/>
            <w:vAlign w:val="top"/>
            <w:shd w:fill="5B21B6"/>
          </w:tcPr>
          <w:p>
            <w:pPr>
              <w:jc w:val="left"/>
            </w:pPr>
            <w:r/>
            <w:r>
              <w:rPr>
                <w:rFonts w:ascii="Arial" w:hAnsi="Arial"/>
                <w:b/>
                <w:color w:val="FFFFFF"/>
                <w:sz w:val="17"/>
              </w:rPr>
              <w:t>Détail</w:t>
            </w:r>
          </w:p>
        </w:tc>
      </w:tr>
      <w:tr>
        <w:tc>
          <w:tcPr>
            <w:tcW w:type="dxa" w:w="2160"/>
            <w:vAlign w:val="top"/>
          </w:tcPr>
          <w:p>
            <w:pPr>
              <w:jc w:val="left"/>
            </w:pPr>
            <w:r/>
            <w:r>
              <w:rPr>
                <w:rFonts w:ascii="Arial" w:hAnsi="Arial"/>
                <w:b w:val="0"/>
                <w:sz w:val="17"/>
              </w:rPr>
              <w:t>Acteurs</w:t>
            </w:r>
          </w:p>
        </w:tc>
        <w:tc>
          <w:tcPr>
            <w:tcW w:type="dxa" w:w="11232"/>
            <w:vAlign w:val="top"/>
          </w:tcPr>
          <w:p>
            <w:pPr>
              <w:jc w:val="left"/>
            </w:pPr>
            <w:r/>
            <w:r>
              <w:rPr>
                <w:rFonts w:ascii="Arial" w:hAnsi="Arial"/>
                <w:b w:val="0"/>
                <w:sz w:val="17"/>
              </w:rPr>
              <w:t>Admin, Utilisateur, Système</w:t>
            </w:r>
          </w:p>
        </w:tc>
      </w:tr>
      <w:tr>
        <w:tc>
          <w:tcPr>
            <w:tcW w:type="dxa" w:w="2160"/>
            <w:vAlign w:val="top"/>
            <w:shd w:fill="F8FAFC"/>
          </w:tcPr>
          <w:p>
            <w:pPr>
              <w:jc w:val="left"/>
            </w:pPr>
            <w:r/>
            <w:r>
              <w:rPr>
                <w:rFonts w:ascii="Arial" w:hAnsi="Arial"/>
                <w:b w:val="0"/>
                <w:sz w:val="17"/>
              </w:rPr>
              <w:t>Préconditions</w:t>
            </w:r>
          </w:p>
        </w:tc>
        <w:tc>
          <w:tcPr>
            <w:tcW w:type="dxa" w:w="11232"/>
            <w:vAlign w:val="top"/>
            <w:shd w:fill="F8FAFC"/>
          </w:tcPr>
          <w:p>
            <w:pPr>
              <w:jc w:val="left"/>
            </w:pPr>
            <w:r/>
            <w:r>
              <w:rPr>
                <w:rFonts w:ascii="Arial" w:hAnsi="Arial"/>
                <w:b w:val="0"/>
                <w:sz w:val="17"/>
              </w:rPr>
              <w:t>Rôles du socle disponibles.</w:t>
            </w:r>
          </w:p>
        </w:tc>
      </w:tr>
      <w:tr>
        <w:tc>
          <w:tcPr>
            <w:tcW w:type="dxa" w:w="2160"/>
            <w:vAlign w:val="top"/>
          </w:tcPr>
          <w:p>
            <w:pPr>
              <w:jc w:val="left"/>
            </w:pPr>
            <w:r/>
            <w:r>
              <w:rPr>
                <w:rFonts w:ascii="Arial" w:hAnsi="Arial"/>
                <w:b w:val="0"/>
                <w:sz w:val="17"/>
              </w:rPr>
              <w:t>Déclencheur</w:t>
            </w:r>
          </w:p>
        </w:tc>
        <w:tc>
          <w:tcPr>
            <w:tcW w:type="dxa" w:w="11232"/>
            <w:vAlign w:val="top"/>
          </w:tcPr>
          <w:p>
            <w:pPr>
              <w:jc w:val="left"/>
            </w:pPr>
            <w:r/>
            <w:r>
              <w:rPr>
                <w:rFonts w:ascii="Arial" w:hAnsi="Arial"/>
                <w:b w:val="0"/>
                <w:sz w:val="17"/>
              </w:rPr>
              <w:t>Ouverture d'une vue, appel API, modification permission.</w:t>
            </w:r>
          </w:p>
        </w:tc>
      </w:tr>
    </w:tbl>
    <w:p/>
    <w:p>
      <w:pPr>
        <w:pStyle w:val="Heading3"/>
      </w:pPr>
      <w:r>
        <w:t>Flux nominal</w:t>
      </w:r>
    </w:p>
    <w:p>
      <w:pPr>
        <w:pStyle w:val="ListNumber"/>
      </w:pPr>
      <w:r>
        <w:t>L'admin configure les permissions par rôle.</w:t>
      </w:r>
    </w:p>
    <w:p>
      <w:pPr>
        <w:pStyle w:val="ListNumber"/>
      </w:pPr>
      <w:r>
        <w:t>Le frontend filtre les menus visibles.</w:t>
      </w:r>
    </w:p>
    <w:p>
      <w:pPr>
        <w:pStyle w:val="ListNumber"/>
      </w:pPr>
      <w:r>
        <w:t>Le guard bloque les routes interdites.</w:t>
      </w:r>
    </w:p>
    <w:p>
      <w:pPr>
        <w:pStyle w:val="ListNumber"/>
      </w:pPr>
      <w:r>
        <w:t>Le backend vérifie chaque endpoint par policy.</w:t>
      </w:r>
    </w:p>
    <w:p>
      <w:pPr>
        <w:pStyle w:val="ListNumber"/>
      </w:pPr>
      <w:r>
        <w:t>Les changements sont audités.</w:t>
      </w:r>
    </w:p>
    <w:p>
      <w:pPr>
        <w:pStyle w:val="Heading3"/>
      </w:pPr>
      <w:r>
        <w:t>Flux alternatifs</w:t>
      </w:r>
    </w:p>
    <w:p>
      <w:pPr>
        <w:pStyle w:val="ListBullet"/>
      </w:pPr>
      <w:r>
        <w:t>Superadmin : tous droits.</w:t>
      </w:r>
    </w:p>
    <w:p>
      <w:pPr>
        <w:pStyle w:val="ListBullet"/>
      </w:pPr>
      <w:r>
        <w:t>Readonly : consultation seulement.</w:t>
      </w:r>
    </w:p>
    <w:p>
      <w:pPr>
        <w:pStyle w:val="Heading3"/>
      </w:pPr>
      <w:r>
        <w:t>Cas d'erreur</w:t>
      </w:r>
    </w:p>
    <w:p>
      <w:pPr>
        <w:pStyle w:val="ListBullet"/>
      </w:pPr>
      <w:r>
        <w:t>Permission absente</w:t>
      </w:r>
    </w:p>
    <w:p>
      <w:pPr>
        <w:pStyle w:val="ListBullet"/>
      </w:pPr>
      <w:r>
        <w:t>Rôle inconnu</w:t>
      </w:r>
    </w:p>
    <w:p>
      <w:pPr>
        <w:pStyle w:val="ListBullet"/>
      </w:pPr>
      <w:r>
        <w:t>Tentative accès direct API</w:t>
      </w:r>
    </w:p>
    <w:p>
      <w:pPr>
        <w:pStyle w:val="Heading2"/>
      </w:pPr>
      <w:r>
        <w:t>Critères d'acceptation</w:t>
      </w:r>
    </w:p>
    <w:p>
      <w:pPr>
        <w:pStyle w:val="ListBullet"/>
      </w:pPr>
      <w:r>
        <w:t>Given un rôle standard sans admin, When il ouvre Paramétrage, Then accès refusé.</w:t>
      </w:r>
    </w:p>
    <w:p>
      <w:pPr>
        <w:pStyle w:val="ListBullet"/>
      </w:pPr>
      <w:r>
        <w:t>Given une API modification document, When l'utilisateur n'a pas permission, Then HTTP 403.</w:t>
      </w:r>
    </w:p>
    <w:p>
      <w:pPr>
        <w:pStyle w:val="ListBullet"/>
      </w:pPr>
      <w:r>
        <w:t>Given permissions modifiées, When je recharge le menu, Then les entrées visibles reflètent les droits.</w:t>
      </w:r>
    </w:p>
    <w:p>
      <w:pPr>
        <w:pStyle w:val="Heading2"/>
      </w:pPr>
      <w:r>
        <w:t>Règles métier</w:t>
      </w:r>
    </w:p>
    <w:p>
      <w:pPr>
        <w:pStyle w:val="ListBullet"/>
      </w:pPr>
      <w:r>
        <w:t>La sécurité backend prime sur le masquage frontend.</w:t>
      </w:r>
    </w:p>
    <w:p>
      <w:pPr>
        <w:pStyle w:val="ListBullet"/>
      </w:pPr>
      <w:r>
        <w:t>Les permissions peuvent être surchargées par rôle et éventuellement utilisateur.</w:t>
      </w:r>
    </w:p>
    <w:tbl>
      <w:tblPr>
        <w:tblStyle w:val="TableGrid"/>
        <w:tblW w:type="auto" w:w="0"/>
        <w:tblLook w:firstColumn="1" w:firstRow="1" w:lastColumn="0" w:lastRow="0" w:noHBand="0" w:noVBand="1" w:val="04A0"/>
      </w:tblPr>
      <w:tblGrid>
        <w:gridCol w:w="14112"/>
      </w:tblGrid>
      <w:tr>
        <w:tc>
          <w:tcPr>
            <w:tcW w:type="dxa" w:w="14112"/>
            <w:shd w:fill="FFFBEB"/>
          </w:tcPr>
          <w:p>
            <w:r/>
            <w:r>
              <w:rPr>
                <w:rFonts w:ascii="Arial" w:hAnsi="Arial"/>
                <w:b/>
                <w:color w:val="D97706"/>
                <w:sz w:val="19"/>
              </w:rPr>
              <w:t>Capture / référence UI à utiliser dans le ticket</w:t>
            </w:r>
            <w:r>
              <w:br/>
            </w:r>
            <w:r>
              <w:rPr>
                <w:rFonts w:ascii="Arial" w:hAnsi="Arial"/>
                <w:color w:val="111827"/>
                <w:sz w:val="18"/>
              </w:rPr>
              <w:t>Écran cible : Rôles &amp; permissions / Guards | Route : /softsign/admin/roles | Source prototype : softsignAccess.js, SSOperational.jsx - AutorisationsView.</w:t>
              <w:br/>
              <w:t>Insérer ici la capture écran réelle lors de l'ouverture du prototype ou de la maquette Figma. Capture automatique non embarquée dans ce document car le serveur local Next n'est pas resté disponible pendant la génération.</w:t>
            </w:r>
          </w:p>
        </w:tc>
      </w:tr>
    </w:tbl>
    <w:p/>
    <w:p>
      <w:pPr>
        <w:pStyle w:val="Heading2"/>
      </w:pPr>
      <w:r>
        <w:t>Impacts techniques attendus</w:t>
      </w:r>
    </w:p>
    <w:tbl>
      <w:tblPr>
        <w:tblStyle w:val="TableGrid"/>
        <w:tblW w:type="auto" w:w="0"/>
        <w:tblLook w:firstColumn="1" w:firstRow="1" w:lastColumn="0" w:lastRow="0" w:noHBand="0" w:noVBand="1" w:val="04A0"/>
      </w:tblPr>
      <w:tblGrid>
        <w:gridCol w:w="7056"/>
        <w:gridCol w:w="7056"/>
      </w:tblGrid>
      <w:tr>
        <w:tc>
          <w:tcPr>
            <w:tcW w:type="dxa" w:w="2016"/>
            <w:vAlign w:val="top"/>
            <w:shd w:fill="059669"/>
          </w:tcPr>
          <w:p>
            <w:pPr>
              <w:jc w:val="left"/>
            </w:pPr>
            <w:r/>
            <w:r>
              <w:rPr>
                <w:rFonts w:ascii="Arial" w:hAnsi="Arial"/>
                <w:b/>
                <w:color w:val="FFFFFF"/>
                <w:sz w:val="17"/>
              </w:rPr>
              <w:t>Zone</w:t>
            </w:r>
          </w:p>
        </w:tc>
        <w:tc>
          <w:tcPr>
            <w:tcW w:type="dxa" w:w="11376"/>
            <w:vAlign w:val="top"/>
            <w:shd w:fill="059669"/>
          </w:tcPr>
          <w:p>
            <w:pPr>
              <w:jc w:val="left"/>
            </w:pPr>
            <w:r/>
            <w:r>
              <w:rPr>
                <w:rFonts w:ascii="Arial" w:hAnsi="Arial"/>
                <w:b/>
                <w:color w:val="FFFFFF"/>
                <w:sz w:val="17"/>
              </w:rPr>
              <w:t>Impact</w:t>
            </w:r>
          </w:p>
        </w:tc>
      </w:tr>
      <w:tr>
        <w:tc>
          <w:tcPr>
            <w:tcW w:type="dxa" w:w="2016"/>
            <w:vAlign w:val="top"/>
          </w:tcPr>
          <w:p>
            <w:pPr>
              <w:jc w:val="left"/>
            </w:pPr>
            <w:r/>
            <w:r>
              <w:rPr>
                <w:rFonts w:ascii="Arial" w:hAnsi="Arial"/>
                <w:b w:val="0"/>
                <w:sz w:val="17"/>
              </w:rPr>
              <w:t>Angular</w:t>
            </w:r>
          </w:p>
        </w:tc>
        <w:tc>
          <w:tcPr>
            <w:tcW w:type="dxa" w:w="11376"/>
            <w:vAlign w:val="top"/>
          </w:tcPr>
          <w:p>
            <w:pPr>
              <w:jc w:val="left"/>
            </w:pPr>
            <w:r/>
            <w:r>
              <w:rPr>
                <w:rFonts w:ascii="Arial" w:hAnsi="Arial"/>
                <w:b w:val="0"/>
                <w:sz w:val="17"/>
              </w:rPr>
              <w:t>Guard, directive permission, admin matrix.</w:t>
            </w:r>
          </w:p>
        </w:tc>
      </w:tr>
      <w:tr>
        <w:tc>
          <w:tcPr>
            <w:tcW w:type="dxa" w:w="2016"/>
            <w:vAlign w:val="top"/>
            <w:shd w:fill="F8FAFC"/>
          </w:tcPr>
          <w:p>
            <w:pPr>
              <w:jc w:val="left"/>
            </w:pPr>
            <w:r/>
            <w:r>
              <w:rPr>
                <w:rFonts w:ascii="Arial" w:hAnsi="Arial"/>
                <w:b w:val="0"/>
                <w:sz w:val="17"/>
              </w:rPr>
              <w:t>.NET / API</w:t>
            </w:r>
          </w:p>
        </w:tc>
        <w:tc>
          <w:tcPr>
            <w:tcW w:type="dxa" w:w="11376"/>
            <w:vAlign w:val="top"/>
            <w:shd w:fill="F8FAFC"/>
          </w:tcPr>
          <w:p>
            <w:pPr>
              <w:jc w:val="left"/>
            </w:pPr>
            <w:r/>
            <w:r>
              <w:rPr>
                <w:rFonts w:ascii="Arial" w:hAnsi="Arial"/>
                <w:b w:val="0"/>
                <w:sz w:val="17"/>
              </w:rPr>
              <w:t>Policies ASP.NET, GET/PUT role permissions.</w:t>
            </w:r>
          </w:p>
        </w:tc>
      </w:tr>
      <w:tr>
        <w:tc>
          <w:tcPr>
            <w:tcW w:type="dxa" w:w="2016"/>
            <w:vAlign w:val="top"/>
          </w:tcPr>
          <w:p>
            <w:pPr>
              <w:jc w:val="left"/>
            </w:pPr>
            <w:r/>
            <w:r>
              <w:rPr>
                <w:rFonts w:ascii="Arial" w:hAnsi="Arial"/>
                <w:b w:val="0"/>
                <w:sz w:val="17"/>
              </w:rPr>
              <w:t>SQL Server</w:t>
            </w:r>
          </w:p>
        </w:tc>
        <w:tc>
          <w:tcPr>
            <w:tcW w:type="dxa" w:w="11376"/>
            <w:vAlign w:val="top"/>
          </w:tcPr>
          <w:p>
            <w:pPr>
              <w:jc w:val="left"/>
            </w:pPr>
            <w:r/>
            <w:r>
              <w:rPr>
                <w:rFonts w:ascii="Arial" w:hAnsi="Arial"/>
                <w:b w:val="0"/>
                <w:sz w:val="17"/>
              </w:rPr>
              <w:t>RolePermissions RoleId/MenuId/ActionId/Allowed.</w:t>
            </w:r>
          </w:p>
        </w:tc>
      </w:tr>
      <w:tr>
        <w:tc>
          <w:tcPr>
            <w:tcW w:type="dxa" w:w="2016"/>
            <w:vAlign w:val="top"/>
            <w:shd w:fill="F8FAFC"/>
          </w:tcPr>
          <w:p>
            <w:pPr>
              <w:jc w:val="left"/>
            </w:pPr>
            <w:r/>
            <w:r>
              <w:rPr>
                <w:rFonts w:ascii="Arial" w:hAnsi="Arial"/>
                <w:b w:val="0"/>
                <w:sz w:val="17"/>
              </w:rPr>
              <w:t>Tests</w:t>
            </w:r>
          </w:p>
        </w:tc>
        <w:tc>
          <w:tcPr>
            <w:tcW w:type="dxa" w:w="11376"/>
            <w:vAlign w:val="top"/>
            <w:shd w:fill="F8FAFC"/>
          </w:tcPr>
          <w:p>
            <w:pPr>
              <w:jc w:val="left"/>
            </w:pPr>
            <w:r/>
            <w:r>
              <w:rPr>
                <w:rFonts w:ascii="Arial" w:hAnsi="Arial"/>
                <w:b w:val="0"/>
                <w:sz w:val="17"/>
              </w:rPr>
              <w:t>403 endpoints, guards, matrix save, superadmin.</w:t>
            </w:r>
          </w:p>
        </w:tc>
      </w:tr>
    </w:tbl>
    <w:p>
      <w:r>
        <w:br w:type="page"/>
      </w:r>
    </w:p>
    <w:p>
      <w:pPr>
        <w:pStyle w:val="Heading1"/>
      </w:pPr>
      <w:r>
        <w:t>SS-140 - Créer la suite de tests automatisés SoftSign</w:t>
      </w:r>
    </w:p>
    <w:tbl>
      <w:tblPr>
        <w:tblStyle w:val="TableGrid"/>
        <w:tblW w:type="auto" w:w="0"/>
        <w:tblLook w:firstColumn="1" w:firstRow="1" w:lastColumn="0" w:lastRow="0" w:noHBand="0" w:noVBand="1" w:val="04A0"/>
      </w:tblPr>
      <w:tblGrid>
        <w:gridCol w:w="3528"/>
        <w:gridCol w:w="3528"/>
        <w:gridCol w:w="3528"/>
        <w:gridCol w:w="3528"/>
      </w:tblGrid>
      <w:tr>
        <w:tc>
          <w:tcPr>
            <w:tcW w:type="dxa" w:w="1584"/>
            <w:vAlign w:val="top"/>
            <w:shd w:fill="2563EB"/>
          </w:tcPr>
          <w:p>
            <w:pPr>
              <w:jc w:val="left"/>
            </w:pPr>
            <w:r/>
            <w:r>
              <w:rPr>
                <w:rFonts w:ascii="Arial" w:hAnsi="Arial"/>
                <w:b/>
                <w:color w:val="FFFFFF"/>
                <w:sz w:val="17"/>
              </w:rPr>
              <w:t>Champ</w:t>
            </w:r>
          </w:p>
        </w:tc>
        <w:tc>
          <w:tcPr>
            <w:tcW w:type="dxa" w:w="5328"/>
            <w:vAlign w:val="top"/>
            <w:shd w:fill="2563EB"/>
          </w:tcPr>
          <w:p>
            <w:pPr>
              <w:jc w:val="left"/>
            </w:pPr>
            <w:r/>
            <w:r>
              <w:rPr>
                <w:rFonts w:ascii="Arial" w:hAnsi="Arial"/>
                <w:b/>
                <w:color w:val="FFFFFF"/>
                <w:sz w:val="17"/>
              </w:rPr>
              <w:t>Valeur</w:t>
            </w:r>
          </w:p>
        </w:tc>
        <w:tc>
          <w:tcPr>
            <w:tcW w:type="dxa" w:w="1728"/>
            <w:vAlign w:val="top"/>
            <w:shd w:fill="2563EB"/>
          </w:tcPr>
          <w:p>
            <w:pPr>
              <w:jc w:val="left"/>
            </w:pPr>
            <w:r/>
            <w:r>
              <w:rPr>
                <w:rFonts w:ascii="Arial" w:hAnsi="Arial"/>
                <w:b/>
                <w:color w:val="FFFFFF"/>
                <w:sz w:val="17"/>
              </w:rPr>
              <w:t>Champ</w:t>
            </w:r>
          </w:p>
        </w:tc>
        <w:tc>
          <w:tcPr>
            <w:tcW w:type="dxa" w:w="4752"/>
            <w:vAlign w:val="top"/>
            <w:shd w:fill="2563EB"/>
          </w:tcPr>
          <w:p>
            <w:pPr>
              <w:jc w:val="left"/>
            </w:pPr>
            <w:r/>
            <w:r>
              <w:rPr>
                <w:rFonts w:ascii="Arial" w:hAnsi="Arial"/>
                <w:b/>
                <w:color w:val="FFFFFF"/>
                <w:sz w:val="17"/>
              </w:rPr>
              <w:t>Valeur</w:t>
            </w:r>
          </w:p>
        </w:tc>
      </w:tr>
      <w:tr>
        <w:tc>
          <w:tcPr>
            <w:tcW w:type="dxa" w:w="1584"/>
            <w:vAlign w:val="top"/>
          </w:tcPr>
          <w:p>
            <w:pPr>
              <w:jc w:val="left"/>
            </w:pPr>
            <w:r/>
            <w:r>
              <w:rPr>
                <w:rFonts w:ascii="Arial" w:hAnsi="Arial"/>
                <w:b w:val="0"/>
                <w:sz w:val="17"/>
              </w:rPr>
              <w:t>Epic</w:t>
            </w:r>
          </w:p>
        </w:tc>
        <w:tc>
          <w:tcPr>
            <w:tcW w:type="dxa" w:w="5328"/>
            <w:vAlign w:val="top"/>
          </w:tcPr>
          <w:p>
            <w:pPr>
              <w:jc w:val="left"/>
            </w:pPr>
            <w:r/>
            <w:r>
              <w:rPr>
                <w:rFonts w:ascii="Arial" w:hAnsi="Arial"/>
                <w:b w:val="0"/>
                <w:sz w:val="17"/>
              </w:rPr>
              <w:t>Qualité</w:t>
            </w:r>
          </w:p>
        </w:tc>
        <w:tc>
          <w:tcPr>
            <w:tcW w:type="dxa" w:w="1728"/>
            <w:vAlign w:val="top"/>
          </w:tcPr>
          <w:p>
            <w:pPr>
              <w:jc w:val="left"/>
            </w:pPr>
            <w:r/>
            <w:r>
              <w:rPr>
                <w:rFonts w:ascii="Arial" w:hAnsi="Arial"/>
                <w:b w:val="0"/>
                <w:sz w:val="17"/>
              </w:rPr>
              <w:t>Type</w:t>
            </w:r>
          </w:p>
        </w:tc>
        <w:tc>
          <w:tcPr>
            <w:tcW w:type="dxa" w:w="4752"/>
            <w:vAlign w:val="top"/>
          </w:tcPr>
          <w:p>
            <w:pPr>
              <w:jc w:val="left"/>
            </w:pPr>
            <w:r/>
            <w:r>
              <w:rPr>
                <w:rFonts w:ascii="Arial" w:hAnsi="Arial"/>
                <w:b w:val="0"/>
                <w:sz w:val="17"/>
              </w:rPr>
              <w:t>Quality Story</w:t>
            </w:r>
          </w:p>
        </w:tc>
      </w:tr>
      <w:tr>
        <w:tc>
          <w:tcPr>
            <w:tcW w:type="dxa" w:w="1584"/>
            <w:vAlign w:val="top"/>
            <w:shd w:fill="F8FAFC"/>
          </w:tcPr>
          <w:p>
            <w:pPr>
              <w:jc w:val="left"/>
            </w:pPr>
            <w:r/>
            <w:r>
              <w:rPr>
                <w:rFonts w:ascii="Arial" w:hAnsi="Arial"/>
                <w:b w:val="0"/>
                <w:sz w:val="17"/>
              </w:rPr>
              <w:t>Priorité</w:t>
            </w:r>
          </w:p>
        </w:tc>
        <w:tc>
          <w:tcPr>
            <w:tcW w:type="dxa" w:w="5328"/>
            <w:vAlign w:val="top"/>
            <w:shd w:fill="F8FAFC"/>
          </w:tcPr>
          <w:p>
            <w:pPr>
              <w:jc w:val="left"/>
            </w:pPr>
            <w:r/>
            <w:r>
              <w:rPr>
                <w:rFonts w:ascii="Arial" w:hAnsi="Arial"/>
                <w:b w:val="0"/>
                <w:sz w:val="17"/>
              </w:rPr>
              <w:t>P0</w:t>
            </w:r>
          </w:p>
        </w:tc>
        <w:tc>
          <w:tcPr>
            <w:tcW w:type="dxa" w:w="1728"/>
            <w:vAlign w:val="top"/>
            <w:shd w:fill="F8FAFC"/>
          </w:tcPr>
          <w:p>
            <w:pPr>
              <w:jc w:val="left"/>
            </w:pPr>
            <w:r/>
            <w:r>
              <w:rPr>
                <w:rFonts w:ascii="Arial" w:hAnsi="Arial"/>
                <w:b w:val="0"/>
                <w:sz w:val="17"/>
              </w:rPr>
              <w:t>Story Points</w:t>
            </w:r>
          </w:p>
        </w:tc>
        <w:tc>
          <w:tcPr>
            <w:tcW w:type="dxa" w:w="4752"/>
            <w:vAlign w:val="top"/>
            <w:shd w:fill="F8FAFC"/>
          </w:tcPr>
          <w:p>
            <w:pPr>
              <w:jc w:val="left"/>
            </w:pPr>
            <w:r/>
            <w:r>
              <w:rPr>
                <w:rFonts w:ascii="Arial" w:hAnsi="Arial"/>
                <w:b w:val="0"/>
                <w:sz w:val="17"/>
              </w:rPr>
              <w:t>13</w:t>
            </w:r>
          </w:p>
        </w:tc>
      </w:tr>
      <w:tr>
        <w:tc>
          <w:tcPr>
            <w:tcW w:type="dxa" w:w="1584"/>
            <w:vAlign w:val="top"/>
          </w:tcPr>
          <w:p>
            <w:pPr>
              <w:jc w:val="left"/>
            </w:pPr>
            <w:r/>
            <w:r>
              <w:rPr>
                <w:rFonts w:ascii="Arial" w:hAnsi="Arial"/>
                <w:b w:val="0"/>
                <w:sz w:val="17"/>
              </w:rPr>
              <w:t>Owner conseillé</w:t>
            </w:r>
          </w:p>
        </w:tc>
        <w:tc>
          <w:tcPr>
            <w:tcW w:type="dxa" w:w="5328"/>
            <w:vAlign w:val="top"/>
          </w:tcPr>
          <w:p>
            <w:pPr>
              <w:jc w:val="left"/>
            </w:pPr>
            <w:r/>
            <w:r>
              <w:rPr>
                <w:rFonts w:ascii="Arial" w:hAnsi="Arial"/>
                <w:b w:val="0"/>
                <w:sz w:val="17"/>
              </w:rPr>
              <w:t>Dev A + Dev B</w:t>
            </w:r>
          </w:p>
        </w:tc>
        <w:tc>
          <w:tcPr>
            <w:tcW w:type="dxa" w:w="1728"/>
            <w:vAlign w:val="top"/>
          </w:tcPr>
          <w:p>
            <w:pPr>
              <w:jc w:val="left"/>
            </w:pPr>
            <w:r/>
            <w:r>
              <w:rPr>
                <w:rFonts w:ascii="Arial" w:hAnsi="Arial"/>
                <w:b w:val="0"/>
                <w:sz w:val="17"/>
              </w:rPr>
              <w:t>Écran</w:t>
            </w:r>
          </w:p>
        </w:tc>
        <w:tc>
          <w:tcPr>
            <w:tcW w:type="dxa" w:w="4752"/>
            <w:vAlign w:val="top"/>
          </w:tcPr>
          <w:p>
            <w:pPr>
              <w:jc w:val="left"/>
            </w:pPr>
            <w:r/>
            <w:r>
              <w:rPr>
                <w:rFonts w:ascii="Arial" w:hAnsi="Arial"/>
                <w:b w:val="0"/>
                <w:sz w:val="17"/>
              </w:rPr>
              <w:t>Tous parcours critiques</w:t>
            </w:r>
          </w:p>
        </w:tc>
      </w:tr>
      <w:tr>
        <w:tc>
          <w:tcPr>
            <w:tcW w:type="dxa" w:w="1584"/>
            <w:vAlign w:val="top"/>
            <w:shd w:fill="F8FAFC"/>
          </w:tcPr>
          <w:p>
            <w:pPr>
              <w:jc w:val="left"/>
            </w:pPr>
            <w:r/>
            <w:r>
              <w:rPr>
                <w:rFonts w:ascii="Arial" w:hAnsi="Arial"/>
                <w:b w:val="0"/>
                <w:sz w:val="17"/>
              </w:rPr>
              <w:t>Route cible</w:t>
            </w:r>
          </w:p>
        </w:tc>
        <w:tc>
          <w:tcPr>
            <w:tcW w:type="dxa" w:w="5328"/>
            <w:vAlign w:val="top"/>
            <w:shd w:fill="F8FAFC"/>
          </w:tcPr>
          <w:p>
            <w:pPr>
              <w:jc w:val="left"/>
            </w:pPr>
            <w:r/>
            <w:r>
              <w:rPr>
                <w:rFonts w:ascii="Arial" w:hAnsi="Arial"/>
                <w:b w:val="0"/>
                <w:sz w:val="17"/>
              </w:rPr>
              <w:t>N/A</w:t>
            </w:r>
          </w:p>
        </w:tc>
        <w:tc>
          <w:tcPr>
            <w:tcW w:type="dxa" w:w="1728"/>
            <w:vAlign w:val="top"/>
            <w:shd w:fill="F8FAFC"/>
          </w:tcPr>
          <w:p>
            <w:pPr>
              <w:jc w:val="left"/>
            </w:pPr>
            <w:r/>
            <w:r>
              <w:rPr>
                <w:rFonts w:ascii="Arial" w:hAnsi="Arial"/>
                <w:b w:val="0"/>
                <w:sz w:val="17"/>
              </w:rPr>
              <w:t>Source prototype</w:t>
            </w:r>
          </w:p>
        </w:tc>
        <w:tc>
          <w:tcPr>
            <w:tcW w:type="dxa" w:w="4752"/>
            <w:vAlign w:val="top"/>
            <w:shd w:fill="F8FAFC"/>
          </w:tcPr>
          <w:p>
            <w:pPr>
              <w:jc w:val="left"/>
            </w:pPr>
            <w:r/>
            <w:r>
              <w:rPr>
                <w:rFonts w:ascii="Arial" w:hAnsi="Arial"/>
                <w:b w:val="0"/>
                <w:sz w:val="17"/>
              </w:rPr>
              <w:t>Tous composants/services SoftSign</w:t>
            </w:r>
          </w:p>
        </w:tc>
      </w:tr>
      <w:tr>
        <w:tc>
          <w:tcPr>
            <w:tcW w:type="dxa" w:w="1584"/>
            <w:vAlign w:val="top"/>
          </w:tcPr>
          <w:p>
            <w:pPr>
              <w:jc w:val="left"/>
            </w:pPr>
            <w:r/>
            <w:r>
              <w:rPr>
                <w:rFonts w:ascii="Arial" w:hAnsi="Arial"/>
                <w:b w:val="0"/>
                <w:sz w:val="17"/>
              </w:rPr>
              <w:t>Dépendances</w:t>
            </w:r>
          </w:p>
        </w:tc>
        <w:tc>
          <w:tcPr>
            <w:tcW w:type="dxa" w:w="5328"/>
            <w:vAlign w:val="top"/>
          </w:tcPr>
          <w:p>
            <w:pPr>
              <w:jc w:val="left"/>
            </w:pPr>
            <w:r/>
            <w:r>
              <w:rPr>
                <w:rFonts w:ascii="Arial" w:hAnsi="Arial"/>
                <w:b w:val="0"/>
                <w:sz w:val="17"/>
              </w:rPr>
              <w:t>Features stables</w:t>
            </w:r>
          </w:p>
        </w:tc>
        <w:tc>
          <w:tcPr>
            <w:tcW w:type="dxa" w:w="1728"/>
            <w:vAlign w:val="top"/>
          </w:tcPr>
          <w:p>
            <w:pPr>
              <w:jc w:val="left"/>
            </w:pPr>
            <w:r/>
            <w:r>
              <w:rPr>
                <w:rFonts w:ascii="Arial" w:hAnsi="Arial"/>
                <w:b w:val="0"/>
                <w:sz w:val="17"/>
              </w:rPr>
              <w:t>Risques</w:t>
            </w:r>
          </w:p>
        </w:tc>
        <w:tc>
          <w:tcPr>
            <w:tcW w:type="dxa" w:w="4752"/>
            <w:vAlign w:val="top"/>
          </w:tcPr>
          <w:p>
            <w:pPr>
              <w:jc w:val="left"/>
            </w:pPr>
            <w:r/>
            <w:r>
              <w:rPr>
                <w:rFonts w:ascii="Arial" w:hAnsi="Arial"/>
                <w:b w:val="0"/>
                <w:sz w:val="17"/>
              </w:rPr>
              <w:t>Temps CI ; taguer tests rapides vs nightly.</w:t>
            </w:r>
          </w:p>
        </w:tc>
      </w:tr>
    </w:tbl>
    <w:p/>
    <w:p>
      <w:pPr>
        <w:pStyle w:val="Heading2"/>
      </w:pPr>
      <w:r>
        <w:t>User Story</w:t>
      </w:r>
    </w:p>
    <w:p>
      <w:r>
        <w:t>En tant qu'équipe produit, je veux une couverture de tests sur les workflows critiques afin de livrer sans régression.</w:t>
      </w:r>
    </w:p>
    <w:p>
      <w:pPr>
        <w:pStyle w:val="Heading2"/>
      </w:pPr>
      <w:r>
        <w:t>Description PO</w:t>
      </w:r>
    </w:p>
    <w:p>
      <w:r>
        <w:t>Tests domaine, application, API, Angular et E2E sur dépôt, workflow, signature interne, rejet, signature externe, relance et certificats.</w:t>
      </w:r>
    </w:p>
    <w:p>
      <w:pPr>
        <w:pStyle w:val="Heading2"/>
      </w:pPr>
      <w:r>
        <w:t>Use Case détaillé</w:t>
      </w:r>
    </w:p>
    <w:tbl>
      <w:tblPr>
        <w:tblStyle w:val="TableGrid"/>
        <w:tblW w:type="auto" w:w="0"/>
        <w:tblLook w:firstColumn="1" w:firstRow="1" w:lastColumn="0" w:lastRow="0" w:noHBand="0" w:noVBand="1" w:val="04A0"/>
      </w:tblPr>
      <w:tblGrid>
        <w:gridCol w:w="7056"/>
        <w:gridCol w:w="7056"/>
      </w:tblGrid>
      <w:tr>
        <w:tc>
          <w:tcPr>
            <w:tcW w:type="dxa" w:w="2160"/>
            <w:vAlign w:val="top"/>
            <w:shd w:fill="5B21B6"/>
          </w:tcPr>
          <w:p>
            <w:pPr>
              <w:jc w:val="left"/>
            </w:pPr>
            <w:r/>
            <w:r>
              <w:rPr>
                <w:rFonts w:ascii="Arial" w:hAnsi="Arial"/>
                <w:b/>
                <w:color w:val="FFFFFF"/>
                <w:sz w:val="17"/>
              </w:rPr>
              <w:t>Élément</w:t>
            </w:r>
          </w:p>
        </w:tc>
        <w:tc>
          <w:tcPr>
            <w:tcW w:type="dxa" w:w="11232"/>
            <w:vAlign w:val="top"/>
            <w:shd w:fill="5B21B6"/>
          </w:tcPr>
          <w:p>
            <w:pPr>
              <w:jc w:val="left"/>
            </w:pPr>
            <w:r/>
            <w:r>
              <w:rPr>
                <w:rFonts w:ascii="Arial" w:hAnsi="Arial"/>
                <w:b/>
                <w:color w:val="FFFFFF"/>
                <w:sz w:val="17"/>
              </w:rPr>
              <w:t>Détail</w:t>
            </w:r>
          </w:p>
        </w:tc>
      </w:tr>
      <w:tr>
        <w:tc>
          <w:tcPr>
            <w:tcW w:type="dxa" w:w="2160"/>
            <w:vAlign w:val="top"/>
          </w:tcPr>
          <w:p>
            <w:pPr>
              <w:jc w:val="left"/>
            </w:pPr>
            <w:r/>
            <w:r>
              <w:rPr>
                <w:rFonts w:ascii="Arial" w:hAnsi="Arial"/>
                <w:b w:val="0"/>
                <w:sz w:val="17"/>
              </w:rPr>
              <w:t>Acteurs</w:t>
            </w:r>
          </w:p>
        </w:tc>
        <w:tc>
          <w:tcPr>
            <w:tcW w:type="dxa" w:w="11232"/>
            <w:vAlign w:val="top"/>
          </w:tcPr>
          <w:p>
            <w:pPr>
              <w:jc w:val="left"/>
            </w:pPr>
            <w:r/>
            <w:r>
              <w:rPr>
                <w:rFonts w:ascii="Arial" w:hAnsi="Arial"/>
                <w:b w:val="0"/>
                <w:sz w:val="17"/>
              </w:rPr>
              <w:t>Équipe dev, QA, PO</w:t>
            </w:r>
          </w:p>
        </w:tc>
      </w:tr>
      <w:tr>
        <w:tc>
          <w:tcPr>
            <w:tcW w:type="dxa" w:w="2160"/>
            <w:vAlign w:val="top"/>
            <w:shd w:fill="F8FAFC"/>
          </w:tcPr>
          <w:p>
            <w:pPr>
              <w:jc w:val="left"/>
            </w:pPr>
            <w:r/>
            <w:r>
              <w:rPr>
                <w:rFonts w:ascii="Arial" w:hAnsi="Arial"/>
                <w:b w:val="0"/>
                <w:sz w:val="17"/>
              </w:rPr>
              <w:t>Préconditions</w:t>
            </w:r>
          </w:p>
        </w:tc>
        <w:tc>
          <w:tcPr>
            <w:tcW w:type="dxa" w:w="11232"/>
            <w:vAlign w:val="top"/>
            <w:shd w:fill="F8FAFC"/>
          </w:tcPr>
          <w:p>
            <w:pPr>
              <w:jc w:val="left"/>
            </w:pPr>
            <w:r/>
            <w:r>
              <w:rPr>
                <w:rFonts w:ascii="Arial" w:hAnsi="Arial"/>
                <w:b w:val="0"/>
                <w:sz w:val="17"/>
              </w:rPr>
              <w:t>Features principales développées.</w:t>
            </w:r>
          </w:p>
        </w:tc>
      </w:tr>
      <w:tr>
        <w:tc>
          <w:tcPr>
            <w:tcW w:type="dxa" w:w="2160"/>
            <w:vAlign w:val="top"/>
          </w:tcPr>
          <w:p>
            <w:pPr>
              <w:jc w:val="left"/>
            </w:pPr>
            <w:r/>
            <w:r>
              <w:rPr>
                <w:rFonts w:ascii="Arial" w:hAnsi="Arial"/>
                <w:b w:val="0"/>
                <w:sz w:val="17"/>
              </w:rPr>
              <w:t>Déclencheur</w:t>
            </w:r>
          </w:p>
        </w:tc>
        <w:tc>
          <w:tcPr>
            <w:tcW w:type="dxa" w:w="11232"/>
            <w:vAlign w:val="top"/>
          </w:tcPr>
          <w:p>
            <w:pPr>
              <w:jc w:val="left"/>
            </w:pPr>
            <w:r/>
            <w:r>
              <w:rPr>
                <w:rFonts w:ascii="Arial" w:hAnsi="Arial"/>
                <w:b w:val="0"/>
                <w:sz w:val="17"/>
              </w:rPr>
              <w:t>CI, PR, release candidate.</w:t>
            </w:r>
          </w:p>
        </w:tc>
      </w:tr>
    </w:tbl>
    <w:p/>
    <w:p>
      <w:pPr>
        <w:pStyle w:val="Heading3"/>
      </w:pPr>
      <w:r>
        <w:t>Flux nominal</w:t>
      </w:r>
    </w:p>
    <w:p>
      <w:pPr>
        <w:pStyle w:val="ListNumber"/>
      </w:pPr>
      <w:r>
        <w:t>Les tests unitaires domaine valident les règles métier.</w:t>
      </w:r>
    </w:p>
    <w:p>
      <w:pPr>
        <w:pStyle w:val="ListNumber"/>
      </w:pPr>
      <w:r>
        <w:t>Les tests API couvrent permissions et validations.</w:t>
      </w:r>
    </w:p>
    <w:p>
      <w:pPr>
        <w:pStyle w:val="ListNumber"/>
      </w:pPr>
      <w:r>
        <w:t>Les tests Angular couvrent formulaires et états UI.</w:t>
      </w:r>
    </w:p>
    <w:p>
      <w:pPr>
        <w:pStyle w:val="ListNumber"/>
      </w:pPr>
      <w:r>
        <w:t>Les tests E2E couvrent les parcours bout en bout.</w:t>
      </w:r>
    </w:p>
    <w:p>
      <w:pPr>
        <w:pStyle w:val="ListNumber"/>
      </w:pPr>
      <w:r>
        <w:t>La CI bloque les PR en échec.</w:t>
      </w:r>
    </w:p>
    <w:p>
      <w:pPr>
        <w:pStyle w:val="Heading3"/>
      </w:pPr>
      <w:r>
        <w:t>Flux alternatifs</w:t>
      </w:r>
    </w:p>
    <w:p>
      <w:pPr>
        <w:pStyle w:val="ListBullet"/>
      </w:pPr>
      <w:r>
        <w:t>Tests E2E nightly si trop longs.</w:t>
      </w:r>
    </w:p>
    <w:p>
      <w:pPr>
        <w:pStyle w:val="ListBullet"/>
      </w:pPr>
      <w:r>
        <w:t>Mocks provider email/SMS/fichier.</w:t>
      </w:r>
    </w:p>
    <w:p>
      <w:pPr>
        <w:pStyle w:val="Heading3"/>
      </w:pPr>
      <w:r>
        <w:t>Cas d'erreur</w:t>
      </w:r>
    </w:p>
    <w:p>
      <w:pPr>
        <w:pStyle w:val="ListBullet"/>
      </w:pPr>
      <w:r>
        <w:t>Tests instables</w:t>
      </w:r>
    </w:p>
    <w:p>
      <w:pPr>
        <w:pStyle w:val="ListBullet"/>
      </w:pPr>
      <w:r>
        <w:t>Données de test incohérentes</w:t>
      </w:r>
    </w:p>
    <w:p>
      <w:pPr>
        <w:pStyle w:val="ListBullet"/>
      </w:pPr>
      <w:r>
        <w:t>Pipeline lent</w:t>
      </w:r>
    </w:p>
    <w:p>
      <w:pPr>
        <w:pStyle w:val="Heading2"/>
      </w:pPr>
      <w:r>
        <w:t>Critères d'acceptation</w:t>
      </w:r>
    </w:p>
    <w:p>
      <w:pPr>
        <w:pStyle w:val="ListBullet"/>
      </w:pPr>
      <w:r>
        <w:t>Given une PR, When la CI s'exécute, Then build et tests critiques passent.</w:t>
      </w:r>
    </w:p>
    <w:p>
      <w:pPr>
        <w:pStyle w:val="ListBullet"/>
      </w:pPr>
      <w:r>
        <w:t>Given une régression sur transition workflow, When tests domaine tournent, Then l'échec est détecté.</w:t>
      </w:r>
    </w:p>
    <w:p>
      <w:pPr>
        <w:pStyle w:val="ListBullet"/>
      </w:pPr>
      <w:r>
        <w:t>Given une route admin sans droit, When test E2E l'ouvre, Then accès refusé est vérifié.</w:t>
      </w:r>
    </w:p>
    <w:p>
      <w:pPr>
        <w:pStyle w:val="Heading2"/>
      </w:pPr>
      <w:r>
        <w:t>Règles métier</w:t>
      </w:r>
    </w:p>
    <w:p>
      <w:pPr>
        <w:pStyle w:val="ListBullet"/>
      </w:pPr>
      <w:r>
        <w:t>Aucun workflow critique ne doit être livré sans test de transition.</w:t>
      </w:r>
    </w:p>
    <w:p>
      <w:pPr>
        <w:pStyle w:val="ListBullet"/>
      </w:pPr>
      <w:r>
        <w:t>Les tests ne doivent jamais dépendre d'OTP réel ou email réel.</w:t>
      </w:r>
    </w:p>
    <w:tbl>
      <w:tblPr>
        <w:tblStyle w:val="TableGrid"/>
        <w:tblW w:type="auto" w:w="0"/>
        <w:tblLook w:firstColumn="1" w:firstRow="1" w:lastColumn="0" w:lastRow="0" w:noHBand="0" w:noVBand="1" w:val="04A0"/>
      </w:tblPr>
      <w:tblGrid>
        <w:gridCol w:w="14112"/>
      </w:tblGrid>
      <w:tr>
        <w:tc>
          <w:tcPr>
            <w:tcW w:type="dxa" w:w="14112"/>
            <w:shd w:fill="FFFBEB"/>
          </w:tcPr>
          <w:p>
            <w:r/>
            <w:r>
              <w:rPr>
                <w:rFonts w:ascii="Arial" w:hAnsi="Arial"/>
                <w:b/>
                <w:color w:val="D97706"/>
                <w:sz w:val="19"/>
              </w:rPr>
              <w:t>Capture / référence UI à utiliser dans le ticket</w:t>
            </w:r>
            <w:r>
              <w:br/>
            </w:r>
            <w:r>
              <w:rPr>
                <w:rFonts w:ascii="Arial" w:hAnsi="Arial"/>
                <w:color w:val="111827"/>
                <w:sz w:val="18"/>
              </w:rPr>
              <w:t>Écran cible : Tous parcours critiques | Route : N/A | Source prototype : Tous composants/services SoftSign.</w:t>
              <w:br/>
              <w:t>Insérer ici la capture écran réelle lors de l'ouverture du prototype ou de la maquette Figma. Capture automatique non embarquée dans ce document car le serveur local Next n'est pas resté disponible pendant la génération.</w:t>
            </w:r>
          </w:p>
        </w:tc>
      </w:tr>
    </w:tbl>
    <w:p/>
    <w:p>
      <w:pPr>
        <w:pStyle w:val="Heading2"/>
      </w:pPr>
      <w:r>
        <w:t>Impacts techniques attendus</w:t>
      </w:r>
    </w:p>
    <w:tbl>
      <w:tblPr>
        <w:tblStyle w:val="TableGrid"/>
        <w:tblW w:type="auto" w:w="0"/>
        <w:tblLook w:firstColumn="1" w:firstRow="1" w:lastColumn="0" w:lastRow="0" w:noHBand="0" w:noVBand="1" w:val="04A0"/>
      </w:tblPr>
      <w:tblGrid>
        <w:gridCol w:w="7056"/>
        <w:gridCol w:w="7056"/>
      </w:tblGrid>
      <w:tr>
        <w:tc>
          <w:tcPr>
            <w:tcW w:type="dxa" w:w="2016"/>
            <w:vAlign w:val="top"/>
            <w:shd w:fill="059669"/>
          </w:tcPr>
          <w:p>
            <w:pPr>
              <w:jc w:val="left"/>
            </w:pPr>
            <w:r/>
            <w:r>
              <w:rPr>
                <w:rFonts w:ascii="Arial" w:hAnsi="Arial"/>
                <w:b/>
                <w:color w:val="FFFFFF"/>
                <w:sz w:val="17"/>
              </w:rPr>
              <w:t>Zone</w:t>
            </w:r>
          </w:p>
        </w:tc>
        <w:tc>
          <w:tcPr>
            <w:tcW w:type="dxa" w:w="11376"/>
            <w:vAlign w:val="top"/>
            <w:shd w:fill="059669"/>
          </w:tcPr>
          <w:p>
            <w:pPr>
              <w:jc w:val="left"/>
            </w:pPr>
            <w:r/>
            <w:r>
              <w:rPr>
                <w:rFonts w:ascii="Arial" w:hAnsi="Arial"/>
                <w:b/>
                <w:color w:val="FFFFFF"/>
                <w:sz w:val="17"/>
              </w:rPr>
              <w:t>Impact</w:t>
            </w:r>
          </w:p>
        </w:tc>
      </w:tr>
      <w:tr>
        <w:tc>
          <w:tcPr>
            <w:tcW w:type="dxa" w:w="2016"/>
            <w:vAlign w:val="top"/>
          </w:tcPr>
          <w:p>
            <w:pPr>
              <w:jc w:val="left"/>
            </w:pPr>
            <w:r/>
            <w:r>
              <w:rPr>
                <w:rFonts w:ascii="Arial" w:hAnsi="Arial"/>
                <w:b w:val="0"/>
                <w:sz w:val="17"/>
              </w:rPr>
              <w:t>Angular</w:t>
            </w:r>
          </w:p>
        </w:tc>
        <w:tc>
          <w:tcPr>
            <w:tcW w:type="dxa" w:w="11376"/>
            <w:vAlign w:val="top"/>
          </w:tcPr>
          <w:p>
            <w:pPr>
              <w:jc w:val="left"/>
            </w:pPr>
            <w:r/>
            <w:r>
              <w:rPr>
                <w:rFonts w:ascii="Arial" w:hAnsi="Arial"/>
                <w:b w:val="0"/>
                <w:sz w:val="17"/>
              </w:rPr>
              <w:t>Tests composants/services/guards, E2E Playwright/Cypress selon standard socle.</w:t>
            </w:r>
          </w:p>
        </w:tc>
      </w:tr>
      <w:tr>
        <w:tc>
          <w:tcPr>
            <w:tcW w:type="dxa" w:w="2016"/>
            <w:vAlign w:val="top"/>
            <w:shd w:fill="F8FAFC"/>
          </w:tcPr>
          <w:p>
            <w:pPr>
              <w:jc w:val="left"/>
            </w:pPr>
            <w:r/>
            <w:r>
              <w:rPr>
                <w:rFonts w:ascii="Arial" w:hAnsi="Arial"/>
                <w:b w:val="0"/>
                <w:sz w:val="17"/>
              </w:rPr>
              <w:t>.NET / API</w:t>
            </w:r>
          </w:p>
        </w:tc>
        <w:tc>
          <w:tcPr>
            <w:tcW w:type="dxa" w:w="11376"/>
            <w:vAlign w:val="top"/>
            <w:shd w:fill="F8FAFC"/>
          </w:tcPr>
          <w:p>
            <w:pPr>
              <w:jc w:val="left"/>
            </w:pPr>
            <w:r/>
            <w:r>
              <w:rPr>
                <w:rFonts w:ascii="Arial" w:hAnsi="Arial"/>
                <w:b w:val="0"/>
                <w:sz w:val="17"/>
              </w:rPr>
              <w:t>xUnit/NUnit, WebApplicationFactory, Testcontainers SQL si disponible.</w:t>
            </w:r>
          </w:p>
        </w:tc>
      </w:tr>
      <w:tr>
        <w:tc>
          <w:tcPr>
            <w:tcW w:type="dxa" w:w="2016"/>
            <w:vAlign w:val="top"/>
          </w:tcPr>
          <w:p>
            <w:pPr>
              <w:jc w:val="left"/>
            </w:pPr>
            <w:r/>
            <w:r>
              <w:rPr>
                <w:rFonts w:ascii="Arial" w:hAnsi="Arial"/>
                <w:b w:val="0"/>
                <w:sz w:val="17"/>
              </w:rPr>
              <w:t>SQL Server</w:t>
            </w:r>
          </w:p>
        </w:tc>
        <w:tc>
          <w:tcPr>
            <w:tcW w:type="dxa" w:w="11376"/>
            <w:vAlign w:val="top"/>
          </w:tcPr>
          <w:p>
            <w:pPr>
              <w:jc w:val="left"/>
            </w:pPr>
            <w:r/>
            <w:r>
              <w:rPr>
                <w:rFonts w:ascii="Arial" w:hAnsi="Arial"/>
                <w:b w:val="0"/>
                <w:sz w:val="17"/>
              </w:rPr>
              <w:t>Base test isolée, migrations appliquées au démarrage.</w:t>
            </w:r>
          </w:p>
        </w:tc>
      </w:tr>
      <w:tr>
        <w:tc>
          <w:tcPr>
            <w:tcW w:type="dxa" w:w="2016"/>
            <w:vAlign w:val="top"/>
            <w:shd w:fill="F8FAFC"/>
          </w:tcPr>
          <w:p>
            <w:pPr>
              <w:jc w:val="left"/>
            </w:pPr>
            <w:r/>
            <w:r>
              <w:rPr>
                <w:rFonts w:ascii="Arial" w:hAnsi="Arial"/>
                <w:b w:val="0"/>
                <w:sz w:val="17"/>
              </w:rPr>
              <w:t>Tests</w:t>
            </w:r>
          </w:p>
        </w:tc>
        <w:tc>
          <w:tcPr>
            <w:tcW w:type="dxa" w:w="11376"/>
            <w:vAlign w:val="top"/>
            <w:shd w:fill="F8FAFC"/>
          </w:tcPr>
          <w:p>
            <w:pPr>
              <w:jc w:val="left"/>
            </w:pPr>
            <w:r/>
            <w:r>
              <w:rPr>
                <w:rFonts w:ascii="Arial" w:hAnsi="Arial"/>
                <w:b w:val="0"/>
                <w:sz w:val="17"/>
              </w:rPr>
              <w:t>C'est le ticket de couverture globale.</w:t>
            </w:r>
          </w:p>
        </w:tc>
      </w:tr>
    </w:tbl>
    <w:p>
      <w:r>
        <w:br w:type="page"/>
      </w:r>
    </w:p>
    <w:sectPr w:rsidR="00FC693F" w:rsidRPr="0006063C" w:rsidSect="00034616">
      <w:headerReference w:type="default" r:id="rId9"/>
      <w:footerReference w:type="default" r:id="rId10"/>
      <w:pgSz w:w="15840" w:h="12240"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Backlog Planning - Tickets PO détaillés SoftSign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5B21B6"/>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11827"/>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1182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b/>
      <w:color w:val="5B21B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