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№4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файлами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Хорошильцев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Е.А.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изучить работу с файлами и механизмы </w:t>
      </w:r>
      <w:proofErr w:type="spellStart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сериализации</w:t>
      </w:r>
      <w:proofErr w:type="spellEnd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CE1B2A" w:rsidRP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CE1B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CE1B2A" w:rsidRPr="00CE1B2A" w:rsidRDefault="00CE1B2A" w:rsidP="00CE1B2A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4DDD" w:rsidRDefault="00CE1B2A" w:rsidP="00CE1B2A">
      <w:pPr>
        <w:jc w:val="center"/>
      </w:pPr>
      <w:r>
        <w:rPr>
          <w:noProof/>
          <w:lang w:eastAsia="ru-RU"/>
        </w:rPr>
        <w:drawing>
          <wp:inline distT="0" distB="0" distL="0" distR="0" wp14:anchorId="67BA9213" wp14:editId="7C9F046A">
            <wp:extent cx="4149012" cy="2851753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979" cy="28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A" w:rsidRDefault="00CE1B2A" w:rsidP="00CE1B2A">
      <w:pPr>
        <w:jc w:val="center"/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CE1B2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B2A" w:rsidRDefault="00CE1B2A" w:rsidP="00CE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29F275" wp14:editId="14723603">
            <wp:extent cx="2992016" cy="2097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311" cy="211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2A" w:rsidRDefault="00CE1B2A" w:rsidP="00CE1B2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E1B2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мы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изучили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работу с файлами и механизмы </w:t>
      </w:r>
      <w:proofErr w:type="spellStart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сериализации</w:t>
      </w:r>
      <w:proofErr w:type="spellEnd"/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E1B2A" w:rsidRDefault="00CE1B2A" w:rsidP="00CE1B2A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Листинг</w:t>
      </w:r>
      <w:r w:rsidRPr="00CE1B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java.util.LinkedList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java.util.Objects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java.io.EOFException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 @author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maxwe</w:t>
      </w:r>
      <w:proofErr w:type="spellEnd"/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public class lab1 extends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/** Creates new form lab1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public class Invalid extends Exception{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Invalid(String message)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//super(message);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(null, message, 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/** This method is called from within the constructor to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 initialize the form.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 always regenerated by the Form Editor.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("unchecked")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="Generated Code"&gt;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jButton7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jButton8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jButton9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jButton10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Ниж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Верх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jButton4.setText("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jButton5.setText("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jButton6.setText("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jButton7.setText("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Сохр.т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jButton7.addActionListener(new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jButton7ActionPerformed(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jButton8.setText("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Загр.т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jButton8.addActionListener(new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jButton8ActionPerformed(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jButton9.setText("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Сохр.б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jButton9.addActionListener(new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jButton9ActionPerformed(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jButton10.setText("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Загр.б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jButton10.addActionListener(new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jButton10ActionPerformed(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CE1B2A">
        <w:rPr>
          <w:rFonts w:ascii="Times New Roman" w:hAnsi="Times New Roman" w:cs="Times New Roman"/>
          <w:sz w:val="28"/>
          <w:szCs w:val="28"/>
        </w:rPr>
        <w:t>"Ниж.порог", "Верх.порог", "Шаг", "Результат"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(jTextField1)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(jTextField2,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60,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(jTextField3))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(jButton1))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(jButton3,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(jButton2,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(jButton4,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(jButton5)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(jButton6,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87,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(88, 88, 88)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(jButton8)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(jButton10))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(jButton7)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.addPreferredGap(javax.swing.LayoutStyle.ComponentPlacement.RELATED,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(jButton9))))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(0, 8,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(jTextField1,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(jButton1))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(jTextField2,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(jTextField3,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(jScrollPane1,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91,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(jButton2)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(jButton7)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(jButton5)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(jButton9))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(jButton3)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(jButton6)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(jButton8)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(jButton10))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(jButton4))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}// &lt;/editor-fold&gt;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implements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private static final long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serVerUID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1L;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step 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res;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(String step,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, String res){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step;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this.res = res;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getComp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(String step,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, String res){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(step,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Objects.equals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this.upperbound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this.res = res;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double text1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(jTextField1.getText());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text2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(jTextField2.getText());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text3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(jTextField3.getText());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if ((text1 &lt; 0.000001) || (text1 &gt; 1000000) || (text2 &lt; 0.000001) || (text2 &gt; 1000000) || (text3 &lt; 0.000001) || (text3 &gt; 1000000))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вне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[0.000001-1000000]");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(text2 &lt; text3)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 new Invalid("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Верхний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предел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меньше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нижнего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(text1 &gt; text2 - text3){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throw</w:t>
      </w:r>
      <w:r w:rsidRPr="00CE1B2A">
        <w:rPr>
          <w:rFonts w:ascii="Times New Roman" w:hAnsi="Times New Roman" w:cs="Times New Roman"/>
          <w:sz w:val="28"/>
          <w:szCs w:val="28"/>
        </w:rPr>
        <w:t xml:space="preserve">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E1B2A">
        <w:rPr>
          <w:rFonts w:ascii="Times New Roman" w:hAnsi="Times New Roman" w:cs="Times New Roman"/>
          <w:sz w:val="28"/>
          <w:szCs w:val="28"/>
        </w:rPr>
        <w:t xml:space="preserve">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CE1B2A">
        <w:rPr>
          <w:rFonts w:ascii="Times New Roman" w:hAnsi="Times New Roman" w:cs="Times New Roman"/>
          <w:sz w:val="28"/>
          <w:szCs w:val="28"/>
        </w:rPr>
        <w:t>("Шаг превышает дозволенность");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model.insertRow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(0, new Object[]{text1, text2, text3});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(text1),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(text2),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String.valueOf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(text3), "");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Chislo.add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(Invalid ex) { //?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NumberFormatException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(null, 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парсинга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текста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в Double", 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JOptionPane.ERROR_MESSAGE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final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row = jTable1.getSelectedRow();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model.removeRow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(row);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Chislo.remove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(row);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(Exception ex){}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 xml:space="preserve">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E1B2A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(row, 0).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(row, 1).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double step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model.getValueAt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(row, 2).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+=step){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if((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 step) &lt;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+ (1/(step +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))) * (step/2);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+ (1/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)) * ((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 step;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model.setValueAt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(result, row, 3); //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четвертый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столбец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, chislo.res};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CE1B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); // Добавление данных в таблицу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model.setRowCount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(0); //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Очистка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jButton7ActionPerformed(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step: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fw.write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"+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"+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"+ step.res + "\n");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fw.close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jButton8ActionPerformed(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FileReader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Chislo.clear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line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(line != null)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String[]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line.trim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().split("\\s+");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strs.length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!= 3)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Chislo.add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[2],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[3]));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Chislo.add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[1],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strs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[2], ""));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line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br.readLine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CE1B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CE1B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}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jButton9ActionPerformed(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outputStream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for(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step: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objectOutputStream.writeObject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"+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"+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step.upperbound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+" " + "\n");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objectOutputStream.close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outputStream.close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JOptionPane.showMessageDialog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(null, 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сохранено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Ура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JOptionPane.INFORMATION_MESSAGE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jButton10ActionPerformed(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String path = "";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fileChooser.showOpenDialog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returnVal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JFileChooser.APPROVE_OPTION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path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fileChooser.getSelectedFile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getPath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bufferedInputStream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(true)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Object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objectInputStream.readObject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rec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Chislo.add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(rec);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EOFException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  <w:r w:rsidRPr="00CE1B2A">
        <w:rPr>
          <w:rFonts w:ascii="Times New Roman" w:hAnsi="Times New Roman" w:cs="Times New Roman"/>
          <w:sz w:val="28"/>
          <w:szCs w:val="28"/>
        </w:rPr>
        <w:t>; // Выход из цикла в конце файла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EOFException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jTable1.getModel();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model</w:t>
      </w:r>
      <w:r w:rsidRPr="00CE1B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setRowCount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(0); // Очищаем таблицу перед заполнением новыми данными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Object[]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chislo.upperbound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chislo.lowerbound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chislo.step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, ""};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model</w:t>
      </w:r>
      <w:r w:rsidRPr="00CE1B2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addRow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rowData</w:t>
      </w:r>
      <w:proofErr w:type="spellEnd"/>
      <w:r w:rsidRPr="00CE1B2A">
        <w:rPr>
          <w:rFonts w:ascii="Times New Roman" w:hAnsi="Times New Roman" w:cs="Times New Roman"/>
          <w:sz w:val="28"/>
          <w:szCs w:val="28"/>
        </w:rPr>
        <w:t>); // Добавляем данные в таблицу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* For details see http://download.oracle.com/javase/tutorial/uiswing/lookandfeel/plaf.html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for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(new Runnable()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public void run() {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jButton1;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jButton10;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jButton3;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jButton4;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jButton5;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jButton6;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jButton7;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jButton8;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jButton9;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E1B2A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1B2A" w:rsidRPr="00CE1B2A" w:rsidRDefault="00CE1B2A" w:rsidP="00CE1B2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1B2A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CE1B2A" w:rsidRPr="00CE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30"/>
    <w:rsid w:val="003837FC"/>
    <w:rsid w:val="0053590E"/>
    <w:rsid w:val="009A0130"/>
    <w:rsid w:val="00C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56028-B408-46D8-9301-2C9D4DB3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B2A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3453</Words>
  <Characters>19687</Characters>
  <Application>Microsoft Office Word</Application>
  <DocSecurity>0</DocSecurity>
  <Lines>164</Lines>
  <Paragraphs>46</Paragraphs>
  <ScaleCrop>false</ScaleCrop>
  <Company>SPecialiST RePack</Company>
  <LinksUpToDate>false</LinksUpToDate>
  <CharactersWithSpaces>23094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2024-04-24T14:33:00Z</dcterms:created>
  <dcterms:modified xsi:type="dcterms:W3CDTF">2024-04-24T14:40:00Z</dcterms:modified>
</cp:coreProperties>
</file>