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7B71" w14:textId="77777777" w:rsidR="008E7E92" w:rsidRPr="001C5D64" w:rsidRDefault="00050F51">
      <w:pPr>
        <w:rPr>
          <w:b/>
        </w:rPr>
      </w:pPr>
      <w:r w:rsidRPr="001C5D64">
        <w:rPr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30AC5" wp14:editId="2A411E7B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6905625" cy="221932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625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A6D5E" w14:textId="77777777" w:rsidR="00050F51" w:rsidRPr="00050F51" w:rsidRDefault="00050F51" w:rsidP="0017769A">
                            <w:pPr>
                              <w:tabs>
                                <w:tab w:val="left" w:pos="4172"/>
                              </w:tabs>
                              <w:spacing w:after="0" w:line="276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50F51">
                              <w:rPr>
                                <w:sz w:val="24"/>
                                <w:szCs w:val="24"/>
                              </w:rPr>
                              <w:t xml:space="preserve">Within an atom there are major energy levels which we call </w:t>
                            </w:r>
                            <w:r w:rsidRPr="00050F51">
                              <w:rPr>
                                <w:b/>
                                <w:sz w:val="24"/>
                                <w:szCs w:val="24"/>
                              </w:rPr>
                              <w:t>shells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 xml:space="preserve">; these are designated </w:t>
                            </w:r>
                            <w:r w:rsidRPr="00050F51">
                              <w:rPr>
                                <w:b/>
                                <w:sz w:val="24"/>
                                <w:szCs w:val="24"/>
                              </w:rPr>
                              <w:t>using quantum numbers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1,2,3,4 etc</w:t>
                            </w:r>
                            <w:r w:rsidRPr="00050F51">
                              <w:rPr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602AFCD" w14:textId="77777777" w:rsidR="00050F51" w:rsidRDefault="00050F51" w:rsidP="0017769A">
                            <w:pPr>
                              <w:spacing w:after="0" w:line="276" w:lineRule="auto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9025D">
                              <w:rPr>
                                <w:sz w:val="24"/>
                                <w:szCs w:val="24"/>
                              </w:rPr>
                              <w:t xml:space="preserve">Within the shells are energy levels of similar energy called </w:t>
                            </w:r>
                            <w:r w:rsidRPr="005902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subshells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01F20AA" w14:textId="77777777" w:rsidR="00050F51" w:rsidRPr="00050F51" w:rsidRDefault="00050F51" w:rsidP="0017769A">
                            <w:pPr>
                              <w:spacing w:after="0" w:line="276" w:lineRule="auto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50F5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Shell 1 contains one subshell 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Pr="00050F51">
                              <w:rPr>
                                <w:color w:val="FF0000"/>
                                <w:sz w:val="24"/>
                                <w:szCs w:val="24"/>
                              </w:rPr>
                              <w:t>1s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53507C0" w14:textId="77777777" w:rsidR="00050F51" w:rsidRPr="00050F51" w:rsidRDefault="00050F51" w:rsidP="0017769A">
                            <w:pPr>
                              <w:spacing w:after="0" w:line="276" w:lineRule="auto"/>
                              <w:rPr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050F51">
                              <w:rPr>
                                <w:color w:val="FFC000"/>
                                <w:sz w:val="24"/>
                                <w:szCs w:val="24"/>
                              </w:rPr>
                              <w:t xml:space="preserve">Shell 2 contains two subshells 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Pr="00050F5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2s 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and</w:t>
                            </w:r>
                            <w:r w:rsidRPr="00050F51">
                              <w:rPr>
                                <w:color w:val="FFC000"/>
                                <w:sz w:val="24"/>
                                <w:szCs w:val="24"/>
                              </w:rPr>
                              <w:t xml:space="preserve"> 2p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E774378" w14:textId="77777777" w:rsidR="00050F51" w:rsidRDefault="00050F51" w:rsidP="0017769A">
                            <w:pPr>
                              <w:spacing w:after="0"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50F51"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Shell 3 contains three subshells 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Pr="00050F5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3s, </w:t>
                            </w:r>
                            <w:r w:rsidRPr="00050F51">
                              <w:rPr>
                                <w:color w:val="FFC000"/>
                                <w:sz w:val="24"/>
                                <w:szCs w:val="24"/>
                              </w:rPr>
                              <w:t>3p</w:t>
                            </w:r>
                            <w:r w:rsidRPr="00050F51"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and</w:t>
                            </w:r>
                            <w:r w:rsidRPr="00050F51"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3d</w:t>
                            </w:r>
                            <w:r w:rsidRPr="00050F51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06409AB" w14:textId="77777777" w:rsidR="001C5D64" w:rsidRPr="001C5D64" w:rsidRDefault="001C5D64" w:rsidP="0017769A">
                            <w:pPr>
                              <w:spacing w:after="0"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So </w:t>
                            </w:r>
                            <w:r w:rsidRPr="001C5D64">
                              <w:rPr>
                                <w:sz w:val="24"/>
                                <w:szCs w:val="24"/>
                              </w:rPr>
                              <w:t>Subshells are made up of atomic orbitals. Orbitals within a particular subshell have the same energy.</w:t>
                            </w:r>
                          </w:p>
                          <w:p w14:paraId="68D3AC00" w14:textId="77777777" w:rsidR="00050F51" w:rsidRDefault="001C5D64" w:rsidP="0017769A">
                            <w:pPr>
                              <w:spacing w:after="0"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 orbitals are very</w:t>
                            </w:r>
                            <w:r w:rsidR="00050F51" w:rsidRPr="0059025D">
                              <w:rPr>
                                <w:sz w:val="24"/>
                                <w:szCs w:val="24"/>
                              </w:rPr>
                              <w:t xml:space="preserve"> pretty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C5D64">
                              <w:rPr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="00050F51" w:rsidRPr="0059025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0F51" w:rsidRPr="0059025D">
                              <w:rPr>
                                <w:b/>
                                <w:sz w:val="24"/>
                                <w:szCs w:val="24"/>
                              </w:rPr>
                              <w:t>s,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0F51" w:rsidRPr="0059025D">
                              <w:rPr>
                                <w:b/>
                                <w:sz w:val="24"/>
                                <w:szCs w:val="24"/>
                              </w:rPr>
                              <w:t>p, d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,</w:t>
                            </w:r>
                            <w:r w:rsidR="00050F51" w:rsidRPr="0059025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0F51" w:rsidRPr="0059025D">
                              <w:rPr>
                                <w:b/>
                                <w:sz w:val="24"/>
                                <w:szCs w:val="24"/>
                              </w:rPr>
                              <w:t>f</w:t>
                            </w:r>
                            <w:r w:rsidR="00050F51" w:rsidRPr="0059025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Pr="001C5D64">
                              <w:rPr>
                                <w:b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0F51" w:rsidRPr="0059025D">
                              <w:rPr>
                                <w:sz w:val="24"/>
                                <w:szCs w:val="24"/>
                              </w:rPr>
                              <w:t>orbitals! ! Each orbital can hold 2 electrons with opposite spin</w:t>
                            </w:r>
                          </w:p>
                          <w:p w14:paraId="1B7A75C3" w14:textId="77777777" w:rsidR="001C5D64" w:rsidRPr="001C5D64" w:rsidRDefault="001C5D64" w:rsidP="0017769A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1C5D64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Pauli exclusion principal states that an orbital contains no more than 2 electrons and each electron has opposite spin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30AC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2.5pt;width:543.75pt;height:174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" fillcolor="white [3201]" strokeweight=".5pt">
                <v:textbox>
                  <w:txbxContent>
                    <w:p w14:paraId="77BA6D5E" w14:textId="77777777" w:rsidR="00050F51" w:rsidRPr="00050F51" w:rsidRDefault="00050F51" w:rsidP="0017769A">
                      <w:pPr>
                        <w:tabs>
                          <w:tab w:val="left" w:pos="4172"/>
                        </w:tabs>
                        <w:spacing w:after="0" w:line="276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050F51">
                        <w:rPr>
                          <w:sz w:val="24"/>
                          <w:szCs w:val="24"/>
                        </w:rPr>
                        <w:t xml:space="preserve">Within an atom there are major energy levels which we call </w:t>
                      </w:r>
                      <w:r w:rsidRPr="00050F51">
                        <w:rPr>
                          <w:b/>
                          <w:sz w:val="24"/>
                          <w:szCs w:val="24"/>
                        </w:rPr>
                        <w:t>shells</w:t>
                      </w:r>
                      <w:r w:rsidRPr="00050F51">
                        <w:rPr>
                          <w:sz w:val="24"/>
                          <w:szCs w:val="24"/>
                        </w:rPr>
                        <w:t xml:space="preserve">; these are designated </w:t>
                      </w:r>
                      <w:r w:rsidRPr="00050F51">
                        <w:rPr>
                          <w:b/>
                          <w:sz w:val="24"/>
                          <w:szCs w:val="24"/>
                        </w:rPr>
                        <w:t>using quantum numbers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1,2,3,4 etc</w:t>
                      </w:r>
                      <w:r w:rsidRPr="00050F51">
                        <w:rPr>
                          <w:b/>
                          <w:sz w:val="24"/>
                          <w:szCs w:val="24"/>
                        </w:rPr>
                        <w:t>.</w:t>
                      </w:r>
                    </w:p>
                    <w:p w14:paraId="4602AFCD" w14:textId="77777777" w:rsidR="00050F51" w:rsidRDefault="00050F51" w:rsidP="0017769A">
                      <w:pPr>
                        <w:spacing w:after="0" w:line="276" w:lineRule="auto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9025D">
                        <w:rPr>
                          <w:sz w:val="24"/>
                          <w:szCs w:val="24"/>
                        </w:rPr>
                        <w:t xml:space="preserve">Within the shells are energy levels of similar energy called </w:t>
                      </w:r>
                      <w:r w:rsidRPr="0059025D">
                        <w:rPr>
                          <w:b/>
                          <w:bCs/>
                          <w:sz w:val="24"/>
                          <w:szCs w:val="24"/>
                        </w:rPr>
                        <w:t>subshells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01F20AA" w14:textId="77777777" w:rsidR="00050F51" w:rsidRPr="00050F51" w:rsidRDefault="00050F51" w:rsidP="0017769A">
                      <w:pPr>
                        <w:spacing w:after="0" w:line="276" w:lineRule="auto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050F51">
                        <w:rPr>
                          <w:color w:val="FF0000"/>
                          <w:sz w:val="24"/>
                          <w:szCs w:val="24"/>
                        </w:rPr>
                        <w:t xml:space="preserve">Shell 1 contains one subshell </w:t>
                      </w:r>
                      <w:r w:rsidRPr="00050F51">
                        <w:rPr>
                          <w:sz w:val="24"/>
                          <w:szCs w:val="24"/>
                        </w:rPr>
                        <w:t>(</w:t>
                      </w:r>
                      <w:r w:rsidRPr="00050F51">
                        <w:rPr>
                          <w:color w:val="FF0000"/>
                          <w:sz w:val="24"/>
                          <w:szCs w:val="24"/>
                        </w:rPr>
                        <w:t>1s</w:t>
                      </w:r>
                      <w:r w:rsidRPr="00050F51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753507C0" w14:textId="77777777" w:rsidR="00050F51" w:rsidRPr="00050F51" w:rsidRDefault="00050F51" w:rsidP="0017769A">
                      <w:pPr>
                        <w:spacing w:after="0" w:line="276" w:lineRule="auto"/>
                        <w:rPr>
                          <w:color w:val="FFC000"/>
                          <w:sz w:val="24"/>
                          <w:szCs w:val="24"/>
                        </w:rPr>
                      </w:pPr>
                      <w:r w:rsidRPr="00050F51">
                        <w:rPr>
                          <w:color w:val="FFC000"/>
                          <w:sz w:val="24"/>
                          <w:szCs w:val="24"/>
                        </w:rPr>
                        <w:t xml:space="preserve">Shell 2 contains two subshells </w:t>
                      </w:r>
                      <w:r w:rsidRPr="00050F51">
                        <w:rPr>
                          <w:sz w:val="24"/>
                          <w:szCs w:val="24"/>
                        </w:rPr>
                        <w:t>(</w:t>
                      </w:r>
                      <w:r w:rsidRPr="00050F51">
                        <w:rPr>
                          <w:color w:val="FF0000"/>
                          <w:sz w:val="24"/>
                          <w:szCs w:val="24"/>
                        </w:rPr>
                        <w:t xml:space="preserve">2s </w:t>
                      </w:r>
                      <w:r w:rsidRPr="00050F51">
                        <w:rPr>
                          <w:sz w:val="24"/>
                          <w:szCs w:val="24"/>
                        </w:rPr>
                        <w:t>and</w:t>
                      </w:r>
                      <w:r w:rsidRPr="00050F51">
                        <w:rPr>
                          <w:color w:val="FFC000"/>
                          <w:sz w:val="24"/>
                          <w:szCs w:val="24"/>
                        </w:rPr>
                        <w:t xml:space="preserve"> 2p</w:t>
                      </w:r>
                      <w:r w:rsidRPr="00050F51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0E774378" w14:textId="77777777" w:rsidR="00050F51" w:rsidRDefault="00050F51" w:rsidP="0017769A">
                      <w:pPr>
                        <w:spacing w:after="0" w:line="276" w:lineRule="auto"/>
                        <w:rPr>
                          <w:sz w:val="24"/>
                          <w:szCs w:val="24"/>
                        </w:rPr>
                      </w:pPr>
                      <w:r w:rsidRPr="00050F51">
                        <w:rPr>
                          <w:color w:val="2E74B5" w:themeColor="accent1" w:themeShade="BF"/>
                          <w:sz w:val="24"/>
                          <w:szCs w:val="24"/>
                        </w:rPr>
                        <w:t xml:space="preserve">Shell 3 contains three subshells </w:t>
                      </w:r>
                      <w:r w:rsidRPr="00050F51">
                        <w:rPr>
                          <w:sz w:val="24"/>
                          <w:szCs w:val="24"/>
                        </w:rPr>
                        <w:t>(</w:t>
                      </w:r>
                      <w:r w:rsidRPr="00050F51">
                        <w:rPr>
                          <w:color w:val="FF0000"/>
                          <w:sz w:val="24"/>
                          <w:szCs w:val="24"/>
                        </w:rPr>
                        <w:t xml:space="preserve">3s, </w:t>
                      </w:r>
                      <w:r w:rsidRPr="00050F51">
                        <w:rPr>
                          <w:color w:val="FFC000"/>
                          <w:sz w:val="24"/>
                          <w:szCs w:val="24"/>
                        </w:rPr>
                        <w:t>3p</w:t>
                      </w:r>
                      <w:r w:rsidRPr="00050F51">
                        <w:rPr>
                          <w:color w:val="2E74B5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Pr="00050F51">
                        <w:rPr>
                          <w:sz w:val="24"/>
                          <w:szCs w:val="24"/>
                        </w:rPr>
                        <w:t>and</w:t>
                      </w:r>
                      <w:r w:rsidRPr="00050F51">
                        <w:rPr>
                          <w:color w:val="2E74B5" w:themeColor="accent1" w:themeShade="BF"/>
                          <w:sz w:val="24"/>
                          <w:szCs w:val="24"/>
                        </w:rPr>
                        <w:t xml:space="preserve"> 3d</w:t>
                      </w:r>
                      <w:r w:rsidRPr="00050F51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106409AB" w14:textId="77777777" w:rsidR="001C5D64" w:rsidRPr="001C5D64" w:rsidRDefault="001C5D64" w:rsidP="0017769A">
                      <w:pPr>
                        <w:spacing w:after="0" w:line="27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So </w:t>
                      </w:r>
                      <w:r w:rsidRPr="001C5D64">
                        <w:rPr>
                          <w:sz w:val="24"/>
                          <w:szCs w:val="24"/>
                        </w:rPr>
                        <w:t>Subshells are made up of atomic orbitals. Orbitals within a particular subshell have the same energy.</w:t>
                      </w:r>
                    </w:p>
                    <w:p w14:paraId="68D3AC00" w14:textId="77777777" w:rsidR="00050F51" w:rsidRDefault="001C5D64" w:rsidP="0017769A">
                      <w:pPr>
                        <w:spacing w:after="0" w:line="27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 orbitals are very</w:t>
                      </w:r>
                      <w:r w:rsidR="00050F51" w:rsidRPr="0059025D">
                        <w:rPr>
                          <w:sz w:val="24"/>
                          <w:szCs w:val="24"/>
                        </w:rPr>
                        <w:t xml:space="preserve"> pretty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C5D64">
                        <w:rPr>
                          <w:sz w:val="24"/>
                          <w:szCs w:val="24"/>
                        </w:rPr>
                        <w:sym w:font="Wingdings" w:char="F0E0"/>
                      </w:r>
                      <w:r w:rsidR="00050F51" w:rsidRPr="0059025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50F51" w:rsidRPr="0059025D">
                        <w:rPr>
                          <w:b/>
                          <w:sz w:val="24"/>
                          <w:szCs w:val="24"/>
                        </w:rPr>
                        <w:t>s,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050F51" w:rsidRPr="0059025D">
                        <w:rPr>
                          <w:b/>
                          <w:sz w:val="24"/>
                          <w:szCs w:val="24"/>
                        </w:rPr>
                        <w:t>p, d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,</w:t>
                      </w:r>
                      <w:r w:rsidR="00050F51" w:rsidRPr="0059025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50F51" w:rsidRPr="0059025D">
                        <w:rPr>
                          <w:b/>
                          <w:sz w:val="24"/>
                          <w:szCs w:val="24"/>
                        </w:rPr>
                        <w:t>f</w:t>
                      </w:r>
                      <w:r w:rsidR="00050F51" w:rsidRPr="0059025D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 and </w:t>
                      </w:r>
                      <w:r w:rsidRPr="001C5D64">
                        <w:rPr>
                          <w:b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50F51" w:rsidRPr="0059025D">
                        <w:rPr>
                          <w:sz w:val="24"/>
                          <w:szCs w:val="24"/>
                        </w:rPr>
                        <w:t>orbitals! ! Each orbital can hold 2 electrons with opposite spin</w:t>
                      </w:r>
                    </w:p>
                    <w:p w14:paraId="1B7A75C3" w14:textId="77777777" w:rsidR="001C5D64" w:rsidRPr="001C5D64" w:rsidRDefault="001C5D64" w:rsidP="0017769A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</w:pPr>
                      <w:r w:rsidRPr="001C5D64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Pauli exclusion principal states that an orbital contains no more than 2 electrons and each electron has opposite spin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5D64">
        <w:rPr>
          <w:b/>
        </w:rPr>
        <w:t>Quantum Mechanics</w:t>
      </w:r>
      <w:r w:rsidR="00AB2946">
        <w:rPr>
          <w:b/>
        </w:rPr>
        <w:t xml:space="preserve"> Summary</w:t>
      </w:r>
    </w:p>
    <w:p w14:paraId="08E58814" w14:textId="77777777" w:rsidR="00050F51" w:rsidRDefault="00AB2946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B1247" wp14:editId="3838ED1C">
                <wp:simplePos x="0" y="0"/>
                <wp:positionH relativeFrom="margin">
                  <wp:align>left</wp:align>
                </wp:positionH>
                <wp:positionV relativeFrom="paragraph">
                  <wp:posOffset>8315325</wp:posOffset>
                </wp:positionV>
                <wp:extent cx="2990850" cy="9429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6E31A" w14:textId="77777777" w:rsidR="0017769A" w:rsidRDefault="0017769A" w:rsidP="00AB2946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with the 3 X 2 p orbitals, one electron will go into each orbits before any pairing occurs. Half full shells have greater stability.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1247" id="Text Box 5" o:spid="_x0000_s1027" type="#_x0000_t202" style="position:absolute;margin-left:0;margin-top:654.75pt;width:235.5pt;height:74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" fillcolor="white [3201]" strokeweight=".5pt">
                <v:textbox>
                  <w:txbxContent>
                    <w:p w14:paraId="79D6E31A" w14:textId="77777777" w:rsidR="0017769A" w:rsidRDefault="0017769A" w:rsidP="00AB2946">
                      <w:pPr>
                        <w:spacing w:after="0" w:line="240" w:lineRule="auto"/>
                      </w:pP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with the 3 X 2 p orbitals, one electron will go into each orbits before any pairing occurs. Half full shells have greater stability.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7AED114D" wp14:editId="73BDB7C6">
            <wp:simplePos x="0" y="0"/>
            <wp:positionH relativeFrom="margin">
              <wp:posOffset>3169285</wp:posOffset>
            </wp:positionH>
            <wp:positionV relativeFrom="paragraph">
              <wp:posOffset>8350885</wp:posOffset>
            </wp:positionV>
            <wp:extent cx="3710836" cy="974783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836" cy="974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69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400A0F" wp14:editId="43CEC747">
                <wp:simplePos x="0" y="0"/>
                <wp:positionH relativeFrom="margin">
                  <wp:align>right</wp:align>
                </wp:positionH>
                <wp:positionV relativeFrom="paragraph">
                  <wp:posOffset>5934075</wp:posOffset>
                </wp:positionV>
                <wp:extent cx="2133600" cy="23336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44792" w14:textId="77777777" w:rsidR="001C5D64" w:rsidRDefault="001C5D64">
                            <w:r w:rsidRPr="001C5D64">
                              <w:rPr>
                                <w:b/>
                              </w:rPr>
                              <w:t>Hund's rule</w:t>
                            </w:r>
                            <w:r w:rsidRPr="001C5D64">
                              <w:t xml:space="preserve"> </w:t>
                            </w:r>
                          </w:p>
                          <w:p w14:paraId="0DFA66F0" w14:textId="77777777" w:rsidR="001C5D64" w:rsidRDefault="0017769A">
                            <w:r>
                              <w:t>E</w:t>
                            </w:r>
                            <w:r w:rsidRPr="0017769A">
                              <w:t>very orbital in a subshell is singly occupied with one electron before any one orbital is doubly occupied, and all electrons in singly occupied orbitals have the same spin.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Style w:val="tgc"/>
                                <w:rFonts w:ascii="Arial" w:hAnsi="Arial" w:cs="Arial"/>
                                <w:b/>
                                <w:bCs/>
                                <w:color w:val="222222"/>
                              </w:rPr>
                              <w:t>Electrons</w:t>
                            </w:r>
                            <w:r>
                              <w:rPr>
                                <w:rStyle w:val="tgc"/>
                                <w:rFonts w:ascii="Arial" w:hAnsi="Arial" w:cs="Arial"/>
                                <w:color w:val="222222"/>
                              </w:rPr>
                              <w:t xml:space="preserve"> arrange themselves in order to minimize their interaction energy. </w:t>
                            </w:r>
                            <w:r>
                              <w:rPr>
                                <w:rFonts w:ascii="Helvetica" w:hAnsi="Helvetica" w:cs="Helvetica"/>
                                <w:sz w:val="20"/>
                                <w:szCs w:val="20"/>
                              </w:rPr>
                              <w:t xml:space="preserve">They will always occupy an empty orbital before they pair up to </w:t>
                            </w:r>
                            <w:r w:rsidRPr="00AB2946">
                              <w:rPr>
                                <w:rFonts w:ascii="Helvetica" w:hAnsi="Helvetica" w:cs="Helvetica"/>
                                <w:sz w:val="20"/>
                                <w:szCs w:val="20"/>
                              </w:rPr>
                              <w:t xml:space="preserve">minimize </w:t>
                            </w:r>
                            <w:hyperlink r:id="rId5" w:history="1">
                              <w:r w:rsidRPr="00AB2946">
                                <w:rPr>
                                  <w:rStyle w:val="Hyperlink"/>
                                  <w:rFonts w:ascii="Helvetica" w:hAnsi="Helvetica" w:cs="Helvetica"/>
                                  <w:b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repulsion</w:t>
                              </w:r>
                            </w:hyperlink>
                            <w:r>
                              <w:rPr>
                                <w:rFonts w:ascii="Helvetica" w:hAnsi="Helvetica" w:cs="Helvetic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Helvetica" w:hAnsi="Helvetica" w:cs="Helvetic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Helvetica" w:hAnsi="Helvetica" w:cs="Helvetic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00A0F" id="Text Box 4" o:spid="_x0000_s1028" type="#_x0000_t202" style="position:absolute;margin-left:116.8pt;margin-top:467.25pt;width:168pt;height:183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" fillcolor="white [3201]" strokeweight=".5pt">
                <v:textbox>
                  <w:txbxContent>
                    <w:p w14:paraId="1DC44792" w14:textId="77777777" w:rsidR="001C5D64" w:rsidRDefault="001C5D64">
                      <w:r w:rsidRPr="001C5D64">
                        <w:rPr>
                          <w:b/>
                        </w:rPr>
                        <w:t>Hund's rule</w:t>
                      </w:r>
                      <w:r w:rsidRPr="001C5D64">
                        <w:t xml:space="preserve"> </w:t>
                      </w:r>
                    </w:p>
                    <w:p w14:paraId="0DFA66F0" w14:textId="77777777" w:rsidR="001C5D64" w:rsidRDefault="0017769A">
                      <w:r>
                        <w:t>E</w:t>
                      </w:r>
                      <w:r w:rsidRPr="0017769A">
                        <w:t>very orbital in a subshell is singly occupied with one electron before any one orbital is doubly occupied, and all electrons in singly occupied orbitals have the same spin.</w:t>
                      </w:r>
                      <w:r>
                        <w:t xml:space="preserve"> </w:t>
                      </w:r>
                      <w:r>
                        <w:rPr>
                          <w:rStyle w:val="tgc"/>
                          <w:rFonts w:ascii="Arial" w:hAnsi="Arial" w:cs="Arial"/>
                          <w:b/>
                          <w:bCs/>
                          <w:color w:val="222222"/>
                        </w:rPr>
                        <w:t>Electrons</w:t>
                      </w:r>
                      <w:r>
                        <w:rPr>
                          <w:rStyle w:val="tgc"/>
                          <w:rFonts w:ascii="Arial" w:hAnsi="Arial" w:cs="Arial"/>
                          <w:color w:val="222222"/>
                        </w:rPr>
                        <w:t xml:space="preserve"> arrange themselves in order to minimize their interaction energy. </w:t>
                      </w:r>
                      <w:r>
                        <w:rPr>
                          <w:rFonts w:ascii="Helvetica" w:hAnsi="Helvetica" w:cs="Helvetica"/>
                          <w:sz w:val="20"/>
                          <w:szCs w:val="20"/>
                        </w:rPr>
                        <w:t xml:space="preserve">They will always occupy an empty orbital before they pair up to </w:t>
                      </w:r>
                      <w:r w:rsidRPr="00AB2946">
                        <w:rPr>
                          <w:rFonts w:ascii="Helvetica" w:hAnsi="Helvetica" w:cs="Helvetica"/>
                          <w:sz w:val="20"/>
                          <w:szCs w:val="20"/>
                        </w:rPr>
                        <w:t xml:space="preserve">minimize </w:t>
                      </w:r>
                      <w:hyperlink r:id="rId6" w:history="1">
                        <w:r w:rsidRPr="00AB2946">
                          <w:rPr>
                            <w:rStyle w:val="Hyperlink"/>
                            <w:rFonts w:ascii="Helvetica" w:hAnsi="Helvetica" w:cs="Helvetica"/>
                            <w:b/>
                            <w:color w:val="auto"/>
                            <w:sz w:val="20"/>
                            <w:szCs w:val="20"/>
                            <w:u w:val="none"/>
                          </w:rPr>
                          <w:t>repulsion</w:t>
                        </w:r>
                      </w:hyperlink>
                      <w:r>
                        <w:rPr>
                          <w:rFonts w:ascii="Helvetica" w:hAnsi="Helvetica" w:cs="Helvetic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Helvetica" w:hAnsi="Helvetica" w:cs="Helvetic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Helvetica" w:hAnsi="Helvetica" w:cs="Helvetic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69A">
        <w:rPr>
          <w:noProof/>
          <w:lang w:eastAsia="zh-TW"/>
        </w:rPr>
        <w:drawing>
          <wp:anchor distT="0" distB="0" distL="114300" distR="114300" simplePos="0" relativeHeight="251661312" behindDoc="1" locked="0" layoutInCell="1" allowOverlap="1" wp14:anchorId="6EBFC2DC" wp14:editId="4DA36A7B">
            <wp:simplePos x="0" y="0"/>
            <wp:positionH relativeFrom="margin">
              <wp:posOffset>123825</wp:posOffset>
            </wp:positionH>
            <wp:positionV relativeFrom="paragraph">
              <wp:posOffset>5886450</wp:posOffset>
            </wp:positionV>
            <wp:extent cx="4267200" cy="2169160"/>
            <wp:effectExtent l="0" t="0" r="0" b="2540"/>
            <wp:wrapTight wrapText="bothSides">
              <wp:wrapPolygon edited="0">
                <wp:start x="0" y="0"/>
                <wp:lineTo x="0" y="21436"/>
                <wp:lineTo x="21504" y="21436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6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69A">
        <w:rPr>
          <w:noProof/>
          <w:lang w:eastAsia="zh-TW"/>
        </w:rPr>
        <w:drawing>
          <wp:anchor distT="0" distB="0" distL="114300" distR="114300" simplePos="0" relativeHeight="251660288" behindDoc="1" locked="0" layoutInCell="1" allowOverlap="1" wp14:anchorId="1138D491" wp14:editId="4C3F7705">
            <wp:simplePos x="0" y="0"/>
            <wp:positionH relativeFrom="margin">
              <wp:align>left</wp:align>
            </wp:positionH>
            <wp:positionV relativeFrom="paragraph">
              <wp:posOffset>2286000</wp:posOffset>
            </wp:positionV>
            <wp:extent cx="5730875" cy="3517900"/>
            <wp:effectExtent l="0" t="0" r="3175" b="6350"/>
            <wp:wrapTight wrapText="bothSides">
              <wp:wrapPolygon edited="0">
                <wp:start x="0" y="0"/>
                <wp:lineTo x="0" y="21522"/>
                <wp:lineTo x="21540" y="21522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69A">
        <w:rPr>
          <w:noProof/>
          <w:lang w:eastAsia="zh-TW"/>
        </w:rPr>
        <w:drawing>
          <wp:inline distT="0" distB="0" distL="0" distR="0" wp14:anchorId="39C5EB6F" wp14:editId="78E5DB63">
            <wp:extent cx="4681855" cy="1231265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21B90" w14:textId="77777777" w:rsidR="0076632D" w:rsidRDefault="0076632D"/>
    <w:p w14:paraId="2E085B46" w14:textId="77777777" w:rsidR="0076632D" w:rsidRDefault="0076632D"/>
    <w:p w14:paraId="11A25EDB" w14:textId="77777777" w:rsidR="0076632D" w:rsidRDefault="0076632D"/>
    <w:p w14:paraId="1D1DA38B" w14:textId="77777777" w:rsidR="0076632D" w:rsidRDefault="0076632D"/>
    <w:p w14:paraId="1517D6E0" w14:textId="77777777" w:rsidR="0076632D" w:rsidRDefault="0076632D"/>
    <w:p w14:paraId="4E9B1EE0" w14:textId="77777777" w:rsidR="0076632D" w:rsidRDefault="0076632D"/>
    <w:p w14:paraId="2FFC4680" w14:textId="77777777" w:rsidR="0076632D" w:rsidRDefault="0076632D"/>
    <w:p w14:paraId="7C296F24" w14:textId="77777777" w:rsidR="0076632D" w:rsidRDefault="0076632D"/>
    <w:p w14:paraId="5C99C5B1" w14:textId="77777777" w:rsidR="0076632D" w:rsidRDefault="0076632D"/>
    <w:p w14:paraId="1241FCD5" w14:textId="77777777" w:rsidR="0076632D" w:rsidRDefault="0076632D"/>
    <w:p w14:paraId="088D2F94" w14:textId="77777777" w:rsidR="0076632D" w:rsidRDefault="0076632D"/>
    <w:p w14:paraId="2B66FD16" w14:textId="77777777" w:rsidR="0076632D" w:rsidRDefault="0076632D"/>
    <w:p w14:paraId="2907F0F0" w14:textId="77777777" w:rsidR="0076632D" w:rsidRDefault="0076632D"/>
    <w:p w14:paraId="30B2E6A7" w14:textId="77777777" w:rsidR="0076632D" w:rsidRDefault="0076632D"/>
    <w:p w14:paraId="5A4768BC" w14:textId="77777777" w:rsidR="0076632D" w:rsidRDefault="0076632D"/>
    <w:p w14:paraId="0089ECDC" w14:textId="77777777" w:rsidR="0076632D" w:rsidRDefault="0076632D"/>
    <w:p w14:paraId="4650715D" w14:textId="77777777" w:rsidR="0076632D" w:rsidRDefault="0076632D"/>
    <w:p w14:paraId="1719D488" w14:textId="77777777" w:rsidR="0076632D" w:rsidRDefault="0076632D"/>
    <w:p w14:paraId="54FB18E2" w14:textId="77777777" w:rsidR="0076632D" w:rsidRDefault="0076632D"/>
    <w:p w14:paraId="3FF667C6" w14:textId="77777777" w:rsidR="0076632D" w:rsidRDefault="0076632D"/>
    <w:p w14:paraId="6AF7F051" w14:textId="77777777" w:rsidR="0076632D" w:rsidRDefault="0076632D"/>
    <w:p w14:paraId="44CB4804" w14:textId="77777777" w:rsidR="0076632D" w:rsidRDefault="0076632D"/>
    <w:p w14:paraId="45968D35" w14:textId="77777777" w:rsidR="0076632D" w:rsidRDefault="0076632D"/>
    <w:p w14:paraId="3BB3F63B" w14:textId="77777777" w:rsidR="0076632D" w:rsidRDefault="0076632D"/>
    <w:p w14:paraId="01FA1652" w14:textId="77777777" w:rsidR="0076632D" w:rsidRDefault="0076632D"/>
    <w:p w14:paraId="7236F5F1" w14:textId="77777777" w:rsidR="0076632D" w:rsidRDefault="0076632D"/>
    <w:p w14:paraId="41861A8F" w14:textId="77777777" w:rsidR="0076632D" w:rsidRDefault="0076632D"/>
    <w:p w14:paraId="50B5C208" w14:textId="77777777" w:rsidR="0076632D" w:rsidRDefault="0076632D"/>
    <w:p w14:paraId="67E17DD4" w14:textId="77777777" w:rsidR="00503ED5" w:rsidRDefault="00503ED5">
      <w:r>
        <w:rPr>
          <w:noProof/>
          <w:lang w:eastAsia="zh-TW"/>
        </w:rPr>
        <w:lastRenderedPageBreak/>
        <w:drawing>
          <wp:anchor distT="0" distB="0" distL="114300" distR="114300" simplePos="0" relativeHeight="251667456" behindDoc="1" locked="0" layoutInCell="1" allowOverlap="1" wp14:anchorId="251E4B8B" wp14:editId="1644E09A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4419600" cy="2366645"/>
            <wp:effectExtent l="0" t="0" r="0" b="0"/>
            <wp:wrapTight wrapText="bothSides">
              <wp:wrapPolygon edited="0">
                <wp:start x="0" y="0"/>
                <wp:lineTo x="0" y="21386"/>
                <wp:lineTo x="21507" y="21386"/>
                <wp:lineTo x="2150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0E73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672822D9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09CDCD34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37460CB9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1562DDF7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0CEA0E85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0A3BCA3A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32C9D89B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</w:p>
    <w:p w14:paraId="04877B5E" w14:textId="77777777" w:rsidR="0076632D" w:rsidRPr="00503ED5" w:rsidRDefault="00503ED5" w:rsidP="0076632D">
      <w:pPr>
        <w:pStyle w:val="NormalWeb"/>
        <w:shd w:val="clear" w:color="auto" w:fill="FFFFFF"/>
        <w:rPr>
          <w:rFonts w:ascii="ProximaNova" w:hAnsi="ProximaNova"/>
          <w:b/>
          <w:color w:val="56544D"/>
          <w:lang w:val="en"/>
        </w:rPr>
      </w:pPr>
      <w:r w:rsidRPr="00503ED5">
        <w:rPr>
          <w:b/>
          <w:noProof/>
          <w:lang w:eastAsia="zh-TW"/>
        </w:rPr>
        <w:drawing>
          <wp:anchor distT="0" distB="0" distL="114300" distR="114300" simplePos="0" relativeHeight="251665408" behindDoc="1" locked="0" layoutInCell="1" allowOverlap="1" wp14:anchorId="6B6923E6" wp14:editId="3B9311FC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3140362" cy="2771775"/>
            <wp:effectExtent l="0" t="0" r="3175" b="0"/>
            <wp:wrapTight wrapText="bothSides">
              <wp:wrapPolygon edited="0">
                <wp:start x="0" y="0"/>
                <wp:lineTo x="0" y="21377"/>
                <wp:lineTo x="21491" y="21377"/>
                <wp:lineTo x="2149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6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32D" w:rsidRPr="00503ED5">
        <w:rPr>
          <w:rFonts w:ascii="ProximaNova" w:hAnsi="ProximaNova"/>
          <w:b/>
          <w:color w:val="56544D"/>
          <w:lang w:val="en"/>
        </w:rPr>
        <w:t>Some examples of electron configuration</w:t>
      </w:r>
    </w:p>
    <w:p w14:paraId="5C947C72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>Note 4</w:t>
      </w:r>
      <w:r w:rsidR="00503ED5">
        <w:rPr>
          <w:rFonts w:ascii="ProximaNova" w:hAnsi="ProximaNova"/>
          <w:color w:val="56544D"/>
          <w:lang w:val="en"/>
        </w:rPr>
        <w:t>s</w:t>
      </w:r>
      <w:r>
        <w:rPr>
          <w:rFonts w:ascii="ProximaNova" w:hAnsi="ProximaNova"/>
          <w:color w:val="56544D"/>
          <w:lang w:val="en"/>
        </w:rPr>
        <w:t xml:space="preserve"> fills before 3d according to the Aufbau principle- </w:t>
      </w:r>
      <w:r w:rsidR="00503ED5" w:rsidRPr="00503ED5">
        <w:rPr>
          <w:rFonts w:ascii="ProximaNova" w:hAnsi="ProximaNova"/>
          <w:color w:val="56544D"/>
        </w:rPr>
        <w:t xml:space="preserve">According to the principle, </w:t>
      </w:r>
      <w:hyperlink r:id="rId12" w:history="1">
        <w:r w:rsidR="00503ED5" w:rsidRPr="00503ED5">
          <w:rPr>
            <w:rStyle w:val="Hyperlink"/>
            <w:rFonts w:ascii="ProximaNova" w:hAnsi="ProximaNova"/>
          </w:rPr>
          <w:t>electrons</w:t>
        </w:r>
      </w:hyperlink>
      <w:r w:rsidR="00503ED5" w:rsidRPr="00503ED5">
        <w:rPr>
          <w:rFonts w:ascii="ProximaNova" w:hAnsi="ProximaNova"/>
          <w:color w:val="56544D"/>
        </w:rPr>
        <w:t xml:space="preserve"> fill orbitals starting at the lowest available (possible) </w:t>
      </w:r>
      <w:hyperlink r:id="rId13" w:history="1">
        <w:r w:rsidR="00503ED5" w:rsidRPr="00503ED5">
          <w:rPr>
            <w:rStyle w:val="Hyperlink"/>
            <w:rFonts w:ascii="ProximaNova" w:hAnsi="ProximaNova"/>
          </w:rPr>
          <w:t>energy levels</w:t>
        </w:r>
      </w:hyperlink>
      <w:r w:rsidR="00503ED5" w:rsidRPr="00503ED5">
        <w:rPr>
          <w:rFonts w:ascii="ProximaNova" w:hAnsi="ProximaNova"/>
          <w:color w:val="56544D"/>
        </w:rPr>
        <w:t xml:space="preserve"> before filling higher levels (e.g. 1s before 2s). </w:t>
      </w:r>
      <w:r w:rsidR="00503ED5">
        <w:rPr>
          <w:rFonts w:ascii="ProximaNova" w:hAnsi="ProximaNova"/>
          <w:color w:val="56544D"/>
        </w:rPr>
        <w:t xml:space="preserve">Note </w:t>
      </w:r>
      <w:proofErr w:type="spellStart"/>
      <w:r w:rsidR="00503ED5">
        <w:rPr>
          <w:rFonts w:ascii="ProximaNova" w:hAnsi="ProximaNova"/>
          <w:color w:val="56544D"/>
        </w:rPr>
        <w:t>th</w:t>
      </w:r>
      <w:proofErr w:type="spellEnd"/>
      <w:r>
        <w:rPr>
          <w:rFonts w:ascii="ProximaNova" w:hAnsi="ProximaNova"/>
          <w:color w:val="56544D"/>
          <w:lang w:val="en"/>
        </w:rPr>
        <w:t>is principle is currently under challenge due to the large number of exceptions and could change in the next few years.</w:t>
      </w:r>
    </w:p>
    <w:p w14:paraId="4776FD33" w14:textId="77777777" w:rsidR="00503ED5" w:rsidRDefault="00503ED5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anchor distT="0" distB="0" distL="114300" distR="114300" simplePos="0" relativeHeight="251666432" behindDoc="0" locked="0" layoutInCell="1" allowOverlap="1" wp14:anchorId="1425CBE3" wp14:editId="090B870E">
            <wp:simplePos x="0" y="0"/>
            <wp:positionH relativeFrom="column">
              <wp:posOffset>3324225</wp:posOffset>
            </wp:positionH>
            <wp:positionV relativeFrom="paragraph">
              <wp:posOffset>55245</wp:posOffset>
            </wp:positionV>
            <wp:extent cx="1676400" cy="1370486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50" cy="1381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C7AEC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</w:p>
    <w:p w14:paraId="37649111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</w:p>
    <w:p w14:paraId="281E1125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</w:p>
    <w:p w14:paraId="2484755C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</w:p>
    <w:p w14:paraId="089717C0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>Use your periodic table to help you answer the following</w:t>
      </w:r>
    </w:p>
    <w:p w14:paraId="2776E59C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1. Fill in the orbital electron representation for phosphorus. </w:t>
      </w:r>
      <w:r w:rsidR="00503ED5">
        <w:rPr>
          <w:rFonts w:ascii="ProximaNova" w:hAnsi="ProximaNova"/>
          <w:color w:val="56544D"/>
          <w:lang w:val="en"/>
        </w:rPr>
        <w:t>(Circles are used here but squares are often used)</w:t>
      </w:r>
    </w:p>
    <w:p w14:paraId="175368BE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inline distT="0" distB="0" distL="0" distR="0" wp14:anchorId="1A48D16C" wp14:editId="7696CB96">
            <wp:extent cx="1905000" cy="1684020"/>
            <wp:effectExtent l="0" t="0" r="0" b="0"/>
            <wp:docPr id="8" name="Picture 8" descr="https://dr282zn36sxxg.cloudfront.net/datastreams/f-d%3A4ed8d2c6fc7c4781a74c516837693ac9a00b502513a46812b920b5bd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r282zn36sxxg.cloudfront.net/datastreams/f-d%3A4ed8d2c6fc7c4781a74c516837693ac9a00b502513a46812b920b5bd%2BIMAGE%2BIMAGE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F70B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2. Fill in the electron orbital configuration for cobalt. </w:t>
      </w:r>
    </w:p>
    <w:p w14:paraId="12435FC7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inline distT="0" distB="0" distL="0" distR="0" wp14:anchorId="120D31E8" wp14:editId="1F4040DD">
            <wp:extent cx="1905000" cy="1684020"/>
            <wp:effectExtent l="0" t="0" r="0" b="0"/>
            <wp:docPr id="9" name="Picture 9" descr="https://dr282zn36sxxg.cloudfront.net/datastreams/f-d%3A4ed8d2c6fc7c4781a74c516837693ac9a00b502513a46812b920b5bd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r282zn36sxxg.cloudfront.net/datastreams/f-d%3A4ed8d2c6fc7c4781a74c516837693ac9a00b502513a46812b920b5bd%2BIMAGE%2BIMAGE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15A8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lastRenderedPageBreak/>
        <w:t xml:space="preserve">3. Fill in the electron orbital configuration for bromine. </w:t>
      </w:r>
    </w:p>
    <w:p w14:paraId="4051A8FF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inline distT="0" distB="0" distL="0" distR="0" wp14:anchorId="7F051EDF" wp14:editId="027E40E2">
            <wp:extent cx="1905000" cy="1684020"/>
            <wp:effectExtent l="0" t="0" r="0" b="0"/>
            <wp:docPr id="10" name="Picture 10" descr="https://dr282zn36sxxg.cloudfront.net/datastreams/f-d%3A4ed8d2c6fc7c4781a74c516837693ac9a00b502513a46812b920b5bd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r282zn36sxxg.cloudfront.net/datastreams/f-d%3A4ed8d2c6fc7c4781a74c516837693ac9a00b502513a46812b920b5bd%2BIMAGE%2BIMAGE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05BF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4. Draw the orbital representation for the electron configuration of calcium. </w:t>
      </w:r>
    </w:p>
    <w:p w14:paraId="2F623253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inline distT="0" distB="0" distL="0" distR="0" wp14:anchorId="408BD8EC" wp14:editId="500D9FC4">
            <wp:extent cx="1905000" cy="1684020"/>
            <wp:effectExtent l="0" t="0" r="0" b="0"/>
            <wp:docPr id="11" name="Picture 11" descr="https://dr282zn36sxxg.cloudfront.net/datastreams/f-d%3A4ed8d2c6fc7c4781a74c516837693ac9a00b502513a46812b920b5bd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r282zn36sxxg.cloudfront.net/datastreams/f-d%3A4ed8d2c6fc7c4781a74c516837693ac9a00b502513a46812b920b5bd%2BIMAGE%2BIMAGE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6DFF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5. Write the full electron configuration code for phosphorus. </w:t>
      </w:r>
    </w:p>
    <w:p w14:paraId="3455B34B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6. How many valence electrons does phosphorus have? </w:t>
      </w:r>
    </w:p>
    <w:p w14:paraId="56CC0E0D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7. Write the full electron configuration code for cobalt. </w:t>
      </w:r>
    </w:p>
    <w:p w14:paraId="6D43DF56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8. How many valence electrons does cobalt have? </w:t>
      </w:r>
    </w:p>
    <w:p w14:paraId="5FDBE58B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9. Write the full electron configuration code for bromine. </w:t>
      </w:r>
    </w:p>
    <w:p w14:paraId="1201F6B7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10. How many valence electrons does bromine have? </w:t>
      </w:r>
    </w:p>
    <w:p w14:paraId="70628F90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11. Write the full electron configuration code for calcium. </w:t>
      </w:r>
    </w:p>
    <w:p w14:paraId="102A734A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12. How many valence electrons does calcium have? </w:t>
      </w:r>
    </w:p>
    <w:p w14:paraId="4795879E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13. How many valence electrons does tellurium have? </w:t>
      </w:r>
    </w:p>
    <w:p w14:paraId="4E8098E8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14. What will be the outer energy level electron configuration for element #118? </w:t>
      </w:r>
    </w:p>
    <w:p w14:paraId="3676D453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15. Draw the orbital representation of the electron configuration for silicon. </w:t>
      </w:r>
    </w:p>
    <w:p w14:paraId="07BC380B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noProof/>
          <w:color w:val="56544D"/>
          <w:lang w:eastAsia="zh-TW"/>
        </w:rPr>
        <w:drawing>
          <wp:inline distT="0" distB="0" distL="0" distR="0" wp14:anchorId="35B6FE5E" wp14:editId="48491FA9">
            <wp:extent cx="1905000" cy="1684020"/>
            <wp:effectExtent l="0" t="0" r="0" b="0"/>
            <wp:docPr id="12" name="Picture 12" descr="https://dr282zn36sxxg.cloudfront.net/datastreams/f-d%3A4ed8d2c6fc7c4781a74c516837693ac9a00b502513a46812b920b5bd%2BIMAGE%2BIMAGE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r282zn36sxxg.cloudfront.net/datastreams/f-d%3A4ed8d2c6fc7c4781a74c516837693ac9a00b502513a46812b920b5bd%2BIMAGE%2BIMAGE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A0D6" w14:textId="77777777" w:rsidR="0076632D" w:rsidRDefault="0076632D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 xml:space="preserve">16. How many valence electrons does silicon have? </w:t>
      </w:r>
    </w:p>
    <w:p w14:paraId="5E2D1D56" w14:textId="77777777" w:rsidR="0014390C" w:rsidRDefault="0014390C" w:rsidP="0076632D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</w:p>
    <w:p w14:paraId="03CB6628" w14:textId="77777777" w:rsidR="0076632D" w:rsidRDefault="0014390C" w:rsidP="007850B7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t>17. Write the noble gas configuration for Magnesium, Chlorine and Titanium</w:t>
      </w:r>
    </w:p>
    <w:p w14:paraId="2D1AADF3" w14:textId="77777777" w:rsidR="00944DA0" w:rsidRDefault="00944DA0" w:rsidP="007850B7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rFonts w:ascii="ProximaNova" w:hAnsi="ProximaNova"/>
          <w:color w:val="56544D"/>
          <w:lang w:val="en"/>
        </w:rPr>
        <w:lastRenderedPageBreak/>
        <w:t>Questions from Oxford textbook</w:t>
      </w:r>
    </w:p>
    <w:p w14:paraId="73901D90" w14:textId="77777777" w:rsidR="00944DA0" w:rsidRDefault="00944DA0" w:rsidP="007850B7">
      <w:pPr>
        <w:pStyle w:val="NormalWeb"/>
        <w:shd w:val="clear" w:color="auto" w:fill="FFFFFF"/>
        <w:rPr>
          <w:rFonts w:ascii="ProximaNova" w:hAnsi="ProximaNova"/>
          <w:color w:val="56544D"/>
          <w:lang w:val="en"/>
        </w:rPr>
      </w:pPr>
      <w:r>
        <w:rPr>
          <w:noProof/>
          <w:lang w:eastAsia="zh-TW"/>
        </w:rPr>
        <w:drawing>
          <wp:inline distT="0" distB="0" distL="0" distR="0" wp14:anchorId="3850631F" wp14:editId="7EF77619">
            <wp:extent cx="6785824" cy="554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9569" cy="55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18CB" w14:textId="77777777" w:rsidR="00944DA0" w:rsidRDefault="00884E3A" w:rsidP="007850B7">
      <w:pPr>
        <w:pStyle w:val="NormalWeb"/>
        <w:shd w:val="clear" w:color="auto" w:fill="FFFFFF"/>
      </w:pPr>
      <w:r>
        <w:rPr>
          <w:noProof/>
        </w:rPr>
        <w:lastRenderedPageBreak/>
        <w:drawing>
          <wp:inline distT="0" distB="0" distL="0" distR="0" wp14:anchorId="767A951D" wp14:editId="57B77970">
            <wp:extent cx="5722993" cy="456428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458" cy="45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A99ED" wp14:editId="75AFE393">
            <wp:extent cx="5716599" cy="45591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303" cy="45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DA0" w:rsidSect="00050F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Nova">
    <w:altName w:val="Times New Roman"/>
    <w:charset w:val="00"/>
    <w:family w:val="auto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F51"/>
    <w:rsid w:val="00050F51"/>
    <w:rsid w:val="000A016C"/>
    <w:rsid w:val="0014390C"/>
    <w:rsid w:val="0017769A"/>
    <w:rsid w:val="001C5D64"/>
    <w:rsid w:val="00503ED5"/>
    <w:rsid w:val="005F1E2B"/>
    <w:rsid w:val="0076632D"/>
    <w:rsid w:val="007850B7"/>
    <w:rsid w:val="00884E3A"/>
    <w:rsid w:val="009444C8"/>
    <w:rsid w:val="00944DA0"/>
    <w:rsid w:val="00AB2946"/>
    <w:rsid w:val="00EC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AEFE"/>
  <w15:chartTrackingRefBased/>
  <w15:docId w15:val="{0C9BF598-E7FA-4899-94CD-B7976A518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c">
    <w:name w:val="_tgc"/>
    <w:basedOn w:val="DefaultParagraphFont"/>
    <w:rsid w:val="0017769A"/>
  </w:style>
  <w:style w:type="character" w:styleId="Hyperlink">
    <w:name w:val="Hyperlink"/>
    <w:basedOn w:val="DefaultParagraphFont"/>
    <w:uiPriority w:val="99"/>
    <w:unhideWhenUsed/>
    <w:rsid w:val="0017769A"/>
    <w:rPr>
      <w:color w:val="279FC9"/>
      <w:u w:val="single"/>
    </w:rPr>
  </w:style>
  <w:style w:type="character" w:styleId="Emphasis">
    <w:name w:val="Emphasis"/>
    <w:basedOn w:val="DefaultParagraphFont"/>
    <w:uiPriority w:val="20"/>
    <w:qFormat/>
    <w:rsid w:val="0017769A"/>
    <w:rPr>
      <w:i/>
      <w:iCs/>
    </w:rPr>
  </w:style>
  <w:style w:type="character" w:customStyle="1" w:styleId="citationurl-text">
    <w:name w:val="citation__url-text"/>
    <w:basedOn w:val="DefaultParagraphFont"/>
    <w:rsid w:val="0017769A"/>
  </w:style>
  <w:style w:type="paragraph" w:styleId="NormalWeb">
    <w:name w:val="Normal (Web)"/>
    <w:basedOn w:val="Normal"/>
    <w:uiPriority w:val="99"/>
    <w:unhideWhenUsed/>
    <w:rsid w:val="0076632D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50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0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en.wikipedia.org/wiki/Energy_leve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en.wikipedia.org/wiki/Electron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boundless.com/chemistry/definition/repulsion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boundless.com/chemistry/definition/repulsio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Government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HAMPSON, Riley (rhamp14)</cp:lastModifiedBy>
  <cp:revision>3</cp:revision>
  <cp:lastPrinted>2022-02-22T02:23:00Z</cp:lastPrinted>
  <dcterms:created xsi:type="dcterms:W3CDTF">2023-02-01T05:29:00Z</dcterms:created>
  <dcterms:modified xsi:type="dcterms:W3CDTF">2023-02-02T12:20:00Z</dcterms:modified>
</cp:coreProperties>
</file>