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45C01" w14:textId="77777777" w:rsidR="00D22545" w:rsidRDefault="00000000">
      <w:pPr>
        <w:rPr>
          <w:rFonts w:ascii="Times New Roman" w:eastAsia="Times New Roman" w:hAnsi="Times New Roman" w:cs="Times New Roman"/>
          <w:sz w:val="42"/>
          <w:szCs w:val="42"/>
        </w:rPr>
      </w:pPr>
      <w:r>
        <w:rPr>
          <w:rFonts w:ascii="Times New Roman" w:eastAsia="Times New Roman" w:hAnsi="Times New Roman" w:cs="Times New Roman"/>
          <w:b/>
          <w:bCs/>
          <w:sz w:val="42"/>
          <w:szCs w:val="42"/>
        </w:rPr>
        <w:t xml:space="preserve">     Implement Client Script &amp; UI Policy (Incident)</w:t>
      </w:r>
    </w:p>
    <w:p w14:paraId="1B0A6C48" w14:textId="77777777" w:rsidR="00D22545" w:rsidRDefault="00000000">
      <w:pPr>
        <w:pStyle w:val="Heading2"/>
        <w:keepNext w:val="0"/>
        <w:keepLines w:val="0"/>
        <w:spacing w:after="80"/>
        <w:rPr>
          <w:rFonts w:ascii="Times New Roman" w:eastAsia="Times New Roman" w:hAnsi="Times New Roman" w:cs="Times New Roman"/>
          <w:b/>
          <w:bCs/>
          <w:sz w:val="34"/>
          <w:szCs w:val="34"/>
        </w:rPr>
      </w:pPr>
      <w:bookmarkStart w:id="0" w:name="_aw1pewpupvjf" w:colFirst="0" w:colLast="0"/>
      <w:bookmarkEnd w:id="0"/>
      <w:r>
        <w:rPr>
          <w:rFonts w:ascii="Times New Roman" w:eastAsia="Times New Roman" w:hAnsi="Times New Roman" w:cs="Times New Roman"/>
          <w:b/>
          <w:bCs/>
          <w:sz w:val="34"/>
          <w:szCs w:val="34"/>
        </w:rPr>
        <w:t>Problem Statement</w:t>
      </w:r>
    </w:p>
    <w:p w14:paraId="79E8B86E" w14:textId="77777777" w:rsidR="00D22545" w:rsidRDefault="00000000">
      <w:pPr>
        <w:pStyle w:val="Heading2"/>
        <w:keepNext w:val="0"/>
        <w:keepLines w:val="0"/>
        <w:spacing w:after="80"/>
        <w:rPr>
          <w:rFonts w:ascii="Times New Roman" w:eastAsia="Times New Roman" w:hAnsi="Times New Roman" w:cs="Times New Roman"/>
          <w:sz w:val="34"/>
          <w:szCs w:val="34"/>
        </w:rPr>
      </w:pPr>
      <w:bookmarkStart w:id="1" w:name="_16i98pwzluf1" w:colFirst="0" w:colLast="0"/>
      <w:bookmarkEnd w:id="1"/>
      <w:r>
        <w:rPr>
          <w:rFonts w:ascii="Times New Roman" w:eastAsia="Times New Roman" w:hAnsi="Times New Roman" w:cs="Times New Roman"/>
          <w:sz w:val="24"/>
          <w:szCs w:val="24"/>
        </w:rPr>
        <w:t>Incident records often require consistent and accurate data entry to ensure effective triage, routing, and resolution. However, relying solely on user awareness and manual checks can lead to incomplete, inconsistent, or incorrect data being submitted. This can impact reporting accuracy, SLA compliance, and overall service quality. To address this challenge, there is a need to enforce conditional field behavior and validation directly at the user interface level. Implementing standardized UI Policies and Client Scripts helps control field visibility, mandatory status, and save-time validation, ensuring that Incident records meet defined business rules before they are submitted</w:t>
      </w:r>
      <w:r>
        <w:rPr>
          <w:rFonts w:ascii="Times New Roman" w:eastAsia="Times New Roman" w:hAnsi="Times New Roman" w:cs="Times New Roman"/>
          <w:sz w:val="34"/>
          <w:szCs w:val="34"/>
        </w:rPr>
        <w:t>.</w:t>
      </w:r>
    </w:p>
    <w:p w14:paraId="6FF84F97" w14:textId="77777777" w:rsidR="00D22545" w:rsidRDefault="00000000">
      <w:pPr>
        <w:pStyle w:val="Heading2"/>
        <w:keepNext w:val="0"/>
        <w:keepLines w:val="0"/>
        <w:spacing w:after="80"/>
        <w:rPr>
          <w:rFonts w:ascii="Times New Roman" w:eastAsia="Times New Roman" w:hAnsi="Times New Roman" w:cs="Times New Roman"/>
          <w:b/>
          <w:bCs/>
          <w:sz w:val="34"/>
          <w:szCs w:val="34"/>
        </w:rPr>
      </w:pPr>
      <w:bookmarkStart w:id="2" w:name="_g17717v6v0y0" w:colFirst="0" w:colLast="0"/>
      <w:bookmarkEnd w:id="2"/>
      <w:r>
        <w:rPr>
          <w:rFonts w:ascii="Times New Roman" w:eastAsia="Times New Roman" w:hAnsi="Times New Roman" w:cs="Times New Roman"/>
          <w:b/>
          <w:bCs/>
          <w:sz w:val="34"/>
          <w:szCs w:val="34"/>
        </w:rPr>
        <w:t>Objective</w:t>
      </w:r>
    </w:p>
    <w:p w14:paraId="241248F8" w14:textId="77777777" w:rsidR="00D22545" w:rsidRDefault="00000000">
      <w:pPr>
        <w:pStyle w:val="Heading2"/>
        <w:keepNext w:val="0"/>
        <w:keepLines w:val="0"/>
        <w:spacing w:after="80"/>
        <w:rPr>
          <w:rFonts w:ascii="Times New Roman" w:eastAsia="Times New Roman" w:hAnsi="Times New Roman" w:cs="Times New Roman"/>
          <w:sz w:val="24"/>
          <w:szCs w:val="24"/>
        </w:rPr>
      </w:pPr>
      <w:bookmarkStart w:id="3" w:name="_cutsycl3lsft" w:colFirst="0" w:colLast="0"/>
      <w:bookmarkEnd w:id="3"/>
      <w:r>
        <w:rPr>
          <w:rFonts w:ascii="Times New Roman" w:eastAsia="Times New Roman" w:hAnsi="Times New Roman" w:cs="Times New Roman"/>
          <w:sz w:val="24"/>
          <w:szCs w:val="24"/>
        </w:rPr>
        <w:t>The objective of the Implement Client Script &amp; UI Policy (Incident) project is to demonstrate how ServiceNow client-side controls can be used to enforce data integrity on Incident records. This implementation showcases how UI Policies and Client Scripts can dynamically make fields mandatory, auto-populate values, control field behavior, and prevent record submission when required conditions are not met. The solution ensures that Incidents are created with complete and valid information, improving data quality and consistency across the platform.</w:t>
      </w:r>
    </w:p>
    <w:p w14:paraId="6C862855" w14:textId="77777777" w:rsidR="00D22545" w:rsidRDefault="00000000">
      <w:pPr>
        <w:pStyle w:val="Heading2"/>
        <w:keepNext w:val="0"/>
        <w:keepLines w:val="0"/>
        <w:spacing w:after="80"/>
        <w:rPr>
          <w:rFonts w:ascii="Times New Roman" w:eastAsia="Times New Roman" w:hAnsi="Times New Roman" w:cs="Times New Roman"/>
          <w:b/>
          <w:bCs/>
          <w:sz w:val="34"/>
          <w:szCs w:val="34"/>
        </w:rPr>
      </w:pPr>
      <w:bookmarkStart w:id="4" w:name="_1u051wqp5ngk" w:colFirst="0" w:colLast="0"/>
      <w:bookmarkEnd w:id="4"/>
      <w:r>
        <w:rPr>
          <w:rFonts w:ascii="Times New Roman" w:eastAsia="Times New Roman" w:hAnsi="Times New Roman" w:cs="Times New Roman"/>
          <w:b/>
          <w:bCs/>
          <w:sz w:val="34"/>
          <w:szCs w:val="34"/>
        </w:rPr>
        <w:t>Skills</w:t>
      </w:r>
    </w:p>
    <w:p w14:paraId="71C647B3"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Incident Management</w:t>
      </w:r>
      <w:r>
        <w:rPr>
          <w:rFonts w:ascii="Times New Roman" w:eastAsia="Times New Roman" w:hAnsi="Times New Roman" w:cs="Times New Roman"/>
          <w:sz w:val="24"/>
          <w:szCs w:val="24"/>
        </w:rPr>
        <w:br/>
        <w:t>UI Policy</w:t>
      </w:r>
      <w:r>
        <w:rPr>
          <w:rFonts w:ascii="Times New Roman" w:eastAsia="Times New Roman" w:hAnsi="Times New Roman" w:cs="Times New Roman"/>
          <w:sz w:val="24"/>
          <w:szCs w:val="24"/>
        </w:rPr>
        <w:br/>
        <w:t>UI Policy Actions</w:t>
      </w:r>
      <w:r>
        <w:rPr>
          <w:rFonts w:ascii="Times New Roman" w:eastAsia="Times New Roman" w:hAnsi="Times New Roman" w:cs="Times New Roman"/>
          <w:sz w:val="24"/>
          <w:szCs w:val="24"/>
        </w:rPr>
        <w:br/>
        <w:t>Client Scripts</w:t>
      </w:r>
      <w:r>
        <w:rPr>
          <w:rFonts w:ascii="Times New Roman" w:eastAsia="Times New Roman" w:hAnsi="Times New Roman" w:cs="Times New Roman"/>
          <w:sz w:val="24"/>
          <w:szCs w:val="24"/>
        </w:rPr>
        <w:br/>
        <w:t>Form Validation</w:t>
      </w:r>
    </w:p>
    <w:p w14:paraId="5EB9A3EC" w14:textId="77777777" w:rsidR="00D22545" w:rsidRDefault="00000000">
      <w:pPr>
        <w:pStyle w:val="Heading2"/>
        <w:keepNext w:val="0"/>
        <w:keepLines w:val="0"/>
        <w:spacing w:after="80"/>
        <w:rPr>
          <w:rFonts w:ascii="Times New Roman" w:eastAsia="Times New Roman" w:hAnsi="Times New Roman" w:cs="Times New Roman"/>
          <w:b/>
          <w:bCs/>
          <w:sz w:val="34"/>
          <w:szCs w:val="34"/>
        </w:rPr>
      </w:pPr>
      <w:bookmarkStart w:id="5" w:name="_41wiokie7wc" w:colFirst="0" w:colLast="0"/>
      <w:bookmarkEnd w:id="5"/>
      <w:r>
        <w:rPr>
          <w:rFonts w:ascii="Times New Roman" w:eastAsia="Times New Roman" w:hAnsi="Times New Roman" w:cs="Times New Roman"/>
          <w:b/>
          <w:bCs/>
          <w:sz w:val="34"/>
          <w:szCs w:val="34"/>
        </w:rPr>
        <w:t>Task 1: Create UI Policy on Incident</w:t>
      </w:r>
    </w:p>
    <w:p w14:paraId="12D2855B" w14:textId="77777777" w:rsidR="00D22545" w:rsidRDefault="00000000">
      <w:pPr>
        <w:pStyle w:val="Heading3"/>
        <w:keepNext w:val="0"/>
        <w:keepLines w:val="0"/>
        <w:spacing w:before="280"/>
        <w:rPr>
          <w:rFonts w:ascii="Times New Roman" w:eastAsia="Times New Roman" w:hAnsi="Times New Roman" w:cs="Times New Roman"/>
          <w:b/>
          <w:bCs/>
          <w:color w:val="000000"/>
          <w:sz w:val="26"/>
          <w:szCs w:val="26"/>
        </w:rPr>
      </w:pPr>
      <w:bookmarkStart w:id="6" w:name="_jo72666cgv77" w:colFirst="0" w:colLast="0"/>
      <w:bookmarkEnd w:id="6"/>
      <w:r>
        <w:rPr>
          <w:rFonts w:ascii="Times New Roman" w:eastAsia="Times New Roman" w:hAnsi="Times New Roman" w:cs="Times New Roman"/>
          <w:b/>
          <w:bCs/>
          <w:color w:val="000000"/>
          <w:sz w:val="26"/>
          <w:szCs w:val="26"/>
        </w:rPr>
        <w:t>Activity 1: Create UI Policy</w:t>
      </w:r>
    </w:p>
    <w:p w14:paraId="3152A7C3" w14:textId="77777777" w:rsidR="00D22545" w:rsidRDefault="00000000">
      <w:pPr>
        <w:numPr>
          <w:ilvl w:val="0"/>
          <w:numId w:val="7"/>
        </w:numPr>
        <w:spacing w:before="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Log in to the </w:t>
      </w:r>
      <w:r>
        <w:rPr>
          <w:rFonts w:ascii="Times New Roman" w:eastAsia="Times New Roman" w:hAnsi="Times New Roman" w:cs="Times New Roman"/>
          <w:b/>
          <w:bCs/>
          <w:sz w:val="24"/>
          <w:szCs w:val="24"/>
        </w:rPr>
        <w:t>ServiceNow instance</w:t>
      </w:r>
      <w:r>
        <w:rPr>
          <w:rFonts w:ascii="Times New Roman" w:eastAsia="Times New Roman" w:hAnsi="Times New Roman" w:cs="Times New Roman"/>
          <w:sz w:val="24"/>
          <w:szCs w:val="24"/>
        </w:rPr>
        <w:t xml:space="preserve"> with administrative or configuration access.</w:t>
      </w:r>
      <w:r>
        <w:rPr>
          <w:rFonts w:ascii="Times New Roman" w:eastAsia="Times New Roman" w:hAnsi="Times New Roman" w:cs="Times New Roman"/>
          <w:sz w:val="24"/>
          <w:szCs w:val="24"/>
        </w:rPr>
        <w:br/>
      </w:r>
    </w:p>
    <w:p w14:paraId="4AFAA40E" w14:textId="77777777" w:rsidR="00D2254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Navigate to:</w:t>
      </w:r>
      <w:r>
        <w:rPr>
          <w:rFonts w:ascii="Times New Roman" w:eastAsia="Times New Roman" w:hAnsi="Times New Roman" w:cs="Times New Roman"/>
          <w:sz w:val="24"/>
          <w:szCs w:val="24"/>
        </w:rPr>
        <w:br/>
        <w:t xml:space="preserve"> </w:t>
      </w:r>
      <w:r>
        <w:rPr>
          <w:rFonts w:ascii="Cardo" w:eastAsia="Cardo" w:hAnsi="Cardo" w:cs="Cardo"/>
          <w:b/>
          <w:bCs/>
          <w:sz w:val="24"/>
          <w:szCs w:val="24"/>
        </w:rPr>
        <w:t>System UI → UI Policies</w:t>
      </w:r>
      <w:r>
        <w:rPr>
          <w:rFonts w:ascii="Cardo" w:eastAsia="Cardo" w:hAnsi="Cardo" w:cs="Cardo"/>
          <w:b/>
          <w:bCs/>
          <w:sz w:val="24"/>
          <w:szCs w:val="24"/>
        </w:rPr>
        <w:br/>
      </w:r>
    </w:p>
    <w:p w14:paraId="0C747A1E" w14:textId="77777777" w:rsidR="00D2254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new UI Policy record.</w:t>
      </w:r>
      <w:r>
        <w:rPr>
          <w:rFonts w:ascii="Times New Roman" w:eastAsia="Times New Roman" w:hAnsi="Times New Roman" w:cs="Times New Roman"/>
          <w:sz w:val="24"/>
          <w:szCs w:val="24"/>
        </w:rPr>
        <w:br/>
      </w:r>
    </w:p>
    <w:p w14:paraId="6B7D79E2" w14:textId="77777777" w:rsidR="00D2254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Fill in the following details:</w:t>
      </w:r>
      <w:r>
        <w:rPr>
          <w:rFonts w:ascii="Times New Roman" w:eastAsia="Times New Roman" w:hAnsi="Times New Roman" w:cs="Times New Roman"/>
          <w:sz w:val="24"/>
          <w:szCs w:val="24"/>
        </w:rPr>
        <w:br/>
      </w:r>
    </w:p>
    <w:p w14:paraId="47B9BAA7" w14:textId="77777777" w:rsidR="00D2254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High Impact Control</w:t>
      </w:r>
      <w:r>
        <w:rPr>
          <w:rFonts w:ascii="Times New Roman" w:eastAsia="Times New Roman" w:hAnsi="Times New Roman" w:cs="Times New Roman"/>
          <w:sz w:val="24"/>
          <w:szCs w:val="24"/>
        </w:rPr>
        <w:br/>
        <w:t xml:space="preserve"> This name clearly represents the purpose of the policy, which is to apply additional controls when an Incident has a high impact.</w:t>
      </w:r>
      <w:r>
        <w:rPr>
          <w:rFonts w:ascii="Times New Roman" w:eastAsia="Times New Roman" w:hAnsi="Times New Roman" w:cs="Times New Roman"/>
          <w:sz w:val="24"/>
          <w:szCs w:val="24"/>
        </w:rPr>
        <w:br/>
      </w:r>
    </w:p>
    <w:p w14:paraId="3B3A73B5" w14:textId="77777777" w:rsidR="00D2254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Incident</w:t>
      </w:r>
      <w:r>
        <w:rPr>
          <w:rFonts w:ascii="Times New Roman" w:eastAsia="Times New Roman" w:hAnsi="Times New Roman" w:cs="Times New Roman"/>
          <w:sz w:val="24"/>
          <w:szCs w:val="24"/>
        </w:rPr>
        <w:br/>
        <w:t xml:space="preserve"> Specifies that the UI Policy applies to Incident records.</w:t>
      </w:r>
      <w:r>
        <w:rPr>
          <w:rFonts w:ascii="Times New Roman" w:eastAsia="Times New Roman" w:hAnsi="Times New Roman" w:cs="Times New Roman"/>
          <w:sz w:val="24"/>
          <w:szCs w:val="24"/>
        </w:rPr>
        <w:br/>
      </w:r>
    </w:p>
    <w:p w14:paraId="4C75B4D4" w14:textId="77777777" w:rsidR="00D2254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true</w:t>
      </w:r>
      <w:r>
        <w:rPr>
          <w:rFonts w:ascii="Times New Roman" w:eastAsia="Times New Roman" w:hAnsi="Times New Roman" w:cs="Times New Roman"/>
          <w:sz w:val="24"/>
          <w:szCs w:val="24"/>
        </w:rPr>
        <w:br/>
        <w:t xml:space="preserve"> Enables the UI Policy so it is enforced on the Incident form.</w:t>
      </w:r>
      <w:r>
        <w:rPr>
          <w:rFonts w:ascii="Times New Roman" w:eastAsia="Times New Roman" w:hAnsi="Times New Roman" w:cs="Times New Roman"/>
          <w:sz w:val="24"/>
          <w:szCs w:val="24"/>
        </w:rPr>
        <w:br/>
      </w:r>
    </w:p>
    <w:p w14:paraId="5AA70D32" w14:textId="77777777" w:rsidR="00D2254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Configure the </w:t>
      </w:r>
      <w:r>
        <w:rPr>
          <w:rFonts w:ascii="Times New Roman" w:eastAsia="Times New Roman" w:hAnsi="Times New Roman" w:cs="Times New Roman"/>
          <w:b/>
          <w:bCs/>
          <w:sz w:val="24"/>
          <w:szCs w:val="24"/>
        </w:rPr>
        <w:t>Conditions</w:t>
      </w:r>
      <w:r>
        <w:rPr>
          <w:rFonts w:ascii="Times New Roman" w:eastAsia="Times New Roman" w:hAnsi="Times New Roman" w:cs="Times New Roman"/>
          <w:sz w:val="24"/>
          <w:szCs w:val="24"/>
        </w:rPr>
        <w:t xml:space="preserve"> section as follows:</w:t>
      </w:r>
      <w:r>
        <w:rPr>
          <w:rFonts w:ascii="Times New Roman" w:eastAsia="Times New Roman" w:hAnsi="Times New Roman" w:cs="Times New Roman"/>
          <w:sz w:val="24"/>
          <w:szCs w:val="24"/>
        </w:rPr>
        <w:br/>
      </w:r>
    </w:p>
    <w:p w14:paraId="55B20B62" w14:textId="77777777" w:rsidR="00D2254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w:t>
      </w:r>
      <w:r>
        <w:rPr>
          <w:rFonts w:ascii="Times New Roman" w:eastAsia="Times New Roman" w:hAnsi="Times New Roman" w:cs="Times New Roman"/>
          <w:sz w:val="24"/>
          <w:szCs w:val="24"/>
        </w:rPr>
        <w:t>: Impact</w:t>
      </w:r>
      <w:r>
        <w:rPr>
          <w:rFonts w:ascii="Times New Roman" w:eastAsia="Times New Roman" w:hAnsi="Times New Roman" w:cs="Times New Roman"/>
          <w:sz w:val="24"/>
          <w:szCs w:val="24"/>
        </w:rPr>
        <w:br/>
      </w:r>
    </w:p>
    <w:p w14:paraId="2A6B8EBC" w14:textId="77777777" w:rsidR="00D2254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Operator</w:t>
      </w:r>
      <w:r>
        <w:rPr>
          <w:rFonts w:ascii="Times New Roman" w:eastAsia="Times New Roman" w:hAnsi="Times New Roman" w:cs="Times New Roman"/>
          <w:sz w:val="24"/>
          <w:szCs w:val="24"/>
        </w:rPr>
        <w:t>: is</w:t>
      </w:r>
      <w:r>
        <w:rPr>
          <w:rFonts w:ascii="Times New Roman" w:eastAsia="Times New Roman" w:hAnsi="Times New Roman" w:cs="Times New Roman"/>
          <w:sz w:val="24"/>
          <w:szCs w:val="24"/>
        </w:rPr>
        <w:br/>
      </w:r>
    </w:p>
    <w:p w14:paraId="7B4F9DDB" w14:textId="77777777" w:rsidR="00D22545" w:rsidRDefault="00000000">
      <w:pPr>
        <w:numPr>
          <w:ilvl w:val="1"/>
          <w:numId w:val="7"/>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Value</w:t>
      </w:r>
      <w:r>
        <w:rPr>
          <w:rFonts w:ascii="Times New Roman" w:eastAsia="Times New Roman" w:hAnsi="Times New Roman" w:cs="Times New Roman"/>
          <w:sz w:val="24"/>
          <w:szCs w:val="24"/>
        </w:rPr>
        <w:t>: 1 – High</w:t>
      </w:r>
      <w:r>
        <w:rPr>
          <w:rFonts w:ascii="Times New Roman" w:eastAsia="Times New Roman" w:hAnsi="Times New Roman" w:cs="Times New Roman"/>
          <w:sz w:val="24"/>
          <w:szCs w:val="24"/>
        </w:rPr>
        <w:br/>
      </w:r>
    </w:p>
    <w:p w14:paraId="3867D96A" w14:textId="77777777" w:rsidR="00D2254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This condition ensures the UI Policy is triggered only when the Incident impact is set to High.</w:t>
      </w:r>
    </w:p>
    <w:p w14:paraId="030C7EEB" w14:textId="77777777" w:rsidR="00D2254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And Ui policy action Assignment group </w:t>
      </w:r>
    </w:p>
    <w:p w14:paraId="116DB4D2" w14:textId="77777777" w:rsidR="00D2254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Check mandatory</w:t>
      </w:r>
      <w:r>
        <w:rPr>
          <w:rFonts w:ascii="Times New Roman" w:eastAsia="Times New Roman" w:hAnsi="Times New Roman" w:cs="Times New Roman"/>
          <w:sz w:val="24"/>
          <w:szCs w:val="24"/>
        </w:rPr>
        <w:br/>
      </w:r>
    </w:p>
    <w:p w14:paraId="38BE9FA7" w14:textId="77777777" w:rsidR="00D2254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w:t>
      </w:r>
      <w:r>
        <w:rPr>
          <w:rFonts w:ascii="Times New Roman" w:eastAsia="Times New Roman" w:hAnsi="Times New Roman" w:cs="Times New Roman"/>
          <w:b/>
          <w:bCs/>
          <w:sz w:val="24"/>
          <w:szCs w:val="24"/>
        </w:rPr>
        <w:t>Reverse if false</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true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t xml:space="preserve"> This ensures that when the condition is not met, any field changes applied by the policy are automatically reverted.</w:t>
      </w:r>
      <w:r>
        <w:rPr>
          <w:rFonts w:ascii="Times New Roman" w:eastAsia="Times New Roman" w:hAnsi="Times New Roman" w:cs="Times New Roman"/>
          <w:sz w:val="24"/>
          <w:szCs w:val="24"/>
        </w:rPr>
        <w:br/>
      </w:r>
    </w:p>
    <w:p w14:paraId="03FF9F77" w14:textId="77777777" w:rsidR="00D22545" w:rsidRDefault="00000000">
      <w:pPr>
        <w:numPr>
          <w:ilvl w:val="0"/>
          <w:numId w:val="7"/>
        </w:numPr>
        <w:rPr>
          <w:rFonts w:ascii="Times New Roman" w:eastAsia="Times New Roman" w:hAnsi="Times New Roman" w:cs="Times New Roman"/>
          <w:sz w:val="24"/>
          <w:szCs w:val="24"/>
        </w:rPr>
      </w:pPr>
      <w:r>
        <w:rPr>
          <w:rFonts w:ascii="Times New Roman" w:eastAsia="Times New Roman" w:hAnsi="Times New Roman" w:cs="Times New Roman"/>
          <w:sz w:val="24"/>
          <w:szCs w:val="24"/>
        </w:rPr>
        <w:t>Review the configuration to ensure accuracy.</w:t>
      </w:r>
      <w:r>
        <w:rPr>
          <w:rFonts w:ascii="Times New Roman" w:eastAsia="Times New Roman" w:hAnsi="Times New Roman" w:cs="Times New Roman"/>
          <w:sz w:val="24"/>
          <w:szCs w:val="24"/>
        </w:rPr>
        <w:br/>
      </w:r>
    </w:p>
    <w:p w14:paraId="00954AE3" w14:textId="77777777" w:rsidR="00D22545" w:rsidRDefault="00000000">
      <w:pPr>
        <w:numPr>
          <w:ilvl w:val="0"/>
          <w:numId w:val="7"/>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UI Policy.</w:t>
      </w:r>
    </w:p>
    <w:p w14:paraId="7A6691D8"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941905E" wp14:editId="7731AC2A">
            <wp:extent cx="5638800" cy="2095500"/>
            <wp:effectExtent l="0" t="0" r="0" b="0"/>
            <wp:docPr id="12" name="image4.png"/>
            <wp:cNvGraphicFramePr/>
            <a:graphic xmlns:a="http://schemas.openxmlformats.org/drawingml/2006/main">
              <a:graphicData uri="http://schemas.openxmlformats.org/drawingml/2006/picture">
                <pic:pic xmlns:pic="http://schemas.openxmlformats.org/drawingml/2006/picture">
                  <pic:nvPicPr>
                    <pic:cNvPr id="12" name="image4.png"/>
                    <pic:cNvPicPr preferRelativeResize="0"/>
                  </pic:nvPicPr>
                  <pic:blipFill>
                    <a:blip r:embed="rId7" cstate="print">
                      <a:extLst>
                        <a:ext uri="{28A0092B-C50C-407E-A947-70E740481C1C}">
                          <a14:useLocalDpi xmlns:a14="http://schemas.microsoft.com/office/drawing/2010/main" val="0"/>
                        </a:ext>
                      </a:extLst>
                    </a:blip>
                    <a:stretch>
                      <a:fillRect/>
                    </a:stretch>
                  </pic:blipFill>
                  <pic:spPr>
                    <a:xfrm>
                      <a:off x="0" y="0"/>
                      <a:ext cx="5639656" cy="2095818"/>
                    </a:xfrm>
                    <a:prstGeom prst="rect">
                      <a:avLst/>
                    </a:prstGeom>
                    <a:ln/>
                  </pic:spPr>
                </pic:pic>
              </a:graphicData>
            </a:graphic>
          </wp:inline>
        </w:drawing>
      </w:r>
    </w:p>
    <w:p w14:paraId="4BF61231"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04252F1" wp14:editId="22792E3C">
            <wp:extent cx="5715000" cy="2428875"/>
            <wp:effectExtent l="0" t="0" r="0" b="9525"/>
            <wp:docPr id="9" name="image1.png"/>
            <wp:cNvGraphicFramePr/>
            <a:graphic xmlns:a="http://schemas.openxmlformats.org/drawingml/2006/main">
              <a:graphicData uri="http://schemas.openxmlformats.org/drawingml/2006/picture">
                <pic:pic xmlns:pic="http://schemas.openxmlformats.org/drawingml/2006/picture">
                  <pic:nvPicPr>
                    <pic:cNvPr id="9" name="image1.png"/>
                    <pic:cNvPicPr preferRelativeResize="0"/>
                  </pic:nvPicPr>
                  <pic:blipFill>
                    <a:blip r:embed="rId8">
                      <a:extLst>
                        <a:ext uri="{28A0092B-C50C-407E-A947-70E740481C1C}">
                          <a14:useLocalDpi xmlns:a14="http://schemas.microsoft.com/office/drawing/2010/main" val="0"/>
                        </a:ext>
                      </a:extLst>
                    </a:blip>
                    <a:stretch>
                      <a:fillRect/>
                    </a:stretch>
                  </pic:blipFill>
                  <pic:spPr>
                    <a:xfrm>
                      <a:off x="0" y="0"/>
                      <a:ext cx="5715193" cy="2428957"/>
                    </a:xfrm>
                    <a:prstGeom prst="rect">
                      <a:avLst/>
                    </a:prstGeom>
                    <a:ln/>
                  </pic:spPr>
                </pic:pic>
              </a:graphicData>
            </a:graphic>
          </wp:inline>
        </w:drawing>
      </w:r>
    </w:p>
    <w:p w14:paraId="3A24B772" w14:textId="77777777" w:rsidR="00D22545" w:rsidRDefault="00D22545">
      <w:pPr>
        <w:spacing w:before="240" w:after="240"/>
        <w:rPr>
          <w:rFonts w:ascii="Times New Roman" w:eastAsia="Times New Roman" w:hAnsi="Times New Roman" w:cs="Times New Roman"/>
          <w:sz w:val="24"/>
          <w:szCs w:val="24"/>
        </w:rPr>
      </w:pPr>
    </w:p>
    <w:p w14:paraId="2D9E5B7E" w14:textId="77777777" w:rsidR="00D22545" w:rsidRDefault="00D22545">
      <w:pPr>
        <w:spacing w:before="240" w:after="240"/>
        <w:rPr>
          <w:rFonts w:ascii="Times New Roman" w:eastAsia="Times New Roman" w:hAnsi="Times New Roman" w:cs="Times New Roman"/>
          <w:sz w:val="24"/>
          <w:szCs w:val="24"/>
        </w:rPr>
      </w:pPr>
    </w:p>
    <w:p w14:paraId="2F28CAC3"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B0355CA" wp14:editId="775446EB">
            <wp:extent cx="5505450" cy="2438400"/>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1" name="image6.png"/>
                    <pic:cNvPicPr preferRelativeResize="0"/>
                  </pic:nvPicPr>
                  <pic:blipFill>
                    <a:blip r:embed="rId9" cstate="print">
                      <a:extLst>
                        <a:ext uri="{28A0092B-C50C-407E-A947-70E740481C1C}">
                          <a14:useLocalDpi xmlns:a14="http://schemas.microsoft.com/office/drawing/2010/main" val="0"/>
                        </a:ext>
                      </a:extLst>
                    </a:blip>
                    <a:stretch>
                      <a:fillRect/>
                    </a:stretch>
                  </pic:blipFill>
                  <pic:spPr>
                    <a:xfrm>
                      <a:off x="0" y="0"/>
                      <a:ext cx="5506586" cy="2438903"/>
                    </a:xfrm>
                    <a:prstGeom prst="rect">
                      <a:avLst/>
                    </a:prstGeom>
                    <a:ln/>
                  </pic:spPr>
                </pic:pic>
              </a:graphicData>
            </a:graphic>
          </wp:inline>
        </w:drawing>
      </w:r>
    </w:p>
    <w:p w14:paraId="4AF77A73" w14:textId="77777777" w:rsidR="00D2254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lastRenderedPageBreak/>
        <w:t>Task 2: Create UI Policy Action – Urgency</w:t>
      </w:r>
    </w:p>
    <w:p w14:paraId="13215EEE" w14:textId="77777777" w:rsidR="00D2254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Configure the Urgency Field</w:t>
      </w:r>
    </w:p>
    <w:p w14:paraId="02437913" w14:textId="77777777" w:rsidR="00D22545" w:rsidRDefault="00000000">
      <w:pPr>
        <w:numPr>
          <w:ilvl w:val="0"/>
          <w:numId w:val="10"/>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the UI Policy Actions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the </w:t>
      </w:r>
      <w:r>
        <w:rPr>
          <w:rFonts w:ascii="Times New Roman" w:eastAsia="Times New Roman" w:hAnsi="Times New Roman" w:cs="Times New Roman"/>
          <w:b/>
          <w:bCs/>
          <w:sz w:val="24"/>
          <w:szCs w:val="24"/>
        </w:rPr>
        <w:t>High Impact Control</w:t>
      </w:r>
      <w:r>
        <w:rPr>
          <w:rFonts w:ascii="Times New Roman" w:eastAsia="Times New Roman" w:hAnsi="Times New Roman" w:cs="Times New Roman"/>
          <w:sz w:val="24"/>
          <w:szCs w:val="24"/>
        </w:rPr>
        <w:t xml:space="preserve"> UI Policy you created earlier. Scroll down to the </w:t>
      </w:r>
      <w:r>
        <w:rPr>
          <w:rFonts w:ascii="Times New Roman" w:eastAsia="Times New Roman" w:hAnsi="Times New Roman" w:cs="Times New Roman"/>
          <w:b/>
          <w:bCs/>
          <w:sz w:val="24"/>
          <w:szCs w:val="24"/>
        </w:rPr>
        <w:t>UI Policy Actions</w:t>
      </w:r>
      <w:r>
        <w:rPr>
          <w:rFonts w:ascii="Times New Roman" w:eastAsia="Times New Roman" w:hAnsi="Times New Roman" w:cs="Times New Roman"/>
          <w:sz w:val="24"/>
          <w:szCs w:val="24"/>
        </w:rPr>
        <w:t xml:space="preserve"> related list. This is where you define the specific behavior of fields when the policy conditions are met.</w:t>
      </w:r>
      <w:r>
        <w:rPr>
          <w:rFonts w:ascii="Times New Roman" w:eastAsia="Times New Roman" w:hAnsi="Times New Roman" w:cs="Times New Roman"/>
          <w:sz w:val="24"/>
          <w:szCs w:val="24"/>
        </w:rPr>
        <w:br/>
      </w:r>
    </w:p>
    <w:p w14:paraId="7188929C" w14:textId="77777777" w:rsidR="00D2254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Create a New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New</w:t>
      </w:r>
      <w:r>
        <w:rPr>
          <w:rFonts w:ascii="Times New Roman" w:eastAsia="Times New Roman" w:hAnsi="Times New Roman" w:cs="Times New Roman"/>
          <w:sz w:val="24"/>
          <w:szCs w:val="24"/>
        </w:rPr>
        <w:t xml:space="preserve"> to create a UI Policy Action. This lets you configure how individual fields behave when the UI Policy is triggered.</w:t>
      </w:r>
      <w:r>
        <w:rPr>
          <w:rFonts w:ascii="Times New Roman" w:eastAsia="Times New Roman" w:hAnsi="Times New Roman" w:cs="Times New Roman"/>
          <w:sz w:val="24"/>
          <w:szCs w:val="24"/>
        </w:rPr>
        <w:br/>
      </w:r>
    </w:p>
    <w:p w14:paraId="1F6D5A2B" w14:textId="77777777" w:rsidR="00D2254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Fill in the Action Details</w:t>
      </w:r>
      <w:r>
        <w:rPr>
          <w:rFonts w:ascii="Times New Roman" w:eastAsia="Times New Roman" w:hAnsi="Times New Roman" w:cs="Times New Roman"/>
          <w:b/>
          <w:bCs/>
          <w:sz w:val="24"/>
          <w:szCs w:val="24"/>
        </w:rPr>
        <w:br/>
      </w:r>
    </w:p>
    <w:p w14:paraId="4128F8F7" w14:textId="77777777" w:rsidR="00D2254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Urgency</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Select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on the Incident form. This is the field you want to control.</w:t>
      </w:r>
      <w:r>
        <w:rPr>
          <w:rFonts w:ascii="Times New Roman" w:eastAsia="Times New Roman" w:hAnsi="Times New Roman" w:cs="Times New Roman"/>
          <w:sz w:val="24"/>
          <w:szCs w:val="24"/>
        </w:rPr>
        <w:br/>
      </w:r>
    </w:p>
    <w:p w14:paraId="5BE3F14C" w14:textId="77777777" w:rsidR="00D2254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Read-only:</w:t>
      </w:r>
      <w:r>
        <w:rPr>
          <w:rFonts w:ascii="Times New Roman" w:eastAsia="Times New Roman" w:hAnsi="Times New Roman" w:cs="Times New Roman"/>
          <w:sz w:val="24"/>
          <w:szCs w:val="24"/>
        </w:rPr>
        <w:t xml:space="preserve"> true</w:t>
      </w:r>
      <w:r>
        <w:rPr>
          <w:rFonts w:ascii="Roboto Mono" w:eastAsia="Roboto Mono" w:hAnsi="Roboto Mono" w:cs="Roboto Mono"/>
          <w:color w:val="188038"/>
          <w:sz w:val="24"/>
          <w:szCs w:val="24"/>
        </w:rPr>
        <w:br/>
      </w:r>
      <w:r>
        <w:rPr>
          <w:rFonts w:ascii="Times New Roman" w:eastAsia="Times New Roman" w:hAnsi="Times New Roman" w:cs="Times New Roman"/>
          <w:sz w:val="24"/>
          <w:szCs w:val="24"/>
        </w:rPr>
        <w:t xml:space="preserve"> Check this option to make the Urgency field read-only whenever the UI </w:t>
      </w:r>
      <w:proofErr w:type="gramStart"/>
      <w:r>
        <w:rPr>
          <w:rFonts w:ascii="Times New Roman" w:eastAsia="Times New Roman" w:hAnsi="Times New Roman" w:cs="Times New Roman"/>
          <w:sz w:val="24"/>
          <w:szCs w:val="24"/>
        </w:rPr>
        <w:t>Policy condition</w:t>
      </w:r>
      <w:proofErr w:type="gramEnd"/>
      <w:r>
        <w:rPr>
          <w:rFonts w:ascii="Times New Roman" w:eastAsia="Times New Roman" w:hAnsi="Times New Roman" w:cs="Times New Roman"/>
          <w:sz w:val="24"/>
          <w:szCs w:val="24"/>
        </w:rPr>
        <w:t xml:space="preserve"> is met (Impact = High). Users will be able to see the field but cannot change its value.</w:t>
      </w:r>
      <w:r>
        <w:rPr>
          <w:rFonts w:ascii="Times New Roman" w:eastAsia="Times New Roman" w:hAnsi="Times New Roman" w:cs="Times New Roman"/>
          <w:sz w:val="24"/>
          <w:szCs w:val="24"/>
        </w:rPr>
        <w:br/>
      </w:r>
    </w:p>
    <w:p w14:paraId="52ACDB15" w14:textId="77777777" w:rsidR="00D2254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Visible:</w:t>
      </w:r>
      <w:r>
        <w:rPr>
          <w:rFonts w:ascii="Times New Roman" w:eastAsia="Times New Roman" w:hAnsi="Times New Roman" w:cs="Times New Roman"/>
          <w:sz w:val="24"/>
          <w:szCs w:val="24"/>
        </w:rPr>
        <w:t xml:space="preserve"> Leave this field as is (do not change).</w:t>
      </w:r>
      <w:r>
        <w:rPr>
          <w:rFonts w:ascii="Times New Roman" w:eastAsia="Times New Roman" w:hAnsi="Times New Roman" w:cs="Times New Roman"/>
          <w:sz w:val="24"/>
          <w:szCs w:val="24"/>
        </w:rPr>
        <w:br/>
        <w:t xml:space="preserve"> By leaving it unchanged, the field will remain visible on the form, but its behavior will be controlled by the Read-only setting.</w:t>
      </w:r>
      <w:r>
        <w:rPr>
          <w:rFonts w:ascii="Times New Roman" w:eastAsia="Times New Roman" w:hAnsi="Times New Roman" w:cs="Times New Roman"/>
          <w:sz w:val="24"/>
          <w:szCs w:val="24"/>
        </w:rPr>
        <w:br/>
      </w:r>
    </w:p>
    <w:p w14:paraId="4C5D92BD" w14:textId="77777777" w:rsidR="00D2254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Submit the Action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UI Policy Action. The action is now linked to the High Impact Control UI Policy and will automatically apply to the Urgency field when an Incident has High Impact.</w:t>
      </w:r>
      <w:r>
        <w:rPr>
          <w:rFonts w:ascii="Times New Roman" w:eastAsia="Times New Roman" w:hAnsi="Times New Roman" w:cs="Times New Roman"/>
          <w:sz w:val="24"/>
          <w:szCs w:val="24"/>
        </w:rPr>
        <w:br/>
      </w:r>
    </w:p>
    <w:p w14:paraId="3CD33BE5" w14:textId="77777777" w:rsidR="00D22545" w:rsidRDefault="00000000">
      <w:pPr>
        <w:numPr>
          <w:ilvl w:val="0"/>
          <w:numId w:val="10"/>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Optional Verification</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To test the action:</w:t>
      </w:r>
      <w:r>
        <w:rPr>
          <w:rFonts w:ascii="Times New Roman" w:eastAsia="Times New Roman" w:hAnsi="Times New Roman" w:cs="Times New Roman"/>
          <w:sz w:val="24"/>
          <w:szCs w:val="24"/>
        </w:rPr>
        <w:br/>
      </w:r>
    </w:p>
    <w:p w14:paraId="0EAD94DD" w14:textId="77777777" w:rsidR="00D2254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Open an Incident record.</w:t>
      </w:r>
      <w:r>
        <w:rPr>
          <w:rFonts w:ascii="Times New Roman" w:eastAsia="Times New Roman" w:hAnsi="Times New Roman" w:cs="Times New Roman"/>
          <w:sz w:val="24"/>
          <w:szCs w:val="24"/>
        </w:rPr>
        <w:br/>
      </w:r>
    </w:p>
    <w:p w14:paraId="34349F81" w14:textId="77777777" w:rsidR="00D2254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Set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61D7DAB3" w14:textId="77777777" w:rsidR="00D22545" w:rsidRDefault="00000000">
      <w:pPr>
        <w:numPr>
          <w:ilvl w:val="1"/>
          <w:numId w:val="10"/>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Check that the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field becomes read-only.</w:t>
      </w:r>
      <w:r>
        <w:rPr>
          <w:rFonts w:ascii="Times New Roman" w:eastAsia="Times New Roman" w:hAnsi="Times New Roman" w:cs="Times New Roman"/>
          <w:sz w:val="24"/>
          <w:szCs w:val="24"/>
        </w:rPr>
        <w:br/>
      </w:r>
    </w:p>
    <w:p w14:paraId="30EDDFC4" w14:textId="77777777" w:rsidR="00D22545" w:rsidRDefault="00000000">
      <w:pPr>
        <w:numPr>
          <w:ilvl w:val="1"/>
          <w:numId w:val="10"/>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Change Impact to a different value to confirm that the field </w:t>
      </w:r>
      <w:proofErr w:type="gramStart"/>
      <w:r>
        <w:rPr>
          <w:rFonts w:ascii="Times New Roman" w:eastAsia="Times New Roman" w:hAnsi="Times New Roman" w:cs="Times New Roman"/>
          <w:sz w:val="24"/>
          <w:szCs w:val="24"/>
        </w:rPr>
        <w:t>reverts back</w:t>
      </w:r>
      <w:proofErr w:type="gramEnd"/>
      <w:r>
        <w:rPr>
          <w:rFonts w:ascii="Times New Roman" w:eastAsia="Times New Roman" w:hAnsi="Times New Roman" w:cs="Times New Roman"/>
          <w:sz w:val="24"/>
          <w:szCs w:val="24"/>
        </w:rPr>
        <w:t xml:space="preserve"> if needed.</w:t>
      </w:r>
    </w:p>
    <w:p w14:paraId="30AE3AC5"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8E0439F" wp14:editId="072579E7">
            <wp:extent cx="5943600" cy="2345927"/>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5" name="image10.png"/>
                    <pic:cNvPicPr preferRelativeResize="0"/>
                  </pic:nvPicPr>
                  <pic:blipFill>
                    <a:blip r:embed="rId10">
                      <a:extLst>
                        <a:ext uri="{28A0092B-C50C-407E-A947-70E740481C1C}">
                          <a14:useLocalDpi xmlns:a14="http://schemas.microsoft.com/office/drawing/2010/main" val="0"/>
                        </a:ext>
                      </a:extLst>
                    </a:blip>
                    <a:stretch>
                      <a:fillRect/>
                    </a:stretch>
                  </pic:blipFill>
                  <pic:spPr>
                    <a:xfrm>
                      <a:off x="0" y="0"/>
                      <a:ext cx="5943600" cy="2345927"/>
                    </a:xfrm>
                    <a:prstGeom prst="rect">
                      <a:avLst/>
                    </a:prstGeom>
                    <a:ln/>
                  </pic:spPr>
                </pic:pic>
              </a:graphicData>
            </a:graphic>
          </wp:inline>
        </w:drawing>
      </w:r>
    </w:p>
    <w:p w14:paraId="271165DE" w14:textId="77777777" w:rsidR="00D22545" w:rsidRDefault="00D22545">
      <w:pPr>
        <w:spacing w:before="240" w:after="240"/>
        <w:rPr>
          <w:rFonts w:ascii="Times New Roman" w:eastAsia="Times New Roman" w:hAnsi="Times New Roman" w:cs="Times New Roman"/>
          <w:sz w:val="24"/>
          <w:szCs w:val="24"/>
        </w:rPr>
      </w:pPr>
    </w:p>
    <w:p w14:paraId="617DC85E" w14:textId="77777777" w:rsidR="00D2254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3: Create </w:t>
      </w:r>
      <w:proofErr w:type="spellStart"/>
      <w:r>
        <w:rPr>
          <w:rFonts w:ascii="Times New Roman" w:eastAsia="Times New Roman" w:hAnsi="Times New Roman" w:cs="Times New Roman"/>
          <w:b/>
          <w:bCs/>
          <w:sz w:val="34"/>
          <w:szCs w:val="34"/>
        </w:rPr>
        <w:t>onChange</w:t>
      </w:r>
      <w:proofErr w:type="spellEnd"/>
      <w:r>
        <w:rPr>
          <w:rFonts w:ascii="Times New Roman" w:eastAsia="Times New Roman" w:hAnsi="Times New Roman" w:cs="Times New Roman"/>
          <w:b/>
          <w:bCs/>
          <w:sz w:val="34"/>
          <w:szCs w:val="34"/>
        </w:rPr>
        <w:t xml:space="preserve"> Client Script </w:t>
      </w:r>
    </w:p>
    <w:p w14:paraId="317CAC5F" w14:textId="77777777" w:rsidR="00D2254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16ED7368" w14:textId="77777777" w:rsidR="00D22545" w:rsidRDefault="00000000">
      <w:pPr>
        <w:numPr>
          <w:ilvl w:val="0"/>
          <w:numId w:val="4"/>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2E712DC8" w14:textId="77777777" w:rsidR="00D2254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46F612B2" w14:textId="77777777" w:rsidR="00D2254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6938039D" w14:textId="77777777" w:rsidR="00D2254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Auto set urgency for high impact – clearly shows the purpose.</w:t>
      </w:r>
      <w:r>
        <w:rPr>
          <w:rFonts w:ascii="Times New Roman" w:eastAsia="Times New Roman" w:hAnsi="Times New Roman" w:cs="Times New Roman"/>
          <w:sz w:val="24"/>
          <w:szCs w:val="24"/>
        </w:rPr>
        <w:br/>
      </w:r>
    </w:p>
    <w:p w14:paraId="24EF8CC8" w14:textId="77777777" w:rsidR="00D2254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the script runs only on Incident records.</w:t>
      </w:r>
      <w:r>
        <w:rPr>
          <w:rFonts w:ascii="Times New Roman" w:eastAsia="Times New Roman" w:hAnsi="Times New Roman" w:cs="Times New Roman"/>
          <w:sz w:val="24"/>
          <w:szCs w:val="24"/>
        </w:rPr>
        <w:br/>
      </w:r>
    </w:p>
    <w:p w14:paraId="14F899F8" w14:textId="77777777" w:rsidR="00D2254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 executes when a field value changes.</w:t>
      </w:r>
      <w:r>
        <w:rPr>
          <w:rFonts w:ascii="Times New Roman" w:eastAsia="Times New Roman" w:hAnsi="Times New Roman" w:cs="Times New Roman"/>
          <w:sz w:val="24"/>
          <w:szCs w:val="24"/>
        </w:rPr>
        <w:br/>
      </w:r>
    </w:p>
    <w:p w14:paraId="2037733F" w14:textId="77777777" w:rsidR="00D2254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Impact – triggers the script when Impact is updated.</w:t>
      </w:r>
      <w:r>
        <w:rPr>
          <w:rFonts w:ascii="Times New Roman" w:eastAsia="Times New Roman" w:hAnsi="Times New Roman" w:cs="Times New Roman"/>
          <w:sz w:val="24"/>
          <w:szCs w:val="24"/>
        </w:rPr>
        <w:br/>
      </w:r>
    </w:p>
    <w:p w14:paraId="0A4CFB8D" w14:textId="77777777" w:rsidR="00D22545" w:rsidRDefault="00000000">
      <w:pPr>
        <w:numPr>
          <w:ilvl w:val="1"/>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runs immediately.</w:t>
      </w:r>
      <w:r>
        <w:rPr>
          <w:rFonts w:ascii="Times New Roman" w:eastAsia="Times New Roman" w:hAnsi="Times New Roman" w:cs="Times New Roman"/>
          <w:sz w:val="24"/>
          <w:szCs w:val="24"/>
        </w:rPr>
        <w:br/>
      </w:r>
    </w:p>
    <w:p w14:paraId="465B0486" w14:textId="77777777" w:rsidR="00D2254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Paste the script</w:t>
      </w:r>
      <w:r>
        <w:rPr>
          <w:rFonts w:ascii="Times New Roman" w:eastAsia="Times New Roman" w:hAnsi="Times New Roman" w:cs="Times New Roman"/>
          <w:sz w:val="24"/>
          <w:szCs w:val="24"/>
        </w:rPr>
        <w:t xml:space="preserve"> in the script editor section.</w:t>
      </w:r>
      <w:r>
        <w:rPr>
          <w:rFonts w:ascii="Times New Roman" w:eastAsia="Times New Roman" w:hAnsi="Times New Roman" w:cs="Times New Roman"/>
          <w:sz w:val="24"/>
          <w:szCs w:val="24"/>
        </w:rPr>
        <w:br/>
      </w:r>
    </w:p>
    <w:p w14:paraId="2CC95A47" w14:textId="77777777" w:rsidR="00D22545" w:rsidRDefault="00000000">
      <w:pPr>
        <w:numPr>
          <w:ilvl w:val="0"/>
          <w:numId w:val="4"/>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43992837" w14:textId="77777777" w:rsidR="00D22545" w:rsidRDefault="00000000">
      <w:pPr>
        <w:numPr>
          <w:ilvl w:val="0"/>
          <w:numId w:val="4"/>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Open an Incident record and change the Impact field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The Urgency field should update automatically</w:t>
      </w:r>
    </w:p>
    <w:p w14:paraId="65A89853"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Script:</w:t>
      </w:r>
    </w:p>
    <w:p w14:paraId="0FE899E6"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xml:space="preserve">control, </w:t>
      </w:r>
      <w:proofErr w:type="spellStart"/>
      <w:r>
        <w:rPr>
          <w:rFonts w:ascii="Times New Roman" w:eastAsia="Times New Roman" w:hAnsi="Times New Roman" w:cs="Times New Roman"/>
          <w:sz w:val="24"/>
          <w:szCs w:val="24"/>
        </w:rPr>
        <w:t>oldValue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isLoading</w:t>
      </w:r>
      <w:proofErr w:type="spellEnd"/>
      <w:r>
        <w:rPr>
          <w:rFonts w:ascii="Times New Roman" w:eastAsia="Times New Roman" w:hAnsi="Times New Roman" w:cs="Times New Roman"/>
          <w:sz w:val="24"/>
          <w:szCs w:val="24"/>
        </w:rPr>
        <w:t>) {</w:t>
      </w:r>
      <w:proofErr w:type="gramEnd"/>
    </w:p>
    <w:p w14:paraId="6964B5B0"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isLoading</w:t>
      </w:r>
      <w:proofErr w:type="spellEnd"/>
      <w:r>
        <w:rPr>
          <w:rFonts w:ascii="Times New Roman" w:eastAsia="Times New Roman" w:hAnsi="Times New Roman" w:cs="Times New Roman"/>
          <w:sz w:val="24"/>
          <w:szCs w:val="24"/>
        </w:rPr>
        <w:t xml:space="preserve"> ||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 ''</w:t>
      </w:r>
      <w:proofErr w:type="gramEnd"/>
      <w:r>
        <w:rPr>
          <w:rFonts w:ascii="Times New Roman" w:eastAsia="Times New Roman" w:hAnsi="Times New Roman" w:cs="Times New Roman"/>
          <w:sz w:val="24"/>
          <w:szCs w:val="24"/>
        </w:rPr>
        <w:t>) {</w:t>
      </w:r>
    </w:p>
    <w:p w14:paraId="579B166D"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w:t>
      </w:r>
    </w:p>
    <w:p w14:paraId="73B8263E"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A9FFFC5" w14:textId="77777777" w:rsidR="00D22545" w:rsidRDefault="00D22545">
      <w:pPr>
        <w:spacing w:before="240" w:after="240"/>
        <w:rPr>
          <w:rFonts w:ascii="Times New Roman" w:eastAsia="Times New Roman" w:hAnsi="Times New Roman" w:cs="Times New Roman"/>
          <w:sz w:val="24"/>
          <w:szCs w:val="24"/>
        </w:rPr>
      </w:pPr>
    </w:p>
    <w:p w14:paraId="67243475"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xml:space="preserve"> == '1</w:t>
      </w:r>
      <w:proofErr w:type="gramStart"/>
      <w:r>
        <w:rPr>
          <w:rFonts w:ascii="Times New Roman" w:eastAsia="Times New Roman" w:hAnsi="Times New Roman" w:cs="Times New Roman"/>
          <w:sz w:val="24"/>
          <w:szCs w:val="24"/>
        </w:rPr>
        <w:t>') {</w:t>
      </w:r>
      <w:proofErr w:type="gramEnd"/>
    </w:p>
    <w:p w14:paraId="72FD4B23"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form.setValue</w:t>
      </w:r>
      <w:proofErr w:type="spellEnd"/>
      <w:proofErr w:type="gramEnd"/>
      <w:r>
        <w:rPr>
          <w:rFonts w:ascii="Times New Roman" w:eastAsia="Times New Roman" w:hAnsi="Times New Roman" w:cs="Times New Roman"/>
          <w:sz w:val="24"/>
          <w:szCs w:val="24"/>
        </w:rPr>
        <w:t>('urgency', '1');</w:t>
      </w:r>
    </w:p>
    <w:p w14:paraId="7A38675C"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form.addInfoMessage</w:t>
      </w:r>
      <w:proofErr w:type="spellEnd"/>
      <w:proofErr w:type="gramEnd"/>
      <w:r>
        <w:rPr>
          <w:rFonts w:ascii="Times New Roman" w:eastAsia="Times New Roman" w:hAnsi="Times New Roman" w:cs="Times New Roman"/>
          <w:sz w:val="24"/>
          <w:szCs w:val="24"/>
        </w:rPr>
        <w:t xml:space="preserve">('Urgency set </w:t>
      </w:r>
      <w:proofErr w:type="spellStart"/>
      <w:r>
        <w:rPr>
          <w:rFonts w:ascii="Times New Roman" w:eastAsia="Times New Roman" w:hAnsi="Times New Roman" w:cs="Times New Roman"/>
          <w:sz w:val="24"/>
          <w:szCs w:val="24"/>
        </w:rPr>
        <w:t>to</w:t>
      </w:r>
      <w:proofErr w:type="spellEnd"/>
      <w:r>
        <w:rPr>
          <w:rFonts w:ascii="Times New Roman" w:eastAsia="Times New Roman" w:hAnsi="Times New Roman" w:cs="Times New Roman"/>
          <w:sz w:val="24"/>
          <w:szCs w:val="24"/>
        </w:rPr>
        <w:t xml:space="preserve"> High for High impact incident.');</w:t>
      </w:r>
    </w:p>
    <w:p w14:paraId="60E2391E"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B6281C"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42DAFD0" w14:textId="77777777" w:rsidR="00D22545" w:rsidRDefault="00D22545">
      <w:pPr>
        <w:spacing w:before="240" w:after="240"/>
        <w:rPr>
          <w:rFonts w:ascii="Times New Roman" w:eastAsia="Times New Roman" w:hAnsi="Times New Roman" w:cs="Times New Roman"/>
          <w:sz w:val="24"/>
          <w:szCs w:val="24"/>
        </w:rPr>
      </w:pPr>
    </w:p>
    <w:p w14:paraId="07BE78C9" w14:textId="77777777" w:rsidR="00D22545" w:rsidRDefault="00000000">
      <w:pPr>
        <w:numPr>
          <w:ilvl w:val="0"/>
          <w:numId w:val="3"/>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312C6FAB"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42D25589" wp14:editId="1074F276">
            <wp:extent cx="5943600" cy="2390502"/>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14" name="image13.png"/>
                    <pic:cNvPicPr preferRelativeResize="0"/>
                  </pic:nvPicPr>
                  <pic:blipFill>
                    <a:blip r:embed="rId7">
                      <a:extLst>
                        <a:ext uri="{28A0092B-C50C-407E-A947-70E740481C1C}">
                          <a14:useLocalDpi xmlns:a14="http://schemas.microsoft.com/office/drawing/2010/main" val="0"/>
                        </a:ext>
                      </a:extLst>
                    </a:blip>
                    <a:stretch>
                      <a:fillRect/>
                    </a:stretch>
                  </pic:blipFill>
                  <pic:spPr>
                    <a:xfrm>
                      <a:off x="0" y="0"/>
                      <a:ext cx="5943600" cy="2390502"/>
                    </a:xfrm>
                    <a:prstGeom prst="rect">
                      <a:avLst/>
                    </a:prstGeom>
                    <a:ln/>
                  </pic:spPr>
                </pic:pic>
              </a:graphicData>
            </a:graphic>
          </wp:inline>
        </w:drawing>
      </w:r>
    </w:p>
    <w:p w14:paraId="10C4B2E3"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15AA0B2F" wp14:editId="52AD06F3">
            <wp:extent cx="5943600" cy="2360796"/>
            <wp:effectExtent l="0" t="0" r="0" b="1905"/>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1">
                      <a:extLst>
                        <a:ext uri="{28A0092B-C50C-407E-A947-70E740481C1C}">
                          <a14:useLocalDpi xmlns:a14="http://schemas.microsoft.com/office/drawing/2010/main" val="0"/>
                        </a:ext>
                      </a:extLst>
                    </a:blip>
                    <a:stretch>
                      <a:fillRect/>
                    </a:stretch>
                  </pic:blipFill>
                  <pic:spPr>
                    <a:xfrm>
                      <a:off x="0" y="0"/>
                      <a:ext cx="5943600" cy="2360796"/>
                    </a:xfrm>
                    <a:prstGeom prst="rect">
                      <a:avLst/>
                    </a:prstGeom>
                    <a:ln/>
                  </pic:spPr>
                </pic:pic>
              </a:graphicData>
            </a:graphic>
          </wp:inline>
        </w:drawing>
      </w:r>
    </w:p>
    <w:p w14:paraId="650F780B" w14:textId="77777777" w:rsidR="00D22545" w:rsidRDefault="00D22545">
      <w:pPr>
        <w:spacing w:before="240" w:after="240"/>
        <w:rPr>
          <w:rFonts w:ascii="Times New Roman" w:eastAsia="Times New Roman" w:hAnsi="Times New Roman" w:cs="Times New Roman"/>
          <w:sz w:val="24"/>
          <w:szCs w:val="24"/>
        </w:rPr>
      </w:pPr>
    </w:p>
    <w:p w14:paraId="1D7D2613" w14:textId="77777777" w:rsidR="00D2254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4: Create </w:t>
      </w:r>
      <w:proofErr w:type="spellStart"/>
      <w:r>
        <w:rPr>
          <w:rFonts w:ascii="Times New Roman" w:eastAsia="Times New Roman" w:hAnsi="Times New Roman" w:cs="Times New Roman"/>
          <w:b/>
          <w:bCs/>
          <w:sz w:val="34"/>
          <w:szCs w:val="34"/>
        </w:rPr>
        <w:t>onSubmit</w:t>
      </w:r>
      <w:proofErr w:type="spellEnd"/>
      <w:r>
        <w:rPr>
          <w:rFonts w:ascii="Times New Roman" w:eastAsia="Times New Roman" w:hAnsi="Times New Roman" w:cs="Times New Roman"/>
          <w:b/>
          <w:bCs/>
          <w:sz w:val="34"/>
          <w:szCs w:val="34"/>
        </w:rPr>
        <w:t xml:space="preserve"> Client Script (Save Validation)</w:t>
      </w:r>
    </w:p>
    <w:p w14:paraId="652A65D7" w14:textId="77777777" w:rsidR="00D2254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2691D920" w14:textId="77777777" w:rsidR="00D22545" w:rsidRDefault="00000000">
      <w:pPr>
        <w:numPr>
          <w:ilvl w:val="0"/>
          <w:numId w:val="2"/>
        </w:numPr>
        <w:spacing w:before="240"/>
      </w:pPr>
      <w:r>
        <w:rPr>
          <w:rFonts w:ascii="Times New Roman" w:eastAsia="Times New Roman" w:hAnsi="Times New Roman" w:cs="Times New Roman"/>
          <w:b/>
          <w:bCs/>
          <w:sz w:val="24"/>
          <w:szCs w:val="24"/>
        </w:rPr>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 xml:space="preserve"> in your ServiceNow instance.</w:t>
      </w:r>
      <w:r>
        <w:rPr>
          <w:rFonts w:ascii="Times New Roman" w:eastAsia="Times New Roman" w:hAnsi="Times New Roman" w:cs="Times New Roman"/>
          <w:sz w:val="24"/>
          <w:szCs w:val="24"/>
        </w:rPr>
        <w:br/>
      </w:r>
    </w:p>
    <w:p w14:paraId="4443694E" w14:textId="77777777" w:rsidR="00D22545" w:rsidRDefault="00000000">
      <w:pPr>
        <w:numPr>
          <w:ilvl w:val="0"/>
          <w:numId w:val="2"/>
        </w:num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692BB684" w14:textId="77777777" w:rsidR="00D22545" w:rsidRDefault="00000000">
      <w:pPr>
        <w:numPr>
          <w:ilvl w:val="0"/>
          <w:numId w:val="2"/>
        </w:numPr>
        <w:rPr>
          <w:rFonts w:ascii="Times New Roman" w:eastAsia="Times New Roman" w:hAnsi="Times New Roman" w:cs="Times New Roman"/>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4D05D658" w14:textId="77777777" w:rsidR="00D22545" w:rsidRDefault="00000000">
      <w:pPr>
        <w:numPr>
          <w:ilvl w:val="1"/>
          <w:numId w:val="2"/>
        </w:numPr>
      </w:pPr>
      <w:r>
        <w:rPr>
          <w:rFonts w:ascii="Times New Roman" w:eastAsia="Times New Roman" w:hAnsi="Times New Roman" w:cs="Times New Roman"/>
          <w:b/>
          <w:bCs/>
          <w:sz w:val="24"/>
          <w:szCs w:val="24"/>
        </w:rPr>
        <w:lastRenderedPageBreak/>
        <w:t>Name:</w:t>
      </w:r>
      <w:r>
        <w:rPr>
          <w:rFonts w:ascii="Times New Roman" w:eastAsia="Times New Roman" w:hAnsi="Times New Roman" w:cs="Times New Roman"/>
          <w:sz w:val="24"/>
          <w:szCs w:val="24"/>
        </w:rPr>
        <w:t xml:space="preserve"> Prevent save if Assigned To missing – clearly indicates that the script prevents saving if the field is empty.</w:t>
      </w:r>
      <w:r>
        <w:rPr>
          <w:rFonts w:ascii="Times New Roman" w:eastAsia="Times New Roman" w:hAnsi="Times New Roman" w:cs="Times New Roman"/>
          <w:sz w:val="24"/>
          <w:szCs w:val="24"/>
        </w:rPr>
        <w:br/>
      </w:r>
    </w:p>
    <w:p w14:paraId="73FCD97D" w14:textId="77777777" w:rsidR="00D22545" w:rsidRDefault="00000000">
      <w:pPr>
        <w:numPr>
          <w:ilvl w:val="1"/>
          <w:numId w:val="2"/>
        </w:num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applies the script only to Incident records.</w:t>
      </w:r>
      <w:r>
        <w:rPr>
          <w:rFonts w:ascii="Times New Roman" w:eastAsia="Times New Roman" w:hAnsi="Times New Roman" w:cs="Times New Roman"/>
          <w:sz w:val="24"/>
          <w:szCs w:val="24"/>
        </w:rPr>
        <w:br/>
      </w:r>
    </w:p>
    <w:p w14:paraId="4630835A" w14:textId="77777777" w:rsidR="00D22545" w:rsidRDefault="00000000">
      <w:pPr>
        <w:numPr>
          <w:ilvl w:val="1"/>
          <w:numId w:val="2"/>
        </w:num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 executes when the user tries to save the record.</w:t>
      </w:r>
      <w:r>
        <w:rPr>
          <w:rFonts w:ascii="Times New Roman" w:eastAsia="Times New Roman" w:hAnsi="Times New Roman" w:cs="Times New Roman"/>
          <w:sz w:val="24"/>
          <w:szCs w:val="24"/>
        </w:rPr>
        <w:br/>
      </w:r>
    </w:p>
    <w:p w14:paraId="4E2BDFBF" w14:textId="77777777" w:rsidR="00D22545" w:rsidRDefault="00000000">
      <w:pPr>
        <w:numPr>
          <w:ilvl w:val="1"/>
          <w:numId w:val="2"/>
        </w:numPr>
      </w:pPr>
      <w:r>
        <w:rPr>
          <w:rFonts w:ascii="Times New Roman" w:eastAsia="Times New Roman" w:hAnsi="Times New Roman" w:cs="Times New Roman"/>
          <w:b/>
          <w:bCs/>
          <w:sz w:val="24"/>
          <w:szCs w:val="24"/>
        </w:rPr>
        <w:t>Active:</w:t>
      </w:r>
      <w:r>
        <w:rPr>
          <w:rFonts w:ascii="Times New Roman" w:eastAsia="Times New Roman" w:hAnsi="Times New Roman" w:cs="Times New Roman"/>
          <w:sz w:val="24"/>
          <w:szCs w:val="24"/>
        </w:rPr>
        <w:t xml:space="preserve"> true – ensures the script is enforced immediately.</w:t>
      </w:r>
      <w:r>
        <w:rPr>
          <w:rFonts w:ascii="Times New Roman" w:eastAsia="Times New Roman" w:hAnsi="Times New Roman" w:cs="Times New Roman"/>
          <w:sz w:val="24"/>
          <w:szCs w:val="24"/>
        </w:rPr>
        <w:br/>
      </w:r>
    </w:p>
    <w:p w14:paraId="04338A3E" w14:textId="77777777" w:rsidR="00D22545" w:rsidRDefault="00000000">
      <w:pPr>
        <w:numPr>
          <w:ilvl w:val="0"/>
          <w:numId w:val="2"/>
        </w:num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into the script editor section. This script should check if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is empty and prevent the record from saving if it is.</w:t>
      </w:r>
      <w:r>
        <w:rPr>
          <w:rFonts w:ascii="Times New Roman" w:eastAsia="Times New Roman" w:hAnsi="Times New Roman" w:cs="Times New Roman"/>
          <w:sz w:val="24"/>
          <w:szCs w:val="24"/>
        </w:rPr>
        <w:br/>
      </w:r>
    </w:p>
    <w:p w14:paraId="484B168F" w14:textId="77777777" w:rsidR="00D22545" w:rsidRDefault="00000000">
      <w:pPr>
        <w:numPr>
          <w:ilvl w:val="0"/>
          <w:numId w:val="2"/>
        </w:num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03AD41F9" w14:textId="77777777" w:rsidR="00D22545" w:rsidRDefault="00000000">
      <w:pPr>
        <w:numPr>
          <w:ilvl w:val="0"/>
          <w:numId w:val="2"/>
        </w:numPr>
        <w:spacing w:after="240"/>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Try saving an Incident without </w:t>
      </w:r>
      <w:proofErr w:type="gramStart"/>
      <w:r>
        <w:rPr>
          <w:rFonts w:ascii="Times New Roman" w:eastAsia="Times New Roman" w:hAnsi="Times New Roman" w:cs="Times New Roman"/>
          <w:sz w:val="24"/>
          <w:szCs w:val="24"/>
        </w:rPr>
        <w:t>filling</w:t>
      </w:r>
      <w:proofErr w:type="gramEnd"/>
      <w:r>
        <w:rPr>
          <w:rFonts w:ascii="Times New Roman" w:eastAsia="Times New Roman" w:hAnsi="Times New Roman" w:cs="Times New Roman"/>
          <w:sz w:val="24"/>
          <w:szCs w:val="24"/>
        </w:rPr>
        <w:t xml:space="preserve">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The script should prevent the save and display a warning.</w:t>
      </w:r>
    </w:p>
    <w:p w14:paraId="28C88EA7" w14:textId="77777777" w:rsidR="00D22545" w:rsidRDefault="00D22545">
      <w:pPr>
        <w:spacing w:before="240" w:after="240"/>
        <w:ind w:left="720"/>
        <w:rPr>
          <w:rFonts w:ascii="Times New Roman" w:eastAsia="Times New Roman" w:hAnsi="Times New Roman" w:cs="Times New Roman"/>
          <w:sz w:val="24"/>
          <w:szCs w:val="24"/>
        </w:rPr>
      </w:pPr>
    </w:p>
    <w:p w14:paraId="3115620E" w14:textId="77777777" w:rsidR="00D22545" w:rsidRDefault="00000000">
      <w:pPr>
        <w:numPr>
          <w:ilvl w:val="0"/>
          <w:numId w:val="2"/>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Paste the script:</w:t>
      </w:r>
    </w:p>
    <w:p w14:paraId="1C5F6E35"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w:t>
      </w:r>
      <w:proofErr w:type="gramEnd"/>
      <w:r>
        <w:rPr>
          <w:rFonts w:ascii="Times New Roman" w:eastAsia="Times New Roman" w:hAnsi="Times New Roman" w:cs="Times New Roman"/>
          <w:sz w:val="24"/>
          <w:szCs w:val="24"/>
        </w:rPr>
        <w:t>) {</w:t>
      </w:r>
    </w:p>
    <w:p w14:paraId="1413A6CC"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form.getValue</w:t>
      </w:r>
      <w:proofErr w:type="spellEnd"/>
      <w:proofErr w:type="gramEnd"/>
      <w:r>
        <w:rPr>
          <w:rFonts w:ascii="Times New Roman" w:eastAsia="Times New Roman" w:hAnsi="Times New Roman" w:cs="Times New Roman"/>
          <w:sz w:val="24"/>
          <w:szCs w:val="24"/>
        </w:rPr>
        <w:t>('impact') == '1' &amp;&amp;</w:t>
      </w:r>
    </w:p>
    <w:p w14:paraId="50F294C9"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form.getValue</w:t>
      </w:r>
      <w:proofErr w:type="spellEnd"/>
      <w:proofErr w:type="gramEnd"/>
      <w:r>
        <w:rPr>
          <w:rFonts w:ascii="Times New Roman" w:eastAsia="Times New Roman" w:hAnsi="Times New Roman" w:cs="Times New Roman"/>
          <w:sz w:val="24"/>
          <w:szCs w:val="24"/>
        </w:rPr>
        <w:t>('</w:t>
      </w:r>
      <w:proofErr w:type="spellStart"/>
      <w:r>
        <w:rPr>
          <w:rFonts w:ascii="Times New Roman" w:eastAsia="Times New Roman" w:hAnsi="Times New Roman" w:cs="Times New Roman"/>
          <w:sz w:val="24"/>
          <w:szCs w:val="24"/>
        </w:rPr>
        <w:t>assigned_to</w:t>
      </w:r>
      <w:proofErr w:type="spellEnd"/>
      <w:r>
        <w:rPr>
          <w:rFonts w:ascii="Times New Roman" w:eastAsia="Times New Roman" w:hAnsi="Times New Roman" w:cs="Times New Roman"/>
          <w:sz w:val="24"/>
          <w:szCs w:val="24"/>
        </w:rPr>
        <w:t>') == '</w:t>
      </w:r>
      <w:proofErr w:type="gramStart"/>
      <w:r>
        <w:rPr>
          <w:rFonts w:ascii="Times New Roman" w:eastAsia="Times New Roman" w:hAnsi="Times New Roman" w:cs="Times New Roman"/>
          <w:sz w:val="24"/>
          <w:szCs w:val="24"/>
        </w:rPr>
        <w:t>') {</w:t>
      </w:r>
      <w:proofErr w:type="gramEnd"/>
    </w:p>
    <w:p w14:paraId="0542B119" w14:textId="77777777" w:rsidR="00D22545" w:rsidRDefault="00D22545">
      <w:pPr>
        <w:spacing w:before="240" w:after="240"/>
        <w:rPr>
          <w:rFonts w:ascii="Times New Roman" w:eastAsia="Times New Roman" w:hAnsi="Times New Roman" w:cs="Times New Roman"/>
          <w:sz w:val="24"/>
          <w:szCs w:val="24"/>
        </w:rPr>
      </w:pPr>
    </w:p>
    <w:p w14:paraId="6A90C9E5"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g_</w:t>
      </w:r>
      <w:proofErr w:type="gramStart"/>
      <w:r>
        <w:rPr>
          <w:rFonts w:ascii="Times New Roman" w:eastAsia="Times New Roman" w:hAnsi="Times New Roman" w:cs="Times New Roman"/>
          <w:sz w:val="24"/>
          <w:szCs w:val="24"/>
        </w:rPr>
        <w:t>form.showErrorBox</w:t>
      </w:r>
      <w:proofErr w:type="spellEnd"/>
      <w:proofErr w:type="gramEnd"/>
      <w:r>
        <w:rPr>
          <w:rFonts w:ascii="Times New Roman" w:eastAsia="Times New Roman" w:hAnsi="Times New Roman" w:cs="Times New Roman"/>
          <w:sz w:val="24"/>
          <w:szCs w:val="24"/>
        </w:rPr>
        <w:t>(</w:t>
      </w:r>
    </w:p>
    <w:p w14:paraId="4F9E50C6"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proofErr w:type="gramStart"/>
      <w:r>
        <w:rPr>
          <w:rFonts w:ascii="Times New Roman" w:eastAsia="Times New Roman" w:hAnsi="Times New Roman" w:cs="Times New Roman"/>
          <w:sz w:val="24"/>
          <w:szCs w:val="24"/>
        </w:rPr>
        <w:t>assigned</w:t>
      </w:r>
      <w:proofErr w:type="gramEnd"/>
      <w:r>
        <w:rPr>
          <w:rFonts w:ascii="Times New Roman" w:eastAsia="Times New Roman" w:hAnsi="Times New Roman" w:cs="Times New Roman"/>
          <w:sz w:val="24"/>
          <w:szCs w:val="24"/>
        </w:rPr>
        <w:t>_to</w:t>
      </w:r>
      <w:proofErr w:type="spellEnd"/>
      <w:r>
        <w:rPr>
          <w:rFonts w:ascii="Times New Roman" w:eastAsia="Times New Roman" w:hAnsi="Times New Roman" w:cs="Times New Roman"/>
          <w:sz w:val="24"/>
          <w:szCs w:val="24"/>
        </w:rPr>
        <w:t>',</w:t>
      </w:r>
    </w:p>
    <w:p w14:paraId="078D9C11"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'Assigned To is mandatory for High impact incidents.'</w:t>
      </w:r>
    </w:p>
    <w:p w14:paraId="5EA8ED60"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1A7545E"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false;</w:t>
      </w:r>
    </w:p>
    <w:p w14:paraId="5B5C617B"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2148288"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true;</w:t>
      </w:r>
    </w:p>
    <w:p w14:paraId="67E03C86"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07EC576" w14:textId="77777777" w:rsidR="00D22545" w:rsidRDefault="00D22545">
      <w:pPr>
        <w:spacing w:before="240" w:after="240"/>
        <w:rPr>
          <w:rFonts w:ascii="Times New Roman" w:eastAsia="Times New Roman" w:hAnsi="Times New Roman" w:cs="Times New Roman"/>
          <w:sz w:val="24"/>
          <w:szCs w:val="24"/>
        </w:rPr>
      </w:pPr>
    </w:p>
    <w:p w14:paraId="3A6A161C"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w:t>
      </w:r>
    </w:p>
    <w:p w14:paraId="12DF0CA3"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1433A79" wp14:editId="71366DF3">
            <wp:extent cx="5852917" cy="2730500"/>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11" name="image5.png"/>
                    <pic:cNvPicPr preferRelativeResize="0"/>
                  </pic:nvPicPr>
                  <pic:blipFill>
                    <a:blip r:embed="rId12">
                      <a:extLst>
                        <a:ext uri="{28A0092B-C50C-407E-A947-70E740481C1C}">
                          <a14:useLocalDpi xmlns:a14="http://schemas.microsoft.com/office/drawing/2010/main" val="0"/>
                        </a:ext>
                      </a:extLst>
                    </a:blip>
                    <a:stretch>
                      <a:fillRect/>
                    </a:stretch>
                  </pic:blipFill>
                  <pic:spPr>
                    <a:xfrm>
                      <a:off x="0" y="0"/>
                      <a:ext cx="5852917" cy="2730500"/>
                    </a:xfrm>
                    <a:prstGeom prst="rect">
                      <a:avLst/>
                    </a:prstGeom>
                    <a:ln/>
                  </pic:spPr>
                </pic:pic>
              </a:graphicData>
            </a:graphic>
          </wp:inline>
        </w:drawing>
      </w:r>
    </w:p>
    <w:p w14:paraId="11F4823D" w14:textId="77777777" w:rsidR="00D22545" w:rsidRDefault="00D22545">
      <w:pPr>
        <w:spacing w:before="240" w:after="240"/>
        <w:rPr>
          <w:rFonts w:ascii="Times New Roman" w:eastAsia="Times New Roman" w:hAnsi="Times New Roman" w:cs="Times New Roman"/>
          <w:sz w:val="24"/>
          <w:szCs w:val="24"/>
        </w:rPr>
      </w:pPr>
    </w:p>
    <w:p w14:paraId="6C351A66" w14:textId="77777777" w:rsidR="00D2254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 xml:space="preserve">Task 5: Create </w:t>
      </w:r>
      <w:proofErr w:type="spellStart"/>
      <w:r>
        <w:rPr>
          <w:rFonts w:ascii="Times New Roman" w:eastAsia="Times New Roman" w:hAnsi="Times New Roman" w:cs="Times New Roman"/>
          <w:b/>
          <w:bCs/>
          <w:sz w:val="34"/>
          <w:szCs w:val="34"/>
        </w:rPr>
        <w:t>onCellEdit</w:t>
      </w:r>
      <w:proofErr w:type="spellEnd"/>
      <w:r>
        <w:rPr>
          <w:rFonts w:ascii="Times New Roman" w:eastAsia="Times New Roman" w:hAnsi="Times New Roman" w:cs="Times New Roman"/>
          <w:b/>
          <w:bCs/>
          <w:sz w:val="34"/>
          <w:szCs w:val="34"/>
        </w:rPr>
        <w:t xml:space="preserve"> Client Script</w:t>
      </w:r>
    </w:p>
    <w:p w14:paraId="4C42BCC1" w14:textId="77777777" w:rsidR="00D2254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1: Create Client Script</w:t>
      </w:r>
    </w:p>
    <w:p w14:paraId="37502223" w14:textId="77777777" w:rsidR="00D22545" w:rsidRDefault="00000000">
      <w:pPr>
        <w:numPr>
          <w:ilvl w:val="0"/>
          <w:numId w:val="8"/>
        </w:numPr>
        <w:spacing w:before="240"/>
      </w:pPr>
      <w:r>
        <w:rPr>
          <w:rFonts w:ascii="Times New Roman" w:eastAsia="Times New Roman" w:hAnsi="Times New Roman" w:cs="Times New Roman"/>
          <w:b/>
          <w:bCs/>
          <w:sz w:val="24"/>
          <w:szCs w:val="24"/>
        </w:rPr>
        <w:t>Navigate to Client Scripts:</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System UI → Client Scripts</w:t>
      </w:r>
      <w:r>
        <w:rPr>
          <w:rFonts w:ascii="Times New Roman" w:eastAsia="Times New Roman" w:hAnsi="Times New Roman" w:cs="Times New Roman"/>
          <w:sz w:val="24"/>
          <w:szCs w:val="24"/>
        </w:rPr>
        <w:t xml:space="preserve"> in your ServiceNow instance.</w:t>
      </w:r>
      <w:r>
        <w:rPr>
          <w:rFonts w:ascii="Times New Roman" w:eastAsia="Times New Roman" w:hAnsi="Times New Roman" w:cs="Times New Roman"/>
          <w:sz w:val="24"/>
          <w:szCs w:val="24"/>
        </w:rPr>
        <w:br/>
      </w:r>
    </w:p>
    <w:p w14:paraId="183A7361" w14:textId="77777777" w:rsidR="00D22545" w:rsidRDefault="00000000">
      <w:pPr>
        <w:numPr>
          <w:ilvl w:val="0"/>
          <w:numId w:val="8"/>
        </w:numPr>
      </w:pPr>
      <w:r>
        <w:rPr>
          <w:rFonts w:ascii="Times New Roman" w:eastAsia="Times New Roman" w:hAnsi="Times New Roman" w:cs="Times New Roman"/>
          <w:b/>
          <w:bCs/>
          <w:sz w:val="24"/>
          <w:szCs w:val="24"/>
        </w:rPr>
        <w:t>Click New</w:t>
      </w:r>
      <w:r>
        <w:rPr>
          <w:rFonts w:ascii="Times New Roman" w:eastAsia="Times New Roman" w:hAnsi="Times New Roman" w:cs="Times New Roman"/>
          <w:sz w:val="24"/>
          <w:szCs w:val="24"/>
        </w:rPr>
        <w:t xml:space="preserve"> to create a new Client Script.</w:t>
      </w:r>
      <w:r>
        <w:rPr>
          <w:rFonts w:ascii="Times New Roman" w:eastAsia="Times New Roman" w:hAnsi="Times New Roman" w:cs="Times New Roman"/>
          <w:sz w:val="24"/>
          <w:szCs w:val="24"/>
        </w:rPr>
        <w:br/>
      </w:r>
    </w:p>
    <w:p w14:paraId="156921D7" w14:textId="77777777" w:rsidR="00D22545" w:rsidRDefault="00000000">
      <w:pPr>
        <w:numPr>
          <w:ilvl w:val="0"/>
          <w:numId w:val="8"/>
        </w:numPr>
        <w:rPr>
          <w:rFonts w:ascii="Times New Roman" w:eastAsia="Times New Roman" w:hAnsi="Times New Roman" w:cs="Times New Roman"/>
        </w:rPr>
      </w:pPr>
      <w:r>
        <w:rPr>
          <w:rFonts w:ascii="Times New Roman" w:eastAsia="Times New Roman" w:hAnsi="Times New Roman" w:cs="Times New Roman"/>
          <w:b/>
          <w:bCs/>
          <w:sz w:val="24"/>
          <w:szCs w:val="24"/>
        </w:rPr>
        <w:t>Fill in the details:</w:t>
      </w:r>
      <w:r>
        <w:rPr>
          <w:rFonts w:ascii="Times New Roman" w:eastAsia="Times New Roman" w:hAnsi="Times New Roman" w:cs="Times New Roman"/>
          <w:b/>
          <w:bCs/>
          <w:sz w:val="24"/>
          <w:szCs w:val="24"/>
        </w:rPr>
        <w:br/>
      </w:r>
    </w:p>
    <w:p w14:paraId="7D43E129" w14:textId="77777777" w:rsidR="00D22545" w:rsidRDefault="00000000">
      <w:pPr>
        <w:numPr>
          <w:ilvl w:val="1"/>
          <w:numId w:val="8"/>
        </w:numPr>
      </w:pPr>
      <w:r>
        <w:rPr>
          <w:rFonts w:ascii="Times New Roman" w:eastAsia="Times New Roman" w:hAnsi="Times New Roman" w:cs="Times New Roman"/>
          <w:b/>
          <w:bCs/>
          <w:sz w:val="24"/>
          <w:szCs w:val="24"/>
        </w:rPr>
        <w:t>Name:</w:t>
      </w:r>
      <w:r>
        <w:rPr>
          <w:rFonts w:ascii="Times New Roman" w:eastAsia="Times New Roman" w:hAnsi="Times New Roman" w:cs="Times New Roman"/>
          <w:sz w:val="24"/>
          <w:szCs w:val="24"/>
        </w:rPr>
        <w:t xml:space="preserve"> Prevent state change via list edit – clearly indicates that the script prevents users from changing the State field directly in a list.</w:t>
      </w:r>
      <w:r>
        <w:rPr>
          <w:rFonts w:ascii="Times New Roman" w:eastAsia="Times New Roman" w:hAnsi="Times New Roman" w:cs="Times New Roman"/>
          <w:sz w:val="24"/>
          <w:szCs w:val="24"/>
        </w:rPr>
        <w:br/>
      </w:r>
    </w:p>
    <w:p w14:paraId="3021DA9B" w14:textId="77777777" w:rsidR="00D22545" w:rsidRDefault="00000000">
      <w:pPr>
        <w:numPr>
          <w:ilvl w:val="1"/>
          <w:numId w:val="8"/>
        </w:numPr>
      </w:pPr>
      <w:r>
        <w:rPr>
          <w:rFonts w:ascii="Times New Roman" w:eastAsia="Times New Roman" w:hAnsi="Times New Roman" w:cs="Times New Roman"/>
          <w:b/>
          <w:bCs/>
          <w:sz w:val="24"/>
          <w:szCs w:val="24"/>
        </w:rPr>
        <w:t>Table:</w:t>
      </w:r>
      <w:r>
        <w:rPr>
          <w:rFonts w:ascii="Times New Roman" w:eastAsia="Times New Roman" w:hAnsi="Times New Roman" w:cs="Times New Roman"/>
          <w:sz w:val="24"/>
          <w:szCs w:val="24"/>
        </w:rPr>
        <w:t xml:space="preserve"> Incident – applies the script only to Incident records.</w:t>
      </w:r>
      <w:r>
        <w:rPr>
          <w:rFonts w:ascii="Times New Roman" w:eastAsia="Times New Roman" w:hAnsi="Times New Roman" w:cs="Times New Roman"/>
          <w:sz w:val="24"/>
          <w:szCs w:val="24"/>
        </w:rPr>
        <w:br/>
      </w:r>
    </w:p>
    <w:p w14:paraId="1DCC37C4" w14:textId="77777777" w:rsidR="00D22545" w:rsidRDefault="00000000">
      <w:pPr>
        <w:numPr>
          <w:ilvl w:val="1"/>
          <w:numId w:val="8"/>
        </w:numPr>
      </w:pPr>
      <w:r>
        <w:rPr>
          <w:rFonts w:ascii="Times New Roman" w:eastAsia="Times New Roman" w:hAnsi="Times New Roman" w:cs="Times New Roman"/>
          <w:b/>
          <w:bCs/>
          <w:sz w:val="24"/>
          <w:szCs w:val="24"/>
        </w:rPr>
        <w:t>Type:</w:t>
      </w:r>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 runs whenever a field is edited directly in a list view.</w:t>
      </w:r>
      <w:r>
        <w:rPr>
          <w:rFonts w:ascii="Times New Roman" w:eastAsia="Times New Roman" w:hAnsi="Times New Roman" w:cs="Times New Roman"/>
          <w:sz w:val="24"/>
          <w:szCs w:val="24"/>
        </w:rPr>
        <w:br/>
      </w:r>
    </w:p>
    <w:p w14:paraId="3E840A4F" w14:textId="77777777" w:rsidR="00D22545" w:rsidRDefault="00000000">
      <w:pPr>
        <w:numPr>
          <w:ilvl w:val="1"/>
          <w:numId w:val="8"/>
        </w:numPr>
      </w:pPr>
      <w:r>
        <w:rPr>
          <w:rFonts w:ascii="Times New Roman" w:eastAsia="Times New Roman" w:hAnsi="Times New Roman" w:cs="Times New Roman"/>
          <w:b/>
          <w:bCs/>
          <w:sz w:val="24"/>
          <w:szCs w:val="24"/>
        </w:rPr>
        <w:t>Field name:</w:t>
      </w:r>
      <w:r>
        <w:rPr>
          <w:rFonts w:ascii="Times New Roman" w:eastAsia="Times New Roman" w:hAnsi="Times New Roman" w:cs="Times New Roman"/>
          <w:sz w:val="24"/>
          <w:szCs w:val="24"/>
        </w:rPr>
        <w:t xml:space="preserve"> State – the script will monitor changes to the State field.</w:t>
      </w:r>
      <w:r>
        <w:rPr>
          <w:rFonts w:ascii="Times New Roman" w:eastAsia="Times New Roman" w:hAnsi="Times New Roman" w:cs="Times New Roman"/>
          <w:sz w:val="24"/>
          <w:szCs w:val="24"/>
        </w:rPr>
        <w:br/>
      </w:r>
    </w:p>
    <w:p w14:paraId="6A8C43B3" w14:textId="77777777" w:rsidR="00D22545" w:rsidRDefault="00000000">
      <w:pPr>
        <w:numPr>
          <w:ilvl w:val="1"/>
          <w:numId w:val="8"/>
        </w:numPr>
      </w:pPr>
      <w:r>
        <w:rPr>
          <w:rFonts w:ascii="Times New Roman" w:eastAsia="Times New Roman" w:hAnsi="Times New Roman" w:cs="Times New Roman"/>
          <w:b/>
          <w:bCs/>
          <w:sz w:val="24"/>
          <w:szCs w:val="24"/>
        </w:rPr>
        <w:lastRenderedPageBreak/>
        <w:t>Active:</w:t>
      </w:r>
      <w:r>
        <w:rPr>
          <w:rFonts w:ascii="Times New Roman" w:eastAsia="Times New Roman" w:hAnsi="Times New Roman" w:cs="Times New Roman"/>
          <w:sz w:val="24"/>
          <w:szCs w:val="24"/>
        </w:rPr>
        <w:t xml:space="preserve"> true – ensures the script is enforced immediately.</w:t>
      </w:r>
      <w:r>
        <w:rPr>
          <w:rFonts w:ascii="Times New Roman" w:eastAsia="Times New Roman" w:hAnsi="Times New Roman" w:cs="Times New Roman"/>
          <w:sz w:val="24"/>
          <w:szCs w:val="24"/>
        </w:rPr>
        <w:br/>
      </w:r>
    </w:p>
    <w:p w14:paraId="220E236A" w14:textId="77777777" w:rsidR="00D22545" w:rsidRDefault="00000000">
      <w:pPr>
        <w:numPr>
          <w:ilvl w:val="0"/>
          <w:numId w:val="8"/>
        </w:numPr>
      </w:pPr>
      <w:r>
        <w:rPr>
          <w:rFonts w:ascii="Times New Roman" w:eastAsia="Times New Roman" w:hAnsi="Times New Roman" w:cs="Times New Roman"/>
          <w:b/>
          <w:bCs/>
          <w:sz w:val="24"/>
          <w:szCs w:val="24"/>
        </w:rPr>
        <w:t>Paste the script</w:t>
      </w:r>
      <w:r>
        <w:rPr>
          <w:rFonts w:ascii="Times New Roman" w:eastAsia="Times New Roman" w:hAnsi="Times New Roman" w:cs="Times New Roman"/>
          <w:sz w:val="24"/>
          <w:szCs w:val="24"/>
        </w:rPr>
        <w:t xml:space="preserve"> into the script editor section. The script should prevent unauthorized changes to the State field when editing from the list view.</w:t>
      </w:r>
      <w:r>
        <w:rPr>
          <w:rFonts w:ascii="Times New Roman" w:eastAsia="Times New Roman" w:hAnsi="Times New Roman" w:cs="Times New Roman"/>
          <w:sz w:val="24"/>
          <w:szCs w:val="24"/>
        </w:rPr>
        <w:br/>
      </w:r>
    </w:p>
    <w:p w14:paraId="137156E1" w14:textId="77777777" w:rsidR="00D22545" w:rsidRDefault="00000000">
      <w:pPr>
        <w:numPr>
          <w:ilvl w:val="0"/>
          <w:numId w:val="8"/>
        </w:numPr>
      </w:pPr>
      <w:r>
        <w:rPr>
          <w:rFonts w:ascii="Times New Roman" w:eastAsia="Times New Roman" w:hAnsi="Times New Roman" w:cs="Times New Roman"/>
          <w:b/>
          <w:bCs/>
          <w:sz w:val="24"/>
          <w:szCs w:val="24"/>
        </w:rPr>
        <w:t>Click Submit</w:t>
      </w:r>
      <w:r>
        <w:rPr>
          <w:rFonts w:ascii="Times New Roman" w:eastAsia="Times New Roman" w:hAnsi="Times New Roman" w:cs="Times New Roman"/>
          <w:sz w:val="24"/>
          <w:szCs w:val="24"/>
        </w:rPr>
        <w:t xml:space="preserve"> to save the Client Script.</w:t>
      </w:r>
      <w:r>
        <w:rPr>
          <w:rFonts w:ascii="Times New Roman" w:eastAsia="Times New Roman" w:hAnsi="Times New Roman" w:cs="Times New Roman"/>
          <w:sz w:val="24"/>
          <w:szCs w:val="24"/>
        </w:rPr>
        <w:br/>
      </w:r>
    </w:p>
    <w:p w14:paraId="7E1EA025" w14:textId="77777777" w:rsidR="00D22545" w:rsidRDefault="00000000">
      <w:pPr>
        <w:numPr>
          <w:ilvl w:val="0"/>
          <w:numId w:val="8"/>
        </w:numPr>
        <w:spacing w:after="240"/>
      </w:pPr>
      <w:r>
        <w:rPr>
          <w:rFonts w:ascii="Times New Roman" w:eastAsia="Times New Roman" w:hAnsi="Times New Roman" w:cs="Times New Roman"/>
          <w:b/>
          <w:bCs/>
          <w:sz w:val="24"/>
          <w:szCs w:val="24"/>
        </w:rPr>
        <w:t>Verify:</w:t>
      </w:r>
      <w:r>
        <w:rPr>
          <w:rFonts w:ascii="Times New Roman" w:eastAsia="Times New Roman" w:hAnsi="Times New Roman" w:cs="Times New Roman"/>
          <w:sz w:val="24"/>
          <w:szCs w:val="24"/>
        </w:rPr>
        <w:t xml:space="preserve"> Open an Incident list and try to change the State field directly in the list. The script should block the change as intended.</w:t>
      </w:r>
    </w:p>
    <w:p w14:paraId="77F2A44C" w14:textId="77777777" w:rsidR="00D22545" w:rsidRDefault="00D22545">
      <w:pPr>
        <w:spacing w:before="240" w:after="240"/>
        <w:rPr>
          <w:rFonts w:ascii="Times New Roman" w:eastAsia="Times New Roman" w:hAnsi="Times New Roman" w:cs="Times New Roman"/>
          <w:sz w:val="24"/>
          <w:szCs w:val="24"/>
        </w:rPr>
      </w:pPr>
    </w:p>
    <w:p w14:paraId="3295F75D" w14:textId="77777777" w:rsidR="00D22545" w:rsidRDefault="00000000">
      <w:pPr>
        <w:numPr>
          <w:ilvl w:val="0"/>
          <w:numId w:val="8"/>
        </w:num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In the Script field, paste the following code:</w:t>
      </w:r>
      <w:r>
        <w:rPr>
          <w:rFonts w:ascii="Times New Roman" w:eastAsia="Times New Roman" w:hAnsi="Times New Roman" w:cs="Times New Roman"/>
          <w:sz w:val="24"/>
          <w:szCs w:val="24"/>
        </w:rPr>
        <w:br/>
      </w:r>
    </w:p>
    <w:p w14:paraId="3E3F7916"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function </w:t>
      </w:r>
      <w:proofErr w:type="spellStart"/>
      <w:proofErr w:type="gram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w:t>
      </w:r>
      <w:proofErr w:type="spellStart"/>
      <w:proofErr w:type="gramEnd"/>
      <w:r>
        <w:rPr>
          <w:rFonts w:ascii="Times New Roman" w:eastAsia="Times New Roman" w:hAnsi="Times New Roman" w:cs="Times New Roman"/>
          <w:sz w:val="24"/>
          <w:szCs w:val="24"/>
        </w:rPr>
        <w:t>sysIDs</w:t>
      </w:r>
      <w:proofErr w:type="spellEnd"/>
      <w:r>
        <w:rPr>
          <w:rFonts w:ascii="Times New Roman" w:eastAsia="Times New Roman" w:hAnsi="Times New Roman" w:cs="Times New Roman"/>
          <w:sz w:val="24"/>
          <w:szCs w:val="24"/>
        </w:rPr>
        <w:t xml:space="preserve">, table, </w:t>
      </w:r>
      <w:proofErr w:type="spellStart"/>
      <w:r>
        <w:rPr>
          <w:rFonts w:ascii="Times New Roman" w:eastAsia="Times New Roman" w:hAnsi="Times New Roman" w:cs="Times New Roman"/>
          <w:sz w:val="24"/>
          <w:szCs w:val="24"/>
        </w:rPr>
        <w:t>oldValues</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newValue</w:t>
      </w:r>
      <w:proofErr w:type="spellEnd"/>
      <w:r>
        <w:rPr>
          <w:rFonts w:ascii="Times New Roman" w:eastAsia="Times New Roman" w:hAnsi="Times New Roman" w:cs="Times New Roman"/>
          <w:sz w:val="24"/>
          <w:szCs w:val="24"/>
        </w:rPr>
        <w:t>, callback) {</w:t>
      </w:r>
    </w:p>
    <w:p w14:paraId="241513B7" w14:textId="77777777" w:rsidR="00D22545" w:rsidRDefault="00D22545">
      <w:pPr>
        <w:spacing w:before="240" w:after="240"/>
        <w:rPr>
          <w:rFonts w:ascii="Times New Roman" w:eastAsia="Times New Roman" w:hAnsi="Times New Roman" w:cs="Times New Roman"/>
          <w:sz w:val="24"/>
          <w:szCs w:val="24"/>
        </w:rPr>
      </w:pPr>
    </w:p>
    <w:p w14:paraId="57A21B56"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alert(</w:t>
      </w:r>
      <w:proofErr w:type="gramEnd"/>
      <w:r>
        <w:rPr>
          <w:rFonts w:ascii="Times New Roman" w:eastAsia="Times New Roman" w:hAnsi="Times New Roman" w:cs="Times New Roman"/>
          <w:sz w:val="24"/>
          <w:szCs w:val="24"/>
        </w:rPr>
        <w:t>'State cannot be updated using list editing. Please open the Incident.');</w:t>
      </w:r>
    </w:p>
    <w:p w14:paraId="00FF9381" w14:textId="77777777" w:rsidR="00D22545" w:rsidRDefault="00D22545">
      <w:pPr>
        <w:spacing w:before="240" w:after="240"/>
        <w:rPr>
          <w:rFonts w:ascii="Times New Roman" w:eastAsia="Times New Roman" w:hAnsi="Times New Roman" w:cs="Times New Roman"/>
          <w:sz w:val="24"/>
          <w:szCs w:val="24"/>
        </w:rPr>
      </w:pPr>
    </w:p>
    <w:p w14:paraId="67CA667F"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callback(false);</w:t>
      </w:r>
    </w:p>
    <w:p w14:paraId="386D6F8D" w14:textId="1D4CCC22" w:rsidR="00D22545" w:rsidRPr="00B41501"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95D3496" w14:textId="5FB40F3F" w:rsidR="00D22545" w:rsidRPr="00B41501" w:rsidRDefault="00000000" w:rsidP="00B41501">
      <w:pPr>
        <w:pStyle w:val="ListParagraph"/>
        <w:numPr>
          <w:ilvl w:val="0"/>
          <w:numId w:val="8"/>
        </w:numPr>
        <w:spacing w:before="240" w:after="240"/>
        <w:rPr>
          <w:rFonts w:ascii="Times New Roman" w:eastAsia="Times New Roman" w:hAnsi="Times New Roman" w:cs="Times New Roman"/>
          <w:noProof/>
          <w:sz w:val="24"/>
          <w:szCs w:val="24"/>
        </w:rPr>
      </w:pPr>
      <w:r w:rsidRPr="00B41501">
        <w:rPr>
          <w:rFonts w:ascii="Times New Roman" w:eastAsia="Times New Roman" w:hAnsi="Times New Roman" w:cs="Times New Roman"/>
          <w:sz w:val="24"/>
          <w:szCs w:val="24"/>
        </w:rPr>
        <w:t xml:space="preserve">Click </w:t>
      </w:r>
      <w:r w:rsidRPr="00B41501">
        <w:rPr>
          <w:rFonts w:ascii="Times New Roman" w:eastAsia="Times New Roman" w:hAnsi="Times New Roman" w:cs="Times New Roman"/>
          <w:b/>
          <w:bCs/>
          <w:sz w:val="24"/>
          <w:szCs w:val="24"/>
        </w:rPr>
        <w:t>Submit</w:t>
      </w:r>
      <w:r w:rsidRPr="00B41501">
        <w:rPr>
          <w:rFonts w:ascii="Times New Roman" w:eastAsia="Times New Roman" w:hAnsi="Times New Roman" w:cs="Times New Roman"/>
          <w:sz w:val="24"/>
          <w:szCs w:val="24"/>
        </w:rPr>
        <w:t>.</w:t>
      </w:r>
      <w:r w:rsidR="00B41501" w:rsidRPr="00B41501">
        <w:rPr>
          <w:rFonts w:ascii="Times New Roman" w:eastAsia="Times New Roman" w:hAnsi="Times New Roman" w:cs="Times New Roman"/>
          <w:noProof/>
          <w:sz w:val="24"/>
          <w:szCs w:val="24"/>
        </w:rPr>
        <w:t xml:space="preserve"> </w:t>
      </w:r>
    </w:p>
    <w:p w14:paraId="011A0EBD" w14:textId="03E35F69" w:rsidR="00B41501" w:rsidRPr="00B41501" w:rsidRDefault="00B41501" w:rsidP="00B41501">
      <w:pPr>
        <w:pStyle w:val="ListParagraph"/>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44CFFADD" wp14:editId="70EE0C21">
            <wp:extent cx="5467350" cy="2733675"/>
            <wp:effectExtent l="0" t="0" r="0" b="9525"/>
            <wp:docPr id="2" name="image11.png"/>
            <wp:cNvGraphicFramePr/>
            <a:graphic xmlns:a="http://schemas.openxmlformats.org/drawingml/2006/main">
              <a:graphicData uri="http://schemas.openxmlformats.org/drawingml/2006/picture">
                <pic:pic xmlns:pic="http://schemas.openxmlformats.org/drawingml/2006/picture">
                  <pic:nvPicPr>
                    <pic:cNvPr id="2" name="image11.png"/>
                    <pic:cNvPicPr preferRelativeResize="0"/>
                  </pic:nvPicPr>
                  <pic:blipFill>
                    <a:blip r:embed="rId13" cstate="print">
                      <a:extLst>
                        <a:ext uri="{28A0092B-C50C-407E-A947-70E740481C1C}">
                          <a14:useLocalDpi xmlns:a14="http://schemas.microsoft.com/office/drawing/2010/main" val="0"/>
                        </a:ext>
                      </a:extLst>
                    </a:blip>
                    <a:stretch>
                      <a:fillRect/>
                    </a:stretch>
                  </pic:blipFill>
                  <pic:spPr>
                    <a:xfrm>
                      <a:off x="0" y="0"/>
                      <a:ext cx="5467925" cy="2733963"/>
                    </a:xfrm>
                    <a:prstGeom prst="rect">
                      <a:avLst/>
                    </a:prstGeom>
                    <a:ln/>
                  </pic:spPr>
                </pic:pic>
              </a:graphicData>
            </a:graphic>
          </wp:inline>
        </w:drawing>
      </w:r>
    </w:p>
    <w:p w14:paraId="67B73974" w14:textId="7D1CF562" w:rsidR="00D22545" w:rsidRDefault="00D22545">
      <w:pPr>
        <w:spacing w:before="240" w:after="240"/>
        <w:rPr>
          <w:rFonts w:ascii="Times New Roman" w:eastAsia="Times New Roman" w:hAnsi="Times New Roman" w:cs="Times New Roman"/>
          <w:sz w:val="24"/>
          <w:szCs w:val="24"/>
        </w:rPr>
      </w:pPr>
    </w:p>
    <w:p w14:paraId="7B24049C" w14:textId="77777777" w:rsidR="00D22545" w:rsidRDefault="00D22545">
      <w:pPr>
        <w:spacing w:before="240" w:after="240"/>
        <w:rPr>
          <w:rFonts w:ascii="Times New Roman" w:eastAsia="Times New Roman" w:hAnsi="Times New Roman" w:cs="Times New Roman"/>
          <w:sz w:val="24"/>
          <w:szCs w:val="24"/>
        </w:rPr>
      </w:pPr>
    </w:p>
    <w:p w14:paraId="2FD1BCF9" w14:textId="77777777" w:rsidR="00D22545" w:rsidRDefault="00D22545">
      <w:pPr>
        <w:spacing w:before="240" w:after="240"/>
        <w:rPr>
          <w:rFonts w:ascii="Times New Roman" w:eastAsia="Times New Roman" w:hAnsi="Times New Roman" w:cs="Times New Roman"/>
          <w:sz w:val="24"/>
          <w:szCs w:val="24"/>
        </w:rPr>
      </w:pPr>
    </w:p>
    <w:p w14:paraId="1C4B704E" w14:textId="77777777" w:rsidR="00D22545" w:rsidRDefault="00000000">
      <w:pPr>
        <w:spacing w:before="240" w:after="24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Task 6: Testing the Configuration</w:t>
      </w:r>
    </w:p>
    <w:p w14:paraId="15201DA1" w14:textId="77777777" w:rsidR="00D2254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Activity 1: </w:t>
      </w:r>
      <w:proofErr w:type="gramStart"/>
      <w:r>
        <w:rPr>
          <w:rFonts w:ascii="Times New Roman" w:eastAsia="Times New Roman" w:hAnsi="Times New Roman" w:cs="Times New Roman"/>
          <w:b/>
          <w:bCs/>
          <w:sz w:val="26"/>
          <w:szCs w:val="26"/>
        </w:rPr>
        <w:t>Test Mandatory</w:t>
      </w:r>
      <w:proofErr w:type="gramEnd"/>
      <w:r>
        <w:rPr>
          <w:rFonts w:ascii="Times New Roman" w:eastAsia="Times New Roman" w:hAnsi="Times New Roman" w:cs="Times New Roman"/>
          <w:b/>
          <w:bCs/>
          <w:sz w:val="26"/>
          <w:szCs w:val="26"/>
        </w:rPr>
        <w:t xml:space="preserve"> Enforcement</w:t>
      </w:r>
    </w:p>
    <w:p w14:paraId="0C1D734C" w14:textId="77777777" w:rsidR="00D22545" w:rsidRDefault="00000000">
      <w:pPr>
        <w:numPr>
          <w:ilvl w:val="0"/>
          <w:numId w:val="6"/>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Incident: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Create New</w:t>
      </w:r>
      <w:r>
        <w:rPr>
          <w:rFonts w:ascii="Times New Roman" w:eastAsia="Times New Roman" w:hAnsi="Times New Roman" w:cs="Times New Roman"/>
          <w:sz w:val="24"/>
          <w:szCs w:val="24"/>
        </w:rPr>
        <w:t xml:space="preserve"> to open a new Incident form.</w:t>
      </w:r>
      <w:r>
        <w:rPr>
          <w:rFonts w:ascii="Times New Roman" w:eastAsia="Times New Roman" w:hAnsi="Times New Roman" w:cs="Times New Roman"/>
          <w:sz w:val="24"/>
          <w:szCs w:val="24"/>
        </w:rPr>
        <w:br/>
      </w:r>
    </w:p>
    <w:p w14:paraId="60DCDADD" w14:textId="77777777" w:rsidR="00D2254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Set the Impact Field: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Select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for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This will trigger the UI Policy and Client Script behaviors you configured earlier.</w:t>
      </w:r>
      <w:r>
        <w:rPr>
          <w:rFonts w:ascii="Times New Roman" w:eastAsia="Times New Roman" w:hAnsi="Times New Roman" w:cs="Times New Roman"/>
          <w:sz w:val="24"/>
          <w:szCs w:val="24"/>
        </w:rPr>
        <w:br/>
      </w:r>
    </w:p>
    <w:p w14:paraId="13C5293A" w14:textId="77777777" w:rsidR="00D2254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Leave 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Empty:</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Do not fill in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field. This will test the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Client Script that prevents saving if Assigned To is missing.</w:t>
      </w:r>
      <w:r>
        <w:rPr>
          <w:rFonts w:ascii="Times New Roman" w:eastAsia="Times New Roman" w:hAnsi="Times New Roman" w:cs="Times New Roman"/>
          <w:sz w:val="24"/>
          <w:szCs w:val="24"/>
        </w:rPr>
        <w:br/>
      </w:r>
    </w:p>
    <w:p w14:paraId="0DCB60DA" w14:textId="77777777" w:rsidR="00D2254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Attempt to save the Incident record.</w:t>
      </w:r>
      <w:r>
        <w:rPr>
          <w:rFonts w:ascii="Times New Roman" w:eastAsia="Times New Roman" w:hAnsi="Times New Roman" w:cs="Times New Roman"/>
          <w:sz w:val="24"/>
          <w:szCs w:val="24"/>
        </w:rPr>
        <w:br/>
      </w:r>
    </w:p>
    <w:p w14:paraId="4E4F494F" w14:textId="77777777" w:rsidR="00D22545" w:rsidRDefault="00000000">
      <w:pPr>
        <w:numPr>
          <w:ilvl w:val="0"/>
          <w:numId w:val="6"/>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52BC4BCB" w14:textId="77777777" w:rsidR="00D22545"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Incident should </w:t>
      </w:r>
      <w:r>
        <w:rPr>
          <w:rFonts w:ascii="Times New Roman" w:eastAsia="Times New Roman" w:hAnsi="Times New Roman" w:cs="Times New Roman"/>
          <w:b/>
          <w:bCs/>
          <w:sz w:val="24"/>
          <w:szCs w:val="24"/>
        </w:rPr>
        <w:t>not be saved</w:t>
      </w:r>
      <w:r>
        <w:rPr>
          <w:rFonts w:ascii="Times New Roman" w:eastAsia="Times New Roman" w:hAnsi="Times New Roman" w:cs="Times New Roman"/>
          <w:sz w:val="24"/>
          <w:szCs w:val="24"/>
        </w:rPr>
        <w:t xml:space="preserve"> because Assigned To is required when Impact is High.</w:t>
      </w:r>
      <w:r>
        <w:rPr>
          <w:rFonts w:ascii="Times New Roman" w:eastAsia="Times New Roman" w:hAnsi="Times New Roman" w:cs="Times New Roman"/>
          <w:sz w:val="24"/>
          <w:szCs w:val="24"/>
        </w:rPr>
        <w:br/>
      </w:r>
    </w:p>
    <w:p w14:paraId="1CB47A66" w14:textId="77777777" w:rsidR="00D22545" w:rsidRDefault="00000000">
      <w:pPr>
        <w:numPr>
          <w:ilvl w:val="1"/>
          <w:numId w:val="6"/>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error message</w:t>
      </w:r>
      <w:r>
        <w:rPr>
          <w:rFonts w:ascii="Times New Roman" w:eastAsia="Times New Roman" w:hAnsi="Times New Roman" w:cs="Times New Roman"/>
          <w:sz w:val="24"/>
          <w:szCs w:val="24"/>
        </w:rPr>
        <w:t xml:space="preserve"> should appear, indicating that the Assigned To field cannot be empty.</w:t>
      </w:r>
      <w:r>
        <w:rPr>
          <w:rFonts w:ascii="Times New Roman" w:eastAsia="Times New Roman" w:hAnsi="Times New Roman" w:cs="Times New Roman"/>
          <w:sz w:val="24"/>
          <w:szCs w:val="24"/>
        </w:rPr>
        <w:br/>
      </w:r>
    </w:p>
    <w:p w14:paraId="52C851C0" w14:textId="77777777" w:rsidR="00D22545" w:rsidRDefault="00000000">
      <w:pPr>
        <w:numPr>
          <w:ilvl w:val="1"/>
          <w:numId w:val="6"/>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all UI Policy actions, such as read-only fields or automated urgency updates, are working as expected.</w:t>
      </w:r>
    </w:p>
    <w:p w14:paraId="69F52384" w14:textId="77777777" w:rsidR="00D22545" w:rsidRDefault="00D22545">
      <w:pPr>
        <w:spacing w:before="240" w:after="240"/>
        <w:rPr>
          <w:rFonts w:ascii="Times New Roman" w:eastAsia="Times New Roman" w:hAnsi="Times New Roman" w:cs="Times New Roman"/>
          <w:sz w:val="24"/>
          <w:szCs w:val="24"/>
        </w:rPr>
      </w:pPr>
    </w:p>
    <w:p w14:paraId="7C6066F3"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958DC82" wp14:editId="652A86D7">
            <wp:extent cx="5943600" cy="2641113"/>
            <wp:effectExtent l="0" t="0" r="0" b="6985"/>
            <wp:docPr id="7" name="image15.png"/>
            <wp:cNvGraphicFramePr/>
            <a:graphic xmlns:a="http://schemas.openxmlformats.org/drawingml/2006/main">
              <a:graphicData uri="http://schemas.openxmlformats.org/drawingml/2006/picture">
                <pic:pic xmlns:pic="http://schemas.openxmlformats.org/drawingml/2006/picture">
                  <pic:nvPicPr>
                    <pic:cNvPr id="7" name="image15.png"/>
                    <pic:cNvPicPr preferRelativeResize="0"/>
                  </pic:nvPicPr>
                  <pic:blipFill>
                    <a:blip r:embed="rId14">
                      <a:extLst>
                        <a:ext uri="{28A0092B-C50C-407E-A947-70E740481C1C}">
                          <a14:useLocalDpi xmlns:a14="http://schemas.microsoft.com/office/drawing/2010/main" val="0"/>
                        </a:ext>
                      </a:extLst>
                    </a:blip>
                    <a:stretch>
                      <a:fillRect/>
                    </a:stretch>
                  </pic:blipFill>
                  <pic:spPr>
                    <a:xfrm>
                      <a:off x="0" y="0"/>
                      <a:ext cx="5943600" cy="2641113"/>
                    </a:xfrm>
                    <a:prstGeom prst="rect">
                      <a:avLst/>
                    </a:prstGeom>
                    <a:ln/>
                  </pic:spPr>
                </pic:pic>
              </a:graphicData>
            </a:graphic>
          </wp:inline>
        </w:drawing>
      </w:r>
    </w:p>
    <w:p w14:paraId="195A7CFA"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BC1AB21" wp14:editId="7D5B1F8D">
            <wp:extent cx="5943600" cy="2806215"/>
            <wp:effectExtent l="0" t="0" r="0" b="0"/>
            <wp:docPr id="3" name="image9.png"/>
            <wp:cNvGraphicFramePr/>
            <a:graphic xmlns:a="http://schemas.openxmlformats.org/drawingml/2006/main">
              <a:graphicData uri="http://schemas.openxmlformats.org/drawingml/2006/picture">
                <pic:pic xmlns:pic="http://schemas.openxmlformats.org/drawingml/2006/picture">
                  <pic:nvPicPr>
                    <pic:cNvPr id="3" name="image9.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5943600" cy="2806215"/>
                    </a:xfrm>
                    <a:prstGeom prst="rect">
                      <a:avLst/>
                    </a:prstGeom>
                    <a:ln/>
                  </pic:spPr>
                </pic:pic>
              </a:graphicData>
            </a:graphic>
          </wp:inline>
        </w:drawing>
      </w:r>
    </w:p>
    <w:p w14:paraId="3F7950AC" w14:textId="77777777" w:rsidR="00D2254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Activity 2: </w:t>
      </w:r>
      <w:proofErr w:type="gramStart"/>
      <w:r>
        <w:rPr>
          <w:rFonts w:ascii="Times New Roman" w:eastAsia="Times New Roman" w:hAnsi="Times New Roman" w:cs="Times New Roman"/>
          <w:b/>
          <w:bCs/>
          <w:sz w:val="26"/>
          <w:szCs w:val="26"/>
        </w:rPr>
        <w:t>Test Successful</w:t>
      </w:r>
      <w:proofErr w:type="gramEnd"/>
      <w:r>
        <w:rPr>
          <w:rFonts w:ascii="Times New Roman" w:eastAsia="Times New Roman" w:hAnsi="Times New Roman" w:cs="Times New Roman"/>
          <w:b/>
          <w:bCs/>
          <w:sz w:val="26"/>
          <w:szCs w:val="26"/>
        </w:rPr>
        <w:t xml:space="preserve"> Save</w:t>
      </w:r>
    </w:p>
    <w:p w14:paraId="2C18A5C3" w14:textId="77777777" w:rsidR="00D22545" w:rsidRDefault="00000000">
      <w:pPr>
        <w:numPr>
          <w:ilvl w:val="0"/>
          <w:numId w:val="5"/>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Fill the 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b/>
          <w:bCs/>
          <w:sz w:val="24"/>
          <w:szCs w:val="24"/>
        </w:rPr>
        <w:t xml:space="preserve"> Field: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Open the Incident form and select a user in the </w:t>
      </w:r>
      <w:r>
        <w:rPr>
          <w:rFonts w:ascii="Times New Roman" w:eastAsia="Times New Roman" w:hAnsi="Times New Roman" w:cs="Times New Roman"/>
          <w:b/>
          <w:bCs/>
          <w:sz w:val="24"/>
          <w:szCs w:val="24"/>
        </w:rPr>
        <w:t>Assigned To</w:t>
      </w:r>
      <w:r>
        <w:rPr>
          <w:rFonts w:ascii="Times New Roman" w:eastAsia="Times New Roman" w:hAnsi="Times New Roman" w:cs="Times New Roman"/>
          <w:sz w:val="24"/>
          <w:szCs w:val="24"/>
        </w:rPr>
        <w:t xml:space="preserve"> </w:t>
      </w:r>
      <w:proofErr w:type="gramStart"/>
      <w:r>
        <w:rPr>
          <w:rFonts w:ascii="Times New Roman" w:eastAsia="Times New Roman" w:hAnsi="Times New Roman" w:cs="Times New Roman"/>
          <w:sz w:val="24"/>
          <w:szCs w:val="24"/>
        </w:rPr>
        <w:t>field</w:t>
      </w:r>
      <w:proofErr w:type="gramEnd"/>
      <w:r>
        <w:rPr>
          <w:rFonts w:ascii="Times New Roman" w:eastAsia="Times New Roman" w:hAnsi="Times New Roman" w:cs="Times New Roman"/>
          <w:sz w:val="24"/>
          <w:szCs w:val="24"/>
        </w:rPr>
        <w:t xml:space="preserve">. This ensures the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Client Script condition is satisfied.</w:t>
      </w:r>
      <w:r>
        <w:rPr>
          <w:rFonts w:ascii="Times New Roman" w:eastAsia="Times New Roman" w:hAnsi="Times New Roman" w:cs="Times New Roman"/>
          <w:sz w:val="24"/>
          <w:szCs w:val="24"/>
        </w:rPr>
        <w:br/>
      </w:r>
    </w:p>
    <w:p w14:paraId="489BE40F" w14:textId="77777777" w:rsidR="00D2254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Submit: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Attempt to save the Incident record.</w:t>
      </w:r>
      <w:r>
        <w:rPr>
          <w:rFonts w:ascii="Times New Roman" w:eastAsia="Times New Roman" w:hAnsi="Times New Roman" w:cs="Times New Roman"/>
          <w:sz w:val="24"/>
          <w:szCs w:val="24"/>
        </w:rPr>
        <w:br/>
      </w:r>
    </w:p>
    <w:p w14:paraId="1F88F276" w14:textId="77777777" w:rsidR="00D22545" w:rsidRDefault="00000000">
      <w:pPr>
        <w:numPr>
          <w:ilvl w:val="0"/>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63CA58A1" w14:textId="77777777" w:rsidR="00D22545"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The Incident should be </w:t>
      </w:r>
      <w:r>
        <w:rPr>
          <w:rFonts w:ascii="Times New Roman" w:eastAsia="Times New Roman" w:hAnsi="Times New Roman" w:cs="Times New Roman"/>
          <w:b/>
          <w:bCs/>
          <w:sz w:val="24"/>
          <w:szCs w:val="24"/>
        </w:rPr>
        <w:t>saved successfully</w:t>
      </w:r>
      <w:r>
        <w:rPr>
          <w:rFonts w:ascii="Times New Roman" w:eastAsia="Times New Roman" w:hAnsi="Times New Roman" w:cs="Times New Roman"/>
          <w:sz w:val="24"/>
          <w:szCs w:val="24"/>
        </w:rPr>
        <w:t xml:space="preserve"> without any errors.</w:t>
      </w:r>
      <w:r>
        <w:rPr>
          <w:rFonts w:ascii="Times New Roman" w:eastAsia="Times New Roman" w:hAnsi="Times New Roman" w:cs="Times New Roman"/>
          <w:sz w:val="24"/>
          <w:szCs w:val="24"/>
        </w:rPr>
        <w:br/>
      </w:r>
    </w:p>
    <w:p w14:paraId="64B7086E" w14:textId="77777777" w:rsidR="00D22545" w:rsidRDefault="00000000">
      <w:pPr>
        <w:numPr>
          <w:ilvl w:val="1"/>
          <w:numId w:val="5"/>
        </w:numPr>
        <w:rPr>
          <w:rFonts w:ascii="Times New Roman" w:eastAsia="Times New Roman" w:hAnsi="Times New Roman" w:cs="Times New Roman"/>
          <w:sz w:val="24"/>
          <w:szCs w:val="24"/>
        </w:rPr>
      </w:pPr>
      <w:r>
        <w:rPr>
          <w:rFonts w:ascii="Times New Roman" w:eastAsia="Times New Roman" w:hAnsi="Times New Roman" w:cs="Times New Roman"/>
          <w:sz w:val="24"/>
          <w:szCs w:val="24"/>
        </w:rPr>
        <w:t>Confirm that all other configured behaviors, such as:</w:t>
      </w:r>
      <w:r>
        <w:rPr>
          <w:rFonts w:ascii="Times New Roman" w:eastAsia="Times New Roman" w:hAnsi="Times New Roman" w:cs="Times New Roman"/>
          <w:sz w:val="24"/>
          <w:szCs w:val="24"/>
        </w:rPr>
        <w:br/>
      </w:r>
    </w:p>
    <w:p w14:paraId="5CCB4C09" w14:textId="77777777" w:rsidR="00D22545" w:rsidRDefault="00000000">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Urgency auto-setting</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Client Script)</w:t>
      </w:r>
      <w:r>
        <w:rPr>
          <w:rFonts w:ascii="Times New Roman" w:eastAsia="Times New Roman" w:hAnsi="Times New Roman" w:cs="Times New Roman"/>
          <w:sz w:val="24"/>
          <w:szCs w:val="24"/>
        </w:rPr>
        <w:br/>
      </w:r>
    </w:p>
    <w:p w14:paraId="7E30DA92" w14:textId="77777777" w:rsidR="00D22545" w:rsidRDefault="00000000">
      <w:pPr>
        <w:numPr>
          <w:ilvl w:val="2"/>
          <w:numId w:val="5"/>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Read-only fields</w:t>
      </w:r>
      <w:r>
        <w:rPr>
          <w:rFonts w:ascii="Times New Roman" w:eastAsia="Times New Roman" w:hAnsi="Times New Roman" w:cs="Times New Roman"/>
          <w:sz w:val="24"/>
          <w:szCs w:val="24"/>
        </w:rPr>
        <w:t xml:space="preserve"> (from the UI Policy Action)</w:t>
      </w:r>
      <w:r>
        <w:rPr>
          <w:rFonts w:ascii="Times New Roman" w:eastAsia="Times New Roman" w:hAnsi="Times New Roman" w:cs="Times New Roman"/>
          <w:sz w:val="24"/>
          <w:szCs w:val="24"/>
        </w:rPr>
        <w:br/>
      </w:r>
    </w:p>
    <w:p w14:paraId="333E030F" w14:textId="77777777" w:rsidR="00D22545" w:rsidRDefault="00000000">
      <w:pPr>
        <w:numPr>
          <w:ilvl w:val="2"/>
          <w:numId w:val="5"/>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State restrictions</w:t>
      </w:r>
      <w:r>
        <w:rPr>
          <w:rFonts w:ascii="Times New Roman" w:eastAsia="Times New Roman" w:hAnsi="Times New Roman" w:cs="Times New Roman"/>
          <w:sz w:val="24"/>
          <w:szCs w:val="24"/>
        </w:rPr>
        <w:t xml:space="preserve"> (from the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Client Script)</w:t>
      </w:r>
      <w:r>
        <w:rPr>
          <w:rFonts w:ascii="Times New Roman" w:eastAsia="Times New Roman" w:hAnsi="Times New Roman" w:cs="Times New Roman"/>
          <w:sz w:val="24"/>
          <w:szCs w:val="24"/>
        </w:rPr>
        <w:br/>
        <w:t xml:space="preserve"> are functioning as expected</w:t>
      </w:r>
    </w:p>
    <w:p w14:paraId="6D081F34"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C5663C0" wp14:editId="3B7722BD">
            <wp:extent cx="5943600" cy="2742528"/>
            <wp:effectExtent l="0" t="0" r="0" b="1270"/>
            <wp:docPr id="4" name="image3.png"/>
            <wp:cNvGraphicFramePr/>
            <a:graphic xmlns:a="http://schemas.openxmlformats.org/drawingml/2006/main">
              <a:graphicData uri="http://schemas.openxmlformats.org/drawingml/2006/picture">
                <pic:pic xmlns:pic="http://schemas.openxmlformats.org/drawingml/2006/picture">
                  <pic:nvPicPr>
                    <pic:cNvPr id="4" name="image3.png"/>
                    <pic:cNvPicPr preferRelativeResize="0"/>
                  </pic:nvPicPr>
                  <pic:blipFill>
                    <a:blip r:embed="rId16">
                      <a:extLst>
                        <a:ext uri="{28A0092B-C50C-407E-A947-70E740481C1C}">
                          <a14:useLocalDpi xmlns:a14="http://schemas.microsoft.com/office/drawing/2010/main" val="0"/>
                        </a:ext>
                      </a:extLst>
                    </a:blip>
                    <a:stretch>
                      <a:fillRect/>
                    </a:stretch>
                  </pic:blipFill>
                  <pic:spPr>
                    <a:xfrm>
                      <a:off x="0" y="0"/>
                      <a:ext cx="5943600" cy="2742528"/>
                    </a:xfrm>
                    <a:prstGeom prst="rect">
                      <a:avLst/>
                    </a:prstGeom>
                    <a:ln/>
                  </pic:spPr>
                </pic:pic>
              </a:graphicData>
            </a:graphic>
          </wp:inline>
        </w:drawing>
      </w:r>
    </w:p>
    <w:p w14:paraId="6BA1F60A" w14:textId="77777777" w:rsidR="00D22545" w:rsidRDefault="00D22545">
      <w:pPr>
        <w:spacing w:before="240" w:after="240"/>
        <w:rPr>
          <w:rFonts w:ascii="Times New Roman" w:eastAsia="Times New Roman" w:hAnsi="Times New Roman" w:cs="Times New Roman"/>
          <w:sz w:val="24"/>
          <w:szCs w:val="24"/>
        </w:rPr>
      </w:pPr>
    </w:p>
    <w:p w14:paraId="3F68CA0E" w14:textId="77777777" w:rsidR="00D22545" w:rsidRDefault="00D22545">
      <w:pPr>
        <w:pStyle w:val="Heading3"/>
        <w:keepNext w:val="0"/>
        <w:keepLines w:val="0"/>
        <w:spacing w:before="280"/>
        <w:rPr>
          <w:rFonts w:ascii="Times New Roman" w:eastAsia="Times New Roman" w:hAnsi="Times New Roman" w:cs="Times New Roman"/>
          <w:b/>
          <w:bCs/>
          <w:color w:val="000000"/>
          <w:sz w:val="26"/>
          <w:szCs w:val="26"/>
        </w:rPr>
      </w:pPr>
      <w:bookmarkStart w:id="7" w:name="_t9q3omrgfj6c" w:colFirst="0" w:colLast="0"/>
      <w:bookmarkEnd w:id="7"/>
    </w:p>
    <w:p w14:paraId="321C4EA2" w14:textId="77777777" w:rsidR="00D2254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3: Reverse Condition Test</w:t>
      </w:r>
    </w:p>
    <w:p w14:paraId="030164A3" w14:textId="77777777" w:rsidR="00D22545" w:rsidRDefault="00000000">
      <w:pPr>
        <w:numPr>
          <w:ilvl w:val="0"/>
          <w:numId w:val="9"/>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an Existing Incident: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Open</w:t>
      </w:r>
      <w:r>
        <w:rPr>
          <w:rFonts w:ascii="Times New Roman" w:eastAsia="Times New Roman" w:hAnsi="Times New Roman" w:cs="Times New Roman"/>
          <w:sz w:val="24"/>
          <w:szCs w:val="24"/>
        </w:rPr>
        <w:t xml:space="preserve"> and select an Incident where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is currently set to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677E7523" w14:textId="77777777" w:rsidR="00D22545" w:rsidRDefault="00000000">
      <w:pPr>
        <w:numPr>
          <w:ilvl w:val="0"/>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Change Impact: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Update the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xml:space="preserve"> field from </w:t>
      </w:r>
      <w:r>
        <w:rPr>
          <w:rFonts w:ascii="Times New Roman" w:eastAsia="Times New Roman" w:hAnsi="Times New Roman" w:cs="Times New Roman"/>
          <w:b/>
          <w:bCs/>
          <w:sz w:val="24"/>
          <w:szCs w:val="24"/>
        </w:rPr>
        <w:t>High</w:t>
      </w:r>
      <w:r>
        <w:rPr>
          <w:rFonts w:ascii="Times New Roman" w:eastAsia="Times New Roman" w:hAnsi="Times New Roman" w:cs="Times New Roman"/>
          <w:sz w:val="24"/>
          <w:szCs w:val="24"/>
        </w:rPr>
        <w:t xml:space="preserve"> to </w:t>
      </w:r>
      <w:r>
        <w:rPr>
          <w:rFonts w:ascii="Times New Roman" w:eastAsia="Times New Roman" w:hAnsi="Times New Roman" w:cs="Times New Roman"/>
          <w:b/>
          <w:bCs/>
          <w:sz w:val="24"/>
          <w:szCs w:val="24"/>
        </w:rPr>
        <w:t>Medium</w:t>
      </w:r>
      <w:r>
        <w:rPr>
          <w:rFonts w:ascii="Times New Roman" w:eastAsia="Times New Roman" w:hAnsi="Times New Roman" w:cs="Times New Roman"/>
          <w:sz w:val="24"/>
          <w:szCs w:val="24"/>
        </w:rPr>
        <w:t xml:space="preserve">. This will test the </w:t>
      </w:r>
      <w:r>
        <w:rPr>
          <w:rFonts w:ascii="Times New Roman" w:eastAsia="Times New Roman" w:hAnsi="Times New Roman" w:cs="Times New Roman"/>
          <w:b/>
          <w:bCs/>
          <w:sz w:val="24"/>
          <w:szCs w:val="24"/>
        </w:rPr>
        <w:t>Reverse if false</w:t>
      </w:r>
      <w:r>
        <w:rPr>
          <w:rFonts w:ascii="Times New Roman" w:eastAsia="Times New Roman" w:hAnsi="Times New Roman" w:cs="Times New Roman"/>
          <w:sz w:val="24"/>
          <w:szCs w:val="24"/>
        </w:rPr>
        <w:t xml:space="preserve"> functionality of your UI Policy and the behavior of your Client Scripts.</w:t>
      </w:r>
      <w:r>
        <w:rPr>
          <w:rFonts w:ascii="Times New Roman" w:eastAsia="Times New Roman" w:hAnsi="Times New Roman" w:cs="Times New Roman"/>
          <w:sz w:val="24"/>
          <w:szCs w:val="24"/>
        </w:rPr>
        <w:br/>
      </w:r>
    </w:p>
    <w:p w14:paraId="7960BB32" w14:textId="77777777" w:rsidR="00D22545" w:rsidRDefault="00000000">
      <w:pPr>
        <w:numPr>
          <w:ilvl w:val="0"/>
          <w:numId w:val="9"/>
        </w:numPr>
        <w:rPr>
          <w:rFonts w:ascii="Times New Roman" w:eastAsia="Times New Roman" w:hAnsi="Times New Roman" w:cs="Times New Roman"/>
          <w:sz w:val="24"/>
          <w:szCs w:val="24"/>
        </w:rPr>
      </w:pPr>
      <w:proofErr w:type="gramStart"/>
      <w:r>
        <w:rPr>
          <w:rFonts w:ascii="Times New Roman" w:eastAsia="Times New Roman" w:hAnsi="Times New Roman" w:cs="Times New Roman"/>
          <w:b/>
          <w:bCs/>
          <w:sz w:val="24"/>
          <w:szCs w:val="24"/>
        </w:rPr>
        <w:t>Verify</w:t>
      </w:r>
      <w:proofErr w:type="gramEnd"/>
      <w:r>
        <w:rPr>
          <w:rFonts w:ascii="Times New Roman" w:eastAsia="Times New Roman" w:hAnsi="Times New Roman" w:cs="Times New Roman"/>
          <w:b/>
          <w:bCs/>
          <w:sz w:val="24"/>
          <w:szCs w:val="24"/>
        </w:rPr>
        <w:t xml:space="preserve"> the Field Behavior:</w:t>
      </w:r>
      <w:r>
        <w:rPr>
          <w:rFonts w:ascii="Times New Roman" w:eastAsia="Times New Roman" w:hAnsi="Times New Roman" w:cs="Times New Roman"/>
          <w:b/>
          <w:bCs/>
          <w:sz w:val="24"/>
          <w:szCs w:val="24"/>
        </w:rPr>
        <w:br/>
      </w:r>
    </w:p>
    <w:p w14:paraId="0EFA6B32" w14:textId="77777777" w:rsidR="00D22545" w:rsidRDefault="0000000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Assigned To</w:t>
      </w:r>
      <w:r>
        <w:rPr>
          <w:rFonts w:ascii="Times New Roman" w:eastAsia="Times New Roman" w:hAnsi="Times New Roman" w:cs="Times New Roman"/>
          <w:sz w:val="24"/>
          <w:szCs w:val="24"/>
        </w:rPr>
        <w:t xml:space="preserve"> should no longer be mandatory.</w:t>
      </w:r>
      <w:r>
        <w:rPr>
          <w:rFonts w:ascii="Times New Roman" w:eastAsia="Times New Roman" w:hAnsi="Times New Roman" w:cs="Times New Roman"/>
          <w:sz w:val="24"/>
          <w:szCs w:val="24"/>
        </w:rPr>
        <w:br/>
      </w:r>
    </w:p>
    <w:p w14:paraId="37EF24B9" w14:textId="77777777" w:rsidR="00D22545" w:rsidRDefault="00000000">
      <w:pPr>
        <w:numPr>
          <w:ilvl w:val="1"/>
          <w:numId w:val="9"/>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should now be editable, meaning the read-only UI Policy action is reversed.</w:t>
      </w:r>
      <w:r>
        <w:rPr>
          <w:rFonts w:ascii="Times New Roman" w:eastAsia="Times New Roman" w:hAnsi="Times New Roman" w:cs="Times New Roman"/>
          <w:sz w:val="24"/>
          <w:szCs w:val="24"/>
        </w:rPr>
        <w:br/>
      </w:r>
    </w:p>
    <w:p w14:paraId="6C609297" w14:textId="77777777" w:rsidR="00D22545" w:rsidRDefault="00000000">
      <w:pPr>
        <w:numPr>
          <w:ilvl w:val="0"/>
          <w:numId w:val="9"/>
        </w:numPr>
        <w:spacing w:after="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Save the Record: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Click </w:t>
      </w:r>
      <w:r>
        <w:rPr>
          <w:rFonts w:ascii="Times New Roman" w:eastAsia="Times New Roman" w:hAnsi="Times New Roman" w:cs="Times New Roman"/>
          <w:b/>
          <w:bCs/>
          <w:sz w:val="24"/>
          <w:szCs w:val="24"/>
        </w:rPr>
        <w:t>Submit</w:t>
      </w:r>
      <w:r>
        <w:rPr>
          <w:rFonts w:ascii="Times New Roman" w:eastAsia="Times New Roman" w:hAnsi="Times New Roman" w:cs="Times New Roman"/>
          <w:sz w:val="24"/>
          <w:szCs w:val="24"/>
        </w:rPr>
        <w:t xml:space="preserve"> to save the changes. The record should </w:t>
      </w:r>
      <w:proofErr w:type="gramStart"/>
      <w:r>
        <w:rPr>
          <w:rFonts w:ascii="Times New Roman" w:eastAsia="Times New Roman" w:hAnsi="Times New Roman" w:cs="Times New Roman"/>
          <w:sz w:val="24"/>
          <w:szCs w:val="24"/>
        </w:rPr>
        <w:t>save</w:t>
      </w:r>
      <w:proofErr w:type="gramEnd"/>
      <w:r>
        <w:rPr>
          <w:rFonts w:ascii="Times New Roman" w:eastAsia="Times New Roman" w:hAnsi="Times New Roman" w:cs="Times New Roman"/>
          <w:sz w:val="24"/>
          <w:szCs w:val="24"/>
        </w:rPr>
        <w:t xml:space="preserve"> successfully without errors, confirming that the reverse condition works as intended.</w:t>
      </w:r>
    </w:p>
    <w:p w14:paraId="4FE48C56"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6F251E38" wp14:editId="15B70B67">
            <wp:extent cx="5943600" cy="2750937"/>
            <wp:effectExtent l="0" t="0" r="0" b="0"/>
            <wp:docPr id="13" name="image7.png"/>
            <wp:cNvGraphicFramePr/>
            <a:graphic xmlns:a="http://schemas.openxmlformats.org/drawingml/2006/main">
              <a:graphicData uri="http://schemas.openxmlformats.org/drawingml/2006/picture">
                <pic:pic xmlns:pic="http://schemas.openxmlformats.org/drawingml/2006/picture">
                  <pic:nvPicPr>
                    <pic:cNvPr id="13" name="image7.png"/>
                    <pic:cNvPicPr preferRelativeResize="0"/>
                  </pic:nvPicPr>
                  <pic:blipFill>
                    <a:blip r:embed="rId17">
                      <a:extLst>
                        <a:ext uri="{28A0092B-C50C-407E-A947-70E740481C1C}">
                          <a14:useLocalDpi xmlns:a14="http://schemas.microsoft.com/office/drawing/2010/main" val="0"/>
                        </a:ext>
                      </a:extLst>
                    </a:blip>
                    <a:stretch>
                      <a:fillRect/>
                    </a:stretch>
                  </pic:blipFill>
                  <pic:spPr>
                    <a:xfrm>
                      <a:off x="0" y="0"/>
                      <a:ext cx="5943600" cy="2750937"/>
                    </a:xfrm>
                    <a:prstGeom prst="rect">
                      <a:avLst/>
                    </a:prstGeom>
                    <a:ln/>
                  </pic:spPr>
                </pic:pic>
              </a:graphicData>
            </a:graphic>
          </wp:inline>
        </w:drawing>
      </w:r>
    </w:p>
    <w:p w14:paraId="0DE8A539" w14:textId="77777777" w:rsidR="00D22545" w:rsidRDefault="00D22545">
      <w:pPr>
        <w:spacing w:before="240" w:after="240"/>
        <w:rPr>
          <w:rFonts w:ascii="Times New Roman" w:eastAsia="Times New Roman" w:hAnsi="Times New Roman" w:cs="Times New Roman"/>
          <w:sz w:val="24"/>
          <w:szCs w:val="24"/>
        </w:rPr>
      </w:pPr>
    </w:p>
    <w:p w14:paraId="3117375A" w14:textId="77777777" w:rsidR="00D22545" w:rsidRDefault="00D22545">
      <w:pPr>
        <w:pStyle w:val="Heading3"/>
        <w:keepNext w:val="0"/>
        <w:keepLines w:val="0"/>
        <w:spacing w:before="280"/>
        <w:rPr>
          <w:rFonts w:ascii="Times New Roman" w:eastAsia="Times New Roman" w:hAnsi="Times New Roman" w:cs="Times New Roman"/>
          <w:b/>
          <w:bCs/>
          <w:color w:val="000000"/>
          <w:sz w:val="26"/>
          <w:szCs w:val="26"/>
        </w:rPr>
      </w:pPr>
      <w:bookmarkStart w:id="8" w:name="_uqjnphd8sam" w:colFirst="0" w:colLast="0"/>
      <w:bookmarkEnd w:id="8"/>
    </w:p>
    <w:p w14:paraId="62B341A6" w14:textId="77777777" w:rsidR="00D22545" w:rsidRDefault="00D22545">
      <w:pPr>
        <w:pStyle w:val="Heading3"/>
        <w:keepNext w:val="0"/>
        <w:keepLines w:val="0"/>
        <w:spacing w:before="280"/>
        <w:rPr>
          <w:rFonts w:ascii="Times New Roman" w:eastAsia="Times New Roman" w:hAnsi="Times New Roman" w:cs="Times New Roman"/>
          <w:b/>
          <w:bCs/>
          <w:color w:val="000000"/>
          <w:sz w:val="26"/>
          <w:szCs w:val="26"/>
        </w:rPr>
      </w:pPr>
      <w:bookmarkStart w:id="9" w:name="_735lxt3ap367" w:colFirst="0" w:colLast="0"/>
      <w:bookmarkEnd w:id="9"/>
    </w:p>
    <w:p w14:paraId="11EA61DD" w14:textId="77777777" w:rsidR="00D2254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4: Test List Edit Blocking</w:t>
      </w:r>
    </w:p>
    <w:p w14:paraId="67B9059E" w14:textId="77777777" w:rsidR="00D22545" w:rsidRDefault="00000000">
      <w:pPr>
        <w:numPr>
          <w:ilvl w:val="0"/>
          <w:numId w:val="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Navigate to the Incident List:</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Go to </w:t>
      </w:r>
      <w:r>
        <w:rPr>
          <w:rFonts w:ascii="Cardo" w:eastAsia="Cardo" w:hAnsi="Cardo" w:cs="Cardo"/>
          <w:sz w:val="24"/>
          <w:szCs w:val="24"/>
        </w:rPr>
        <w:t>Incident → All</w:t>
      </w:r>
      <w:r>
        <w:rPr>
          <w:rFonts w:ascii="Times New Roman" w:eastAsia="Times New Roman" w:hAnsi="Times New Roman" w:cs="Times New Roman"/>
          <w:sz w:val="24"/>
          <w:szCs w:val="24"/>
        </w:rPr>
        <w:t xml:space="preserve"> to view all Incident records in a list view.</w:t>
      </w:r>
      <w:r>
        <w:rPr>
          <w:rFonts w:ascii="Times New Roman" w:eastAsia="Times New Roman" w:hAnsi="Times New Roman" w:cs="Times New Roman"/>
          <w:sz w:val="24"/>
          <w:szCs w:val="24"/>
        </w:rPr>
        <w:br/>
      </w:r>
    </w:p>
    <w:p w14:paraId="4019704A" w14:textId="77777777" w:rsidR="00D2254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Attempt a List Edit:</w:t>
      </w:r>
      <w:r>
        <w:rPr>
          <w:rFonts w:ascii="Times New Roman" w:eastAsia="Times New Roman" w:hAnsi="Times New Roman" w:cs="Times New Roman"/>
          <w:b/>
          <w:bCs/>
          <w:sz w:val="24"/>
          <w:szCs w:val="24"/>
        </w:rPr>
        <w:br/>
      </w:r>
    </w:p>
    <w:p w14:paraId="2AF5A452" w14:textId="77777777" w:rsidR="00D22545"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Locate any Incident in the list.</w:t>
      </w:r>
      <w:r>
        <w:rPr>
          <w:rFonts w:ascii="Times New Roman" w:eastAsia="Times New Roman" w:hAnsi="Times New Roman" w:cs="Times New Roman"/>
          <w:sz w:val="24"/>
          <w:szCs w:val="24"/>
        </w:rPr>
        <w:br/>
      </w:r>
    </w:p>
    <w:p w14:paraId="2CADA4AC" w14:textId="77777777" w:rsidR="00D22545"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Double-click the State field</w:t>
      </w:r>
      <w:r>
        <w:rPr>
          <w:rFonts w:ascii="Times New Roman" w:eastAsia="Times New Roman" w:hAnsi="Times New Roman" w:cs="Times New Roman"/>
          <w:sz w:val="24"/>
          <w:szCs w:val="24"/>
        </w:rPr>
        <w:t xml:space="preserve"> to try editing it directly from the list.</w:t>
      </w:r>
      <w:r>
        <w:rPr>
          <w:rFonts w:ascii="Times New Roman" w:eastAsia="Times New Roman" w:hAnsi="Times New Roman" w:cs="Times New Roman"/>
          <w:sz w:val="24"/>
          <w:szCs w:val="24"/>
        </w:rPr>
        <w:br/>
      </w:r>
    </w:p>
    <w:p w14:paraId="1C932DE2" w14:textId="77777777" w:rsidR="00D22545" w:rsidRDefault="00000000">
      <w:pPr>
        <w:numPr>
          <w:ilvl w:val="0"/>
          <w:numId w:val="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Verify the Behavior:</w:t>
      </w:r>
      <w:r>
        <w:rPr>
          <w:rFonts w:ascii="Times New Roman" w:eastAsia="Times New Roman" w:hAnsi="Times New Roman" w:cs="Times New Roman"/>
          <w:b/>
          <w:bCs/>
          <w:sz w:val="24"/>
          <w:szCs w:val="24"/>
        </w:rPr>
        <w:br/>
      </w:r>
    </w:p>
    <w:p w14:paraId="5553F0F2" w14:textId="77777777" w:rsidR="00D22545" w:rsidRDefault="00000000">
      <w:pPr>
        <w:numPr>
          <w:ilvl w:val="1"/>
          <w:numId w:val="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An </w:t>
      </w:r>
      <w:r>
        <w:rPr>
          <w:rFonts w:ascii="Times New Roman" w:eastAsia="Times New Roman" w:hAnsi="Times New Roman" w:cs="Times New Roman"/>
          <w:b/>
          <w:bCs/>
          <w:sz w:val="24"/>
          <w:szCs w:val="24"/>
        </w:rPr>
        <w:t>alert message</w:t>
      </w:r>
      <w:r>
        <w:rPr>
          <w:rFonts w:ascii="Times New Roman" w:eastAsia="Times New Roman" w:hAnsi="Times New Roman" w:cs="Times New Roman"/>
          <w:sz w:val="24"/>
          <w:szCs w:val="24"/>
        </w:rPr>
        <w:t xml:space="preserve"> should appear, indicating that direct changes to the State field are not allowed.</w:t>
      </w:r>
      <w:r>
        <w:rPr>
          <w:rFonts w:ascii="Times New Roman" w:eastAsia="Times New Roman" w:hAnsi="Times New Roman" w:cs="Times New Roman"/>
          <w:sz w:val="24"/>
          <w:szCs w:val="24"/>
        </w:rPr>
        <w:br/>
      </w:r>
    </w:p>
    <w:p w14:paraId="104F5673" w14:textId="77777777" w:rsidR="00D22545" w:rsidRDefault="00000000">
      <w:pPr>
        <w:numPr>
          <w:ilvl w:val="1"/>
          <w:numId w:val="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State value should remain unchanged</w:t>
      </w:r>
      <w:r>
        <w:rPr>
          <w:rFonts w:ascii="Times New Roman" w:eastAsia="Times New Roman" w:hAnsi="Times New Roman" w:cs="Times New Roman"/>
          <w:sz w:val="24"/>
          <w:szCs w:val="24"/>
        </w:rPr>
        <w:t xml:space="preserve">, confirming that the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Client Script is working correctly.</w:t>
      </w:r>
    </w:p>
    <w:p w14:paraId="4EB427C8"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27720394" wp14:editId="43D22BFB">
            <wp:extent cx="5459908" cy="2794000"/>
            <wp:effectExtent l="0" t="0" r="7620" b="6350"/>
            <wp:docPr id="15" name="image12.png"/>
            <wp:cNvGraphicFramePr/>
            <a:graphic xmlns:a="http://schemas.openxmlformats.org/drawingml/2006/main">
              <a:graphicData uri="http://schemas.openxmlformats.org/drawingml/2006/picture">
                <pic:pic xmlns:pic="http://schemas.openxmlformats.org/drawingml/2006/picture">
                  <pic:nvPicPr>
                    <pic:cNvPr id="15" name="image12.png"/>
                    <pic:cNvPicPr preferRelativeResize="0"/>
                  </pic:nvPicPr>
                  <pic:blipFill>
                    <a:blip r:embed="rId18" cstate="print">
                      <a:extLst>
                        <a:ext uri="{28A0092B-C50C-407E-A947-70E740481C1C}">
                          <a14:useLocalDpi xmlns:a14="http://schemas.microsoft.com/office/drawing/2010/main" val="0"/>
                        </a:ext>
                      </a:extLst>
                    </a:blip>
                    <a:stretch>
                      <a:fillRect/>
                    </a:stretch>
                  </pic:blipFill>
                  <pic:spPr>
                    <a:xfrm>
                      <a:off x="0" y="0"/>
                      <a:ext cx="5459908" cy="2794000"/>
                    </a:xfrm>
                    <a:prstGeom prst="rect">
                      <a:avLst/>
                    </a:prstGeom>
                    <a:ln/>
                  </pic:spPr>
                </pic:pic>
              </a:graphicData>
            </a:graphic>
          </wp:inline>
        </w:drawing>
      </w:r>
    </w:p>
    <w:p w14:paraId="706711B9" w14:textId="77777777" w:rsidR="00D22545" w:rsidRDefault="00D22545">
      <w:pPr>
        <w:spacing w:before="240" w:after="240"/>
        <w:rPr>
          <w:rFonts w:ascii="Times New Roman" w:eastAsia="Times New Roman" w:hAnsi="Times New Roman" w:cs="Times New Roman"/>
          <w:sz w:val="24"/>
          <w:szCs w:val="24"/>
        </w:rPr>
      </w:pPr>
    </w:p>
    <w:p w14:paraId="3D1FDFE4"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8CA10F" wp14:editId="6E761A0C">
            <wp:extent cx="5224076" cy="2832100"/>
            <wp:effectExtent l="0" t="0" r="0" b="6350"/>
            <wp:docPr id="10" name="image14.png"/>
            <wp:cNvGraphicFramePr/>
            <a:graphic xmlns:a="http://schemas.openxmlformats.org/drawingml/2006/main">
              <a:graphicData uri="http://schemas.openxmlformats.org/drawingml/2006/picture">
                <pic:pic xmlns:pic="http://schemas.openxmlformats.org/drawingml/2006/picture">
                  <pic:nvPicPr>
                    <pic:cNvPr id="10" name="image14.png"/>
                    <pic:cNvPicPr preferRelativeResize="0"/>
                  </pic:nvPicPr>
                  <pic:blipFill>
                    <a:blip r:embed="rId19" cstate="print">
                      <a:extLst>
                        <a:ext uri="{28A0092B-C50C-407E-A947-70E740481C1C}">
                          <a14:useLocalDpi xmlns:a14="http://schemas.microsoft.com/office/drawing/2010/main" val="0"/>
                        </a:ext>
                      </a:extLst>
                    </a:blip>
                    <a:stretch>
                      <a:fillRect/>
                    </a:stretch>
                  </pic:blipFill>
                  <pic:spPr>
                    <a:xfrm>
                      <a:off x="0" y="0"/>
                      <a:ext cx="5224076" cy="2832100"/>
                    </a:xfrm>
                    <a:prstGeom prst="rect">
                      <a:avLst/>
                    </a:prstGeom>
                    <a:ln/>
                  </pic:spPr>
                </pic:pic>
              </a:graphicData>
            </a:graphic>
          </wp:inline>
        </w:drawing>
      </w:r>
      <w:r>
        <w:rPr>
          <w:rFonts w:ascii="Times New Roman" w:eastAsia="Times New Roman" w:hAnsi="Times New Roman" w:cs="Times New Roman"/>
          <w:sz w:val="24"/>
          <w:szCs w:val="24"/>
        </w:rPr>
        <w:br/>
      </w:r>
    </w:p>
    <w:p w14:paraId="0ADD0712" w14:textId="77777777" w:rsidR="00D22545" w:rsidRDefault="00D22545">
      <w:pPr>
        <w:spacing w:before="240" w:after="240"/>
        <w:rPr>
          <w:rFonts w:ascii="Times New Roman" w:eastAsia="Times New Roman" w:hAnsi="Times New Roman" w:cs="Times New Roman"/>
          <w:sz w:val="24"/>
          <w:szCs w:val="24"/>
        </w:rPr>
      </w:pPr>
    </w:p>
    <w:p w14:paraId="5C64FDD3" w14:textId="77777777" w:rsidR="00D22545" w:rsidRDefault="00000000">
      <w:pPr>
        <w:spacing w:before="240" w:after="240"/>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Activity 5: Test Form-Based Update</w:t>
      </w:r>
    </w:p>
    <w:p w14:paraId="296A8203" w14:textId="77777777" w:rsidR="00D22545" w:rsidRDefault="00000000">
      <w:pPr>
        <w:numPr>
          <w:ilvl w:val="0"/>
          <w:numId w:val="11"/>
        </w:numPr>
        <w:spacing w:before="240"/>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Open the Incident Record:</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Navigate to the same Incident record you used in previous tests.</w:t>
      </w:r>
      <w:r>
        <w:rPr>
          <w:rFonts w:ascii="Times New Roman" w:eastAsia="Times New Roman" w:hAnsi="Times New Roman" w:cs="Times New Roman"/>
          <w:sz w:val="24"/>
          <w:szCs w:val="24"/>
        </w:rPr>
        <w:br/>
      </w:r>
    </w:p>
    <w:p w14:paraId="760A7851" w14:textId="77777777" w:rsidR="00D2254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Change the State: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On the </w:t>
      </w:r>
      <w:r>
        <w:rPr>
          <w:rFonts w:ascii="Times New Roman" w:eastAsia="Times New Roman" w:hAnsi="Times New Roman" w:cs="Times New Roman"/>
          <w:b/>
          <w:bCs/>
          <w:sz w:val="24"/>
          <w:szCs w:val="24"/>
        </w:rPr>
        <w:t>Incident form</w:t>
      </w:r>
      <w:r>
        <w:rPr>
          <w:rFonts w:ascii="Times New Roman" w:eastAsia="Times New Roman" w:hAnsi="Times New Roman" w:cs="Times New Roman"/>
          <w:sz w:val="24"/>
          <w:szCs w:val="24"/>
        </w:rPr>
        <w:t xml:space="preserve">, update the </w:t>
      </w:r>
      <w:r>
        <w:rPr>
          <w:rFonts w:ascii="Times New Roman" w:eastAsia="Times New Roman" w:hAnsi="Times New Roman" w:cs="Times New Roman"/>
          <w:b/>
          <w:bCs/>
          <w:sz w:val="24"/>
          <w:szCs w:val="24"/>
        </w:rPr>
        <w:t>State</w:t>
      </w:r>
      <w:r>
        <w:rPr>
          <w:rFonts w:ascii="Times New Roman" w:eastAsia="Times New Roman" w:hAnsi="Times New Roman" w:cs="Times New Roman"/>
          <w:sz w:val="24"/>
          <w:szCs w:val="24"/>
        </w:rPr>
        <w:t xml:space="preserve"> field to a new value. </w:t>
      </w:r>
      <w:proofErr w:type="gramStart"/>
      <w:r>
        <w:rPr>
          <w:rFonts w:ascii="Times New Roman" w:eastAsia="Times New Roman" w:hAnsi="Times New Roman" w:cs="Times New Roman"/>
          <w:sz w:val="24"/>
          <w:szCs w:val="24"/>
        </w:rPr>
        <w:t>This</w:t>
      </w:r>
      <w:proofErr w:type="gramEnd"/>
      <w:r>
        <w:rPr>
          <w:rFonts w:ascii="Times New Roman" w:eastAsia="Times New Roman" w:hAnsi="Times New Roman" w:cs="Times New Roman"/>
          <w:sz w:val="24"/>
          <w:szCs w:val="24"/>
        </w:rPr>
        <w:t xml:space="preserve"> tests that </w:t>
      </w:r>
      <w:proofErr w:type="gramStart"/>
      <w:r>
        <w:rPr>
          <w:rFonts w:ascii="Times New Roman" w:eastAsia="Times New Roman" w:hAnsi="Times New Roman" w:cs="Times New Roman"/>
          <w:sz w:val="24"/>
          <w:szCs w:val="24"/>
        </w:rPr>
        <w:t>changes</w:t>
      </w:r>
      <w:proofErr w:type="gramEnd"/>
      <w:r>
        <w:rPr>
          <w:rFonts w:ascii="Times New Roman" w:eastAsia="Times New Roman" w:hAnsi="Times New Roman" w:cs="Times New Roman"/>
          <w:sz w:val="24"/>
          <w:szCs w:val="24"/>
        </w:rPr>
        <w:t xml:space="preserve"> via the form (not the list) are allowed.</w:t>
      </w:r>
      <w:r>
        <w:rPr>
          <w:rFonts w:ascii="Times New Roman" w:eastAsia="Times New Roman" w:hAnsi="Times New Roman" w:cs="Times New Roman"/>
          <w:sz w:val="24"/>
          <w:szCs w:val="24"/>
        </w:rPr>
        <w:br/>
      </w:r>
    </w:p>
    <w:p w14:paraId="0AB6A35B" w14:textId="77777777" w:rsidR="00D2254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Click Update:</w:t>
      </w:r>
      <w:r>
        <w:rPr>
          <w:rFonts w:ascii="Times New Roman" w:eastAsia="Times New Roman" w:hAnsi="Times New Roman" w:cs="Times New Roman"/>
          <w:b/>
          <w:bCs/>
          <w:sz w:val="24"/>
          <w:szCs w:val="24"/>
        </w:rPr>
        <w:br/>
      </w:r>
      <w:r>
        <w:rPr>
          <w:rFonts w:ascii="Times New Roman" w:eastAsia="Times New Roman" w:hAnsi="Times New Roman" w:cs="Times New Roman"/>
          <w:sz w:val="24"/>
          <w:szCs w:val="24"/>
        </w:rPr>
        <w:t xml:space="preserve"> Save the record by clicking </w:t>
      </w:r>
      <w:r>
        <w:rPr>
          <w:rFonts w:ascii="Times New Roman" w:eastAsia="Times New Roman" w:hAnsi="Times New Roman" w:cs="Times New Roman"/>
          <w:b/>
          <w:bCs/>
          <w:sz w:val="24"/>
          <w:szCs w:val="24"/>
        </w:rPr>
        <w:t>Update</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1BA58B24" w14:textId="77777777" w:rsidR="00D22545" w:rsidRDefault="00000000">
      <w:pPr>
        <w:numPr>
          <w:ilvl w:val="0"/>
          <w:numId w:val="11"/>
        </w:num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Verify the Result:</w:t>
      </w:r>
      <w:r>
        <w:rPr>
          <w:rFonts w:ascii="Times New Roman" w:eastAsia="Times New Roman" w:hAnsi="Times New Roman" w:cs="Times New Roman"/>
          <w:b/>
          <w:bCs/>
          <w:sz w:val="24"/>
          <w:szCs w:val="24"/>
        </w:rPr>
        <w:br/>
      </w:r>
    </w:p>
    <w:p w14:paraId="38D79695" w14:textId="77777777" w:rsidR="00D22545" w:rsidRDefault="00000000">
      <w:pPr>
        <w:numPr>
          <w:ilvl w:val="1"/>
          <w:numId w:val="11"/>
        </w:num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w:t>
      </w:r>
      <w:r>
        <w:rPr>
          <w:rFonts w:ascii="Times New Roman" w:eastAsia="Times New Roman" w:hAnsi="Times New Roman" w:cs="Times New Roman"/>
          <w:b/>
          <w:bCs/>
          <w:sz w:val="24"/>
          <w:szCs w:val="24"/>
        </w:rPr>
        <w:t>State change should be saved successfully</w:t>
      </w:r>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p>
    <w:p w14:paraId="41B895F0" w14:textId="77777777" w:rsidR="00D22545" w:rsidRDefault="00000000">
      <w:pPr>
        <w:numPr>
          <w:ilvl w:val="1"/>
          <w:numId w:val="11"/>
        </w:numPr>
        <w:spacing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Confirm that other fields, such as </w:t>
      </w:r>
      <w:r>
        <w:rPr>
          <w:rFonts w:ascii="Times New Roman" w:eastAsia="Times New Roman" w:hAnsi="Times New Roman" w:cs="Times New Roman"/>
          <w:b/>
          <w:bCs/>
          <w:sz w:val="24"/>
          <w:szCs w:val="24"/>
        </w:rPr>
        <w:t xml:space="preserve">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still follow the configured UI Policy and Client Script rules.</w:t>
      </w:r>
    </w:p>
    <w:p w14:paraId="615D00C9" w14:textId="77777777" w:rsidR="00D22545" w:rsidRDefault="00D22545">
      <w:pPr>
        <w:spacing w:before="240" w:after="240"/>
        <w:rPr>
          <w:rFonts w:ascii="Times New Roman" w:eastAsia="Times New Roman" w:hAnsi="Times New Roman" w:cs="Times New Roman"/>
          <w:sz w:val="24"/>
          <w:szCs w:val="24"/>
        </w:rPr>
      </w:pPr>
    </w:p>
    <w:p w14:paraId="47F40EBD"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0755E2D3" wp14:editId="080D7908">
            <wp:extent cx="5943600" cy="2757969"/>
            <wp:effectExtent l="0" t="0" r="0" b="4445"/>
            <wp:docPr id="16" name="image16.png"/>
            <wp:cNvGraphicFramePr/>
            <a:graphic xmlns:a="http://schemas.openxmlformats.org/drawingml/2006/main">
              <a:graphicData uri="http://schemas.openxmlformats.org/drawingml/2006/picture">
                <pic:pic xmlns:pic="http://schemas.openxmlformats.org/drawingml/2006/picture">
                  <pic:nvPicPr>
                    <pic:cNvPr id="16" name="image16.png"/>
                    <pic:cNvPicPr preferRelativeResize="0"/>
                  </pic:nvPicPr>
                  <pic:blipFill>
                    <a:blip r:embed="rId20">
                      <a:extLst>
                        <a:ext uri="{28A0092B-C50C-407E-A947-70E740481C1C}">
                          <a14:useLocalDpi xmlns:a14="http://schemas.microsoft.com/office/drawing/2010/main" val="0"/>
                        </a:ext>
                      </a:extLst>
                    </a:blip>
                    <a:stretch>
                      <a:fillRect/>
                    </a:stretch>
                  </pic:blipFill>
                  <pic:spPr>
                    <a:xfrm>
                      <a:off x="0" y="0"/>
                      <a:ext cx="5943600" cy="2757969"/>
                    </a:xfrm>
                    <a:prstGeom prst="rect">
                      <a:avLst/>
                    </a:prstGeom>
                    <a:ln/>
                  </pic:spPr>
                </pic:pic>
              </a:graphicData>
            </a:graphic>
          </wp:inline>
        </w:drawing>
      </w:r>
    </w:p>
    <w:p w14:paraId="78E63BD4" w14:textId="77777777" w:rsidR="00D22545" w:rsidRDefault="00D22545">
      <w:pPr>
        <w:spacing w:before="240" w:after="240"/>
        <w:rPr>
          <w:rFonts w:ascii="Times New Roman" w:eastAsia="Times New Roman" w:hAnsi="Times New Roman" w:cs="Times New Roman"/>
          <w:sz w:val="24"/>
          <w:szCs w:val="24"/>
        </w:rPr>
      </w:pPr>
    </w:p>
    <w:p w14:paraId="339225AF"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56E4FC8E" wp14:editId="09D93FED">
            <wp:extent cx="5943600" cy="2351314"/>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21">
                      <a:extLst>
                        <a:ext uri="{28A0092B-C50C-407E-A947-70E740481C1C}">
                          <a14:useLocalDpi xmlns:a14="http://schemas.microsoft.com/office/drawing/2010/main" val="0"/>
                        </a:ext>
                      </a:extLst>
                    </a:blip>
                    <a:stretch>
                      <a:fillRect/>
                    </a:stretch>
                  </pic:blipFill>
                  <pic:spPr>
                    <a:xfrm>
                      <a:off x="0" y="0"/>
                      <a:ext cx="5943600" cy="2351314"/>
                    </a:xfrm>
                    <a:prstGeom prst="rect">
                      <a:avLst/>
                    </a:prstGeom>
                    <a:ln/>
                  </pic:spPr>
                </pic:pic>
              </a:graphicData>
            </a:graphic>
          </wp:inline>
        </w:drawing>
      </w:r>
      <w:r>
        <w:rPr>
          <w:rFonts w:ascii="Times New Roman" w:eastAsia="Times New Roman" w:hAnsi="Times New Roman" w:cs="Times New Roman"/>
          <w:sz w:val="24"/>
          <w:szCs w:val="24"/>
        </w:rPr>
        <w:br/>
      </w:r>
    </w:p>
    <w:p w14:paraId="08BC732F" w14:textId="77777777" w:rsidR="00D22545" w:rsidRDefault="00000000">
      <w:pPr>
        <w:pStyle w:val="Heading2"/>
        <w:keepNext w:val="0"/>
        <w:keepLines w:val="0"/>
        <w:spacing w:after="80"/>
        <w:rPr>
          <w:rFonts w:ascii="Times New Roman" w:eastAsia="Times New Roman" w:hAnsi="Times New Roman" w:cs="Times New Roman"/>
          <w:b/>
          <w:bCs/>
          <w:sz w:val="34"/>
          <w:szCs w:val="34"/>
        </w:rPr>
      </w:pPr>
      <w:bookmarkStart w:id="10" w:name="_ujpnbpeh6uib" w:colFirst="0" w:colLast="0"/>
      <w:bookmarkEnd w:id="10"/>
      <w:r>
        <w:rPr>
          <w:rFonts w:ascii="Times New Roman" w:eastAsia="Times New Roman" w:hAnsi="Times New Roman" w:cs="Times New Roman"/>
          <w:b/>
          <w:bCs/>
          <w:sz w:val="34"/>
          <w:szCs w:val="34"/>
        </w:rPr>
        <w:t>Conclusion</w:t>
      </w:r>
    </w:p>
    <w:p w14:paraId="409B85ED" w14:textId="77777777" w:rsidR="00D22545" w:rsidRDefault="00000000">
      <w:pPr>
        <w:spacing w:before="240" w:after="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Implement Client Script &amp; UI Policy (Incident) micro project effectively demonstrates how </w:t>
      </w:r>
      <w:r>
        <w:rPr>
          <w:rFonts w:ascii="Times New Roman" w:eastAsia="Times New Roman" w:hAnsi="Times New Roman" w:cs="Times New Roman"/>
          <w:b/>
          <w:bCs/>
          <w:sz w:val="24"/>
          <w:szCs w:val="24"/>
        </w:rPr>
        <w:t>UI Policies</w:t>
      </w:r>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Client Scripts</w:t>
      </w:r>
      <w:r>
        <w:rPr>
          <w:rFonts w:ascii="Times New Roman" w:eastAsia="Times New Roman" w:hAnsi="Times New Roman" w:cs="Times New Roman"/>
          <w:sz w:val="24"/>
          <w:szCs w:val="24"/>
        </w:rPr>
        <w:t xml:space="preserve"> can work together to enforce dynamic field behavior, automate updates, and prevent incorrect data submission on Incident forms. By using </w:t>
      </w:r>
      <w:proofErr w:type="spellStart"/>
      <w:r>
        <w:rPr>
          <w:rFonts w:ascii="Times New Roman" w:eastAsia="Times New Roman" w:hAnsi="Times New Roman" w:cs="Times New Roman"/>
          <w:sz w:val="24"/>
          <w:szCs w:val="24"/>
        </w:rPr>
        <w:t>onChange</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onSubmit</w:t>
      </w:r>
      <w:proofErr w:type="spellEnd"/>
      <w:r>
        <w:rPr>
          <w:rFonts w:ascii="Times New Roman" w:eastAsia="Times New Roman" w:hAnsi="Times New Roman" w:cs="Times New Roman"/>
          <w:sz w:val="24"/>
          <w:szCs w:val="24"/>
        </w:rPr>
        <w:t xml:space="preserve">, and </w:t>
      </w:r>
      <w:proofErr w:type="spellStart"/>
      <w:r>
        <w:rPr>
          <w:rFonts w:ascii="Times New Roman" w:eastAsia="Times New Roman" w:hAnsi="Times New Roman" w:cs="Times New Roman"/>
          <w:sz w:val="24"/>
          <w:szCs w:val="24"/>
        </w:rPr>
        <w:t>onCellEdit</w:t>
      </w:r>
      <w:proofErr w:type="spellEnd"/>
      <w:r>
        <w:rPr>
          <w:rFonts w:ascii="Times New Roman" w:eastAsia="Times New Roman" w:hAnsi="Times New Roman" w:cs="Times New Roman"/>
          <w:sz w:val="24"/>
          <w:szCs w:val="24"/>
        </w:rPr>
        <w:t xml:space="preserve"> scripts alongside UI Policy actions, the project ensures fields like </w:t>
      </w:r>
      <w:r>
        <w:rPr>
          <w:rFonts w:ascii="Times New Roman" w:eastAsia="Times New Roman" w:hAnsi="Times New Roman" w:cs="Times New Roman"/>
          <w:b/>
          <w:bCs/>
          <w:sz w:val="24"/>
          <w:szCs w:val="24"/>
        </w:rPr>
        <w:t xml:space="preserve">Assigned </w:t>
      </w:r>
      <w:proofErr w:type="gramStart"/>
      <w:r>
        <w:rPr>
          <w:rFonts w:ascii="Times New Roman" w:eastAsia="Times New Roman" w:hAnsi="Times New Roman" w:cs="Times New Roman"/>
          <w:b/>
          <w:bCs/>
          <w:sz w:val="24"/>
          <w:szCs w:val="24"/>
        </w:rPr>
        <w:t>To</w:t>
      </w:r>
      <w:proofErr w:type="gramEnd"/>
      <w:r>
        <w:rPr>
          <w:rFonts w:ascii="Times New Roman" w:eastAsia="Times New Roman" w:hAnsi="Times New Roman" w:cs="Times New Roman"/>
          <w:sz w:val="24"/>
          <w:szCs w:val="24"/>
        </w:rPr>
        <w:t xml:space="preserve"> and </w:t>
      </w:r>
      <w:r>
        <w:rPr>
          <w:rFonts w:ascii="Times New Roman" w:eastAsia="Times New Roman" w:hAnsi="Times New Roman" w:cs="Times New Roman"/>
          <w:b/>
          <w:bCs/>
          <w:sz w:val="24"/>
          <w:szCs w:val="24"/>
        </w:rPr>
        <w:t>Urgency</w:t>
      </w:r>
      <w:r>
        <w:rPr>
          <w:rFonts w:ascii="Times New Roman" w:eastAsia="Times New Roman" w:hAnsi="Times New Roman" w:cs="Times New Roman"/>
          <w:sz w:val="24"/>
          <w:szCs w:val="24"/>
        </w:rPr>
        <w:t xml:space="preserve"> respond appropriately to changes in </w:t>
      </w:r>
      <w:r>
        <w:rPr>
          <w:rFonts w:ascii="Times New Roman" w:eastAsia="Times New Roman" w:hAnsi="Times New Roman" w:cs="Times New Roman"/>
          <w:b/>
          <w:bCs/>
          <w:sz w:val="24"/>
          <w:szCs w:val="24"/>
        </w:rPr>
        <w:t>Impact</w:t>
      </w:r>
      <w:r>
        <w:rPr>
          <w:rFonts w:ascii="Times New Roman" w:eastAsia="Times New Roman" w:hAnsi="Times New Roman" w:cs="Times New Roman"/>
          <w:sz w:val="24"/>
          <w:szCs w:val="24"/>
        </w:rPr>
        <w:t>, maintaining clean and consistent data. This solution not only enforces mandatory fields and controls user interactions but also remains lightweight, efficient, and easy to implement, making it ideal for short-duration micro projects while showcasing practical best practices for improving form usability and data integrity in ServiceNow.</w:t>
      </w:r>
    </w:p>
    <w:p w14:paraId="296DA340" w14:textId="77777777" w:rsidR="00D22545" w:rsidRDefault="00D22545">
      <w:pPr>
        <w:spacing w:before="240" w:after="240"/>
        <w:rPr>
          <w:rFonts w:ascii="Times New Roman" w:eastAsia="Times New Roman" w:hAnsi="Times New Roman" w:cs="Times New Roman"/>
          <w:sz w:val="24"/>
          <w:szCs w:val="24"/>
        </w:rPr>
      </w:pPr>
    </w:p>
    <w:p w14:paraId="6E1C9308" w14:textId="77777777" w:rsidR="00D22545" w:rsidRDefault="00D22545">
      <w:pPr>
        <w:rPr>
          <w:rFonts w:ascii="Times New Roman" w:eastAsia="Times New Roman" w:hAnsi="Times New Roman" w:cs="Times New Roman"/>
          <w:sz w:val="24"/>
          <w:szCs w:val="24"/>
        </w:rPr>
      </w:pPr>
    </w:p>
    <w:sectPr w:rsidR="00D22545">
      <w:headerReference w:type="default" r:id="rId2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306B7" w14:textId="77777777" w:rsidR="007B7509" w:rsidRDefault="007B7509">
      <w:pPr>
        <w:spacing w:line="240" w:lineRule="auto"/>
      </w:pPr>
      <w:r>
        <w:separator/>
      </w:r>
    </w:p>
  </w:endnote>
  <w:endnote w:type="continuationSeparator" w:id="0">
    <w:p w14:paraId="1B47BEF2" w14:textId="77777777" w:rsidR="007B7509" w:rsidRDefault="007B75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rdo">
    <w:charset w:val="00"/>
    <w:family w:val="auto"/>
    <w:pitch w:val="default"/>
    <w:embedRegular r:id="rId1" w:fontKey="{C826259B-4036-48C5-9ACA-D30397EE4047}"/>
    <w:embedBold r:id="rId2" w:fontKey="{320E69DE-CA2D-4D37-A546-3F46E0CE58AF}"/>
  </w:font>
  <w:font w:name="Roboto Mono">
    <w:charset w:val="00"/>
    <w:family w:val="modern"/>
    <w:pitch w:val="fixed"/>
    <w:sig w:usb0="E00002FF" w:usb1="1000205B" w:usb2="00000020" w:usb3="00000000" w:csb0="0000019F" w:csb1="00000000"/>
  </w:font>
  <w:font w:name="Calibri">
    <w:panose1 w:val="020F0502020204030204"/>
    <w:charset w:val="00"/>
    <w:family w:val="swiss"/>
    <w:pitch w:val="variable"/>
    <w:sig w:usb0="E4002EFF" w:usb1="C200247B" w:usb2="00000009" w:usb3="00000000" w:csb0="000001FF" w:csb1="00000000"/>
    <w:embedRegular r:id="rId3" w:fontKey="{E46869B7-D840-4579-A129-8A603676B866}"/>
  </w:font>
  <w:font w:name="Cambria">
    <w:panose1 w:val="02040503050406030204"/>
    <w:charset w:val="00"/>
    <w:family w:val="roman"/>
    <w:pitch w:val="variable"/>
    <w:sig w:usb0="E00006FF" w:usb1="420024FF" w:usb2="02000000" w:usb3="00000000" w:csb0="0000019F" w:csb1="00000000"/>
    <w:embedRegular r:id="rId4" w:fontKey="{9B6F165E-DB76-447F-8B40-28715D68AAF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6363D" w14:textId="77777777" w:rsidR="007B7509" w:rsidRDefault="007B7509">
      <w:pPr>
        <w:spacing w:line="240" w:lineRule="auto"/>
      </w:pPr>
      <w:r>
        <w:separator/>
      </w:r>
    </w:p>
  </w:footnote>
  <w:footnote w:type="continuationSeparator" w:id="0">
    <w:p w14:paraId="3E44A70E" w14:textId="77777777" w:rsidR="007B7509" w:rsidRDefault="007B750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8011D" w14:textId="77777777" w:rsidR="00D22545" w:rsidRDefault="00D2254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A164F"/>
    <w:multiLevelType w:val="multilevel"/>
    <w:tmpl w:val="092E9B7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2D653CCD"/>
    <w:multiLevelType w:val="multilevel"/>
    <w:tmpl w:val="9F8C46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30D92980"/>
    <w:multiLevelType w:val="multilevel"/>
    <w:tmpl w:val="B334790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318F02EF"/>
    <w:multiLevelType w:val="multilevel"/>
    <w:tmpl w:val="51E04F6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8DA317B"/>
    <w:multiLevelType w:val="multilevel"/>
    <w:tmpl w:val="02302D8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15:restartNumberingAfterBreak="0">
    <w:nsid w:val="3C541F85"/>
    <w:multiLevelType w:val="multilevel"/>
    <w:tmpl w:val="CCAEAF9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65AE1AC9"/>
    <w:multiLevelType w:val="multilevel"/>
    <w:tmpl w:val="9EA46440"/>
    <w:lvl w:ilvl="0">
      <w:start w:val="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6D86702E"/>
    <w:multiLevelType w:val="multilevel"/>
    <w:tmpl w:val="C60095B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73A00ED4"/>
    <w:multiLevelType w:val="multilevel"/>
    <w:tmpl w:val="F5D80B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748B3C84"/>
    <w:multiLevelType w:val="multilevel"/>
    <w:tmpl w:val="47E8E94A"/>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76ED3716"/>
    <w:multiLevelType w:val="multilevel"/>
    <w:tmpl w:val="1242F2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696542789">
    <w:abstractNumId w:val="9"/>
  </w:num>
  <w:num w:numId="2" w16cid:durableId="1042822790">
    <w:abstractNumId w:val="3"/>
  </w:num>
  <w:num w:numId="3" w16cid:durableId="250818380">
    <w:abstractNumId w:val="6"/>
  </w:num>
  <w:num w:numId="4" w16cid:durableId="1043792673">
    <w:abstractNumId w:val="0"/>
  </w:num>
  <w:num w:numId="5" w16cid:durableId="570232886">
    <w:abstractNumId w:val="5"/>
  </w:num>
  <w:num w:numId="6" w16cid:durableId="1860386126">
    <w:abstractNumId w:val="8"/>
  </w:num>
  <w:num w:numId="7" w16cid:durableId="1490441127">
    <w:abstractNumId w:val="2"/>
  </w:num>
  <w:num w:numId="8" w16cid:durableId="985471159">
    <w:abstractNumId w:val="10"/>
  </w:num>
  <w:num w:numId="9" w16cid:durableId="1834372394">
    <w:abstractNumId w:val="1"/>
  </w:num>
  <w:num w:numId="10" w16cid:durableId="122702531">
    <w:abstractNumId w:val="4"/>
  </w:num>
  <w:num w:numId="11" w16cid:durableId="3683795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545"/>
    <w:rsid w:val="00105729"/>
    <w:rsid w:val="007B7509"/>
    <w:rsid w:val="00B41501"/>
    <w:rsid w:val="00D225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0AF8C"/>
  <w15:docId w15:val="{61FE164A-77F6-4837-9491-81CD69E4C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B4150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1667</Words>
  <Characters>9505</Characters>
  <Application>Microsoft Office Word</Application>
  <DocSecurity>0</DocSecurity>
  <Lines>79</Lines>
  <Paragraphs>22</Paragraphs>
  <ScaleCrop>false</ScaleCrop>
  <Company/>
  <LinksUpToDate>false</LinksUpToDate>
  <CharactersWithSpaces>11150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S0540688</cp:lastModifiedBy>
  <cp:revision>2</cp:revision>
  <dcterms:created xsi:type="dcterms:W3CDTF">2026-09-23T14:13:00Z</dcterms:created>
  <dcterms:modified xsi:type="dcterms:W3CDTF">2026-09-23T14:24:00Z</dcterms:modified>
</cp:coreProperties>
</file>