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60B0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D60B0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4B20AA" w:rsidRDefault="004B20AA" w:rsidP="00C2508B"/>
    <w:p w:rsidR="004B20AA" w:rsidRDefault="004B20AA" w:rsidP="00C2508B">
      <w:r>
        <w:t>Pantallazos de los comandos</w:t>
      </w:r>
    </w:p>
    <w:p w:rsidR="00C2508B" w:rsidRDefault="00C2508B" w:rsidP="00C2508B">
      <w:pPr>
        <w:pStyle w:val="Ttulo2"/>
      </w:pPr>
      <w:bookmarkStart w:id="14" w:name="_Toc448254558"/>
      <w:r>
        <w:t>4.3 Documentación de pruebas</w:t>
      </w:r>
      <w:bookmarkEnd w:id="14"/>
    </w:p>
    <w:p w:rsid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4B20AA" w:rsidRDefault="004B20AA" w:rsidP="00C2508B">
      <w:r>
        <w:t>Que te equivoques de ataque LOL</w:t>
      </w:r>
    </w:p>
    <w:p w:rsidR="004B20AA" w:rsidRDefault="004B20AA" w:rsidP="00C2508B"/>
    <w:p w:rsidR="004B20AA" w:rsidRPr="00C2508B" w:rsidRDefault="004B20AA" w:rsidP="00C2508B"/>
    <w:p w:rsidR="00C2508B" w:rsidRDefault="00C2508B" w:rsidP="00C2508B">
      <w:pPr>
        <w:pStyle w:val="Ttulo2"/>
      </w:pPr>
      <w:bookmarkStart w:id="15" w:name="_Toc448254559"/>
      <w:r>
        <w:t>4.4 Documentación de instalación</w:t>
      </w:r>
      <w:bookmarkEnd w:id="15"/>
    </w:p>
    <w:p w:rsidR="00650727" w:rsidRDefault="004B20AA" w:rsidP="00C2508B">
      <w:pPr>
        <w:pStyle w:val="Ttulo2"/>
        <w:rPr>
          <w:b w:val="0"/>
        </w:rPr>
      </w:pPr>
      <w:bookmarkStart w:id="16" w:name="_Toc448254560"/>
      <w:r>
        <w:rPr>
          <w:b w:val="0"/>
        </w:rPr>
        <w:t>El proceso de instalación que hemos seguido nosotros</w:t>
      </w:r>
    </w:p>
    <w:p w:rsidR="004B20AA" w:rsidRDefault="004B20AA" w:rsidP="004B20AA">
      <w:r>
        <w:t xml:space="preserve">Como instalar Aircrack por ejemplo en Ubuntu, desde el </w:t>
      </w:r>
      <w:proofErr w:type="spellStart"/>
      <w:r>
        <w:t>github</w:t>
      </w:r>
      <w:proofErr w:type="spellEnd"/>
      <w:r>
        <w:t xml:space="preserve"> de Aircrack</w:t>
      </w:r>
    </w:p>
    <w:p w:rsidR="004B20AA" w:rsidRPr="004B20AA" w:rsidRDefault="004B20AA" w:rsidP="004B20AA">
      <w:r w:rsidRPr="004B20AA">
        <w:t>https://github.com/aircrack-ng/aircrack-ng</w:t>
      </w:r>
    </w:p>
    <w:p w:rsidR="00C2508B" w:rsidRDefault="00C2508B" w:rsidP="00C2508B">
      <w:pPr>
        <w:pStyle w:val="Ttulo2"/>
      </w:pPr>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bookmarkStart w:id="27" w:name="_GoBack"/>
            <w:bookmarkEnd w:id="27"/>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B0D" w:rsidRDefault="00D60B0D" w:rsidP="005703EB">
      <w:pPr>
        <w:spacing w:after="0" w:line="240" w:lineRule="auto"/>
      </w:pPr>
      <w:r>
        <w:separator/>
      </w:r>
    </w:p>
  </w:endnote>
  <w:endnote w:type="continuationSeparator" w:id="0">
    <w:p w:rsidR="00D60B0D" w:rsidRDefault="00D60B0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0811F9">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B0D" w:rsidRDefault="00D60B0D" w:rsidP="005703EB">
      <w:pPr>
        <w:spacing w:after="0" w:line="240" w:lineRule="auto"/>
      </w:pPr>
      <w:r>
        <w:separator/>
      </w:r>
    </w:p>
  </w:footnote>
  <w:footnote w:type="continuationSeparator" w:id="0">
    <w:p w:rsidR="00D60B0D" w:rsidRDefault="00D60B0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B20AA"/>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50727"/>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0B0D"/>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8BD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3AFA-A047-4D8E-AD4A-DB78BD2D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1729</Words>
  <Characters>9514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Ernesto Martin Domenech</cp:lastModifiedBy>
  <cp:revision>2</cp:revision>
  <dcterms:created xsi:type="dcterms:W3CDTF">2018-05-04T12:04:00Z</dcterms:created>
  <dcterms:modified xsi:type="dcterms:W3CDTF">2018-05-04T12:04:00Z</dcterms:modified>
</cp:coreProperties>
</file>