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2F42" w14:textId="77777777" w:rsidR="001E3D64" w:rsidRDefault="00000000">
      <w:pPr>
        <w:pBdr>
          <w:top w:val="nil"/>
          <w:left w:val="nil"/>
          <w:bottom w:val="nil"/>
          <w:right w:val="nil"/>
          <w:between w:val="nil"/>
        </w:pBdr>
        <w:ind w:left="6573"/>
        <w:rPr>
          <w:color w:val="000000"/>
          <w:sz w:val="24"/>
          <w:szCs w:val="24"/>
        </w:rPr>
      </w:pPr>
      <w:r>
        <w:rPr>
          <w:noProof/>
          <w:color w:val="000000"/>
          <w:sz w:val="24"/>
          <w:szCs w:val="24"/>
        </w:rPr>
        <w:drawing>
          <wp:inline distT="0" distB="0" distL="0" distR="0" wp14:anchorId="65D8A8EF" wp14:editId="43D5B583">
            <wp:extent cx="1938020" cy="109791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38020" cy="1097915"/>
                    </a:xfrm>
                    <a:prstGeom prst="rect">
                      <a:avLst/>
                    </a:prstGeom>
                    <a:ln/>
                  </pic:spPr>
                </pic:pic>
              </a:graphicData>
            </a:graphic>
          </wp:inline>
        </w:drawing>
      </w:r>
    </w:p>
    <w:p w14:paraId="2EECED84" w14:textId="77777777" w:rsidR="001E3D64" w:rsidRDefault="00000000">
      <w:pPr>
        <w:pBdr>
          <w:top w:val="nil"/>
          <w:left w:val="nil"/>
          <w:bottom w:val="nil"/>
          <w:right w:val="nil"/>
          <w:between w:val="nil"/>
        </w:pBdr>
        <w:tabs>
          <w:tab w:val="left" w:pos="2569"/>
        </w:tabs>
        <w:spacing w:before="4"/>
        <w:rPr>
          <w:color w:val="000000"/>
          <w:sz w:val="24"/>
          <w:szCs w:val="24"/>
        </w:rPr>
      </w:pPr>
      <w:r>
        <w:rPr>
          <w:color w:val="000000"/>
          <w:sz w:val="24"/>
          <w:szCs w:val="24"/>
        </w:rPr>
        <w:tab/>
      </w:r>
    </w:p>
    <w:p w14:paraId="5260A237" w14:textId="77777777" w:rsidR="001E3D64" w:rsidRDefault="00000000">
      <w:pPr>
        <w:pStyle w:val="Heading1"/>
        <w:tabs>
          <w:tab w:val="left" w:pos="6514"/>
        </w:tabs>
        <w:spacing w:before="93" w:after="0"/>
        <w:ind w:left="0"/>
      </w:pPr>
      <w:r>
        <w:t>1</w:t>
      </w:r>
      <w:r>
        <w:rPr>
          <w:vertAlign w:val="superscript"/>
        </w:rPr>
        <w:t>st</w:t>
      </w:r>
      <w:r>
        <w:t xml:space="preserve"> Sit Coursework Question </w:t>
      </w:r>
      <w:r w:rsidR="00C42529">
        <w:t>Paper</w:t>
      </w:r>
      <w:r>
        <w:tab/>
        <w:t xml:space="preserve">       Year Long 2025/2026</w:t>
      </w:r>
    </w:p>
    <w:p w14:paraId="603BF9D6" w14:textId="77777777" w:rsidR="001E3D64" w:rsidRDefault="001E3D64">
      <w:pPr>
        <w:pBdr>
          <w:top w:val="nil"/>
          <w:left w:val="nil"/>
          <w:bottom w:val="nil"/>
          <w:right w:val="nil"/>
          <w:between w:val="nil"/>
        </w:pBdr>
        <w:spacing w:before="9"/>
        <w:rPr>
          <w:b/>
          <w:bCs/>
          <w:color w:val="000000"/>
          <w:sz w:val="24"/>
          <w:szCs w:val="24"/>
        </w:rPr>
      </w:pPr>
    </w:p>
    <w:p w14:paraId="77EC691F" w14:textId="77777777" w:rsidR="001E3D64" w:rsidRDefault="001E3D64">
      <w:pPr>
        <w:pBdr>
          <w:top w:val="nil"/>
          <w:left w:val="nil"/>
          <w:bottom w:val="nil"/>
          <w:right w:val="nil"/>
          <w:between w:val="nil"/>
        </w:pBdr>
        <w:spacing w:line="259" w:lineRule="auto"/>
        <w:rPr>
          <w:b/>
          <w:bCs/>
          <w:color w:val="000000"/>
          <w:sz w:val="24"/>
          <w:szCs w:val="24"/>
        </w:rPr>
      </w:pPr>
    </w:p>
    <w:tbl>
      <w:tblPr>
        <w:tblStyle w:val="a1"/>
        <w:tblW w:w="9090" w:type="dxa"/>
        <w:tblInd w:w="-100" w:type="dxa"/>
        <w:tblBorders>
          <w:top w:val="single" w:sz="8" w:space="0" w:color="000000"/>
          <w:left w:val="single" w:sz="8" w:space="0" w:color="000000"/>
          <w:bottom w:val="single" w:sz="8" w:space="0" w:color="000000"/>
          <w:right w:val="single" w:sz="8" w:space="0" w:color="000000"/>
          <w:insideH w:val="nil"/>
          <w:insideV w:val="nil"/>
        </w:tblBorders>
        <w:tblLayout w:type="fixed"/>
        <w:tblLook w:val="0600" w:firstRow="0" w:lastRow="0" w:firstColumn="0" w:lastColumn="0" w:noHBand="1" w:noVBand="1"/>
      </w:tblPr>
      <w:tblGrid>
        <w:gridCol w:w="3195"/>
        <w:gridCol w:w="5895"/>
      </w:tblGrid>
      <w:tr w:rsidR="001E3D64" w14:paraId="680A3DA0" w14:textId="77777777">
        <w:trPr>
          <w:trHeight w:val="432"/>
        </w:trPr>
        <w:tc>
          <w:tcPr>
            <w:tcW w:w="3195" w:type="dxa"/>
            <w:tcBorders>
              <w:bottom w:val="nil"/>
              <w:right w:val="nil"/>
            </w:tcBorders>
          </w:tcPr>
          <w:p w14:paraId="4389B70F" w14:textId="77777777" w:rsidR="001E3D64" w:rsidRDefault="00000000">
            <w:pPr>
              <w:pBdr>
                <w:top w:val="nil"/>
                <w:left w:val="nil"/>
                <w:bottom w:val="nil"/>
                <w:right w:val="nil"/>
                <w:between w:val="nil"/>
              </w:pBdr>
              <w:rPr>
                <w:b/>
                <w:bCs/>
                <w:color w:val="000000"/>
                <w:sz w:val="24"/>
                <w:szCs w:val="24"/>
              </w:rPr>
            </w:pPr>
            <w:r>
              <w:rPr>
                <w:b/>
                <w:bCs/>
                <w:color w:val="000000"/>
                <w:sz w:val="24"/>
                <w:szCs w:val="24"/>
              </w:rPr>
              <w:t>Module Code:</w:t>
            </w:r>
          </w:p>
        </w:tc>
        <w:tc>
          <w:tcPr>
            <w:tcW w:w="5895" w:type="dxa"/>
            <w:tcBorders>
              <w:left w:val="nil"/>
            </w:tcBorders>
          </w:tcPr>
          <w:p w14:paraId="15408A67" w14:textId="77777777" w:rsidR="001E3D64" w:rsidRDefault="00000000">
            <w:pPr>
              <w:pBdr>
                <w:top w:val="nil"/>
                <w:left w:val="nil"/>
                <w:bottom w:val="nil"/>
                <w:right w:val="nil"/>
                <w:between w:val="nil"/>
              </w:pBdr>
              <w:rPr>
                <w:b/>
                <w:bCs/>
                <w:color w:val="000000"/>
                <w:sz w:val="24"/>
                <w:szCs w:val="24"/>
              </w:rPr>
            </w:pPr>
            <w:r>
              <w:rPr>
                <w:b/>
                <w:bCs/>
                <w:color w:val="000000"/>
                <w:sz w:val="24"/>
                <w:szCs w:val="24"/>
              </w:rPr>
              <w:t>CS4001NT</w:t>
            </w:r>
          </w:p>
        </w:tc>
      </w:tr>
      <w:tr w:rsidR="001E3D64" w14:paraId="29081868" w14:textId="77777777">
        <w:trPr>
          <w:trHeight w:val="432"/>
        </w:trPr>
        <w:tc>
          <w:tcPr>
            <w:tcW w:w="3195" w:type="dxa"/>
            <w:tcBorders>
              <w:top w:val="nil"/>
            </w:tcBorders>
          </w:tcPr>
          <w:p w14:paraId="6BEB0368" w14:textId="77777777" w:rsidR="001E3D64" w:rsidRDefault="00000000">
            <w:pPr>
              <w:pBdr>
                <w:top w:val="nil"/>
                <w:left w:val="nil"/>
                <w:bottom w:val="nil"/>
                <w:right w:val="nil"/>
                <w:between w:val="nil"/>
              </w:pBdr>
              <w:rPr>
                <w:b/>
                <w:bCs/>
                <w:color w:val="000000"/>
                <w:sz w:val="24"/>
                <w:szCs w:val="24"/>
              </w:rPr>
            </w:pPr>
            <w:r>
              <w:rPr>
                <w:b/>
                <w:bCs/>
                <w:color w:val="000000"/>
                <w:sz w:val="24"/>
                <w:szCs w:val="24"/>
              </w:rPr>
              <w:t>Module Title:</w:t>
            </w:r>
          </w:p>
        </w:tc>
        <w:tc>
          <w:tcPr>
            <w:tcW w:w="5895" w:type="dxa"/>
          </w:tcPr>
          <w:p w14:paraId="31EE9648" w14:textId="77777777" w:rsidR="001E3D64" w:rsidRDefault="00000000">
            <w:pPr>
              <w:pBdr>
                <w:top w:val="nil"/>
                <w:left w:val="nil"/>
                <w:bottom w:val="nil"/>
                <w:right w:val="nil"/>
                <w:between w:val="nil"/>
              </w:pBdr>
              <w:rPr>
                <w:b/>
                <w:bCs/>
                <w:color w:val="000000"/>
                <w:sz w:val="24"/>
                <w:szCs w:val="24"/>
              </w:rPr>
            </w:pPr>
            <w:r>
              <w:rPr>
                <w:b/>
                <w:bCs/>
                <w:color w:val="000000"/>
                <w:sz w:val="24"/>
                <w:szCs w:val="24"/>
              </w:rPr>
              <w:t>Programming</w:t>
            </w:r>
          </w:p>
        </w:tc>
      </w:tr>
      <w:tr w:rsidR="001E3D64" w14:paraId="50EA03A0" w14:textId="77777777">
        <w:trPr>
          <w:trHeight w:val="432"/>
        </w:trPr>
        <w:tc>
          <w:tcPr>
            <w:tcW w:w="3195" w:type="dxa"/>
          </w:tcPr>
          <w:p w14:paraId="369D15DD" w14:textId="77777777" w:rsidR="001E3D64" w:rsidRDefault="00000000">
            <w:pPr>
              <w:pBdr>
                <w:top w:val="nil"/>
                <w:left w:val="nil"/>
                <w:bottom w:val="nil"/>
                <w:right w:val="nil"/>
                <w:between w:val="nil"/>
              </w:pBdr>
              <w:rPr>
                <w:b/>
                <w:bCs/>
                <w:color w:val="000000"/>
                <w:sz w:val="24"/>
                <w:szCs w:val="24"/>
              </w:rPr>
            </w:pPr>
            <w:r>
              <w:rPr>
                <w:b/>
                <w:bCs/>
                <w:color w:val="000000"/>
                <w:sz w:val="24"/>
                <w:szCs w:val="24"/>
              </w:rPr>
              <w:t>Module Leader:</w:t>
            </w:r>
          </w:p>
        </w:tc>
        <w:tc>
          <w:tcPr>
            <w:tcW w:w="5895" w:type="dxa"/>
          </w:tcPr>
          <w:p w14:paraId="435C8F15" w14:textId="77777777" w:rsidR="001E3D64" w:rsidRDefault="00000000">
            <w:pPr>
              <w:pBdr>
                <w:top w:val="nil"/>
                <w:left w:val="nil"/>
                <w:bottom w:val="nil"/>
                <w:right w:val="nil"/>
                <w:between w:val="nil"/>
              </w:pBdr>
              <w:rPr>
                <w:b/>
                <w:bCs/>
                <w:color w:val="000000"/>
                <w:sz w:val="24"/>
                <w:szCs w:val="24"/>
              </w:rPr>
            </w:pPr>
            <w:r>
              <w:rPr>
                <w:b/>
                <w:bCs/>
                <w:color w:val="000000"/>
                <w:sz w:val="24"/>
                <w:szCs w:val="24"/>
              </w:rPr>
              <w:t xml:space="preserve">Mr. </w:t>
            </w:r>
            <w:r>
              <w:rPr>
                <w:b/>
                <w:bCs/>
                <w:sz w:val="24"/>
                <w:szCs w:val="24"/>
              </w:rPr>
              <w:t>Binaya Koirala</w:t>
            </w:r>
            <w:r>
              <w:rPr>
                <w:b/>
                <w:bCs/>
                <w:color w:val="000000"/>
                <w:sz w:val="24"/>
                <w:szCs w:val="24"/>
              </w:rPr>
              <w:t xml:space="preserve"> (Itahari International College)</w:t>
            </w:r>
          </w:p>
        </w:tc>
      </w:tr>
    </w:tbl>
    <w:p w14:paraId="3C99F9A7" w14:textId="77777777" w:rsidR="001E3D64" w:rsidRDefault="001E3D64">
      <w:pPr>
        <w:pBdr>
          <w:top w:val="nil"/>
          <w:left w:val="nil"/>
          <w:bottom w:val="nil"/>
          <w:right w:val="nil"/>
          <w:between w:val="nil"/>
        </w:pBdr>
        <w:spacing w:after="1"/>
        <w:rPr>
          <w:b/>
          <w:bCs/>
          <w:color w:val="000000"/>
          <w:sz w:val="24"/>
          <w:szCs w:val="24"/>
        </w:rPr>
      </w:pPr>
    </w:p>
    <w:p w14:paraId="7A0B3E0D" w14:textId="77777777" w:rsidR="001E3D64" w:rsidRDefault="001E3D64">
      <w:pPr>
        <w:pBdr>
          <w:top w:val="nil"/>
          <w:left w:val="nil"/>
          <w:bottom w:val="nil"/>
          <w:right w:val="nil"/>
          <w:between w:val="nil"/>
        </w:pBdr>
        <w:spacing w:after="1"/>
        <w:rPr>
          <w:b/>
          <w:bCs/>
          <w:color w:val="000000"/>
          <w:sz w:val="24"/>
          <w:szCs w:val="24"/>
        </w:rPr>
      </w:pPr>
    </w:p>
    <w:tbl>
      <w:tblPr>
        <w:tblStyle w:val="a2"/>
        <w:tblW w:w="9092" w:type="dxa"/>
        <w:tblInd w:w="-100" w:type="dxa"/>
        <w:tblBorders>
          <w:top w:val="single" w:sz="8" w:space="0" w:color="000000"/>
          <w:left w:val="single" w:sz="8" w:space="0" w:color="000000"/>
          <w:bottom w:val="single" w:sz="8" w:space="0" w:color="000000"/>
          <w:right w:val="single" w:sz="8" w:space="0" w:color="000000"/>
          <w:insideH w:val="nil"/>
          <w:insideV w:val="nil"/>
        </w:tblBorders>
        <w:tblLayout w:type="fixed"/>
        <w:tblLook w:val="0600" w:firstRow="0" w:lastRow="0" w:firstColumn="0" w:lastColumn="0" w:noHBand="1" w:noVBand="1"/>
      </w:tblPr>
      <w:tblGrid>
        <w:gridCol w:w="3180"/>
        <w:gridCol w:w="5912"/>
      </w:tblGrid>
      <w:tr w:rsidR="001E3D64" w14:paraId="47DB833A" w14:textId="77777777">
        <w:trPr>
          <w:trHeight w:val="432"/>
        </w:trPr>
        <w:tc>
          <w:tcPr>
            <w:tcW w:w="3180" w:type="dxa"/>
          </w:tcPr>
          <w:p w14:paraId="1C587661" w14:textId="77777777" w:rsidR="001E3D64" w:rsidRDefault="00000000">
            <w:pPr>
              <w:pBdr>
                <w:top w:val="nil"/>
                <w:left w:val="nil"/>
                <w:bottom w:val="nil"/>
                <w:right w:val="nil"/>
                <w:between w:val="nil"/>
              </w:pBdr>
              <w:rPr>
                <w:b/>
                <w:bCs/>
                <w:color w:val="000000"/>
                <w:sz w:val="24"/>
                <w:szCs w:val="24"/>
              </w:rPr>
            </w:pPr>
            <w:r>
              <w:rPr>
                <w:b/>
                <w:bCs/>
                <w:color w:val="000000"/>
                <w:sz w:val="24"/>
                <w:szCs w:val="24"/>
              </w:rPr>
              <w:t>Coursework Type:</w:t>
            </w:r>
          </w:p>
        </w:tc>
        <w:tc>
          <w:tcPr>
            <w:tcW w:w="5912" w:type="dxa"/>
          </w:tcPr>
          <w:p w14:paraId="08C2323F" w14:textId="77777777" w:rsidR="001E3D64" w:rsidRDefault="00000000">
            <w:pPr>
              <w:pBdr>
                <w:top w:val="nil"/>
                <w:left w:val="nil"/>
                <w:bottom w:val="nil"/>
                <w:right w:val="nil"/>
                <w:between w:val="nil"/>
              </w:pBdr>
              <w:rPr>
                <w:color w:val="000000"/>
                <w:sz w:val="24"/>
                <w:szCs w:val="24"/>
              </w:rPr>
            </w:pPr>
            <w:r>
              <w:rPr>
                <w:color w:val="000000"/>
                <w:sz w:val="24"/>
                <w:szCs w:val="24"/>
              </w:rPr>
              <w:t>Individual</w:t>
            </w:r>
          </w:p>
          <w:p w14:paraId="1D0E478C" w14:textId="77777777" w:rsidR="001E3D64" w:rsidRDefault="001E3D64">
            <w:pPr>
              <w:pBdr>
                <w:top w:val="nil"/>
                <w:left w:val="nil"/>
                <w:bottom w:val="nil"/>
                <w:right w:val="nil"/>
                <w:between w:val="nil"/>
              </w:pBdr>
              <w:rPr>
                <w:b/>
                <w:bCs/>
                <w:color w:val="000000"/>
                <w:sz w:val="24"/>
                <w:szCs w:val="24"/>
              </w:rPr>
            </w:pPr>
          </w:p>
        </w:tc>
      </w:tr>
      <w:tr w:rsidR="001E3D64" w14:paraId="6903049D" w14:textId="77777777">
        <w:trPr>
          <w:trHeight w:val="432"/>
        </w:trPr>
        <w:tc>
          <w:tcPr>
            <w:tcW w:w="3180" w:type="dxa"/>
          </w:tcPr>
          <w:p w14:paraId="4B4618D8" w14:textId="77777777" w:rsidR="001E3D64" w:rsidRDefault="00000000">
            <w:pPr>
              <w:pBdr>
                <w:top w:val="nil"/>
                <w:left w:val="nil"/>
                <w:bottom w:val="nil"/>
                <w:right w:val="nil"/>
                <w:between w:val="nil"/>
              </w:pBdr>
              <w:rPr>
                <w:b/>
                <w:bCs/>
                <w:color w:val="000000"/>
                <w:sz w:val="24"/>
                <w:szCs w:val="24"/>
              </w:rPr>
            </w:pPr>
            <w:r>
              <w:rPr>
                <w:b/>
                <w:bCs/>
                <w:color w:val="000000"/>
                <w:sz w:val="24"/>
                <w:szCs w:val="24"/>
              </w:rPr>
              <w:t>Coursework Weight:</w:t>
            </w:r>
          </w:p>
        </w:tc>
        <w:tc>
          <w:tcPr>
            <w:tcW w:w="5912" w:type="dxa"/>
          </w:tcPr>
          <w:p w14:paraId="5B33E8F7" w14:textId="77777777" w:rsidR="001E3D64" w:rsidRDefault="00000000">
            <w:pPr>
              <w:pBdr>
                <w:top w:val="nil"/>
                <w:left w:val="nil"/>
                <w:bottom w:val="nil"/>
                <w:right w:val="nil"/>
                <w:between w:val="nil"/>
              </w:pBdr>
              <w:rPr>
                <w:color w:val="000000"/>
                <w:sz w:val="24"/>
                <w:szCs w:val="24"/>
              </w:rPr>
            </w:pPr>
            <w:r>
              <w:rPr>
                <w:color w:val="000000"/>
                <w:sz w:val="24"/>
                <w:szCs w:val="24"/>
              </w:rPr>
              <w:t xml:space="preserve">This coursework accounts for </w:t>
            </w:r>
            <w:r>
              <w:rPr>
                <w:b/>
                <w:bCs/>
                <w:color w:val="000000"/>
                <w:sz w:val="24"/>
                <w:szCs w:val="24"/>
              </w:rPr>
              <w:t>50</w:t>
            </w:r>
            <w:r>
              <w:rPr>
                <w:b/>
                <w:bCs/>
                <w:i/>
                <w:iCs/>
                <w:color w:val="000000"/>
                <w:sz w:val="24"/>
                <w:szCs w:val="24"/>
              </w:rPr>
              <w:t xml:space="preserve">% </w:t>
            </w:r>
            <w:r>
              <w:rPr>
                <w:color w:val="000000"/>
                <w:sz w:val="24"/>
                <w:szCs w:val="24"/>
              </w:rPr>
              <w:t>of the overall module grades.</w:t>
            </w:r>
          </w:p>
          <w:p w14:paraId="717D250B" w14:textId="77777777" w:rsidR="001E3D64" w:rsidRDefault="001E3D64">
            <w:pPr>
              <w:pBdr>
                <w:top w:val="nil"/>
                <w:left w:val="nil"/>
                <w:bottom w:val="nil"/>
                <w:right w:val="nil"/>
                <w:between w:val="nil"/>
              </w:pBdr>
              <w:rPr>
                <w:b/>
                <w:bCs/>
                <w:color w:val="000000"/>
                <w:sz w:val="24"/>
                <w:szCs w:val="24"/>
              </w:rPr>
            </w:pPr>
          </w:p>
        </w:tc>
      </w:tr>
      <w:tr w:rsidR="001E3D64" w14:paraId="2DC4D8E7" w14:textId="77777777">
        <w:trPr>
          <w:trHeight w:val="432"/>
        </w:trPr>
        <w:tc>
          <w:tcPr>
            <w:tcW w:w="3180" w:type="dxa"/>
          </w:tcPr>
          <w:p w14:paraId="33D4F159" w14:textId="77777777" w:rsidR="001E3D64" w:rsidRDefault="00000000">
            <w:pPr>
              <w:pBdr>
                <w:top w:val="nil"/>
                <w:left w:val="nil"/>
                <w:bottom w:val="nil"/>
                <w:right w:val="nil"/>
                <w:between w:val="nil"/>
              </w:pBdr>
              <w:spacing w:line="480" w:lineRule="auto"/>
              <w:ind w:left="103" w:right="123"/>
              <w:rPr>
                <w:b/>
                <w:bCs/>
                <w:color w:val="000000"/>
                <w:sz w:val="24"/>
                <w:szCs w:val="24"/>
              </w:rPr>
            </w:pPr>
            <w:r>
              <w:rPr>
                <w:b/>
                <w:bCs/>
                <w:color w:val="000000"/>
                <w:sz w:val="24"/>
                <w:szCs w:val="24"/>
              </w:rPr>
              <w:t>Submission Date:</w:t>
            </w:r>
          </w:p>
          <w:p w14:paraId="0B3BB5E8" w14:textId="77777777" w:rsidR="001E3D64" w:rsidRDefault="001E3D64">
            <w:pPr>
              <w:pBdr>
                <w:top w:val="nil"/>
                <w:left w:val="nil"/>
                <w:bottom w:val="nil"/>
                <w:right w:val="nil"/>
                <w:between w:val="nil"/>
              </w:pBdr>
              <w:rPr>
                <w:b/>
                <w:bCs/>
                <w:color w:val="000000"/>
                <w:sz w:val="24"/>
                <w:szCs w:val="24"/>
              </w:rPr>
            </w:pPr>
          </w:p>
        </w:tc>
        <w:tc>
          <w:tcPr>
            <w:tcW w:w="5912" w:type="dxa"/>
          </w:tcPr>
          <w:p w14:paraId="0CBE3F34" w14:textId="77777777" w:rsidR="001E3D64" w:rsidRDefault="00000000">
            <w:pPr>
              <w:widowControl/>
              <w:rPr>
                <w:b/>
                <w:bCs/>
                <w:sz w:val="24"/>
                <w:szCs w:val="24"/>
              </w:rPr>
            </w:pPr>
            <w:r>
              <w:rPr>
                <w:b/>
                <w:bCs/>
                <w:sz w:val="24"/>
                <w:szCs w:val="24"/>
              </w:rPr>
              <w:t>Milestone 1: Week 18 (Mar 06, 2026)</w:t>
            </w:r>
          </w:p>
          <w:p w14:paraId="798B7106" w14:textId="77777777" w:rsidR="001E3D64" w:rsidRDefault="00000000">
            <w:pPr>
              <w:widowControl/>
              <w:rPr>
                <w:b/>
                <w:bCs/>
                <w:sz w:val="24"/>
                <w:szCs w:val="24"/>
              </w:rPr>
            </w:pPr>
            <w:r>
              <w:rPr>
                <w:b/>
                <w:bCs/>
                <w:sz w:val="24"/>
                <w:szCs w:val="24"/>
              </w:rPr>
              <w:t>Milestone 2: Week 24 (April 17, 2026)</w:t>
            </w:r>
          </w:p>
          <w:p w14:paraId="757BE9CA" w14:textId="77777777" w:rsidR="001E3D64" w:rsidRDefault="00000000">
            <w:pPr>
              <w:widowControl/>
            </w:pPr>
            <w:r>
              <w:rPr>
                <w:b/>
                <w:bCs/>
                <w:sz w:val="24"/>
                <w:szCs w:val="24"/>
              </w:rPr>
              <w:t xml:space="preserve">Final Submission: Week 28 (May 15,2026) </w:t>
            </w:r>
          </w:p>
        </w:tc>
      </w:tr>
      <w:tr w:rsidR="001E3D64" w14:paraId="05CE26FA" w14:textId="77777777">
        <w:trPr>
          <w:trHeight w:val="432"/>
        </w:trPr>
        <w:tc>
          <w:tcPr>
            <w:tcW w:w="3180" w:type="dxa"/>
          </w:tcPr>
          <w:p w14:paraId="73C1ECC2" w14:textId="77777777" w:rsidR="001E3D64" w:rsidRDefault="00000000">
            <w:pPr>
              <w:pBdr>
                <w:top w:val="nil"/>
                <w:left w:val="nil"/>
                <w:bottom w:val="nil"/>
                <w:right w:val="nil"/>
                <w:between w:val="nil"/>
              </w:pBdr>
              <w:spacing w:before="8"/>
              <w:ind w:left="103" w:right="376"/>
              <w:rPr>
                <w:b/>
                <w:bCs/>
                <w:color w:val="000000"/>
                <w:sz w:val="24"/>
                <w:szCs w:val="24"/>
              </w:rPr>
            </w:pPr>
            <w:r>
              <w:rPr>
                <w:b/>
                <w:bCs/>
                <w:color w:val="000000"/>
                <w:sz w:val="24"/>
                <w:szCs w:val="24"/>
              </w:rPr>
              <w:t>Coursework given out:</w:t>
            </w:r>
          </w:p>
          <w:p w14:paraId="71A4BC52" w14:textId="77777777" w:rsidR="001E3D64" w:rsidRDefault="001E3D64">
            <w:pPr>
              <w:pBdr>
                <w:top w:val="nil"/>
                <w:left w:val="nil"/>
                <w:bottom w:val="nil"/>
                <w:right w:val="nil"/>
                <w:between w:val="nil"/>
              </w:pBdr>
              <w:rPr>
                <w:b/>
                <w:bCs/>
                <w:color w:val="000000"/>
                <w:sz w:val="24"/>
                <w:szCs w:val="24"/>
              </w:rPr>
            </w:pPr>
          </w:p>
        </w:tc>
        <w:tc>
          <w:tcPr>
            <w:tcW w:w="5912" w:type="dxa"/>
          </w:tcPr>
          <w:p w14:paraId="57D97AB7" w14:textId="77777777" w:rsidR="001E3D64" w:rsidRDefault="00000000">
            <w:pPr>
              <w:widowControl/>
              <w:rPr>
                <w:b/>
                <w:bCs/>
                <w:sz w:val="24"/>
                <w:szCs w:val="24"/>
              </w:rPr>
            </w:pPr>
            <w:r>
              <w:rPr>
                <w:b/>
                <w:bCs/>
                <w:sz w:val="24"/>
                <w:szCs w:val="24"/>
              </w:rPr>
              <w:t>Week 11, (Jan 12, 2026)</w:t>
            </w:r>
          </w:p>
          <w:p w14:paraId="4D45B218" w14:textId="77777777" w:rsidR="001E3D64" w:rsidRDefault="001E3D64">
            <w:pPr>
              <w:pBdr>
                <w:top w:val="nil"/>
                <w:left w:val="nil"/>
                <w:bottom w:val="nil"/>
                <w:right w:val="nil"/>
                <w:between w:val="nil"/>
              </w:pBdr>
              <w:rPr>
                <w:sz w:val="24"/>
                <w:szCs w:val="24"/>
              </w:rPr>
            </w:pPr>
          </w:p>
        </w:tc>
      </w:tr>
      <w:tr w:rsidR="001E3D64" w14:paraId="21DDBD64" w14:textId="77777777">
        <w:trPr>
          <w:trHeight w:val="432"/>
        </w:trPr>
        <w:tc>
          <w:tcPr>
            <w:tcW w:w="3180" w:type="dxa"/>
          </w:tcPr>
          <w:p w14:paraId="50B9F9A5" w14:textId="77777777" w:rsidR="001E3D64" w:rsidRDefault="00000000">
            <w:pPr>
              <w:pBdr>
                <w:top w:val="nil"/>
                <w:left w:val="nil"/>
                <w:bottom w:val="nil"/>
                <w:right w:val="nil"/>
                <w:between w:val="nil"/>
              </w:pBdr>
              <w:ind w:left="103" w:right="1003"/>
              <w:rPr>
                <w:b/>
                <w:bCs/>
                <w:color w:val="000000"/>
                <w:sz w:val="24"/>
                <w:szCs w:val="24"/>
              </w:rPr>
            </w:pPr>
            <w:r>
              <w:rPr>
                <w:b/>
                <w:bCs/>
                <w:color w:val="000000"/>
                <w:sz w:val="24"/>
                <w:szCs w:val="24"/>
              </w:rPr>
              <w:t>Submission Instructions:</w:t>
            </w:r>
          </w:p>
        </w:tc>
        <w:tc>
          <w:tcPr>
            <w:tcW w:w="5912" w:type="dxa"/>
          </w:tcPr>
          <w:p w14:paraId="09AB0AF5" w14:textId="5D1AAF34" w:rsidR="001E3D64" w:rsidRDefault="00000000">
            <w:pPr>
              <w:pBdr>
                <w:top w:val="nil"/>
                <w:left w:val="nil"/>
                <w:bottom w:val="nil"/>
                <w:right w:val="nil"/>
                <w:between w:val="nil"/>
              </w:pBdr>
              <w:spacing w:before="1"/>
              <w:rPr>
                <w:color w:val="000000"/>
                <w:sz w:val="24"/>
                <w:szCs w:val="24"/>
              </w:rPr>
            </w:pPr>
            <w:r>
              <w:rPr>
                <w:color w:val="000000"/>
                <w:sz w:val="24"/>
                <w:szCs w:val="24"/>
              </w:rPr>
              <w:t xml:space="preserve">Submit the following to the </w:t>
            </w:r>
            <w:r w:rsidR="003501EA">
              <w:rPr>
                <w:color w:val="000000"/>
                <w:sz w:val="24"/>
                <w:szCs w:val="24"/>
              </w:rPr>
              <w:t xml:space="preserve">Islington </w:t>
            </w:r>
            <w:r>
              <w:rPr>
                <w:color w:val="000000"/>
                <w:sz w:val="24"/>
                <w:szCs w:val="24"/>
              </w:rPr>
              <w:t>C</w:t>
            </w:r>
            <w:r>
              <w:rPr>
                <w:sz w:val="24"/>
                <w:szCs w:val="24"/>
              </w:rPr>
              <w:t>ollege’s</w:t>
            </w:r>
            <w:r>
              <w:rPr>
                <w:color w:val="000000"/>
                <w:sz w:val="24"/>
                <w:szCs w:val="24"/>
              </w:rPr>
              <w:t xml:space="preserve"> MST portal before 0</w:t>
            </w:r>
            <w:r w:rsidR="003474F7">
              <w:rPr>
                <w:sz w:val="24"/>
                <w:szCs w:val="24"/>
              </w:rPr>
              <w:t>6</w:t>
            </w:r>
            <w:r>
              <w:rPr>
                <w:color w:val="000000"/>
                <w:sz w:val="24"/>
                <w:szCs w:val="24"/>
              </w:rPr>
              <w:t>:00 PM on the due date:</w:t>
            </w:r>
          </w:p>
          <w:p w14:paraId="01D00E95" w14:textId="77777777" w:rsidR="001E3D64" w:rsidRDefault="001E3D64">
            <w:pPr>
              <w:pBdr>
                <w:top w:val="nil"/>
                <w:left w:val="nil"/>
                <w:bottom w:val="nil"/>
                <w:right w:val="nil"/>
                <w:between w:val="nil"/>
              </w:pBdr>
              <w:rPr>
                <w:color w:val="000000"/>
                <w:sz w:val="24"/>
                <w:szCs w:val="24"/>
              </w:rPr>
            </w:pPr>
          </w:p>
          <w:p w14:paraId="25CC18BC" w14:textId="77777777" w:rsidR="001E3D64" w:rsidRDefault="00000000">
            <w:pPr>
              <w:numPr>
                <w:ilvl w:val="0"/>
                <w:numId w:val="3"/>
              </w:numPr>
              <w:pBdr>
                <w:top w:val="nil"/>
                <w:left w:val="nil"/>
                <w:bottom w:val="nil"/>
                <w:right w:val="nil"/>
                <w:between w:val="nil"/>
              </w:pBdr>
              <w:rPr>
                <w:color w:val="000000"/>
                <w:sz w:val="24"/>
                <w:szCs w:val="24"/>
              </w:rPr>
            </w:pPr>
            <w:r>
              <w:rPr>
                <w:color w:val="000000"/>
                <w:sz w:val="24"/>
                <w:szCs w:val="24"/>
              </w:rPr>
              <w:t>A report (document) in .pdf format in the MST portal or through any medium which the module leader specifies.</w:t>
            </w:r>
          </w:p>
        </w:tc>
      </w:tr>
      <w:tr w:rsidR="001E3D64" w14:paraId="4CF458A0" w14:textId="77777777">
        <w:trPr>
          <w:trHeight w:val="432"/>
        </w:trPr>
        <w:tc>
          <w:tcPr>
            <w:tcW w:w="3180" w:type="dxa"/>
          </w:tcPr>
          <w:p w14:paraId="52B76EAF" w14:textId="77777777" w:rsidR="001E3D64" w:rsidRDefault="00000000">
            <w:pPr>
              <w:pBdr>
                <w:top w:val="nil"/>
                <w:left w:val="nil"/>
                <w:bottom w:val="nil"/>
                <w:right w:val="nil"/>
                <w:between w:val="nil"/>
              </w:pBdr>
              <w:spacing w:before="184"/>
              <w:ind w:left="103"/>
              <w:rPr>
                <w:b/>
                <w:bCs/>
                <w:color w:val="000000"/>
                <w:sz w:val="24"/>
                <w:szCs w:val="24"/>
              </w:rPr>
            </w:pPr>
            <w:r>
              <w:rPr>
                <w:b/>
                <w:bCs/>
                <w:color w:val="000000"/>
                <w:sz w:val="24"/>
                <w:szCs w:val="24"/>
              </w:rPr>
              <w:t>Warning:</w:t>
            </w:r>
          </w:p>
          <w:p w14:paraId="621E02BE" w14:textId="77777777" w:rsidR="001E3D64" w:rsidRDefault="001E3D64">
            <w:pPr>
              <w:pBdr>
                <w:top w:val="nil"/>
                <w:left w:val="nil"/>
                <w:bottom w:val="nil"/>
                <w:right w:val="nil"/>
                <w:between w:val="nil"/>
              </w:pBdr>
              <w:rPr>
                <w:b/>
                <w:bCs/>
                <w:color w:val="000000"/>
                <w:sz w:val="24"/>
                <w:szCs w:val="24"/>
              </w:rPr>
            </w:pPr>
          </w:p>
        </w:tc>
        <w:tc>
          <w:tcPr>
            <w:tcW w:w="5912" w:type="dxa"/>
          </w:tcPr>
          <w:p w14:paraId="345C24B1" w14:textId="77777777" w:rsidR="001E3D64" w:rsidRDefault="00000000">
            <w:pPr>
              <w:pBdr>
                <w:top w:val="nil"/>
                <w:left w:val="nil"/>
                <w:bottom w:val="nil"/>
                <w:right w:val="nil"/>
                <w:between w:val="nil"/>
              </w:pBdr>
              <w:spacing w:before="185"/>
              <w:ind w:right="105"/>
              <w:rPr>
                <w:color w:val="000000"/>
                <w:sz w:val="24"/>
                <w:szCs w:val="24"/>
              </w:rPr>
            </w:pPr>
            <w:r>
              <w:rPr>
                <w:color w:val="000000"/>
                <w:sz w:val="24"/>
                <w:szCs w:val="24"/>
              </w:rPr>
              <w:t xml:space="preserve">London Metropolitan University and Itahari International College </w:t>
            </w:r>
            <w:r>
              <w:rPr>
                <w:sz w:val="24"/>
                <w:szCs w:val="24"/>
              </w:rPr>
              <w:t>take</w:t>
            </w:r>
            <w:r>
              <w:rPr>
                <w:color w:val="000000"/>
                <w:sz w:val="24"/>
                <w:szCs w:val="24"/>
              </w:rPr>
              <w:t xml:space="preserve"> plagiarism very seriously. Offenders will be dealt with sternly.</w:t>
            </w:r>
          </w:p>
          <w:p w14:paraId="4DF862D5" w14:textId="77777777" w:rsidR="001E3D64" w:rsidRDefault="001E3D64">
            <w:pPr>
              <w:pBdr>
                <w:top w:val="nil"/>
                <w:left w:val="nil"/>
                <w:bottom w:val="nil"/>
                <w:right w:val="nil"/>
                <w:between w:val="nil"/>
              </w:pBdr>
              <w:rPr>
                <w:b/>
                <w:bCs/>
                <w:color w:val="000000"/>
                <w:sz w:val="24"/>
                <w:szCs w:val="24"/>
              </w:rPr>
            </w:pPr>
          </w:p>
        </w:tc>
      </w:tr>
    </w:tbl>
    <w:p w14:paraId="54F8C465" w14:textId="77777777" w:rsidR="001E3D64" w:rsidRDefault="001E3D64">
      <w:pPr>
        <w:pBdr>
          <w:top w:val="nil"/>
          <w:left w:val="nil"/>
          <w:bottom w:val="nil"/>
          <w:right w:val="nil"/>
          <w:between w:val="nil"/>
        </w:pBdr>
        <w:spacing w:after="1" w:line="259" w:lineRule="auto"/>
        <w:rPr>
          <w:b/>
          <w:bCs/>
          <w:color w:val="000000"/>
          <w:sz w:val="24"/>
          <w:szCs w:val="24"/>
        </w:rPr>
      </w:pPr>
    </w:p>
    <w:p w14:paraId="66934176" w14:textId="77777777" w:rsidR="001E3D64" w:rsidRDefault="001E3D64">
      <w:pPr>
        <w:pBdr>
          <w:top w:val="nil"/>
          <w:left w:val="nil"/>
          <w:bottom w:val="nil"/>
          <w:right w:val="nil"/>
          <w:between w:val="nil"/>
        </w:pBdr>
        <w:rPr>
          <w:b/>
          <w:bCs/>
          <w:color w:val="000000"/>
          <w:sz w:val="24"/>
          <w:szCs w:val="24"/>
        </w:rPr>
      </w:pPr>
    </w:p>
    <w:p w14:paraId="3A4345DA" w14:textId="77777777" w:rsidR="001E3D64" w:rsidRDefault="001E3D64">
      <w:pPr>
        <w:pBdr>
          <w:top w:val="nil"/>
          <w:left w:val="nil"/>
          <w:bottom w:val="nil"/>
          <w:right w:val="nil"/>
          <w:between w:val="nil"/>
        </w:pBdr>
        <w:rPr>
          <w:b/>
          <w:bCs/>
          <w:color w:val="000000"/>
          <w:sz w:val="24"/>
          <w:szCs w:val="24"/>
        </w:rPr>
      </w:pPr>
    </w:p>
    <w:p w14:paraId="41DB8AF2" w14:textId="77777777" w:rsidR="001E3D64" w:rsidRDefault="001E3D64">
      <w:pPr>
        <w:pBdr>
          <w:top w:val="nil"/>
          <w:left w:val="nil"/>
          <w:bottom w:val="nil"/>
          <w:right w:val="nil"/>
          <w:between w:val="nil"/>
        </w:pBdr>
        <w:spacing w:before="10"/>
        <w:rPr>
          <w:b/>
          <w:bCs/>
          <w:color w:val="000000"/>
          <w:sz w:val="24"/>
          <w:szCs w:val="24"/>
        </w:rPr>
      </w:pPr>
    </w:p>
    <w:p w14:paraId="1E6E3C15" w14:textId="77777777" w:rsidR="001E3D64" w:rsidRDefault="001E3D64">
      <w:pPr>
        <w:pBdr>
          <w:top w:val="nil"/>
          <w:left w:val="nil"/>
          <w:bottom w:val="nil"/>
          <w:right w:val="nil"/>
          <w:between w:val="nil"/>
        </w:pBdr>
        <w:spacing w:before="10"/>
        <w:rPr>
          <w:b/>
          <w:bCs/>
          <w:color w:val="000000"/>
          <w:sz w:val="24"/>
          <w:szCs w:val="24"/>
        </w:rPr>
      </w:pPr>
    </w:p>
    <w:p w14:paraId="0603C720" w14:textId="77777777" w:rsidR="001E3D64" w:rsidRDefault="001E3D64">
      <w:pPr>
        <w:pBdr>
          <w:top w:val="nil"/>
          <w:left w:val="nil"/>
          <w:bottom w:val="nil"/>
          <w:right w:val="nil"/>
          <w:between w:val="nil"/>
        </w:pBdr>
        <w:spacing w:before="10"/>
        <w:rPr>
          <w:b/>
          <w:bCs/>
          <w:color w:val="000000"/>
          <w:sz w:val="24"/>
          <w:szCs w:val="24"/>
        </w:rPr>
      </w:pPr>
    </w:p>
    <w:p w14:paraId="59FAD3C4" w14:textId="77777777" w:rsidR="001E3D64" w:rsidRDefault="001E3D64">
      <w:pPr>
        <w:pBdr>
          <w:top w:val="nil"/>
          <w:left w:val="nil"/>
          <w:bottom w:val="nil"/>
          <w:right w:val="nil"/>
          <w:between w:val="nil"/>
        </w:pBdr>
        <w:spacing w:before="10"/>
        <w:rPr>
          <w:b/>
          <w:bCs/>
          <w:color w:val="000000"/>
          <w:sz w:val="24"/>
          <w:szCs w:val="24"/>
        </w:rPr>
      </w:pPr>
    </w:p>
    <w:p w14:paraId="069AE870" w14:textId="77777777" w:rsidR="001E3D64" w:rsidRDefault="00000000">
      <w:pPr>
        <w:pBdr>
          <w:top w:val="nil"/>
          <w:left w:val="nil"/>
          <w:bottom w:val="nil"/>
          <w:right w:val="nil"/>
          <w:between w:val="nil"/>
        </w:pBdr>
        <w:spacing w:before="93"/>
        <w:ind w:left="2837"/>
        <w:rPr>
          <w:color w:val="000000"/>
          <w:sz w:val="24"/>
          <w:szCs w:val="24"/>
        </w:rPr>
        <w:sectPr w:rsidR="001E3D64">
          <w:footerReference w:type="even" r:id="rId9"/>
          <w:footerReference w:type="default" r:id="rId10"/>
          <w:footerReference w:type="first" r:id="rId11"/>
          <w:pgSz w:w="11906" w:h="16838"/>
          <w:pgMar w:top="0" w:right="800" w:bottom="1140" w:left="1340" w:header="0" w:footer="940" w:gutter="0"/>
          <w:pgNumType w:start="1"/>
          <w:cols w:space="720"/>
        </w:sectPr>
      </w:pPr>
      <w:r>
        <w:rPr>
          <w:color w:val="000000"/>
          <w:sz w:val="24"/>
          <w:szCs w:val="24"/>
        </w:rPr>
        <w:t>© London Metropolitan University</w:t>
      </w:r>
    </w:p>
    <w:p w14:paraId="7FD3C92E" w14:textId="77777777" w:rsidR="001E3D64" w:rsidRDefault="00000000">
      <w:pPr>
        <w:widowControl/>
        <w:spacing w:after="200" w:line="276" w:lineRule="auto"/>
        <w:rPr>
          <w:b/>
          <w:bCs/>
          <w:smallCaps/>
          <w:sz w:val="24"/>
          <w:szCs w:val="24"/>
        </w:rPr>
      </w:pPr>
      <w:r>
        <w:rPr>
          <w:b/>
          <w:bCs/>
          <w:sz w:val="24"/>
          <w:szCs w:val="24"/>
        </w:rPr>
        <w:lastRenderedPageBreak/>
        <w:t>PLAGIARISM</w:t>
      </w:r>
    </w:p>
    <w:p w14:paraId="7AD9E843" w14:textId="77777777" w:rsidR="001E3D64" w:rsidRDefault="00000000">
      <w:pPr>
        <w:widowControl/>
        <w:tabs>
          <w:tab w:val="left" w:pos="-720"/>
        </w:tabs>
        <w:spacing w:after="200" w:line="276" w:lineRule="auto"/>
        <w:jc w:val="both"/>
        <w:rPr>
          <w:sz w:val="24"/>
          <w:szCs w:val="24"/>
        </w:rPr>
      </w:pPr>
      <w:r>
        <w:rPr>
          <w:sz w:val="24"/>
          <w:szCs w:val="24"/>
        </w:rPr>
        <w:t>You are reminded that there exist regulations concerning plagiarism.  Extracts from these regulations are printed overleaf.  Please sign below to say that you have read and understand these extracts:</w:t>
      </w:r>
    </w:p>
    <w:p w14:paraId="14B04A9A"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center"/>
        <w:rPr>
          <w:b/>
          <w:bCs/>
          <w:i/>
          <w:iCs/>
          <w:sz w:val="24"/>
          <w:szCs w:val="24"/>
        </w:rPr>
      </w:pPr>
      <w:r>
        <w:rPr>
          <w:b/>
          <w:bCs/>
          <w:sz w:val="24"/>
          <w:szCs w:val="24"/>
        </w:rPr>
        <w:t xml:space="preserve">Extracts from University </w:t>
      </w:r>
      <w:r>
        <w:rPr>
          <w:b/>
          <w:bCs/>
          <w:i/>
          <w:iCs/>
          <w:sz w:val="24"/>
          <w:szCs w:val="24"/>
        </w:rPr>
        <w:t>Regulations on Cheating, Plagiarism and Collusion</w:t>
      </w:r>
    </w:p>
    <w:p w14:paraId="4A2ABDF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i/>
          <w:iCs/>
          <w:sz w:val="24"/>
          <w:szCs w:val="24"/>
        </w:rPr>
      </w:pPr>
      <w:r>
        <w:rPr>
          <w:sz w:val="24"/>
          <w:szCs w:val="24"/>
        </w:rPr>
        <w:t>Section 2.3:</w:t>
      </w:r>
      <w:r>
        <w:rPr>
          <w:sz w:val="24"/>
          <w:szCs w:val="24"/>
        </w:rPr>
        <w:tab/>
      </w:r>
      <w:r>
        <w:rPr>
          <w:i/>
          <w:iCs/>
          <w:sz w:val="24"/>
          <w:szCs w:val="24"/>
        </w:rPr>
        <w:t>“The following broad types of offence can be identified and are provided as indicative examples ….</w:t>
      </w:r>
    </w:p>
    <w:p w14:paraId="64C60278"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1B59A4B7"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Falsifying data in experimental results.</w:t>
      </w:r>
    </w:p>
    <w:p w14:paraId="5910C244"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Personation, where a substitute takes an examination or test on behalf of the candidate.  Both candidate and substitute may be guilty of an offence under these Regulations.</w:t>
      </w:r>
    </w:p>
    <w:p w14:paraId="72F996F9"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Bribery or attempted bribery of a person thought to have some influence on the candidate’s assessment.</w:t>
      </w:r>
    </w:p>
    <w:p w14:paraId="6C21BA5A"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Collusion to present joint work as the work solely of one individual.</w:t>
      </w:r>
    </w:p>
    <w:p w14:paraId="64F6FE1D"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Plagiarism, where the work or ideas of another are presented as the candidate’s own.</w:t>
      </w:r>
    </w:p>
    <w:p w14:paraId="727F7C45"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Other conduct calculated to secure an advantage on assessment.</w:t>
      </w:r>
    </w:p>
    <w:p w14:paraId="1FCF45D3" w14:textId="77777777" w:rsidR="001E3D64" w:rsidRDefault="00000000">
      <w:pPr>
        <w:widowControl/>
        <w:numPr>
          <w:ilvl w:val="0"/>
          <w:numId w:val="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ind w:left="720"/>
        <w:jc w:val="both"/>
        <w:rPr>
          <w:i/>
          <w:iCs/>
        </w:rPr>
      </w:pPr>
      <w:r>
        <w:rPr>
          <w:i/>
          <w:iCs/>
          <w:sz w:val="24"/>
          <w:szCs w:val="24"/>
        </w:rPr>
        <w:t>Assisting in any of the above.</w:t>
      </w:r>
    </w:p>
    <w:p w14:paraId="6DB672B6"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jc w:val="both"/>
        <w:rPr>
          <w:i/>
          <w:iCs/>
          <w:sz w:val="24"/>
          <w:szCs w:val="24"/>
        </w:rPr>
      </w:pPr>
    </w:p>
    <w:p w14:paraId="0B5B9FC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Some notes on what this means for students:</w:t>
      </w:r>
    </w:p>
    <w:p w14:paraId="550CC831"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1.</w:t>
      </w:r>
      <w:r>
        <w:rPr>
          <w:sz w:val="24"/>
          <w:szCs w:val="24"/>
        </w:rPr>
        <w:tab/>
        <w:t>Copying another student's work is an offence, whether from a copy on paper or from a computer file, and in whatever form the intellectual property being copied takes, including text, mathematical notation, and computer programs.</w:t>
      </w:r>
    </w:p>
    <w:p w14:paraId="6668DD2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2.</w:t>
      </w:r>
      <w:r>
        <w:rPr>
          <w:sz w:val="24"/>
          <w:szCs w:val="24"/>
        </w:rPr>
        <w:tab/>
        <w:t xml:space="preserve">Taking extracts from published sources </w:t>
      </w:r>
      <w:r>
        <w:rPr>
          <w:i/>
          <w:iCs/>
          <w:sz w:val="24"/>
          <w:szCs w:val="24"/>
        </w:rPr>
        <w:t>without attribution</w:t>
      </w:r>
      <w:r>
        <w:rPr>
          <w:sz w:val="24"/>
          <w:szCs w:val="24"/>
        </w:rPr>
        <w:t xml:space="preserve"> is an offence.  To quote ideas, sometimes using extracts, is generally to be encouraged.  Quoting ideas is achieved by stating an author's argument and attributing it, perhaps by quoting, immediately in the text, his or her name and year of publication, e.g.  “e = mc</w:t>
      </w:r>
      <w:r>
        <w:rPr>
          <w:sz w:val="24"/>
          <w:szCs w:val="24"/>
          <w:vertAlign w:val="superscript"/>
        </w:rPr>
        <w:t>2</w:t>
      </w:r>
      <w:r>
        <w:rPr>
          <w:sz w:val="24"/>
          <w:szCs w:val="24"/>
        </w:rPr>
        <w:t xml:space="preserve"> (Einstein 1905)".  A </w:t>
      </w:r>
      <w:r>
        <w:rPr>
          <w:i/>
          <w:iCs/>
          <w:sz w:val="24"/>
          <w:szCs w:val="24"/>
        </w:rPr>
        <w:t>reference</w:t>
      </w:r>
      <w:r>
        <w:rPr>
          <w:sz w:val="24"/>
          <w:szCs w:val="24"/>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p w14:paraId="5FF9542C"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7B1EF37F" w14:textId="77777777" w:rsidR="001E3D64" w:rsidRDefault="00000000">
      <w:pPr>
        <w:pStyle w:val="Heading1"/>
        <w:widowControl/>
        <w:rPr>
          <w:sz w:val="24"/>
          <w:szCs w:val="24"/>
        </w:rPr>
      </w:pPr>
      <w:bookmarkStart w:id="0" w:name="_heading=h.x4qoxq4eu2n3" w:colFirst="0" w:colLast="0"/>
      <w:bookmarkEnd w:id="0"/>
      <w:r>
        <w:lastRenderedPageBreak/>
        <w:t>CONTRACT CHEATING</w:t>
      </w:r>
    </w:p>
    <w:p w14:paraId="6D70555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w:t>
      </w:r>
    </w:p>
    <w:p w14:paraId="0986840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08830A6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26321A4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Penalty</w:t>
      </w:r>
    </w:p>
    <w:p w14:paraId="6B271D56" w14:textId="77777777" w:rsidR="001E3D64" w:rsidRDefault="00000000">
      <w:pPr>
        <w:widowControl/>
        <w:numPr>
          <w:ilvl w:val="0"/>
          <w:numId w:val="1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Failure in the Module: The student must re-register for the same module, and the re-registered module will be capped at a bare pass.</w:t>
      </w:r>
    </w:p>
    <w:p w14:paraId="569D5CA2" w14:textId="77777777" w:rsidR="001E3D64" w:rsidRDefault="00000000">
      <w:pPr>
        <w:widowControl/>
        <w:numPr>
          <w:ilvl w:val="0"/>
          <w:numId w:val="1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6DF79E5F" w14:textId="77777777" w:rsidR="001E3D64" w:rsidRDefault="00000000">
      <w:pPr>
        <w:widowControl/>
        <w:numPr>
          <w:ilvl w:val="1"/>
          <w:numId w:val="1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Undergraduate Honours: The student’s final classification will be reduced by one level.</w:t>
      </w:r>
    </w:p>
    <w:p w14:paraId="4F839573" w14:textId="77777777" w:rsidR="001E3D64" w:rsidRDefault="00000000">
      <w:pPr>
        <w:widowControl/>
        <w:numPr>
          <w:ilvl w:val="1"/>
          <w:numId w:val="1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Unclassified Bachelors: Downgraded to Diploma in Higher Education.</w:t>
      </w:r>
    </w:p>
    <w:p w14:paraId="06094F32" w14:textId="77777777" w:rsidR="001E3D64" w:rsidRDefault="00000000">
      <w:pPr>
        <w:widowControl/>
        <w:numPr>
          <w:ilvl w:val="1"/>
          <w:numId w:val="1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Foundation Degree: Distinction downgraded to Merit; Merit downgraded to Pass; Pass downgraded to Certificate in Higher Education.</w:t>
      </w:r>
    </w:p>
    <w:p w14:paraId="2E2FF2A7" w14:textId="77777777" w:rsidR="001E3D64" w:rsidRDefault="00000000">
      <w:pPr>
        <w:widowControl/>
        <w:numPr>
          <w:ilvl w:val="1"/>
          <w:numId w:val="1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Masters: Distinction downgraded to Merit; Merit downgraded to Pass; Pass downgraded to Postgraduate Diploma.</w:t>
      </w:r>
    </w:p>
    <w:p w14:paraId="007CC11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Reporting and Consequences</w:t>
      </w:r>
    </w:p>
    <w:p w14:paraId="4D077F31"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33A768B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By adhering to these standards, students contribute to a fair and equitable academic environment, ensuring the value and integrity of their qualifications are maintained.</w:t>
      </w:r>
      <w:r>
        <w:br w:type="page"/>
      </w:r>
    </w:p>
    <w:p w14:paraId="3869520E" w14:textId="77777777" w:rsidR="001E3D64" w:rsidRDefault="00000000">
      <w:pPr>
        <w:pStyle w:val="Heading1"/>
        <w:widowControl/>
      </w:pPr>
      <w:bookmarkStart w:id="1" w:name="_heading=h.oqbv3ld1oouf" w:colFirst="0" w:colLast="0"/>
      <w:bookmarkEnd w:id="1"/>
      <w:r>
        <w:lastRenderedPageBreak/>
        <w:t>1.  Aim</w:t>
      </w:r>
    </w:p>
    <w:p w14:paraId="3B7DBC8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aim of this assignment is to implement a real-world problem scenario using object-oriented concepts in Java. You will create a class to represent an AIModel, along with two subclasses: PersonalPlan and ProPlan. Additionally, you will prepare a report that provides detailed information about your program.</w:t>
      </w:r>
    </w:p>
    <w:p w14:paraId="61B7426A"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GUI part of the coursework focuses on expanding the project by integrating a new class to implement a graphical user interface (GUI). The goal is to create a system that stores AIModel details within an ArrayList. This class will contain the main method and will be executed via the terminal. Additionally, you are required to submit a report explaining the functionality and structure of your program.</w:t>
      </w:r>
    </w:p>
    <w:p w14:paraId="4E7BCA81" w14:textId="77777777" w:rsidR="001E3D64" w:rsidRDefault="001E3D64">
      <w:pPr>
        <w:pStyle w:val="Heading1"/>
        <w:widowControl/>
      </w:pPr>
      <w:bookmarkStart w:id="2" w:name="_heading=h.wey2ook3gob" w:colFirst="0" w:colLast="0"/>
      <w:bookmarkEnd w:id="2"/>
    </w:p>
    <w:p w14:paraId="7E148336" w14:textId="77777777" w:rsidR="001E3D64" w:rsidRDefault="00000000">
      <w:pPr>
        <w:pStyle w:val="Heading1"/>
      </w:pPr>
      <w:bookmarkStart w:id="3" w:name="_heading=h.6axxwkjyli4h" w:colFirst="0" w:colLast="0"/>
      <w:bookmarkEnd w:id="3"/>
      <w:r>
        <w:t>2.  Deliverables</w:t>
      </w:r>
    </w:p>
    <w:p w14:paraId="73FAB25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 xml:space="preserve">Create a new project in </w:t>
      </w:r>
      <w:r>
        <w:rPr>
          <w:i/>
          <w:iCs/>
          <w:sz w:val="24"/>
          <w:szCs w:val="24"/>
        </w:rPr>
        <w:t xml:space="preserve">BlueJ </w:t>
      </w:r>
      <w:r>
        <w:rPr>
          <w:sz w:val="24"/>
          <w:szCs w:val="24"/>
        </w:rPr>
        <w:t xml:space="preserve">and define four classes within it: </w:t>
      </w:r>
      <w:r>
        <w:rPr>
          <w:i/>
          <w:iCs/>
          <w:sz w:val="24"/>
          <w:szCs w:val="24"/>
        </w:rPr>
        <w:t>AIModel, PersonalPlan, ProPlan,</w:t>
      </w:r>
      <w:r>
        <w:rPr>
          <w:sz w:val="24"/>
          <w:szCs w:val="24"/>
        </w:rPr>
        <w:t xml:space="preserve"> and </w:t>
      </w:r>
      <w:r>
        <w:rPr>
          <w:i/>
          <w:iCs/>
          <w:sz w:val="24"/>
          <w:szCs w:val="24"/>
        </w:rPr>
        <w:t>SubscriptionGUI</w:t>
      </w:r>
      <w:r>
        <w:rPr>
          <w:sz w:val="24"/>
          <w:szCs w:val="24"/>
        </w:rPr>
        <w:t>. Both PersonalPlan and ProPlan are subclasses of AIModel.</w:t>
      </w:r>
    </w:p>
    <w:p w14:paraId="73989A0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i/>
          <w:iCs/>
          <w:sz w:val="24"/>
          <w:szCs w:val="24"/>
        </w:rPr>
        <w:t xml:space="preserve">SubscriptionGUI </w:t>
      </w:r>
      <w:r>
        <w:rPr>
          <w:sz w:val="24"/>
          <w:szCs w:val="24"/>
        </w:rPr>
        <w:t xml:space="preserve">class should contain the implementation of Graphical User Interface (GUI). Once your solution is complete, submit the </w:t>
      </w:r>
      <w:r>
        <w:rPr>
          <w:i/>
          <w:iCs/>
          <w:sz w:val="24"/>
          <w:szCs w:val="24"/>
        </w:rPr>
        <w:t>SubscriptionGUI.java</w:t>
      </w:r>
      <w:r>
        <w:rPr>
          <w:sz w:val="24"/>
          <w:szCs w:val="24"/>
        </w:rPr>
        <w:t xml:space="preserve"> file along with the three other mentioned java source files. Ensure that no other files from the project are included. Additionally, submit your report in </w:t>
      </w:r>
      <w:r>
        <w:rPr>
          <w:b/>
          <w:bCs/>
          <w:sz w:val="24"/>
          <w:szCs w:val="24"/>
        </w:rPr>
        <w:t xml:space="preserve">PDF </w:t>
      </w:r>
      <w:r>
        <w:rPr>
          <w:sz w:val="24"/>
          <w:szCs w:val="24"/>
        </w:rPr>
        <w:t>format.</w:t>
      </w:r>
    </w:p>
    <w:p w14:paraId="405A0A6F"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594F22F5" w14:textId="77777777" w:rsidR="001E3D64" w:rsidRDefault="00000000">
      <w:pPr>
        <w:pStyle w:val="Heading1"/>
      </w:pPr>
      <w:bookmarkStart w:id="4" w:name="_heading=h.orc2lveeumuf" w:colFirst="0" w:colLast="0"/>
      <w:bookmarkEnd w:id="4"/>
      <w:r>
        <w:t>3.  Scenario</w:t>
      </w:r>
    </w:p>
    <w:p w14:paraId="4BFCFAA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 xml:space="preserve">Imagine that you are a software developer working on contract with a technology company based in Itahari that provides subscription services of the AI models to individual and team customers. The organisation provides personal plans targeting recreational users who need only a limited </w:t>
      </w:r>
      <w:r w:rsidR="00C42529">
        <w:rPr>
          <w:sz w:val="24"/>
          <w:szCs w:val="24"/>
        </w:rPr>
        <w:t>number</w:t>
      </w:r>
      <w:r>
        <w:rPr>
          <w:sz w:val="24"/>
          <w:szCs w:val="24"/>
        </w:rPr>
        <w:t xml:space="preserve"> of prompts and pro plans targeting</w:t>
      </w:r>
    </w:p>
    <w:p w14:paraId="4328B6DA"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teams, which offer new functions, including specific slots of team members. The work to be done is to create and implement the Java application to manage the subscriptions to AI models, track quotas, and perform plan-specific actions- say enrolment of extra prompts or adding team members. It should be possible that the system can determine differentiation between personal and pro plans, verify all entered data (such as model names, prices of subscriptions, and index numbers), and enforce the rules (such as monthly prompt limits and available team slots). In addition to these tasks, such an application is to provide a user-friendly interface allowing the staff to plan new plans, estimate any rest quotas, organize teamwork, and import/export data in file formats. By completing this project, you will become familiar with object-oriented programming features, inheritance, polymorphism, abstraction and encapsulation and will fully validate the data and create a practical GUI that would meet the requirements of the real world of managing subscriptions.</w:t>
      </w:r>
    </w:p>
    <w:p w14:paraId="0BFBAF67"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5184AC9A" w14:textId="77777777" w:rsidR="001E3D64" w:rsidRDefault="00000000">
      <w:pPr>
        <w:pStyle w:val="Heading1"/>
      </w:pPr>
      <w:bookmarkStart w:id="5" w:name="_heading=h.32jm84hs7t6" w:colFirst="0" w:colLast="0"/>
      <w:bookmarkEnd w:id="5"/>
      <w:r>
        <w:t>4.  Program</w:t>
      </w:r>
    </w:p>
    <w:p w14:paraId="69DE73E6"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program should consist of the following classes (with no additional methods or attributes)</w:t>
      </w:r>
    </w:p>
    <w:p w14:paraId="1611243C"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bookmarkStart w:id="6" w:name="_heading=h.gfb73irp1356" w:colFirst="0" w:colLast="0"/>
    <w:bookmarkEnd w:id="6"/>
    <w:p w14:paraId="2AA7D7EE" w14:textId="77777777" w:rsidR="001E3D64" w:rsidRDefault="00000000">
      <w:pPr>
        <w:pStyle w:val="Heading2"/>
        <w:widowControl/>
      </w:pPr>
      <w:sdt>
        <w:sdtPr>
          <w:tag w:val="goog_rdk_0"/>
          <w:id w:val="1977610912"/>
        </w:sdtPr>
        <w:sdtContent/>
      </w:sdt>
      <w:r>
        <w:t>4.1.   AIModel class</w:t>
      </w:r>
    </w:p>
    <w:p w14:paraId="04139FE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AIModel class is a parent class which has the following structure:</w:t>
      </w:r>
    </w:p>
    <w:p w14:paraId="7FEA1D9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Attributes</w:t>
      </w:r>
    </w:p>
    <w:p w14:paraId="537EC87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AIModel class has the following four attributes: modelName, price (in Nepali Rupee(s) per 1 Lakh tokens), the model parameter count (in billions), and the context window size (e.g. 64 thousand (64K) tokens). The pricing is a decimal value, the number of parameter count is an integer, context window and model names are text values.</w:t>
      </w:r>
    </w:p>
    <w:p w14:paraId="41DD01C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Constructor</w:t>
      </w:r>
    </w:p>
    <w:p w14:paraId="569AF26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constructor of this class accepts four parameters that correspond to attributes of the given class. Each attribute of the class is initialized with the parameters passed through the mentioned constructor.</w:t>
      </w:r>
    </w:p>
    <w:p w14:paraId="11517C6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Accessor Methods</w:t>
      </w:r>
    </w:p>
    <w:p w14:paraId="7E1F783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Each attribute of the class has a corresponding accessor/getter method.</w:t>
      </w:r>
    </w:p>
    <w:p w14:paraId="1853407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Methods</w:t>
      </w:r>
    </w:p>
    <w:p w14:paraId="4CDD5D3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 display method will output the value of attributes mentioned above i.e. name of the ai model, pricing, parameters count and the context window size. Return the value as String.</w:t>
      </w:r>
    </w:p>
    <w:p w14:paraId="634DD91A"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3C8E9748" w14:textId="77777777" w:rsidR="001E3D64" w:rsidRDefault="00000000">
      <w:pPr>
        <w:pStyle w:val="Heading2"/>
        <w:widowControl/>
      </w:pPr>
      <w:bookmarkStart w:id="7" w:name="_heading=h.gjqz3yoy16ga" w:colFirst="0" w:colLast="0"/>
      <w:bookmarkEnd w:id="7"/>
      <w:r>
        <w:t>4.2.   PersonalPlan Class</w:t>
      </w:r>
    </w:p>
    <w:p w14:paraId="454E810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PersonalPlan class is a child class of the AIModel. It has the following structure:</w:t>
      </w:r>
    </w:p>
    <w:p w14:paraId="6FB86AD0"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Attributes</w:t>
      </w:r>
    </w:p>
    <w:p w14:paraId="10E6B12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This class has only one attribute which represents the number of prompts remaining in monthly quota (Let’s say 500 prompts per month). The number of prompts must be counted as integer value.</w:t>
      </w:r>
    </w:p>
    <w:p w14:paraId="7D26640D"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p>
    <w:p w14:paraId="44D94CD8"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p>
    <w:p w14:paraId="5F65D9B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sdt>
        <w:sdtPr>
          <w:tag w:val="goog_rdk_1"/>
          <w:id w:val="1850092204"/>
        </w:sdtPr>
        <w:sdtContent/>
      </w:sdt>
      <w:r>
        <w:rPr>
          <w:b/>
          <w:bCs/>
          <w:sz w:val="24"/>
          <w:szCs w:val="24"/>
        </w:rPr>
        <w:t>Constructor</w:t>
      </w:r>
    </w:p>
    <w:p w14:paraId="615DA30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value of this class attribute is initialized in the constructor using one of five parameters passed to the constructor. Other parameters of the constructor are initialized with the value of parameter passed as model name, price, parameter count, and context window respectively. Values of four parameters mentioned are passed to the constructor of its parent, the AIModel class.</w:t>
      </w:r>
    </w:p>
    <w:p w14:paraId="60455A0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Accessor Methods</w:t>
      </w:r>
    </w:p>
    <w:p w14:paraId="5F9BA7BE"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attribute of this class has an accessor method.</w:t>
      </w:r>
    </w:p>
    <w:p w14:paraId="717EFEC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Methods</w:t>
      </w:r>
    </w:p>
    <w:p w14:paraId="3000576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 xml:space="preserve">The </w:t>
      </w:r>
      <w:r>
        <w:rPr>
          <w:i/>
          <w:iCs/>
          <w:sz w:val="24"/>
          <w:szCs w:val="24"/>
        </w:rPr>
        <w:t xml:space="preserve">PersonalPlan </w:t>
      </w:r>
      <w:r>
        <w:rPr>
          <w:sz w:val="24"/>
          <w:szCs w:val="24"/>
        </w:rPr>
        <w:t>class has a method which allows users to purchase additional prompts (using parameters) so that prompts can be added to the monthly quota of the user. Prevent users to enter the number of prompts to less than zero. If the number of prompts is less than zero, return a message saying that user must enter positive value or user must upgrade to pro plan. When the value of prompt is positive, add it to the monthly prompts quota.</w:t>
      </w:r>
    </w:p>
    <w:p w14:paraId="1825FF3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There should be another method that represents the user entering a prompt. The user provides prompt text and the expected output length in tokens. If the number of prompts are sufficient in the quota then the message should be returned with prompt details and token usage and the remaining prompt is reduced by one. A message is returned informing the user that the monthly plan has been reached.</w:t>
      </w:r>
    </w:p>
    <w:p w14:paraId="04BD5B1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There should also be a method that displays the details of PersonalPlan. This method should have the same signature as its parent class and it will also call the method in the parent class (AIModel class). This method then returns the model name, pricing, parameters count, context window and the number of prompts remaining in the monthly quota (suitably annotated).</w:t>
      </w:r>
    </w:p>
    <w:p w14:paraId="6F5C6755"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46F509E3" w14:textId="77777777" w:rsidR="001E3D64" w:rsidRDefault="00000000">
      <w:pPr>
        <w:pStyle w:val="Heading2"/>
        <w:widowControl/>
      </w:pPr>
      <w:bookmarkStart w:id="8" w:name="_heading=h.rgrfhrth29zu" w:colFirst="0" w:colLast="0"/>
      <w:bookmarkEnd w:id="8"/>
      <w:r>
        <w:t>4.3.   ProPlan Class</w:t>
      </w:r>
    </w:p>
    <w:p w14:paraId="4189136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PersonalPlan class is another child class of the AIModel. When a personal plan is not enough then the user chooses this plan. The pro plan is for teams. It has the following structure:</w:t>
      </w:r>
    </w:p>
    <w:p w14:paraId="42BAD46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Attributes</w:t>
      </w:r>
    </w:p>
    <w:p w14:paraId="14742A4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This class has just one attribute which represents the slot for collaborating with available team members.</w:t>
      </w:r>
    </w:p>
    <w:p w14:paraId="47877123"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p>
    <w:p w14:paraId="320C2927"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p>
    <w:p w14:paraId="1793840E"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lastRenderedPageBreak/>
        <w:t>Constructor</w:t>
      </w:r>
    </w:p>
    <w:p w14:paraId="113DBA1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attribute mentioned in this class is initialized in the constructor by assigning the value of one of the five parameters of the constructor. The other four parameters represent the attributes of the parent class.</w:t>
      </w:r>
    </w:p>
    <w:p w14:paraId="0819F11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These four parameters are passed to the constructor of its parent class.</w:t>
      </w:r>
    </w:p>
    <w:p w14:paraId="66437B56"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Methods</w:t>
      </w:r>
    </w:p>
    <w:p w14:paraId="45DF8CFA"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ProPlan class has a method for adding team members which takes a parameter representing the team member name and if there are enough available slots in the pro plan, decreases the available team slots accordingly. Error message is returned otherwise.</w:t>
      </w:r>
    </w:p>
    <w:p w14:paraId="2C301A8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There is another method that removes the team members which takes a parameter representing the team member name to remove and increase the available team slots accordingly.</w:t>
      </w:r>
    </w:p>
    <w:p w14:paraId="4C76805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Another method to display the details of the pro plan is required and this method has the same signature as its parent class method. It also makes a call to the parent class method (suitably annotated) to display attributes provided in the parent as well as the attribute of this (ProPlan class).</w:t>
      </w:r>
    </w:p>
    <w:p w14:paraId="79274906" w14:textId="77777777" w:rsidR="001E3D64" w:rsidRDefault="00000000">
      <w:pPr>
        <w:pStyle w:val="Heading2"/>
        <w:widowControl/>
      </w:pPr>
      <w:bookmarkStart w:id="9" w:name="_heading=h.aujmri47wym0" w:colFirst="0" w:colLast="0"/>
      <w:bookmarkEnd w:id="9"/>
      <w:r>
        <w:t>4.4.   SubscriptionGUI</w:t>
      </w:r>
    </w:p>
    <w:p w14:paraId="732951D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This class should store an ArrayList of the type AIModel to hold the AI model plans. Example:</w:t>
      </w:r>
    </w:p>
    <w:p w14:paraId="13352C8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SubscriptionGUI class should store an array list (not an array) of type AIModel to hold the AI subscription plans. An example GUI should contain fields for Model</w:t>
      </w:r>
    </w:p>
    <w:p w14:paraId="79F9E9E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Name, Pricing, Parameters, Context Window, along with buttons for “Add Personal Plan”, “Add Pro Plan”, “Display All”, “Clear”, and sections for managing entering prompts and team collaboration.</w:t>
      </w:r>
    </w:p>
    <w:p w14:paraId="038FC30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i/>
          <w:iCs/>
          <w:sz w:val="24"/>
          <w:szCs w:val="24"/>
        </w:rPr>
      </w:pPr>
      <w:r>
        <w:rPr>
          <w:i/>
          <w:iCs/>
          <w:sz w:val="24"/>
          <w:szCs w:val="24"/>
        </w:rPr>
        <w:t>ArrayList&lt;AIModel&gt; &lt;reference-variable-name&gt; = new ArrayList();</w:t>
      </w:r>
    </w:p>
    <w:p w14:paraId="3D39915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Text Fields</w:t>
      </w:r>
    </w:p>
    <w:p w14:paraId="6488F651"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There should be text fields for entering:</w:t>
      </w:r>
    </w:p>
    <w:p w14:paraId="755E611B"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model name</w:t>
      </w:r>
    </w:p>
    <w:p w14:paraId="40C0474A"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pricing (per 1 Lakh tokens)</w:t>
      </w:r>
    </w:p>
    <w:p w14:paraId="2B7BACBD"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parameter count (in billions)</w:t>
      </w:r>
    </w:p>
    <w:p w14:paraId="429E93BF"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context window</w:t>
      </w:r>
    </w:p>
    <w:p w14:paraId="5896CBFE"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initial prompts quota (when adding a Personal Plan)</w:t>
      </w:r>
    </w:p>
    <w:p w14:paraId="2C1CC5A9"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initial team member slots (when adding a Pro Plan)</w:t>
      </w:r>
    </w:p>
    <w:p w14:paraId="66D7BDEF"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prompt text (when making an API call)</w:t>
      </w:r>
    </w:p>
    <w:p w14:paraId="7D9E55FC"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response length (when making enter a prompt)</w:t>
      </w:r>
    </w:p>
    <w:p w14:paraId="3E558E6C"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lastRenderedPageBreak/>
        <w:t>The team member name (when adding/removing team members)</w:t>
      </w:r>
    </w:p>
    <w:p w14:paraId="73459208" w14:textId="77777777" w:rsidR="001E3D64" w:rsidRDefault="00000000">
      <w:pPr>
        <w:widowControl/>
        <w:numPr>
          <w:ilvl w:val="0"/>
          <w:numId w:val="13"/>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index number of an object in an arraylist</w:t>
      </w:r>
    </w:p>
    <w:p w14:paraId="4F00441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Display Number Input Method</w:t>
      </w:r>
    </w:p>
    <w:p w14:paraId="584080D1"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input method for the index number differs from the input methods used for other text fields. This method follows a specific validation process:</w:t>
      </w:r>
    </w:p>
    <w:p w14:paraId="3D9AABB1" w14:textId="77777777" w:rsidR="001E3D64" w:rsidRDefault="00000000">
      <w:pPr>
        <w:widowControl/>
        <w:numPr>
          <w:ilvl w:val="0"/>
          <w:numId w:val="7"/>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method begins by initializing the display number to -1</w:t>
      </w:r>
    </w:p>
    <w:p w14:paraId="71B97000" w14:textId="77777777" w:rsidR="001E3D64" w:rsidRDefault="00000000">
      <w:pPr>
        <w:widowControl/>
        <w:numPr>
          <w:ilvl w:val="0"/>
          <w:numId w:val="7"/>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input from the user via the GUI is tested using a try/catch statement. The method checks if the entered value is an integer. If it is an integer, the method verifies that it falls within the valid range of the array list indices</w:t>
      </w:r>
    </w:p>
    <w:p w14:paraId="720AB3DF" w14:textId="77777777" w:rsidR="001E3D64" w:rsidRDefault="00000000">
      <w:pPr>
        <w:widowControl/>
        <w:numPr>
          <w:ilvl w:val="0"/>
          <w:numId w:val="7"/>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If the input is an integer but falls outside the acceptable range, a suitable error message is displayed using a message dialog box and if the input cannot be parsed as an integer, an alternative error message is displayed using a message dialog box.</w:t>
      </w:r>
    </w:p>
    <w:p w14:paraId="1FA3663A" w14:textId="77777777" w:rsidR="001E3D64" w:rsidRDefault="00000000">
      <w:pPr>
        <w:widowControl/>
        <w:numPr>
          <w:ilvl w:val="0"/>
          <w:numId w:val="7"/>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method returns -1 if there was an input error and the method returns a valid index value if the input corresponds to an AI model in the array list</w:t>
      </w:r>
    </w:p>
    <w:p w14:paraId="5A958E6B" w14:textId="77777777" w:rsidR="001E3D64" w:rsidRDefault="00000000">
      <w:pPr>
        <w:widowControl/>
        <w:numPr>
          <w:ilvl w:val="0"/>
          <w:numId w:val="7"/>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Any method that uses the index number must check that the returned value is not equal to -1. Operations should only proceed if the display number value is valid (not equal to -1)</w:t>
      </w:r>
    </w:p>
    <w:p w14:paraId="3685866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Buttons</w:t>
      </w:r>
    </w:p>
    <w:p w14:paraId="3B82B81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Add Personal Plan</w:t>
      </w:r>
    </w:p>
    <w:p w14:paraId="20DE63C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model name, pricing, parameter count, context window and prompt quota are input via the GUI. When this button is pressed, the methods to get these values are called, and they are used to create a new object of type PersonalPlan, which is added to the array list of AI subscription plans.</w:t>
      </w:r>
    </w:p>
    <w:p w14:paraId="0EA61C4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Add Pro Plan</w:t>
      </w:r>
    </w:p>
    <w:p w14:paraId="159709D0"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model name, pricing, parameter count, context window and team member slots are input via the GUI. When this button is pressed, the methods to get these values are called, and they are used to create a new object of type ProPlan, which is added to the array list of AI subscription plans.</w:t>
      </w:r>
    </w:p>
    <w:p w14:paraId="5E603160"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Display All</w:t>
      </w:r>
    </w:p>
    <w:p w14:paraId="2B530E4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When this button is pressed, the index number is printed and the method to display the details of the AI subscription plan is called, for each plan in the array list. Note: When displaying data, you are free to choose JTextArea or JTable.</w:t>
      </w:r>
    </w:p>
    <w:p w14:paraId="2C57DB4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b/>
          <w:bCs/>
          <w:sz w:val="24"/>
          <w:szCs w:val="24"/>
        </w:rPr>
        <w:t>Clear</w:t>
      </w:r>
    </w:p>
    <w:p w14:paraId="418383E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When this button is pressed, the text is cleared from each of the given text fields.</w:t>
      </w:r>
    </w:p>
    <w:p w14:paraId="6D67808A"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p>
    <w:p w14:paraId="36BB2F9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lastRenderedPageBreak/>
        <w:t>Give a Prompt</w:t>
      </w:r>
    </w:p>
    <w:p w14:paraId="461E48B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index number, prompt text and response length are input via the GUI. When this button is pressed, the method to get the display number is called and its value is checked. If it is not equal to -1:</w:t>
      </w:r>
    </w:p>
    <w:p w14:paraId="12D8748B" w14:textId="77777777" w:rsidR="001E3D64" w:rsidRDefault="00000000">
      <w:pPr>
        <w:widowControl/>
        <w:numPr>
          <w:ilvl w:val="0"/>
          <w:numId w:val="6"/>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index number is used to get the AI model from the array list.</w:t>
      </w:r>
    </w:p>
    <w:p w14:paraId="14FBA6BB" w14:textId="77777777" w:rsidR="001E3D64" w:rsidRDefault="00000000">
      <w:pPr>
        <w:widowControl/>
        <w:numPr>
          <w:ilvl w:val="0"/>
          <w:numId w:val="6"/>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Use the instanceof operator to check if the retrieved object is an instance of PersonalPlan.</w:t>
      </w:r>
    </w:p>
    <w:p w14:paraId="15380A2F" w14:textId="77777777" w:rsidR="001E3D64" w:rsidRDefault="00000000">
      <w:pPr>
        <w:widowControl/>
        <w:numPr>
          <w:ilvl w:val="0"/>
          <w:numId w:val="6"/>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If it is a PersonalPlan instance, cast it to PersonalPlan and call the method to make an API call with the prompt text and response length entered.</w:t>
      </w:r>
    </w:p>
    <w:p w14:paraId="21EB7409" w14:textId="77777777" w:rsidR="001E3D64" w:rsidRDefault="00000000">
      <w:pPr>
        <w:widowControl/>
        <w:numPr>
          <w:ilvl w:val="0"/>
          <w:numId w:val="6"/>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If it is not a PersonalPlan instance, display an error message indicating that this operation is only available for Personal Plan subscriptions.</w:t>
      </w:r>
    </w:p>
    <w:p w14:paraId="60CF314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Add Team Member</w:t>
      </w:r>
    </w:p>
    <w:p w14:paraId="07A2002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index number and team member name are input via the GUI. When this button is pressed, the method to get the index number is called and its value is checked. If it is not equal to -1:</w:t>
      </w:r>
    </w:p>
    <w:p w14:paraId="6CECBB12" w14:textId="77777777" w:rsidR="001E3D64" w:rsidRDefault="00000000">
      <w:pPr>
        <w:widowControl/>
        <w:numPr>
          <w:ilvl w:val="0"/>
          <w:numId w:val="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The index number is used to get the AI model from the array list.</w:t>
      </w:r>
    </w:p>
    <w:p w14:paraId="50D198C0" w14:textId="77777777" w:rsidR="001E3D64" w:rsidRDefault="00000000">
      <w:pPr>
        <w:widowControl/>
        <w:numPr>
          <w:ilvl w:val="0"/>
          <w:numId w:val="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Use the instanceof operator to check if the retrieved object is an instance of ProPlan.</w:t>
      </w:r>
    </w:p>
    <w:p w14:paraId="13DDD74B" w14:textId="77777777" w:rsidR="001E3D64" w:rsidRDefault="00000000">
      <w:pPr>
        <w:widowControl/>
        <w:numPr>
          <w:ilvl w:val="0"/>
          <w:numId w:val="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If it is a ProPlan instance, cast it to ProPlan and call the method to add a team member with the team member name entered.</w:t>
      </w:r>
    </w:p>
    <w:p w14:paraId="40990E0B" w14:textId="77777777" w:rsidR="001E3D64" w:rsidRDefault="00000000">
      <w:pPr>
        <w:widowControl/>
        <w:numPr>
          <w:ilvl w:val="0"/>
          <w:numId w:val="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If it is not a ProPlan instance, display an error message indicating that team collaboration is only available for Pro Plan subscriptions.</w:t>
      </w:r>
    </w:p>
    <w:p w14:paraId="4ABCA5D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Check Plan Type</w:t>
      </w:r>
    </w:p>
    <w:p w14:paraId="423428B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Create a method in the SubscriptionGUI class that takes an index number as parameter and uses the instanceof operator to determine and display what type of plan it is (PersonalPlan or ProPlan). This method should:</w:t>
      </w:r>
    </w:p>
    <w:p w14:paraId="660BB47F" w14:textId="77777777" w:rsidR="001E3D64" w:rsidRDefault="00000000">
      <w:pPr>
        <w:widowControl/>
        <w:numPr>
          <w:ilvl w:val="0"/>
          <w:numId w:val="8"/>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Use instanceof to check if the object is an instance of PersonalPlan</w:t>
      </w:r>
    </w:p>
    <w:p w14:paraId="6A18642B" w14:textId="77777777" w:rsidR="001E3D64" w:rsidRDefault="00000000">
      <w:pPr>
        <w:widowControl/>
        <w:numPr>
          <w:ilvl w:val="0"/>
          <w:numId w:val="8"/>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Use instanceof to check if the object is an instance of ProPlan</w:t>
      </w:r>
    </w:p>
    <w:p w14:paraId="44C7C560" w14:textId="77777777" w:rsidR="001E3D64" w:rsidRDefault="00000000">
      <w:pPr>
        <w:widowControl/>
        <w:numPr>
          <w:ilvl w:val="0"/>
          <w:numId w:val="8"/>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Display appropriate messages like “Personal Plan” or “Pro Plan”</w:t>
      </w:r>
    </w:p>
    <w:p w14:paraId="3EEBC21A" w14:textId="77777777" w:rsidR="001E3D64" w:rsidRDefault="00000000">
      <w:pPr>
        <w:widowControl/>
        <w:numPr>
          <w:ilvl w:val="0"/>
          <w:numId w:val="8"/>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Handle cases where the object might be neither subclass</w:t>
      </w:r>
    </w:p>
    <w:p w14:paraId="75822B3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Export to File</w:t>
      </w:r>
    </w:p>
    <w:p w14:paraId="1DC00F8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When this button is clicked, the details including all attributes of the parent class, remaining prompts, remaining slots, and other related information must be exported to a file.</w:t>
      </w:r>
    </w:p>
    <w:p w14:paraId="6C1FA8E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i/>
          <w:iCs/>
          <w:sz w:val="24"/>
          <w:szCs w:val="24"/>
        </w:rPr>
      </w:pPr>
      <w:r>
        <w:rPr>
          <w:i/>
          <w:iCs/>
          <w:sz w:val="24"/>
          <w:szCs w:val="24"/>
        </w:rPr>
        <w:t>Note: You are free to choose a byte stream or character stream based solution. Serialization is allowed</w:t>
      </w:r>
    </w:p>
    <w:p w14:paraId="159F3BA6"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p>
    <w:p w14:paraId="18C01CD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lastRenderedPageBreak/>
        <w:t>Load From File</w:t>
      </w:r>
    </w:p>
    <w:p w14:paraId="1D1FD75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When this button is clicked, load the given file and display the content using JFrame/JTable/JTextArea (any one).</w:t>
      </w:r>
    </w:p>
    <w:p w14:paraId="699455D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i/>
          <w:iCs/>
          <w:sz w:val="24"/>
          <w:szCs w:val="24"/>
        </w:rPr>
      </w:pPr>
      <w:r>
        <w:rPr>
          <w:i/>
          <w:iCs/>
          <w:sz w:val="24"/>
          <w:szCs w:val="24"/>
        </w:rPr>
        <w:t>Note: If you use text file based solution, display it using a separate frame or textarea</w:t>
      </w:r>
    </w:p>
    <w:p w14:paraId="7AAE9011" w14:textId="77777777" w:rsidR="001E3D64" w:rsidRDefault="001E3D64">
      <w:pPr>
        <w:pStyle w:val="Heading1"/>
        <w:widowControl/>
      </w:pPr>
      <w:bookmarkStart w:id="10" w:name="_heading=h.7kglh5abdu8x" w:colFirst="0" w:colLast="0"/>
      <w:bookmarkEnd w:id="10"/>
    </w:p>
    <w:bookmarkStart w:id="11" w:name="_heading=h.6vjkicowsgmq" w:colFirst="0" w:colLast="0"/>
    <w:bookmarkEnd w:id="11"/>
    <w:p w14:paraId="15D9D064" w14:textId="77777777" w:rsidR="001E3D64" w:rsidRDefault="00000000">
      <w:pPr>
        <w:pStyle w:val="Heading1"/>
        <w:widowControl/>
      </w:pPr>
      <w:sdt>
        <w:sdtPr>
          <w:tag w:val="goog_rdk_2"/>
          <w:id w:val="1587736205"/>
        </w:sdtPr>
        <w:sdtContent/>
      </w:sdt>
      <w:r>
        <w:t>5.   Report</w:t>
      </w:r>
    </w:p>
    <w:p w14:paraId="601C5BA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report should contain the following:</w:t>
      </w:r>
    </w:p>
    <w:p w14:paraId="3AF5E366" w14:textId="77777777" w:rsidR="001E3D64" w:rsidRDefault="001E3D64">
      <w:pPr>
        <w:pStyle w:val="Heading2"/>
        <w:widowControl/>
      </w:pPr>
      <w:bookmarkStart w:id="12" w:name="_heading=h.em7zlmkq242d" w:colFirst="0" w:colLast="0"/>
      <w:bookmarkEnd w:id="12"/>
    </w:p>
    <w:p w14:paraId="06219AF2" w14:textId="77777777" w:rsidR="001E3D64" w:rsidRDefault="00000000">
      <w:pPr>
        <w:pStyle w:val="Heading2"/>
        <w:widowControl/>
      </w:pPr>
      <w:bookmarkStart w:id="13" w:name="_heading=h.8nl5i9k72l8c" w:colFirst="0" w:colLast="0"/>
      <w:bookmarkEnd w:id="13"/>
      <w:r>
        <w:t>5.1.   Class Diagram</w:t>
      </w:r>
    </w:p>
    <w:p w14:paraId="5241F60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 class diagram including AIModel class and other 3 classes. The class diagram should display the name of the class, the data types and name of the instance variables, return type and signatures of all constructor(s) and method(s).</w:t>
      </w:r>
    </w:p>
    <w:p w14:paraId="47893D2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There should be a combined class diagram showing IS-A relationship between classes. The relationship diagram must follow the correct notation.</w:t>
      </w:r>
    </w:p>
    <w:p w14:paraId="76FB87E9"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2A99DCD3" w14:textId="77777777" w:rsidR="001E3D64" w:rsidRDefault="00000000">
      <w:pPr>
        <w:pStyle w:val="Heading2"/>
        <w:widowControl/>
      </w:pPr>
      <w:bookmarkStart w:id="14" w:name="_heading=h.py83rw5429k" w:colFirst="0" w:colLast="0"/>
      <w:bookmarkEnd w:id="14"/>
      <w:r>
        <w:t>5.2.   Pseudocode</w:t>
      </w:r>
    </w:p>
    <w:p w14:paraId="6BB942C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Provide a pseudocode for the following button-handling methods in GUI (for actionListener):</w:t>
      </w:r>
    </w:p>
    <w:p w14:paraId="3D4381A4" w14:textId="77777777" w:rsidR="001E3D64" w:rsidRDefault="00000000">
      <w:pPr>
        <w:widowControl/>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Adding a personal plan</w:t>
      </w:r>
    </w:p>
    <w:p w14:paraId="61D15701" w14:textId="77777777" w:rsidR="001E3D64" w:rsidRDefault="00000000">
      <w:pPr>
        <w:widowControl/>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Adding a pro plan</w:t>
      </w:r>
    </w:p>
    <w:p w14:paraId="3703A6D1" w14:textId="77777777" w:rsidR="001E3D64" w:rsidRDefault="00000000">
      <w:pPr>
        <w:widowControl/>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Making a prompt</w:t>
      </w:r>
    </w:p>
    <w:p w14:paraId="22237785" w14:textId="77777777" w:rsidR="001E3D64" w:rsidRDefault="00000000">
      <w:pPr>
        <w:widowControl/>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Getting the index number from GUI</w:t>
      </w:r>
    </w:p>
    <w:p w14:paraId="45ACE9C1" w14:textId="77777777" w:rsidR="001E3D64" w:rsidRDefault="00000000">
      <w:pPr>
        <w:widowControl/>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Checking a plan type</w:t>
      </w:r>
    </w:p>
    <w:p w14:paraId="1590730C" w14:textId="77777777" w:rsidR="001E3D64" w:rsidRDefault="00000000">
      <w:pPr>
        <w:widowControl/>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Exporting data to a file and loading data from a file</w:t>
      </w:r>
    </w:p>
    <w:p w14:paraId="619A5658"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78EF56A4" w14:textId="77777777" w:rsidR="001E3D64" w:rsidRDefault="00000000">
      <w:pPr>
        <w:pStyle w:val="Heading2"/>
        <w:widowControl/>
      </w:pPr>
      <w:bookmarkStart w:id="15" w:name="_heading=h.pku6gy8hsuqf" w:colFirst="0" w:colLast="0"/>
      <w:bookmarkEnd w:id="15"/>
      <w:r>
        <w:t>5.3.   Method Description</w:t>
      </w:r>
    </w:p>
    <w:p w14:paraId="10DBC84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 short description of each method you have written inside AIModel.java, PersonalPlan.java, ProPlan.java. Every Method descriptions should include the following:</w:t>
      </w:r>
    </w:p>
    <w:p w14:paraId="5A9EA7C0" w14:textId="77777777" w:rsidR="001E3D64" w:rsidRDefault="00000000">
      <w:pPr>
        <w:widowControl/>
        <w:numPr>
          <w:ilvl w:val="0"/>
          <w:numId w:val="1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Method name</w:t>
      </w:r>
    </w:p>
    <w:p w14:paraId="139662CB" w14:textId="77777777" w:rsidR="001E3D64" w:rsidRDefault="00000000">
      <w:pPr>
        <w:widowControl/>
        <w:numPr>
          <w:ilvl w:val="0"/>
          <w:numId w:val="1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Type of parameter</w:t>
      </w:r>
    </w:p>
    <w:p w14:paraId="0B58CAC2" w14:textId="77777777" w:rsidR="001E3D64" w:rsidRDefault="00000000">
      <w:pPr>
        <w:widowControl/>
        <w:numPr>
          <w:ilvl w:val="0"/>
          <w:numId w:val="1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Return type</w:t>
      </w:r>
    </w:p>
    <w:p w14:paraId="6867331D" w14:textId="77777777" w:rsidR="001E3D64" w:rsidRDefault="00000000">
      <w:pPr>
        <w:widowControl/>
        <w:numPr>
          <w:ilvl w:val="0"/>
          <w:numId w:val="1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Brief description of the method</w:t>
      </w:r>
    </w:p>
    <w:p w14:paraId="5A20DA0B" w14:textId="77777777" w:rsidR="001E3D64" w:rsidRDefault="00000000">
      <w:pPr>
        <w:widowControl/>
        <w:numPr>
          <w:ilvl w:val="0"/>
          <w:numId w:val="14"/>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Internal working of the method</w:t>
      </w:r>
    </w:p>
    <w:p w14:paraId="3959B129"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40EE5194" w14:textId="77777777" w:rsidR="001E3D64" w:rsidRDefault="00000000">
      <w:pPr>
        <w:pStyle w:val="Heading2"/>
        <w:widowControl/>
      </w:pPr>
      <w:bookmarkStart w:id="16" w:name="_heading=h.dd70htjyjp3e" w:colFirst="0" w:colLast="0"/>
      <w:bookmarkEnd w:id="16"/>
      <w:r>
        <w:t>5.4.   Testing</w:t>
      </w:r>
    </w:p>
    <w:p w14:paraId="11BC72E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Give evidences using appreciate screenshots for the following (Table 1) testing on program you have developed:</w:t>
      </w:r>
    </w:p>
    <w:p w14:paraId="059012F5"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sdt>
      <w:sdtPr>
        <w:tag w:val="goog_rdk_3"/>
        <w:id w:val="-1130497064"/>
        <w:lock w:val="contentLocked"/>
      </w:sdtPr>
      <w:sdtContent>
        <w:tbl>
          <w:tblPr>
            <w:tblStyle w:val="a3"/>
            <w:tblW w:w="92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3"/>
            <w:gridCol w:w="4623"/>
          </w:tblGrid>
          <w:tr w:rsidR="001E3D64" w14:paraId="3E8684C2" w14:textId="77777777">
            <w:tc>
              <w:tcPr>
                <w:tcW w:w="4623" w:type="dxa"/>
                <w:tcMar>
                  <w:top w:w="100" w:type="dxa"/>
                  <w:left w:w="100" w:type="dxa"/>
                  <w:bottom w:w="100" w:type="dxa"/>
                  <w:right w:w="100" w:type="dxa"/>
                </w:tcMar>
              </w:tcPr>
              <w:p w14:paraId="03340618" w14:textId="77777777" w:rsidR="001E3D64" w:rsidRDefault="00000000">
                <w:pPr>
                  <w:pBdr>
                    <w:top w:val="nil"/>
                    <w:left w:val="nil"/>
                    <w:bottom w:val="nil"/>
                    <w:right w:val="nil"/>
                    <w:between w:val="nil"/>
                  </w:pBdr>
                  <w:rPr>
                    <w:b/>
                    <w:bCs/>
                    <w:sz w:val="24"/>
                    <w:szCs w:val="24"/>
                  </w:rPr>
                </w:pPr>
                <w:r>
                  <w:rPr>
                    <w:b/>
                    <w:bCs/>
                    <w:sz w:val="24"/>
                    <w:szCs w:val="24"/>
                  </w:rPr>
                  <w:t>Test Case</w:t>
                </w:r>
              </w:p>
            </w:tc>
            <w:tc>
              <w:tcPr>
                <w:tcW w:w="4623" w:type="dxa"/>
                <w:tcMar>
                  <w:top w:w="100" w:type="dxa"/>
                  <w:left w:w="100" w:type="dxa"/>
                  <w:bottom w:w="100" w:type="dxa"/>
                  <w:right w:w="100" w:type="dxa"/>
                </w:tcMar>
              </w:tcPr>
              <w:p w14:paraId="7DDA65F6" w14:textId="77777777" w:rsidR="001E3D64" w:rsidRDefault="00000000">
                <w:pPr>
                  <w:pBdr>
                    <w:top w:val="nil"/>
                    <w:left w:val="nil"/>
                    <w:bottom w:val="nil"/>
                    <w:right w:val="nil"/>
                    <w:between w:val="nil"/>
                  </w:pBdr>
                  <w:rPr>
                    <w:b/>
                    <w:bCs/>
                    <w:sz w:val="24"/>
                    <w:szCs w:val="24"/>
                  </w:rPr>
                </w:pPr>
                <w:r>
                  <w:rPr>
                    <w:b/>
                    <w:bCs/>
                    <w:sz w:val="24"/>
                    <w:szCs w:val="24"/>
                  </w:rPr>
                  <w:t>Description</w:t>
                </w:r>
              </w:p>
            </w:tc>
          </w:tr>
          <w:tr w:rsidR="001E3D64" w14:paraId="05307038" w14:textId="77777777">
            <w:tc>
              <w:tcPr>
                <w:tcW w:w="4623" w:type="dxa"/>
                <w:tcMar>
                  <w:top w:w="100" w:type="dxa"/>
                  <w:left w:w="100" w:type="dxa"/>
                  <w:bottom w:w="100" w:type="dxa"/>
                  <w:right w:w="100" w:type="dxa"/>
                </w:tcMar>
              </w:tcPr>
              <w:p w14:paraId="499FD0B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1</w:t>
                </w:r>
              </w:p>
            </w:tc>
            <w:tc>
              <w:tcPr>
                <w:tcW w:w="4623" w:type="dxa"/>
                <w:tcMar>
                  <w:top w:w="100" w:type="dxa"/>
                  <w:left w:w="100" w:type="dxa"/>
                  <w:bottom w:w="100" w:type="dxa"/>
                  <w:right w:w="100" w:type="dxa"/>
                </w:tcMar>
              </w:tcPr>
              <w:p w14:paraId="13177000"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Compile and run program using CLI</w:t>
                </w:r>
              </w:p>
            </w:tc>
          </w:tr>
          <w:tr w:rsidR="001E3D64" w14:paraId="2411BF75" w14:textId="77777777">
            <w:tc>
              <w:tcPr>
                <w:tcW w:w="4623" w:type="dxa"/>
                <w:tcMar>
                  <w:top w:w="100" w:type="dxa"/>
                  <w:left w:w="100" w:type="dxa"/>
                  <w:bottom w:w="100" w:type="dxa"/>
                  <w:right w:w="100" w:type="dxa"/>
                </w:tcMar>
              </w:tcPr>
              <w:p w14:paraId="2E4DBB0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2</w:t>
                </w:r>
              </w:p>
            </w:tc>
            <w:tc>
              <w:tcPr>
                <w:tcW w:w="4623" w:type="dxa"/>
                <w:tcMar>
                  <w:top w:w="100" w:type="dxa"/>
                  <w:left w:w="100" w:type="dxa"/>
                  <w:bottom w:w="100" w:type="dxa"/>
                  <w:right w:w="100" w:type="dxa"/>
                </w:tcMar>
              </w:tcPr>
              <w:p w14:paraId="770C0B1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Add personal and pro plan to the array list</w:t>
                </w:r>
              </w:p>
            </w:tc>
          </w:tr>
          <w:tr w:rsidR="001E3D64" w14:paraId="7D164D32" w14:textId="77777777">
            <w:tc>
              <w:tcPr>
                <w:tcW w:w="4623" w:type="dxa"/>
                <w:tcMar>
                  <w:top w:w="100" w:type="dxa"/>
                  <w:left w:w="100" w:type="dxa"/>
                  <w:bottom w:w="100" w:type="dxa"/>
                  <w:right w:w="100" w:type="dxa"/>
                </w:tcMar>
              </w:tcPr>
              <w:p w14:paraId="57EAA02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3</w:t>
                </w:r>
              </w:p>
            </w:tc>
            <w:tc>
              <w:tcPr>
                <w:tcW w:w="4623" w:type="dxa"/>
                <w:tcMar>
                  <w:top w:w="100" w:type="dxa"/>
                  <w:left w:w="100" w:type="dxa"/>
                  <w:bottom w:w="100" w:type="dxa"/>
                  <w:right w:w="100" w:type="dxa"/>
                </w:tcMar>
              </w:tcPr>
              <w:p w14:paraId="5F0FD2C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Make a prompt</w:t>
                </w:r>
              </w:p>
            </w:tc>
          </w:tr>
          <w:tr w:rsidR="001E3D64" w14:paraId="5E4FA5E1" w14:textId="77777777">
            <w:tc>
              <w:tcPr>
                <w:tcW w:w="4623" w:type="dxa"/>
                <w:tcMar>
                  <w:top w:w="100" w:type="dxa"/>
                  <w:left w:w="100" w:type="dxa"/>
                  <w:bottom w:w="100" w:type="dxa"/>
                  <w:right w:w="100" w:type="dxa"/>
                </w:tcMar>
              </w:tcPr>
              <w:p w14:paraId="5B9C71B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4</w:t>
                </w:r>
              </w:p>
            </w:tc>
            <w:tc>
              <w:tcPr>
                <w:tcW w:w="4623" w:type="dxa"/>
                <w:tcMar>
                  <w:top w:w="100" w:type="dxa"/>
                  <w:left w:w="100" w:type="dxa"/>
                  <w:bottom w:w="100" w:type="dxa"/>
                  <w:right w:w="100" w:type="dxa"/>
                </w:tcMar>
              </w:tcPr>
              <w:p w14:paraId="1BC48C86"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Add team member</w:t>
                </w:r>
              </w:p>
            </w:tc>
          </w:tr>
          <w:tr w:rsidR="001E3D64" w14:paraId="5ECDE50B" w14:textId="77777777">
            <w:tc>
              <w:tcPr>
                <w:tcW w:w="4623" w:type="dxa"/>
                <w:tcMar>
                  <w:top w:w="100" w:type="dxa"/>
                  <w:left w:w="100" w:type="dxa"/>
                  <w:bottom w:w="100" w:type="dxa"/>
                  <w:right w:w="100" w:type="dxa"/>
                </w:tcMar>
              </w:tcPr>
              <w:p w14:paraId="309B813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5</w:t>
                </w:r>
              </w:p>
            </w:tc>
            <w:tc>
              <w:tcPr>
                <w:tcW w:w="4623" w:type="dxa"/>
                <w:tcMar>
                  <w:top w:w="100" w:type="dxa"/>
                  <w:left w:w="100" w:type="dxa"/>
                  <w:bottom w:w="100" w:type="dxa"/>
                  <w:right w:w="100" w:type="dxa"/>
                </w:tcMar>
              </w:tcPr>
              <w:p w14:paraId="58B97BC4"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Show message dialog for invalid index value entered</w:t>
                </w:r>
              </w:p>
            </w:tc>
          </w:tr>
          <w:tr w:rsidR="001E3D64" w14:paraId="4E9FD3B4" w14:textId="77777777">
            <w:tc>
              <w:tcPr>
                <w:tcW w:w="4623" w:type="dxa"/>
                <w:tcMar>
                  <w:top w:w="100" w:type="dxa"/>
                  <w:left w:w="100" w:type="dxa"/>
                  <w:bottom w:w="100" w:type="dxa"/>
                  <w:right w:w="100" w:type="dxa"/>
                </w:tcMar>
              </w:tcPr>
              <w:p w14:paraId="1BD8C4D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6</w:t>
                </w:r>
              </w:p>
            </w:tc>
            <w:tc>
              <w:tcPr>
                <w:tcW w:w="4623" w:type="dxa"/>
                <w:tcMar>
                  <w:top w:w="100" w:type="dxa"/>
                  <w:left w:w="100" w:type="dxa"/>
                  <w:bottom w:w="100" w:type="dxa"/>
                  <w:right w:w="100" w:type="dxa"/>
                </w:tcMar>
              </w:tcPr>
              <w:p w14:paraId="660450E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Show successful file writing and loading of file created earlier and display data in a table or textarea</w:t>
                </w:r>
              </w:p>
            </w:tc>
          </w:tr>
        </w:tbl>
      </w:sdtContent>
    </w:sdt>
    <w:p w14:paraId="648985E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center"/>
        <w:rPr>
          <w:sz w:val="24"/>
          <w:szCs w:val="24"/>
        </w:rPr>
      </w:pPr>
      <w:r>
        <w:rPr>
          <w:sz w:val="24"/>
          <w:szCs w:val="24"/>
        </w:rPr>
        <w:t>Table 1: Test Cases</w:t>
      </w:r>
    </w:p>
    <w:p w14:paraId="0AE366EF"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center"/>
        <w:rPr>
          <w:sz w:val="24"/>
          <w:szCs w:val="24"/>
        </w:rPr>
      </w:pPr>
    </w:p>
    <w:p w14:paraId="50F09B24" w14:textId="77777777" w:rsidR="001E3D64" w:rsidRDefault="00000000">
      <w:pPr>
        <w:pStyle w:val="Heading2"/>
        <w:widowControl/>
      </w:pPr>
      <w:bookmarkStart w:id="17" w:name="_heading=h.h9l5ppemrbcx" w:colFirst="0" w:colLast="0"/>
      <w:bookmarkEnd w:id="17"/>
      <w:r>
        <w:t>5.5.   Error Detection and Correction</w:t>
      </w:r>
    </w:p>
    <w:p w14:paraId="397C966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report should include a section on error detection and error correction where you give examples and evidence of three errors encountered in your implementation.</w:t>
      </w:r>
    </w:p>
    <w:p w14:paraId="7BA2136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It should have following errors and should be distinctive and not of the same type.</w:t>
      </w:r>
    </w:p>
    <w:p w14:paraId="13D03709" w14:textId="77777777" w:rsidR="001E3D64" w:rsidRDefault="00000000">
      <w:pPr>
        <w:widowControl/>
        <w:numPr>
          <w:ilvl w:val="0"/>
          <w:numId w:val="1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Description of the error</w:t>
      </w:r>
    </w:p>
    <w:p w14:paraId="35DC0041" w14:textId="77777777" w:rsidR="001E3D64" w:rsidRDefault="00000000">
      <w:pPr>
        <w:widowControl/>
        <w:numPr>
          <w:ilvl w:val="0"/>
          <w:numId w:val="1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Steps taken to identify the error</w:t>
      </w:r>
    </w:p>
    <w:p w14:paraId="540288FE" w14:textId="77777777" w:rsidR="001E3D64" w:rsidRDefault="00000000">
      <w:pPr>
        <w:widowControl/>
        <w:numPr>
          <w:ilvl w:val="0"/>
          <w:numId w:val="1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Solution implemented</w:t>
      </w:r>
    </w:p>
    <w:p w14:paraId="004E47C7" w14:textId="77777777" w:rsidR="001E3D64" w:rsidRDefault="00000000">
      <w:pPr>
        <w:widowControl/>
        <w:numPr>
          <w:ilvl w:val="0"/>
          <w:numId w:val="1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Evidence (screenshot of the error message, or code snippet)</w:t>
      </w:r>
    </w:p>
    <w:p w14:paraId="5624460E" w14:textId="77777777" w:rsidR="001E3D64" w:rsidRDefault="00000000">
      <w:pPr>
        <w:widowControl/>
        <w:numPr>
          <w:ilvl w:val="0"/>
          <w:numId w:val="12"/>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At least one syntax error and one runtime error must be included.</w:t>
      </w:r>
    </w:p>
    <w:p w14:paraId="48A059B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i/>
          <w:iCs/>
          <w:sz w:val="24"/>
          <w:szCs w:val="24"/>
        </w:rPr>
      </w:pPr>
      <w:r>
        <w:rPr>
          <w:i/>
          <w:iCs/>
          <w:sz w:val="24"/>
          <w:szCs w:val="24"/>
        </w:rPr>
        <w:t>Note: Total three errors (not to be confused with three errors of each type)</w:t>
      </w:r>
    </w:p>
    <w:p w14:paraId="4A9F5092"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5CE2D19F" w14:textId="77777777" w:rsidR="001E3D64" w:rsidRDefault="00000000">
      <w:pPr>
        <w:pStyle w:val="Heading2"/>
        <w:widowControl/>
      </w:pPr>
      <w:bookmarkStart w:id="18" w:name="_heading=h.2zibynvo7gyz" w:colFirst="0" w:colLast="0"/>
      <w:bookmarkEnd w:id="18"/>
      <w:r>
        <w:lastRenderedPageBreak/>
        <w:t>5.6.   Conclusion and Reflection</w:t>
      </w:r>
    </w:p>
    <w:p w14:paraId="04909FC6"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report should contain a conclusion, where you evaluate your work, reflecting on what you learnt from the assignment.</w:t>
      </w:r>
    </w:p>
    <w:p w14:paraId="3B4E2EB2"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41622C3E" w14:textId="77777777" w:rsidR="001E3D64" w:rsidRDefault="00000000">
      <w:pPr>
        <w:pStyle w:val="Heading2"/>
        <w:widowControl/>
      </w:pPr>
      <w:bookmarkStart w:id="19" w:name="_heading=h.tpbwz2pyjp7b" w:colFirst="0" w:colLast="0"/>
      <w:bookmarkEnd w:id="19"/>
      <w:r>
        <w:t>5.7.   References</w:t>
      </w:r>
    </w:p>
    <w:p w14:paraId="6E482E9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Include all the references in this section. The references included here must be cited properly.</w:t>
      </w:r>
    </w:p>
    <w:p w14:paraId="623088E2" w14:textId="77777777" w:rsidR="001E3D64" w:rsidRDefault="001E3D64">
      <w:pPr>
        <w:pStyle w:val="Heading2"/>
        <w:widowControl/>
      </w:pPr>
      <w:bookmarkStart w:id="20" w:name="_heading=h.9mtsv25f6q6y" w:colFirst="0" w:colLast="0"/>
      <w:bookmarkEnd w:id="20"/>
    </w:p>
    <w:p w14:paraId="7B00361E" w14:textId="77777777" w:rsidR="001E3D64" w:rsidRDefault="00000000">
      <w:pPr>
        <w:pStyle w:val="Heading2"/>
        <w:widowControl/>
      </w:pPr>
      <w:bookmarkStart w:id="21" w:name="_heading=h.3pddblr1nnbv" w:colFirst="0" w:colLast="0"/>
      <w:bookmarkEnd w:id="21"/>
      <w:r>
        <w:t>5.8.   Appendix</w:t>
      </w:r>
    </w:p>
    <w:p w14:paraId="52290BF1"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Include all code listings in the appendix section. Include code listing for parent class as well as child classes.</w:t>
      </w:r>
    </w:p>
    <w:p w14:paraId="0BBBFDE3" w14:textId="77777777" w:rsidR="001E3D64" w:rsidRDefault="001E3D64">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p>
    <w:p w14:paraId="46079F11" w14:textId="77777777" w:rsidR="001E3D64" w:rsidRDefault="00000000">
      <w:pPr>
        <w:pStyle w:val="Heading1"/>
        <w:widowControl/>
      </w:pPr>
      <w:bookmarkStart w:id="22" w:name="_heading=h.v0himxsidrh0" w:colFirst="0" w:colLast="0"/>
      <w:bookmarkEnd w:id="22"/>
      <w:r>
        <w:t>6.   Assessment Criteria</w:t>
      </w:r>
    </w:p>
    <w:p w14:paraId="2D6E3275"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Table 2 illustrates the assessment criteria and weight.</w:t>
      </w:r>
    </w:p>
    <w:sdt>
      <w:sdtPr>
        <w:tag w:val="goog_rdk_4"/>
        <w:id w:val="-1454974612"/>
        <w:lock w:val="contentLocked"/>
      </w:sdtPr>
      <w:sdtContent>
        <w:tbl>
          <w:tblPr>
            <w:tblStyle w:val="a4"/>
            <w:tblW w:w="92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7110"/>
            <w:gridCol w:w="1530"/>
          </w:tblGrid>
          <w:tr w:rsidR="001E3D64" w14:paraId="4F714754" w14:textId="77777777">
            <w:tc>
              <w:tcPr>
                <w:tcW w:w="585" w:type="dxa"/>
                <w:tcMar>
                  <w:top w:w="100" w:type="dxa"/>
                  <w:left w:w="100" w:type="dxa"/>
                  <w:bottom w:w="100" w:type="dxa"/>
                  <w:right w:w="100" w:type="dxa"/>
                </w:tcMar>
              </w:tcPr>
              <w:p w14:paraId="77927FD4" w14:textId="77777777" w:rsidR="001E3D64" w:rsidRDefault="00000000">
                <w:pPr>
                  <w:pBdr>
                    <w:top w:val="nil"/>
                    <w:left w:val="nil"/>
                    <w:bottom w:val="nil"/>
                    <w:right w:val="nil"/>
                    <w:between w:val="nil"/>
                  </w:pBdr>
                  <w:rPr>
                    <w:sz w:val="24"/>
                    <w:szCs w:val="24"/>
                  </w:rPr>
                </w:pPr>
                <w:r>
                  <w:rPr>
                    <w:sz w:val="24"/>
                    <w:szCs w:val="24"/>
                  </w:rPr>
                  <w:t>No.</w:t>
                </w:r>
              </w:p>
            </w:tc>
            <w:tc>
              <w:tcPr>
                <w:tcW w:w="7110" w:type="dxa"/>
                <w:tcMar>
                  <w:top w:w="100" w:type="dxa"/>
                  <w:left w:w="100" w:type="dxa"/>
                  <w:bottom w:w="100" w:type="dxa"/>
                  <w:right w:w="100" w:type="dxa"/>
                </w:tcMar>
              </w:tcPr>
              <w:p w14:paraId="4A3ED33D" w14:textId="77777777" w:rsidR="001E3D64" w:rsidRDefault="00000000">
                <w:pPr>
                  <w:pBdr>
                    <w:top w:val="nil"/>
                    <w:left w:val="nil"/>
                    <w:bottom w:val="nil"/>
                    <w:right w:val="nil"/>
                    <w:between w:val="nil"/>
                  </w:pBdr>
                  <w:rPr>
                    <w:sz w:val="24"/>
                    <w:szCs w:val="24"/>
                  </w:rPr>
                </w:pPr>
                <w:r>
                  <w:rPr>
                    <w:sz w:val="24"/>
                    <w:szCs w:val="24"/>
                  </w:rPr>
                  <w:t>Criterion</w:t>
                </w:r>
              </w:p>
            </w:tc>
            <w:tc>
              <w:tcPr>
                <w:tcW w:w="1530" w:type="dxa"/>
                <w:tcMar>
                  <w:top w:w="100" w:type="dxa"/>
                  <w:left w:w="100" w:type="dxa"/>
                  <w:bottom w:w="100" w:type="dxa"/>
                  <w:right w:w="100" w:type="dxa"/>
                </w:tcMar>
              </w:tcPr>
              <w:p w14:paraId="673AA24D" w14:textId="77777777" w:rsidR="001E3D64" w:rsidRDefault="00000000">
                <w:pPr>
                  <w:pBdr>
                    <w:top w:val="nil"/>
                    <w:left w:val="nil"/>
                    <w:bottom w:val="nil"/>
                    <w:right w:val="nil"/>
                    <w:between w:val="nil"/>
                  </w:pBdr>
                  <w:rPr>
                    <w:sz w:val="24"/>
                    <w:szCs w:val="24"/>
                  </w:rPr>
                </w:pPr>
                <w:r>
                  <w:rPr>
                    <w:sz w:val="24"/>
                    <w:szCs w:val="24"/>
                  </w:rPr>
                  <w:t>Weight</w:t>
                </w:r>
              </w:p>
            </w:tc>
          </w:tr>
          <w:tr w:rsidR="001E3D64" w14:paraId="77714D5F" w14:textId="77777777">
            <w:tc>
              <w:tcPr>
                <w:tcW w:w="585" w:type="dxa"/>
                <w:tcMar>
                  <w:top w:w="100" w:type="dxa"/>
                  <w:left w:w="100" w:type="dxa"/>
                  <w:bottom w:w="100" w:type="dxa"/>
                  <w:right w:w="100" w:type="dxa"/>
                </w:tcMar>
              </w:tcPr>
              <w:p w14:paraId="47CA35CF" w14:textId="77777777" w:rsidR="001E3D64" w:rsidRDefault="00000000">
                <w:pPr>
                  <w:pBdr>
                    <w:top w:val="nil"/>
                    <w:left w:val="nil"/>
                    <w:bottom w:val="nil"/>
                    <w:right w:val="nil"/>
                    <w:between w:val="nil"/>
                  </w:pBdr>
                  <w:rPr>
                    <w:sz w:val="24"/>
                    <w:szCs w:val="24"/>
                  </w:rPr>
                </w:pPr>
                <w:r>
                  <w:rPr>
                    <w:sz w:val="24"/>
                    <w:szCs w:val="24"/>
                  </w:rPr>
                  <w:t>1</w:t>
                </w:r>
              </w:p>
            </w:tc>
            <w:tc>
              <w:tcPr>
                <w:tcW w:w="7110" w:type="dxa"/>
                <w:tcMar>
                  <w:top w:w="100" w:type="dxa"/>
                  <w:left w:w="100" w:type="dxa"/>
                  <w:bottom w:w="100" w:type="dxa"/>
                  <w:right w:w="100" w:type="dxa"/>
                </w:tcMar>
              </w:tcPr>
              <w:p w14:paraId="337F2D4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Class diagram (descriptions in section 5.1)</w:t>
                </w:r>
              </w:p>
            </w:tc>
            <w:tc>
              <w:tcPr>
                <w:tcW w:w="1530" w:type="dxa"/>
                <w:tcMar>
                  <w:top w:w="100" w:type="dxa"/>
                  <w:left w:w="100" w:type="dxa"/>
                  <w:bottom w:w="100" w:type="dxa"/>
                  <w:right w:w="100" w:type="dxa"/>
                </w:tcMar>
              </w:tcPr>
              <w:p w14:paraId="30F9BA6A" w14:textId="77777777" w:rsidR="001E3D64" w:rsidRDefault="00000000">
                <w:pPr>
                  <w:pBdr>
                    <w:top w:val="nil"/>
                    <w:left w:val="nil"/>
                    <w:bottom w:val="nil"/>
                    <w:right w:val="nil"/>
                    <w:between w:val="nil"/>
                  </w:pBdr>
                  <w:rPr>
                    <w:sz w:val="24"/>
                    <w:szCs w:val="24"/>
                  </w:rPr>
                </w:pPr>
                <w:r>
                  <w:rPr>
                    <w:sz w:val="24"/>
                    <w:szCs w:val="24"/>
                  </w:rPr>
                  <w:t>10%</w:t>
                </w:r>
              </w:p>
            </w:tc>
          </w:tr>
          <w:tr w:rsidR="001E3D64" w14:paraId="22168E74" w14:textId="77777777">
            <w:tc>
              <w:tcPr>
                <w:tcW w:w="585" w:type="dxa"/>
                <w:tcMar>
                  <w:top w:w="100" w:type="dxa"/>
                  <w:left w:w="100" w:type="dxa"/>
                  <w:bottom w:w="100" w:type="dxa"/>
                  <w:right w:w="100" w:type="dxa"/>
                </w:tcMar>
              </w:tcPr>
              <w:p w14:paraId="50B21FAF" w14:textId="77777777" w:rsidR="001E3D64" w:rsidRDefault="00000000">
                <w:pPr>
                  <w:pBdr>
                    <w:top w:val="nil"/>
                    <w:left w:val="nil"/>
                    <w:bottom w:val="nil"/>
                    <w:right w:val="nil"/>
                    <w:between w:val="nil"/>
                  </w:pBdr>
                  <w:rPr>
                    <w:sz w:val="24"/>
                    <w:szCs w:val="24"/>
                  </w:rPr>
                </w:pPr>
                <w:r>
                  <w:rPr>
                    <w:sz w:val="24"/>
                    <w:szCs w:val="24"/>
                  </w:rPr>
                  <w:t>2</w:t>
                </w:r>
              </w:p>
            </w:tc>
            <w:tc>
              <w:tcPr>
                <w:tcW w:w="7110" w:type="dxa"/>
                <w:tcMar>
                  <w:top w:w="100" w:type="dxa"/>
                  <w:left w:w="100" w:type="dxa"/>
                  <w:bottom w:w="100" w:type="dxa"/>
                  <w:right w:w="100" w:type="dxa"/>
                </w:tcMar>
              </w:tcPr>
              <w:p w14:paraId="5C76653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Pseudocode for button-handling methods (description in section 5.2)</w:t>
                </w:r>
              </w:p>
            </w:tc>
            <w:tc>
              <w:tcPr>
                <w:tcW w:w="1530" w:type="dxa"/>
                <w:tcMar>
                  <w:top w:w="100" w:type="dxa"/>
                  <w:left w:w="100" w:type="dxa"/>
                  <w:bottom w:w="100" w:type="dxa"/>
                  <w:right w:w="100" w:type="dxa"/>
                </w:tcMar>
              </w:tcPr>
              <w:p w14:paraId="45171893" w14:textId="77777777" w:rsidR="001E3D64" w:rsidRDefault="00000000">
                <w:pPr>
                  <w:pBdr>
                    <w:top w:val="nil"/>
                    <w:left w:val="nil"/>
                    <w:bottom w:val="nil"/>
                    <w:right w:val="nil"/>
                    <w:between w:val="nil"/>
                  </w:pBdr>
                  <w:rPr>
                    <w:sz w:val="24"/>
                    <w:szCs w:val="24"/>
                  </w:rPr>
                </w:pPr>
                <w:r>
                  <w:rPr>
                    <w:sz w:val="24"/>
                    <w:szCs w:val="24"/>
                  </w:rPr>
                  <w:t>6%</w:t>
                </w:r>
              </w:p>
            </w:tc>
          </w:tr>
          <w:tr w:rsidR="001E3D64" w14:paraId="68B6372D" w14:textId="77777777">
            <w:tc>
              <w:tcPr>
                <w:tcW w:w="585" w:type="dxa"/>
                <w:tcMar>
                  <w:top w:w="100" w:type="dxa"/>
                  <w:left w:w="100" w:type="dxa"/>
                  <w:bottom w:w="100" w:type="dxa"/>
                  <w:right w:w="100" w:type="dxa"/>
                </w:tcMar>
              </w:tcPr>
              <w:p w14:paraId="5663C3D1" w14:textId="77777777" w:rsidR="001E3D64" w:rsidRDefault="00000000">
                <w:pPr>
                  <w:pBdr>
                    <w:top w:val="nil"/>
                    <w:left w:val="nil"/>
                    <w:bottom w:val="nil"/>
                    <w:right w:val="nil"/>
                    <w:between w:val="nil"/>
                  </w:pBdr>
                  <w:rPr>
                    <w:sz w:val="24"/>
                    <w:szCs w:val="24"/>
                  </w:rPr>
                </w:pPr>
                <w:r>
                  <w:rPr>
                    <w:sz w:val="24"/>
                    <w:szCs w:val="24"/>
                  </w:rPr>
                  <w:t>3</w:t>
                </w:r>
              </w:p>
            </w:tc>
            <w:tc>
              <w:tcPr>
                <w:tcW w:w="7110" w:type="dxa"/>
                <w:tcMar>
                  <w:top w:w="100" w:type="dxa"/>
                  <w:left w:w="100" w:type="dxa"/>
                  <w:bottom w:w="100" w:type="dxa"/>
                  <w:right w:w="100" w:type="dxa"/>
                </w:tcMar>
              </w:tcPr>
              <w:p w14:paraId="4C5C144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Descriptions of all methods in given classes, including details as shown in section 5.3</w:t>
                </w:r>
              </w:p>
            </w:tc>
            <w:tc>
              <w:tcPr>
                <w:tcW w:w="1530" w:type="dxa"/>
                <w:tcMar>
                  <w:top w:w="100" w:type="dxa"/>
                  <w:left w:w="100" w:type="dxa"/>
                  <w:bottom w:w="100" w:type="dxa"/>
                  <w:right w:w="100" w:type="dxa"/>
                </w:tcMar>
              </w:tcPr>
              <w:p w14:paraId="03838C9E" w14:textId="77777777" w:rsidR="001E3D64" w:rsidRDefault="00000000">
                <w:pPr>
                  <w:pBdr>
                    <w:top w:val="nil"/>
                    <w:left w:val="nil"/>
                    <w:bottom w:val="nil"/>
                    <w:right w:val="nil"/>
                    <w:between w:val="nil"/>
                  </w:pBdr>
                  <w:rPr>
                    <w:sz w:val="24"/>
                    <w:szCs w:val="24"/>
                  </w:rPr>
                </w:pPr>
                <w:r>
                  <w:rPr>
                    <w:sz w:val="24"/>
                    <w:szCs w:val="24"/>
                  </w:rPr>
                  <w:t>15%</w:t>
                </w:r>
              </w:p>
            </w:tc>
          </w:tr>
          <w:tr w:rsidR="001E3D64" w14:paraId="03DA3188" w14:textId="77777777">
            <w:tc>
              <w:tcPr>
                <w:tcW w:w="585" w:type="dxa"/>
                <w:tcMar>
                  <w:top w:w="100" w:type="dxa"/>
                  <w:left w:w="100" w:type="dxa"/>
                  <w:bottom w:w="100" w:type="dxa"/>
                  <w:right w:w="100" w:type="dxa"/>
                </w:tcMar>
              </w:tcPr>
              <w:p w14:paraId="316FB8E0" w14:textId="77777777" w:rsidR="001E3D64" w:rsidRDefault="00000000">
                <w:pPr>
                  <w:pBdr>
                    <w:top w:val="nil"/>
                    <w:left w:val="nil"/>
                    <w:bottom w:val="nil"/>
                    <w:right w:val="nil"/>
                    <w:between w:val="nil"/>
                  </w:pBdr>
                  <w:rPr>
                    <w:sz w:val="24"/>
                    <w:szCs w:val="24"/>
                  </w:rPr>
                </w:pPr>
                <w:r>
                  <w:rPr>
                    <w:sz w:val="24"/>
                    <w:szCs w:val="24"/>
                  </w:rPr>
                  <w:t>4</w:t>
                </w:r>
              </w:p>
            </w:tc>
            <w:tc>
              <w:tcPr>
                <w:tcW w:w="7110" w:type="dxa"/>
                <w:tcMar>
                  <w:top w:w="100" w:type="dxa"/>
                  <w:left w:w="100" w:type="dxa"/>
                  <w:bottom w:w="100" w:type="dxa"/>
                  <w:right w:w="100" w:type="dxa"/>
                </w:tcMar>
              </w:tcPr>
              <w:p w14:paraId="2614490F"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Test cases (as shown in Table 1)</w:t>
                </w:r>
              </w:p>
            </w:tc>
            <w:tc>
              <w:tcPr>
                <w:tcW w:w="1530" w:type="dxa"/>
                <w:tcMar>
                  <w:top w:w="100" w:type="dxa"/>
                  <w:left w:w="100" w:type="dxa"/>
                  <w:bottom w:w="100" w:type="dxa"/>
                  <w:right w:w="100" w:type="dxa"/>
                </w:tcMar>
              </w:tcPr>
              <w:p w14:paraId="73439C90" w14:textId="77777777" w:rsidR="001E3D64" w:rsidRDefault="00000000">
                <w:pPr>
                  <w:pBdr>
                    <w:top w:val="nil"/>
                    <w:left w:val="nil"/>
                    <w:bottom w:val="nil"/>
                    <w:right w:val="nil"/>
                    <w:between w:val="nil"/>
                  </w:pBdr>
                  <w:rPr>
                    <w:sz w:val="24"/>
                    <w:szCs w:val="24"/>
                  </w:rPr>
                </w:pPr>
                <w:r>
                  <w:rPr>
                    <w:sz w:val="24"/>
                    <w:szCs w:val="24"/>
                  </w:rPr>
                  <w:t>6%</w:t>
                </w:r>
              </w:p>
            </w:tc>
          </w:tr>
          <w:tr w:rsidR="001E3D64" w14:paraId="1D9C24DF" w14:textId="77777777">
            <w:tc>
              <w:tcPr>
                <w:tcW w:w="585" w:type="dxa"/>
                <w:tcMar>
                  <w:top w:w="100" w:type="dxa"/>
                  <w:left w:w="100" w:type="dxa"/>
                  <w:bottom w:w="100" w:type="dxa"/>
                  <w:right w:w="100" w:type="dxa"/>
                </w:tcMar>
              </w:tcPr>
              <w:p w14:paraId="64AAF390" w14:textId="77777777" w:rsidR="001E3D64" w:rsidRDefault="00000000">
                <w:pPr>
                  <w:pBdr>
                    <w:top w:val="nil"/>
                    <w:left w:val="nil"/>
                    <w:bottom w:val="nil"/>
                    <w:right w:val="nil"/>
                    <w:between w:val="nil"/>
                  </w:pBdr>
                  <w:rPr>
                    <w:sz w:val="24"/>
                    <w:szCs w:val="24"/>
                  </w:rPr>
                </w:pPr>
                <w:r>
                  <w:rPr>
                    <w:sz w:val="24"/>
                    <w:szCs w:val="24"/>
                  </w:rPr>
                  <w:t>5</w:t>
                </w:r>
              </w:p>
            </w:tc>
            <w:tc>
              <w:tcPr>
                <w:tcW w:w="7110" w:type="dxa"/>
                <w:tcMar>
                  <w:top w:w="100" w:type="dxa"/>
                  <w:left w:w="100" w:type="dxa"/>
                  <w:bottom w:w="100" w:type="dxa"/>
                  <w:right w:w="100" w:type="dxa"/>
                </w:tcMar>
              </w:tcPr>
              <w:p w14:paraId="0D4ECE4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Error detection and correction (descriptions in section 5.5)</w:t>
                </w:r>
              </w:p>
            </w:tc>
            <w:tc>
              <w:tcPr>
                <w:tcW w:w="1530" w:type="dxa"/>
                <w:tcMar>
                  <w:top w:w="100" w:type="dxa"/>
                  <w:left w:w="100" w:type="dxa"/>
                  <w:bottom w:w="100" w:type="dxa"/>
                  <w:right w:w="100" w:type="dxa"/>
                </w:tcMar>
              </w:tcPr>
              <w:p w14:paraId="234B5F85" w14:textId="77777777" w:rsidR="001E3D64" w:rsidRDefault="00000000">
                <w:pPr>
                  <w:pBdr>
                    <w:top w:val="nil"/>
                    <w:left w:val="nil"/>
                    <w:bottom w:val="nil"/>
                    <w:right w:val="nil"/>
                    <w:between w:val="nil"/>
                  </w:pBdr>
                  <w:rPr>
                    <w:sz w:val="24"/>
                    <w:szCs w:val="24"/>
                  </w:rPr>
                </w:pPr>
                <w:r>
                  <w:rPr>
                    <w:sz w:val="24"/>
                    <w:szCs w:val="24"/>
                  </w:rPr>
                  <w:t>2%</w:t>
                </w:r>
              </w:p>
            </w:tc>
          </w:tr>
          <w:tr w:rsidR="001E3D64" w14:paraId="2D1CDCCC" w14:textId="77777777">
            <w:tc>
              <w:tcPr>
                <w:tcW w:w="585" w:type="dxa"/>
                <w:tcMar>
                  <w:top w:w="100" w:type="dxa"/>
                  <w:left w:w="100" w:type="dxa"/>
                  <w:bottom w:w="100" w:type="dxa"/>
                  <w:right w:w="100" w:type="dxa"/>
                </w:tcMar>
              </w:tcPr>
              <w:p w14:paraId="0A3F314B" w14:textId="77777777" w:rsidR="001E3D64" w:rsidRDefault="00000000">
                <w:pPr>
                  <w:pBdr>
                    <w:top w:val="nil"/>
                    <w:left w:val="nil"/>
                    <w:bottom w:val="nil"/>
                    <w:right w:val="nil"/>
                    <w:between w:val="nil"/>
                  </w:pBdr>
                  <w:rPr>
                    <w:sz w:val="24"/>
                    <w:szCs w:val="24"/>
                  </w:rPr>
                </w:pPr>
                <w:r>
                  <w:rPr>
                    <w:sz w:val="24"/>
                    <w:szCs w:val="24"/>
                  </w:rPr>
                  <w:t>6</w:t>
                </w:r>
              </w:p>
            </w:tc>
            <w:tc>
              <w:tcPr>
                <w:tcW w:w="7110" w:type="dxa"/>
                <w:tcMar>
                  <w:top w:w="100" w:type="dxa"/>
                  <w:left w:w="100" w:type="dxa"/>
                  <w:bottom w:w="100" w:type="dxa"/>
                  <w:right w:w="100" w:type="dxa"/>
                </w:tcMar>
              </w:tcPr>
              <w:p w14:paraId="3552B927"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Conclusion (description in 5.6)</w:t>
                </w:r>
              </w:p>
            </w:tc>
            <w:tc>
              <w:tcPr>
                <w:tcW w:w="1530" w:type="dxa"/>
                <w:tcMar>
                  <w:top w:w="100" w:type="dxa"/>
                  <w:left w:w="100" w:type="dxa"/>
                  <w:bottom w:w="100" w:type="dxa"/>
                  <w:right w:w="100" w:type="dxa"/>
                </w:tcMar>
              </w:tcPr>
              <w:p w14:paraId="4195DBC5" w14:textId="77777777" w:rsidR="001E3D64" w:rsidRDefault="00000000">
                <w:pPr>
                  <w:pBdr>
                    <w:top w:val="nil"/>
                    <w:left w:val="nil"/>
                    <w:bottom w:val="nil"/>
                    <w:right w:val="nil"/>
                    <w:between w:val="nil"/>
                  </w:pBdr>
                  <w:rPr>
                    <w:sz w:val="24"/>
                    <w:szCs w:val="24"/>
                  </w:rPr>
                </w:pPr>
                <w:r>
                  <w:rPr>
                    <w:sz w:val="24"/>
                    <w:szCs w:val="24"/>
                  </w:rPr>
                  <w:t>3%</w:t>
                </w:r>
              </w:p>
            </w:tc>
          </w:tr>
          <w:tr w:rsidR="001E3D64" w14:paraId="2C7FC9BD" w14:textId="77777777">
            <w:tc>
              <w:tcPr>
                <w:tcW w:w="585" w:type="dxa"/>
                <w:tcMar>
                  <w:top w:w="100" w:type="dxa"/>
                  <w:left w:w="100" w:type="dxa"/>
                  <w:bottom w:w="100" w:type="dxa"/>
                  <w:right w:w="100" w:type="dxa"/>
                </w:tcMar>
              </w:tcPr>
              <w:p w14:paraId="474F5BD8" w14:textId="77777777" w:rsidR="001E3D64" w:rsidRDefault="00000000">
                <w:pPr>
                  <w:pBdr>
                    <w:top w:val="nil"/>
                    <w:left w:val="nil"/>
                    <w:bottom w:val="nil"/>
                    <w:right w:val="nil"/>
                    <w:between w:val="nil"/>
                  </w:pBdr>
                  <w:rPr>
                    <w:sz w:val="24"/>
                    <w:szCs w:val="24"/>
                  </w:rPr>
                </w:pPr>
                <w:r>
                  <w:rPr>
                    <w:sz w:val="24"/>
                    <w:szCs w:val="24"/>
                  </w:rPr>
                  <w:t>7</w:t>
                </w:r>
              </w:p>
            </w:tc>
            <w:tc>
              <w:tcPr>
                <w:tcW w:w="7110" w:type="dxa"/>
                <w:tcMar>
                  <w:top w:w="100" w:type="dxa"/>
                  <w:left w:w="100" w:type="dxa"/>
                  <w:bottom w:w="100" w:type="dxa"/>
                  <w:right w:w="100" w:type="dxa"/>
                </w:tcMar>
              </w:tcPr>
              <w:p w14:paraId="4A83503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Report quality:</w:t>
                </w:r>
              </w:p>
              <w:p w14:paraId="2AA983FC" w14:textId="77777777" w:rsidR="001E3D64" w:rsidRDefault="00000000">
                <w:pPr>
                  <w:widowControl/>
                  <w:numPr>
                    <w:ilvl w:val="0"/>
                    <w:numId w:val="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Title page</w:t>
                </w:r>
              </w:p>
              <w:p w14:paraId="443915E4" w14:textId="77777777" w:rsidR="001E3D64" w:rsidRDefault="00000000">
                <w:pPr>
                  <w:widowControl/>
                  <w:numPr>
                    <w:ilvl w:val="0"/>
                    <w:numId w:val="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Turnit-in report</w:t>
                </w:r>
              </w:p>
              <w:p w14:paraId="5D09A045" w14:textId="77777777" w:rsidR="001E3D64" w:rsidRDefault="00000000">
                <w:pPr>
                  <w:widowControl/>
                  <w:numPr>
                    <w:ilvl w:val="0"/>
                    <w:numId w:val="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Table of contents/list of figures/tables</w:t>
                </w:r>
              </w:p>
              <w:p w14:paraId="55566C1A" w14:textId="77777777" w:rsidR="001E3D64" w:rsidRDefault="00000000">
                <w:pPr>
                  <w:widowControl/>
                  <w:numPr>
                    <w:ilvl w:val="0"/>
                    <w:numId w:val="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Content presentation/formatting</w:t>
                </w:r>
              </w:p>
              <w:p w14:paraId="6F7E1701" w14:textId="77777777" w:rsidR="001E3D64" w:rsidRDefault="00000000">
                <w:pPr>
                  <w:widowControl/>
                  <w:numPr>
                    <w:ilvl w:val="0"/>
                    <w:numId w:val="1"/>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lastRenderedPageBreak/>
                  <w:t>References/Appendix</w:t>
                </w:r>
              </w:p>
            </w:tc>
            <w:tc>
              <w:tcPr>
                <w:tcW w:w="1530" w:type="dxa"/>
                <w:tcMar>
                  <w:top w:w="100" w:type="dxa"/>
                  <w:left w:w="100" w:type="dxa"/>
                  <w:bottom w:w="100" w:type="dxa"/>
                  <w:right w:w="100" w:type="dxa"/>
                </w:tcMar>
              </w:tcPr>
              <w:p w14:paraId="53458157" w14:textId="77777777" w:rsidR="001E3D64" w:rsidRDefault="00000000">
                <w:pPr>
                  <w:pBdr>
                    <w:top w:val="nil"/>
                    <w:left w:val="nil"/>
                    <w:bottom w:val="nil"/>
                    <w:right w:val="nil"/>
                    <w:between w:val="nil"/>
                  </w:pBdr>
                  <w:rPr>
                    <w:sz w:val="24"/>
                    <w:szCs w:val="24"/>
                  </w:rPr>
                </w:pPr>
                <w:r>
                  <w:rPr>
                    <w:sz w:val="24"/>
                    <w:szCs w:val="24"/>
                  </w:rPr>
                  <w:lastRenderedPageBreak/>
                  <w:t>3%</w:t>
                </w:r>
              </w:p>
            </w:tc>
          </w:tr>
          <w:tr w:rsidR="001E3D64" w14:paraId="08369B87" w14:textId="77777777">
            <w:tc>
              <w:tcPr>
                <w:tcW w:w="585" w:type="dxa"/>
                <w:tcMar>
                  <w:top w:w="100" w:type="dxa"/>
                  <w:left w:w="100" w:type="dxa"/>
                  <w:bottom w:w="100" w:type="dxa"/>
                  <w:right w:w="100" w:type="dxa"/>
                </w:tcMar>
              </w:tcPr>
              <w:p w14:paraId="3D6B170D" w14:textId="77777777" w:rsidR="001E3D64" w:rsidRDefault="00000000">
                <w:pPr>
                  <w:pBdr>
                    <w:top w:val="nil"/>
                    <w:left w:val="nil"/>
                    <w:bottom w:val="nil"/>
                    <w:right w:val="nil"/>
                    <w:between w:val="nil"/>
                  </w:pBdr>
                  <w:rPr>
                    <w:sz w:val="24"/>
                    <w:szCs w:val="24"/>
                  </w:rPr>
                </w:pPr>
                <w:r>
                  <w:rPr>
                    <w:sz w:val="24"/>
                    <w:szCs w:val="24"/>
                  </w:rPr>
                  <w:t>8</w:t>
                </w:r>
              </w:p>
            </w:tc>
            <w:tc>
              <w:tcPr>
                <w:tcW w:w="7110" w:type="dxa"/>
                <w:tcMar>
                  <w:top w:w="100" w:type="dxa"/>
                  <w:left w:w="100" w:type="dxa"/>
                  <w:bottom w:w="100" w:type="dxa"/>
                  <w:right w:w="100" w:type="dxa"/>
                </w:tcMar>
              </w:tcPr>
              <w:p w14:paraId="50601AD3"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Code quality, including appropriate Javadoc comments, Java code conventions, and proper indentation</w:t>
                </w:r>
              </w:p>
            </w:tc>
            <w:tc>
              <w:tcPr>
                <w:tcW w:w="1530" w:type="dxa"/>
                <w:tcMar>
                  <w:top w:w="100" w:type="dxa"/>
                  <w:left w:w="100" w:type="dxa"/>
                  <w:bottom w:w="100" w:type="dxa"/>
                  <w:right w:w="100" w:type="dxa"/>
                </w:tcMar>
              </w:tcPr>
              <w:p w14:paraId="11F1E6F9" w14:textId="77777777" w:rsidR="001E3D64" w:rsidRDefault="00000000">
                <w:pPr>
                  <w:pBdr>
                    <w:top w:val="nil"/>
                    <w:left w:val="nil"/>
                    <w:bottom w:val="nil"/>
                    <w:right w:val="nil"/>
                    <w:between w:val="nil"/>
                  </w:pBdr>
                  <w:rPr>
                    <w:sz w:val="24"/>
                    <w:szCs w:val="24"/>
                  </w:rPr>
                </w:pPr>
                <w:r>
                  <w:rPr>
                    <w:sz w:val="24"/>
                    <w:szCs w:val="24"/>
                  </w:rPr>
                  <w:t>8%</w:t>
                </w:r>
              </w:p>
            </w:tc>
          </w:tr>
          <w:tr w:rsidR="001E3D64" w14:paraId="37644B0D" w14:textId="77777777">
            <w:tc>
              <w:tcPr>
                <w:tcW w:w="585" w:type="dxa"/>
                <w:tcMar>
                  <w:top w:w="100" w:type="dxa"/>
                  <w:left w:w="100" w:type="dxa"/>
                  <w:bottom w:w="100" w:type="dxa"/>
                  <w:right w:w="100" w:type="dxa"/>
                </w:tcMar>
              </w:tcPr>
              <w:p w14:paraId="31F93EF2" w14:textId="77777777" w:rsidR="001E3D64" w:rsidRDefault="00000000">
                <w:pPr>
                  <w:pBdr>
                    <w:top w:val="nil"/>
                    <w:left w:val="nil"/>
                    <w:bottom w:val="nil"/>
                    <w:right w:val="nil"/>
                    <w:between w:val="nil"/>
                  </w:pBdr>
                  <w:rPr>
                    <w:sz w:val="24"/>
                    <w:szCs w:val="24"/>
                  </w:rPr>
                </w:pPr>
                <w:r>
                  <w:rPr>
                    <w:sz w:val="24"/>
                    <w:szCs w:val="24"/>
                  </w:rPr>
                  <w:t>9</w:t>
                </w:r>
              </w:p>
            </w:tc>
            <w:tc>
              <w:tcPr>
                <w:tcW w:w="7110" w:type="dxa"/>
                <w:tcMar>
                  <w:top w:w="100" w:type="dxa"/>
                  <w:left w:w="100" w:type="dxa"/>
                  <w:bottom w:w="100" w:type="dxa"/>
                  <w:right w:w="100" w:type="dxa"/>
                </w:tcMar>
              </w:tcPr>
              <w:p w14:paraId="41F0868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Implementation of Parent class AIModel</w:t>
                </w:r>
              </w:p>
            </w:tc>
            <w:tc>
              <w:tcPr>
                <w:tcW w:w="1530" w:type="dxa"/>
                <w:tcMar>
                  <w:top w:w="100" w:type="dxa"/>
                  <w:left w:w="100" w:type="dxa"/>
                  <w:bottom w:w="100" w:type="dxa"/>
                  <w:right w:w="100" w:type="dxa"/>
                </w:tcMar>
              </w:tcPr>
              <w:p w14:paraId="4365E739" w14:textId="77777777" w:rsidR="001E3D64" w:rsidRDefault="00000000">
                <w:pPr>
                  <w:pBdr>
                    <w:top w:val="nil"/>
                    <w:left w:val="nil"/>
                    <w:bottom w:val="nil"/>
                    <w:right w:val="nil"/>
                    <w:between w:val="nil"/>
                  </w:pBdr>
                  <w:rPr>
                    <w:sz w:val="24"/>
                    <w:szCs w:val="24"/>
                  </w:rPr>
                </w:pPr>
                <w:r>
                  <w:rPr>
                    <w:sz w:val="24"/>
                    <w:szCs w:val="24"/>
                  </w:rPr>
                  <w:t>7%</w:t>
                </w:r>
              </w:p>
            </w:tc>
          </w:tr>
          <w:tr w:rsidR="001E3D64" w14:paraId="7F0819DA" w14:textId="77777777">
            <w:tc>
              <w:tcPr>
                <w:tcW w:w="585" w:type="dxa"/>
                <w:tcMar>
                  <w:top w:w="100" w:type="dxa"/>
                  <w:left w:w="100" w:type="dxa"/>
                  <w:bottom w:w="100" w:type="dxa"/>
                  <w:right w:w="100" w:type="dxa"/>
                </w:tcMar>
              </w:tcPr>
              <w:p w14:paraId="1DA0074B" w14:textId="77777777" w:rsidR="001E3D64" w:rsidRDefault="00000000">
                <w:pPr>
                  <w:pBdr>
                    <w:top w:val="nil"/>
                    <w:left w:val="nil"/>
                    <w:bottom w:val="nil"/>
                    <w:right w:val="nil"/>
                    <w:between w:val="nil"/>
                  </w:pBdr>
                  <w:rPr>
                    <w:sz w:val="24"/>
                    <w:szCs w:val="24"/>
                  </w:rPr>
                </w:pPr>
                <w:r>
                  <w:rPr>
                    <w:sz w:val="24"/>
                    <w:szCs w:val="24"/>
                  </w:rPr>
                  <w:t>10</w:t>
                </w:r>
              </w:p>
            </w:tc>
            <w:tc>
              <w:tcPr>
                <w:tcW w:w="7110" w:type="dxa"/>
                <w:tcMar>
                  <w:top w:w="100" w:type="dxa"/>
                  <w:left w:w="100" w:type="dxa"/>
                  <w:bottom w:w="100" w:type="dxa"/>
                  <w:right w:w="100" w:type="dxa"/>
                </w:tcMar>
              </w:tcPr>
              <w:p w14:paraId="1F448C5C"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Implementation of Child class PersonalPlan</w:t>
                </w:r>
              </w:p>
            </w:tc>
            <w:tc>
              <w:tcPr>
                <w:tcW w:w="1530" w:type="dxa"/>
                <w:tcMar>
                  <w:top w:w="100" w:type="dxa"/>
                  <w:left w:w="100" w:type="dxa"/>
                  <w:bottom w:w="100" w:type="dxa"/>
                  <w:right w:w="100" w:type="dxa"/>
                </w:tcMar>
              </w:tcPr>
              <w:p w14:paraId="23C95D2C" w14:textId="77777777" w:rsidR="001E3D64" w:rsidRDefault="00000000">
                <w:pPr>
                  <w:pBdr>
                    <w:top w:val="nil"/>
                    <w:left w:val="nil"/>
                    <w:bottom w:val="nil"/>
                    <w:right w:val="nil"/>
                    <w:between w:val="nil"/>
                  </w:pBdr>
                  <w:rPr>
                    <w:sz w:val="24"/>
                    <w:szCs w:val="24"/>
                  </w:rPr>
                </w:pPr>
                <w:r>
                  <w:rPr>
                    <w:sz w:val="24"/>
                    <w:szCs w:val="24"/>
                  </w:rPr>
                  <w:t>8%</w:t>
                </w:r>
              </w:p>
            </w:tc>
          </w:tr>
          <w:tr w:rsidR="001E3D64" w14:paraId="29B4C341" w14:textId="77777777">
            <w:tc>
              <w:tcPr>
                <w:tcW w:w="585" w:type="dxa"/>
                <w:tcMar>
                  <w:top w:w="100" w:type="dxa"/>
                  <w:left w:w="100" w:type="dxa"/>
                  <w:bottom w:w="100" w:type="dxa"/>
                  <w:right w:w="100" w:type="dxa"/>
                </w:tcMar>
              </w:tcPr>
              <w:p w14:paraId="74D4BB3A" w14:textId="77777777" w:rsidR="001E3D64" w:rsidRDefault="00000000">
                <w:pPr>
                  <w:pBdr>
                    <w:top w:val="nil"/>
                    <w:left w:val="nil"/>
                    <w:bottom w:val="nil"/>
                    <w:right w:val="nil"/>
                    <w:between w:val="nil"/>
                  </w:pBdr>
                  <w:rPr>
                    <w:sz w:val="24"/>
                    <w:szCs w:val="24"/>
                  </w:rPr>
                </w:pPr>
                <w:r>
                  <w:rPr>
                    <w:sz w:val="24"/>
                    <w:szCs w:val="24"/>
                  </w:rPr>
                  <w:t>11</w:t>
                </w:r>
              </w:p>
            </w:tc>
            <w:tc>
              <w:tcPr>
                <w:tcW w:w="7110" w:type="dxa"/>
                <w:tcMar>
                  <w:top w:w="100" w:type="dxa"/>
                  <w:left w:w="100" w:type="dxa"/>
                  <w:bottom w:w="100" w:type="dxa"/>
                  <w:right w:w="100" w:type="dxa"/>
                </w:tcMar>
              </w:tcPr>
              <w:p w14:paraId="201F83CD"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Implementation of Child class ProPlan</w:t>
                </w:r>
              </w:p>
            </w:tc>
            <w:tc>
              <w:tcPr>
                <w:tcW w:w="1530" w:type="dxa"/>
                <w:tcMar>
                  <w:top w:w="100" w:type="dxa"/>
                  <w:left w:w="100" w:type="dxa"/>
                  <w:bottom w:w="100" w:type="dxa"/>
                  <w:right w:w="100" w:type="dxa"/>
                </w:tcMar>
              </w:tcPr>
              <w:p w14:paraId="74102051" w14:textId="77777777" w:rsidR="001E3D64" w:rsidRDefault="00000000">
                <w:pPr>
                  <w:pBdr>
                    <w:top w:val="nil"/>
                    <w:left w:val="nil"/>
                    <w:bottom w:val="nil"/>
                    <w:right w:val="nil"/>
                    <w:between w:val="nil"/>
                  </w:pBdr>
                  <w:rPr>
                    <w:sz w:val="24"/>
                    <w:szCs w:val="24"/>
                  </w:rPr>
                </w:pPr>
                <w:r>
                  <w:rPr>
                    <w:sz w:val="24"/>
                    <w:szCs w:val="24"/>
                  </w:rPr>
                  <w:t>8%</w:t>
                </w:r>
              </w:p>
            </w:tc>
          </w:tr>
          <w:tr w:rsidR="001E3D64" w14:paraId="55FEA91B" w14:textId="77777777">
            <w:tc>
              <w:tcPr>
                <w:tcW w:w="585" w:type="dxa"/>
                <w:tcMar>
                  <w:top w:w="100" w:type="dxa"/>
                  <w:left w:w="100" w:type="dxa"/>
                  <w:bottom w:w="100" w:type="dxa"/>
                  <w:right w:w="100" w:type="dxa"/>
                </w:tcMar>
              </w:tcPr>
              <w:p w14:paraId="16B369F6" w14:textId="77777777" w:rsidR="001E3D64" w:rsidRDefault="00000000">
                <w:pPr>
                  <w:pBdr>
                    <w:top w:val="nil"/>
                    <w:left w:val="nil"/>
                    <w:bottom w:val="nil"/>
                    <w:right w:val="nil"/>
                    <w:between w:val="nil"/>
                  </w:pBdr>
                  <w:rPr>
                    <w:sz w:val="24"/>
                    <w:szCs w:val="24"/>
                  </w:rPr>
                </w:pPr>
                <w:r>
                  <w:rPr>
                    <w:sz w:val="24"/>
                    <w:szCs w:val="24"/>
                  </w:rPr>
                  <w:t>12</w:t>
                </w:r>
              </w:p>
            </w:tc>
            <w:tc>
              <w:tcPr>
                <w:tcW w:w="7110" w:type="dxa"/>
                <w:tcMar>
                  <w:top w:w="100" w:type="dxa"/>
                  <w:left w:w="100" w:type="dxa"/>
                  <w:bottom w:w="100" w:type="dxa"/>
                  <w:right w:w="100" w:type="dxa"/>
                </w:tcMar>
              </w:tcPr>
              <w:p w14:paraId="7BF4B19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GUI class:</w:t>
                </w:r>
              </w:p>
              <w:p w14:paraId="754D1882" w14:textId="77777777" w:rsidR="001E3D64" w:rsidRDefault="00000000">
                <w:pPr>
                  <w:widowControl/>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Exception handling (NumberFormatException) (2)</w:t>
                </w:r>
              </w:p>
              <w:p w14:paraId="29B237C7" w14:textId="77777777" w:rsidR="001E3D64" w:rsidRDefault="00000000">
                <w:pPr>
                  <w:widowControl/>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Proper error messages and message dialog boxes (5)</w:t>
                </w:r>
              </w:p>
              <w:p w14:paraId="35128D35" w14:textId="77777777" w:rsidR="001E3D64" w:rsidRDefault="00000000">
                <w:pPr>
                  <w:widowControl/>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File saving and loading using byte stream/character stream classes (2)</w:t>
                </w:r>
              </w:p>
              <w:p w14:paraId="23C001C6" w14:textId="77777777" w:rsidR="001E3D64" w:rsidRDefault="00000000">
                <w:pPr>
                  <w:widowControl/>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GUI implementation (15)</w:t>
                </w:r>
              </w:p>
            </w:tc>
            <w:tc>
              <w:tcPr>
                <w:tcW w:w="1530" w:type="dxa"/>
                <w:tcMar>
                  <w:top w:w="100" w:type="dxa"/>
                  <w:left w:w="100" w:type="dxa"/>
                  <w:bottom w:w="100" w:type="dxa"/>
                  <w:right w:w="100" w:type="dxa"/>
                </w:tcMar>
              </w:tcPr>
              <w:p w14:paraId="1810C267" w14:textId="77777777" w:rsidR="001E3D64" w:rsidRDefault="00000000">
                <w:pPr>
                  <w:pBdr>
                    <w:top w:val="nil"/>
                    <w:left w:val="nil"/>
                    <w:bottom w:val="nil"/>
                    <w:right w:val="nil"/>
                    <w:between w:val="nil"/>
                  </w:pBdr>
                  <w:rPr>
                    <w:sz w:val="24"/>
                    <w:szCs w:val="24"/>
                  </w:rPr>
                </w:pPr>
                <w:r>
                  <w:rPr>
                    <w:sz w:val="24"/>
                    <w:szCs w:val="24"/>
                  </w:rPr>
                  <w:t>24%</w:t>
                </w:r>
              </w:p>
            </w:tc>
          </w:tr>
          <w:tr w:rsidR="001E3D64" w14:paraId="05DBA9CE" w14:textId="77777777">
            <w:tc>
              <w:tcPr>
                <w:tcW w:w="585" w:type="dxa"/>
                <w:tcMar>
                  <w:top w:w="100" w:type="dxa"/>
                  <w:left w:w="100" w:type="dxa"/>
                  <w:bottom w:w="100" w:type="dxa"/>
                  <w:right w:w="100" w:type="dxa"/>
                </w:tcMar>
              </w:tcPr>
              <w:p w14:paraId="25AA59C9" w14:textId="77777777" w:rsidR="001E3D64" w:rsidRDefault="001E3D64">
                <w:pPr>
                  <w:pBdr>
                    <w:top w:val="nil"/>
                    <w:left w:val="nil"/>
                    <w:bottom w:val="nil"/>
                    <w:right w:val="nil"/>
                    <w:between w:val="nil"/>
                  </w:pBdr>
                  <w:rPr>
                    <w:sz w:val="24"/>
                    <w:szCs w:val="24"/>
                  </w:rPr>
                </w:pPr>
              </w:p>
            </w:tc>
            <w:tc>
              <w:tcPr>
                <w:tcW w:w="7110" w:type="dxa"/>
                <w:tcMar>
                  <w:top w:w="100" w:type="dxa"/>
                  <w:left w:w="100" w:type="dxa"/>
                  <w:bottom w:w="100" w:type="dxa"/>
                  <w:right w:w="100" w:type="dxa"/>
                </w:tcMar>
              </w:tcPr>
              <w:p w14:paraId="134339DB"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Total</w:t>
                </w:r>
              </w:p>
            </w:tc>
            <w:tc>
              <w:tcPr>
                <w:tcW w:w="1530" w:type="dxa"/>
                <w:tcMar>
                  <w:top w:w="100" w:type="dxa"/>
                  <w:left w:w="100" w:type="dxa"/>
                  <w:bottom w:w="100" w:type="dxa"/>
                  <w:right w:w="100" w:type="dxa"/>
                </w:tcMar>
              </w:tcPr>
              <w:p w14:paraId="150F4520" w14:textId="77777777" w:rsidR="001E3D64" w:rsidRDefault="00000000">
                <w:pPr>
                  <w:pBdr>
                    <w:top w:val="nil"/>
                    <w:left w:val="nil"/>
                    <w:bottom w:val="nil"/>
                    <w:right w:val="nil"/>
                    <w:between w:val="nil"/>
                  </w:pBdr>
                  <w:rPr>
                    <w:b/>
                    <w:bCs/>
                    <w:sz w:val="24"/>
                    <w:szCs w:val="24"/>
                  </w:rPr>
                </w:pPr>
                <w:r>
                  <w:rPr>
                    <w:b/>
                    <w:bCs/>
                    <w:sz w:val="24"/>
                    <w:szCs w:val="24"/>
                  </w:rPr>
                  <w:t>100%</w:t>
                </w:r>
              </w:p>
            </w:tc>
          </w:tr>
        </w:tbl>
      </w:sdtContent>
    </w:sdt>
    <w:p w14:paraId="570DFAC2"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center"/>
        <w:rPr>
          <w:sz w:val="24"/>
          <w:szCs w:val="24"/>
        </w:rPr>
      </w:pPr>
      <w:r>
        <w:rPr>
          <w:sz w:val="24"/>
          <w:szCs w:val="24"/>
        </w:rPr>
        <w:t xml:space="preserve"> Table 2: Assessment Criteria</w:t>
      </w:r>
    </w:p>
    <w:p w14:paraId="4E59C3C9"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b/>
          <w:bCs/>
          <w:sz w:val="24"/>
          <w:szCs w:val="24"/>
        </w:rPr>
      </w:pPr>
      <w:r>
        <w:rPr>
          <w:b/>
          <w:bCs/>
          <w:sz w:val="24"/>
          <w:szCs w:val="24"/>
        </w:rPr>
        <w:t>Report Structure</w:t>
      </w:r>
    </w:p>
    <w:p w14:paraId="64B8D1A8" w14:textId="77777777" w:rsidR="001E3D64" w:rsidRDefault="00000000">
      <w:pPr>
        <w:widowControl/>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The report should include:</w:t>
      </w:r>
    </w:p>
    <w:p w14:paraId="214FF97E"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Title/Cover page</w:t>
      </w:r>
    </w:p>
    <w:p w14:paraId="142319FD"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Turnitin report</w:t>
      </w:r>
    </w:p>
    <w:p w14:paraId="21A8AFC4"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Table of contents (must have page numbers)</w:t>
      </w:r>
    </w:p>
    <w:p w14:paraId="5F6BB629"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List of tables</w:t>
      </w:r>
    </w:p>
    <w:p w14:paraId="4238396E"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List of figures</w:t>
      </w:r>
    </w:p>
    <w:p w14:paraId="02001871"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line="276" w:lineRule="auto"/>
        <w:jc w:val="both"/>
        <w:rPr>
          <w:sz w:val="24"/>
          <w:szCs w:val="24"/>
        </w:rPr>
      </w:pPr>
      <w:r>
        <w:rPr>
          <w:sz w:val="24"/>
          <w:szCs w:val="24"/>
        </w:rPr>
        <w:t>Body (Divided into multiple chapters)</w:t>
      </w:r>
    </w:p>
    <w:p w14:paraId="58B6549B" w14:textId="77777777" w:rsidR="001E3D64" w:rsidRDefault="00000000">
      <w:pPr>
        <w:widowControl/>
        <w:numPr>
          <w:ilvl w:val="0"/>
          <w:numId w:val="9"/>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00" w:line="276" w:lineRule="auto"/>
        <w:jc w:val="both"/>
        <w:rPr>
          <w:sz w:val="24"/>
          <w:szCs w:val="24"/>
        </w:rPr>
      </w:pPr>
      <w:r>
        <w:rPr>
          <w:sz w:val="24"/>
          <w:szCs w:val="24"/>
        </w:rPr>
        <w:t>Code listing (in appendix)</w:t>
      </w:r>
    </w:p>
    <w:sectPr w:rsidR="001E3D64">
      <w:footerReference w:type="default" r:id="rId12"/>
      <w:footerReference w:type="first" r:id="rId13"/>
      <w:pgSz w:w="11906" w:h="16838"/>
      <w:pgMar w:top="1340" w:right="1320" w:bottom="1200" w:left="1340" w:header="0"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E6607" w14:textId="77777777" w:rsidR="00507709" w:rsidRDefault="00507709">
      <w:r>
        <w:separator/>
      </w:r>
    </w:p>
  </w:endnote>
  <w:endnote w:type="continuationSeparator" w:id="0">
    <w:p w14:paraId="6A660E66" w14:textId="77777777" w:rsidR="00507709" w:rsidRDefault="00507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 w:fontKey="{EDB91306-6F5A-4D15-81A0-8D28A1E4BFDD}"/>
    <w:embedItalic r:id="rId2" w:fontKey="{93903A5B-E37B-451D-8B96-C61B25ADB463}"/>
  </w:font>
  <w:font w:name="Calibri Light">
    <w:panose1 w:val="020F0302020204030204"/>
    <w:charset w:val="00"/>
    <w:family w:val="swiss"/>
    <w:pitch w:val="variable"/>
    <w:sig w:usb0="E4002EFF" w:usb1="C000247B" w:usb2="00000009" w:usb3="00000000" w:csb0="000001FF" w:csb1="00000000"/>
    <w:embedRegular r:id="rId3" w:fontKey="{B68BEE2B-5D36-4062-A3CF-884D2C134B11}"/>
  </w:font>
  <w:font w:name="Calibri">
    <w:panose1 w:val="020F0502020204030204"/>
    <w:charset w:val="00"/>
    <w:family w:val="swiss"/>
    <w:pitch w:val="variable"/>
    <w:sig w:usb0="E4002EFF" w:usb1="C000247B" w:usb2="00000009" w:usb3="00000000" w:csb0="000001FF" w:csb1="00000000"/>
    <w:embedRegular r:id="rId4" w:fontKey="{5DCF576D-3F44-4736-804A-E08869A1C7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3DC3" w14:textId="77777777" w:rsidR="001E3D64" w:rsidRDefault="001E3D6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0F6F" w14:textId="77777777" w:rsidR="001E3D64" w:rsidRDefault="001E3D64">
    <w:pPr>
      <w:pBdr>
        <w:top w:val="nil"/>
        <w:left w:val="nil"/>
        <w:bottom w:val="nil"/>
        <w:right w:val="nil"/>
        <w:between w:val="nil"/>
      </w:pBdr>
      <w:spacing w:line="14" w:lineRule="auto"/>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9ACF" w14:textId="77777777" w:rsidR="001E3D64" w:rsidRDefault="001E3D64">
    <w:pPr>
      <w:pBdr>
        <w:top w:val="nil"/>
        <w:left w:val="nil"/>
        <w:bottom w:val="nil"/>
        <w:right w:val="nil"/>
        <w:between w:val="nil"/>
      </w:pBdr>
      <w:spacing w:line="14" w:lineRule="auto"/>
      <w:rPr>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5205" w14:textId="77777777" w:rsidR="001E3D64" w:rsidRDefault="001E3D64">
    <w:pPr>
      <w:pBdr>
        <w:top w:val="nil"/>
        <w:left w:val="nil"/>
        <w:bottom w:val="nil"/>
        <w:right w:val="nil"/>
        <w:between w:val="nil"/>
      </w:pBdr>
      <w:spacing w:line="14" w:lineRule="auto"/>
      <w:rPr>
        <w:color w:val="000000"/>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E410" w14:textId="77777777" w:rsidR="001E3D64" w:rsidRDefault="001E3D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9390" w14:textId="77777777" w:rsidR="00507709" w:rsidRDefault="00507709">
      <w:r>
        <w:separator/>
      </w:r>
    </w:p>
  </w:footnote>
  <w:footnote w:type="continuationSeparator" w:id="0">
    <w:p w14:paraId="5C2A8526" w14:textId="77777777" w:rsidR="00507709" w:rsidRDefault="00507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AEB"/>
    <w:multiLevelType w:val="multilevel"/>
    <w:tmpl w:val="83F82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00003"/>
    <w:multiLevelType w:val="multilevel"/>
    <w:tmpl w:val="5D260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D66A0"/>
    <w:multiLevelType w:val="multilevel"/>
    <w:tmpl w:val="C7489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00505"/>
    <w:multiLevelType w:val="multilevel"/>
    <w:tmpl w:val="884A0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2F362D"/>
    <w:multiLevelType w:val="multilevel"/>
    <w:tmpl w:val="5A004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D4C40DF"/>
    <w:multiLevelType w:val="multilevel"/>
    <w:tmpl w:val="2472B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B13370"/>
    <w:multiLevelType w:val="multilevel"/>
    <w:tmpl w:val="144C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33215"/>
    <w:multiLevelType w:val="multilevel"/>
    <w:tmpl w:val="FE6E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D43056"/>
    <w:multiLevelType w:val="multilevel"/>
    <w:tmpl w:val="0EEA9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482FD7"/>
    <w:multiLevelType w:val="multilevel"/>
    <w:tmpl w:val="213A1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49E216F"/>
    <w:multiLevelType w:val="multilevel"/>
    <w:tmpl w:val="CBC028B6"/>
    <w:lvl w:ilvl="0">
      <w:start w:val="1"/>
      <w:numFmt w:val="lowerRoman"/>
      <w:lvlText w:val="(%1)"/>
      <w:lvlJc w:val="left"/>
      <w:pPr>
        <w:ind w:left="283" w:hanging="283"/>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15:restartNumberingAfterBreak="0">
    <w:nsid w:val="49F87730"/>
    <w:multiLevelType w:val="multilevel"/>
    <w:tmpl w:val="86BC5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4D3382"/>
    <w:multiLevelType w:val="multilevel"/>
    <w:tmpl w:val="8494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3D2FFB"/>
    <w:multiLevelType w:val="multilevel"/>
    <w:tmpl w:val="EF4E2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4588431">
    <w:abstractNumId w:val="5"/>
  </w:num>
  <w:num w:numId="2" w16cid:durableId="1721048905">
    <w:abstractNumId w:val="10"/>
  </w:num>
  <w:num w:numId="3" w16cid:durableId="497115031">
    <w:abstractNumId w:val="12"/>
  </w:num>
  <w:num w:numId="4" w16cid:durableId="1603685222">
    <w:abstractNumId w:val="7"/>
  </w:num>
  <w:num w:numId="5" w16cid:durableId="708529617">
    <w:abstractNumId w:val="11"/>
  </w:num>
  <w:num w:numId="6" w16cid:durableId="1732651580">
    <w:abstractNumId w:val="13"/>
  </w:num>
  <w:num w:numId="7" w16cid:durableId="594509732">
    <w:abstractNumId w:val="3"/>
  </w:num>
  <w:num w:numId="8" w16cid:durableId="1528371707">
    <w:abstractNumId w:val="6"/>
  </w:num>
  <w:num w:numId="9" w16cid:durableId="653996809">
    <w:abstractNumId w:val="8"/>
  </w:num>
  <w:num w:numId="10" w16cid:durableId="818769532">
    <w:abstractNumId w:val="4"/>
  </w:num>
  <w:num w:numId="11" w16cid:durableId="32770576">
    <w:abstractNumId w:val="0"/>
  </w:num>
  <w:num w:numId="12" w16cid:durableId="1574897545">
    <w:abstractNumId w:val="2"/>
  </w:num>
  <w:num w:numId="13" w16cid:durableId="580024341">
    <w:abstractNumId w:val="9"/>
  </w:num>
  <w:num w:numId="14" w16cid:durableId="196380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D64"/>
    <w:rsid w:val="001E3D64"/>
    <w:rsid w:val="003474F7"/>
    <w:rsid w:val="003501EA"/>
    <w:rsid w:val="004027B2"/>
    <w:rsid w:val="00507709"/>
    <w:rsid w:val="005F4FFC"/>
    <w:rsid w:val="00B12F2A"/>
    <w:rsid w:val="00B4499A"/>
    <w:rsid w:val="00C42529"/>
    <w:rsid w:val="00EA6630"/>
    <w:rsid w:val="00F22C6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94EC"/>
  <w15:docId w15:val="{ED4E707B-2A63-4276-9013-9EDDDDDB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before="82" w:after="200" w:line="276" w:lineRule="auto"/>
      <w:ind w:left="100"/>
      <w:jc w:val="both"/>
      <w:outlineLvl w:val="0"/>
    </w:pPr>
    <w:rPr>
      <w:b/>
      <w:bCs/>
      <w:sz w:val="26"/>
      <w:szCs w:val="26"/>
    </w:rPr>
  </w:style>
  <w:style w:type="paragraph" w:styleId="Heading2">
    <w:name w:val="heading 2"/>
    <w:basedOn w:val="Normal"/>
    <w:next w:val="Normal"/>
    <w:uiPriority w:val="9"/>
    <w:unhideWhenUsed/>
    <w:qFormat/>
    <w:pPr>
      <w:keepNext/>
      <w:keepLines/>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before="160" w:after="200" w:line="276" w:lineRule="auto"/>
      <w:jc w:val="both"/>
      <w:outlineLvl w:val="1"/>
    </w:pPr>
    <w:rPr>
      <w:b/>
      <w:bCs/>
      <w:sz w:val="24"/>
      <w:szCs w:val="24"/>
    </w:rPr>
  </w:style>
  <w:style w:type="paragraph" w:styleId="Heading3">
    <w:name w:val="heading 3"/>
    <w:basedOn w:val="Normal"/>
    <w:next w:val="Normal"/>
    <w:uiPriority w:val="9"/>
    <w:semiHidden/>
    <w:unhideWhenUsed/>
    <w:qFormat/>
    <w:pPr>
      <w:keepNext/>
      <w:keepLines/>
      <w:spacing w:before="160" w:after="80"/>
      <w:outlineLvl w:val="2"/>
    </w:pPr>
    <w:rPr>
      <w:color w:val="2E75B5"/>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E75B5"/>
    </w:rPr>
  </w:style>
  <w:style w:type="paragraph" w:styleId="Heading5">
    <w:name w:val="heading 5"/>
    <w:basedOn w:val="Normal"/>
    <w:next w:val="Normal"/>
    <w:uiPriority w:val="9"/>
    <w:semiHidden/>
    <w:unhideWhenUsed/>
    <w:qFormat/>
    <w:pPr>
      <w:keepNext/>
      <w:keepLines/>
      <w:spacing w:before="80" w:after="40"/>
      <w:outlineLvl w:val="4"/>
    </w:pPr>
    <w:rPr>
      <w:color w:val="2E75B5"/>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paragraph" w:styleId="Heading7">
    <w:name w:val="heading 7"/>
    <w:link w:val="Heading7Char"/>
    <w:uiPriority w:val="9"/>
    <w:unhideWhenUsed/>
    <w:qFormat/>
    <w:pPr>
      <w:keepNext/>
      <w:keepLines/>
      <w:spacing w:before="40"/>
      <w:outlineLvl w:val="6"/>
    </w:pPr>
    <w:rPr>
      <w:color w:val="595959" w:themeColor="text1" w:themeTint="A6"/>
    </w:rPr>
  </w:style>
  <w:style w:type="paragraph" w:styleId="Heading8">
    <w:name w:val="heading 8"/>
    <w:link w:val="Heading8Char"/>
    <w:uiPriority w:val="9"/>
    <w:unhideWhenUsed/>
    <w:qFormat/>
    <w:pPr>
      <w:keepNext/>
      <w:keepLines/>
      <w:outlineLvl w:val="7"/>
    </w:pPr>
    <w:rPr>
      <w:i/>
      <w:iCs/>
      <w:color w:val="272727" w:themeColor="text1" w:themeTint="D8"/>
    </w:rPr>
  </w:style>
  <w:style w:type="paragraph" w:styleId="Heading9">
    <w:name w:val="heading 9"/>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table" w:customStyle="1" w:styleId="TableNormal1">
    <w:name w:val="TableNormal"/>
    <w:tblPr>
      <w:tblCellMar>
        <w:top w:w="100" w:type="dxa"/>
        <w:left w:w="100" w:type="dxa"/>
        <w:bottom w:w="100" w:type="dxa"/>
        <w:right w:w="100" w:type="dxa"/>
      </w:tblCellMar>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val="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E74B5" w:themeColor="accent1" w:themeShade="BF"/>
    </w:rPr>
  </w:style>
  <w:style w:type="character" w:customStyle="1" w:styleId="Heading5Char">
    <w:name w:val="Heading 5 Char"/>
    <w:basedOn w:val="DefaultParagraphFont"/>
    <w:uiPriority w:val="9"/>
    <w:rPr>
      <w:rFonts w:ascii="Arial" w:eastAsia="Arial" w:hAnsi="Arial" w:cs="Arial"/>
      <w:color w:val="2E74B5"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paragraph" w:styleId="Quote">
    <w:name w:val="Quote"/>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uiPriority w:val="39"/>
    <w:unhideWhenUsed/>
    <w:pPr>
      <w:spacing w:after="100"/>
    </w:pPr>
  </w:style>
  <w:style w:type="paragraph" w:styleId="TOC2">
    <w:name w:val="toc 2"/>
    <w:uiPriority w:val="39"/>
    <w:unhideWhenUsed/>
    <w:pPr>
      <w:spacing w:after="100"/>
      <w:ind w:left="220"/>
    </w:pPr>
  </w:style>
  <w:style w:type="paragraph" w:styleId="TOC3">
    <w:name w:val="toc 3"/>
    <w:uiPriority w:val="39"/>
    <w:unhideWhenUsed/>
    <w:pPr>
      <w:spacing w:after="100"/>
      <w:ind w:left="440"/>
    </w:pPr>
  </w:style>
  <w:style w:type="paragraph" w:styleId="TOC4">
    <w:name w:val="toc 4"/>
    <w:uiPriority w:val="39"/>
    <w:unhideWhenUsed/>
    <w:pPr>
      <w:spacing w:after="100"/>
      <w:ind w:left="660"/>
    </w:pPr>
  </w:style>
  <w:style w:type="paragraph" w:styleId="TOC5">
    <w:name w:val="toc 5"/>
    <w:uiPriority w:val="39"/>
    <w:unhideWhenUsed/>
    <w:pPr>
      <w:spacing w:after="100"/>
      <w:ind w:left="880"/>
    </w:pPr>
  </w:style>
  <w:style w:type="paragraph" w:styleId="TOC6">
    <w:name w:val="toc 6"/>
    <w:uiPriority w:val="39"/>
    <w:unhideWhenUsed/>
    <w:pPr>
      <w:spacing w:after="100"/>
      <w:ind w:left="1100"/>
    </w:pPr>
  </w:style>
  <w:style w:type="paragraph" w:styleId="TOC7">
    <w:name w:val="toc 7"/>
    <w:uiPriority w:val="39"/>
    <w:unhideWhenUsed/>
    <w:pPr>
      <w:spacing w:after="100"/>
      <w:ind w:left="1320"/>
    </w:pPr>
  </w:style>
  <w:style w:type="paragraph" w:styleId="TOC8">
    <w:name w:val="toc 8"/>
    <w:uiPriority w:val="39"/>
    <w:unhideWhenUsed/>
    <w:pPr>
      <w:spacing w:after="100"/>
      <w:ind w:left="1540"/>
    </w:pPr>
  </w:style>
  <w:style w:type="paragraph" w:styleId="TOC9">
    <w:name w:val="toc 9"/>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uiPriority w:val="99"/>
    <w:unhideWhenUsed/>
  </w:style>
  <w:style w:type="character" w:customStyle="1" w:styleId="Heading1Char">
    <w:name w:val="Heading 1 Char"/>
    <w:basedOn w:val="DefaultParagraphFont"/>
    <w:uiPriority w:val="9"/>
    <w:qFormat/>
    <w:rPr>
      <w:rFonts w:ascii="Arial" w:eastAsia="Arial" w:hAnsi="Arial" w:cs="Arial"/>
      <w:b/>
      <w:bCs/>
      <w:sz w:val="24"/>
      <w:szCs w:val="24"/>
    </w:rPr>
  </w:style>
  <w:style w:type="character" w:customStyle="1" w:styleId="BodyTextChar">
    <w:name w:val="Body Text Char"/>
    <w:basedOn w:val="DefaultParagraphFont"/>
    <w:link w:val="BodyText"/>
    <w:uiPriority w:val="1"/>
    <w:qFormat/>
    <w:rPr>
      <w:rFonts w:ascii="Arial" w:eastAsia="Arial" w:hAnsi="Arial" w:cs="Arial"/>
      <w:sz w:val="24"/>
      <w:szCs w:val="24"/>
    </w:rPr>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apple-tab-span">
    <w:name w:val="apple-tab-span"/>
    <w:basedOn w:val="DefaultParagraphFont"/>
    <w:qFormat/>
  </w:style>
  <w:style w:type="paragraph" w:customStyle="1" w:styleId="Heading">
    <w:name w:val="Heading"/>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link w:val="BodyTextChar"/>
    <w:uiPriority w:val="1"/>
    <w:qFormat/>
    <w:rPr>
      <w:sz w:val="24"/>
      <w:szCs w:val="24"/>
    </w:rPr>
  </w:style>
  <w:style w:type="paragraph" w:styleId="List">
    <w:name w:val="List"/>
    <w:basedOn w:val="BodyText"/>
    <w:rPr>
      <w:rFonts w:cs="Noto Sans Devanagari"/>
    </w:rPr>
  </w:style>
  <w:style w:type="paragraph" w:styleId="Caption">
    <w:name w:val="caption"/>
    <w:qFormat/>
    <w:pPr>
      <w:suppressLineNumbers/>
      <w:spacing w:before="120" w:after="120"/>
    </w:pPr>
    <w:rPr>
      <w:rFonts w:cs="Noto Sans Devanagari"/>
      <w:i/>
      <w:iCs/>
      <w:sz w:val="24"/>
      <w:szCs w:val="24"/>
    </w:rPr>
  </w:style>
  <w:style w:type="paragraph" w:customStyle="1" w:styleId="Index">
    <w:name w:val="Index"/>
    <w:qFormat/>
    <w:pPr>
      <w:suppressLineNumbers/>
    </w:pPr>
    <w:rPr>
      <w:rFonts w:cs="Noto Sans Devanagari"/>
    </w:rPr>
  </w:style>
  <w:style w:type="paragraph" w:styleId="ListParagraph">
    <w:name w:val="List Paragraph"/>
    <w:uiPriority w:val="1"/>
    <w:qFormat/>
    <w:pPr>
      <w:spacing w:before="120"/>
      <w:ind w:left="480" w:hanging="360"/>
    </w:pPr>
  </w:style>
  <w:style w:type="paragraph" w:customStyle="1" w:styleId="TableParagraph">
    <w:name w:val="Table Paragraph"/>
    <w:uiPriority w:val="1"/>
    <w:qFormat/>
  </w:style>
  <w:style w:type="paragraph" w:styleId="NoSpacing">
    <w:name w:val="No Spacing"/>
    <w:uiPriority w:val="1"/>
    <w:qFormat/>
    <w:rPr>
      <w:lang w:val="en-US"/>
    </w:rPr>
  </w:style>
  <w:style w:type="paragraph" w:customStyle="1" w:styleId="HeaderandFooter">
    <w:name w:val="Header and Footer"/>
    <w:qFormat/>
  </w:style>
  <w:style w:type="paragraph" w:styleId="Header">
    <w:name w:val="header"/>
    <w:link w:val="HeaderChar"/>
    <w:uiPriority w:val="99"/>
    <w:unhideWhenUsed/>
    <w:pPr>
      <w:tabs>
        <w:tab w:val="center" w:pos="4680"/>
        <w:tab w:val="right" w:pos="9360"/>
      </w:tabs>
    </w:pPr>
  </w:style>
  <w:style w:type="paragraph" w:styleId="Footer">
    <w:name w:val="footer"/>
    <w:link w:val="FooterChar"/>
    <w:uiPriority w:val="99"/>
    <w:unhideWhenUsed/>
    <w:pPr>
      <w:tabs>
        <w:tab w:val="center" w:pos="4680"/>
        <w:tab w:val="right" w:pos="9360"/>
      </w:tabs>
    </w:pPr>
  </w:style>
  <w:style w:type="paragraph" w:styleId="NormalWeb">
    <w:name w:val="Normal (Web)"/>
    <w:uiPriority w:val="99"/>
    <w:semiHidden/>
    <w:unhideWhenUsed/>
    <w:qFormat/>
    <w:rPr>
      <w:rFonts w:ascii="Times New Roman" w:hAnsi="Times New Roman" w:cs="Times New Roman"/>
      <w:sz w:val="24"/>
      <w:szCs w:val="24"/>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rPr>
      <w:color w:val="595959"/>
      <w:sz w:val="28"/>
      <w:szCs w:val="28"/>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5D9AgvEpo5OQzT4lCDADC+axg==">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3261</Words>
  <Characters>18591</Characters>
  <Application>Microsoft Office Word</Application>
  <DocSecurity>0</DocSecurity>
  <Lines>154</Lines>
  <Paragraphs>43</Paragraphs>
  <ScaleCrop>false</ScaleCrop>
  <Company/>
  <LinksUpToDate>false</LinksUpToDate>
  <CharactersWithSpaces>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Bikram Poudel</cp:lastModifiedBy>
  <cp:revision>5</cp:revision>
  <dcterms:created xsi:type="dcterms:W3CDTF">2026-01-11T13:27:00Z</dcterms:created>
  <dcterms:modified xsi:type="dcterms:W3CDTF">2026-01-12T07:47:00Z</dcterms:modified>
</cp:coreProperties>
</file>