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C2B90" w14:textId="0FE948C3" w:rsidR="00412919" w:rsidRDefault="00412919" w:rsidP="009D1F8C">
      <w:r>
        <w:t xml:space="preserve">Damma </w:t>
      </w:r>
      <w:proofErr w:type="spellStart"/>
      <w:r>
        <w:t>Damma</w:t>
      </w:r>
      <w:proofErr w:type="spellEnd"/>
      <w:r>
        <w:t xml:space="preserve"> </w:t>
      </w:r>
    </w:p>
    <w:p w14:paraId="5B76CEE7" w14:textId="5837D551" w:rsidR="009D1F8C" w:rsidRPr="009D1F8C" w:rsidRDefault="009D1F8C" w:rsidP="009D1F8C">
      <w:r w:rsidRPr="009D1F8C">
        <w:t>Jetty Construction Project Overview</w:t>
      </w:r>
      <w:r w:rsidRPr="009D1F8C">
        <w:br/>
        <w:t>A new oil jetty is under development to expand terminal capacity and support efficient marine cargo operations. The project includes construction of a 150,000 DWT jetty, an 80-meter tug berth, approach embankment, and associated topside facilities. The design complies with international safety and operational standards to ensure reliable and secure handling of oil cargo.</w:t>
      </w:r>
    </w:p>
    <w:p w14:paraId="77EC6D60" w14:textId="77777777" w:rsidR="009D1F8C" w:rsidRPr="009D1F8C" w:rsidRDefault="009D1F8C" w:rsidP="009D1F8C">
      <w:r w:rsidRPr="009D1F8C">
        <w:t> </w:t>
      </w:r>
    </w:p>
    <w:p w14:paraId="442CE693" w14:textId="77777777" w:rsidR="009D1F8C" w:rsidRPr="009D1F8C" w:rsidRDefault="009D1F8C" w:rsidP="009D1F8C">
      <w:r w:rsidRPr="009D1F8C">
        <w:t>The jetty will accommodate vessels ranging from 20,000 DWT to 150,000 DWT and features a trestle structure supporting cargo pipelines, utilities, and electrical and instrumentation systems. Key components include an unloading platform, marine loading arms, mooring and breasting dolphins, along with integrated fire protection and hazard monitoring systems—facilitating smooth and safe transfer of oil to terminal storage tanks.</w:t>
      </w:r>
    </w:p>
    <w:p w14:paraId="62388C74" w14:textId="77777777" w:rsidR="00A74FD9" w:rsidRDefault="00A74FD9"/>
    <w:sectPr w:rsidR="00A74F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8C"/>
    <w:rsid w:val="00412919"/>
    <w:rsid w:val="00422E2F"/>
    <w:rsid w:val="00931C7B"/>
    <w:rsid w:val="009D1F8C"/>
    <w:rsid w:val="00A74FD9"/>
    <w:rsid w:val="00AE13D7"/>
    <w:rsid w:val="00C877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CF93"/>
  <w15:chartTrackingRefBased/>
  <w15:docId w15:val="{D7DEE054-7214-414F-8F32-55E11109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F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1F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1F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F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1F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1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F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1F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1F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F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1F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1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F8C"/>
    <w:rPr>
      <w:rFonts w:eastAsiaTheme="majorEastAsia" w:cstheme="majorBidi"/>
      <w:color w:val="272727" w:themeColor="text1" w:themeTint="D8"/>
    </w:rPr>
  </w:style>
  <w:style w:type="paragraph" w:styleId="Title">
    <w:name w:val="Title"/>
    <w:basedOn w:val="Normal"/>
    <w:next w:val="Normal"/>
    <w:link w:val="TitleChar"/>
    <w:uiPriority w:val="10"/>
    <w:qFormat/>
    <w:rsid w:val="009D1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F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F8C"/>
    <w:pPr>
      <w:spacing w:before="160"/>
      <w:jc w:val="center"/>
    </w:pPr>
    <w:rPr>
      <w:i/>
      <w:iCs/>
      <w:color w:val="404040" w:themeColor="text1" w:themeTint="BF"/>
    </w:rPr>
  </w:style>
  <w:style w:type="character" w:customStyle="1" w:styleId="QuoteChar">
    <w:name w:val="Quote Char"/>
    <w:basedOn w:val="DefaultParagraphFont"/>
    <w:link w:val="Quote"/>
    <w:uiPriority w:val="29"/>
    <w:rsid w:val="009D1F8C"/>
    <w:rPr>
      <w:i/>
      <w:iCs/>
      <w:color w:val="404040" w:themeColor="text1" w:themeTint="BF"/>
    </w:rPr>
  </w:style>
  <w:style w:type="paragraph" w:styleId="ListParagraph">
    <w:name w:val="List Paragraph"/>
    <w:basedOn w:val="Normal"/>
    <w:uiPriority w:val="34"/>
    <w:qFormat/>
    <w:rsid w:val="009D1F8C"/>
    <w:pPr>
      <w:ind w:left="720"/>
      <w:contextualSpacing/>
    </w:pPr>
  </w:style>
  <w:style w:type="character" w:styleId="IntenseEmphasis">
    <w:name w:val="Intense Emphasis"/>
    <w:basedOn w:val="DefaultParagraphFont"/>
    <w:uiPriority w:val="21"/>
    <w:qFormat/>
    <w:rsid w:val="009D1F8C"/>
    <w:rPr>
      <w:i/>
      <w:iCs/>
      <w:color w:val="2F5496" w:themeColor="accent1" w:themeShade="BF"/>
    </w:rPr>
  </w:style>
  <w:style w:type="paragraph" w:styleId="IntenseQuote">
    <w:name w:val="Intense Quote"/>
    <w:basedOn w:val="Normal"/>
    <w:next w:val="Normal"/>
    <w:link w:val="IntenseQuoteChar"/>
    <w:uiPriority w:val="30"/>
    <w:qFormat/>
    <w:rsid w:val="009D1F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1F8C"/>
    <w:rPr>
      <w:i/>
      <w:iCs/>
      <w:color w:val="2F5496" w:themeColor="accent1" w:themeShade="BF"/>
    </w:rPr>
  </w:style>
  <w:style w:type="character" w:styleId="IntenseReference">
    <w:name w:val="Intense Reference"/>
    <w:basedOn w:val="DefaultParagraphFont"/>
    <w:uiPriority w:val="32"/>
    <w:qFormat/>
    <w:rsid w:val="009D1F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N</dc:creator>
  <cp:keywords/>
  <dc:description/>
  <cp:lastModifiedBy>Neha N</cp:lastModifiedBy>
  <cp:revision>3</cp:revision>
  <dcterms:created xsi:type="dcterms:W3CDTF">2025-07-31T07:32:00Z</dcterms:created>
  <dcterms:modified xsi:type="dcterms:W3CDTF">2025-07-31T07:59:00Z</dcterms:modified>
</cp:coreProperties>
</file>