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Linear models</w:t>
      </w:r>
    </w:p>
    <w:p w:rsidR="003E5384" w:rsidRPr="003E5384" w:rsidRDefault="003E5384">
      <w:pPr>
        <w:rPr>
          <w:rFonts w:eastAsiaTheme="minorEastAsia"/>
        </w:rPr>
      </w:pPr>
      <w:r>
        <w:rPr>
          <w:rFonts w:eastAsiaTheme="minorEastAsia"/>
        </w:rPr>
        <w:t>Q1 :</w:t>
      </w:r>
    </w:p>
    <w:p w:rsidR="00424581" w:rsidRDefault="004245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x,y~pdata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model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(y|x,θ)</m:t>
          </m:r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model</m:t>
                      </m:r>
                    </m:sub>
                  </m:sSub>
                </m:e>
              </m:nary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Default="003E5384">
      <w:pPr>
        <w:rPr>
          <w:rFonts w:eastAsiaTheme="minorEastAsia"/>
        </w:rPr>
      </w:pPr>
    </w:p>
    <w:p w:rsidR="003E5384" w:rsidRDefault="003E5384">
      <w:pPr>
        <w:rPr>
          <w:rFonts w:eastAsiaTheme="minorEastAsia"/>
        </w:rPr>
      </w:pPr>
      <w:r>
        <w:rPr>
          <w:rFonts w:eastAsiaTheme="minorEastAsia"/>
        </w:rPr>
        <w:t xml:space="preserve">Q2 : </w:t>
      </w:r>
    </w:p>
    <w:p w:rsidR="00424581" w:rsidRDefault="003E5384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24581">
        <w:rPr>
          <w:rFonts w:eastAsiaTheme="minorEastAsia"/>
        </w:rPr>
        <w:t xml:space="preserve"> </w:t>
      </w:r>
    </w:p>
    <w:p w:rsidR="003E5384" w:rsidRPr="00AC6D8F" w:rsidRDefault="0071514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C6D8F" w:rsidRDefault="0071514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AC6D8F" w:rsidRPr="00FD4658" w:rsidRDefault="0071514E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F30632" w:rsidRDefault="00154E33" w:rsidP="00AC6D8F">
      <w:pPr>
        <w:rPr>
          <w:rFonts w:eastAsiaTheme="minorEastAsia"/>
        </w:rPr>
      </w:pPr>
      <w:r>
        <w:rPr>
          <w:rFonts w:eastAsiaTheme="minorEastAsia"/>
        </w:rPr>
        <w:t>Q3:</w:t>
      </w:r>
      <w:r w:rsidR="00F30632">
        <w:rPr>
          <w:rFonts w:eastAsiaTheme="minorEastAsia"/>
        </w:rPr>
        <w:t xml:space="preserve"> </w:t>
      </w:r>
    </w:p>
    <w:p w:rsidR="00F30632" w:rsidRPr="002579FF" w:rsidRDefault="00154E33" w:rsidP="00F30632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)∙</m:t>
                  </m:r>
                  <m:r>
                    <w:rPr>
                      <w:rFonts w:ascii="Cambria Math" w:eastAsiaTheme="minorEastAsia" w:hAnsi="Cambria Math"/>
                    </w:rPr>
                    <m:t>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154E33" w:rsidRPr="000573AA" w:rsidRDefault="00154E33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xy-y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w+2by+bw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Now define</w:t>
      </w:r>
    </w:p>
    <w:p w:rsidR="00154E33" w:rsidRPr="000573AA" w:rsidRDefault="00154E33" w:rsidP="00AC6D8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Also for x, when this is used in the function it gives:</w:t>
      </w:r>
    </w:p>
    <w:p w:rsidR="00154E33" w:rsidRPr="00154E33" w:rsidRDefault="00154E33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(m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-2wm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-2bm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+2wbm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Deriving this gives</w:t>
      </w:r>
    </w:p>
    <w:p w:rsidR="000573AA" w:rsidRDefault="000573AA" w:rsidP="00AC6D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+b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0573AA" w:rsidRPr="000573AA" w:rsidRDefault="000573AA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 xml:space="preserve"> w+b=0</m:t>
          </m:r>
        </m:oMath>
      </m:oMathPara>
    </w:p>
    <w:p w:rsidR="000573AA" w:rsidRPr="000573AA" w:rsidRDefault="000573AA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</m:oMath>
      </m:oMathPara>
    </w:p>
    <w:p w:rsidR="000573AA" w:rsidRPr="00F30632" w:rsidRDefault="000573AA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and b=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F30632" w:rsidRPr="000573AA" w:rsidRDefault="00F30632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and b=</m:t>
          </m:r>
          <m:r>
            <w:rPr>
              <w:rFonts w:ascii="Cambria Math" w:eastAsiaTheme="minorEastAsia" w:hAnsi="Cambria Math"/>
            </w:rPr>
            <m:t>-0.046</m:t>
          </m:r>
        </m:oMath>
      </m:oMathPara>
    </w:p>
    <w:p w:rsidR="000573AA" w:rsidRDefault="0049455A" w:rsidP="000573AA">
      <w:pPr>
        <w:rPr>
          <w:rFonts w:eastAsiaTheme="minorEastAsia"/>
        </w:rPr>
      </w:pPr>
      <w:r>
        <w:rPr>
          <w:rFonts w:eastAsiaTheme="minorEastAsia"/>
        </w:rPr>
        <w:t>Q4:</w:t>
      </w:r>
    </w:p>
    <w:p w:rsidR="0049455A" w:rsidRDefault="0049455A" w:rsidP="000573AA">
      <w:pPr>
        <w:rPr>
          <w:rFonts w:eastAsiaTheme="minorEastAsia"/>
        </w:rPr>
      </w:pPr>
      <w:r>
        <w:rPr>
          <w:rFonts w:eastAsiaTheme="minorEastAsia"/>
        </w:rPr>
        <w:t>Q5:</w:t>
      </w:r>
    </w:p>
    <w:p w:rsidR="0049455A" w:rsidRDefault="0049455A" w:rsidP="000573AA">
      <w:pPr>
        <w:rPr>
          <w:rFonts w:eastAsiaTheme="minorEastAsia"/>
        </w:rPr>
      </w:pPr>
      <w:r>
        <w:rPr>
          <w:rFonts w:eastAsiaTheme="minorEastAsia"/>
        </w:rPr>
        <w:t>Q6:</w:t>
      </w:r>
    </w:p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Nonlinear functions</w:t>
      </w:r>
    </w:p>
    <w:p w:rsidR="0012718D" w:rsidRDefault="004F2860">
      <w:pPr>
        <w:rPr>
          <w:rFonts w:eastAsiaTheme="minorEastAsia"/>
        </w:rPr>
      </w:pPr>
      <w:r>
        <w:rPr>
          <w:rFonts w:eastAsiaTheme="minorEastAsia"/>
        </w:rPr>
        <w:t>Q7:</w:t>
      </w: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: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if x≤0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4F2860" w:rsidRPr="004F2860" w:rsidRDefault="004F2860" w:rsidP="0012718D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else         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4F2860" w:rsidRPr="004F2860" w:rsidRDefault="004F2860">
      <w:pPr>
        <w:rPr>
          <w:rFonts w:eastAsiaTheme="minorEastAsia"/>
        </w:rPr>
      </w:pP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Sigmoid: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=f(x)(1-f(x)</m:t>
        </m:r>
      </m:oMath>
    </w:p>
    <w:p w:rsidR="004F2860" w:rsidRDefault="004F2860">
      <w:p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2718D" w:rsidRDefault="0012718D">
      <w:pPr>
        <w:rPr>
          <w:rFonts w:eastAsiaTheme="minorEastAsia"/>
        </w:rPr>
      </w:pPr>
    </w:p>
    <w:p w:rsidR="0012718D" w:rsidRDefault="0012718D">
      <w:pPr>
        <w:rPr>
          <w:rFonts w:eastAsiaTheme="minorEastAsia"/>
        </w:rPr>
      </w:pPr>
      <w:r>
        <w:rPr>
          <w:rFonts w:eastAsiaTheme="minorEastAsia"/>
        </w:rPr>
        <w:t>Q8:</w:t>
      </w:r>
    </w:p>
    <w:p w:rsidR="0012718D" w:rsidRDefault="0012718D">
      <w:pPr>
        <w:rPr>
          <w:rFonts w:eastAsiaTheme="minorEastAsia"/>
        </w:rPr>
      </w:pP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>: for all x large than zero the derivative is 1.</w:t>
      </w:r>
    </w:p>
    <w:p w:rsidR="0012718D" w:rsidRDefault="0012718D">
      <w:pPr>
        <w:rPr>
          <w:rFonts w:eastAsiaTheme="minorEastAsia"/>
        </w:rPr>
      </w:pPr>
      <w:r>
        <w:rPr>
          <w:rFonts w:eastAsiaTheme="minorEastAsia"/>
        </w:rPr>
        <w:t>Sigmoid: if x gets large the derivative goes to zero</w:t>
      </w:r>
    </w:p>
    <w:p w:rsidR="0012718D" w:rsidRDefault="0012718D">
      <w:p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w:r w:rsidR="000F3653">
        <w:rPr>
          <w:rFonts w:eastAsiaTheme="minorEastAsia"/>
        </w:rPr>
        <w:t>This function is not dependent on the values of x but only on the ratios between the elements of x. Thus it will give a good gradient regardless of x values.</w:t>
      </w:r>
    </w:p>
    <w:p w:rsidR="00424581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Shallow nonlinear models</w:t>
      </w: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t>Q9:</w:t>
      </w:r>
      <w:r w:rsidR="00167019">
        <w:rPr>
          <w:rFonts w:eastAsiaTheme="minorEastAsia"/>
        </w:rPr>
        <w:t xml:space="preserve"> The space of XOR cannot be divided by a line. Even if it is mapped linearly to another space it will still be linear and thus cannot be divided. When it is mapped non-linearly to another space, the points can be divided by a line.</w:t>
      </w: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t>Q10:</w:t>
      </w: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t>Q11:</w:t>
      </w:r>
    </w:p>
    <w:p w:rsid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lastRenderedPageBreak/>
        <w:t>Binary classification with logistic regression</w:t>
      </w: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t xml:space="preserve">Q12: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</w:t>
      </w:r>
      <w:r w:rsidR="00167019">
        <w:rPr>
          <w:rFonts w:eastAsiaTheme="minorEastAsia"/>
        </w:rPr>
        <w:t xml:space="preserve"> gives the probability of the input belonging to each class. Then the input will be classified as the class whit the highest probability. That is why a </w:t>
      </w:r>
      <w:proofErr w:type="spellStart"/>
      <w:r w:rsidR="00167019">
        <w:rPr>
          <w:rFonts w:eastAsiaTheme="minorEastAsia"/>
        </w:rPr>
        <w:t>so</w:t>
      </w:r>
      <w:r w:rsidR="0071514E">
        <w:rPr>
          <w:rFonts w:eastAsiaTheme="minorEastAsia"/>
        </w:rPr>
        <w:t>f</w:t>
      </w:r>
      <w:r w:rsidR="00167019">
        <w:rPr>
          <w:rFonts w:eastAsiaTheme="minorEastAsia"/>
        </w:rPr>
        <w:t>tmax</w:t>
      </w:r>
      <w:proofErr w:type="spellEnd"/>
      <w:r w:rsidR="00167019">
        <w:rPr>
          <w:rFonts w:eastAsiaTheme="minorEastAsia"/>
        </w:rPr>
        <w:t xml:space="preserve"> function is useful for categorical classification.</w:t>
      </w:r>
    </w:p>
    <w:p w:rsidR="00B81A77" w:rsidRDefault="0049455A">
      <w:pPr>
        <w:rPr>
          <w:rFonts w:eastAsiaTheme="minorEastAsia"/>
        </w:rPr>
      </w:pPr>
      <w:r w:rsidRPr="00B81A77">
        <w:rPr>
          <w:rFonts w:eastAsiaTheme="minorEastAsia"/>
        </w:rPr>
        <w:t>Q13:</w:t>
      </w:r>
    </w:p>
    <w:p w:rsidR="0049455A" w:rsidRDefault="00B81A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81A77" w:rsidRPr="00B81A77" w:rsidRDefault="00B81A77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)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Q14:</w:t>
      </w:r>
    </w:p>
    <w:p w:rsidR="00B81A77" w:rsidRDefault="00B81A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f(x;w)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</m:oMath>
      </m:oMathPara>
      <w:bookmarkStart w:id="0" w:name="_GoBack"/>
      <w:bookmarkEnd w:id="0"/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Q15:</w:t>
      </w:r>
    </w:p>
    <w:p w:rsidR="00B81A77" w:rsidRDefault="00B81A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Q16:</w:t>
      </w:r>
    </w:p>
    <w:p w:rsidR="00897473" w:rsidRPr="00B81A77" w:rsidRDefault="00897473" w:rsidP="00897473">
      <w:pPr>
        <w:rPr>
          <w:rFonts w:eastAsiaTheme="minorEastAsia"/>
          <w:lang w:val="nl-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nl-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x;w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897473" w:rsidRDefault="00897473">
      <w:pPr>
        <w:rPr>
          <w:rFonts w:eastAsiaTheme="minorEastAsia"/>
        </w:rPr>
      </w:pPr>
    </w:p>
    <w:p w:rsidR="0049455A" w:rsidRDefault="0049455A">
      <w:pPr>
        <w:rPr>
          <w:rFonts w:eastAsiaTheme="minorEastAsia"/>
          <w:sz w:val="28"/>
        </w:rPr>
      </w:pPr>
      <w:r w:rsidRPr="0049455A">
        <w:rPr>
          <w:rFonts w:eastAsiaTheme="minorEastAsia"/>
          <w:sz w:val="28"/>
        </w:rPr>
        <w:t>Classification with a shallow nonlinear model</w:t>
      </w:r>
    </w:p>
    <w:p w:rsidR="0049455A" w:rsidRPr="0049455A" w:rsidRDefault="0049455A">
      <w:pPr>
        <w:rPr>
          <w:rFonts w:eastAsiaTheme="minorEastAsia"/>
        </w:rPr>
      </w:pPr>
      <w:r>
        <w:rPr>
          <w:rFonts w:eastAsiaTheme="minorEastAsia"/>
        </w:rPr>
        <w:t>Q17:</w:t>
      </w:r>
    </w:p>
    <w:sectPr w:rsidR="0049455A" w:rsidRPr="0049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66"/>
    <w:rsid w:val="000573AA"/>
    <w:rsid w:val="000D3D66"/>
    <w:rsid w:val="000F3653"/>
    <w:rsid w:val="0012718D"/>
    <w:rsid w:val="00154E33"/>
    <w:rsid w:val="00167019"/>
    <w:rsid w:val="002579FF"/>
    <w:rsid w:val="0033309F"/>
    <w:rsid w:val="003B2A97"/>
    <w:rsid w:val="003E5384"/>
    <w:rsid w:val="00424581"/>
    <w:rsid w:val="00475238"/>
    <w:rsid w:val="0049455A"/>
    <w:rsid w:val="004F2860"/>
    <w:rsid w:val="0071514E"/>
    <w:rsid w:val="00897473"/>
    <w:rsid w:val="008D4117"/>
    <w:rsid w:val="00AC6D8F"/>
    <w:rsid w:val="00B81A77"/>
    <w:rsid w:val="00D76254"/>
    <w:rsid w:val="00F30632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F45BB-A22D-4F75-844B-7EC4522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AB06-43C0-4370-88A7-3444D3FA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Hekker, F.E.J.</cp:lastModifiedBy>
  <cp:revision>10</cp:revision>
  <dcterms:created xsi:type="dcterms:W3CDTF">2019-05-06T10:09:00Z</dcterms:created>
  <dcterms:modified xsi:type="dcterms:W3CDTF">2019-05-09T14:29:00Z</dcterms:modified>
</cp:coreProperties>
</file>