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bookmarkStart w:id="0" w:name="_Toc441222698"/>
      <w:bookmarkStart w:id="1" w:name="_Toc441224461"/>
      <w:bookmarkStart w:id="2" w:name="_GoBack"/>
      <w:bookmarkEnd w:id="2"/>
      <w:r>
        <mc:AlternateContent>
          <mc:Choice Requires="wps">
            <w:drawing>
              <wp:anchor behindDoc="0" distT="0" distB="0" distL="0" distR="0" simplePos="0" locked="0" layoutInCell="1" allowOverlap="1" relativeHeight="2" wp14:anchorId="2B1C4BE2">
                <wp:simplePos x="0" y="0"/>
                <wp:positionH relativeFrom="column">
                  <wp:posOffset>3537585</wp:posOffset>
                </wp:positionH>
                <wp:positionV relativeFrom="paragraph">
                  <wp:posOffset>5673090</wp:posOffset>
                </wp:positionV>
                <wp:extent cx="2293620" cy="899795"/>
                <wp:effectExtent l="0" t="0" r="19685" b="13970"/>
                <wp:wrapNone/>
                <wp:docPr id="1" name="Tekstvak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40" cy="89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Naam: Rik Zuidam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Leerlingnummer: 6011039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Datum: 11-</w:t>
                            </w:r>
                            <w:r>
                              <w:rPr>
                                <w:color w:val="000000"/>
                              </w:rPr>
                              <w:t>03-</w:t>
                            </w:r>
                            <w:r>
                              <w:rPr>
                                <w:color w:val="000000"/>
                              </w:rPr>
                              <w:t>2022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kstvak 2" fillcolor="white" stroked="t" style="position:absolute;margin-left:278.55pt;margin-top:446.7pt;width:180.5pt;height:70.75pt" wp14:anchorId="2B1C4BE2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Naam: Rik Zuidam 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Leerlingnummer: 6011039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Datum: 11-</w:t>
                      </w:r>
                      <w:r>
                        <w:rPr>
                          <w:color w:val="000000"/>
                        </w:rPr>
                        <w:t>03-</w:t>
                      </w:r>
                      <w:r>
                        <w:rPr>
                          <w:color w:val="000000"/>
                        </w:rPr>
                        <w:t>2022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w:t xml:space="preserve">Sjabloon </w:t>
      </w:r>
      <w:bookmarkEnd w:id="0"/>
      <w:bookmarkEnd w:id="1"/>
      <w:r>
        <w:rPr>
          <w:sz w:val="48"/>
          <w:szCs w:val="48"/>
          <w:lang w:eastAsia="nl-NL"/>
        </w:rPr>
        <w:t>configuratieoverzicht</w:t>
      </w:r>
      <w:r>
        <w:rPr>
          <w:rFonts w:asciiTheme="minorHAnsi" w:hAnsiTheme="minorHAnsi"/>
          <w:b w:val="false"/>
          <w:color w:val="auto"/>
          <w:sz w:val="48"/>
          <w:szCs w:val="48"/>
        </w:rPr>
        <w:t>Inhoudsopgave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nl-NL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482003740">
            <w:r>
              <w:rPr>
                <w:webHidden/>
                <w:rStyle w:val="IndexLink"/>
                <w:vanish w:val="false"/>
              </w:rPr>
              <w:t>Te gebruiken hardware</w:t>
              <w:tab/>
            </w:r>
          </w:hyperlink>
          <w:r>
            <w:rPr>
              <w:vanish w:val="false"/>
            </w:rPr>
            <w:t>2</w:t>
          </w:r>
        </w:p>
        <w:p>
          <w:pPr>
            <w:pStyle w:val="Contents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82003741">
            <w:r>
              <w:rPr>
                <w:webHidden/>
                <w:rStyle w:val="IndexLink"/>
                <w:vanish w:val="false"/>
              </w:rPr>
              <w:t>Te gebruiken software</w:t>
              <w:tab/>
            </w:r>
          </w:hyperlink>
          <w:r>
            <w:rPr>
              <w:vanish w:val="false"/>
            </w:rPr>
            <w:t>3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nl-NL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nl-NL" w:eastAsia="en-US" w:bidi="ar-SA"/>
        </w:rPr>
      </w:r>
      <w:r>
        <w:br w:type="page"/>
      </w:r>
    </w:p>
    <w:p>
      <w:pPr>
        <w:pStyle w:val="Heading1"/>
        <w:rPr/>
      </w:pPr>
      <w:bookmarkStart w:id="3" w:name="_Toc482003740"/>
      <w:r>
        <w:rPr/>
        <w:t>Te gebruiken hardware</w:t>
      </w:r>
      <w:bookmarkEnd w:id="3"/>
    </w:p>
    <w:p>
      <w:pPr>
        <w:pStyle w:val="Normal"/>
        <w:rPr>
          <w:rFonts w:ascii="Calibri" w:hAnsi="Calibri"/>
          <w:i/>
          <w:i/>
        </w:rPr>
      </w:pPr>
      <w:r>
        <w:rPr>
          <w:i/>
        </w:rPr>
        <w:t>Geef hierin aan welke hardware je gebruikt en wat de minimale eisen zijn die aan de hardware worden gesteld. Maak gebruik van het onderstaand schema.</w:t>
      </w:r>
    </w:p>
    <w:tbl>
      <w:tblPr>
        <w:tblStyle w:val="TableGrid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5"/>
        <w:gridCol w:w="4605"/>
      </w:tblGrid>
      <w:tr>
        <w:trPr/>
        <w:tc>
          <w:tcPr>
            <w:tcW w:w="4605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Apparaat</w:t>
            </w:r>
          </w:p>
        </w:tc>
        <w:tc>
          <w:tcPr>
            <w:tcW w:w="4605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Vereisten</w:t>
            </w:r>
          </w:p>
        </w:tc>
      </w:tr>
      <w:tr>
        <w:trPr/>
        <w:tc>
          <w:tcPr>
            <w:tcW w:w="4605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Laptop</w:t>
            </w:r>
          </w:p>
        </w:tc>
        <w:tc>
          <w:tcPr>
            <w:tcW w:w="4605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Processor: Intel Core i5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RAM: 8 GB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Opslagruimte: 256 GB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 xml:space="preserve">Videokaart: </w:t>
            </w:r>
            <w:r>
              <w:rPr>
                <w:i/>
                <w:iCs/>
              </w:rPr>
              <w:t>minimaal 2 GB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>
                <w:i w:val="false"/>
                <w:iCs w:val="false"/>
              </w:rPr>
              <w:t>2,4 GHz / 4,2 GHz</w:t>
            </w:r>
          </w:p>
        </w:tc>
      </w:tr>
      <w:tr>
        <w:trPr/>
        <w:tc>
          <w:tcPr>
            <w:tcW w:w="4605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Internetverbinding(kabel of wifi)</w:t>
            </w:r>
          </w:p>
        </w:tc>
        <w:tc>
          <w:tcPr>
            <w:tcW w:w="4605" w:type="dxa"/>
            <w:tcBorders/>
          </w:tcPr>
          <w:p>
            <w:pPr>
              <w:pStyle w:val="Normal"/>
              <w:spacing w:lineRule="auto" w:line="240" w:before="0" w:after="200"/>
              <w:rPr/>
            </w:pPr>
            <w:r>
              <w:rPr/>
              <w:t>100 Mbps</w:t>
            </w:r>
          </w:p>
        </w:tc>
      </w:tr>
    </w:tbl>
    <w:p>
      <w:pPr>
        <w:pStyle w:val="Normal"/>
        <w:spacing w:lineRule="auto" w:line="276" w:before="0" w:after="200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2E74B5" w:themeColor="accent1" w:themeShade="bf"/>
          <w:sz w:val="28"/>
          <w:szCs w:val="28"/>
        </w:rPr>
      </w:pPr>
      <w:r>
        <w:rPr>
          <w:rFonts w:eastAsia="" w:cs="" w:cstheme="majorBidi" w:eastAsiaTheme="majorEastAsia" w:ascii="Calibri Light" w:hAnsi="Calibri Light"/>
          <w:b/>
          <w:bCs/>
          <w:color w:val="2E74B5" w:themeColor="accent1" w:themeShade="bf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4" w:name="_Toc482003741"/>
      <w:r>
        <w:rPr/>
        <w:t>Te gebruiken software</w:t>
      </w:r>
      <w:bookmarkEnd w:id="4"/>
    </w:p>
    <w:p>
      <w:pPr>
        <w:pStyle w:val="Normal"/>
        <w:rPr>
          <w:rFonts w:ascii="Calibri" w:hAnsi="Calibri"/>
          <w:i/>
          <w:i/>
        </w:rPr>
      </w:pPr>
      <w:r>
        <w:rPr>
          <w:i/>
        </w:rPr>
        <w:t>Hier vermeld je ALLEEN de software die je nodig hebt voor de ontwikkeling van de applicatie. Uitzondering hierop is het besturingssysteem. Dit dient ook vermeld te worden.</w:t>
      </w:r>
    </w:p>
    <w:p>
      <w:pPr>
        <w:pStyle w:val="Normal"/>
        <w:rPr>
          <w:rFonts w:ascii="Calibri" w:hAnsi="Calibri"/>
          <w:i/>
          <w:i/>
        </w:rPr>
      </w:pPr>
      <w:r>
        <w:rPr>
          <w:i/>
        </w:rPr>
        <w:t>Bij alle software geef je duidelijk aan welke aanpassingen je hebt gedaan op de standaardinstellingen.</w:t>
      </w:r>
    </w:p>
    <w:p>
      <w:pPr>
        <w:pStyle w:val="Normal"/>
        <w:rPr>
          <w:rFonts w:ascii="Calibri" w:hAnsi="Calibri"/>
          <w:i/>
          <w:i/>
        </w:rPr>
      </w:pPr>
      <w:r>
        <w:rPr>
          <w:i/>
        </w:rPr>
        <w:t>Maak gebruik van het onderstaande schema.</w:t>
      </w:r>
    </w:p>
    <w:tbl>
      <w:tblPr>
        <w:tblW w:w="35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4721"/>
      </w:tblGrid>
      <w:tr>
        <w:trPr/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before="0" w:after="160"/>
              <w:rPr>
                <w:rFonts w:ascii="Calibri" w:hAnsi="Calibri"/>
                <w:i/>
                <w:i/>
              </w:rPr>
            </w:pPr>
            <w:r>
              <w:rPr>
                <w:i/>
              </w:rPr>
              <w:t>Software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before="0" w:after="160"/>
              <w:rPr>
                <w:rFonts w:ascii="Calibri" w:hAnsi="Calibri"/>
                <w:i/>
                <w:i/>
              </w:rPr>
            </w:pPr>
            <w:r>
              <w:rPr>
                <w:i/>
              </w:rPr>
              <w:t>Opmerkingen</w:t>
            </w:r>
          </w:p>
        </w:tc>
      </w:tr>
      <w:tr>
        <w:trPr/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Linux 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i/>
                <w:i/>
                <w:iCs/>
              </w:rPr>
            </w:pPr>
            <w:r>
              <w:rPr>
                <w:i/>
                <w:iCs/>
              </w:rPr>
              <w:t>Makkelijker &amp; Gratis te gebruiken</w:t>
            </w:r>
          </w:p>
          <w:p>
            <w:pPr>
              <w:pStyle w:val="Normal"/>
              <w:spacing w:before="0" w:after="160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  <w:tr>
        <w:trPr/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Sublime Text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Calibri" w:hAnsi="Calibri"/>
                <w:i/>
                <w:i/>
              </w:rPr>
            </w:pPr>
            <w:r>
              <w:rPr>
                <w:i/>
              </w:rPr>
              <w:t>Gratis te gebruiken</w:t>
            </w:r>
          </w:p>
        </w:tc>
      </w:tr>
      <w:tr>
        <w:trPr/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Terminal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Calibri" w:hAnsi="Calibri"/>
                <w:i/>
                <w:i/>
              </w:rPr>
            </w:pPr>
            <w:r>
              <w:rPr>
                <w:i/>
              </w:rPr>
              <w:t>i.p.v. Windows Xampp</w:t>
            </w:r>
          </w:p>
        </w:tc>
      </w:tr>
    </w:tbl>
    <w:p>
      <w:pPr>
        <w:pStyle w:val="Heading1"/>
        <w:spacing w:before="240" w:after="120"/>
        <w:rPr>
          <w:rFonts w:ascii="Calibri" w:hAnsi="Calibri"/>
          <w:i/>
          <w:i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427169648"/>
    </w:sdtPr>
    <w:sdtContent>
      <w:p>
        <w:pPr>
          <w:pStyle w:val="Footer"/>
          <w:jc w:val="center"/>
          <w:rPr>
            <w:sz w:val="16"/>
            <w:szCs w:val="16"/>
          </w:rPr>
        </w:pPr>
        <w:r>
          <w:rPr>
            <w:sz w:val="16"/>
            <w:szCs w:val="16"/>
          </w:rPr>
        </w:r>
      </w:p>
      <w:p>
        <w:pPr>
          <w:pStyle w:val="Footer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>© Stichting Praktijkleren</w:t>
        </w:r>
      </w:p>
      <w:p>
        <w:pPr>
          <w:pStyle w:val="Footer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> PAGE </w:instrText>
        </w:r>
        <w:r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3</w:t>
        </w:r>
        <w:r>
          <w:rPr>
            <w:sz w:val="16"/>
            <w:szCs w:val="16"/>
          </w:rPr>
          <w:fldChar w:fldCharType="end"/>
        </w:r>
        <w:r>
          <w:rPr>
            <w:sz w:val="16"/>
            <w:szCs w:val="16"/>
          </w:rPr>
          <w:t xml:space="preserve"> </w:t>
        </w:r>
        <w:r>
          <w:rPr>
            <w:sz w:val="16"/>
            <w:szCs w:val="16"/>
          </w:rPr>
          <w:t xml:space="preserve">/ </w:t>
        </w: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> NUMPAGES </w:instrText>
        </w:r>
        <w:r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3</w:t>
        </w:r>
        <w:r>
          <w:rPr>
            <w:sz w:val="16"/>
            <w:szCs w:val="16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0">
          <wp:extent cx="2211070" cy="371475"/>
          <wp:effectExtent l="0" t="0" r="0" b="0"/>
          <wp:docPr id="3" name="Afbeelding 1" descr="Logo 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1" descr="Logo kleu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26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264"/>
    <w:pPr>
      <w:keepNext w:val="true"/>
      <w:keepLines/>
      <w:spacing w:lineRule="auto" w:line="276" w:before="240" w:after="120"/>
      <w:jc w:val="center"/>
      <w:outlineLvl w:val="0"/>
    </w:pPr>
    <w:rPr>
      <w:rFonts w:eastAsia="" w:cs="" w:cstheme="majorBidi" w:eastAsiaTheme="majorEastAsia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 w:val="true"/>
      <w:keepLines/>
      <w:spacing w:lineRule="auto" w:line="276" w:before="40" w:after="120"/>
      <w:jc w:val="center"/>
      <w:outlineLvl w:val="1"/>
    </w:pPr>
    <w:rPr>
      <w:rFonts w:eastAsia="" w:cs="" w:cstheme="majorBidi" w:eastAsiaTheme="majorEastAsia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 w:val="true"/>
      <w:keepLines/>
      <w:spacing w:before="40" w:after="0"/>
      <w:outlineLvl w:val="2"/>
    </w:pPr>
    <w:rPr>
      <w:rFonts w:eastAsia="" w:cs="" w:cstheme="majorBidi" w:eastAsiaTheme="majorEastAsia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 w:val="true"/>
      <w:keepLines/>
      <w:spacing w:before="40" w:after="0"/>
      <w:outlineLvl w:val="3"/>
    </w:pPr>
    <w:rPr>
      <w:rFonts w:eastAsia="" w:cs="" w:cstheme="majorBidi" w:eastAsiaTheme="majorEastAsia"/>
      <w:b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0ca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0cad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44264"/>
    <w:rPr>
      <w:rFonts w:eastAsia="" w:cs="" w:cstheme="majorBidi" w:eastAsiaTheme="majorEastAsia"/>
      <w:color w:val="000000" w:themeColor="text1"/>
      <w:sz w:val="4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44264"/>
    <w:rPr>
      <w:rFonts w:eastAsia="" w:cs="" w:cstheme="majorBidi" w:eastAsiaTheme="majorEastAsia"/>
      <w:color w:val="000000" w:themeColor="text1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44264"/>
    <w:rPr>
      <w:rFonts w:eastAsia="" w:cs="" w:cstheme="majorBidi" w:eastAsiaTheme="majorEastAsia"/>
      <w:i/>
      <w:color w:val="000000" w:themeColor="text1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44264"/>
    <w:rPr>
      <w:rFonts w:eastAsia="" w:cs="" w:cstheme="majorBidi" w:eastAsiaTheme="majorEastAsia"/>
      <w:b/>
      <w:iCs/>
      <w:color w:val="000000" w:themeColor="text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56def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dd7202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d7202"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f68ca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1f68ca"/>
    <w:rPr>
      <w:sz w:val="24"/>
      <w:szCs w:val="24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f68ca"/>
    <w:rPr>
      <w:b/>
      <w:bCs/>
      <w:sz w:val="20"/>
      <w:szCs w:val="2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6f2b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6de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7202"/>
    <w:pPr>
      <w:spacing w:before="480" w:after="0"/>
      <w:jc w:val="left"/>
    </w:pPr>
    <w:rPr>
      <w:rFonts w:ascii="Calibri Light" w:hAnsi="Calibri Light"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Contents1">
    <w:name w:val="TOC 1"/>
    <w:basedOn w:val="Normal"/>
    <w:next w:val="Normal"/>
    <w:autoRedefine/>
    <w:uiPriority w:val="39"/>
    <w:unhideWhenUsed/>
    <w:rsid w:val="00dd7202"/>
    <w:pPr>
      <w:spacing w:before="0" w:after="10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f68ca"/>
    <w:pPr>
      <w:spacing w:lineRule="auto" w:line="240"/>
    </w:pPr>
    <w:rPr>
      <w:sz w:val="24"/>
      <w:szCs w:val="24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f68ca"/>
    <w:pPr/>
    <w:rPr>
      <w:b/>
      <w:bCs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F58C6F3F7244F93561A62BBA25C70" ma:contentTypeVersion="10" ma:contentTypeDescription="Create a new document." ma:contentTypeScope="" ma:versionID="e3c122becf21113e473012e28a97d2b3">
  <xsd:schema xmlns:xsd="http://www.w3.org/2001/XMLSchema" xmlns:xs="http://www.w3.org/2001/XMLSchema" xmlns:p="http://schemas.microsoft.com/office/2006/metadata/properties" xmlns:ns2="8a451b50-c604-42cf-a3f1-3821461095f7" targetNamespace="http://schemas.microsoft.com/office/2006/metadata/properties" ma:root="true" ma:fieldsID="7b3d99336d7a9158652bc6b2ed038687" ns2:_="">
    <xsd:import namespace="8a451b50-c604-42cf-a3f1-3821461095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51b50-c604-42cf-a3f1-3821461095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A93CD1-7012-47CA-8B09-B4F169D557B0}"/>
</file>

<file path=customXml/itemProps2.xml><?xml version="1.0" encoding="utf-8"?>
<ds:datastoreItem xmlns:ds="http://schemas.openxmlformats.org/officeDocument/2006/customXml" ds:itemID="{5D97ED4D-419E-460E-8078-DAE6F7C070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F2F86F-963C-414B-A1A6-16170975CD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D4EE50-641F-4D42-9A7B-09CAB5EC22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LibreOffice/6.4.7.2$Linux_X86_64 LibreOffice_project/40$Build-2</Application>
  <Pages>3</Pages>
  <Words>146</Words>
  <Characters>841</Characters>
  <CharactersWithSpaces>957</CharactersWithSpaces>
  <Paragraphs>33</Paragraphs>
  <Company>Stichting Praktijkleren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2016-02-19T19:04:00Z</dcterms:created>
  <dc:creator>Merijn Halfers</dc:creator>
  <dc:description/>
  <dc:language>en-US</dc:language>
  <cp:lastModifiedBy/>
  <dcterms:modified xsi:type="dcterms:W3CDTF">2022-04-14T16:15:15Z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Stichting Praktijkleren</vt:lpwstr>
  </property>
  <property fmtid="{D5CDD505-2E9C-101B-9397-08002B2CF9AE}" pid="4" name="ContentTypeId">
    <vt:lpwstr>0x010100CC4F58C6F3F7244F93561A62BBA25C70</vt:lpwstr>
  </property>
  <property fmtid="{D5CDD505-2E9C-101B-9397-08002B2CF9AE}" pid="5" name="DocSecurity">
    <vt:i4>4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