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1CDE3" w14:textId="77777777" w:rsidR="005D5060" w:rsidRPr="0035433E" w:rsidRDefault="005D5060" w:rsidP="005D5060">
      <w:pPr>
        <w:pBdr>
          <w:bottom w:val="single" w:sz="12" w:space="1" w:color="auto"/>
        </w:pBdr>
        <w:rPr>
          <w:sz w:val="56"/>
          <w:szCs w:val="56"/>
        </w:rPr>
      </w:pPr>
    </w:p>
    <w:p w14:paraId="70DCB466" w14:textId="77777777" w:rsidR="005D5060" w:rsidRPr="0035433E" w:rsidRDefault="005D5060" w:rsidP="005D5060">
      <w:pPr>
        <w:pBdr>
          <w:bottom w:val="single" w:sz="12" w:space="1" w:color="auto"/>
        </w:pBdr>
        <w:rPr>
          <w:sz w:val="56"/>
          <w:szCs w:val="56"/>
        </w:rPr>
      </w:pPr>
    </w:p>
    <w:p w14:paraId="7D1C3FDD" w14:textId="77777777" w:rsidR="005D5060" w:rsidRPr="006878B7" w:rsidRDefault="005D5060" w:rsidP="005D5060">
      <w:pPr>
        <w:pBdr>
          <w:bottom w:val="single" w:sz="12" w:space="1" w:color="auto"/>
        </w:pBdr>
        <w:rPr>
          <w:b/>
          <w:bCs/>
          <w:sz w:val="56"/>
          <w:szCs w:val="56"/>
        </w:rPr>
      </w:pPr>
    </w:p>
    <w:p w14:paraId="3210BD69" w14:textId="07B003BA" w:rsidR="005D5060" w:rsidRPr="006878B7" w:rsidRDefault="005D5060" w:rsidP="005D5060">
      <w:pPr>
        <w:pBdr>
          <w:bottom w:val="single" w:sz="12" w:space="1" w:color="auto"/>
        </w:pBdr>
        <w:rPr>
          <w:b/>
          <w:bCs/>
          <w:sz w:val="32"/>
          <w:szCs w:val="32"/>
        </w:rPr>
      </w:pPr>
      <w:r w:rsidRPr="006878B7">
        <w:rPr>
          <w:b/>
          <w:bCs/>
          <w:sz w:val="32"/>
          <w:szCs w:val="32"/>
        </w:rPr>
        <w:t>___________________________</w:t>
      </w:r>
      <w:r w:rsidR="001C7E38" w:rsidRPr="006878B7">
        <w:rPr>
          <w:b/>
          <w:bCs/>
          <w:sz w:val="32"/>
          <w:szCs w:val="32"/>
        </w:rPr>
        <w:t>____________________</w:t>
      </w:r>
    </w:p>
    <w:p w14:paraId="12A3DE5D" w14:textId="3C0B34D0" w:rsidR="005D5060" w:rsidRPr="00E06627" w:rsidRDefault="006878B7" w:rsidP="001C7E38">
      <w:pPr>
        <w:pBdr>
          <w:bottom w:val="single" w:sz="12" w:space="1" w:color="auto"/>
        </w:pBdr>
        <w:jc w:val="center"/>
        <w:rPr>
          <w:b/>
          <w:bCs/>
          <w:sz w:val="144"/>
          <w:szCs w:val="144"/>
        </w:rPr>
      </w:pPr>
      <w:r w:rsidRPr="00E06627">
        <w:rPr>
          <w:b/>
          <w:bCs/>
          <w:sz w:val="144"/>
          <w:szCs w:val="144"/>
        </w:rPr>
        <w:t xml:space="preserve">PRÁCTICA TEMA </w:t>
      </w:r>
      <w:r w:rsidR="004C71BA" w:rsidRPr="00E06627">
        <w:rPr>
          <w:b/>
          <w:bCs/>
          <w:sz w:val="144"/>
          <w:szCs w:val="144"/>
        </w:rPr>
        <w:t>11</w:t>
      </w:r>
    </w:p>
    <w:p w14:paraId="012B8A40" w14:textId="77777777" w:rsidR="00BD024A" w:rsidRPr="0035433E" w:rsidRDefault="00BD024A" w:rsidP="00EC71EB">
      <w:pPr>
        <w:jc w:val="center"/>
        <w:rPr>
          <w:b/>
          <w:bCs/>
          <w:sz w:val="32"/>
          <w:szCs w:val="32"/>
        </w:rPr>
      </w:pPr>
    </w:p>
    <w:p w14:paraId="44A2CC06" w14:textId="77777777" w:rsidR="00BD024A" w:rsidRPr="0035433E" w:rsidRDefault="00BD024A" w:rsidP="00EC71EB">
      <w:pPr>
        <w:jc w:val="center"/>
        <w:rPr>
          <w:b/>
          <w:bCs/>
          <w:sz w:val="32"/>
          <w:szCs w:val="32"/>
        </w:rPr>
      </w:pPr>
    </w:p>
    <w:p w14:paraId="4125C70F" w14:textId="77777777" w:rsidR="00BD024A" w:rsidRPr="0035433E" w:rsidRDefault="00BD024A" w:rsidP="00EC71EB">
      <w:pPr>
        <w:jc w:val="center"/>
        <w:rPr>
          <w:b/>
          <w:bCs/>
          <w:sz w:val="32"/>
          <w:szCs w:val="32"/>
        </w:rPr>
      </w:pPr>
    </w:p>
    <w:p w14:paraId="308240B2" w14:textId="77777777" w:rsidR="00BD024A" w:rsidRPr="0035433E" w:rsidRDefault="00BD024A" w:rsidP="00EC71EB">
      <w:pPr>
        <w:jc w:val="center"/>
        <w:rPr>
          <w:b/>
          <w:bCs/>
          <w:sz w:val="32"/>
          <w:szCs w:val="32"/>
        </w:rPr>
      </w:pPr>
    </w:p>
    <w:p w14:paraId="0498C421" w14:textId="77777777" w:rsidR="00BD024A" w:rsidRPr="0035433E" w:rsidRDefault="00BD024A" w:rsidP="00EC71EB">
      <w:pPr>
        <w:jc w:val="center"/>
        <w:rPr>
          <w:b/>
          <w:bCs/>
          <w:sz w:val="32"/>
          <w:szCs w:val="32"/>
        </w:rPr>
      </w:pPr>
    </w:p>
    <w:p w14:paraId="2DF68F90" w14:textId="77777777" w:rsidR="00BD024A" w:rsidRPr="0035433E" w:rsidRDefault="00BD024A" w:rsidP="00EC71EB">
      <w:pPr>
        <w:jc w:val="center"/>
        <w:rPr>
          <w:b/>
          <w:bCs/>
          <w:sz w:val="32"/>
          <w:szCs w:val="32"/>
        </w:rPr>
      </w:pPr>
    </w:p>
    <w:p w14:paraId="5E2993D8" w14:textId="40620CA5" w:rsidR="00BD024A" w:rsidRPr="0035433E" w:rsidRDefault="00BD024A" w:rsidP="00EC71EB">
      <w:pPr>
        <w:jc w:val="center"/>
        <w:rPr>
          <w:b/>
          <w:bCs/>
          <w:sz w:val="32"/>
          <w:szCs w:val="32"/>
        </w:rPr>
      </w:pPr>
    </w:p>
    <w:p w14:paraId="0C8BECB6" w14:textId="77777777" w:rsidR="0035433E" w:rsidRPr="0035433E" w:rsidRDefault="0035433E" w:rsidP="00EC71EB">
      <w:pPr>
        <w:jc w:val="center"/>
        <w:rPr>
          <w:b/>
          <w:bCs/>
          <w:sz w:val="32"/>
          <w:szCs w:val="32"/>
        </w:rPr>
      </w:pPr>
    </w:p>
    <w:p w14:paraId="382A900C" w14:textId="77777777" w:rsidR="00794D62" w:rsidRDefault="00794D62" w:rsidP="005D5060">
      <w:pPr>
        <w:rPr>
          <w:b/>
          <w:bCs/>
          <w:sz w:val="32"/>
          <w:szCs w:val="32"/>
        </w:rPr>
      </w:pPr>
    </w:p>
    <w:p w14:paraId="37FF8560" w14:textId="77777777" w:rsidR="00E06627" w:rsidRDefault="00E06627" w:rsidP="005D5060">
      <w:pPr>
        <w:rPr>
          <w:b/>
          <w:bCs/>
          <w:sz w:val="32"/>
          <w:szCs w:val="32"/>
        </w:rPr>
      </w:pPr>
    </w:p>
    <w:p w14:paraId="56BFB769" w14:textId="77777777" w:rsidR="00E06627" w:rsidRDefault="00E06627" w:rsidP="005D5060">
      <w:pPr>
        <w:rPr>
          <w:b/>
          <w:bCs/>
          <w:sz w:val="32"/>
          <w:szCs w:val="32"/>
        </w:rPr>
      </w:pPr>
    </w:p>
    <w:p w14:paraId="6C165307" w14:textId="60AC8D90" w:rsidR="00E06627" w:rsidRPr="00794D62" w:rsidRDefault="00E06627" w:rsidP="005D5060">
      <w:pPr>
        <w:rPr>
          <w:sz w:val="24"/>
          <w:szCs w:val="24"/>
        </w:rPr>
        <w:sectPr w:rsidR="00E06627" w:rsidRPr="00794D62" w:rsidSect="00794D62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01E6A44" w14:textId="594F3BE4" w:rsidR="00E06627" w:rsidRPr="00E06627" w:rsidRDefault="00E06627" w:rsidP="00E06627">
      <w:pPr>
        <w:rPr>
          <w:sz w:val="24"/>
          <w:szCs w:val="24"/>
        </w:rPr>
      </w:pPr>
      <w:r w:rsidRPr="00804DC9">
        <w:rPr>
          <w:b/>
          <w:bCs/>
          <w:sz w:val="24"/>
          <w:szCs w:val="24"/>
        </w:rPr>
        <w:lastRenderedPageBreak/>
        <w:t>1)</w:t>
      </w:r>
      <w:r>
        <w:rPr>
          <w:sz w:val="24"/>
          <w:szCs w:val="24"/>
        </w:rPr>
        <w:t xml:space="preserve"> </w:t>
      </w:r>
      <w:r w:rsidRPr="00E06627">
        <w:rPr>
          <w:sz w:val="24"/>
          <w:szCs w:val="24"/>
        </w:rPr>
        <w:t xml:space="preserve">Identificamos y </w:t>
      </w:r>
      <w:r>
        <w:rPr>
          <w:sz w:val="24"/>
          <w:szCs w:val="24"/>
        </w:rPr>
        <w:t>c</w:t>
      </w:r>
      <w:r w:rsidRPr="00E06627">
        <w:rPr>
          <w:sz w:val="24"/>
          <w:szCs w:val="24"/>
        </w:rPr>
        <w:t>reamos las clases de nuestro diagrama UML</w:t>
      </w:r>
    </w:p>
    <w:p w14:paraId="052AF7C9" w14:textId="0096329C" w:rsidR="00174553" w:rsidRDefault="00E06627" w:rsidP="00EC71E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203BE7" wp14:editId="4A87C98F">
            <wp:extent cx="4933950" cy="1797434"/>
            <wp:effectExtent l="0" t="0" r="0" b="0"/>
            <wp:docPr id="1931680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804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9806" cy="179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</w:p>
    <w:p w14:paraId="4DD6D07C" w14:textId="77777777" w:rsidR="00546B5C" w:rsidRDefault="00546B5C" w:rsidP="00EC71EB">
      <w:pPr>
        <w:rPr>
          <w:b/>
          <w:bCs/>
          <w:sz w:val="24"/>
          <w:szCs w:val="24"/>
        </w:rPr>
      </w:pPr>
    </w:p>
    <w:p w14:paraId="3A6895FF" w14:textId="77777777" w:rsidR="00E06627" w:rsidRDefault="00E06627" w:rsidP="00EC71EB">
      <w:pPr>
        <w:rPr>
          <w:sz w:val="24"/>
          <w:szCs w:val="24"/>
        </w:rPr>
      </w:pPr>
      <w:r w:rsidRPr="00804DC9">
        <w:rPr>
          <w:b/>
          <w:bCs/>
          <w:sz w:val="24"/>
          <w:szCs w:val="24"/>
        </w:rPr>
        <w:t>2)</w:t>
      </w:r>
      <w:r w:rsidRPr="00E0662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Creación del modelo de datos. </w:t>
      </w:r>
    </w:p>
    <w:p w14:paraId="71BCF553" w14:textId="1C0301CB" w:rsidR="00E06627" w:rsidRDefault="00E06627" w:rsidP="00EC71EB">
      <w:pPr>
        <w:rPr>
          <w:sz w:val="24"/>
          <w:szCs w:val="24"/>
        </w:rPr>
      </w:pPr>
      <w:r>
        <w:rPr>
          <w:sz w:val="24"/>
          <w:szCs w:val="24"/>
        </w:rPr>
        <w:t>Nos damos cuenta de que existe una herencia entre evento (superclase) y conferencias y reuniones (subclases), por lo que lo indicamos:</w:t>
      </w:r>
    </w:p>
    <w:p w14:paraId="07E2D3C4" w14:textId="22B1D385" w:rsidR="00A27D7C" w:rsidRDefault="00413CFF" w:rsidP="00EC71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0C5E99" wp14:editId="15236518">
            <wp:extent cx="4419600" cy="2921800"/>
            <wp:effectExtent l="0" t="0" r="0" b="0"/>
            <wp:docPr id="87808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8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2993" cy="292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3326" w14:textId="74C2E293" w:rsidR="00A27D7C" w:rsidRDefault="00A27D7C" w:rsidP="00EC71EB">
      <w:pPr>
        <w:rPr>
          <w:sz w:val="24"/>
          <w:szCs w:val="24"/>
        </w:rPr>
      </w:pPr>
      <w:r>
        <w:rPr>
          <w:sz w:val="24"/>
          <w:szCs w:val="24"/>
        </w:rPr>
        <w:t>También existe una jerarquía entre los miembros de la asociación, por lo que también lo indicamos:</w:t>
      </w:r>
    </w:p>
    <w:p w14:paraId="0B9AFAD6" w14:textId="37F46D7E" w:rsidR="00413CFF" w:rsidRDefault="00413CFF" w:rsidP="00EC71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195A28" wp14:editId="7FB2A603">
            <wp:extent cx="4676775" cy="2084862"/>
            <wp:effectExtent l="0" t="0" r="0" b="0"/>
            <wp:docPr id="870423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230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2909" cy="210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12E0" w14:textId="08B4FA26" w:rsidR="00477C9D" w:rsidRDefault="00413CFF" w:rsidP="00EC71E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Además, contamos con las clases </w:t>
      </w:r>
      <w:proofErr w:type="spellStart"/>
      <w:r>
        <w:rPr>
          <w:sz w:val="24"/>
          <w:szCs w:val="24"/>
        </w:rPr>
        <w:t>Location</w:t>
      </w:r>
      <w:proofErr w:type="spellEnd"/>
      <w:r>
        <w:rPr>
          <w:sz w:val="24"/>
          <w:szCs w:val="24"/>
        </w:rPr>
        <w:t xml:space="preserve"> y AAUOC que se relacionan con el resto de la siguiente manera:</w:t>
      </w:r>
    </w:p>
    <w:p w14:paraId="308F29A7" w14:textId="496953CF" w:rsidR="00477C9D" w:rsidRDefault="00477C9D" w:rsidP="00EC71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C0F6D3" wp14:editId="3A95323C">
            <wp:extent cx="4943475" cy="3715163"/>
            <wp:effectExtent l="0" t="0" r="0" b="0"/>
            <wp:docPr id="2081424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249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6597" cy="371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6702" w14:textId="224BA95A" w:rsidR="00477C9D" w:rsidRDefault="00477C9D" w:rsidP="00EC71EB">
      <w:pPr>
        <w:rPr>
          <w:sz w:val="24"/>
          <w:szCs w:val="24"/>
        </w:rPr>
      </w:pPr>
      <w:r>
        <w:rPr>
          <w:sz w:val="24"/>
          <w:szCs w:val="24"/>
        </w:rPr>
        <w:t xml:space="preserve">También contamos con otras asociaciones como </w:t>
      </w:r>
      <w:proofErr w:type="spellStart"/>
      <w:r>
        <w:rPr>
          <w:sz w:val="24"/>
          <w:szCs w:val="24"/>
        </w:rPr>
        <w:t>Event</w:t>
      </w:r>
      <w:proofErr w:type="spellEnd"/>
      <w:r>
        <w:rPr>
          <w:sz w:val="24"/>
          <w:szCs w:val="24"/>
        </w:rPr>
        <w:t xml:space="preserve"> -- </w:t>
      </w:r>
      <w:proofErr w:type="spellStart"/>
      <w:r>
        <w:rPr>
          <w:sz w:val="24"/>
          <w:szCs w:val="24"/>
        </w:rPr>
        <w:t>Member</w:t>
      </w:r>
      <w:proofErr w:type="spellEnd"/>
      <w:r>
        <w:rPr>
          <w:sz w:val="24"/>
          <w:szCs w:val="24"/>
        </w:rPr>
        <w:t>:</w:t>
      </w:r>
    </w:p>
    <w:p w14:paraId="6F0DB929" w14:textId="51D31B8F" w:rsidR="00477C9D" w:rsidRDefault="00477C9D" w:rsidP="00EC71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D52494" wp14:editId="2AD45FB2">
            <wp:extent cx="4200525" cy="3334142"/>
            <wp:effectExtent l="0" t="0" r="0" b="0"/>
            <wp:docPr id="2013186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860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4846" cy="333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7068" w14:textId="77777777" w:rsidR="00AB7818" w:rsidRDefault="00AB7818" w:rsidP="00EC71EB">
      <w:pPr>
        <w:rPr>
          <w:sz w:val="24"/>
          <w:szCs w:val="24"/>
        </w:rPr>
      </w:pPr>
    </w:p>
    <w:p w14:paraId="09C06506" w14:textId="77777777" w:rsidR="00AB7818" w:rsidRDefault="00AB7818" w:rsidP="00EC71EB">
      <w:pPr>
        <w:rPr>
          <w:sz w:val="24"/>
          <w:szCs w:val="24"/>
        </w:rPr>
      </w:pPr>
    </w:p>
    <w:p w14:paraId="00560D40" w14:textId="77777777" w:rsidR="00AB7818" w:rsidRDefault="00AB7818" w:rsidP="00EC71EB">
      <w:pPr>
        <w:rPr>
          <w:sz w:val="24"/>
          <w:szCs w:val="24"/>
        </w:rPr>
      </w:pPr>
    </w:p>
    <w:p w14:paraId="1BF79DE9" w14:textId="34F04363" w:rsidR="00546B5C" w:rsidRDefault="00546B5C" w:rsidP="00EC71E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Conference</w:t>
      </w:r>
      <w:proofErr w:type="spellEnd"/>
      <w:r>
        <w:rPr>
          <w:sz w:val="24"/>
          <w:szCs w:val="24"/>
        </w:rPr>
        <w:t xml:space="preserve"> -- </w:t>
      </w:r>
      <w:proofErr w:type="spellStart"/>
      <w:r>
        <w:rPr>
          <w:sz w:val="24"/>
          <w:szCs w:val="24"/>
        </w:rPr>
        <w:t>Person</w:t>
      </w:r>
      <w:proofErr w:type="spellEnd"/>
      <w:r>
        <w:rPr>
          <w:sz w:val="24"/>
          <w:szCs w:val="24"/>
        </w:rPr>
        <w:t>:</w:t>
      </w:r>
    </w:p>
    <w:p w14:paraId="662D97AF" w14:textId="336266DF" w:rsidR="00546B5C" w:rsidRDefault="00546B5C" w:rsidP="00EC71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1147E9" wp14:editId="613EB179">
            <wp:extent cx="4048125" cy="3377880"/>
            <wp:effectExtent l="0" t="0" r="0" b="0"/>
            <wp:docPr id="9943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8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0255" cy="337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35CC" w14:textId="765FBACD" w:rsidR="00546B5C" w:rsidRDefault="00546B5C" w:rsidP="00EC71E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BoardMeeting</w:t>
      </w:r>
      <w:proofErr w:type="spellEnd"/>
      <w:r>
        <w:rPr>
          <w:sz w:val="24"/>
          <w:szCs w:val="24"/>
        </w:rPr>
        <w:t xml:space="preserve"> -- </w:t>
      </w:r>
      <w:proofErr w:type="spellStart"/>
      <w:r>
        <w:rPr>
          <w:sz w:val="24"/>
          <w:szCs w:val="24"/>
        </w:rPr>
        <w:t>BoardMember</w:t>
      </w:r>
      <w:proofErr w:type="spellEnd"/>
      <w:r>
        <w:rPr>
          <w:sz w:val="24"/>
          <w:szCs w:val="24"/>
        </w:rPr>
        <w:t>:</w:t>
      </w:r>
    </w:p>
    <w:p w14:paraId="2243CFCA" w14:textId="5F6428FF" w:rsidR="00477C9D" w:rsidRDefault="00546B5C" w:rsidP="00EC71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4576A4" wp14:editId="4F06F086">
            <wp:extent cx="4581525" cy="3699592"/>
            <wp:effectExtent l="0" t="0" r="0" b="0"/>
            <wp:docPr id="613491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910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780" cy="370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8D37" w14:textId="77777777" w:rsidR="00AB7818" w:rsidRDefault="00AB7818" w:rsidP="00EC71EB">
      <w:pPr>
        <w:rPr>
          <w:b/>
          <w:bCs/>
          <w:sz w:val="24"/>
          <w:szCs w:val="24"/>
        </w:rPr>
      </w:pPr>
    </w:p>
    <w:p w14:paraId="503C8712" w14:textId="77777777" w:rsidR="00AB7818" w:rsidRDefault="00AB7818" w:rsidP="00EC71EB">
      <w:pPr>
        <w:rPr>
          <w:b/>
          <w:bCs/>
          <w:sz w:val="24"/>
          <w:szCs w:val="24"/>
        </w:rPr>
      </w:pPr>
    </w:p>
    <w:p w14:paraId="27E52876" w14:textId="77777777" w:rsidR="00AB7818" w:rsidRDefault="00AB7818" w:rsidP="00EC71EB">
      <w:pPr>
        <w:rPr>
          <w:b/>
          <w:bCs/>
          <w:sz w:val="24"/>
          <w:szCs w:val="24"/>
        </w:rPr>
      </w:pPr>
    </w:p>
    <w:p w14:paraId="1589406E" w14:textId="3D169F2C" w:rsidR="00546B5C" w:rsidRDefault="00546B5C" w:rsidP="00EC71EB">
      <w:pPr>
        <w:rPr>
          <w:sz w:val="24"/>
          <w:szCs w:val="24"/>
        </w:rPr>
      </w:pPr>
      <w:r w:rsidRPr="00804DC9">
        <w:rPr>
          <w:b/>
          <w:bCs/>
          <w:sz w:val="24"/>
          <w:szCs w:val="24"/>
        </w:rPr>
        <w:lastRenderedPageBreak/>
        <w:t>3)</w:t>
      </w:r>
      <w:r>
        <w:rPr>
          <w:sz w:val="24"/>
          <w:szCs w:val="24"/>
        </w:rPr>
        <w:t xml:space="preserve"> Inclusión de atributos y métodos.</w:t>
      </w:r>
    </w:p>
    <w:p w14:paraId="1A4DC482" w14:textId="77777777" w:rsidR="00374288" w:rsidRDefault="00546B5C" w:rsidP="00EC71EB">
      <w:pPr>
        <w:rPr>
          <w:sz w:val="24"/>
          <w:szCs w:val="24"/>
        </w:rPr>
      </w:pPr>
      <w:r>
        <w:rPr>
          <w:sz w:val="24"/>
          <w:szCs w:val="24"/>
        </w:rPr>
        <w:t xml:space="preserve">Completamos todas las clases con sus atributos </w:t>
      </w:r>
    </w:p>
    <w:p w14:paraId="6FC4237A" w14:textId="1D4E09AA" w:rsidR="00804DC9" w:rsidRDefault="00374288" w:rsidP="00EC71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14523B" wp14:editId="3A98C336">
            <wp:extent cx="4686300" cy="3584160"/>
            <wp:effectExtent l="0" t="0" r="0" b="0"/>
            <wp:docPr id="1679143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435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2222" cy="358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E84C" w14:textId="5678B4FD" w:rsidR="00546B5C" w:rsidRDefault="00546B5C" w:rsidP="00EC71EB">
      <w:pPr>
        <w:rPr>
          <w:sz w:val="24"/>
          <w:szCs w:val="24"/>
        </w:rPr>
      </w:pPr>
      <w:r>
        <w:rPr>
          <w:sz w:val="24"/>
          <w:szCs w:val="24"/>
        </w:rPr>
        <w:t>y métodos:</w:t>
      </w:r>
    </w:p>
    <w:p w14:paraId="2F73A58C" w14:textId="57311E55" w:rsidR="00374288" w:rsidRDefault="007E7C23" w:rsidP="00EC71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658543" wp14:editId="1C7FAF4E">
            <wp:extent cx="5400040" cy="3486150"/>
            <wp:effectExtent l="0" t="0" r="0" b="0"/>
            <wp:docPr id="904423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239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6A43" w14:textId="77777777" w:rsidR="00AB7818" w:rsidRDefault="00AB7818" w:rsidP="00EC71EB">
      <w:pPr>
        <w:rPr>
          <w:sz w:val="24"/>
          <w:szCs w:val="24"/>
        </w:rPr>
      </w:pPr>
    </w:p>
    <w:p w14:paraId="6FD9B0EE" w14:textId="77777777" w:rsidR="00AB7818" w:rsidRDefault="00AB7818" w:rsidP="00EC71EB">
      <w:pPr>
        <w:rPr>
          <w:sz w:val="24"/>
          <w:szCs w:val="24"/>
        </w:rPr>
      </w:pPr>
    </w:p>
    <w:p w14:paraId="6A05AFBF" w14:textId="70EA8413" w:rsidR="00FA3F55" w:rsidRDefault="00FA3F55" w:rsidP="00EC71EB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También añadimos algunas etiquetas:</w:t>
      </w:r>
    </w:p>
    <w:p w14:paraId="7508690C" w14:textId="5291E9CB" w:rsidR="00A20449" w:rsidRDefault="00A20449" w:rsidP="00EC71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7548C8" wp14:editId="00DD02DC">
            <wp:extent cx="4600575" cy="4510771"/>
            <wp:effectExtent l="0" t="0" r="0" b="4445"/>
            <wp:docPr id="1429856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561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2138" cy="451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D0D9" w14:textId="64D9F7D9" w:rsidR="00A20449" w:rsidRDefault="00A20449" w:rsidP="00EC71EB">
      <w:pPr>
        <w:rPr>
          <w:sz w:val="24"/>
          <w:szCs w:val="24"/>
        </w:rPr>
      </w:pPr>
      <w:r w:rsidRPr="00804DC9">
        <w:rPr>
          <w:b/>
          <w:bCs/>
          <w:sz w:val="24"/>
          <w:szCs w:val="24"/>
        </w:rPr>
        <w:t>4)</w:t>
      </w:r>
      <w:r>
        <w:rPr>
          <w:sz w:val="24"/>
          <w:szCs w:val="24"/>
        </w:rPr>
        <w:t xml:space="preserve"> Inclusión de la cardinalidad y navegabilidad de las relaciones.</w:t>
      </w:r>
    </w:p>
    <w:p w14:paraId="1D132AA1" w14:textId="3D945A36" w:rsidR="00A20449" w:rsidRDefault="00A20449" w:rsidP="00EC71EB">
      <w:pPr>
        <w:rPr>
          <w:sz w:val="24"/>
          <w:szCs w:val="24"/>
        </w:rPr>
      </w:pPr>
      <w:r>
        <w:rPr>
          <w:sz w:val="24"/>
          <w:szCs w:val="24"/>
        </w:rPr>
        <w:t>Por último, tal y como indica el ejemplo, borramos los métodos</w:t>
      </w:r>
      <w:r w:rsidR="00E45C12">
        <w:rPr>
          <w:sz w:val="24"/>
          <w:szCs w:val="24"/>
        </w:rPr>
        <w:t xml:space="preserve">, incluimos las navegabilidades y </w:t>
      </w:r>
      <w:r>
        <w:rPr>
          <w:sz w:val="24"/>
          <w:szCs w:val="24"/>
        </w:rPr>
        <w:t>especificamos la cardinalidad que existe entre las diferentes clases:</w:t>
      </w:r>
    </w:p>
    <w:p w14:paraId="156C3A29" w14:textId="5E644F3D" w:rsidR="00E45C12" w:rsidRDefault="00E45C12" w:rsidP="00EC71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40C83A" wp14:editId="46A20E6A">
            <wp:extent cx="5400040" cy="2061210"/>
            <wp:effectExtent l="0" t="0" r="0" b="0"/>
            <wp:docPr id="8053329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329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F7B7" w14:textId="77777777" w:rsidR="00A20449" w:rsidRDefault="00A20449" w:rsidP="00EC71EB">
      <w:pPr>
        <w:rPr>
          <w:sz w:val="24"/>
          <w:szCs w:val="24"/>
        </w:rPr>
      </w:pPr>
    </w:p>
    <w:p w14:paraId="2B3516C1" w14:textId="77777777" w:rsidR="00FA3F55" w:rsidRDefault="00FA3F55" w:rsidP="00EC71EB">
      <w:pPr>
        <w:rPr>
          <w:sz w:val="24"/>
          <w:szCs w:val="24"/>
        </w:rPr>
      </w:pPr>
    </w:p>
    <w:p w14:paraId="219A2426" w14:textId="77777777" w:rsidR="00546B5C" w:rsidRPr="00E06627" w:rsidRDefault="00546B5C" w:rsidP="00EC71EB">
      <w:pPr>
        <w:rPr>
          <w:sz w:val="24"/>
          <w:szCs w:val="24"/>
        </w:rPr>
      </w:pPr>
    </w:p>
    <w:sectPr w:rsidR="00546B5C" w:rsidRPr="00E06627" w:rsidSect="00794D62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FAAB1" w14:textId="77777777" w:rsidR="00B55034" w:rsidRDefault="00B55034" w:rsidP="0035433E">
      <w:pPr>
        <w:spacing w:after="0" w:line="240" w:lineRule="auto"/>
      </w:pPr>
      <w:r>
        <w:separator/>
      </w:r>
    </w:p>
  </w:endnote>
  <w:endnote w:type="continuationSeparator" w:id="0">
    <w:p w14:paraId="24524A2C" w14:textId="77777777" w:rsidR="00B55034" w:rsidRDefault="00B55034" w:rsidP="003543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61F90" w14:textId="77777777" w:rsidR="00E96DD4" w:rsidRPr="00E96DD4" w:rsidRDefault="00E96DD4">
    <w:pPr>
      <w:pStyle w:val="Piedepgina"/>
      <w:jc w:val="center"/>
      <w:rPr>
        <w:b/>
        <w:bCs/>
        <w:caps/>
      </w:rPr>
    </w:pPr>
    <w:r w:rsidRPr="00E96DD4">
      <w:rPr>
        <w:b/>
        <w:bCs/>
        <w:caps/>
      </w:rPr>
      <w:fldChar w:fldCharType="begin"/>
    </w:r>
    <w:r w:rsidRPr="00E96DD4">
      <w:rPr>
        <w:b/>
        <w:bCs/>
        <w:caps/>
      </w:rPr>
      <w:instrText>PAGE   \* MERGEFORMAT</w:instrText>
    </w:r>
    <w:r w:rsidRPr="00E96DD4">
      <w:rPr>
        <w:b/>
        <w:bCs/>
        <w:caps/>
      </w:rPr>
      <w:fldChar w:fldCharType="separate"/>
    </w:r>
    <w:r w:rsidRPr="00E96DD4">
      <w:rPr>
        <w:b/>
        <w:bCs/>
        <w:caps/>
      </w:rPr>
      <w:t>2</w:t>
    </w:r>
    <w:r w:rsidRPr="00E96DD4">
      <w:rPr>
        <w:b/>
        <w:bCs/>
        <w:caps/>
      </w:rPr>
      <w:fldChar w:fldCharType="end"/>
    </w:r>
  </w:p>
  <w:p w14:paraId="18EF442D" w14:textId="2D45FAB0" w:rsidR="00AB7818" w:rsidRPr="00AB7818" w:rsidRDefault="00AB7818">
    <w:pPr>
      <w:pStyle w:val="Piedepgina"/>
      <w:rPr>
        <w:color w:val="AEAAAA" w:themeColor="background2" w:themeShade="BF"/>
      </w:rPr>
    </w:pPr>
    <w:r w:rsidRPr="00AB7818">
      <w:rPr>
        <w:color w:val="AEAAAA" w:themeColor="background2" w:themeShade="BF"/>
      </w:rPr>
      <w:t>Laura Mar</w:t>
    </w:r>
    <w:r>
      <w:rPr>
        <w:color w:val="AEAAAA" w:themeColor="background2" w:themeShade="BF"/>
      </w:rPr>
      <w:t>í</w:t>
    </w:r>
    <w:r w:rsidRPr="00AB7818">
      <w:rPr>
        <w:color w:val="AEAAAA" w:themeColor="background2" w:themeShade="BF"/>
      </w:rPr>
      <w:t>a Pinedo Puertas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A4BAB" w14:textId="64861734" w:rsidR="001C7E38" w:rsidRPr="00AB7818" w:rsidRDefault="001C7E38">
    <w:pPr>
      <w:pStyle w:val="Piedepgina"/>
      <w:rPr>
        <w:color w:val="AEAAAA" w:themeColor="background2" w:themeShade="BF"/>
      </w:rPr>
    </w:pPr>
    <w:r w:rsidRPr="00AB7818">
      <w:rPr>
        <w:color w:val="AEAAAA" w:themeColor="background2" w:themeShade="BF"/>
      </w:rPr>
      <w:t>Laura María Pinedo Puertas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6B3E96" w14:textId="77777777" w:rsidR="00B55034" w:rsidRDefault="00B55034" w:rsidP="0035433E">
      <w:pPr>
        <w:spacing w:after="0" w:line="240" w:lineRule="auto"/>
      </w:pPr>
      <w:r>
        <w:separator/>
      </w:r>
    </w:p>
  </w:footnote>
  <w:footnote w:type="continuationSeparator" w:id="0">
    <w:p w14:paraId="4B25114E" w14:textId="77777777" w:rsidR="00B55034" w:rsidRDefault="00B55034" w:rsidP="003543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9C427" w14:textId="37277CB2" w:rsidR="0035433E" w:rsidRPr="00AB7818" w:rsidRDefault="00794D62">
    <w:pPr>
      <w:pStyle w:val="Encabezado"/>
      <w:rPr>
        <w:color w:val="AEAAAA" w:themeColor="background2" w:themeShade="BF"/>
      </w:rPr>
    </w:pPr>
    <w:r w:rsidRPr="00AB7818">
      <w:rPr>
        <w:color w:val="AEAAAA" w:themeColor="background2" w:themeShade="BF"/>
      </w:rPr>
      <w:tab/>
    </w:r>
    <w:r w:rsidRPr="00AB7818">
      <w:rPr>
        <w:color w:val="AEAAAA" w:themeColor="background2" w:themeShade="BF"/>
      </w:rPr>
      <w:tab/>
    </w:r>
    <w:r w:rsidR="004C71BA" w:rsidRPr="00AB7818">
      <w:rPr>
        <w:color w:val="AEAAAA" w:themeColor="background2" w:themeShade="BF"/>
      </w:rPr>
      <w:t>Entornos de desarrollo</w:t>
    </w:r>
    <w:r w:rsidRPr="00AB7818">
      <w:rPr>
        <w:color w:val="AEAAAA" w:themeColor="background2" w:themeShade="BF"/>
      </w:rPr>
      <w:t xml:space="preserve"> 22/23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FF1C7" w14:textId="77777777" w:rsidR="007A15D6" w:rsidRPr="00AB7818" w:rsidRDefault="007A15D6" w:rsidP="007A15D6">
    <w:pPr>
      <w:pStyle w:val="Encabezado"/>
      <w:rPr>
        <w:color w:val="AEAAAA" w:themeColor="background2" w:themeShade="BF"/>
      </w:rPr>
    </w:pPr>
    <w:r w:rsidRPr="00AB7818">
      <w:rPr>
        <w:color w:val="AEAAAA" w:themeColor="background2" w:themeShade="BF"/>
      </w:rPr>
      <w:tab/>
    </w:r>
    <w:r w:rsidRPr="00AB7818">
      <w:rPr>
        <w:color w:val="AEAAAA" w:themeColor="background2" w:themeShade="BF"/>
      </w:rPr>
      <w:tab/>
      <w:t>Entornos de desarrollo 22/23</w:t>
    </w:r>
  </w:p>
  <w:p w14:paraId="1F847274" w14:textId="77777777" w:rsidR="007A15D6" w:rsidRDefault="007A15D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A38AA"/>
    <w:multiLevelType w:val="hybridMultilevel"/>
    <w:tmpl w:val="1E62DE5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A54EC6"/>
    <w:multiLevelType w:val="hybridMultilevel"/>
    <w:tmpl w:val="FC56232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D6275F"/>
    <w:multiLevelType w:val="multilevel"/>
    <w:tmpl w:val="5AA24C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BB323C"/>
    <w:multiLevelType w:val="hybridMultilevel"/>
    <w:tmpl w:val="082261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641944"/>
    <w:multiLevelType w:val="multilevel"/>
    <w:tmpl w:val="0764E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5A1C22"/>
    <w:multiLevelType w:val="hybridMultilevel"/>
    <w:tmpl w:val="FE6658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5590725">
    <w:abstractNumId w:val="2"/>
  </w:num>
  <w:num w:numId="2" w16cid:durableId="1307929820">
    <w:abstractNumId w:val="4"/>
  </w:num>
  <w:num w:numId="3" w16cid:durableId="361174330">
    <w:abstractNumId w:val="0"/>
  </w:num>
  <w:num w:numId="4" w16cid:durableId="772743910">
    <w:abstractNumId w:val="5"/>
  </w:num>
  <w:num w:numId="5" w16cid:durableId="1331105646">
    <w:abstractNumId w:val="3"/>
  </w:num>
  <w:num w:numId="6" w16cid:durableId="11157582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47D"/>
    <w:rsid w:val="0001043D"/>
    <w:rsid w:val="000523E2"/>
    <w:rsid w:val="000A2A02"/>
    <w:rsid w:val="000D2CA2"/>
    <w:rsid w:val="000F3D8F"/>
    <w:rsid w:val="00174553"/>
    <w:rsid w:val="001A6E31"/>
    <w:rsid w:val="001C7E38"/>
    <w:rsid w:val="00230557"/>
    <w:rsid w:val="002671C0"/>
    <w:rsid w:val="002A50E3"/>
    <w:rsid w:val="0035433E"/>
    <w:rsid w:val="00374288"/>
    <w:rsid w:val="003A447D"/>
    <w:rsid w:val="00411A14"/>
    <w:rsid w:val="00413CFF"/>
    <w:rsid w:val="00440346"/>
    <w:rsid w:val="00441F15"/>
    <w:rsid w:val="0046223B"/>
    <w:rsid w:val="004634D3"/>
    <w:rsid w:val="00477C9D"/>
    <w:rsid w:val="004C71BA"/>
    <w:rsid w:val="004D14B1"/>
    <w:rsid w:val="00507981"/>
    <w:rsid w:val="00525D35"/>
    <w:rsid w:val="00537992"/>
    <w:rsid w:val="00546B5C"/>
    <w:rsid w:val="005759D7"/>
    <w:rsid w:val="005A11EB"/>
    <w:rsid w:val="005D5060"/>
    <w:rsid w:val="00600F97"/>
    <w:rsid w:val="006549D8"/>
    <w:rsid w:val="006676E4"/>
    <w:rsid w:val="006878B7"/>
    <w:rsid w:val="006F0159"/>
    <w:rsid w:val="00707587"/>
    <w:rsid w:val="007471FF"/>
    <w:rsid w:val="0078356C"/>
    <w:rsid w:val="00794D62"/>
    <w:rsid w:val="0079552D"/>
    <w:rsid w:val="007A15D6"/>
    <w:rsid w:val="007B409B"/>
    <w:rsid w:val="007E7C23"/>
    <w:rsid w:val="00804DC9"/>
    <w:rsid w:val="0081221E"/>
    <w:rsid w:val="00856420"/>
    <w:rsid w:val="008D160C"/>
    <w:rsid w:val="008F0FB2"/>
    <w:rsid w:val="00910DEB"/>
    <w:rsid w:val="009253CE"/>
    <w:rsid w:val="00936388"/>
    <w:rsid w:val="009A40C9"/>
    <w:rsid w:val="009C0806"/>
    <w:rsid w:val="00A20449"/>
    <w:rsid w:val="00A27D7C"/>
    <w:rsid w:val="00A847A8"/>
    <w:rsid w:val="00AB3C2E"/>
    <w:rsid w:val="00AB7818"/>
    <w:rsid w:val="00B55034"/>
    <w:rsid w:val="00B85621"/>
    <w:rsid w:val="00B9421B"/>
    <w:rsid w:val="00BD024A"/>
    <w:rsid w:val="00BE4C93"/>
    <w:rsid w:val="00BF1135"/>
    <w:rsid w:val="00D20DE3"/>
    <w:rsid w:val="00E06627"/>
    <w:rsid w:val="00E333B2"/>
    <w:rsid w:val="00E45C12"/>
    <w:rsid w:val="00E96DD4"/>
    <w:rsid w:val="00EC71EB"/>
    <w:rsid w:val="00F4619B"/>
    <w:rsid w:val="00F635CA"/>
    <w:rsid w:val="00FA3F55"/>
    <w:rsid w:val="00FD3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97E04A"/>
  <w15:chartTrackingRefBased/>
  <w15:docId w15:val="{75A9E8B7-3E06-40D9-9711-148586871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HAns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D50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D50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104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25D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A447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847A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847A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4D14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D14B1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0F3D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0F3D8F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5D50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D5060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D5060"/>
    <w:pPr>
      <w:spacing w:after="100"/>
    </w:pPr>
    <w:rPr>
      <w:rFonts w:asciiTheme="minorHAnsi" w:hAnsiTheme="minorHAnsi" w:cstheme="minorBidi"/>
    </w:rPr>
  </w:style>
  <w:style w:type="paragraph" w:styleId="TDC2">
    <w:name w:val="toc 2"/>
    <w:basedOn w:val="Normal"/>
    <w:next w:val="Normal"/>
    <w:autoRedefine/>
    <w:uiPriority w:val="39"/>
    <w:unhideWhenUsed/>
    <w:rsid w:val="005D5060"/>
    <w:pPr>
      <w:spacing w:after="100"/>
      <w:ind w:left="220"/>
    </w:pPr>
    <w:rPr>
      <w:rFonts w:asciiTheme="minorHAnsi" w:hAnsiTheme="minorHAnsi" w:cstheme="minorBidi"/>
    </w:rPr>
  </w:style>
  <w:style w:type="character" w:customStyle="1" w:styleId="Ttulo2Car">
    <w:name w:val="Título 2 Car"/>
    <w:basedOn w:val="Fuentedeprrafopredeter"/>
    <w:link w:val="Ttulo2"/>
    <w:uiPriority w:val="9"/>
    <w:rsid w:val="005D50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3543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5433E"/>
  </w:style>
  <w:style w:type="paragraph" w:styleId="Piedepgina">
    <w:name w:val="footer"/>
    <w:basedOn w:val="Normal"/>
    <w:link w:val="PiedepginaCar"/>
    <w:uiPriority w:val="99"/>
    <w:unhideWhenUsed/>
    <w:rsid w:val="003543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5433E"/>
  </w:style>
  <w:style w:type="character" w:customStyle="1" w:styleId="Ttulo3Car">
    <w:name w:val="Título 3 Car"/>
    <w:basedOn w:val="Fuentedeprrafopredeter"/>
    <w:link w:val="Ttulo3"/>
    <w:uiPriority w:val="9"/>
    <w:rsid w:val="000104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525D3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DC3">
    <w:name w:val="toc 3"/>
    <w:basedOn w:val="Normal"/>
    <w:next w:val="Normal"/>
    <w:autoRedefine/>
    <w:uiPriority w:val="39"/>
    <w:unhideWhenUsed/>
    <w:rsid w:val="0017455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61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77EE41-1779-49A9-93D4-C56F8399F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</Pages>
  <Words>158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Pinedo</dc:creator>
  <cp:keywords/>
  <dc:description/>
  <cp:lastModifiedBy>Laura Pinedo</cp:lastModifiedBy>
  <cp:revision>8</cp:revision>
  <cp:lastPrinted>2023-04-28T10:17:00Z</cp:lastPrinted>
  <dcterms:created xsi:type="dcterms:W3CDTF">2023-04-27T21:00:00Z</dcterms:created>
  <dcterms:modified xsi:type="dcterms:W3CDTF">2023-04-28T10:18:00Z</dcterms:modified>
</cp:coreProperties>
</file>