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contextualSpacing w:val="0"/>
        <w:rPr>
          <w:sz w:val="44"/>
          <w:szCs w:val="44"/>
        </w:rPr>
      </w:pPr>
      <w:bookmarkStart w:colFirst="0" w:colLast="0" w:name="_gucs3bae6kpm" w:id="0"/>
      <w:bookmarkEnd w:id="0"/>
      <w:r w:rsidDel="00000000" w:rsidR="00000000" w:rsidRPr="00000000">
        <w:rPr>
          <w:sz w:val="44"/>
          <w:szCs w:val="44"/>
          <w:rtl w:val="0"/>
        </w:rPr>
        <w:t xml:space="preserve">Ricardo Leonel Acosta Esquivel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Mail: ricardo.acosta1809@gmail.com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number: +52 (81) 1762 4646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Privada Palencia 558, 64349 Puerta de Hierro, Monterrey, N.L., México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School Contact Information: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Eugenio Garza Sada 2501, 64849 Monterrey, N.L., México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Tel.  +52 (81) 8158 2000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85.0000000000002" w:right="-165" w:firstLine="0"/>
        <w:contextualSpacing w:val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ITESM - Monterrey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Bachelor of Science in Computer Science and Technology Engineering (ITC)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Graduating in May 2020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Cumulative GPA: 86/100</w:t>
      </w:r>
    </w:p>
    <w:p w:rsidR="00000000" w:rsidDel="00000000" w:rsidP="00000000" w:rsidRDefault="00000000" w:rsidRPr="00000000" w14:paraId="0000000D">
      <w:pPr>
        <w:ind w:left="-585.0000000000002" w:right="-165" w:firstLine="0"/>
        <w:contextualSpacing w:val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Icalia Labs - Monterrey, N.L, México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Date: June 3, 2017; End Date: ~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Application Developer - Intern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 participate in creating new applications for Icalia Labs (internal projects and client projects) using Ruby on Rails. I worked in a system to administrate every project that Icalia has, which I’m responsible of everything related with back-end development. Actually working on a client project.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85.0000000000002" w:right="-165" w:firstLine="0"/>
        <w:contextualSpacing w:val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MAJOR SCHOOL PROJECTS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Life (T-queremos) -  An android mobile application created for the wellness area of my university. The purpose of the application is to help students improve their quality of life by answering polls. I was responsible of the back-end and front-end area.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Service Web Page -  A web application created for a social service group called </w:t>
      </w:r>
      <w:r w:rsidDel="00000000" w:rsidR="00000000" w:rsidRPr="00000000">
        <w:rPr>
          <w:i w:val="1"/>
          <w:sz w:val="24"/>
          <w:szCs w:val="24"/>
          <w:rtl w:val="0"/>
        </w:rPr>
        <w:t xml:space="preserve">Iknextia</w:t>
      </w:r>
      <w:r w:rsidDel="00000000" w:rsidR="00000000" w:rsidRPr="00000000">
        <w:rPr>
          <w:sz w:val="24"/>
          <w:szCs w:val="24"/>
          <w:rtl w:val="0"/>
        </w:rPr>
        <w:t xml:space="preserve">, in order to administrate everything related with them. Responsible of front-end development and part of the back-end area.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85.0000000000002" w:right="-165" w:firstLine="0"/>
        <w:contextualSpacing w:val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Programming Languages: C/C++ (Medium), Ruby (Medium), JavaScript (Basic), Java(Basic)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Web Development: Ruby on Rails (Medium), HTML5 &amp; CSS3 (Medium), jQuery(Basic)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Other Skills: Git and MySQL(Basic), Docker(Basic)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85.0000000000002" w:right="-165" w:firstLine="0"/>
        <w:contextualSpacing w:val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AWARDS AND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Summer Experience ITESM in Victoria, B.C., Canada, Summer 2013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</w:t>
      </w:r>
      <w:r w:rsidDel="00000000" w:rsidR="00000000" w:rsidRPr="00000000">
        <w:rPr>
          <w:sz w:val="24"/>
          <w:szCs w:val="24"/>
          <w:rtl w:val="0"/>
        </w:rPr>
        <w:t xml:space="preserve">International Baccalaureate Diploma, Summer 201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85.0000000000002" w:right="-165" w:firstLine="0"/>
        <w:contextualSpacing w:val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LANGUAGES:  </w:t>
      </w:r>
      <w:r w:rsidDel="00000000" w:rsidR="00000000" w:rsidRPr="00000000">
        <w:rPr>
          <w:sz w:val="24"/>
          <w:szCs w:val="24"/>
          <w:rtl w:val="0"/>
        </w:rPr>
        <w:t xml:space="preserve">Spanish(Native Language)   English(Fluent)   French(Basic)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margin">
                <wp:posOffset>-923924</wp:posOffset>
              </wp:positionH>
              <wp:positionV relativeFrom="paragraph">
                <wp:posOffset>47626</wp:posOffset>
              </wp:positionV>
              <wp:extent cx="7591425" cy="585788"/>
              <wp:effectExtent b="0" l="0" r="0" t="0"/>
              <wp:wrapSquare wrapText="bothSides" distB="114300" distT="11430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038350" y="685800"/>
                        <a:ext cx="6639000" cy="55260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margin">
                <wp:posOffset>-923924</wp:posOffset>
              </wp:positionH>
              <wp:positionV relativeFrom="paragraph">
                <wp:posOffset>47626</wp:posOffset>
              </wp:positionV>
              <wp:extent cx="7591425" cy="585788"/>
              <wp:effectExtent b="0" l="0" r="0" t="0"/>
              <wp:wrapSquare wrapText="bothSides" distB="114300" distT="11430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5857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