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A555D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country</w:t>
      </w:r>
    </w:p>
    <w:p w14:paraId="1A49CBBF" w14:textId="77777777" w:rsidR="008258B4" w:rsidRPr="008258B4" w:rsidRDefault="008258B4" w:rsidP="00825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the country of origin for the user session.</w:t>
      </w:r>
    </w:p>
    <w:p w14:paraId="1C1A14B6" w14:textId="77777777" w:rsidR="008258B4" w:rsidRPr="008258B4" w:rsidRDefault="008258B4" w:rsidP="00825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9580B" w14:textId="77777777" w:rsidR="008258B4" w:rsidRPr="008258B4" w:rsidRDefault="008258B4" w:rsidP="008258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Name of the country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united states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canada</w:t>
      </w:r>
      <w:proofErr w:type="spellEnd"/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8D3743E" w14:textId="77777777" w:rsidR="008258B4" w:rsidRPr="008258B4" w:rsidRDefault="008258B4" w:rsidP="00825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None directly.</w:t>
      </w:r>
    </w:p>
    <w:p w14:paraId="531F249F" w14:textId="77777777" w:rsidR="008258B4" w:rsidRPr="008258B4" w:rsidRDefault="008258B4" w:rsidP="00825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Based on IP geolocation.</w:t>
      </w:r>
    </w:p>
    <w:p w14:paraId="6CCCC725" w14:textId="77777777" w:rsidR="008258B4" w:rsidRPr="008258B4" w:rsidRDefault="008258B4" w:rsidP="00825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Depends on configured country filter rules.</w:t>
      </w:r>
    </w:p>
    <w:p w14:paraId="0700B90D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3291586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1C7DCB2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geoVelocityLevel</w:t>
      </w:r>
      <w:proofErr w:type="spellEnd"/>
    </w:p>
    <w:p w14:paraId="2B6A829D" w14:textId="77777777" w:rsidR="008258B4" w:rsidRPr="008258B4" w:rsidRDefault="008258B4" w:rsidP="00825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Evaluates the velocity of travel between the current and previous login locations.</w:t>
      </w:r>
    </w:p>
    <w:p w14:paraId="302194BB" w14:textId="77777777" w:rsidR="008258B4" w:rsidRPr="008258B4" w:rsidRDefault="008258B4" w:rsidP="00825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539FA8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Normal travel pattern.</w:t>
      </w:r>
    </w:p>
    <w:p w14:paraId="0A209BB8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Unusual travel pattern but plausible.</w:t>
      </w:r>
    </w:p>
    <w:p w14:paraId="2002915A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Improbable or impossible travel.</w:t>
      </w:r>
    </w:p>
    <w:p w14:paraId="1D8EE351" w14:textId="77777777" w:rsidR="008258B4" w:rsidRPr="008258B4" w:rsidRDefault="008258B4" w:rsidP="00825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258B4">
        <w:rPr>
          <w:rFonts w:ascii="Times New Roman" w:eastAsia="Times New Roman" w:hAnsi="Times New Roman" w:cs="Times New Roman"/>
          <w:kern w:val="0"/>
          <w14:ligatures w14:val="none"/>
        </w:rPr>
        <w:t>GeoVelocity</w:t>
      </w:r>
      <w:proofErr w:type="spellEnd"/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 Anomaly.</w:t>
      </w:r>
    </w:p>
    <w:p w14:paraId="0DB3680E" w14:textId="77777777" w:rsidR="008258B4" w:rsidRPr="008258B4" w:rsidRDefault="008258B4" w:rsidP="00825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AB9B75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is traveling to a new but plausible location.</w:t>
      </w:r>
    </w:p>
    <w:p w14:paraId="70779E15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Impossible travel detected.</w:t>
      </w:r>
    </w:p>
    <w:p w14:paraId="37F88FE1" w14:textId="77777777" w:rsidR="008258B4" w:rsidRPr="008258B4" w:rsidRDefault="008258B4" w:rsidP="00825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B47524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risk.</w:t>
      </w:r>
    </w:p>
    <w:p w14:paraId="06FECE15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Moderate risk.</w:t>
      </w:r>
    </w:p>
    <w:p w14:paraId="7834B399" w14:textId="77777777" w:rsidR="008258B4" w:rsidRPr="008258B4" w:rsidRDefault="008258B4" w:rsidP="008258B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Significant risk increase.</w:t>
      </w:r>
    </w:p>
    <w:p w14:paraId="18DAE8B9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0CFA23F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11EC984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userLocationAnomalyLevel</w:t>
      </w:r>
      <w:proofErr w:type="spellEnd"/>
    </w:p>
    <w:p w14:paraId="35258B4B" w14:textId="77777777" w:rsidR="008258B4" w:rsidRPr="008258B4" w:rsidRDefault="008258B4" w:rsidP="00825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Detects anomalies in the user's location compared to historical patterns.</w:t>
      </w:r>
    </w:p>
    <w:p w14:paraId="7C5D9AE1" w14:textId="77777777" w:rsidR="008258B4" w:rsidRPr="008258B4" w:rsidRDefault="008258B4" w:rsidP="00825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0B9363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Known or familiar location.</w:t>
      </w:r>
    </w:p>
    <w:p w14:paraId="0D221B27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New but plausible location.</w:t>
      </w:r>
    </w:p>
    <w:p w14:paraId="70786701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Unusual location.</w:t>
      </w:r>
    </w:p>
    <w:p w14:paraId="56148846" w14:textId="77777777" w:rsidR="008258B4" w:rsidRPr="008258B4" w:rsidRDefault="008258B4" w:rsidP="00825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Location Anomaly.</w:t>
      </w:r>
    </w:p>
    <w:p w14:paraId="6CBCC975" w14:textId="77777777" w:rsidR="008258B4" w:rsidRPr="008258B4" w:rsidRDefault="008258B4" w:rsidP="00825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897A27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Location within a plausible range but not common for the user.</w:t>
      </w:r>
    </w:p>
    <w:p w14:paraId="321FEC2E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Completely new or unexpected location.</w:t>
      </w:r>
    </w:p>
    <w:p w14:paraId="0DB47B87" w14:textId="77777777" w:rsidR="008258B4" w:rsidRPr="008258B4" w:rsidRDefault="008258B4" w:rsidP="00825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F3A336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impact.</w:t>
      </w:r>
    </w:p>
    <w:p w14:paraId="20C93F29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increase.</w:t>
      </w:r>
    </w:p>
    <w:p w14:paraId="6388DAFD" w14:textId="77777777" w:rsidR="008258B4" w:rsidRPr="008258B4" w:rsidRDefault="008258B4" w:rsidP="008258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Significant increase.</w:t>
      </w:r>
    </w:p>
    <w:p w14:paraId="1446069C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438B4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D785B52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anonymousNetworkDetected</w:t>
      </w:r>
      <w:proofErr w:type="spellEnd"/>
    </w:p>
    <w:p w14:paraId="6D545205" w14:textId="77777777" w:rsidR="008258B4" w:rsidRPr="008258B4" w:rsidRDefault="008258B4" w:rsidP="00825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if the network being used is anonymous (e.g., VPN, TOR).</w:t>
      </w:r>
    </w:p>
    <w:p w14:paraId="56DB85F9" w14:textId="77777777" w:rsidR="008258B4" w:rsidRPr="008258B4" w:rsidRDefault="008258B4" w:rsidP="00825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AF7A8C" w14:textId="77777777" w:rsidR="008258B4" w:rsidRPr="008258B4" w:rsidRDefault="008258B4" w:rsidP="008258B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Anonymous network detected.</w:t>
      </w:r>
    </w:p>
    <w:p w14:paraId="6CFD2592" w14:textId="77777777" w:rsidR="008258B4" w:rsidRPr="008258B4" w:rsidRDefault="008258B4" w:rsidP="008258B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anonymous network detected.</w:t>
      </w:r>
    </w:p>
    <w:p w14:paraId="469754A4" w14:textId="77777777" w:rsidR="008258B4" w:rsidRPr="008258B4" w:rsidRDefault="008258B4" w:rsidP="00825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Anonymous Network Detection.</w:t>
      </w:r>
    </w:p>
    <w:p w14:paraId="3696E222" w14:textId="77777777" w:rsidR="008258B4" w:rsidRPr="008258B4" w:rsidRDefault="008258B4" w:rsidP="00825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6E01ED" w14:textId="77777777" w:rsidR="008258B4" w:rsidRPr="008258B4" w:rsidRDefault="008258B4" w:rsidP="008258B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is using a known anonymous proxy or VPN.</w:t>
      </w:r>
    </w:p>
    <w:p w14:paraId="784CB730" w14:textId="77777777" w:rsidR="008258B4" w:rsidRPr="008258B4" w:rsidRDefault="008258B4" w:rsidP="00825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1CA154" w14:textId="77777777" w:rsidR="008258B4" w:rsidRPr="008258B4" w:rsidRDefault="008258B4" w:rsidP="008258B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Increases risk score.</w:t>
      </w:r>
    </w:p>
    <w:p w14:paraId="0F65D4C8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01442CD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0A0B826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ipVelocityByUserLevel</w:t>
      </w:r>
      <w:proofErr w:type="spellEnd"/>
    </w:p>
    <w:p w14:paraId="40C56C30" w14:textId="77777777" w:rsidR="008258B4" w:rsidRPr="008258B4" w:rsidRDefault="008258B4" w:rsidP="00825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Evaluates the velocity of distinct users sharing the same IP.</w:t>
      </w:r>
    </w:p>
    <w:p w14:paraId="70D433DE" w14:textId="77777777" w:rsidR="008258B4" w:rsidRPr="008258B4" w:rsidRDefault="008258B4" w:rsidP="00825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D6C1F7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Normal velocity.</w:t>
      </w:r>
    </w:p>
    <w:p w14:paraId="24DBCD04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Unusual velocity.</w:t>
      </w:r>
    </w:p>
    <w:p w14:paraId="1F54D358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Abnormal velocity.</w:t>
      </w:r>
    </w:p>
    <w:p w14:paraId="143C95FD" w14:textId="77777777" w:rsidR="008258B4" w:rsidRPr="008258B4" w:rsidRDefault="008258B4" w:rsidP="00825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IP Velocity.</w:t>
      </w:r>
    </w:p>
    <w:p w14:paraId="7352B52B" w14:textId="77777777" w:rsidR="008258B4" w:rsidRPr="008258B4" w:rsidRDefault="008258B4" w:rsidP="00825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FD1D8B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More users than expected are sharing the IP.</w:t>
      </w:r>
    </w:p>
    <w:p w14:paraId="77633F20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Extremely high velocity suggests automation or fraud.</w:t>
      </w:r>
    </w:p>
    <w:p w14:paraId="3579A277" w14:textId="77777777" w:rsidR="008258B4" w:rsidRPr="008258B4" w:rsidRDefault="008258B4" w:rsidP="00825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5A8207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impact.</w:t>
      </w:r>
    </w:p>
    <w:p w14:paraId="293B155F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increase.</w:t>
      </w:r>
    </w:p>
    <w:p w14:paraId="5AAF9448" w14:textId="77777777" w:rsidR="008258B4" w:rsidRPr="008258B4" w:rsidRDefault="008258B4" w:rsidP="008258B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Major risk increase.</w:t>
      </w:r>
    </w:p>
    <w:p w14:paraId="1CD885E5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2F79178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9955FB5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ipRiskLevel</w:t>
      </w:r>
      <w:proofErr w:type="spellEnd"/>
    </w:p>
    <w:p w14:paraId="32858177" w14:textId="77777777" w:rsidR="008258B4" w:rsidRPr="008258B4" w:rsidRDefault="008258B4" w:rsidP="00825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Represents the reputation risk of the IP address.</w:t>
      </w:r>
    </w:p>
    <w:p w14:paraId="46C47C7C" w14:textId="77777777" w:rsidR="008258B4" w:rsidRPr="008258B4" w:rsidRDefault="008258B4" w:rsidP="00825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E87B1B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known risk.</w:t>
      </w:r>
    </w:p>
    <w:p w14:paraId="43C7C7C0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Slightly suspicious.</w:t>
      </w:r>
    </w:p>
    <w:p w14:paraId="6246DDD9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Known for malicious activity.</w:t>
      </w:r>
    </w:p>
    <w:p w14:paraId="53B9CA83" w14:textId="77777777" w:rsidR="008258B4" w:rsidRPr="008258B4" w:rsidRDefault="008258B4" w:rsidP="00825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IP Reputation.</w:t>
      </w:r>
    </w:p>
    <w:p w14:paraId="199AE706" w14:textId="77777777" w:rsidR="008258B4" w:rsidRPr="008258B4" w:rsidRDefault="008258B4" w:rsidP="00825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9D8614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Minor suspicious activity.</w:t>
      </w:r>
    </w:p>
    <w:p w14:paraId="442D903F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Blacklisted IP or known malicious behavior.</w:t>
      </w:r>
    </w:p>
    <w:p w14:paraId="230398B4" w14:textId="77777777" w:rsidR="008258B4" w:rsidRPr="008258B4" w:rsidRDefault="008258B4" w:rsidP="00825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0606BC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risk.</w:t>
      </w:r>
    </w:p>
    <w:p w14:paraId="6E3D2FDD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increase.</w:t>
      </w:r>
    </w:p>
    <w:p w14:paraId="3C621BC2" w14:textId="77777777" w:rsidR="008258B4" w:rsidRPr="008258B4" w:rsidRDefault="008258B4" w:rsidP="008258B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Major increase.</w:t>
      </w:r>
    </w:p>
    <w:p w14:paraId="1ACFBFAA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5388BE0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EF89C99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ipVelocityByUserDistinctCount</w:t>
      </w:r>
      <w:proofErr w:type="spellEnd"/>
    </w:p>
    <w:p w14:paraId="129C6A22" w14:textId="77777777" w:rsidR="008258B4" w:rsidRPr="008258B4" w:rsidRDefault="008258B4" w:rsidP="00825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The number of distinct users sharing the same IP in the evaluation period.</w:t>
      </w:r>
    </w:p>
    <w:p w14:paraId="15A057F2" w14:textId="77777777" w:rsidR="008258B4" w:rsidRPr="008258B4" w:rsidRDefault="008258B4" w:rsidP="00825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Integer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5A9E3B" w14:textId="77777777" w:rsidR="008258B4" w:rsidRPr="008258B4" w:rsidRDefault="008258B4" w:rsidP="00825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06750392" w14:textId="77777777" w:rsidR="008258B4" w:rsidRPr="008258B4" w:rsidRDefault="008258B4" w:rsidP="00825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16AC1D" w14:textId="77777777" w:rsidR="008258B4" w:rsidRPr="008258B4" w:rsidRDefault="008258B4" w:rsidP="008258B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High values indicate shared or public IPs.</w:t>
      </w:r>
    </w:p>
    <w:p w14:paraId="4AD5B797" w14:textId="77777777" w:rsidR="008258B4" w:rsidRPr="008258B4" w:rsidRDefault="008258B4" w:rsidP="00825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High distinct counts can increase risk.</w:t>
      </w:r>
    </w:p>
    <w:p w14:paraId="03F0FAA5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3FEF276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CC36CD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impossibleTravel</w:t>
      </w:r>
      <w:proofErr w:type="spellEnd"/>
    </w:p>
    <w:p w14:paraId="0B5F2C6B" w14:textId="77777777" w:rsidR="008258B4" w:rsidRPr="008258B4" w:rsidRDefault="008258B4" w:rsidP="00825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if travel between sessions is physically impossible.</w:t>
      </w:r>
    </w:p>
    <w:p w14:paraId="5D37C575" w14:textId="77777777" w:rsidR="008258B4" w:rsidRPr="008258B4" w:rsidRDefault="008258B4" w:rsidP="00825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9F095F" w14:textId="77777777" w:rsidR="008258B4" w:rsidRPr="008258B4" w:rsidRDefault="008258B4" w:rsidP="008258B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Impossible travel detected.</w:t>
      </w:r>
    </w:p>
    <w:p w14:paraId="5337629E" w14:textId="77777777" w:rsidR="008258B4" w:rsidRPr="008258B4" w:rsidRDefault="008258B4" w:rsidP="008258B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impossible travel.</w:t>
      </w:r>
    </w:p>
    <w:p w14:paraId="0ECF30D3" w14:textId="77777777" w:rsidR="008258B4" w:rsidRPr="008258B4" w:rsidRDefault="008258B4" w:rsidP="00825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258B4">
        <w:rPr>
          <w:rFonts w:ascii="Times New Roman" w:eastAsia="Times New Roman" w:hAnsi="Times New Roman" w:cs="Times New Roman"/>
          <w:kern w:val="0"/>
          <w14:ligatures w14:val="none"/>
        </w:rPr>
        <w:t>GeoVelocity</w:t>
      </w:r>
      <w:proofErr w:type="spellEnd"/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 Anomaly.</w:t>
      </w:r>
    </w:p>
    <w:p w14:paraId="3D90D7EF" w14:textId="77777777" w:rsidR="008258B4" w:rsidRPr="008258B4" w:rsidRDefault="008258B4" w:rsidP="00825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B8B806" w14:textId="77777777" w:rsidR="008258B4" w:rsidRPr="008258B4" w:rsidRDefault="008258B4" w:rsidP="008258B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Login locations are geographically impossible within the time frame.</w:t>
      </w:r>
    </w:p>
    <w:p w14:paraId="6178B3F7" w14:textId="77777777" w:rsidR="008258B4" w:rsidRPr="008258B4" w:rsidRDefault="008258B4" w:rsidP="00825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significantly increases risk.</w:t>
      </w:r>
    </w:p>
    <w:p w14:paraId="6E9CF93F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54C6E77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712E305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previousSuccessfulTransactionIp</w:t>
      </w:r>
      <w:proofErr w:type="spellEnd"/>
    </w:p>
    <w:p w14:paraId="4A9BF754" w14:textId="77777777" w:rsidR="008258B4" w:rsidRPr="008258B4" w:rsidRDefault="008258B4" w:rsidP="00825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IP address of the user's last successful transaction.</w:t>
      </w:r>
    </w:p>
    <w:p w14:paraId="5C6C3A6A" w14:textId="77777777" w:rsidR="008258B4" w:rsidRPr="008258B4" w:rsidRDefault="008258B4" w:rsidP="00825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IP address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129.250.199.90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F09D9BC" w14:textId="77777777" w:rsidR="008258B4" w:rsidRPr="008258B4" w:rsidRDefault="008258B4" w:rsidP="00825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Location Anomaly.</w:t>
      </w:r>
    </w:p>
    <w:p w14:paraId="77F2EA58" w14:textId="77777777" w:rsidR="008258B4" w:rsidRPr="008258B4" w:rsidRDefault="008258B4" w:rsidP="00825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Based on historical IP data.</w:t>
      </w:r>
    </w:p>
    <w:p w14:paraId="3D152522" w14:textId="77777777" w:rsidR="008258B4" w:rsidRPr="008258B4" w:rsidRDefault="008258B4" w:rsidP="00825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Used for comparing IP-based anomalies.</w:t>
      </w:r>
    </w:p>
    <w:p w14:paraId="6F3E6A3B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6DAAACA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87E5451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newDeviceReason</w:t>
      </w:r>
      <w:proofErr w:type="spellEnd"/>
    </w:p>
    <w:p w14:paraId="31757D12" w14:textId="77777777" w:rsidR="008258B4" w:rsidRPr="008258B4" w:rsidRDefault="008258B4" w:rsidP="00825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the reason for identifying a device as new.</w:t>
      </w:r>
    </w:p>
    <w:p w14:paraId="034BE69F" w14:textId="77777777" w:rsidR="008258B4" w:rsidRPr="008258B4" w:rsidRDefault="008258B4" w:rsidP="00825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DB1564" w14:textId="77777777" w:rsidR="008258B4" w:rsidRPr="008258B4" w:rsidRDefault="008258B4" w:rsidP="008258B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"This device has not been used recently"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Device is recognized but not recently used.</w:t>
      </w:r>
    </w:p>
    <w:p w14:paraId="1CD05694" w14:textId="77777777" w:rsidR="008258B4" w:rsidRPr="008258B4" w:rsidRDefault="008258B4" w:rsidP="008258B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"Unknown Device"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Device is not recognized.</w:t>
      </w:r>
    </w:p>
    <w:p w14:paraId="7F962D8D" w14:textId="77777777" w:rsidR="008258B4" w:rsidRPr="008258B4" w:rsidRDefault="008258B4" w:rsidP="00825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New Device.</w:t>
      </w:r>
    </w:p>
    <w:p w14:paraId="3F5E667F" w14:textId="77777777" w:rsidR="008258B4" w:rsidRPr="008258B4" w:rsidRDefault="008258B4" w:rsidP="00825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8EDBBF" w14:textId="77777777" w:rsidR="008258B4" w:rsidRPr="008258B4" w:rsidRDefault="008258B4" w:rsidP="008258B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New or unrecognized device triggers this field.</w:t>
      </w:r>
    </w:p>
    <w:p w14:paraId="3A90FE69" w14:textId="77777777" w:rsidR="008258B4" w:rsidRPr="008258B4" w:rsidRDefault="008258B4" w:rsidP="00825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Increases risk for unrecognized devices.</w:t>
      </w:r>
    </w:p>
    <w:p w14:paraId="677CDBAF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47AE562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C04A4BD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userVelocityByIpLevel</w:t>
      </w:r>
      <w:proofErr w:type="spellEnd"/>
    </w:p>
    <w:p w14:paraId="1930AA2C" w14:textId="77777777" w:rsidR="008258B4" w:rsidRPr="008258B4" w:rsidRDefault="008258B4" w:rsidP="00825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Velocity of IP activity based on user patterns.</w:t>
      </w:r>
    </w:p>
    <w:p w14:paraId="7AFD26B5" w14:textId="77777777" w:rsidR="008258B4" w:rsidRPr="008258B4" w:rsidRDefault="008258B4" w:rsidP="00825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C2EDF4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Normal velocity.</w:t>
      </w:r>
    </w:p>
    <w:p w14:paraId="3D2FA1C0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Slightly elevated velocity.</w:t>
      </w:r>
    </w:p>
    <w:p w14:paraId="675D231B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Abnormal velocity.</w:t>
      </w:r>
    </w:p>
    <w:p w14:paraId="7B18B346" w14:textId="77777777" w:rsidR="008258B4" w:rsidRPr="008258B4" w:rsidRDefault="008258B4" w:rsidP="00825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7DA276EB" w14:textId="77777777" w:rsidR="008258B4" w:rsidRPr="008258B4" w:rsidRDefault="008258B4" w:rsidP="00825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B90430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High velocity could indicate automated activity or fraud.</w:t>
      </w:r>
    </w:p>
    <w:p w14:paraId="40E29827" w14:textId="77777777" w:rsidR="008258B4" w:rsidRPr="008258B4" w:rsidRDefault="008258B4" w:rsidP="00825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F3ED87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impact.</w:t>
      </w:r>
    </w:p>
    <w:p w14:paraId="5BEC3A52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increase.</w:t>
      </w:r>
    </w:p>
    <w:p w14:paraId="1086334F" w14:textId="77777777" w:rsidR="008258B4" w:rsidRPr="008258B4" w:rsidRDefault="008258B4" w:rsidP="008258B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Major increase.</w:t>
      </w:r>
    </w:p>
    <w:p w14:paraId="076B172C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062B63E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64B2AD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ipAddressReputationReason</w:t>
      </w:r>
      <w:proofErr w:type="spellEnd"/>
    </w:p>
    <w:p w14:paraId="5C275975" w14:textId="77777777" w:rsidR="008258B4" w:rsidRPr="008258B4" w:rsidRDefault="008258B4" w:rsidP="00825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Provides the reason for the IP risk level.</w:t>
      </w:r>
    </w:p>
    <w:p w14:paraId="6C9FC9B3" w14:textId="77777777" w:rsidR="008258B4" w:rsidRPr="008258B4" w:rsidRDefault="008258B4" w:rsidP="00825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09BCF5" w14:textId="77777777" w:rsidR="008258B4" w:rsidRPr="008258B4" w:rsidRDefault="008258B4" w:rsidP="008258B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"IP usage consistent with non-human user"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possible bot activity.</w:t>
      </w:r>
    </w:p>
    <w:p w14:paraId="15A2D042" w14:textId="77777777" w:rsidR="008258B4" w:rsidRPr="008258B4" w:rsidRDefault="008258B4" w:rsidP="008258B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"IP appears on a list of known proxies"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Proxy use detected.</w:t>
      </w:r>
    </w:p>
    <w:p w14:paraId="221C31DF" w14:textId="77777777" w:rsidR="008258B4" w:rsidRPr="008258B4" w:rsidRDefault="008258B4" w:rsidP="00825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IP Reputation.</w:t>
      </w:r>
    </w:p>
    <w:p w14:paraId="2EB1ECD6" w14:textId="77777777" w:rsidR="008258B4" w:rsidRPr="008258B4" w:rsidRDefault="008258B4" w:rsidP="00825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D7A9C0" w14:textId="77777777" w:rsidR="008258B4" w:rsidRPr="008258B4" w:rsidRDefault="008258B4" w:rsidP="008258B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Based on known malicious or suspicious activity linked to the IP.</w:t>
      </w:r>
    </w:p>
    <w:p w14:paraId="3E982D0D" w14:textId="77777777" w:rsidR="008258B4" w:rsidRPr="008258B4" w:rsidRDefault="008258B4" w:rsidP="00825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Contributes to IP-based risk.</w:t>
      </w:r>
    </w:p>
    <w:p w14:paraId="6F0520C4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49A4003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C6DF43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ipVelocityByUserThresholdSource</w:t>
      </w:r>
      <w:proofErr w:type="spellEnd"/>
    </w:p>
    <w:p w14:paraId="126FE1F0" w14:textId="77777777" w:rsidR="008258B4" w:rsidRPr="008258B4" w:rsidRDefault="008258B4" w:rsidP="00825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Source used to calculate IP velocity thresholds.</w:t>
      </w:r>
    </w:p>
    <w:p w14:paraId="693B6A6F" w14:textId="77777777" w:rsidR="008258B4" w:rsidRPr="008258B4" w:rsidRDefault="008258B4" w:rsidP="00825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6F11A5" w14:textId="77777777" w:rsidR="008258B4" w:rsidRPr="008258B4" w:rsidRDefault="008258B4" w:rsidP="008258B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"CALCULATED"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Dynamically computed.</w:t>
      </w:r>
    </w:p>
    <w:p w14:paraId="6B04C14D" w14:textId="77777777" w:rsidR="008258B4" w:rsidRPr="008258B4" w:rsidRDefault="008258B4" w:rsidP="008258B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"DEFAULT_FALLBACK"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Default thresholds applied.</w:t>
      </w:r>
    </w:p>
    <w:p w14:paraId="3078A96D" w14:textId="77777777" w:rsidR="008258B4" w:rsidRPr="008258B4" w:rsidRDefault="008258B4" w:rsidP="00825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20087738" w14:textId="77777777" w:rsidR="008258B4" w:rsidRPr="008258B4" w:rsidRDefault="008258B4" w:rsidP="00825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how thresholds were determined.</w:t>
      </w:r>
    </w:p>
    <w:p w14:paraId="7FD250CB" w14:textId="77777777" w:rsidR="008258B4" w:rsidRPr="008258B4" w:rsidRDefault="008258B4" w:rsidP="00825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Affects velocity-based risk evaluation.</w:t>
      </w:r>
    </w:p>
    <w:p w14:paraId="42727774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33A9F8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5D72C9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userBasedRiskBehaviorLevel</w:t>
      </w:r>
      <w:proofErr w:type="spellEnd"/>
    </w:p>
    <w:p w14:paraId="68095418" w14:textId="77777777" w:rsidR="008258B4" w:rsidRPr="008258B4" w:rsidRDefault="008258B4" w:rsidP="00825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Evaluates the user's behavioral patterns for anomalies.</w:t>
      </w:r>
    </w:p>
    <w:p w14:paraId="48EC1D12" w14:textId="77777777" w:rsidR="008258B4" w:rsidRPr="008258B4" w:rsidRDefault="008258B4" w:rsidP="00825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241B26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Normal behavior.</w:t>
      </w:r>
    </w:p>
    <w:p w14:paraId="753251F3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Minor deviations.</w:t>
      </w:r>
    </w:p>
    <w:p w14:paraId="267ECC9E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Significant anomalies.</w:t>
      </w:r>
    </w:p>
    <w:p w14:paraId="697C8E1B" w14:textId="77777777" w:rsidR="008258B4" w:rsidRPr="008258B4" w:rsidRDefault="008258B4" w:rsidP="00825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User-Based Risk Behavior.</w:t>
      </w:r>
    </w:p>
    <w:p w14:paraId="6A64914D" w14:textId="77777777" w:rsidR="008258B4" w:rsidRPr="008258B4" w:rsidRDefault="008258B4" w:rsidP="00825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271B9A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irregularities.</w:t>
      </w:r>
    </w:p>
    <w:p w14:paraId="0A5ABA9D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Major deviations from normal patterns.</w:t>
      </w:r>
    </w:p>
    <w:p w14:paraId="55B5E071" w14:textId="77777777" w:rsidR="008258B4" w:rsidRPr="008258B4" w:rsidRDefault="008258B4" w:rsidP="00825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702CDD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impact.</w:t>
      </w:r>
    </w:p>
    <w:p w14:paraId="1375DDA6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Moderate increase.</w:t>
      </w:r>
    </w:p>
    <w:p w14:paraId="2BC4E819" w14:textId="77777777" w:rsidR="008258B4" w:rsidRPr="008258B4" w:rsidRDefault="008258B4" w:rsidP="008258B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Significant increase.</w:t>
      </w:r>
    </w:p>
    <w:p w14:paraId="3C08C2CD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1ABEA07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260365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15.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userVelocityByIpDistinctCount</w:t>
      </w:r>
      <w:proofErr w:type="spellEnd"/>
    </w:p>
    <w:p w14:paraId="485D1A20" w14:textId="77777777" w:rsidR="008258B4" w:rsidRPr="008258B4" w:rsidRDefault="008258B4" w:rsidP="008258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Number of distinct IPs used by a user in the evaluation period.</w:t>
      </w:r>
    </w:p>
    <w:p w14:paraId="36C00EB3" w14:textId="77777777" w:rsidR="008258B4" w:rsidRPr="008258B4" w:rsidRDefault="008258B4" w:rsidP="008258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Integer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00B10A" w14:textId="77777777" w:rsidR="008258B4" w:rsidRPr="008258B4" w:rsidRDefault="008258B4" w:rsidP="008258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12946F1A" w14:textId="77777777" w:rsidR="008258B4" w:rsidRPr="008258B4" w:rsidRDefault="008258B4" w:rsidP="008258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High values suggest mobility or shared devices.</w:t>
      </w:r>
    </w:p>
    <w:p w14:paraId="63770133" w14:textId="77777777" w:rsidR="008258B4" w:rsidRPr="008258B4" w:rsidRDefault="008258B4" w:rsidP="008258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High distinct counts can increase risk.</w:t>
      </w:r>
    </w:p>
    <w:p w14:paraId="6775F52D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1E1EDA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4BBA4E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16.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userVelocityByIpDuring</w:t>
      </w:r>
      <w:proofErr w:type="spellEnd"/>
    </w:p>
    <w:p w14:paraId="7B371EF2" w14:textId="77777777" w:rsidR="008258B4" w:rsidRPr="008258B4" w:rsidRDefault="008258B4" w:rsidP="008258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Time duration (in seconds) over which IP velocity was calculated.</w:t>
      </w:r>
    </w:p>
    <w:p w14:paraId="0CAB173D" w14:textId="77777777" w:rsidR="008258B4" w:rsidRPr="008258B4" w:rsidRDefault="008258B4" w:rsidP="008258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Integer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3600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A7333D" w14:textId="77777777" w:rsidR="008258B4" w:rsidRPr="008258B4" w:rsidRDefault="008258B4" w:rsidP="008258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1B6567DB" w14:textId="77777777" w:rsidR="008258B4" w:rsidRPr="008258B4" w:rsidRDefault="008258B4" w:rsidP="008258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Based on time intervals used for analysis.</w:t>
      </w:r>
    </w:p>
    <w:p w14:paraId="1C4DF4FB" w14:textId="77777777" w:rsidR="008258B4" w:rsidRPr="008258B4" w:rsidRDefault="008258B4" w:rsidP="008258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Not directly impactful but part of velocity calculation.</w:t>
      </w:r>
    </w:p>
    <w:p w14:paraId="75BC1267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20A9E3D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1AF5B9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17.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newDeviceLevel</w:t>
      </w:r>
      <w:proofErr w:type="spellEnd"/>
    </w:p>
    <w:p w14:paraId="6451A13B" w14:textId="77777777" w:rsidR="008258B4" w:rsidRPr="008258B4" w:rsidRDefault="008258B4" w:rsidP="008258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Indicates risk level for a new device.</w:t>
      </w:r>
    </w:p>
    <w:p w14:paraId="2AA34B46" w14:textId="77777777" w:rsidR="008258B4" w:rsidRPr="008258B4" w:rsidRDefault="008258B4" w:rsidP="008258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8B730D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Known device.</w:t>
      </w:r>
    </w:p>
    <w:p w14:paraId="61C9A385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Recently seen or partially recognized.</w:t>
      </w:r>
    </w:p>
    <w:p w14:paraId="0F931171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Fully unrecognized device.</w:t>
      </w:r>
    </w:p>
    <w:p w14:paraId="1810D3A6" w14:textId="77777777" w:rsidR="008258B4" w:rsidRPr="008258B4" w:rsidRDefault="008258B4" w:rsidP="008258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New Device.</w:t>
      </w:r>
    </w:p>
    <w:p w14:paraId="5894589A" w14:textId="77777777" w:rsidR="008258B4" w:rsidRPr="008258B4" w:rsidRDefault="008258B4" w:rsidP="008258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17E8DB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New or partially recognized devices trigger higher levels.</w:t>
      </w:r>
    </w:p>
    <w:p w14:paraId="064CFC65" w14:textId="77777777" w:rsidR="008258B4" w:rsidRPr="008258B4" w:rsidRDefault="008258B4" w:rsidP="008258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B5235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No impact.</w:t>
      </w:r>
    </w:p>
    <w:p w14:paraId="600D98D6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Slight increase.</w:t>
      </w:r>
    </w:p>
    <w:p w14:paraId="04AD44EE" w14:textId="77777777" w:rsidR="008258B4" w:rsidRPr="008258B4" w:rsidRDefault="008258B4" w:rsidP="008258B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Major increase.</w:t>
      </w:r>
    </w:p>
    <w:p w14:paraId="063A0341" w14:textId="77777777" w:rsidR="008258B4" w:rsidRPr="008258B4" w:rsidRDefault="006B2F8E" w:rsidP="008258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2F8E">
        <w:rPr>
          <w:rFonts w:ascii="Times New Roman" w:eastAsia="Times New Roman" w:hAnsi="Times New Roman" w:cs="Times New Roman"/>
          <w:noProof/>
          <w:kern w:val="0"/>
        </w:rPr>
        <w:pict w14:anchorId="309577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9B8F34" w14:textId="77777777" w:rsidR="008258B4" w:rsidRPr="008258B4" w:rsidRDefault="008258B4" w:rsidP="00825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18. </w:t>
      </w:r>
      <w:proofErr w:type="spellStart"/>
      <w:r w:rsidRPr="008258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ipVelocityByUserMediumThreshold</w:t>
      </w:r>
      <w:proofErr w:type="spellEnd"/>
    </w:p>
    <w:p w14:paraId="3CD1BFBE" w14:textId="77777777" w:rsidR="008258B4" w:rsidRPr="008258B4" w:rsidRDefault="008258B4" w:rsidP="008258B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Threshold for classifying velocity as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B5AD9F" w14:textId="77777777" w:rsidR="008258B4" w:rsidRPr="008258B4" w:rsidRDefault="008258B4" w:rsidP="008258B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Values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Float (e.g.,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12.0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D27F2F" w14:textId="77777777" w:rsidR="008258B4" w:rsidRPr="008258B4" w:rsidRDefault="008258B4" w:rsidP="008258B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Associated Predictor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User Velocity.</w:t>
      </w:r>
    </w:p>
    <w:p w14:paraId="6766006B" w14:textId="77777777" w:rsidR="008258B4" w:rsidRPr="008258B4" w:rsidRDefault="008258B4" w:rsidP="008258B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Value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: Indicates the threshold at which velocity moves from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825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2AFA9D" w14:textId="77777777" w:rsidR="008258B4" w:rsidRPr="008258B4" w:rsidRDefault="008258B4" w:rsidP="008258B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258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Risk Score</w:t>
      </w:r>
      <w:r w:rsidRPr="008258B4">
        <w:rPr>
          <w:rFonts w:ascii="Times New Roman" w:eastAsia="Times New Roman" w:hAnsi="Times New Roman" w:cs="Times New Roman"/>
          <w:kern w:val="0"/>
          <w14:ligatures w14:val="none"/>
        </w:rPr>
        <w:t>: Determines scoring thresholds.</w:t>
      </w:r>
    </w:p>
    <w:p w14:paraId="765B6DB9" w14:textId="77777777" w:rsidR="001A27BB" w:rsidRDefault="001A27BB"/>
    <w:sectPr w:rsidR="001A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018A"/>
    <w:multiLevelType w:val="multilevel"/>
    <w:tmpl w:val="6D5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16A6"/>
    <w:multiLevelType w:val="multilevel"/>
    <w:tmpl w:val="35E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04AFC"/>
    <w:multiLevelType w:val="multilevel"/>
    <w:tmpl w:val="D0A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16B5F"/>
    <w:multiLevelType w:val="multilevel"/>
    <w:tmpl w:val="CFF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44A3"/>
    <w:multiLevelType w:val="multilevel"/>
    <w:tmpl w:val="CB6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12DFF"/>
    <w:multiLevelType w:val="multilevel"/>
    <w:tmpl w:val="BC1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35DDA"/>
    <w:multiLevelType w:val="multilevel"/>
    <w:tmpl w:val="6CD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035C9"/>
    <w:multiLevelType w:val="multilevel"/>
    <w:tmpl w:val="1B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C4C1D"/>
    <w:multiLevelType w:val="multilevel"/>
    <w:tmpl w:val="8C3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60640"/>
    <w:multiLevelType w:val="multilevel"/>
    <w:tmpl w:val="D1A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856EA"/>
    <w:multiLevelType w:val="multilevel"/>
    <w:tmpl w:val="1F9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87939"/>
    <w:multiLevelType w:val="multilevel"/>
    <w:tmpl w:val="C6A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64D05"/>
    <w:multiLevelType w:val="multilevel"/>
    <w:tmpl w:val="0A4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70E9E"/>
    <w:multiLevelType w:val="multilevel"/>
    <w:tmpl w:val="FA7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1280E"/>
    <w:multiLevelType w:val="multilevel"/>
    <w:tmpl w:val="BC4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81220"/>
    <w:multiLevelType w:val="multilevel"/>
    <w:tmpl w:val="069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C3122"/>
    <w:multiLevelType w:val="multilevel"/>
    <w:tmpl w:val="30E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0345E"/>
    <w:multiLevelType w:val="multilevel"/>
    <w:tmpl w:val="5E6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7560">
    <w:abstractNumId w:val="16"/>
  </w:num>
  <w:num w:numId="2" w16cid:durableId="2022320064">
    <w:abstractNumId w:val="1"/>
  </w:num>
  <w:num w:numId="3" w16cid:durableId="1694383002">
    <w:abstractNumId w:val="5"/>
  </w:num>
  <w:num w:numId="4" w16cid:durableId="1239943569">
    <w:abstractNumId w:val="4"/>
  </w:num>
  <w:num w:numId="5" w16cid:durableId="2055501289">
    <w:abstractNumId w:val="3"/>
  </w:num>
  <w:num w:numId="6" w16cid:durableId="200017659">
    <w:abstractNumId w:val="6"/>
  </w:num>
  <w:num w:numId="7" w16cid:durableId="1485782016">
    <w:abstractNumId w:val="14"/>
  </w:num>
  <w:num w:numId="8" w16cid:durableId="1141462807">
    <w:abstractNumId w:val="0"/>
  </w:num>
  <w:num w:numId="9" w16cid:durableId="1884781492">
    <w:abstractNumId w:val="11"/>
  </w:num>
  <w:num w:numId="10" w16cid:durableId="386417900">
    <w:abstractNumId w:val="17"/>
  </w:num>
  <w:num w:numId="11" w16cid:durableId="125126949">
    <w:abstractNumId w:val="8"/>
  </w:num>
  <w:num w:numId="12" w16cid:durableId="1982032741">
    <w:abstractNumId w:val="9"/>
  </w:num>
  <w:num w:numId="13" w16cid:durableId="1708144762">
    <w:abstractNumId w:val="7"/>
  </w:num>
  <w:num w:numId="14" w16cid:durableId="2017464482">
    <w:abstractNumId w:val="13"/>
  </w:num>
  <w:num w:numId="15" w16cid:durableId="691801978">
    <w:abstractNumId w:val="12"/>
  </w:num>
  <w:num w:numId="16" w16cid:durableId="449789090">
    <w:abstractNumId w:val="15"/>
  </w:num>
  <w:num w:numId="17" w16cid:durableId="934098037">
    <w:abstractNumId w:val="10"/>
  </w:num>
  <w:num w:numId="18" w16cid:durableId="190428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4"/>
    <w:rsid w:val="001A27BB"/>
    <w:rsid w:val="006B2F8E"/>
    <w:rsid w:val="008258B4"/>
    <w:rsid w:val="00EE7805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306"/>
  <w15:chartTrackingRefBased/>
  <w15:docId w15:val="{75329833-BE69-D645-9938-5A8CAB9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58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Puri</dc:creator>
  <cp:keywords/>
  <dc:description/>
  <cp:lastModifiedBy>Rikesh Puri</cp:lastModifiedBy>
  <cp:revision>1</cp:revision>
  <dcterms:created xsi:type="dcterms:W3CDTF">2025-01-16T21:29:00Z</dcterms:created>
  <dcterms:modified xsi:type="dcterms:W3CDTF">2025-01-16T21:30:00Z</dcterms:modified>
</cp:coreProperties>
</file>