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AD0" w:rsidRDefault="002E3AD0" w:rsidP="002E3AD0">
      <w:pPr>
        <w:rPr>
          <w:rtl/>
        </w:rPr>
      </w:pPr>
      <w:r>
        <w:rPr>
          <w:rFonts w:hint="cs"/>
          <w:rtl/>
        </w:rPr>
        <w:t>בס"ד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 xml:space="preserve">מבנה בסיס של </w:t>
      </w:r>
      <w:r>
        <w:rPr>
          <w:rFonts w:hint="cs"/>
        </w:rPr>
        <w:t>WEB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API 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>שימוש ב</w:t>
      </w:r>
      <w:r>
        <w:rPr>
          <w:rFonts w:hint="cs"/>
        </w:rPr>
        <w:t>WEB API CORE</w:t>
      </w:r>
      <w:r>
        <w:rPr>
          <w:rFonts w:hint="cs"/>
          <w:rtl/>
        </w:rPr>
        <w:t xml:space="preserve"> 2.2</w:t>
      </w:r>
    </w:p>
    <w:p w:rsidR="002E3AD0" w:rsidRDefault="002E3AD0" w:rsidP="002E3AD0">
      <w:r>
        <w:rPr>
          <w:rFonts w:hint="cs"/>
          <w:rtl/>
        </w:rPr>
        <w:t xml:space="preserve">תקשורת עם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</w:t>
      </w:r>
      <w:r>
        <w:t xml:space="preserve">entity framework 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>שימוש ב</w:t>
      </w:r>
      <w:r>
        <w:rPr>
          <w:rFonts w:hint="cs"/>
        </w:rPr>
        <w:t>JWT TOKEN</w:t>
      </w:r>
      <w:r>
        <w:rPr>
          <w:rFonts w:hint="cs"/>
          <w:rtl/>
        </w:rPr>
        <w:t xml:space="preserve"> 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>שימוש ב</w:t>
      </w:r>
      <w:r>
        <w:rPr>
          <w:rFonts w:hint="cs"/>
        </w:rPr>
        <w:t>SWAGGER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 xml:space="preserve">לוגים </w:t>
      </w:r>
      <w:r>
        <w:t>log4net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 xml:space="preserve">פונקציות בסיסיות של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 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>הסבר: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>1.הפרויקט מחולק למס שכבות :</w:t>
      </w:r>
    </w:p>
    <w:p w:rsidR="002E3AD0" w:rsidRDefault="002E3AD0" w:rsidP="002E3AD0">
      <w:pPr>
        <w:pStyle w:val="a3"/>
        <w:numPr>
          <w:ilvl w:val="0"/>
          <w:numId w:val="1"/>
        </w:numPr>
        <w:rPr>
          <w:rtl/>
        </w:rPr>
      </w:pPr>
      <w:proofErr w:type="spellStart"/>
      <w:r>
        <w:rPr>
          <w:rFonts w:hint="cs"/>
        </w:rPr>
        <w:t>E</w:t>
      </w:r>
      <w:r>
        <w:t>ntiities</w:t>
      </w:r>
      <w:proofErr w:type="spellEnd"/>
      <w:r>
        <w:t xml:space="preserve"> </w:t>
      </w:r>
      <w:r>
        <w:rPr>
          <w:rFonts w:hint="cs"/>
          <w:rtl/>
        </w:rPr>
        <w:t xml:space="preserve">ישויות </w:t>
      </w:r>
      <w:r>
        <w:rPr>
          <w:rtl/>
        </w:rPr>
        <w:t>–</w:t>
      </w:r>
    </w:p>
    <w:p w:rsidR="002E3AD0" w:rsidRDefault="002E3AD0" w:rsidP="002E3AD0">
      <w:pPr>
        <w:rPr>
          <w:rtl/>
        </w:rPr>
      </w:pP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מודל :נוצר מה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</w:p>
    <w:p w:rsidR="002E3AD0" w:rsidRDefault="002E3AD0" w:rsidP="002E3AD0">
      <w:pPr>
        <w:rPr>
          <w:rtl/>
        </w:rPr>
      </w:pPr>
      <w:r>
        <w:rPr>
          <w:rFonts w:hint="cs"/>
          <w:rtl/>
        </w:rPr>
        <w:t xml:space="preserve">יש להריץ את הפקודה הבאה כל פעם שיש שינוי </w:t>
      </w:r>
      <w:proofErr w:type="spellStart"/>
      <w:r>
        <w:rPr>
          <w:rFonts w:hint="cs"/>
          <w:rtl/>
        </w:rPr>
        <w:t>בדטה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 :</w:t>
      </w:r>
    </w:p>
    <w:p w:rsidR="004B6633" w:rsidRDefault="002E3AD0" w:rsidP="002E3A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scaffold "Server=109.226.37.218,1433;Database=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Trusted_Connection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False;user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sa;password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='1qaZXsw2'" </w:t>
      </w:r>
    </w:p>
    <w:p w:rsidR="002E3AD0" w:rsidRDefault="002E3AD0" w:rsidP="004B663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-o Model -f</w:t>
      </w:r>
    </w:p>
    <w:p w:rsidR="004B6633" w:rsidRDefault="004B6633" w:rsidP="002E3AD0">
      <w:r>
        <w:rPr>
          <w:rFonts w:hint="cs"/>
          <w:rtl/>
        </w:rPr>
        <w:t xml:space="preserve">את הפקודה יש להריץ על </w:t>
      </w:r>
      <w:r>
        <w:t>package manager console</w:t>
      </w:r>
    </w:p>
    <w:p w:rsidR="004B6633" w:rsidRDefault="004B6633" w:rsidP="002E3AD0">
      <w:pPr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966799"/>
            <wp:effectExtent l="19050" t="0" r="2540" b="0"/>
            <wp:docPr id="1" name="תמונה 1" descr="C:\Users\yehudit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hudit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AD0" w:rsidRPr="00C16F8B" w:rsidRDefault="002E3AD0" w:rsidP="002E3AD0">
      <w:pPr>
        <w:rPr>
          <w:rtl/>
        </w:rPr>
      </w:pPr>
      <w:proofErr w:type="spellStart"/>
      <w:r>
        <w:rPr>
          <w:rFonts w:hint="cs"/>
          <w:rtl/>
        </w:rPr>
        <w:t>תיקית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DTO </w:t>
      </w:r>
      <w:r>
        <w:rPr>
          <w:rtl/>
        </w:rPr>
        <w:t>–</w:t>
      </w:r>
      <w:r>
        <w:rPr>
          <w:rFonts w:hint="cs"/>
          <w:rtl/>
        </w:rPr>
        <w:t xml:space="preserve">לכל מחלקה במודל יוצרים מחלקה מקבילה כדי לשלוח ולקבל מהקליינט </w:t>
      </w:r>
    </w:p>
    <w:p w:rsidR="002E3AD0" w:rsidRDefault="002E3AD0" w:rsidP="002E3AD0">
      <w:pPr>
        <w:rPr>
          <w:rtl/>
        </w:rPr>
      </w:pP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 xml:space="preserve">DTO </w:t>
      </w:r>
      <w:r>
        <w:rPr>
          <w:rFonts w:hint="cs"/>
          <w:rtl/>
        </w:rPr>
        <w:t xml:space="preserve"> עם שדות חובה-שימוש ב</w:t>
      </w:r>
      <w:r>
        <w:t xml:space="preserve">data </w:t>
      </w:r>
      <w:proofErr w:type="spellStart"/>
      <w:r>
        <w:t>annonation</w:t>
      </w:r>
      <w:proofErr w:type="spellEnd"/>
    </w:p>
    <w:p w:rsidR="002E3AD0" w:rsidRDefault="002E3AD0" w:rsidP="002E3AD0">
      <w:pPr>
        <w:rPr>
          <w:rtl/>
        </w:rPr>
      </w:pPr>
      <w:r>
        <w:rPr>
          <w:rFonts w:hint="cs"/>
          <w:rtl/>
        </w:rPr>
        <w:t>שימוש ב</w:t>
      </w:r>
      <w:proofErr w:type="spellStart"/>
      <w:r>
        <w:t>mapper</w:t>
      </w:r>
      <w:proofErr w:type="spellEnd"/>
      <w:r>
        <w:rPr>
          <w:rFonts w:hint="cs"/>
          <w:rtl/>
        </w:rPr>
        <w:t>-</w:t>
      </w:r>
    </w:p>
    <w:p w:rsidR="002E3AD0" w:rsidRDefault="002E3AD0" w:rsidP="002E3AD0">
      <w:pPr>
        <w:pStyle w:val="a3"/>
        <w:numPr>
          <w:ilvl w:val="0"/>
          <w:numId w:val="1"/>
        </w:numPr>
      </w:pPr>
      <w:r>
        <w:rPr>
          <w:rFonts w:hint="cs"/>
        </w:rPr>
        <w:lastRenderedPageBreak/>
        <w:t>B</w:t>
      </w:r>
      <w:r>
        <w:t xml:space="preserve">LL- </w:t>
      </w:r>
      <w:r>
        <w:rPr>
          <w:rFonts w:hint="cs"/>
          <w:rtl/>
        </w:rPr>
        <w:t xml:space="preserve"> לוגיקה </w:t>
      </w:r>
    </w:p>
    <w:p w:rsidR="002E3AD0" w:rsidRDefault="002E3AD0" w:rsidP="002E3AD0">
      <w:pPr>
        <w:pStyle w:val="a3"/>
        <w:rPr>
          <w:rtl/>
        </w:rPr>
      </w:pP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SERVICE</w:t>
      </w:r>
      <w:r>
        <w:rPr>
          <w:rFonts w:hint="cs"/>
          <w:rtl/>
        </w:rPr>
        <w:t xml:space="preserve"> מכילה לוגיקה לפי מחלקות של </w:t>
      </w:r>
      <w:proofErr w:type="spellStart"/>
      <w:r>
        <w:rPr>
          <w:rFonts w:hint="cs"/>
          <w:rtl/>
        </w:rPr>
        <w:t>קונטרולר</w:t>
      </w:r>
      <w:proofErr w:type="spellEnd"/>
      <w:r>
        <w:rPr>
          <w:rFonts w:hint="cs"/>
          <w:rtl/>
        </w:rPr>
        <w:t>-</w:t>
      </w:r>
    </w:p>
    <w:p w:rsidR="002E3AD0" w:rsidRDefault="002E3AD0" w:rsidP="002E3AD0">
      <w:pPr>
        <w:pStyle w:val="a3"/>
        <w:rPr>
          <w:rtl/>
        </w:rPr>
      </w:pPr>
      <w:r>
        <w:rPr>
          <w:rFonts w:hint="cs"/>
          <w:rtl/>
        </w:rPr>
        <w:t xml:space="preserve">עשיתי הפרדה בין הלוגיקה </w:t>
      </w:r>
      <w:proofErr w:type="spellStart"/>
      <w:r>
        <w:rPr>
          <w:rFonts w:hint="cs"/>
          <w:rtl/>
        </w:rPr>
        <w:t>לשיכבת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הקונטרולרים</w:t>
      </w:r>
      <w:proofErr w:type="spellEnd"/>
      <w:r>
        <w:rPr>
          <w:rFonts w:hint="cs"/>
          <w:rtl/>
        </w:rPr>
        <w:t xml:space="preserve"> ,ניתן לוותר על זה אם נראה לכם מידי מורכב</w:t>
      </w:r>
    </w:p>
    <w:p w:rsidR="002E3AD0" w:rsidRDefault="002E3AD0" w:rsidP="002E3AD0">
      <w:pPr>
        <w:pStyle w:val="a3"/>
        <w:rPr>
          <w:rtl/>
        </w:rPr>
      </w:pP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r>
        <w:t>helper</w:t>
      </w:r>
      <w:r>
        <w:rPr>
          <w:rFonts w:hint="cs"/>
          <w:rtl/>
        </w:rPr>
        <w:t xml:space="preserve"> מכילה קוד נוסף כמו שליחת מייל נוטי פיקציות סמס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 </w:t>
      </w:r>
    </w:p>
    <w:p w:rsidR="002E3AD0" w:rsidRDefault="002E3AD0" w:rsidP="002E3AD0">
      <w:pPr>
        <w:pStyle w:val="a3"/>
        <w:numPr>
          <w:ilvl w:val="0"/>
          <w:numId w:val="1"/>
        </w:numPr>
      </w:pPr>
      <w:r>
        <w:rPr>
          <w:rFonts w:hint="cs"/>
        </w:rPr>
        <w:t>API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קונטרולרים</w:t>
      </w:r>
      <w:proofErr w:type="spellEnd"/>
    </w:p>
    <w:p w:rsidR="002E3AD0" w:rsidRDefault="002E3AD0" w:rsidP="002E3AD0">
      <w:pPr>
        <w:pStyle w:val="a3"/>
        <w:rPr>
          <w:rtl/>
        </w:rPr>
      </w:pPr>
      <w:r>
        <w:rPr>
          <w:rFonts w:hint="cs"/>
          <w:rtl/>
        </w:rPr>
        <w:t>שימוש ב</w:t>
      </w:r>
      <w:r>
        <w:t xml:space="preserve">Dependency injection </w:t>
      </w:r>
      <w:r>
        <w:rPr>
          <w:rFonts w:hint="cs"/>
          <w:rtl/>
        </w:rPr>
        <w:t xml:space="preserve">עבור אתחול המחלקות </w:t>
      </w:r>
      <w:r>
        <w:t>service</w:t>
      </w:r>
    </w:p>
    <w:p w:rsidR="002E3AD0" w:rsidRDefault="002E3AD0" w:rsidP="002E3AD0">
      <w:pPr>
        <w:pStyle w:val="a3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שימוש בהרשאות ברמת פונקציה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Authorize</w:t>
      </w:r>
      <w:r>
        <w:rPr>
          <w:rFonts w:ascii="Consolas" w:hAnsi="Consolas" w:cs="Consolas"/>
          <w:color w:val="000000"/>
          <w:sz w:val="19"/>
          <w:szCs w:val="19"/>
        </w:rPr>
        <w:t xml:space="preserve">(Roles =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E3AD0" w:rsidRDefault="002E3AD0" w:rsidP="002E3AD0">
      <w:pPr>
        <w:pStyle w:val="a3"/>
        <w:rPr>
          <w:rtl/>
        </w:rPr>
      </w:pPr>
    </w:p>
    <w:p w:rsidR="002E3AD0" w:rsidRDefault="002E3AD0" w:rsidP="002E3AD0">
      <w:pPr>
        <w:rPr>
          <w:rtl/>
        </w:rPr>
      </w:pPr>
      <w:r>
        <w:rPr>
          <w:rFonts w:hint="cs"/>
          <w:rtl/>
        </w:rPr>
        <w:t xml:space="preserve"> </w:t>
      </w:r>
    </w:p>
    <w:p w:rsidR="00D75783" w:rsidRDefault="000414F8">
      <w:pPr>
        <w:rPr>
          <w:rtl/>
        </w:rPr>
      </w:pPr>
      <w:r>
        <w:rPr>
          <w:rFonts w:hint="cs"/>
          <w:rtl/>
        </w:rPr>
        <w:t>שאלה:</w:t>
      </w:r>
    </w:p>
    <w:p w:rsidR="000414F8" w:rsidRDefault="000414F8">
      <w:pPr>
        <w:rPr>
          <w:rtl/>
        </w:rPr>
      </w:pPr>
    </w:p>
    <w:p w:rsidR="000414F8" w:rsidRDefault="000414F8">
      <w:pPr>
        <w:rPr>
          <w:rtl/>
        </w:rPr>
      </w:pPr>
      <w:r>
        <w:rPr>
          <w:rFonts w:hint="cs"/>
          <w:rtl/>
        </w:rPr>
        <w:t xml:space="preserve">מה צורת עבודה נכונה כאשר </w:t>
      </w:r>
      <w:proofErr w:type="spellStart"/>
      <w:r>
        <w:rPr>
          <w:rFonts w:hint="cs"/>
          <w:rtl/>
        </w:rPr>
        <w:t>לאוביקט</w:t>
      </w:r>
      <w:proofErr w:type="spellEnd"/>
      <w:r>
        <w:rPr>
          <w:rFonts w:hint="cs"/>
          <w:rtl/>
        </w:rPr>
        <w:t xml:space="preserve"> אחד יש מס שימושים אחד מהאפליקציה ואחד מאתר ניהול </w:t>
      </w:r>
    </w:p>
    <w:p w:rsidR="000414F8" w:rsidRDefault="000414F8">
      <w:pPr>
        <w:rPr>
          <w:rtl/>
        </w:rPr>
      </w:pPr>
      <w:r>
        <w:rPr>
          <w:rFonts w:hint="cs"/>
          <w:rtl/>
        </w:rPr>
        <w:t xml:space="preserve">לכל שליפה יש שדות שונים קצת </w:t>
      </w:r>
    </w:p>
    <w:p w:rsidR="000414F8" w:rsidRDefault="000414F8">
      <w:r>
        <w:rPr>
          <w:rFonts w:hint="cs"/>
          <w:rtl/>
        </w:rPr>
        <w:t xml:space="preserve">האם להשתמש באותו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DTO</w:t>
      </w:r>
      <w:r>
        <w:rPr>
          <w:rFonts w:hint="cs"/>
          <w:rtl/>
        </w:rPr>
        <w:t xml:space="preserve"> או ליצור שתיים ?לפי מה להחליט?</w:t>
      </w:r>
    </w:p>
    <w:sectPr w:rsidR="000414F8" w:rsidSect="00B754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9391A"/>
    <w:multiLevelType w:val="hybridMultilevel"/>
    <w:tmpl w:val="6362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E3AD0"/>
    <w:rsid w:val="000414F8"/>
    <w:rsid w:val="002E3AD0"/>
    <w:rsid w:val="004B6633"/>
    <w:rsid w:val="008D23A6"/>
    <w:rsid w:val="00C71BE3"/>
    <w:rsid w:val="00D7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3A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AD0"/>
    <w:pPr>
      <w:spacing w:after="160" w:line="259" w:lineRule="auto"/>
      <w:ind w:left="720"/>
      <w:contextualSpacing/>
    </w:pPr>
    <w:rPr>
      <w:rFonts w:eastAsiaTheme="minorHAnsi"/>
    </w:rPr>
  </w:style>
  <w:style w:type="paragraph" w:styleId="a4">
    <w:name w:val="Balloon Text"/>
    <w:basedOn w:val="a"/>
    <w:link w:val="a5"/>
    <w:uiPriority w:val="99"/>
    <w:semiHidden/>
    <w:unhideWhenUsed/>
    <w:rsid w:val="004B6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4B6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990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yehudit</cp:lastModifiedBy>
  <cp:revision>4</cp:revision>
  <dcterms:created xsi:type="dcterms:W3CDTF">2020-02-09T08:03:00Z</dcterms:created>
  <dcterms:modified xsi:type="dcterms:W3CDTF">2020-02-13T10:44:00Z</dcterms:modified>
</cp:coreProperties>
</file>