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381C0" w14:textId="77777777" w:rsidR="002B7233" w:rsidRPr="003F1E92" w:rsidRDefault="00000000">
      <w:pPr>
        <w:jc w:val="center"/>
        <w:rPr>
          <w:rFonts w:ascii="Times New Roman" w:hAnsi="Times New Roman" w:cs="Times New Roman"/>
        </w:rPr>
      </w:pPr>
      <w:r w:rsidRPr="003F1E92">
        <w:rPr>
          <w:rFonts w:ascii="Times New Roman" w:hAnsi="Times New Roman" w:cs="Times New Roman"/>
          <w:b/>
          <w:sz w:val="36"/>
        </w:rPr>
        <w:t>DỰ KIẾN DỰ ÁN</w:t>
      </w:r>
    </w:p>
    <w:p w14:paraId="4797C60E" w14:textId="77777777" w:rsidR="003F1E92" w:rsidRDefault="00000000" w:rsidP="003F1E92">
      <w:pPr>
        <w:jc w:val="center"/>
        <w:rPr>
          <w:rFonts w:ascii="Times New Roman" w:hAnsi="Times New Roman" w:cs="Times New Roman"/>
          <w:b/>
          <w:sz w:val="26"/>
          <w:lang w:val="vi-VN"/>
        </w:rPr>
      </w:pPr>
      <w:r w:rsidRPr="003F1E92">
        <w:rPr>
          <w:rFonts w:ascii="Times New Roman" w:hAnsi="Times New Roman" w:cs="Times New Roman"/>
          <w:b/>
          <w:sz w:val="26"/>
        </w:rPr>
        <w:t>Hệ thống quản lý hồ sơ giảng viên và thống kê nhân sự tại trường đại học</w:t>
      </w:r>
    </w:p>
    <w:p w14:paraId="2826EFCD" w14:textId="47FCC82A" w:rsidR="002B7233" w:rsidRPr="003F1E92" w:rsidRDefault="00000000" w:rsidP="003F1E92">
      <w:pPr>
        <w:rPr>
          <w:rFonts w:ascii="Times New Roman" w:hAnsi="Times New Roman" w:cs="Times New Roman"/>
          <w:b/>
          <w:bCs/>
          <w:sz w:val="28"/>
          <w:szCs w:val="28"/>
        </w:rPr>
      </w:pPr>
      <w:r w:rsidRPr="003F1E92">
        <w:rPr>
          <w:rFonts w:ascii="Times New Roman" w:hAnsi="Times New Roman" w:cs="Times New Roman"/>
          <w:b/>
          <w:bCs/>
          <w:sz w:val="28"/>
          <w:szCs w:val="28"/>
        </w:rPr>
        <w:t>1. Thông tin chung</w:t>
      </w:r>
    </w:p>
    <w:tbl>
      <w:tblPr>
        <w:tblStyle w:val="TableGrid"/>
        <w:tblW w:w="0" w:type="auto"/>
        <w:jc w:val="center"/>
        <w:tblLook w:val="04A0" w:firstRow="1" w:lastRow="0" w:firstColumn="1" w:lastColumn="0" w:noHBand="0" w:noVBand="1"/>
      </w:tblPr>
      <w:tblGrid>
        <w:gridCol w:w="4968"/>
        <w:gridCol w:w="4968"/>
      </w:tblGrid>
      <w:tr w:rsidR="002B7233" w:rsidRPr="003F1E92" w14:paraId="2C99AE97" w14:textId="77777777" w:rsidTr="003F1E92">
        <w:trPr>
          <w:jc w:val="center"/>
        </w:trPr>
        <w:tc>
          <w:tcPr>
            <w:tcW w:w="4968" w:type="dxa"/>
            <w:vAlign w:val="center"/>
          </w:tcPr>
          <w:p w14:paraId="78CA62B0" w14:textId="77777777" w:rsidR="002B7233" w:rsidRPr="003F1E92" w:rsidRDefault="00000000">
            <w:pPr>
              <w:rPr>
                <w:rFonts w:ascii="Times New Roman" w:hAnsi="Times New Roman" w:cs="Times New Roman"/>
                <w:sz w:val="28"/>
                <w:szCs w:val="28"/>
              </w:rPr>
            </w:pPr>
            <w:r w:rsidRPr="003F1E92">
              <w:rPr>
                <w:rFonts w:ascii="Times New Roman" w:hAnsi="Times New Roman" w:cs="Times New Roman"/>
                <w:b/>
                <w:sz w:val="28"/>
                <w:szCs w:val="28"/>
              </w:rPr>
              <w:t>Loại đăng ký</w:t>
            </w:r>
          </w:p>
        </w:tc>
        <w:tc>
          <w:tcPr>
            <w:tcW w:w="4968" w:type="dxa"/>
            <w:vAlign w:val="center"/>
          </w:tcPr>
          <w:p w14:paraId="0738E444" w14:textId="255E0C46" w:rsidR="002B7233" w:rsidRPr="003F1E92" w:rsidRDefault="003F1E92">
            <w:pPr>
              <w:rPr>
                <w:rFonts w:ascii="Times New Roman" w:hAnsi="Times New Roman" w:cs="Times New Roman"/>
                <w:sz w:val="28"/>
                <w:szCs w:val="28"/>
                <w:lang w:val="vi-VN"/>
              </w:rPr>
            </w:pPr>
            <w:r>
              <w:rPr>
                <w:rFonts w:ascii="Times New Roman" w:hAnsi="Times New Roman" w:cs="Times New Roman"/>
                <w:sz w:val="28"/>
                <w:szCs w:val="28"/>
              </w:rPr>
              <w:t>Lập</w:t>
            </w:r>
            <w:r>
              <w:rPr>
                <w:rFonts w:ascii="Times New Roman" w:hAnsi="Times New Roman" w:cs="Times New Roman"/>
                <w:sz w:val="28"/>
                <w:szCs w:val="28"/>
                <w:lang w:val="vi-VN"/>
              </w:rPr>
              <w:t xml:space="preserve"> trình web</w:t>
            </w:r>
          </w:p>
        </w:tc>
      </w:tr>
      <w:tr w:rsidR="002B7233" w:rsidRPr="003F1E92" w14:paraId="1CD3AA8C" w14:textId="77777777" w:rsidTr="003F1E92">
        <w:trPr>
          <w:jc w:val="center"/>
        </w:trPr>
        <w:tc>
          <w:tcPr>
            <w:tcW w:w="4968" w:type="dxa"/>
            <w:vAlign w:val="center"/>
          </w:tcPr>
          <w:p w14:paraId="1ECB9EF0" w14:textId="77777777" w:rsidR="002B7233" w:rsidRPr="003F1E92" w:rsidRDefault="00000000">
            <w:pPr>
              <w:rPr>
                <w:rFonts w:ascii="Times New Roman" w:hAnsi="Times New Roman" w:cs="Times New Roman"/>
                <w:sz w:val="28"/>
                <w:szCs w:val="28"/>
              </w:rPr>
            </w:pPr>
            <w:r w:rsidRPr="003F1E92">
              <w:rPr>
                <w:rFonts w:ascii="Times New Roman" w:hAnsi="Times New Roman" w:cs="Times New Roman"/>
                <w:b/>
                <w:sz w:val="28"/>
                <w:szCs w:val="28"/>
              </w:rPr>
              <w:t>Môn học tham chiếu</w:t>
            </w:r>
          </w:p>
        </w:tc>
        <w:tc>
          <w:tcPr>
            <w:tcW w:w="4968" w:type="dxa"/>
            <w:vAlign w:val="center"/>
          </w:tcPr>
          <w:p w14:paraId="049D2CFD" w14:textId="7AE07768" w:rsidR="002B7233" w:rsidRPr="003F1E92" w:rsidRDefault="003F1E92">
            <w:pPr>
              <w:rPr>
                <w:rFonts w:ascii="Times New Roman" w:hAnsi="Times New Roman" w:cs="Times New Roman"/>
                <w:sz w:val="28"/>
                <w:szCs w:val="28"/>
                <w:lang w:val="vi-VN"/>
              </w:rPr>
            </w:pPr>
            <w:r>
              <w:rPr>
                <w:rFonts w:ascii="Times New Roman" w:hAnsi="Times New Roman" w:cs="Times New Roman"/>
                <w:sz w:val="28"/>
                <w:szCs w:val="28"/>
              </w:rPr>
              <w:t>Lập</w:t>
            </w:r>
            <w:r>
              <w:rPr>
                <w:rFonts w:ascii="Times New Roman" w:hAnsi="Times New Roman" w:cs="Times New Roman"/>
                <w:sz w:val="28"/>
                <w:szCs w:val="28"/>
                <w:lang w:val="vi-VN"/>
              </w:rPr>
              <w:t xml:space="preserve"> trình web</w:t>
            </w:r>
          </w:p>
        </w:tc>
      </w:tr>
      <w:tr w:rsidR="002B7233" w:rsidRPr="003F1E92" w14:paraId="3A01511E" w14:textId="77777777" w:rsidTr="003F1E92">
        <w:trPr>
          <w:jc w:val="center"/>
        </w:trPr>
        <w:tc>
          <w:tcPr>
            <w:tcW w:w="4968" w:type="dxa"/>
            <w:vAlign w:val="center"/>
          </w:tcPr>
          <w:p w14:paraId="7F427F04" w14:textId="77777777" w:rsidR="002B7233" w:rsidRPr="003F1E92" w:rsidRDefault="00000000">
            <w:pPr>
              <w:rPr>
                <w:rFonts w:ascii="Times New Roman" w:hAnsi="Times New Roman" w:cs="Times New Roman"/>
                <w:sz w:val="28"/>
                <w:szCs w:val="28"/>
              </w:rPr>
            </w:pPr>
            <w:r w:rsidRPr="003F1E92">
              <w:rPr>
                <w:rFonts w:ascii="Times New Roman" w:hAnsi="Times New Roman" w:cs="Times New Roman"/>
                <w:b/>
                <w:sz w:val="28"/>
                <w:szCs w:val="28"/>
              </w:rPr>
              <w:t>Tên đề tài</w:t>
            </w:r>
          </w:p>
        </w:tc>
        <w:tc>
          <w:tcPr>
            <w:tcW w:w="4968" w:type="dxa"/>
            <w:vAlign w:val="center"/>
          </w:tcPr>
          <w:p w14:paraId="350FCB91" w14:textId="2409A316" w:rsidR="002B7233" w:rsidRPr="003F1E92" w:rsidRDefault="00000000">
            <w:pPr>
              <w:rPr>
                <w:rFonts w:ascii="Times New Roman" w:hAnsi="Times New Roman" w:cs="Times New Roman"/>
                <w:sz w:val="28"/>
                <w:szCs w:val="28"/>
              </w:rPr>
            </w:pPr>
            <w:r w:rsidRPr="003F1E92">
              <w:rPr>
                <w:rFonts w:ascii="Times New Roman" w:hAnsi="Times New Roman" w:cs="Times New Roman"/>
                <w:sz w:val="28"/>
                <w:szCs w:val="28"/>
              </w:rPr>
              <w:t>Hệ thống quản lý hồ sơ giảng viên và thống kê nhân sự tại trường đại học</w:t>
            </w:r>
          </w:p>
        </w:tc>
      </w:tr>
      <w:tr w:rsidR="002B7233" w:rsidRPr="003F1E92" w14:paraId="1DB4F6B1" w14:textId="77777777" w:rsidTr="003F1E92">
        <w:trPr>
          <w:jc w:val="center"/>
        </w:trPr>
        <w:tc>
          <w:tcPr>
            <w:tcW w:w="4968" w:type="dxa"/>
            <w:vAlign w:val="center"/>
          </w:tcPr>
          <w:p w14:paraId="5F91C4C3" w14:textId="77777777" w:rsidR="002B7233" w:rsidRPr="003F1E92" w:rsidRDefault="00000000">
            <w:pPr>
              <w:rPr>
                <w:rFonts w:ascii="Times New Roman" w:hAnsi="Times New Roman" w:cs="Times New Roman"/>
                <w:sz w:val="28"/>
                <w:szCs w:val="28"/>
              </w:rPr>
            </w:pPr>
            <w:r w:rsidRPr="003F1E92">
              <w:rPr>
                <w:rFonts w:ascii="Times New Roman" w:hAnsi="Times New Roman" w:cs="Times New Roman"/>
                <w:b/>
                <w:sz w:val="28"/>
                <w:szCs w:val="28"/>
              </w:rPr>
              <w:t>Công nghệ dự kiến</w:t>
            </w:r>
          </w:p>
        </w:tc>
        <w:tc>
          <w:tcPr>
            <w:tcW w:w="4968" w:type="dxa"/>
            <w:vAlign w:val="center"/>
          </w:tcPr>
          <w:p w14:paraId="76365703" w14:textId="1663CB32" w:rsidR="002B7233" w:rsidRPr="003F1E92" w:rsidRDefault="003F1E92" w:rsidP="003F1E92">
            <w:pPr>
              <w:rPr>
                <w:rFonts w:ascii="Times New Roman" w:hAnsi="Times New Roman" w:cs="Times New Roman"/>
                <w:sz w:val="28"/>
                <w:szCs w:val="28"/>
                <w:lang w:val="vi-VN"/>
              </w:rPr>
            </w:pPr>
            <w:r w:rsidRPr="003F1E92">
              <w:rPr>
                <w:rFonts w:ascii="Times New Roman" w:hAnsi="Times New Roman" w:cs="Times New Roman"/>
                <w:sz w:val="28"/>
                <w:szCs w:val="28"/>
                <w:lang w:val="en-SG"/>
              </w:rPr>
              <w:t>FastAPI, SQLite, HTML, CSS, Javascript, Swagger UI,...</w:t>
            </w:r>
          </w:p>
        </w:tc>
      </w:tr>
      <w:tr w:rsidR="002B7233" w:rsidRPr="003F1E92" w14:paraId="1ACB6B32" w14:textId="77777777" w:rsidTr="003F1E92">
        <w:trPr>
          <w:jc w:val="center"/>
        </w:trPr>
        <w:tc>
          <w:tcPr>
            <w:tcW w:w="4968" w:type="dxa"/>
            <w:vAlign w:val="center"/>
          </w:tcPr>
          <w:p w14:paraId="4268ADA8" w14:textId="77777777" w:rsidR="002B7233" w:rsidRPr="003F1E92" w:rsidRDefault="00000000">
            <w:pPr>
              <w:rPr>
                <w:rFonts w:ascii="Times New Roman" w:hAnsi="Times New Roman" w:cs="Times New Roman"/>
                <w:sz w:val="28"/>
                <w:szCs w:val="28"/>
              </w:rPr>
            </w:pPr>
            <w:r w:rsidRPr="003F1E92">
              <w:rPr>
                <w:rFonts w:ascii="Times New Roman" w:hAnsi="Times New Roman" w:cs="Times New Roman"/>
                <w:b/>
                <w:sz w:val="28"/>
                <w:szCs w:val="28"/>
              </w:rPr>
              <w:t>Cơ sở dữ liệu</w:t>
            </w:r>
          </w:p>
        </w:tc>
        <w:tc>
          <w:tcPr>
            <w:tcW w:w="4968" w:type="dxa"/>
            <w:vAlign w:val="center"/>
          </w:tcPr>
          <w:p w14:paraId="44DAD934" w14:textId="7101E7FD" w:rsidR="002B7233" w:rsidRPr="003F1E92" w:rsidRDefault="003F1E92">
            <w:pPr>
              <w:rPr>
                <w:rFonts w:ascii="Times New Roman" w:hAnsi="Times New Roman" w:cs="Times New Roman"/>
                <w:sz w:val="28"/>
                <w:szCs w:val="28"/>
              </w:rPr>
            </w:pPr>
            <w:r>
              <w:rPr>
                <w:rFonts w:ascii="Times New Roman" w:hAnsi="Times New Roman" w:cs="Times New Roman"/>
                <w:sz w:val="28"/>
                <w:szCs w:val="28"/>
              </w:rPr>
              <w:t>Sqlite</w:t>
            </w:r>
          </w:p>
        </w:tc>
      </w:tr>
    </w:tbl>
    <w:p w14:paraId="08DC25B3" w14:textId="77777777" w:rsidR="002B7233" w:rsidRPr="003F1E92" w:rsidRDefault="00000000">
      <w:pPr>
        <w:pStyle w:val="Heading1"/>
        <w:rPr>
          <w:rFonts w:ascii="Times New Roman" w:hAnsi="Times New Roman" w:cs="Times New Roman"/>
          <w:color w:val="auto"/>
        </w:rPr>
      </w:pPr>
      <w:r w:rsidRPr="003F1E92">
        <w:rPr>
          <w:rFonts w:ascii="Times New Roman" w:hAnsi="Times New Roman" w:cs="Times New Roman"/>
          <w:color w:val="auto"/>
        </w:rPr>
        <w:t>2. Mục đích hướng tới</w:t>
      </w:r>
    </w:p>
    <w:p w14:paraId="009EF0EA" w14:textId="77777777" w:rsidR="002B7233" w:rsidRPr="003F1E92" w:rsidRDefault="00000000">
      <w:pPr>
        <w:rPr>
          <w:rFonts w:ascii="Times New Roman" w:hAnsi="Times New Roman" w:cs="Times New Roman"/>
          <w:sz w:val="28"/>
          <w:szCs w:val="28"/>
        </w:rPr>
      </w:pPr>
      <w:r w:rsidRPr="003F1E92">
        <w:rPr>
          <w:rFonts w:ascii="Times New Roman" w:hAnsi="Times New Roman" w:cs="Times New Roman"/>
          <w:sz w:val="28"/>
          <w:szCs w:val="28"/>
        </w:rPr>
        <w:t>Phát triển hệ thống quản lý hồ sơ giảng viên, hỗ trợ tra cứu thông tin, thống kê nhân sự và quản lý tài khoản, phân quyền người dùng.</w:t>
      </w:r>
    </w:p>
    <w:p w14:paraId="6C8CECEA" w14:textId="77777777" w:rsidR="002B7233" w:rsidRPr="003F1E92" w:rsidRDefault="00000000">
      <w:pPr>
        <w:pStyle w:val="Heading1"/>
        <w:rPr>
          <w:rFonts w:ascii="Times New Roman" w:hAnsi="Times New Roman" w:cs="Times New Roman"/>
          <w:color w:val="auto"/>
        </w:rPr>
      </w:pPr>
      <w:r w:rsidRPr="003F1E92">
        <w:rPr>
          <w:rFonts w:ascii="Times New Roman" w:hAnsi="Times New Roman" w:cs="Times New Roman"/>
          <w:color w:val="auto"/>
        </w:rPr>
        <w:t>3. Đối tượng nghiên cứu</w:t>
      </w:r>
    </w:p>
    <w:p w14:paraId="7569B7C7" w14:textId="77777777" w:rsidR="002B7233" w:rsidRPr="003F1E92" w:rsidRDefault="00000000">
      <w:pPr>
        <w:rPr>
          <w:rFonts w:ascii="Times New Roman" w:hAnsi="Times New Roman" w:cs="Times New Roman"/>
          <w:sz w:val="28"/>
          <w:szCs w:val="28"/>
        </w:rPr>
      </w:pPr>
      <w:r w:rsidRPr="003F1E92">
        <w:rPr>
          <w:rFonts w:ascii="Times New Roman" w:hAnsi="Times New Roman" w:cs="Times New Roman"/>
          <w:sz w:val="28"/>
          <w:szCs w:val="28"/>
        </w:rPr>
        <w:t>Quy trình quản lý hồ sơ giảng viên, chức năng thống kê nhân sự và cơ chế quản lý tài khoản, phân quyền truy cập.</w:t>
      </w:r>
    </w:p>
    <w:p w14:paraId="73BC52E3" w14:textId="77777777" w:rsidR="002B7233" w:rsidRPr="003F1E92" w:rsidRDefault="00000000">
      <w:pPr>
        <w:pStyle w:val="Heading1"/>
        <w:rPr>
          <w:rFonts w:ascii="Times New Roman" w:hAnsi="Times New Roman" w:cs="Times New Roman"/>
          <w:color w:val="auto"/>
        </w:rPr>
      </w:pPr>
      <w:r w:rsidRPr="003F1E92">
        <w:rPr>
          <w:rFonts w:ascii="Times New Roman" w:hAnsi="Times New Roman" w:cs="Times New Roman"/>
          <w:color w:val="auto"/>
        </w:rPr>
        <w:t>4. Phân loại đối tượng nghiên cứu</w:t>
      </w:r>
    </w:p>
    <w:p w14:paraId="1AC4C993" w14:textId="06D40598" w:rsidR="002B7233" w:rsidRPr="003F1E92" w:rsidRDefault="003F1E92" w:rsidP="003F1E92">
      <w:pPr>
        <w:pStyle w:val="ListBullet"/>
        <w:numPr>
          <w:ilvl w:val="0"/>
          <w:numId w:val="0"/>
        </w:numPr>
        <w:ind w:left="360" w:hanging="360"/>
        <w:rPr>
          <w:rFonts w:ascii="Times New Roman" w:hAnsi="Times New Roman" w:cs="Times New Roman"/>
          <w:sz w:val="28"/>
          <w:szCs w:val="28"/>
        </w:rPr>
      </w:pPr>
      <w:r>
        <w:rPr>
          <w:rFonts w:ascii="Times New Roman" w:hAnsi="Times New Roman" w:cs="Times New Roman"/>
          <w:sz w:val="28"/>
          <w:szCs w:val="28"/>
          <w:lang w:val="vi-VN"/>
        </w:rPr>
        <w:t xml:space="preserve">- </w:t>
      </w:r>
      <w:r w:rsidR="00000000" w:rsidRPr="003F1E92">
        <w:rPr>
          <w:rFonts w:ascii="Times New Roman" w:hAnsi="Times New Roman" w:cs="Times New Roman"/>
          <w:sz w:val="28"/>
          <w:szCs w:val="28"/>
        </w:rPr>
        <w:t>Tìm hiểu chức năng nghiệp vụ của bài toán ứng dụng.</w:t>
      </w:r>
    </w:p>
    <w:p w14:paraId="0A75D0AA" w14:textId="5CDF1FD9" w:rsidR="002B7233" w:rsidRPr="003F1E92" w:rsidRDefault="003F1E92" w:rsidP="003F1E92">
      <w:pPr>
        <w:pStyle w:val="ListBullet"/>
        <w:numPr>
          <w:ilvl w:val="0"/>
          <w:numId w:val="0"/>
        </w:numPr>
        <w:ind w:left="360" w:hanging="360"/>
        <w:rPr>
          <w:rFonts w:ascii="Times New Roman" w:hAnsi="Times New Roman" w:cs="Times New Roman"/>
          <w:sz w:val="28"/>
          <w:szCs w:val="28"/>
        </w:rPr>
      </w:pPr>
      <w:r>
        <w:rPr>
          <w:rFonts w:ascii="Times New Roman" w:hAnsi="Times New Roman" w:cs="Times New Roman"/>
          <w:sz w:val="28"/>
          <w:szCs w:val="28"/>
          <w:lang w:val="vi-VN"/>
        </w:rPr>
        <w:t xml:space="preserve">- </w:t>
      </w:r>
      <w:r w:rsidR="00000000" w:rsidRPr="003F1E92">
        <w:rPr>
          <w:rFonts w:ascii="Times New Roman" w:hAnsi="Times New Roman" w:cs="Times New Roman"/>
          <w:sz w:val="28"/>
          <w:szCs w:val="28"/>
        </w:rPr>
        <w:t>Hoàn thiện chức năng cho đối tượng người dùng cuối.</w:t>
      </w:r>
    </w:p>
    <w:p w14:paraId="64D2CF70" w14:textId="7F82344E" w:rsidR="002B7233" w:rsidRPr="003F1E92" w:rsidRDefault="003F1E92" w:rsidP="003F1E92">
      <w:pPr>
        <w:pStyle w:val="ListBullet"/>
        <w:numPr>
          <w:ilvl w:val="0"/>
          <w:numId w:val="0"/>
        </w:numPr>
        <w:ind w:left="360" w:hanging="360"/>
        <w:rPr>
          <w:rFonts w:ascii="Times New Roman" w:hAnsi="Times New Roman" w:cs="Times New Roman"/>
          <w:sz w:val="28"/>
          <w:szCs w:val="28"/>
        </w:rPr>
      </w:pPr>
      <w:r>
        <w:rPr>
          <w:rFonts w:ascii="Times New Roman" w:hAnsi="Times New Roman" w:cs="Times New Roman"/>
          <w:sz w:val="28"/>
          <w:szCs w:val="28"/>
          <w:lang w:val="vi-VN"/>
        </w:rPr>
        <w:t xml:space="preserve">- </w:t>
      </w:r>
      <w:r w:rsidR="00000000" w:rsidRPr="003F1E92">
        <w:rPr>
          <w:rFonts w:ascii="Times New Roman" w:hAnsi="Times New Roman" w:cs="Times New Roman"/>
          <w:sz w:val="28"/>
          <w:szCs w:val="28"/>
        </w:rPr>
        <w:t>Cài đặt và thử nghiệm.</w:t>
      </w:r>
    </w:p>
    <w:p w14:paraId="066CF90C" w14:textId="77777777" w:rsidR="002B7233" w:rsidRPr="003F1E92" w:rsidRDefault="00000000">
      <w:pPr>
        <w:pStyle w:val="Heading1"/>
        <w:rPr>
          <w:rFonts w:ascii="Times New Roman" w:hAnsi="Times New Roman" w:cs="Times New Roman"/>
          <w:color w:val="auto"/>
        </w:rPr>
      </w:pPr>
      <w:r w:rsidRPr="003F1E92">
        <w:rPr>
          <w:rFonts w:ascii="Times New Roman" w:hAnsi="Times New Roman" w:cs="Times New Roman"/>
          <w:color w:val="auto"/>
        </w:rPr>
        <w:t>5. Phương pháp tiếp cận</w:t>
      </w:r>
    </w:p>
    <w:p w14:paraId="1D9AF06B" w14:textId="77777777" w:rsidR="002B7233" w:rsidRPr="003F1E92" w:rsidRDefault="00000000">
      <w:pPr>
        <w:rPr>
          <w:rFonts w:ascii="Times New Roman" w:hAnsi="Times New Roman" w:cs="Times New Roman"/>
          <w:sz w:val="28"/>
          <w:szCs w:val="28"/>
        </w:rPr>
      </w:pPr>
      <w:r w:rsidRPr="003F1E92">
        <w:rPr>
          <w:rFonts w:ascii="Times New Roman" w:hAnsi="Times New Roman" w:cs="Times New Roman"/>
          <w:sz w:val="28"/>
          <w:szCs w:val="28"/>
        </w:rPr>
        <w:t>Tìm hiểu chức năng nghiệp vụ, phân tích yêu cầu, thiết kế hệ thống, cài đặt và thử nghiệm các chức năng chính.</w:t>
      </w:r>
    </w:p>
    <w:p w14:paraId="5C05EF0B" w14:textId="77777777" w:rsidR="002B7233" w:rsidRPr="003F1E92" w:rsidRDefault="00000000">
      <w:pPr>
        <w:pStyle w:val="Heading1"/>
        <w:rPr>
          <w:rFonts w:ascii="Times New Roman" w:hAnsi="Times New Roman" w:cs="Times New Roman"/>
          <w:color w:val="auto"/>
        </w:rPr>
      </w:pPr>
      <w:r w:rsidRPr="003F1E92">
        <w:rPr>
          <w:rFonts w:ascii="Times New Roman" w:hAnsi="Times New Roman" w:cs="Times New Roman"/>
          <w:color w:val="auto"/>
        </w:rPr>
        <w:t>6. Sản phẩm đầu ra dự kiến</w:t>
      </w:r>
    </w:p>
    <w:p w14:paraId="6AB05F59" w14:textId="77777777" w:rsidR="002B7233" w:rsidRPr="003F1E92" w:rsidRDefault="00000000">
      <w:pPr>
        <w:rPr>
          <w:rFonts w:ascii="Times New Roman" w:hAnsi="Times New Roman" w:cs="Times New Roman"/>
          <w:sz w:val="28"/>
          <w:szCs w:val="28"/>
        </w:rPr>
      </w:pPr>
      <w:r w:rsidRPr="003F1E92">
        <w:rPr>
          <w:rFonts w:ascii="Times New Roman" w:hAnsi="Times New Roman" w:cs="Times New Roman"/>
          <w:sz w:val="28"/>
          <w:szCs w:val="28"/>
        </w:rPr>
        <w:t>Bản demo hệ thống quản lý hồ sơ giảng viên, thống kê nhân sự và quản lý tài khoản, phân quyền người dùng.</w:t>
      </w:r>
    </w:p>
    <w:p w14:paraId="0B46B7D2" w14:textId="77777777" w:rsidR="002B7233" w:rsidRDefault="00000000">
      <w:pPr>
        <w:pStyle w:val="Heading1"/>
        <w:rPr>
          <w:rFonts w:ascii="Times New Roman" w:hAnsi="Times New Roman" w:cs="Times New Roman"/>
          <w:color w:val="auto"/>
          <w:lang w:val="vi-VN"/>
        </w:rPr>
      </w:pPr>
      <w:r w:rsidRPr="003F1E92">
        <w:rPr>
          <w:rFonts w:ascii="Times New Roman" w:hAnsi="Times New Roman" w:cs="Times New Roman"/>
          <w:color w:val="auto"/>
        </w:rPr>
        <w:t>7. Đối tượng người sử dụng và quyền thao tác</w:t>
      </w:r>
    </w:p>
    <w:p w14:paraId="2523578A" w14:textId="77777777" w:rsidR="003F1E92" w:rsidRPr="003F1E92" w:rsidRDefault="003F1E92" w:rsidP="003F1E92">
      <w:pPr>
        <w:rPr>
          <w:lang w:val="vi-VN"/>
        </w:rPr>
      </w:pPr>
    </w:p>
    <w:tbl>
      <w:tblPr>
        <w:tblStyle w:val="TableGrid"/>
        <w:tblW w:w="0" w:type="auto"/>
        <w:jc w:val="center"/>
        <w:tblLook w:val="04A0" w:firstRow="1" w:lastRow="0" w:firstColumn="1" w:lastColumn="0" w:noHBand="0" w:noVBand="1"/>
      </w:tblPr>
      <w:tblGrid>
        <w:gridCol w:w="4968"/>
        <w:gridCol w:w="4968"/>
      </w:tblGrid>
      <w:tr w:rsidR="002B7233" w:rsidRPr="003F1E92" w14:paraId="54488808" w14:textId="77777777" w:rsidTr="003F1E92">
        <w:trPr>
          <w:jc w:val="center"/>
        </w:trPr>
        <w:tc>
          <w:tcPr>
            <w:tcW w:w="4968" w:type="dxa"/>
            <w:vAlign w:val="center"/>
          </w:tcPr>
          <w:p w14:paraId="3306A8A4" w14:textId="77777777" w:rsidR="002B7233" w:rsidRPr="003F1E92" w:rsidRDefault="00000000">
            <w:pPr>
              <w:rPr>
                <w:rFonts w:ascii="Times New Roman" w:hAnsi="Times New Roman" w:cs="Times New Roman"/>
                <w:sz w:val="28"/>
                <w:szCs w:val="28"/>
              </w:rPr>
            </w:pPr>
            <w:r w:rsidRPr="003F1E92">
              <w:rPr>
                <w:rFonts w:ascii="Times New Roman" w:hAnsi="Times New Roman" w:cs="Times New Roman"/>
                <w:b/>
                <w:sz w:val="28"/>
                <w:szCs w:val="28"/>
              </w:rPr>
              <w:lastRenderedPageBreak/>
              <w:t>Đối tượng người dùng</w:t>
            </w:r>
          </w:p>
        </w:tc>
        <w:tc>
          <w:tcPr>
            <w:tcW w:w="4968" w:type="dxa"/>
            <w:vAlign w:val="center"/>
          </w:tcPr>
          <w:p w14:paraId="21805BA5" w14:textId="77777777" w:rsidR="002B7233" w:rsidRPr="003F1E92" w:rsidRDefault="00000000">
            <w:pPr>
              <w:rPr>
                <w:rFonts w:ascii="Times New Roman" w:hAnsi="Times New Roman" w:cs="Times New Roman"/>
                <w:sz w:val="28"/>
                <w:szCs w:val="28"/>
              </w:rPr>
            </w:pPr>
            <w:r w:rsidRPr="003F1E92">
              <w:rPr>
                <w:rFonts w:ascii="Times New Roman" w:hAnsi="Times New Roman" w:cs="Times New Roman"/>
                <w:b/>
                <w:sz w:val="28"/>
                <w:szCs w:val="28"/>
              </w:rPr>
              <w:t>Thao tác chính</w:t>
            </w:r>
          </w:p>
        </w:tc>
      </w:tr>
      <w:tr w:rsidR="002B7233" w:rsidRPr="003F1E92" w14:paraId="2C30D11F" w14:textId="77777777" w:rsidTr="003F1E92">
        <w:trPr>
          <w:jc w:val="center"/>
        </w:trPr>
        <w:tc>
          <w:tcPr>
            <w:tcW w:w="4968" w:type="dxa"/>
            <w:vAlign w:val="center"/>
          </w:tcPr>
          <w:p w14:paraId="7D97727E" w14:textId="77777777" w:rsidR="002B7233" w:rsidRPr="003F1E92" w:rsidRDefault="00000000">
            <w:pPr>
              <w:rPr>
                <w:rFonts w:ascii="Times New Roman" w:hAnsi="Times New Roman" w:cs="Times New Roman"/>
                <w:sz w:val="28"/>
                <w:szCs w:val="28"/>
              </w:rPr>
            </w:pPr>
            <w:r w:rsidRPr="003F1E92">
              <w:rPr>
                <w:rFonts w:ascii="Times New Roman" w:hAnsi="Times New Roman" w:cs="Times New Roman"/>
                <w:b/>
                <w:sz w:val="28"/>
                <w:szCs w:val="28"/>
              </w:rPr>
              <w:t>Quản trị viên</w:t>
            </w:r>
          </w:p>
        </w:tc>
        <w:tc>
          <w:tcPr>
            <w:tcW w:w="4968" w:type="dxa"/>
            <w:vAlign w:val="center"/>
          </w:tcPr>
          <w:p w14:paraId="361058F0" w14:textId="77777777" w:rsidR="002B7233" w:rsidRPr="003F1E92" w:rsidRDefault="00000000">
            <w:pPr>
              <w:rPr>
                <w:rFonts w:ascii="Times New Roman" w:hAnsi="Times New Roman" w:cs="Times New Roman"/>
                <w:sz w:val="28"/>
                <w:szCs w:val="28"/>
              </w:rPr>
            </w:pPr>
            <w:r w:rsidRPr="003F1E92">
              <w:rPr>
                <w:rFonts w:ascii="Times New Roman" w:hAnsi="Times New Roman" w:cs="Times New Roman"/>
                <w:sz w:val="28"/>
                <w:szCs w:val="28"/>
              </w:rPr>
              <w:t>Quản lý tài khoản và phân quyền người dùng.</w:t>
            </w:r>
          </w:p>
        </w:tc>
      </w:tr>
      <w:tr w:rsidR="002B7233" w:rsidRPr="003F1E92" w14:paraId="392576A3" w14:textId="77777777" w:rsidTr="003F1E92">
        <w:trPr>
          <w:jc w:val="center"/>
        </w:trPr>
        <w:tc>
          <w:tcPr>
            <w:tcW w:w="4968" w:type="dxa"/>
            <w:vAlign w:val="center"/>
          </w:tcPr>
          <w:p w14:paraId="67D3553F" w14:textId="77777777" w:rsidR="002B7233" w:rsidRPr="003F1E92" w:rsidRDefault="00000000">
            <w:pPr>
              <w:rPr>
                <w:rFonts w:ascii="Times New Roman" w:hAnsi="Times New Roman" w:cs="Times New Roman"/>
                <w:sz w:val="28"/>
                <w:szCs w:val="28"/>
              </w:rPr>
            </w:pPr>
            <w:r w:rsidRPr="003F1E92">
              <w:rPr>
                <w:rFonts w:ascii="Times New Roman" w:hAnsi="Times New Roman" w:cs="Times New Roman"/>
                <w:b/>
                <w:sz w:val="28"/>
                <w:szCs w:val="28"/>
              </w:rPr>
              <w:t>Cán bộ nhân sự</w:t>
            </w:r>
          </w:p>
        </w:tc>
        <w:tc>
          <w:tcPr>
            <w:tcW w:w="4968" w:type="dxa"/>
            <w:vAlign w:val="center"/>
          </w:tcPr>
          <w:p w14:paraId="317A3A90" w14:textId="77777777" w:rsidR="002B7233" w:rsidRPr="003F1E92" w:rsidRDefault="00000000">
            <w:pPr>
              <w:rPr>
                <w:rFonts w:ascii="Times New Roman" w:hAnsi="Times New Roman" w:cs="Times New Roman"/>
                <w:sz w:val="28"/>
                <w:szCs w:val="28"/>
              </w:rPr>
            </w:pPr>
            <w:r w:rsidRPr="003F1E92">
              <w:rPr>
                <w:rFonts w:ascii="Times New Roman" w:hAnsi="Times New Roman" w:cs="Times New Roman"/>
                <w:sz w:val="28"/>
                <w:szCs w:val="28"/>
              </w:rPr>
              <w:t>Thêm, sửa, xóa, xem và tra cứu hồ sơ giảng viên.</w:t>
            </w:r>
          </w:p>
        </w:tc>
      </w:tr>
      <w:tr w:rsidR="002B7233" w:rsidRPr="003F1E92" w14:paraId="11506AC3" w14:textId="77777777" w:rsidTr="003F1E92">
        <w:trPr>
          <w:jc w:val="center"/>
        </w:trPr>
        <w:tc>
          <w:tcPr>
            <w:tcW w:w="4968" w:type="dxa"/>
            <w:vAlign w:val="center"/>
          </w:tcPr>
          <w:p w14:paraId="6D451A43" w14:textId="77777777" w:rsidR="002B7233" w:rsidRPr="003F1E92" w:rsidRDefault="00000000">
            <w:pPr>
              <w:rPr>
                <w:rFonts w:ascii="Times New Roman" w:hAnsi="Times New Roman" w:cs="Times New Roman"/>
                <w:sz w:val="28"/>
                <w:szCs w:val="28"/>
              </w:rPr>
            </w:pPr>
            <w:r w:rsidRPr="003F1E92">
              <w:rPr>
                <w:rFonts w:ascii="Times New Roman" w:hAnsi="Times New Roman" w:cs="Times New Roman"/>
                <w:b/>
                <w:sz w:val="28"/>
                <w:szCs w:val="28"/>
              </w:rPr>
              <w:t>Cán bộ quản lý</w:t>
            </w:r>
          </w:p>
        </w:tc>
        <w:tc>
          <w:tcPr>
            <w:tcW w:w="4968" w:type="dxa"/>
            <w:vAlign w:val="center"/>
          </w:tcPr>
          <w:p w14:paraId="0F0D6E62" w14:textId="77777777" w:rsidR="002B7233" w:rsidRPr="003F1E92" w:rsidRDefault="00000000">
            <w:pPr>
              <w:rPr>
                <w:rFonts w:ascii="Times New Roman" w:hAnsi="Times New Roman" w:cs="Times New Roman"/>
                <w:sz w:val="28"/>
                <w:szCs w:val="28"/>
              </w:rPr>
            </w:pPr>
            <w:r w:rsidRPr="003F1E92">
              <w:rPr>
                <w:rFonts w:ascii="Times New Roman" w:hAnsi="Times New Roman" w:cs="Times New Roman"/>
                <w:sz w:val="28"/>
                <w:szCs w:val="28"/>
              </w:rPr>
              <w:t>Xem và theo dõi báo cáo thống kê nhân sự.</w:t>
            </w:r>
          </w:p>
        </w:tc>
      </w:tr>
    </w:tbl>
    <w:p w14:paraId="551C876A" w14:textId="77777777" w:rsidR="002B7233" w:rsidRPr="003F1E92" w:rsidRDefault="00000000">
      <w:pPr>
        <w:pStyle w:val="Heading1"/>
        <w:rPr>
          <w:rFonts w:ascii="Times New Roman" w:hAnsi="Times New Roman" w:cs="Times New Roman"/>
          <w:color w:val="auto"/>
        </w:rPr>
      </w:pPr>
      <w:r w:rsidRPr="003F1E92">
        <w:rPr>
          <w:rFonts w:ascii="Times New Roman" w:hAnsi="Times New Roman" w:cs="Times New Roman"/>
          <w:color w:val="auto"/>
        </w:rPr>
        <w:t>8. Lợi ích dự kiến</w:t>
      </w:r>
    </w:p>
    <w:p w14:paraId="4283DFC6" w14:textId="77777777" w:rsidR="002B7233" w:rsidRPr="003F1E92" w:rsidRDefault="00000000">
      <w:pPr>
        <w:rPr>
          <w:rFonts w:ascii="Times New Roman" w:hAnsi="Times New Roman" w:cs="Times New Roman"/>
          <w:sz w:val="28"/>
          <w:szCs w:val="28"/>
        </w:rPr>
      </w:pPr>
      <w:r w:rsidRPr="003F1E92">
        <w:rPr>
          <w:rFonts w:ascii="Times New Roman" w:hAnsi="Times New Roman" w:cs="Times New Roman"/>
          <w:sz w:val="28"/>
          <w:szCs w:val="28"/>
        </w:rPr>
        <w:t>Giúp quản lý, cập nhật và tra cứu hồ sơ giảng viên thuận tiện; hỗ trợ thống kê nhân sự và kiểm soát quyền truy cập.</w:t>
      </w:r>
    </w:p>
    <w:p w14:paraId="582C88D8" w14:textId="77777777" w:rsidR="002B7233" w:rsidRPr="003F1E92" w:rsidRDefault="00000000">
      <w:pPr>
        <w:pStyle w:val="Heading1"/>
        <w:rPr>
          <w:rFonts w:ascii="Times New Roman" w:hAnsi="Times New Roman" w:cs="Times New Roman"/>
          <w:color w:val="auto"/>
        </w:rPr>
      </w:pPr>
      <w:r w:rsidRPr="003F1E92">
        <w:rPr>
          <w:rFonts w:ascii="Times New Roman" w:hAnsi="Times New Roman" w:cs="Times New Roman"/>
          <w:color w:val="auto"/>
        </w:rPr>
        <w:t>9. Tính năng nâng cao dự kiến</w:t>
      </w:r>
    </w:p>
    <w:p w14:paraId="3F8A9F1C" w14:textId="77777777" w:rsidR="002B7233" w:rsidRPr="003F1E92" w:rsidRDefault="00000000">
      <w:pPr>
        <w:rPr>
          <w:rFonts w:ascii="Times New Roman" w:hAnsi="Times New Roman" w:cs="Times New Roman"/>
          <w:sz w:val="28"/>
          <w:szCs w:val="28"/>
        </w:rPr>
      </w:pPr>
      <w:r w:rsidRPr="003F1E92">
        <w:rPr>
          <w:rFonts w:ascii="Times New Roman" w:hAnsi="Times New Roman" w:cs="Times New Roman"/>
          <w:sz w:val="28"/>
          <w:szCs w:val="28"/>
        </w:rPr>
        <w:t>Bổ sung chức năng lọc hồ sơ giảng viên theo khoa và trình độ chuyên môn.</w:t>
      </w:r>
    </w:p>
    <w:p w14:paraId="4406CA71" w14:textId="77777777" w:rsidR="002B7233" w:rsidRPr="003F1E92" w:rsidRDefault="00000000">
      <w:pPr>
        <w:pStyle w:val="Heading1"/>
        <w:rPr>
          <w:rFonts w:ascii="Times New Roman" w:hAnsi="Times New Roman" w:cs="Times New Roman"/>
          <w:color w:val="auto"/>
        </w:rPr>
      </w:pPr>
      <w:r w:rsidRPr="003F1E92">
        <w:rPr>
          <w:rFonts w:ascii="Times New Roman" w:hAnsi="Times New Roman" w:cs="Times New Roman"/>
          <w:color w:val="auto"/>
        </w:rPr>
        <w:t>10. Các nhóm chức năng chính</w:t>
      </w:r>
    </w:p>
    <w:p w14:paraId="53911FA6" w14:textId="77777777" w:rsidR="002B7233" w:rsidRPr="003F1E92" w:rsidRDefault="00000000">
      <w:pPr>
        <w:spacing w:after="60"/>
        <w:rPr>
          <w:rFonts w:ascii="Times New Roman" w:hAnsi="Times New Roman" w:cs="Times New Roman"/>
          <w:sz w:val="28"/>
          <w:szCs w:val="28"/>
        </w:rPr>
      </w:pPr>
      <w:r w:rsidRPr="003F1E92">
        <w:rPr>
          <w:rFonts w:ascii="Times New Roman" w:hAnsi="Times New Roman" w:cs="Times New Roman"/>
          <w:b/>
          <w:sz w:val="28"/>
          <w:szCs w:val="28"/>
        </w:rPr>
        <w:t xml:space="preserve">Nhóm 1 – Quản lý hồ sơ giảng viên: </w:t>
      </w:r>
      <w:r w:rsidRPr="003F1E92">
        <w:rPr>
          <w:rFonts w:ascii="Times New Roman" w:hAnsi="Times New Roman" w:cs="Times New Roman"/>
          <w:sz w:val="28"/>
          <w:szCs w:val="28"/>
        </w:rPr>
        <w:t>Thêm, sửa, xóa, xem và tìm kiếm hồ sơ giảng viên.</w:t>
      </w:r>
    </w:p>
    <w:p w14:paraId="017811E7" w14:textId="77777777" w:rsidR="002B7233" w:rsidRPr="003F1E92" w:rsidRDefault="00000000">
      <w:pPr>
        <w:spacing w:after="60"/>
        <w:rPr>
          <w:rFonts w:ascii="Times New Roman" w:hAnsi="Times New Roman" w:cs="Times New Roman"/>
          <w:sz w:val="28"/>
          <w:szCs w:val="28"/>
        </w:rPr>
      </w:pPr>
      <w:r w:rsidRPr="003F1E92">
        <w:rPr>
          <w:rFonts w:ascii="Times New Roman" w:hAnsi="Times New Roman" w:cs="Times New Roman"/>
          <w:b/>
          <w:sz w:val="28"/>
          <w:szCs w:val="28"/>
        </w:rPr>
        <w:t xml:space="preserve">Nhóm 2 – Thống kê và báo cáo nhân sự: </w:t>
      </w:r>
      <w:r w:rsidRPr="003F1E92">
        <w:rPr>
          <w:rFonts w:ascii="Times New Roman" w:hAnsi="Times New Roman" w:cs="Times New Roman"/>
          <w:sz w:val="28"/>
          <w:szCs w:val="28"/>
        </w:rPr>
        <w:t>Thống kê số lượng giảng viên theo khoa và trình độ chuyên môn.</w:t>
      </w:r>
    </w:p>
    <w:p w14:paraId="76538249" w14:textId="77777777" w:rsidR="002B7233" w:rsidRPr="003F1E92" w:rsidRDefault="00000000">
      <w:pPr>
        <w:spacing w:after="60"/>
        <w:rPr>
          <w:rFonts w:ascii="Times New Roman" w:hAnsi="Times New Roman" w:cs="Times New Roman"/>
          <w:sz w:val="28"/>
          <w:szCs w:val="28"/>
        </w:rPr>
      </w:pPr>
      <w:r w:rsidRPr="003F1E92">
        <w:rPr>
          <w:rFonts w:ascii="Times New Roman" w:hAnsi="Times New Roman" w:cs="Times New Roman"/>
          <w:b/>
          <w:sz w:val="28"/>
          <w:szCs w:val="28"/>
        </w:rPr>
        <w:t xml:space="preserve">Nhóm 3 – Quản lý tài khoản và phân quyền: </w:t>
      </w:r>
      <w:r w:rsidRPr="003F1E92">
        <w:rPr>
          <w:rFonts w:ascii="Times New Roman" w:hAnsi="Times New Roman" w:cs="Times New Roman"/>
          <w:sz w:val="28"/>
          <w:szCs w:val="28"/>
        </w:rPr>
        <w:t>Đăng nhập, đăng xuất và phân quyền người dùng.</w:t>
      </w:r>
    </w:p>
    <w:p w14:paraId="7CBA33A3" w14:textId="77777777" w:rsidR="002B7233" w:rsidRPr="003F1E92" w:rsidRDefault="00000000">
      <w:pPr>
        <w:spacing w:after="60"/>
        <w:rPr>
          <w:rFonts w:ascii="Times New Roman" w:hAnsi="Times New Roman" w:cs="Times New Roman"/>
          <w:sz w:val="28"/>
          <w:szCs w:val="28"/>
        </w:rPr>
      </w:pPr>
      <w:r w:rsidRPr="003F1E92">
        <w:rPr>
          <w:rFonts w:ascii="Times New Roman" w:hAnsi="Times New Roman" w:cs="Times New Roman"/>
          <w:b/>
          <w:sz w:val="28"/>
          <w:szCs w:val="28"/>
        </w:rPr>
        <w:t xml:space="preserve">Nhóm chức năng khác – Lọc hồ sơ: </w:t>
      </w:r>
      <w:r w:rsidRPr="003F1E92">
        <w:rPr>
          <w:rFonts w:ascii="Times New Roman" w:hAnsi="Times New Roman" w:cs="Times New Roman"/>
          <w:sz w:val="28"/>
          <w:szCs w:val="28"/>
        </w:rPr>
        <w:t>Lọc hồ sơ giảng viên theo khoa và trình độ chuyên môn.</w:t>
      </w:r>
    </w:p>
    <w:p w14:paraId="0E5BE908" w14:textId="77777777" w:rsidR="002B7233" w:rsidRPr="003F1E92" w:rsidRDefault="00000000">
      <w:pPr>
        <w:pStyle w:val="Heading1"/>
        <w:rPr>
          <w:rFonts w:ascii="Times New Roman" w:hAnsi="Times New Roman" w:cs="Times New Roman"/>
          <w:color w:val="auto"/>
        </w:rPr>
      </w:pPr>
      <w:r w:rsidRPr="003F1E92">
        <w:rPr>
          <w:rFonts w:ascii="Times New Roman" w:hAnsi="Times New Roman" w:cs="Times New Roman"/>
          <w:color w:val="auto"/>
        </w:rPr>
        <w:t>11. Nghiên cứu này hướng tới phát hiện điều gì mới?</w:t>
      </w:r>
    </w:p>
    <w:p w14:paraId="77079246" w14:textId="77777777" w:rsidR="002B7233" w:rsidRPr="003F1E92" w:rsidRDefault="00000000">
      <w:pPr>
        <w:rPr>
          <w:rFonts w:ascii="Times New Roman" w:hAnsi="Times New Roman" w:cs="Times New Roman"/>
          <w:sz w:val="28"/>
          <w:szCs w:val="28"/>
        </w:rPr>
      </w:pPr>
      <w:r w:rsidRPr="003F1E92">
        <w:rPr>
          <w:rFonts w:ascii="Times New Roman" w:hAnsi="Times New Roman" w:cs="Times New Roman"/>
          <w:sz w:val="28"/>
          <w:szCs w:val="28"/>
        </w:rPr>
        <w:t>Đề tài không tập trung phát hiện kiến thức mới mà hướng tới xây dựng giải pháp quản lý hồ sơ giảng viên tập trung, kết hợp thống kê nhân sự và phân quyền người dùng.</w:t>
      </w:r>
    </w:p>
    <w:p w14:paraId="7883745F" w14:textId="77777777" w:rsidR="002B7233" w:rsidRPr="003F1E92" w:rsidRDefault="00000000">
      <w:pPr>
        <w:pStyle w:val="Heading1"/>
        <w:rPr>
          <w:rFonts w:ascii="Times New Roman" w:hAnsi="Times New Roman" w:cs="Times New Roman"/>
          <w:color w:val="auto"/>
        </w:rPr>
      </w:pPr>
      <w:r w:rsidRPr="003F1E92">
        <w:rPr>
          <w:rFonts w:ascii="Times New Roman" w:hAnsi="Times New Roman" w:cs="Times New Roman"/>
          <w:color w:val="auto"/>
        </w:rPr>
        <w:t>12. Thông tin tham khảo dự kiến</w:t>
      </w:r>
    </w:p>
    <w:p w14:paraId="377016FC" w14:textId="2732F5E1" w:rsidR="002B7233" w:rsidRPr="003F1E92" w:rsidRDefault="003F1E92" w:rsidP="003F1E92">
      <w:pPr>
        <w:pStyle w:val="ListBullet"/>
        <w:numPr>
          <w:ilvl w:val="0"/>
          <w:numId w:val="0"/>
        </w:numPr>
        <w:ind w:left="360" w:hanging="360"/>
        <w:rPr>
          <w:rFonts w:ascii="Times New Roman" w:hAnsi="Times New Roman" w:cs="Times New Roman"/>
          <w:sz w:val="28"/>
          <w:szCs w:val="28"/>
        </w:rPr>
      </w:pPr>
      <w:r>
        <w:rPr>
          <w:rFonts w:ascii="Times New Roman" w:hAnsi="Times New Roman" w:cs="Times New Roman"/>
          <w:sz w:val="28"/>
          <w:szCs w:val="28"/>
          <w:lang w:val="vi-VN"/>
        </w:rPr>
        <w:t xml:space="preserve">- </w:t>
      </w:r>
      <w:r w:rsidR="00000000" w:rsidRPr="003F1E92">
        <w:rPr>
          <w:rFonts w:ascii="Times New Roman" w:hAnsi="Times New Roman" w:cs="Times New Roman"/>
          <w:sz w:val="28"/>
          <w:szCs w:val="28"/>
        </w:rPr>
        <w:t>Giáo trình Phân tích và thiết kế hệ thống.</w:t>
      </w:r>
    </w:p>
    <w:p w14:paraId="622EA14E" w14:textId="003FB5ED" w:rsidR="002B7233" w:rsidRPr="003F1E92" w:rsidRDefault="003F1E92" w:rsidP="003F1E92">
      <w:pPr>
        <w:pStyle w:val="ListBullet"/>
        <w:numPr>
          <w:ilvl w:val="0"/>
          <w:numId w:val="0"/>
        </w:numPr>
        <w:ind w:left="360" w:hanging="360"/>
        <w:rPr>
          <w:rFonts w:ascii="Times New Roman" w:hAnsi="Times New Roman" w:cs="Times New Roman"/>
          <w:sz w:val="28"/>
          <w:szCs w:val="28"/>
        </w:rPr>
      </w:pPr>
      <w:r>
        <w:rPr>
          <w:rFonts w:ascii="Times New Roman" w:hAnsi="Times New Roman" w:cs="Times New Roman"/>
          <w:sz w:val="28"/>
          <w:szCs w:val="28"/>
          <w:lang w:val="vi-VN"/>
        </w:rPr>
        <w:t xml:space="preserve">- </w:t>
      </w:r>
      <w:r w:rsidR="00000000" w:rsidRPr="003F1E92">
        <w:rPr>
          <w:rFonts w:ascii="Times New Roman" w:hAnsi="Times New Roman" w:cs="Times New Roman"/>
          <w:sz w:val="28"/>
          <w:szCs w:val="28"/>
        </w:rPr>
        <w:t>Tài liệu học tập về cơ sở dữ liệu.</w:t>
      </w:r>
    </w:p>
    <w:p w14:paraId="3ABC51F8" w14:textId="063B4AA2" w:rsidR="002B7233" w:rsidRPr="003F1E92" w:rsidRDefault="002B7233">
      <w:pPr>
        <w:spacing w:before="120"/>
        <w:rPr>
          <w:rFonts w:ascii="Times New Roman" w:hAnsi="Times New Roman" w:cs="Times New Roman"/>
          <w:lang w:val="vi-VN"/>
        </w:rPr>
      </w:pPr>
    </w:p>
    <w:sectPr w:rsidR="002B7233" w:rsidRPr="003F1E9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9377474">
    <w:abstractNumId w:val="8"/>
  </w:num>
  <w:num w:numId="2" w16cid:durableId="132993024">
    <w:abstractNumId w:val="6"/>
  </w:num>
  <w:num w:numId="3" w16cid:durableId="2085374562">
    <w:abstractNumId w:val="5"/>
  </w:num>
  <w:num w:numId="4" w16cid:durableId="1792044423">
    <w:abstractNumId w:val="4"/>
  </w:num>
  <w:num w:numId="5" w16cid:durableId="1645239703">
    <w:abstractNumId w:val="7"/>
  </w:num>
  <w:num w:numId="6" w16cid:durableId="401368533">
    <w:abstractNumId w:val="3"/>
  </w:num>
  <w:num w:numId="7" w16cid:durableId="1309556049">
    <w:abstractNumId w:val="2"/>
  </w:num>
  <w:num w:numId="8" w16cid:durableId="438377134">
    <w:abstractNumId w:val="1"/>
  </w:num>
  <w:num w:numId="9" w16cid:durableId="54075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F3D"/>
    <w:rsid w:val="0015074B"/>
    <w:rsid w:val="0029639D"/>
    <w:rsid w:val="002B7233"/>
    <w:rsid w:val="00326F90"/>
    <w:rsid w:val="003F1E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2599A"/>
  <w14:defaultImageDpi w14:val="300"/>
  <w15:docId w15:val="{B2F3713B-1E49-4055-9749-374A63A4E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344</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Thi Dieu</cp:lastModifiedBy>
  <cp:revision>2</cp:revision>
  <dcterms:created xsi:type="dcterms:W3CDTF">2013-12-23T23:15:00Z</dcterms:created>
  <dcterms:modified xsi:type="dcterms:W3CDTF">2026-10-13T03:57:00Z</dcterms:modified>
  <cp:category/>
</cp:coreProperties>
</file>