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FEF2E" w14:textId="77777777" w:rsidR="00C4169A"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4B6776A6" w14:textId="77777777" w:rsidR="00C4169A"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5B3FAE52" w14:textId="77777777" w:rsidR="00C4169A"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350F6ED5" w14:textId="66B1485C" w:rsidR="00C4169A"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[Đề bài số </w:t>
      </w:r>
      <w:r w:rsidR="00172170">
        <w:rPr>
          <w:rFonts w:ascii="Times New Roman" w:eastAsia="Times New Roman" w:hAnsi="Times New Roman" w:cs="Times New Roman"/>
          <w:b/>
          <w:bCs/>
          <w:sz w:val="32"/>
          <w:szCs w:val="32"/>
        </w:rPr>
        <w:t>2</w:t>
      </w:r>
      <w:r>
        <w:rPr>
          <w:rFonts w:ascii="Times New Roman" w:eastAsia="Times New Roman" w:hAnsi="Times New Roman" w:cs="Times New Roman"/>
          <w:b/>
          <w:bCs/>
          <w:sz w:val="32"/>
          <w:szCs w:val="32"/>
        </w:rPr>
        <w:t>]</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C4169A" w14:paraId="17DE21BB" w14:textId="77777777">
        <w:tc>
          <w:tcPr>
            <w:tcW w:w="1714" w:type="dxa"/>
            <w:tcMar>
              <w:top w:w="60" w:type="dxa"/>
              <w:left w:w="60" w:type="dxa"/>
              <w:bottom w:w="60" w:type="dxa"/>
              <w:right w:w="60" w:type="dxa"/>
            </w:tcMar>
          </w:tcPr>
          <w:p w14:paraId="2C1BC290" w14:textId="77777777" w:rsidR="00C4169A"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4003D858" w14:textId="4C63DCEB" w:rsidR="00C4169A" w:rsidRDefault="0017217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Trọng Khang</w:t>
            </w:r>
          </w:p>
        </w:tc>
        <w:tc>
          <w:tcPr>
            <w:tcW w:w="1984" w:type="dxa"/>
            <w:tcMar>
              <w:top w:w="60" w:type="dxa"/>
              <w:left w:w="60" w:type="dxa"/>
              <w:bottom w:w="60" w:type="dxa"/>
              <w:right w:w="60" w:type="dxa"/>
            </w:tcMar>
          </w:tcPr>
          <w:p w14:paraId="6E8F6D20" w14:textId="77777777" w:rsidR="00C4169A"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0F5A5791" w14:textId="285DFE5D" w:rsidR="00C4169A" w:rsidRDefault="0017217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N25DTCN028</w:t>
            </w:r>
          </w:p>
        </w:tc>
      </w:tr>
      <w:tr w:rsidR="00C4169A" w14:paraId="672ACB6C" w14:textId="77777777">
        <w:tc>
          <w:tcPr>
            <w:tcW w:w="1714" w:type="dxa"/>
            <w:tcMar>
              <w:top w:w="60" w:type="dxa"/>
              <w:left w:w="60" w:type="dxa"/>
              <w:bottom w:w="60" w:type="dxa"/>
              <w:right w:w="60" w:type="dxa"/>
            </w:tcMar>
          </w:tcPr>
          <w:p w14:paraId="3FC0C46C" w14:textId="77777777" w:rsidR="00C4169A"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613C33A1" w14:textId="43CB4AC0" w:rsidR="00C4169A" w:rsidRDefault="0017217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HCM_KS25_CNTT5</w:t>
            </w:r>
          </w:p>
        </w:tc>
        <w:tc>
          <w:tcPr>
            <w:tcW w:w="1984" w:type="dxa"/>
            <w:tcMar>
              <w:top w:w="60" w:type="dxa"/>
              <w:left w:w="60" w:type="dxa"/>
              <w:bottom w:w="60" w:type="dxa"/>
              <w:right w:w="60" w:type="dxa"/>
            </w:tcMar>
          </w:tcPr>
          <w:p w14:paraId="5D95A3DE" w14:textId="77777777" w:rsidR="00C4169A"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50BC6991" w14:textId="267A9C87" w:rsidR="00C4169A" w:rsidRDefault="0017217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p>
        </w:tc>
      </w:tr>
    </w:tbl>
    <w:p w14:paraId="6FCACFB7" w14:textId="77777777" w:rsidR="00C4169A" w:rsidRDefault="00C4169A">
      <w:pPr>
        <w:pBdr>
          <w:top w:val="nil"/>
          <w:left w:val="nil"/>
          <w:bottom w:val="nil"/>
          <w:right w:val="nil"/>
          <w:between w:val="nil"/>
        </w:pBdr>
        <w:rPr>
          <w:rFonts w:ascii="Times New Roman" w:eastAsia="Times New Roman" w:hAnsi="Times New Roman" w:cs="Times New Roman"/>
          <w:sz w:val="24"/>
          <w:szCs w:val="24"/>
        </w:rPr>
      </w:pPr>
    </w:p>
    <w:p w14:paraId="528F8562" w14:textId="77777777" w:rsidR="00C4169A"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Agile-Scrum_[HoTenKhongDau]_De01.docx.</w:t>
      </w:r>
    </w:p>
    <w:p w14:paraId="66FCDBA3" w14:textId="77777777" w:rsidR="00C4169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C4169A" w14:paraId="160F5A33" w14:textId="77777777">
        <w:trPr>
          <w:tblHeader/>
        </w:trPr>
        <w:tc>
          <w:tcPr>
            <w:tcW w:w="1804" w:type="dxa"/>
            <w:shd w:val="clear" w:color="auto" w:fill="8EAADB"/>
            <w:tcMar>
              <w:top w:w="60" w:type="dxa"/>
              <w:left w:w="60" w:type="dxa"/>
              <w:bottom w:w="60" w:type="dxa"/>
              <w:right w:w="60" w:type="dxa"/>
            </w:tcMar>
          </w:tcPr>
          <w:p w14:paraId="0D82F0A8"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73571AD8"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6FADCB0D"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795391DA"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C4169A" w14:paraId="5A06D08E" w14:textId="77777777">
        <w:trPr>
          <w:trHeight w:val="850"/>
        </w:trPr>
        <w:tc>
          <w:tcPr>
            <w:tcW w:w="1804" w:type="dxa"/>
            <w:tcMar>
              <w:top w:w="60" w:type="dxa"/>
              <w:left w:w="60" w:type="dxa"/>
              <w:bottom w:w="60" w:type="dxa"/>
              <w:right w:w="60" w:type="dxa"/>
            </w:tcMar>
          </w:tcPr>
          <w:p w14:paraId="66040FB2" w14:textId="0938F191" w:rsidR="00C4169A" w:rsidRDefault="0017217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lí nguồn lực kĩ thuật </w:t>
            </w:r>
          </w:p>
        </w:tc>
        <w:tc>
          <w:tcPr>
            <w:tcW w:w="1984" w:type="dxa"/>
            <w:tcMar>
              <w:top w:w="60" w:type="dxa"/>
              <w:left w:w="60" w:type="dxa"/>
              <w:bottom w:w="60" w:type="dxa"/>
              <w:right w:w="60" w:type="dxa"/>
            </w:tcMar>
          </w:tcPr>
          <w:p w14:paraId="44DB1035" w14:textId="4F01E585" w:rsidR="00C4169A" w:rsidRDefault="0017217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lí kĩ thuật viên và linh kiện </w:t>
            </w:r>
          </w:p>
        </w:tc>
        <w:tc>
          <w:tcPr>
            <w:tcW w:w="902" w:type="dxa"/>
            <w:tcMar>
              <w:top w:w="60" w:type="dxa"/>
              <w:left w:w="60" w:type="dxa"/>
              <w:bottom w:w="60" w:type="dxa"/>
              <w:right w:w="60" w:type="dxa"/>
            </w:tcMar>
          </w:tcPr>
          <w:p w14:paraId="2309945A" w14:textId="77777777" w:rsidR="00C4169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418D0508" w14:textId="0C290F62" w:rsidR="00C4169A" w:rsidRDefault="0017217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1 quản lí, tôi muốn có trang quản lí linh kiện tự động bằng excel, để tôi có thể dễ dàng quản lí và kiểm kê số lượng linh kiện qua hàng ngày cách nhanh chóng.</w:t>
            </w:r>
          </w:p>
        </w:tc>
      </w:tr>
      <w:tr w:rsidR="00C4169A" w14:paraId="3113834C" w14:textId="77777777">
        <w:trPr>
          <w:trHeight w:val="850"/>
        </w:trPr>
        <w:tc>
          <w:tcPr>
            <w:tcW w:w="1804" w:type="dxa"/>
            <w:tcMar>
              <w:top w:w="60" w:type="dxa"/>
              <w:left w:w="60" w:type="dxa"/>
              <w:bottom w:w="60" w:type="dxa"/>
              <w:right w:w="60" w:type="dxa"/>
            </w:tcMar>
          </w:tcPr>
          <w:p w14:paraId="527BD0D2" w14:textId="3529CBD4" w:rsidR="00C4169A" w:rsidRDefault="0017217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sửa chữa</w:t>
            </w:r>
          </w:p>
        </w:tc>
        <w:tc>
          <w:tcPr>
            <w:tcW w:w="1984" w:type="dxa"/>
            <w:tcMar>
              <w:top w:w="60" w:type="dxa"/>
              <w:left w:w="60" w:type="dxa"/>
              <w:bottom w:w="60" w:type="dxa"/>
              <w:right w:w="60" w:type="dxa"/>
            </w:tcMar>
          </w:tcPr>
          <w:p w14:paraId="7306DE14" w14:textId="55A9CD38" w:rsidR="00C4169A" w:rsidRDefault="0017217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Theo dõi tình trạng điều hòa qua cảm biến IoT</w:t>
            </w:r>
          </w:p>
        </w:tc>
        <w:tc>
          <w:tcPr>
            <w:tcW w:w="902" w:type="dxa"/>
            <w:tcMar>
              <w:top w:w="60" w:type="dxa"/>
              <w:left w:w="60" w:type="dxa"/>
              <w:bottom w:w="60" w:type="dxa"/>
              <w:right w:w="60" w:type="dxa"/>
            </w:tcMar>
          </w:tcPr>
          <w:p w14:paraId="6982A4A4" w14:textId="77777777" w:rsidR="00C4169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53F31FB0" w14:textId="68F8351A" w:rsidR="00C4169A" w:rsidRDefault="0017217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1 chuyên viên kỹ thuật, tôi muốn theo dõi tình trạng điều hòa qua cảm biến IoT, để có thể nhận các báo cáo kĩ thuật về thiết bị giúp việc bảo trì thuận lợi hơn.</w:t>
            </w:r>
          </w:p>
        </w:tc>
      </w:tr>
    </w:tbl>
    <w:p w14:paraId="54A0C4B6" w14:textId="77777777" w:rsidR="00C4169A" w:rsidRDefault="00C4169A">
      <w:pPr>
        <w:pBdr>
          <w:top w:val="nil"/>
          <w:left w:val="nil"/>
          <w:bottom w:val="nil"/>
          <w:right w:val="nil"/>
          <w:between w:val="nil"/>
        </w:pBdr>
        <w:rPr>
          <w:rFonts w:ascii="Times New Roman" w:eastAsia="Times New Roman" w:hAnsi="Times New Roman" w:cs="Times New Roman"/>
          <w:sz w:val="24"/>
          <w:szCs w:val="24"/>
        </w:rPr>
      </w:pPr>
    </w:p>
    <w:p w14:paraId="36A76C9C" w14:textId="77777777" w:rsidR="00C4169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C4169A" w14:paraId="0D0B5A19" w14:textId="77777777">
        <w:trPr>
          <w:tblHeader/>
        </w:trPr>
        <w:tc>
          <w:tcPr>
            <w:tcW w:w="2256" w:type="dxa"/>
            <w:shd w:val="clear" w:color="auto" w:fill="8EAADB"/>
            <w:tcMar>
              <w:top w:w="60" w:type="dxa"/>
              <w:left w:w="60" w:type="dxa"/>
              <w:bottom w:w="60" w:type="dxa"/>
              <w:right w:w="60" w:type="dxa"/>
            </w:tcMar>
          </w:tcPr>
          <w:p w14:paraId="4FFE6520"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6D7A6F43"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C4169A" w14:paraId="6C9BA7E0" w14:textId="77777777">
        <w:trPr>
          <w:trHeight w:val="568"/>
        </w:trPr>
        <w:tc>
          <w:tcPr>
            <w:tcW w:w="2256" w:type="dxa"/>
            <w:tcMar>
              <w:top w:w="60" w:type="dxa"/>
              <w:left w:w="60" w:type="dxa"/>
              <w:bottom w:w="60" w:type="dxa"/>
              <w:right w:w="60" w:type="dxa"/>
            </w:tcMar>
          </w:tcPr>
          <w:p w14:paraId="078C3532" w14:textId="0BDBEB48" w:rsidR="00C4169A" w:rsidRDefault="0017217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 – Testable</w:t>
            </w:r>
          </w:p>
        </w:tc>
        <w:tc>
          <w:tcPr>
            <w:tcW w:w="6764" w:type="dxa"/>
            <w:tcMar>
              <w:top w:w="60" w:type="dxa"/>
              <w:left w:w="60" w:type="dxa"/>
              <w:bottom w:w="60" w:type="dxa"/>
              <w:right w:w="60" w:type="dxa"/>
            </w:tcMar>
          </w:tcPr>
          <w:p w14:paraId="28E176EA" w14:textId="4962CC1F" w:rsidR="00C4169A" w:rsidRDefault="0017217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Từ “tốt hơn” khó có thể đưa ra được tiêu chí hoàn thành US đó, không đo lường được mức độ “tốt hơn” của kỹ thuật viên.</w:t>
            </w:r>
          </w:p>
        </w:tc>
      </w:tr>
      <w:tr w:rsidR="00C4169A" w14:paraId="35D8965D" w14:textId="77777777">
        <w:trPr>
          <w:trHeight w:val="568"/>
        </w:trPr>
        <w:tc>
          <w:tcPr>
            <w:tcW w:w="2256" w:type="dxa"/>
            <w:tcMar>
              <w:top w:w="60" w:type="dxa"/>
              <w:left w:w="60" w:type="dxa"/>
              <w:bottom w:w="60" w:type="dxa"/>
              <w:right w:w="60" w:type="dxa"/>
            </w:tcMar>
          </w:tcPr>
          <w:p w14:paraId="2A843769" w14:textId="52F3AF93" w:rsidR="00C4169A" w:rsidRDefault="0017217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00D10EE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00D10EE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Small</w:t>
            </w:r>
          </w:p>
        </w:tc>
        <w:tc>
          <w:tcPr>
            <w:tcW w:w="6764" w:type="dxa"/>
            <w:tcMar>
              <w:top w:w="60" w:type="dxa"/>
              <w:left w:w="60" w:type="dxa"/>
              <w:bottom w:w="60" w:type="dxa"/>
              <w:right w:w="60" w:type="dxa"/>
            </w:tcMar>
          </w:tcPr>
          <w:p w14:paraId="2D4E7483" w14:textId="29C92AA4" w:rsidR="00C4169A" w:rsidRDefault="0017217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 quá lớn và nhiều chức năng, khó có thể đảm bảo việc theo dõi phân công phiếu sửa chữa, theo dõi tình trạng điều hòa</w:t>
            </w:r>
            <w:r w:rsidR="00D10EE9">
              <w:rPr>
                <w:rFonts w:ascii="Times New Roman" w:eastAsia="Times New Roman" w:hAnsi="Times New Roman" w:cs="Times New Roman"/>
                <w:sz w:val="24"/>
                <w:szCs w:val="24"/>
              </w:rPr>
              <w:t xml:space="preserve"> và tự động chấm điểm đánh giá trong 1 US.</w:t>
            </w:r>
          </w:p>
        </w:tc>
      </w:tr>
    </w:tbl>
    <w:p w14:paraId="510D4048" w14:textId="77777777" w:rsidR="00C4169A" w:rsidRDefault="00C4169A">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C4169A" w14:paraId="110DEDDB" w14:textId="77777777">
        <w:trPr>
          <w:tblHeader/>
        </w:trPr>
        <w:tc>
          <w:tcPr>
            <w:tcW w:w="1172" w:type="dxa"/>
            <w:shd w:val="clear" w:color="auto" w:fill="8EAADB"/>
            <w:tcMar>
              <w:top w:w="60" w:type="dxa"/>
              <w:left w:w="60" w:type="dxa"/>
              <w:bottom w:w="60" w:type="dxa"/>
              <w:right w:w="60" w:type="dxa"/>
            </w:tcMar>
          </w:tcPr>
          <w:p w14:paraId="0467E37A"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208E6037"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C4169A" w14:paraId="787F77BB" w14:textId="77777777">
        <w:trPr>
          <w:trHeight w:val="680"/>
        </w:trPr>
        <w:tc>
          <w:tcPr>
            <w:tcW w:w="1172" w:type="dxa"/>
            <w:tcMar>
              <w:top w:w="60" w:type="dxa"/>
              <w:left w:w="60" w:type="dxa"/>
              <w:bottom w:w="60" w:type="dxa"/>
              <w:right w:w="60" w:type="dxa"/>
            </w:tcMar>
          </w:tcPr>
          <w:p w14:paraId="5E6AB629" w14:textId="77777777" w:rsidR="00C4169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3EDB274D" w14:textId="26A0A5CA" w:rsidR="00C4169A" w:rsidRDefault="00D10EE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1 kỹ thuật viên, tôi muốn hệ thống tự động chấm diểm đánh giá cho tôi, để khách hàng có thể lựa chọn thợ dễ dàng và xem mức độ hài lòng mà tôi đã đem lại cho những khách hàng cũ.</w:t>
            </w:r>
          </w:p>
        </w:tc>
      </w:tr>
      <w:tr w:rsidR="00C4169A" w14:paraId="55E2C6F3" w14:textId="77777777">
        <w:trPr>
          <w:trHeight w:val="680"/>
        </w:trPr>
        <w:tc>
          <w:tcPr>
            <w:tcW w:w="1172" w:type="dxa"/>
            <w:tcMar>
              <w:top w:w="60" w:type="dxa"/>
              <w:left w:w="60" w:type="dxa"/>
              <w:bottom w:w="60" w:type="dxa"/>
              <w:right w:w="60" w:type="dxa"/>
            </w:tcMar>
          </w:tcPr>
          <w:p w14:paraId="4D213B11" w14:textId="77777777" w:rsidR="00C4169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0EE3D804" w14:textId="1307119C" w:rsidR="00C4169A" w:rsidRDefault="00D10EE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1 kỹ thuật viên, tôi muốn hệ thống phân công phiếu sửa chữa, để công việc có thể được chia đều cách công bằng tránh việc dồn đơn cho 1 người.</w:t>
            </w:r>
          </w:p>
        </w:tc>
      </w:tr>
    </w:tbl>
    <w:p w14:paraId="77F74CA3" w14:textId="77777777" w:rsidR="00C4169A" w:rsidRDefault="00C4169A">
      <w:pPr>
        <w:pBdr>
          <w:top w:val="nil"/>
          <w:left w:val="nil"/>
          <w:bottom w:val="nil"/>
          <w:right w:val="nil"/>
          <w:between w:val="nil"/>
        </w:pBdr>
        <w:rPr>
          <w:rFonts w:ascii="Times New Roman" w:eastAsia="Times New Roman" w:hAnsi="Times New Roman" w:cs="Times New Roman"/>
          <w:sz w:val="24"/>
          <w:szCs w:val="24"/>
        </w:rPr>
      </w:pPr>
    </w:p>
    <w:p w14:paraId="65440CC9" w14:textId="77777777" w:rsidR="00C4169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C4169A" w14:paraId="41D5A766" w14:textId="77777777">
        <w:trPr>
          <w:tblHeader/>
        </w:trPr>
        <w:tc>
          <w:tcPr>
            <w:tcW w:w="1172" w:type="dxa"/>
            <w:shd w:val="clear" w:color="auto" w:fill="8EAADB"/>
            <w:tcMar>
              <w:top w:w="60" w:type="dxa"/>
              <w:left w:w="60" w:type="dxa"/>
              <w:bottom w:w="60" w:type="dxa"/>
              <w:right w:w="60" w:type="dxa"/>
            </w:tcMar>
          </w:tcPr>
          <w:p w14:paraId="7EAB79B8"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13698DF8"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53781BF7"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C4169A" w14:paraId="1A1AE36F" w14:textId="77777777">
        <w:trPr>
          <w:trHeight w:val="568"/>
        </w:trPr>
        <w:tc>
          <w:tcPr>
            <w:tcW w:w="1172" w:type="dxa"/>
            <w:tcMar>
              <w:top w:w="60" w:type="dxa"/>
              <w:left w:w="60" w:type="dxa"/>
              <w:bottom w:w="60" w:type="dxa"/>
              <w:right w:w="60" w:type="dxa"/>
            </w:tcMar>
          </w:tcPr>
          <w:p w14:paraId="3C83D7A3" w14:textId="77777777" w:rsidR="00C4169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28F44B0D" w14:textId="20063CC4" w:rsidR="00C4169A" w:rsidRDefault="00D10EE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Have</w:t>
            </w:r>
          </w:p>
        </w:tc>
        <w:tc>
          <w:tcPr>
            <w:tcW w:w="6044" w:type="dxa"/>
            <w:tcMar>
              <w:top w:w="60" w:type="dxa"/>
              <w:left w:w="60" w:type="dxa"/>
              <w:bottom w:w="60" w:type="dxa"/>
              <w:right w:w="60" w:type="dxa"/>
            </w:tcMar>
          </w:tcPr>
          <w:p w14:paraId="3EF00C76" w14:textId="5DA689E3" w:rsidR="00C4169A" w:rsidRDefault="00D10EE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Vì đây là tính năng cốt lõi của hệ thống, yêu cầu chính của 1 hệ thống quản lí dịch vụ bảo dưỡng, sửa chữa. Việc đảm bảo số lượng và chất lượng kỹ thuật viên, linh kiện trong kho nên được đặt lên hàng đầu</w:t>
            </w:r>
          </w:p>
        </w:tc>
      </w:tr>
      <w:tr w:rsidR="00C4169A" w14:paraId="3ABF8C32" w14:textId="77777777">
        <w:trPr>
          <w:trHeight w:val="568"/>
        </w:trPr>
        <w:tc>
          <w:tcPr>
            <w:tcW w:w="1172" w:type="dxa"/>
            <w:tcMar>
              <w:top w:w="60" w:type="dxa"/>
              <w:left w:w="60" w:type="dxa"/>
              <w:bottom w:w="60" w:type="dxa"/>
              <w:right w:w="60" w:type="dxa"/>
            </w:tcMar>
          </w:tcPr>
          <w:p w14:paraId="1493E7A1" w14:textId="77777777" w:rsidR="00C4169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0929B7D9" w14:textId="23B5D2F8" w:rsidR="00C4169A" w:rsidRDefault="00D10EE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Could Have</w:t>
            </w:r>
          </w:p>
        </w:tc>
        <w:tc>
          <w:tcPr>
            <w:tcW w:w="6044" w:type="dxa"/>
            <w:tcMar>
              <w:top w:w="60" w:type="dxa"/>
              <w:left w:w="60" w:type="dxa"/>
              <w:bottom w:w="60" w:type="dxa"/>
              <w:right w:w="60" w:type="dxa"/>
            </w:tcMar>
          </w:tcPr>
          <w:p w14:paraId="207EC7B1" w14:textId="5F22A4C1" w:rsidR="00C4169A" w:rsidRDefault="00D10EE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Giúp theo dõi sát sao thiết bị hơn sao khi bảo trì, tăng tính trải nghiệm khách hàng, tăng tính chuyên nghiệp. Tuy nhiên, tính năng này chưa thực sự cần thiết đối với các hộ gia đình vì chi phí cho dịch vụ IoT là khá cao và không nhất thiết phải theo dõi liên tục, có thể cam kết bảo hành hoặc tạo nhắc lịch bảo trì định kì cho mỗi lần. </w:t>
            </w:r>
          </w:p>
        </w:tc>
      </w:tr>
    </w:tbl>
    <w:p w14:paraId="61722B29" w14:textId="77777777" w:rsidR="00C4169A" w:rsidRDefault="00C4169A">
      <w:pPr>
        <w:pBdr>
          <w:top w:val="nil"/>
          <w:left w:val="nil"/>
          <w:bottom w:val="nil"/>
          <w:right w:val="nil"/>
          <w:between w:val="nil"/>
        </w:pBdr>
        <w:rPr>
          <w:rFonts w:ascii="Times New Roman" w:eastAsia="Times New Roman" w:hAnsi="Times New Roman" w:cs="Times New Roman"/>
          <w:sz w:val="24"/>
          <w:szCs w:val="24"/>
        </w:rPr>
      </w:pPr>
    </w:p>
    <w:p w14:paraId="73EEAB4B" w14:textId="77777777" w:rsidR="00C4169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C4169A" w14:paraId="127BAA53" w14:textId="77777777">
        <w:trPr>
          <w:tblHeader/>
        </w:trPr>
        <w:tc>
          <w:tcPr>
            <w:tcW w:w="1804" w:type="dxa"/>
            <w:shd w:val="clear" w:color="auto" w:fill="8EAADB"/>
            <w:tcMar>
              <w:top w:w="60" w:type="dxa"/>
              <w:left w:w="60" w:type="dxa"/>
              <w:bottom w:w="60" w:type="dxa"/>
              <w:right w:w="60" w:type="dxa"/>
            </w:tcMar>
          </w:tcPr>
          <w:p w14:paraId="262E4F90"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59AF0FC4"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2BFCC4D8"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1B1868DD"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C4169A" w14:paraId="448644DB" w14:textId="77777777">
        <w:trPr>
          <w:trHeight w:val="1248"/>
        </w:trPr>
        <w:tc>
          <w:tcPr>
            <w:tcW w:w="1804" w:type="dxa"/>
            <w:tcMar>
              <w:top w:w="60" w:type="dxa"/>
              <w:left w:w="60" w:type="dxa"/>
              <w:bottom w:w="60" w:type="dxa"/>
              <w:right w:w="60" w:type="dxa"/>
            </w:tcMar>
          </w:tcPr>
          <w:p w14:paraId="2D41E2EF" w14:textId="77777777" w:rsidR="00C4169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53ABA7D1" w14:textId="5C49DA4F" w:rsidR="00C4169A" w:rsidRDefault="00C145D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Kỹ thuật viên A đã đăng nhập, và đang ở trang chủ</w:t>
            </w:r>
          </w:p>
        </w:tc>
        <w:tc>
          <w:tcPr>
            <w:tcW w:w="1804" w:type="dxa"/>
            <w:tcMar>
              <w:top w:w="60" w:type="dxa"/>
              <w:left w:w="60" w:type="dxa"/>
              <w:bottom w:w="60" w:type="dxa"/>
              <w:right w:w="60" w:type="dxa"/>
            </w:tcMar>
          </w:tcPr>
          <w:p w14:paraId="7B51D138" w14:textId="7E8443D2" w:rsidR="00C4169A" w:rsidRDefault="00C145D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w:t>
            </w:r>
            <w:r>
              <w:rPr>
                <w:rFonts w:ascii="Times New Roman" w:eastAsia="Times New Roman" w:hAnsi="Times New Roman" w:cs="Times New Roman"/>
                <w:sz w:val="24"/>
                <w:szCs w:val="24"/>
              </w:rPr>
              <w:t>ỹ thuật viên chọn mục xem lịch phân công.</w:t>
            </w:r>
          </w:p>
        </w:tc>
        <w:tc>
          <w:tcPr>
            <w:tcW w:w="3156" w:type="dxa"/>
            <w:tcMar>
              <w:top w:w="60" w:type="dxa"/>
              <w:left w:w="60" w:type="dxa"/>
              <w:bottom w:w="60" w:type="dxa"/>
              <w:right w:w="60" w:type="dxa"/>
            </w:tcMar>
          </w:tcPr>
          <w:p w14:paraId="0CD43873" w14:textId="18D8044E" w:rsidR="00C4169A" w:rsidRDefault="00C145D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chuyển hướng sang trang lịch phân công, thể hiện các phiếu sửa chữa mà A cần thực hiện.</w:t>
            </w:r>
          </w:p>
        </w:tc>
      </w:tr>
    </w:tbl>
    <w:p w14:paraId="6E0C5E6C" w14:textId="77777777" w:rsidR="00C4169A" w:rsidRDefault="00C4169A">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C4169A" w14:paraId="652795E6" w14:textId="77777777">
        <w:trPr>
          <w:tblHeader/>
        </w:trPr>
        <w:tc>
          <w:tcPr>
            <w:tcW w:w="2706" w:type="dxa"/>
            <w:shd w:val="clear" w:color="auto" w:fill="8EAADB"/>
            <w:tcMar>
              <w:top w:w="60" w:type="dxa"/>
              <w:left w:w="60" w:type="dxa"/>
              <w:bottom w:w="60" w:type="dxa"/>
              <w:right w:w="60" w:type="dxa"/>
            </w:tcMar>
          </w:tcPr>
          <w:p w14:paraId="6B8F3F68"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71806174"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C4169A" w14:paraId="3DEC1D40" w14:textId="77777777">
        <w:trPr>
          <w:trHeight w:val="1020"/>
        </w:trPr>
        <w:tc>
          <w:tcPr>
            <w:tcW w:w="2706" w:type="dxa"/>
            <w:tcMar>
              <w:top w:w="60" w:type="dxa"/>
              <w:left w:w="60" w:type="dxa"/>
              <w:bottom w:w="60" w:type="dxa"/>
              <w:right w:w="60" w:type="dxa"/>
            </w:tcMar>
          </w:tcPr>
          <w:p w14:paraId="3AAE9503" w14:textId="77777777" w:rsidR="00C4169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5697629D" w14:textId="7F57665C" w:rsidR="00C4169A" w:rsidRDefault="00C4169A">
            <w:pPr>
              <w:pBdr>
                <w:top w:val="nil"/>
                <w:left w:val="nil"/>
                <w:bottom w:val="nil"/>
                <w:right w:val="nil"/>
                <w:between w:val="nil"/>
              </w:pBdr>
              <w:rPr>
                <w:rFonts w:ascii="Times New Roman" w:eastAsia="Times New Roman" w:hAnsi="Times New Roman" w:cs="Times New Roman"/>
                <w:sz w:val="24"/>
                <w:szCs w:val="24"/>
              </w:rPr>
            </w:pPr>
          </w:p>
        </w:tc>
        <w:tc>
          <w:tcPr>
            <w:tcW w:w="6314" w:type="dxa"/>
            <w:tcMar>
              <w:top w:w="60" w:type="dxa"/>
              <w:left w:w="60" w:type="dxa"/>
              <w:bottom w:w="60" w:type="dxa"/>
              <w:right w:w="60" w:type="dxa"/>
            </w:tcMar>
          </w:tcPr>
          <w:p w14:paraId="08AF08AA" w14:textId="7139F261" w:rsidR="00C4169A" w:rsidRDefault="00C145D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A không phải là người được phân công, không cho phép truy cập và quay lại giao diện phân công ban đầu.</w:t>
            </w:r>
          </w:p>
        </w:tc>
      </w:tr>
      <w:tr w:rsidR="00C145D5" w14:paraId="740D4FC9" w14:textId="77777777">
        <w:trPr>
          <w:trHeight w:val="1020"/>
        </w:trPr>
        <w:tc>
          <w:tcPr>
            <w:tcW w:w="2706" w:type="dxa"/>
            <w:tcMar>
              <w:top w:w="60" w:type="dxa"/>
              <w:left w:w="60" w:type="dxa"/>
              <w:bottom w:w="60" w:type="dxa"/>
              <w:right w:w="60" w:type="dxa"/>
            </w:tcMar>
          </w:tcPr>
          <w:p w14:paraId="5FF2BE93" w14:textId="3021253F" w:rsidR="00C145D5" w:rsidRDefault="00C145D5">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7E85F4CD" w14:textId="062A0E74" w:rsidR="00C145D5" w:rsidRDefault="00C145D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Phiếu phân công bị vô hiệu hóa, thể hiện lên đầu phiếu tem “ĐÃ HỦY”, không thể thao tác.</w:t>
            </w:r>
          </w:p>
        </w:tc>
      </w:tr>
    </w:tbl>
    <w:p w14:paraId="262B02A2" w14:textId="77777777" w:rsidR="00C4169A" w:rsidRDefault="00C4169A">
      <w:pPr>
        <w:pBdr>
          <w:top w:val="nil"/>
          <w:left w:val="nil"/>
          <w:bottom w:val="nil"/>
          <w:right w:val="nil"/>
          <w:between w:val="nil"/>
        </w:pBdr>
        <w:rPr>
          <w:rFonts w:ascii="Times New Roman" w:eastAsia="Times New Roman" w:hAnsi="Times New Roman" w:cs="Times New Roman"/>
          <w:sz w:val="24"/>
          <w:szCs w:val="24"/>
        </w:rPr>
      </w:pPr>
    </w:p>
    <w:p w14:paraId="5B10C748" w14:textId="77777777" w:rsidR="00C4169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C4169A" w14:paraId="6268B619" w14:textId="77777777">
        <w:trPr>
          <w:tblHeader/>
        </w:trPr>
        <w:tc>
          <w:tcPr>
            <w:tcW w:w="2256" w:type="dxa"/>
            <w:shd w:val="clear" w:color="auto" w:fill="8EAADB"/>
            <w:tcMar>
              <w:top w:w="60" w:type="dxa"/>
              <w:left w:w="60" w:type="dxa"/>
              <w:bottom w:w="60" w:type="dxa"/>
              <w:right w:w="60" w:type="dxa"/>
            </w:tcMar>
          </w:tcPr>
          <w:p w14:paraId="2DBA0B78"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5556CD2A"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7E09A48A"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52FA2BA2"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bl>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C4169A" w14:paraId="6D47F3D7" w14:textId="77777777">
        <w:trPr>
          <w:trHeight w:val="510"/>
        </w:trPr>
        <w:tc>
          <w:tcPr>
            <w:tcW w:w="2256" w:type="dxa"/>
            <w:tcMar>
              <w:top w:w="60" w:type="dxa"/>
              <w:left w:w="60" w:type="dxa"/>
              <w:bottom w:w="60" w:type="dxa"/>
              <w:right w:w="60" w:type="dxa"/>
            </w:tcMar>
          </w:tcPr>
          <w:p w14:paraId="661ECB86" w14:textId="6F36A2D7" w:rsidR="00C4169A" w:rsidRDefault="00C145D5" w:rsidP="00835807">
            <w:pPr>
              <w:pBdr>
                <w:top w:val="nil"/>
                <w:left w:val="nil"/>
                <w:bottom w:val="nil"/>
                <w:right w:val="nil"/>
                <w:between w:val="nil"/>
              </w:pBd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4672C9D7" w14:textId="3C6B417A" w:rsidR="00C4169A" w:rsidRDefault="00C145D5" w:rsidP="00835807">
            <w:pPr>
              <w:pBdr>
                <w:top w:val="nil"/>
                <w:left w:val="nil"/>
                <w:bottom w:val="nil"/>
                <w:right w:val="nil"/>
                <w:between w:val="nil"/>
              </w:pBd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3CB6281B" w14:textId="61245BF5" w:rsidR="00C4169A" w:rsidRDefault="00C145D5" w:rsidP="00835807">
            <w:pPr>
              <w:pBdr>
                <w:top w:val="nil"/>
                <w:left w:val="nil"/>
                <w:bottom w:val="nil"/>
                <w:right w:val="nil"/>
                <w:between w:val="nil"/>
              </w:pBd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332D55F9" w14:textId="612C5092" w:rsidR="00C4169A" w:rsidRDefault="000B2666" w:rsidP="00835807">
            <w:pPr>
              <w:pBdr>
                <w:top w:val="nil"/>
                <w:left w:val="nil"/>
                <w:bottom w:val="nil"/>
                <w:right w:val="nil"/>
                <w:between w:val="nil"/>
              </w:pBd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7C627CC2" w14:textId="77777777" w:rsidR="00C4169A" w:rsidRDefault="00C4169A">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C4169A" w14:paraId="18C1A491" w14:textId="77777777">
        <w:trPr>
          <w:tblHeader/>
        </w:trPr>
        <w:tc>
          <w:tcPr>
            <w:tcW w:w="9020" w:type="dxa"/>
            <w:shd w:val="clear" w:color="auto" w:fill="8EAADB"/>
            <w:tcMar>
              <w:top w:w="60" w:type="dxa"/>
              <w:left w:w="60" w:type="dxa"/>
              <w:bottom w:w="60" w:type="dxa"/>
              <w:right w:w="60" w:type="dxa"/>
            </w:tcMar>
          </w:tcPr>
          <w:p w14:paraId="69590FD7"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C4169A" w14:paraId="578D26BE" w14:textId="77777777">
        <w:trPr>
          <w:trHeight w:val="738"/>
        </w:trPr>
        <w:tc>
          <w:tcPr>
            <w:tcW w:w="9020" w:type="dxa"/>
            <w:tcMar>
              <w:top w:w="60" w:type="dxa"/>
              <w:left w:w="60" w:type="dxa"/>
              <w:bottom w:w="60" w:type="dxa"/>
              <w:right w:w="60" w:type="dxa"/>
            </w:tcMar>
          </w:tcPr>
          <w:p w14:paraId="57D31302" w14:textId="6B31559C" w:rsidR="00C4169A" w:rsidRDefault="000B2666" w:rsidP="0083580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 áp dụng cho mỗi User Story, là tiêu chí để chấp nhận US đó. Còn DoD cũng áp dụng cho </w:t>
            </w:r>
            <w:r w:rsidR="00835807">
              <w:rPr>
                <w:rFonts w:ascii="Times New Roman" w:eastAsia="Times New Roman" w:hAnsi="Times New Roman" w:cs="Times New Roman"/>
                <w:sz w:val="24"/>
                <w:szCs w:val="24"/>
              </w:rPr>
              <w:t>US tuy nhiên đây là tiêu chí để được xem là đã hoàn thành US đó.</w:t>
            </w:r>
          </w:p>
        </w:tc>
      </w:tr>
    </w:tbl>
    <w:p w14:paraId="5D1419E5" w14:textId="77777777" w:rsidR="00C4169A" w:rsidRDefault="00C4169A">
      <w:pPr>
        <w:pBdr>
          <w:top w:val="nil"/>
          <w:left w:val="nil"/>
          <w:bottom w:val="nil"/>
          <w:right w:val="nil"/>
          <w:between w:val="nil"/>
        </w:pBdr>
        <w:rPr>
          <w:rFonts w:ascii="Times New Roman" w:eastAsia="Times New Roman" w:hAnsi="Times New Roman" w:cs="Times New Roman"/>
          <w:sz w:val="24"/>
          <w:szCs w:val="24"/>
        </w:rPr>
      </w:pPr>
    </w:p>
    <w:p w14:paraId="67323BFB" w14:textId="77777777" w:rsidR="00C4169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C4169A" w14:paraId="77305F4D" w14:textId="77777777">
        <w:trPr>
          <w:tblHeader/>
        </w:trPr>
        <w:tc>
          <w:tcPr>
            <w:tcW w:w="1172" w:type="dxa"/>
            <w:shd w:val="clear" w:color="auto" w:fill="8EAADB"/>
            <w:tcMar>
              <w:top w:w="60" w:type="dxa"/>
              <w:left w:w="60" w:type="dxa"/>
              <w:bottom w:w="60" w:type="dxa"/>
              <w:right w:w="60" w:type="dxa"/>
            </w:tcMar>
          </w:tcPr>
          <w:p w14:paraId="0D340B91"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20AC6510"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10ADD0CF"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C4169A" w14:paraId="51DB505F" w14:textId="77777777">
        <w:trPr>
          <w:trHeight w:val="568"/>
        </w:trPr>
        <w:tc>
          <w:tcPr>
            <w:tcW w:w="1172" w:type="dxa"/>
            <w:tcMar>
              <w:top w:w="60" w:type="dxa"/>
              <w:left w:w="60" w:type="dxa"/>
              <w:bottom w:w="60" w:type="dxa"/>
              <w:right w:w="60" w:type="dxa"/>
            </w:tcMar>
          </w:tcPr>
          <w:p w14:paraId="15C4FF77" w14:textId="77777777" w:rsidR="00C4169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418940B0" w14:textId="0F7213B3" w:rsidR="00C4169A" w:rsidRDefault="0083580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49836C37" w14:textId="3E475F4A" w:rsidR="00C4169A" w:rsidRDefault="0083580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tính năng tương đối quan trọng, quyết định hướng đi </w:t>
            </w:r>
            <w:r w:rsidRPr="00835807">
              <w:rPr>
                <w:rFonts w:ascii="Times New Roman" w:eastAsia="Times New Roman" w:hAnsi="Times New Roman" w:cs="Times New Roman"/>
                <w:sz w:val="24"/>
                <w:szCs w:val="24"/>
              </w:rPr>
              <w:t>của</w:t>
            </w:r>
            <w:r w:rsidRPr="00835807">
              <w:rPr>
                <w:rFonts w:ascii="Times New Roman" w:eastAsia="Times New Roman" w:hAnsi="Times New Roman" w:cs="Times New Roman"/>
                <w:b/>
                <w:bCs/>
                <w:sz w:val="24"/>
                <w:szCs w:val="24"/>
              </w:rPr>
              <w:t xml:space="preserve"> hệ thống</w:t>
            </w:r>
            <w:r>
              <w:rPr>
                <w:rFonts w:ascii="Times New Roman" w:eastAsia="Times New Roman" w:hAnsi="Times New Roman" w:cs="Times New Roman"/>
                <w:sz w:val="24"/>
                <w:szCs w:val="24"/>
              </w:rPr>
              <w:t xml:space="preserve">, độ khó tính năng này chỉ nằm ở mức tương đối, có 1 phần hỗ trợ qua Excel. </w:t>
            </w:r>
          </w:p>
        </w:tc>
      </w:tr>
      <w:tr w:rsidR="00C4169A" w14:paraId="1576882C" w14:textId="77777777">
        <w:trPr>
          <w:trHeight w:val="568"/>
        </w:trPr>
        <w:tc>
          <w:tcPr>
            <w:tcW w:w="1172" w:type="dxa"/>
            <w:tcMar>
              <w:top w:w="60" w:type="dxa"/>
              <w:left w:w="60" w:type="dxa"/>
              <w:bottom w:w="60" w:type="dxa"/>
              <w:right w:w="60" w:type="dxa"/>
            </w:tcMar>
          </w:tcPr>
          <w:p w14:paraId="65A736E8" w14:textId="77777777" w:rsidR="00C4169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5AF25FC9" w14:textId="0D3BF198" w:rsidR="00C4169A" w:rsidRDefault="00EB6E1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314" w:type="dxa"/>
            <w:tcMar>
              <w:top w:w="60" w:type="dxa"/>
              <w:left w:w="60" w:type="dxa"/>
              <w:bottom w:w="60" w:type="dxa"/>
              <w:right w:w="60" w:type="dxa"/>
            </w:tcMar>
          </w:tcPr>
          <w:p w14:paraId="1F518560" w14:textId="40C2599A" w:rsidR="00C4169A" w:rsidRDefault="0083580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Việc kết hợp giữa các phần cứng IoT và phần mềm hệ thống là chủ đạo trong US này, Dev cũng cần thiết kế giao diện cho việc theo dõi và cấu hình các thông số.</w:t>
            </w:r>
          </w:p>
        </w:tc>
      </w:tr>
    </w:tbl>
    <w:p w14:paraId="7F52C0B8" w14:textId="77777777" w:rsidR="00C4169A" w:rsidRDefault="00C4169A">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C4169A" w14:paraId="4DFAC93E" w14:textId="77777777">
        <w:trPr>
          <w:tblHeader/>
        </w:trPr>
        <w:tc>
          <w:tcPr>
            <w:tcW w:w="9020" w:type="dxa"/>
            <w:shd w:val="clear" w:color="auto" w:fill="8EAADB"/>
            <w:tcMar>
              <w:top w:w="60" w:type="dxa"/>
              <w:left w:w="60" w:type="dxa"/>
              <w:bottom w:w="60" w:type="dxa"/>
              <w:right w:w="60" w:type="dxa"/>
            </w:tcMar>
          </w:tcPr>
          <w:p w14:paraId="24B850A6"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3, 5, 5, 5, 13): đội nên làm gì tiếp theo?</w:t>
            </w:r>
          </w:p>
        </w:tc>
      </w:tr>
      <w:tr w:rsidR="00C4169A" w14:paraId="16489E3D" w14:textId="77777777">
        <w:trPr>
          <w:trHeight w:val="794"/>
        </w:trPr>
        <w:tc>
          <w:tcPr>
            <w:tcW w:w="9020" w:type="dxa"/>
            <w:tcMar>
              <w:top w:w="60" w:type="dxa"/>
              <w:left w:w="60" w:type="dxa"/>
              <w:bottom w:w="60" w:type="dxa"/>
              <w:right w:w="60" w:type="dxa"/>
            </w:tcMar>
          </w:tcPr>
          <w:p w14:paraId="290740AB" w14:textId="56E073A4" w:rsidR="00C4169A" w:rsidRDefault="0083580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Sau khi lật </w:t>
            </w:r>
            <w:r w:rsidR="00D2391C">
              <w:rPr>
                <w:rFonts w:ascii="Times New Roman" w:eastAsia="Times New Roman" w:hAnsi="Times New Roman" w:cs="Times New Roman"/>
                <w:sz w:val="24"/>
                <w:szCs w:val="24"/>
              </w:rPr>
              <w:t>thẻ, đội chọn ra 2 người có số thẻ là 3 và 13, giữa họ lần lượt đưa ra ý kiến về số trên thẻ của mình và team sẽ lắng nghe và lựa chọn ý kiến phù hợp nhất.</w:t>
            </w:r>
          </w:p>
        </w:tc>
      </w:tr>
    </w:tbl>
    <w:p w14:paraId="7AEB53E3" w14:textId="77777777" w:rsidR="00C4169A" w:rsidRDefault="00C4169A">
      <w:pPr>
        <w:pBdr>
          <w:top w:val="nil"/>
          <w:left w:val="nil"/>
          <w:bottom w:val="nil"/>
          <w:right w:val="nil"/>
          <w:between w:val="nil"/>
        </w:pBdr>
        <w:rPr>
          <w:rFonts w:ascii="Times New Roman" w:eastAsia="Times New Roman" w:hAnsi="Times New Roman" w:cs="Times New Roman"/>
          <w:sz w:val="24"/>
          <w:szCs w:val="24"/>
        </w:rPr>
      </w:pPr>
    </w:p>
    <w:p w14:paraId="30FE217A" w14:textId="77777777" w:rsidR="00C4169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C4169A" w14:paraId="0CEE7C42" w14:textId="77777777">
        <w:trPr>
          <w:tblHeader/>
        </w:trPr>
        <w:tc>
          <w:tcPr>
            <w:tcW w:w="3156" w:type="dxa"/>
            <w:shd w:val="clear" w:color="auto" w:fill="8EAADB"/>
            <w:tcMar>
              <w:top w:w="60" w:type="dxa"/>
              <w:left w:w="60" w:type="dxa"/>
              <w:bottom w:w="60" w:type="dxa"/>
              <w:right w:w="60" w:type="dxa"/>
            </w:tcMar>
          </w:tcPr>
          <w:p w14:paraId="20572275"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49D1B3E0"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C4169A" w14:paraId="515769D8" w14:textId="77777777">
        <w:trPr>
          <w:trHeight w:val="624"/>
        </w:trPr>
        <w:tc>
          <w:tcPr>
            <w:tcW w:w="3156" w:type="dxa"/>
            <w:tcMar>
              <w:top w:w="60" w:type="dxa"/>
              <w:left w:w="60" w:type="dxa"/>
              <w:bottom w:w="60" w:type="dxa"/>
              <w:right w:w="60" w:type="dxa"/>
            </w:tcMar>
          </w:tcPr>
          <w:p w14:paraId="3421A853" w14:textId="77777777" w:rsidR="00C4169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0A434269" w14:textId="1A80D959" w:rsidR="00C4169A" w:rsidRDefault="00D2391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Sprint 1 + Sprint 2 + Sprint 3 + Sprint 4 = 125SP =&gt; Velocity trung bình khoảng 31.25 </w:t>
            </w:r>
            <w:r w:rsidRPr="00D2391C">
              <w:rPr>
                <w:rFonts w:ascii="Times New Roman" w:eastAsia="Times New Roman" w:hAnsi="Times New Roman" w:cs="Times New Roman"/>
                <w:sz w:val="24"/>
                <w:szCs w:val="24"/>
              </w:rPr>
              <w:sym w:font="Wingdings" w:char="F0F3"/>
            </w:r>
            <w:r>
              <w:rPr>
                <w:rFonts w:ascii="Times New Roman" w:eastAsia="Times New Roman" w:hAnsi="Times New Roman" w:cs="Times New Roman"/>
                <w:sz w:val="24"/>
                <w:szCs w:val="24"/>
              </w:rPr>
              <w:t xml:space="preserve"> 31 SP/ Sprint</w:t>
            </w:r>
          </w:p>
        </w:tc>
      </w:tr>
      <w:tr w:rsidR="00C4169A" w14:paraId="43587450" w14:textId="77777777">
        <w:trPr>
          <w:trHeight w:val="624"/>
        </w:trPr>
        <w:tc>
          <w:tcPr>
            <w:tcW w:w="3156" w:type="dxa"/>
            <w:tcMar>
              <w:top w:w="60" w:type="dxa"/>
              <w:left w:w="60" w:type="dxa"/>
              <w:bottom w:w="60" w:type="dxa"/>
              <w:right w:w="60" w:type="dxa"/>
            </w:tcMar>
          </w:tcPr>
          <w:p w14:paraId="21846A0C" w14:textId="77777777" w:rsidR="00C4169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6FE51B62" w14:textId="7E57C4B9" w:rsidR="00C4169A" w:rsidRDefault="00D2391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Nhóm gồm 6 người, gồm 10 ngày làm việc, capacity tổng là 60 ngày, tuy nhiên có 1 người nghỉ phép 8 ngày nên capacity là 52 ngày. Số SP đội nên cam kết 30.</w:t>
            </w:r>
          </w:p>
        </w:tc>
      </w:tr>
      <w:tr w:rsidR="00C4169A" w14:paraId="164D3321" w14:textId="77777777">
        <w:trPr>
          <w:trHeight w:val="624"/>
        </w:trPr>
        <w:tc>
          <w:tcPr>
            <w:tcW w:w="3156" w:type="dxa"/>
            <w:tcMar>
              <w:top w:w="60" w:type="dxa"/>
              <w:left w:w="60" w:type="dxa"/>
              <w:bottom w:w="60" w:type="dxa"/>
              <w:right w:w="60" w:type="dxa"/>
            </w:tcMar>
          </w:tcPr>
          <w:p w14:paraId="337308B0" w14:textId="77777777" w:rsidR="00C4169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5DBA3666" w14:textId="77777777" w:rsidR="00C4169A" w:rsidRDefault="00D2391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B1: 3, B2: 8, B3: </w:t>
            </w:r>
            <w:r w:rsidR="00EB6E1A">
              <w:rPr>
                <w:rFonts w:ascii="Times New Roman" w:eastAsia="Times New Roman" w:hAnsi="Times New Roman" w:cs="Times New Roman"/>
                <w:sz w:val="24"/>
                <w:szCs w:val="24"/>
              </w:rPr>
              <w:t>5, B4: 8, B6: 3</w:t>
            </w:r>
          </w:p>
          <w:p w14:paraId="5F2129CB" w14:textId="211A9308" w:rsidR="00EB6E1A" w:rsidRDefault="00EB6E1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Tổng SP: 27</w:t>
            </w:r>
          </w:p>
        </w:tc>
      </w:tr>
      <w:tr w:rsidR="00C4169A" w14:paraId="2891F7A6" w14:textId="77777777">
        <w:trPr>
          <w:trHeight w:val="624"/>
        </w:trPr>
        <w:tc>
          <w:tcPr>
            <w:tcW w:w="3156" w:type="dxa"/>
            <w:tcMar>
              <w:top w:w="60" w:type="dxa"/>
              <w:left w:w="60" w:type="dxa"/>
              <w:bottom w:w="60" w:type="dxa"/>
              <w:right w:w="60" w:type="dxa"/>
            </w:tcMar>
          </w:tcPr>
          <w:p w14:paraId="2AAF3F6C" w14:textId="77777777" w:rsidR="00C4169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2020E22F" w14:textId="6EC7635C" w:rsidR="00C4169A" w:rsidRDefault="00EB6E1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phải đạt được tính năng cần thiết cho hạng mục ứng dụng di động cho kỹ thuật viên, giao diện cần được tối ưu hóa, kỹ thuật viên có thể sử dụng để xem, theo dõi phiếu sửa chữa, theo dõi thiết bị bảo trì, đánh giá của mình.</w:t>
            </w:r>
          </w:p>
        </w:tc>
      </w:tr>
    </w:tbl>
    <w:p w14:paraId="02D6553A" w14:textId="77777777" w:rsidR="00C4169A" w:rsidRDefault="00C4169A">
      <w:pPr>
        <w:pBdr>
          <w:top w:val="nil"/>
          <w:left w:val="nil"/>
          <w:bottom w:val="nil"/>
          <w:right w:val="nil"/>
          <w:between w:val="nil"/>
        </w:pBdr>
        <w:rPr>
          <w:rFonts w:ascii="Times New Roman" w:eastAsia="Times New Roman" w:hAnsi="Times New Roman" w:cs="Times New Roman"/>
          <w:sz w:val="24"/>
          <w:szCs w:val="24"/>
        </w:rPr>
      </w:pPr>
    </w:p>
    <w:p w14:paraId="73905534" w14:textId="77777777" w:rsidR="00C4169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C4169A" w14:paraId="4459518D" w14:textId="77777777">
        <w:trPr>
          <w:tblHeader/>
        </w:trPr>
        <w:tc>
          <w:tcPr>
            <w:tcW w:w="4962" w:type="dxa"/>
            <w:shd w:val="clear" w:color="auto" w:fill="8EAADB"/>
            <w:tcMar>
              <w:top w:w="60" w:type="dxa"/>
              <w:left w:w="60" w:type="dxa"/>
              <w:bottom w:w="60" w:type="dxa"/>
              <w:right w:w="60" w:type="dxa"/>
            </w:tcMar>
          </w:tcPr>
          <w:p w14:paraId="0321A282"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3C640DF3"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6577EA03"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C4169A" w14:paraId="68BCF2EA" w14:textId="77777777">
        <w:trPr>
          <w:trHeight w:val="510"/>
        </w:trPr>
        <w:tc>
          <w:tcPr>
            <w:tcW w:w="4962" w:type="dxa"/>
            <w:tcMar>
              <w:top w:w="60" w:type="dxa"/>
              <w:left w:w="60" w:type="dxa"/>
              <w:bottom w:w="60" w:type="dxa"/>
              <w:right w:w="60" w:type="dxa"/>
            </w:tcMar>
          </w:tcPr>
          <w:p w14:paraId="319A6D9C" w14:textId="44DD4F96" w:rsidR="00C4169A" w:rsidRDefault="00EB6E1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Xây dựng giao diện phiếu sửa chữa</w:t>
            </w:r>
          </w:p>
        </w:tc>
        <w:tc>
          <w:tcPr>
            <w:tcW w:w="2256" w:type="dxa"/>
            <w:tcMar>
              <w:top w:w="60" w:type="dxa"/>
              <w:left w:w="60" w:type="dxa"/>
              <w:bottom w:w="60" w:type="dxa"/>
              <w:right w:w="60" w:type="dxa"/>
            </w:tcMar>
          </w:tcPr>
          <w:p w14:paraId="0C6BB5EB" w14:textId="40869328" w:rsidR="00C4169A" w:rsidRDefault="00EB6E1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p>
        </w:tc>
        <w:tc>
          <w:tcPr>
            <w:tcW w:w="1804" w:type="dxa"/>
            <w:tcMar>
              <w:top w:w="60" w:type="dxa"/>
              <w:left w:w="60" w:type="dxa"/>
              <w:bottom w:w="60" w:type="dxa"/>
              <w:right w:w="60" w:type="dxa"/>
            </w:tcMar>
          </w:tcPr>
          <w:p w14:paraId="1B2EAD59" w14:textId="6197C01B" w:rsidR="00C4169A" w:rsidRDefault="00EB6E1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C4169A" w14:paraId="5C3FA307" w14:textId="77777777">
        <w:trPr>
          <w:trHeight w:val="510"/>
        </w:trPr>
        <w:tc>
          <w:tcPr>
            <w:tcW w:w="4962" w:type="dxa"/>
            <w:tcMar>
              <w:top w:w="60" w:type="dxa"/>
              <w:left w:w="60" w:type="dxa"/>
              <w:bottom w:w="60" w:type="dxa"/>
              <w:right w:w="60" w:type="dxa"/>
            </w:tcMar>
          </w:tcPr>
          <w:p w14:paraId="33BFF511" w14:textId="6223BEF2" w:rsidR="00C4169A" w:rsidRDefault="00EB6E1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CSDL cho việc lưu trữ phiếu sửa chữa</w:t>
            </w:r>
          </w:p>
        </w:tc>
        <w:tc>
          <w:tcPr>
            <w:tcW w:w="2256" w:type="dxa"/>
            <w:tcMar>
              <w:top w:w="60" w:type="dxa"/>
              <w:left w:w="60" w:type="dxa"/>
              <w:bottom w:w="60" w:type="dxa"/>
              <w:right w:w="60" w:type="dxa"/>
            </w:tcMar>
          </w:tcPr>
          <w:p w14:paraId="662962E4" w14:textId="5EDEA9A3" w:rsidR="00C4169A" w:rsidRDefault="00EB6E1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c>
          <w:tcPr>
            <w:tcW w:w="1804" w:type="dxa"/>
            <w:tcMar>
              <w:top w:w="60" w:type="dxa"/>
              <w:left w:w="60" w:type="dxa"/>
              <w:bottom w:w="60" w:type="dxa"/>
              <w:right w:w="60" w:type="dxa"/>
            </w:tcMar>
          </w:tcPr>
          <w:p w14:paraId="5CC3BD3D" w14:textId="424C3945" w:rsidR="00C4169A" w:rsidRDefault="00EB6E1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C4169A" w14:paraId="0D300F25" w14:textId="77777777">
        <w:trPr>
          <w:trHeight w:val="510"/>
        </w:trPr>
        <w:tc>
          <w:tcPr>
            <w:tcW w:w="4962" w:type="dxa"/>
            <w:tcMar>
              <w:top w:w="60" w:type="dxa"/>
              <w:left w:w="60" w:type="dxa"/>
              <w:bottom w:w="60" w:type="dxa"/>
              <w:right w:w="60" w:type="dxa"/>
            </w:tcMar>
          </w:tcPr>
          <w:p w14:paraId="105E2388" w14:textId="762C0FD5" w:rsidR="00C4169A" w:rsidRDefault="00EB6E1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các tính năng</w:t>
            </w:r>
          </w:p>
        </w:tc>
        <w:tc>
          <w:tcPr>
            <w:tcW w:w="2256" w:type="dxa"/>
            <w:tcMar>
              <w:top w:w="60" w:type="dxa"/>
              <w:left w:w="60" w:type="dxa"/>
              <w:bottom w:w="60" w:type="dxa"/>
              <w:right w:w="60" w:type="dxa"/>
            </w:tcMar>
          </w:tcPr>
          <w:p w14:paraId="0685BFAC" w14:textId="0077AC41" w:rsidR="00C4169A" w:rsidRDefault="00EB6E1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5416E3DA" w14:textId="58ACF379" w:rsidR="00C4169A" w:rsidRDefault="00EB6E1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C4169A" w14:paraId="2ABF3824" w14:textId="77777777">
        <w:trPr>
          <w:trHeight w:val="510"/>
        </w:trPr>
        <w:tc>
          <w:tcPr>
            <w:tcW w:w="4962" w:type="dxa"/>
            <w:tcMar>
              <w:top w:w="60" w:type="dxa"/>
              <w:left w:w="60" w:type="dxa"/>
              <w:bottom w:w="60" w:type="dxa"/>
              <w:right w:w="60" w:type="dxa"/>
            </w:tcMar>
          </w:tcPr>
          <w:p w14:paraId="07C1B5F8" w14:textId="77777777" w:rsidR="00C4169A"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2D6E8F10" w14:textId="77777777" w:rsidR="00C4169A" w:rsidRDefault="00C4169A">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0573137C" w14:textId="43CC8F28" w:rsidR="00C4169A" w:rsidRDefault="00EB6E1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bl>
    <w:p w14:paraId="04D98A7C" w14:textId="77777777" w:rsidR="00C4169A" w:rsidRDefault="00C4169A">
      <w:pPr>
        <w:pBdr>
          <w:top w:val="nil"/>
          <w:left w:val="nil"/>
          <w:bottom w:val="nil"/>
          <w:right w:val="nil"/>
          <w:between w:val="nil"/>
        </w:pBdr>
        <w:rPr>
          <w:rFonts w:ascii="Times New Roman" w:eastAsia="Times New Roman" w:hAnsi="Times New Roman" w:cs="Times New Roman"/>
          <w:sz w:val="24"/>
          <w:szCs w:val="24"/>
        </w:rPr>
      </w:pPr>
    </w:p>
    <w:p w14:paraId="28A25C83" w14:textId="77777777" w:rsidR="00C4169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C4169A" w14:paraId="30456A73" w14:textId="77777777">
        <w:trPr>
          <w:tblHeader/>
        </w:trPr>
        <w:tc>
          <w:tcPr>
            <w:tcW w:w="3156" w:type="dxa"/>
            <w:shd w:val="clear" w:color="auto" w:fill="8EAADB"/>
            <w:tcMar>
              <w:top w:w="60" w:type="dxa"/>
              <w:left w:w="60" w:type="dxa"/>
              <w:bottom w:w="60" w:type="dxa"/>
              <w:right w:w="60" w:type="dxa"/>
            </w:tcMar>
          </w:tcPr>
          <w:p w14:paraId="77C3E088"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3089C488"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C4169A" w14:paraId="584A92ED" w14:textId="77777777">
        <w:trPr>
          <w:trHeight w:val="794"/>
        </w:trPr>
        <w:tc>
          <w:tcPr>
            <w:tcW w:w="3156" w:type="dxa"/>
            <w:tcMar>
              <w:top w:w="60" w:type="dxa"/>
              <w:left w:w="60" w:type="dxa"/>
              <w:bottom w:w="60" w:type="dxa"/>
              <w:right w:w="60" w:type="dxa"/>
            </w:tcMar>
          </w:tcPr>
          <w:p w14:paraId="72119DD5" w14:textId="77777777" w:rsidR="00C4169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28E0EF57" w14:textId="04B44335" w:rsidR="00C4169A" w:rsidRDefault="00EB6E1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Tại ngày 4, số SP lý tưởng nằm ở mức 18.6, tuy nhiên số SP thực tế lại còn 28, điều này thể hiện rõ việc team đang bị chậm tiến độ và có dấu hiện trì hoãn ở các task được giao =&gt; Behind Schedule</w:t>
            </w:r>
          </w:p>
        </w:tc>
      </w:tr>
      <w:tr w:rsidR="00C4169A" w14:paraId="0AD55BB8" w14:textId="77777777">
        <w:trPr>
          <w:trHeight w:val="794"/>
        </w:trPr>
        <w:tc>
          <w:tcPr>
            <w:tcW w:w="3156" w:type="dxa"/>
            <w:tcMar>
              <w:top w:w="60" w:type="dxa"/>
              <w:left w:w="60" w:type="dxa"/>
              <w:bottom w:w="60" w:type="dxa"/>
              <w:right w:w="60" w:type="dxa"/>
            </w:tcMar>
          </w:tcPr>
          <w:p w14:paraId="3FF38263" w14:textId="77777777" w:rsidR="00C4169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7BDDE634" w14:textId="17486DA8" w:rsidR="00C4169A" w:rsidRDefault="00EB6E1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Ở ngày 6 và ngày 8, số SP chênh lệch so với thực tế còn quá nhiều, có dấu hiệu chững lại ở ngày 8, số SP thực hiện được chỉ </w:t>
            </w:r>
            <w:r w:rsidR="001423B5">
              <w:rPr>
                <w:rFonts w:ascii="Times New Roman" w:eastAsia="Times New Roman" w:hAnsi="Times New Roman" w:cs="Times New Roman"/>
                <w:sz w:val="24"/>
                <w:szCs w:val="24"/>
              </w:rPr>
              <w:t>2 SP, tuy nhiên nhóm đã hoàn thành đúng tiến độ vào ngày 10.</w:t>
            </w:r>
          </w:p>
        </w:tc>
      </w:tr>
    </w:tbl>
    <w:p w14:paraId="362C5B04" w14:textId="77777777" w:rsidR="00C4169A" w:rsidRDefault="00C4169A">
      <w:pPr>
        <w:pBdr>
          <w:top w:val="nil"/>
          <w:left w:val="nil"/>
          <w:bottom w:val="nil"/>
          <w:right w:val="nil"/>
          <w:between w:val="nil"/>
        </w:pBdr>
        <w:rPr>
          <w:rFonts w:ascii="Times New Roman" w:eastAsia="Times New Roman" w:hAnsi="Times New Roman" w:cs="Times New Roman"/>
          <w:sz w:val="24"/>
          <w:szCs w:val="24"/>
        </w:rPr>
      </w:pPr>
    </w:p>
    <w:p w14:paraId="5EAC72A1" w14:textId="77777777" w:rsidR="00C4169A"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C4169A" w14:paraId="313D08FE" w14:textId="77777777">
        <w:trPr>
          <w:tblHeader/>
        </w:trPr>
        <w:tc>
          <w:tcPr>
            <w:tcW w:w="2256" w:type="dxa"/>
            <w:shd w:val="clear" w:color="auto" w:fill="8EAADB"/>
            <w:tcMar>
              <w:top w:w="60" w:type="dxa"/>
              <w:left w:w="60" w:type="dxa"/>
              <w:bottom w:w="60" w:type="dxa"/>
              <w:right w:w="60" w:type="dxa"/>
            </w:tcMar>
          </w:tcPr>
          <w:p w14:paraId="18B683F3"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2CF0C59D"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2BD9E4B0"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612706CE"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C4169A" w14:paraId="69AE4250" w14:textId="77777777">
        <w:trPr>
          <w:trHeight w:val="510"/>
        </w:trPr>
        <w:tc>
          <w:tcPr>
            <w:tcW w:w="2256" w:type="dxa"/>
            <w:tcMar>
              <w:top w:w="60" w:type="dxa"/>
              <w:left w:w="60" w:type="dxa"/>
              <w:bottom w:w="60" w:type="dxa"/>
              <w:right w:w="60" w:type="dxa"/>
            </w:tcMar>
          </w:tcPr>
          <w:p w14:paraId="0D8ED14B" w14:textId="396C88F3" w:rsidR="00C4169A" w:rsidRDefault="001423B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c>
          <w:tcPr>
            <w:tcW w:w="2256" w:type="dxa"/>
            <w:tcMar>
              <w:top w:w="60" w:type="dxa"/>
              <w:left w:w="60" w:type="dxa"/>
              <w:bottom w:w="60" w:type="dxa"/>
              <w:right w:w="60" w:type="dxa"/>
            </w:tcMar>
          </w:tcPr>
          <w:p w14:paraId="3AFFD5A1" w14:textId="7D527C06" w:rsidR="00C4169A" w:rsidRDefault="001423B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c>
          <w:tcPr>
            <w:tcW w:w="2256" w:type="dxa"/>
            <w:tcMar>
              <w:top w:w="60" w:type="dxa"/>
              <w:left w:w="60" w:type="dxa"/>
              <w:bottom w:w="60" w:type="dxa"/>
              <w:right w:w="60" w:type="dxa"/>
            </w:tcMar>
          </w:tcPr>
          <w:p w14:paraId="03B361DA" w14:textId="39852D1A" w:rsidR="00C4169A" w:rsidRDefault="001423B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c>
          <w:tcPr>
            <w:tcW w:w="2256" w:type="dxa"/>
            <w:tcMar>
              <w:top w:w="60" w:type="dxa"/>
              <w:left w:w="60" w:type="dxa"/>
              <w:bottom w:w="60" w:type="dxa"/>
              <w:right w:w="60" w:type="dxa"/>
            </w:tcMar>
          </w:tcPr>
          <w:p w14:paraId="13BD8BF0" w14:textId="6C874EA9" w:rsidR="00C4169A" w:rsidRDefault="001423B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r>
    </w:tbl>
    <w:p w14:paraId="5D32E5E1" w14:textId="77777777" w:rsidR="00C4169A" w:rsidRDefault="00C4169A">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C4169A" w14:paraId="0351EEA2" w14:textId="77777777">
        <w:trPr>
          <w:tblHeader/>
        </w:trPr>
        <w:tc>
          <w:tcPr>
            <w:tcW w:w="9020" w:type="dxa"/>
            <w:shd w:val="clear" w:color="auto" w:fill="8EAADB"/>
            <w:tcMar>
              <w:top w:w="60" w:type="dxa"/>
              <w:left w:w="60" w:type="dxa"/>
              <w:bottom w:w="60" w:type="dxa"/>
              <w:right w:w="60" w:type="dxa"/>
            </w:tcMar>
          </w:tcPr>
          <w:p w14:paraId="04A9DB62" w14:textId="77777777" w:rsidR="00C4169A"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C4169A" w14:paraId="21295B9C" w14:textId="77777777">
        <w:trPr>
          <w:trHeight w:val="850"/>
        </w:trPr>
        <w:tc>
          <w:tcPr>
            <w:tcW w:w="9020" w:type="dxa"/>
            <w:tcMar>
              <w:top w:w="60" w:type="dxa"/>
              <w:left w:w="60" w:type="dxa"/>
              <w:bottom w:w="60" w:type="dxa"/>
              <w:right w:w="60" w:type="dxa"/>
            </w:tcMar>
          </w:tcPr>
          <w:p w14:paraId="793C80E2" w14:textId="434D2989" w:rsidR="00C4169A" w:rsidRDefault="001423B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 ghi nhận lại yêu cầu, sau đó phân tích và thảo luận với Dev để đưa ra phương án thực hiện, chọn lọc và đưa vào Product Backlog sau đó sắp xếp thứ tự ưu tiên.</w:t>
            </w:r>
          </w:p>
        </w:tc>
      </w:tr>
    </w:tbl>
    <w:p w14:paraId="4AAC43AB" w14:textId="77777777" w:rsidR="00C4169A" w:rsidRDefault="00C4169A">
      <w:pPr>
        <w:pBdr>
          <w:top w:val="nil"/>
          <w:left w:val="nil"/>
          <w:bottom w:val="nil"/>
          <w:right w:val="nil"/>
          <w:between w:val="nil"/>
        </w:pBdr>
        <w:spacing w:line="276" w:lineRule="auto"/>
        <w:rPr>
          <w:rFonts w:ascii="Times New Roman" w:eastAsia="Times New Roman" w:hAnsi="Times New Roman" w:cs="Times New Roman"/>
          <w:sz w:val="24"/>
          <w:szCs w:val="24"/>
        </w:rPr>
      </w:pPr>
    </w:p>
    <w:sectPr w:rsidR="00C4169A">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7ECD5C1-4C71-4158-8951-1A44802679C9}"/>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69A"/>
    <w:rsid w:val="0005261B"/>
    <w:rsid w:val="000B2666"/>
    <w:rsid w:val="001423B5"/>
    <w:rsid w:val="00172170"/>
    <w:rsid w:val="00835807"/>
    <w:rsid w:val="00C145D5"/>
    <w:rsid w:val="00C4169A"/>
    <w:rsid w:val="00D10EE9"/>
    <w:rsid w:val="00D2391C"/>
    <w:rsid w:val="00EB6E1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9EDC5"/>
  <w15:docId w15:val="{663667B1-4779-4F69-8DC5-98B14277D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812</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Trọng Khang</dc:creator>
  <cp:lastModifiedBy>Nguyen Trong Khang D25CN01</cp:lastModifiedBy>
  <cp:revision>2</cp:revision>
  <dcterms:created xsi:type="dcterms:W3CDTF">2026-10-26T01:41:00Z</dcterms:created>
  <dcterms:modified xsi:type="dcterms:W3CDTF">2026-10-26T01:41:00Z</dcterms:modified>
</cp:coreProperties>
</file>