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CDEF" w14:textId="2CA4118D" w:rsidR="00236787" w:rsidRDefault="00236787">
      <w:r>
        <w:t>Rikki Kratochvil</w:t>
      </w:r>
    </w:p>
    <w:p w14:paraId="59843379" w14:textId="583ECFBA" w:rsidR="00236787" w:rsidRDefault="00236787">
      <w:r>
        <w:t>Date:04/02/2026</w:t>
      </w:r>
    </w:p>
    <w:p w14:paraId="7B556795" w14:textId="6D997B12" w:rsidR="00236787" w:rsidRDefault="00236787">
      <w:r>
        <w:t>Assignment:3.2</w:t>
      </w:r>
    </w:p>
    <w:p w14:paraId="0FC7EFB2" w14:textId="77777777" w:rsidR="00236787" w:rsidRDefault="00236787"/>
    <w:p w14:paraId="61748D5F" w14:textId="3FC0EDCA" w:rsidR="00363327" w:rsidRDefault="00236787">
      <w:r w:rsidRPr="00236787">
        <w:drawing>
          <wp:inline distT="0" distB="0" distL="0" distR="0" wp14:anchorId="3332F71C" wp14:editId="453EA957">
            <wp:extent cx="5921253" cy="3147333"/>
            <wp:effectExtent l="0" t="0" r="3810" b="0"/>
            <wp:docPr id="37044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44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87"/>
    <w:rsid w:val="001D4B41"/>
    <w:rsid w:val="00236787"/>
    <w:rsid w:val="002F1A12"/>
    <w:rsid w:val="00326E68"/>
    <w:rsid w:val="00363327"/>
    <w:rsid w:val="00B02335"/>
    <w:rsid w:val="00D2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1A04"/>
  <w15:chartTrackingRefBased/>
  <w15:docId w15:val="{B7016E09-A29B-4A9D-A93C-866613E8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2</cp:revision>
  <dcterms:created xsi:type="dcterms:W3CDTF">2026-04-02T21:49:00Z</dcterms:created>
  <dcterms:modified xsi:type="dcterms:W3CDTF">2026-04-02T21:49:00Z</dcterms:modified>
</cp:coreProperties>
</file>