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22FB6" w14:textId="77777777" w:rsidR="00E46AB1" w:rsidRPr="00436ED2" w:rsidRDefault="00000000">
      <w:pPr>
        <w:pStyle w:val="Nzev"/>
        <w:rPr>
          <w:lang w:val="cs-CZ"/>
        </w:rPr>
      </w:pPr>
      <w:r w:rsidRPr="00436ED2">
        <w:rPr>
          <w:lang w:val="cs-CZ"/>
        </w:rPr>
        <w:t>10. Činnost preprocesoru (C)</w:t>
      </w:r>
    </w:p>
    <w:p w14:paraId="700D30B5" w14:textId="77777777" w:rsidR="00E46AB1" w:rsidRPr="00436ED2" w:rsidRDefault="00E46AB1">
      <w:pPr>
        <w:rPr>
          <w:lang w:val="cs-CZ"/>
        </w:rPr>
      </w:pPr>
    </w:p>
    <w:p w14:paraId="4512768E" w14:textId="77777777" w:rsidR="00E46AB1" w:rsidRPr="00436ED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436ED2">
        <w:rPr>
          <w:color w:val="000000"/>
          <w:lang w:val="cs-CZ"/>
        </w:rPr>
        <w:t>Zpracovává hlavičkové soubory</w:t>
      </w:r>
    </w:p>
    <w:p w14:paraId="705B0784" w14:textId="77777777" w:rsidR="00E46AB1" w:rsidRPr="00436ED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436ED2">
        <w:rPr>
          <w:color w:val="000000"/>
          <w:lang w:val="cs-CZ"/>
        </w:rPr>
        <w:t>Rozvíjí makra</w:t>
      </w:r>
    </w:p>
    <w:p w14:paraId="6F3C3C4D" w14:textId="77777777" w:rsidR="00E46AB1" w:rsidRPr="00436ED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436ED2">
        <w:rPr>
          <w:color w:val="000000"/>
          <w:lang w:val="cs-CZ"/>
        </w:rPr>
        <w:t>Nepropouští komentáře</w:t>
      </w:r>
    </w:p>
    <w:p w14:paraId="74E23ECB" w14:textId="77777777" w:rsidR="00E46AB1" w:rsidRPr="00436ED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436ED2">
        <w:rPr>
          <w:color w:val="000000"/>
          <w:lang w:val="cs-CZ"/>
        </w:rPr>
        <w:t>Umožňuje provádět podmíněný překlad</w:t>
      </w:r>
    </w:p>
    <w:p w14:paraId="268FF672" w14:textId="77777777" w:rsidR="00E46AB1" w:rsidRPr="00436ED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436ED2">
        <w:rPr>
          <w:color w:val="000000"/>
          <w:lang w:val="cs-CZ"/>
        </w:rPr>
        <w:t>Vstupem a výstupem text</w:t>
      </w:r>
    </w:p>
    <w:p w14:paraId="7BEE4143" w14:textId="77777777" w:rsidR="00E46AB1" w:rsidRPr="00436ED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436ED2">
        <w:rPr>
          <w:color w:val="000000"/>
          <w:lang w:val="cs-CZ"/>
        </w:rPr>
        <w:t xml:space="preserve">Nekontroluje </w:t>
      </w:r>
    </w:p>
    <w:p w14:paraId="7E4A9CF9" w14:textId="77777777" w:rsidR="00E46AB1" w:rsidRPr="00436ED2" w:rsidRDefault="00000000">
      <w:pPr>
        <w:pStyle w:val="Nadpis2"/>
        <w:rPr>
          <w:b/>
          <w:color w:val="000000"/>
          <w:lang w:val="cs-CZ"/>
        </w:rPr>
      </w:pPr>
      <w:r w:rsidRPr="00436ED2">
        <w:rPr>
          <w:b/>
          <w:color w:val="000000"/>
          <w:lang w:val="cs-CZ"/>
        </w:rPr>
        <w:t>Direktiva</w:t>
      </w:r>
    </w:p>
    <w:p w14:paraId="0F75038E" w14:textId="77777777" w:rsidR="00E46AB1" w:rsidRPr="00436ED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436ED2">
        <w:rPr>
          <w:color w:val="000000"/>
          <w:lang w:val="cs-CZ"/>
        </w:rPr>
        <w:t xml:space="preserve">Nejsou příkazy jazyka C -&gt; </w:t>
      </w:r>
      <w:r w:rsidRPr="00436ED2">
        <w:rPr>
          <w:color w:val="000000"/>
          <w:highlight w:val="yellow"/>
          <w:lang w:val="cs-CZ"/>
        </w:rPr>
        <w:t xml:space="preserve">nejsou </w:t>
      </w:r>
      <w:proofErr w:type="gramStart"/>
      <w:r w:rsidRPr="00436ED2">
        <w:rPr>
          <w:color w:val="000000"/>
          <w:highlight w:val="yellow"/>
          <w:lang w:val="cs-CZ"/>
        </w:rPr>
        <w:t>ukončovány</w:t>
      </w:r>
      <w:r w:rsidRPr="00436ED2">
        <w:rPr>
          <w:b/>
          <w:color w:val="000000"/>
          <w:highlight w:val="yellow"/>
          <w:lang w:val="cs-CZ"/>
        </w:rPr>
        <w:t xml:space="preserve"> ;</w:t>
      </w:r>
      <w:proofErr w:type="gramEnd"/>
    </w:p>
    <w:p w14:paraId="1716253F" w14:textId="77777777" w:rsidR="00E46AB1" w:rsidRPr="00436ED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436ED2">
        <w:rPr>
          <w:color w:val="000000"/>
          <w:lang w:val="cs-CZ"/>
        </w:rPr>
        <w:t xml:space="preserve">Vždy uvozena </w:t>
      </w:r>
      <w:r w:rsidRPr="00436ED2">
        <w:rPr>
          <w:color w:val="000000"/>
          <w:highlight w:val="yellow"/>
          <w:lang w:val="cs-CZ"/>
        </w:rPr>
        <w:t>#</w:t>
      </w:r>
    </w:p>
    <w:p w14:paraId="479FA060" w14:textId="77777777" w:rsidR="00E46AB1" w:rsidRPr="00436E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lang w:val="cs-CZ"/>
        </w:rPr>
      </w:pPr>
      <w:r w:rsidRPr="00436ED2">
        <w:rPr>
          <w:color w:val="000000"/>
          <w:lang w:val="cs-CZ"/>
        </w:rPr>
        <w:t>#define – tvorba maker</w:t>
      </w:r>
    </w:p>
    <w:p w14:paraId="51D86F72" w14:textId="77777777" w:rsidR="00E46AB1" w:rsidRPr="00436E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lang w:val="cs-CZ"/>
        </w:rPr>
      </w:pPr>
      <w:r w:rsidRPr="00436ED2">
        <w:rPr>
          <w:color w:val="000000"/>
          <w:lang w:val="cs-CZ"/>
        </w:rPr>
        <w:t>#undef – zrušení makra</w:t>
      </w:r>
    </w:p>
    <w:p w14:paraId="773849D1" w14:textId="77777777" w:rsidR="00E46AB1" w:rsidRPr="00436E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lang w:val="cs-CZ"/>
        </w:rPr>
      </w:pPr>
      <w:r w:rsidRPr="00436ED2">
        <w:rPr>
          <w:color w:val="000000"/>
          <w:lang w:val="cs-CZ"/>
        </w:rPr>
        <w:t xml:space="preserve">#include – vložení hlavičkových souborů, </w:t>
      </w:r>
      <w:proofErr w:type="spellStart"/>
      <w:r w:rsidRPr="00436ED2">
        <w:rPr>
          <w:color w:val="000000"/>
          <w:lang w:val="cs-CZ"/>
        </w:rPr>
        <w:t>expandace</w:t>
      </w:r>
      <w:proofErr w:type="spellEnd"/>
      <w:r w:rsidRPr="00436ED2">
        <w:rPr>
          <w:color w:val="000000"/>
          <w:lang w:val="cs-CZ"/>
        </w:rPr>
        <w:t xml:space="preserve"> maker</w:t>
      </w:r>
    </w:p>
    <w:p w14:paraId="4574DC39" w14:textId="77777777" w:rsidR="00E46AB1" w:rsidRPr="00436E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lang w:val="cs-CZ"/>
        </w:rPr>
      </w:pPr>
      <w:r w:rsidRPr="00436ED2">
        <w:rPr>
          <w:color w:val="000000"/>
          <w:lang w:val="cs-CZ"/>
        </w:rPr>
        <w:t>#if</w:t>
      </w:r>
    </w:p>
    <w:p w14:paraId="2F3155F1" w14:textId="77777777" w:rsidR="00E46AB1" w:rsidRPr="00436E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lang w:val="cs-CZ"/>
        </w:rPr>
      </w:pPr>
      <w:r w:rsidRPr="00436ED2">
        <w:rPr>
          <w:color w:val="000000"/>
          <w:lang w:val="cs-CZ"/>
        </w:rPr>
        <w:t>#elif</w:t>
      </w:r>
    </w:p>
    <w:p w14:paraId="12BAD339" w14:textId="77777777" w:rsidR="00E46AB1" w:rsidRPr="00436E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lang w:val="cs-CZ"/>
        </w:rPr>
      </w:pPr>
      <w:r w:rsidRPr="00436ED2">
        <w:rPr>
          <w:color w:val="000000"/>
          <w:lang w:val="cs-CZ"/>
        </w:rPr>
        <w:t>#else</w:t>
      </w:r>
    </w:p>
    <w:p w14:paraId="2445EEED" w14:textId="77777777" w:rsidR="00E46AB1" w:rsidRPr="00436E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lang w:val="cs-CZ"/>
        </w:rPr>
      </w:pPr>
      <w:r w:rsidRPr="00436ED2">
        <w:rPr>
          <w:color w:val="000000"/>
          <w:lang w:val="cs-CZ"/>
        </w:rPr>
        <w:t>#endif</w:t>
      </w:r>
    </w:p>
    <w:p w14:paraId="29EBBCEF" w14:textId="77777777" w:rsidR="00E46AB1" w:rsidRPr="00436E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lang w:val="cs-CZ"/>
        </w:rPr>
      </w:pPr>
      <w:r w:rsidRPr="00436ED2">
        <w:rPr>
          <w:color w:val="000000"/>
          <w:lang w:val="cs-CZ"/>
        </w:rPr>
        <w:t>#ifdef – jestliže existuje makro</w:t>
      </w:r>
    </w:p>
    <w:p w14:paraId="53BBF790" w14:textId="77777777" w:rsidR="00E46AB1" w:rsidRPr="00436E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lang w:val="cs-CZ"/>
        </w:rPr>
      </w:pPr>
      <w:r w:rsidRPr="00436ED2">
        <w:rPr>
          <w:color w:val="000000"/>
          <w:lang w:val="cs-CZ"/>
        </w:rPr>
        <w:t>#ifndef – jestliže neexistuje makro</w:t>
      </w:r>
    </w:p>
    <w:p w14:paraId="6D1527E0" w14:textId="77777777" w:rsidR="00E46AB1" w:rsidRPr="00436E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lang w:val="cs-CZ"/>
        </w:rPr>
      </w:pPr>
      <w:r w:rsidRPr="00436ED2">
        <w:rPr>
          <w:color w:val="000000"/>
          <w:lang w:val="cs-CZ"/>
        </w:rPr>
        <w:t>#error</w:t>
      </w:r>
    </w:p>
    <w:p w14:paraId="5FA7B109" w14:textId="77777777" w:rsidR="00E46AB1" w:rsidRPr="00436E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lang w:val="cs-CZ"/>
        </w:rPr>
      </w:pPr>
      <w:r w:rsidRPr="00436ED2">
        <w:rPr>
          <w:color w:val="000000"/>
          <w:lang w:val="cs-CZ"/>
        </w:rPr>
        <w:t>#line</w:t>
      </w:r>
    </w:p>
    <w:p w14:paraId="3F3F9F6E" w14:textId="77777777" w:rsidR="00E46AB1" w:rsidRPr="00436ED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cs-CZ"/>
        </w:rPr>
      </w:pPr>
      <w:r w:rsidRPr="00436ED2">
        <w:rPr>
          <w:color w:val="000000"/>
          <w:lang w:val="cs-CZ"/>
        </w:rPr>
        <w:t>#pragma</w:t>
      </w:r>
    </w:p>
    <w:p w14:paraId="06D40DCA" w14:textId="77777777" w:rsidR="00E46AB1" w:rsidRPr="00436ED2" w:rsidRDefault="00000000">
      <w:pPr>
        <w:pStyle w:val="Nadpis2"/>
        <w:rPr>
          <w:b/>
          <w:color w:val="000000"/>
          <w:lang w:val="cs-CZ"/>
        </w:rPr>
      </w:pPr>
      <w:r w:rsidRPr="00436ED2">
        <w:rPr>
          <w:b/>
          <w:color w:val="000000"/>
          <w:lang w:val="cs-CZ"/>
        </w:rPr>
        <w:t>Makra</w:t>
      </w:r>
    </w:p>
    <w:p w14:paraId="1021B529" w14:textId="77777777" w:rsidR="00E46AB1" w:rsidRPr="00436ED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436ED2">
        <w:rPr>
          <w:color w:val="000000"/>
          <w:lang w:val="cs-CZ"/>
        </w:rPr>
        <w:t xml:space="preserve">Definice konstant pro </w:t>
      </w:r>
      <w:r w:rsidRPr="00436ED2">
        <w:rPr>
          <w:color w:val="000000"/>
          <w:highlight w:val="yellow"/>
          <w:lang w:val="cs-CZ"/>
        </w:rPr>
        <w:t>podmíněný překlad</w:t>
      </w:r>
    </w:p>
    <w:p w14:paraId="782F90E6" w14:textId="77777777" w:rsidR="00E46AB1" w:rsidRPr="00436ED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436ED2">
        <w:rPr>
          <w:color w:val="000000"/>
          <w:lang w:val="cs-CZ"/>
        </w:rPr>
        <w:t>Definice složitějších výrazů nebo příkazů, které se mají rozvinout v místě použití</w:t>
      </w:r>
    </w:p>
    <w:p w14:paraId="53D6D1CC" w14:textId="77777777" w:rsidR="00E46AB1" w:rsidRPr="00436ED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436ED2">
        <w:rPr>
          <w:color w:val="000000"/>
          <w:lang w:val="cs-CZ"/>
        </w:rPr>
        <w:t>Určení mezí polí, které musí být zapsány konstantním výrazem</w:t>
      </w:r>
    </w:p>
    <w:p w14:paraId="733B5DE4" w14:textId="77777777" w:rsidR="00E46AB1" w:rsidRPr="00436ED2" w:rsidRDefault="00000000">
      <w:pPr>
        <w:ind w:left="360"/>
        <w:rPr>
          <w:b/>
          <w:lang w:val="cs-CZ"/>
        </w:rPr>
      </w:pPr>
      <w:r w:rsidRPr="00436ED2">
        <w:rPr>
          <w:b/>
          <w:lang w:val="cs-CZ"/>
        </w:rPr>
        <w:t>Makra bez závorek</w:t>
      </w:r>
    </w:p>
    <w:p w14:paraId="478DEB6A" w14:textId="77777777" w:rsidR="00E46AB1" w:rsidRPr="00436ED2" w:rsidRDefault="00000000">
      <w:pPr>
        <w:ind w:left="360" w:firstLine="348"/>
        <w:rPr>
          <w:lang w:val="cs-CZ"/>
        </w:rPr>
      </w:pPr>
      <w:r w:rsidRPr="00436ED2">
        <w:rPr>
          <w:lang w:val="cs-CZ"/>
        </w:rPr>
        <w:t>#define SIZE_OF_ARRAY 25</w:t>
      </w:r>
      <w:r w:rsidRPr="00436ED2">
        <w:rPr>
          <w:noProof/>
          <w:lang w:val="cs-CZ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F69489A" wp14:editId="5512E96D">
                <wp:simplePos x="0" y="0"/>
                <wp:positionH relativeFrom="column">
                  <wp:posOffset>3479800</wp:posOffset>
                </wp:positionH>
                <wp:positionV relativeFrom="paragraph">
                  <wp:posOffset>241300</wp:posOffset>
                </wp:positionV>
                <wp:extent cx="2024063" cy="1485900"/>
                <wp:effectExtent l="0" t="0" r="0" b="0"/>
                <wp:wrapNone/>
                <wp:docPr id="1561019461" name="Obdélník 1561019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8731" y="3041813"/>
                          <a:ext cx="2014538" cy="14763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082D6A" w14:textId="77777777" w:rsidR="00E46AB1" w:rsidRDefault="00000000">
                            <w:pPr>
                              <w:spacing w:line="258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Použití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:</w:t>
                            </w:r>
                          </w:p>
                          <w:p w14:paraId="28C3387D" w14:textId="77777777" w:rsidR="00E46AB1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int a[SIZE_OF_ARRAY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];</w:t>
                            </w:r>
                            <w:proofErr w:type="gramEnd"/>
                          </w:p>
                          <w:p w14:paraId="645AEC59" w14:textId="77777777" w:rsidR="00E46AB1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int b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B;</w:t>
                            </w:r>
                            <w:proofErr w:type="gramEnd"/>
                          </w:p>
                          <w:p w14:paraId="0F2A037A" w14:textId="77777777" w:rsidR="00E46AB1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int c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SQR(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3);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241300</wp:posOffset>
                </wp:positionV>
                <wp:extent cx="2024063" cy="1485900"/>
                <wp:effectExtent b="0" l="0" r="0" t="0"/>
                <wp:wrapNone/>
                <wp:docPr id="156101946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4063" cy="148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A8D1774" w14:textId="77777777" w:rsidR="00E46AB1" w:rsidRPr="00436ED2" w:rsidRDefault="00000000">
      <w:pPr>
        <w:ind w:left="360"/>
        <w:rPr>
          <w:b/>
          <w:lang w:val="cs-CZ"/>
        </w:rPr>
      </w:pPr>
      <w:r w:rsidRPr="00436ED2">
        <w:rPr>
          <w:b/>
          <w:lang w:val="cs-CZ"/>
        </w:rPr>
        <w:t xml:space="preserve">Makra se závorkami – </w:t>
      </w:r>
      <w:r w:rsidRPr="00436ED2">
        <w:rPr>
          <w:b/>
          <w:highlight w:val="yellow"/>
          <w:lang w:val="cs-CZ"/>
        </w:rPr>
        <w:t>funkční makra</w:t>
      </w:r>
    </w:p>
    <w:p w14:paraId="01C97DBC" w14:textId="77777777" w:rsidR="00E46AB1" w:rsidRPr="00436ED2" w:rsidRDefault="00000000">
      <w:pPr>
        <w:ind w:left="360" w:firstLine="348"/>
        <w:rPr>
          <w:lang w:val="cs-CZ"/>
        </w:rPr>
      </w:pPr>
      <w:r w:rsidRPr="00436ED2">
        <w:rPr>
          <w:lang w:val="cs-CZ"/>
        </w:rPr>
        <w:t xml:space="preserve">#define </w:t>
      </w:r>
      <w:proofErr w:type="gramStart"/>
      <w:r w:rsidRPr="00436ED2">
        <w:rPr>
          <w:lang w:val="cs-CZ"/>
        </w:rPr>
        <w:t>NAME(</w:t>
      </w:r>
      <w:proofErr w:type="gramEnd"/>
      <w:r w:rsidRPr="00436ED2">
        <w:rPr>
          <w:lang w:val="cs-CZ"/>
        </w:rPr>
        <w:t>a, b)</w:t>
      </w:r>
    </w:p>
    <w:p w14:paraId="29E93871" w14:textId="77777777" w:rsidR="00E46AB1" w:rsidRPr="00436ED2" w:rsidRDefault="00000000">
      <w:pPr>
        <w:ind w:left="360"/>
        <w:rPr>
          <w:b/>
          <w:lang w:val="cs-CZ"/>
        </w:rPr>
      </w:pPr>
      <w:r w:rsidRPr="00436ED2">
        <w:rPr>
          <w:b/>
          <w:lang w:val="cs-CZ"/>
        </w:rPr>
        <w:t>Makra bez parametrů</w:t>
      </w:r>
    </w:p>
    <w:p w14:paraId="732701CB" w14:textId="77777777" w:rsidR="00E46AB1" w:rsidRPr="00436ED2" w:rsidRDefault="00000000">
      <w:pPr>
        <w:ind w:left="360" w:firstLine="348"/>
        <w:rPr>
          <w:lang w:val="cs-CZ"/>
        </w:rPr>
      </w:pPr>
      <w:r w:rsidRPr="00436ED2">
        <w:rPr>
          <w:lang w:val="cs-CZ"/>
        </w:rPr>
        <w:t>#define A</w:t>
      </w:r>
    </w:p>
    <w:p w14:paraId="3A7CC92D" w14:textId="77777777" w:rsidR="00E46AB1" w:rsidRPr="00436ED2" w:rsidRDefault="00000000">
      <w:pPr>
        <w:ind w:left="360" w:firstLine="348"/>
        <w:rPr>
          <w:lang w:val="cs-CZ"/>
        </w:rPr>
      </w:pPr>
      <w:r w:rsidRPr="00436ED2">
        <w:rPr>
          <w:lang w:val="cs-CZ"/>
        </w:rPr>
        <w:t>#define B 123</w:t>
      </w:r>
    </w:p>
    <w:p w14:paraId="603E83B6" w14:textId="77777777" w:rsidR="00E46AB1" w:rsidRPr="00436ED2" w:rsidRDefault="00000000">
      <w:pPr>
        <w:ind w:firstLine="360"/>
        <w:rPr>
          <w:b/>
          <w:lang w:val="cs-CZ"/>
        </w:rPr>
      </w:pPr>
      <w:r w:rsidRPr="00436ED2">
        <w:rPr>
          <w:b/>
          <w:lang w:val="cs-CZ"/>
        </w:rPr>
        <w:t>Makra s parametry</w:t>
      </w:r>
    </w:p>
    <w:p w14:paraId="594FB814" w14:textId="77777777" w:rsidR="00E46AB1" w:rsidRPr="00436ED2" w:rsidRDefault="00000000">
      <w:pPr>
        <w:ind w:firstLine="360"/>
        <w:rPr>
          <w:lang w:val="cs-CZ"/>
        </w:rPr>
      </w:pPr>
      <w:r w:rsidRPr="00436ED2">
        <w:rPr>
          <w:lang w:val="cs-CZ"/>
        </w:rPr>
        <w:tab/>
        <w:t>#define SQR(x) ((x)*(x))</w:t>
      </w:r>
    </w:p>
    <w:p w14:paraId="6255C4BC" w14:textId="77777777" w:rsidR="00E46AB1" w:rsidRPr="00436ED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436ED2">
        <w:rPr>
          <w:color w:val="000000"/>
          <w:lang w:val="cs-CZ"/>
        </w:rPr>
        <w:t xml:space="preserve">Co nejlépe </w:t>
      </w:r>
      <w:r w:rsidRPr="00436ED2">
        <w:rPr>
          <w:color w:val="000000"/>
          <w:highlight w:val="yellow"/>
          <w:lang w:val="cs-CZ"/>
        </w:rPr>
        <w:t>ozávorkovat</w:t>
      </w:r>
      <w:r w:rsidRPr="00436ED2">
        <w:rPr>
          <w:color w:val="000000"/>
          <w:lang w:val="cs-CZ"/>
        </w:rPr>
        <w:t xml:space="preserve"> pro případ vložení </w:t>
      </w:r>
      <w:r w:rsidRPr="00436ED2">
        <w:rPr>
          <w:b/>
          <w:color w:val="000000"/>
          <w:lang w:val="cs-CZ"/>
        </w:rPr>
        <w:t>x+1</w:t>
      </w:r>
      <w:r w:rsidRPr="00436ED2">
        <w:rPr>
          <w:color w:val="000000"/>
          <w:lang w:val="cs-CZ"/>
        </w:rPr>
        <w:t xml:space="preserve"> apod.</w:t>
      </w:r>
    </w:p>
    <w:sectPr w:rsidR="00E46AB1" w:rsidRPr="00436ED2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C53B1B31-BD9D-4624-A947-8475B46A5D87}"/>
    <w:embedBold r:id="rId2" w:fontKey="{ADFEA3FA-CDA8-4817-ADA1-5940DCFD7612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67D537AA-634D-4AEE-85A9-5B1C975E9135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4" w:fontKey="{47774942-6A0D-4B42-8291-C7C3D60E5C1B}"/>
    <w:embedBold r:id="rId5" w:fontKey="{D79C100F-4D50-46E6-9727-32FE2FC4B5A9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6" w:fontKey="{FD650CF6-AB31-468C-8432-58C789FDF066}"/>
    <w:embedItalic r:id="rId7" w:fontKey="{0219740E-1C6D-4AED-8A4F-3C402E4E0AAF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F57617"/>
    <w:multiLevelType w:val="multilevel"/>
    <w:tmpl w:val="601A23B0"/>
    <w:lvl w:ilvl="0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A901427"/>
    <w:multiLevelType w:val="multilevel"/>
    <w:tmpl w:val="87507E8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5216173">
    <w:abstractNumId w:val="1"/>
  </w:num>
  <w:num w:numId="2" w16cid:durableId="1245839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AB1"/>
    <w:rsid w:val="00236EEE"/>
    <w:rsid w:val="00436ED2"/>
    <w:rsid w:val="00E4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97661"/>
  <w15:docId w15:val="{9AAB070E-73E8-492A-86CA-1DA888599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cs-C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en-GB"/>
    </w:rPr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C5B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rsid w:val="000C5B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tavecseseznamem">
    <w:name w:val="List Paragraph"/>
    <w:basedOn w:val="Normln"/>
    <w:uiPriority w:val="34"/>
    <w:qFormat/>
    <w:rsid w:val="00CF3237"/>
    <w:pPr>
      <w:ind w:left="720"/>
      <w:contextualSpacing/>
    </w:pPr>
  </w:style>
  <w:style w:type="character" w:customStyle="1" w:styleId="NzevChar">
    <w:name w:val="Název Char"/>
    <w:basedOn w:val="Standardnpsmoodstavce"/>
    <w:link w:val="Nzev"/>
    <w:uiPriority w:val="10"/>
    <w:rsid w:val="000C5B4B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Nadpis2Char">
    <w:name w:val="Nadpis 2 Char"/>
    <w:basedOn w:val="Standardnpsmoodstavce"/>
    <w:link w:val="Nadpis2"/>
    <w:uiPriority w:val="9"/>
    <w:rsid w:val="000C5B4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/P1ELhWuL6f1txxMF/cx1XW/Pw==">CgMxLjA4AGonChRzdWdnZXN0LmhzMHN6dTNrN25pMBIPT25kxZllaiBLdcSNZXJhciExZXBCMENKX2pUdm1wcVI5VXR1ZTg5S2RvN1NOTXZDS1k=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128</Words>
  <Characters>758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Luccy Armorr</dc:creator>
  <cp:lastModifiedBy>Luccy Armorr</cp:lastModifiedBy>
  <cp:revision>2</cp:revision>
  <dcterms:created xsi:type="dcterms:W3CDTF">2023-11-14T20:26:00Z</dcterms:created>
  <dcterms:modified xsi:type="dcterms:W3CDTF">2024-05-26T22:01:00Z</dcterms:modified>
</cp:coreProperties>
</file>