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0681" w14:textId="77777777" w:rsidR="00C17AC1" w:rsidRPr="00603FAC" w:rsidRDefault="00C17AC1" w:rsidP="004261FF">
      <w:pPr>
        <w:ind w:firstLine="708"/>
        <w:jc w:val="center"/>
        <w:rPr>
          <w:rFonts w:ascii="Aptos Display" w:hAnsi="Aptos Display"/>
          <w:b/>
          <w:sz w:val="32"/>
        </w:rPr>
      </w:pPr>
      <w:r w:rsidRPr="00603FAC">
        <w:rPr>
          <w:rFonts w:ascii="Aptos Display" w:hAnsi="Aptos Display"/>
          <w:b/>
          <w:sz w:val="32"/>
        </w:rPr>
        <w:t>Karel Havlíček Borovský – Král Lávra</w:t>
      </w:r>
    </w:p>
    <w:p w14:paraId="3BEA0682" w14:textId="77777777" w:rsidR="00C17AC1" w:rsidRPr="00603FAC" w:rsidRDefault="00C17AC1" w:rsidP="00C17AC1">
      <w:pPr>
        <w:rPr>
          <w:rFonts w:ascii="Aptos Display" w:hAnsi="Aptos Display" w:cstheme="minorHAnsi"/>
          <w:sz w:val="24"/>
        </w:rPr>
      </w:pPr>
      <w:r w:rsidRPr="00603FAC">
        <w:rPr>
          <w:rFonts w:ascii="Aptos Display" w:hAnsi="Aptos Display" w:cstheme="minorHAnsi"/>
          <w:sz w:val="24"/>
          <w:u w:val="single"/>
        </w:rPr>
        <w:t>Autor:</w:t>
      </w:r>
    </w:p>
    <w:p w14:paraId="3BEA0683" w14:textId="77777777" w:rsidR="00C17AC1" w:rsidRPr="00603FAC" w:rsidRDefault="00C17AC1" w:rsidP="00C17AC1">
      <w:pPr>
        <w:pStyle w:val="Odstavecseseznamem"/>
        <w:numPr>
          <w:ilvl w:val="0"/>
          <w:numId w:val="2"/>
        </w:numPr>
        <w:ind w:left="426"/>
        <w:rPr>
          <w:rFonts w:ascii="Aptos Display" w:hAnsi="Aptos Display" w:cstheme="minorHAnsi"/>
          <w:szCs w:val="24"/>
          <w:u w:val="single"/>
        </w:rPr>
      </w:pPr>
      <w:r w:rsidRPr="00603FAC">
        <w:rPr>
          <w:rFonts w:ascii="Aptos Display" w:hAnsi="Aptos Display" w:cstheme="minorHAnsi"/>
          <w:b/>
          <w:szCs w:val="24"/>
        </w:rPr>
        <w:t>Umělecký směr:</w:t>
      </w:r>
      <w:r w:rsidRPr="00603FAC">
        <w:rPr>
          <w:rFonts w:ascii="Aptos Display" w:hAnsi="Aptos Display" w:cstheme="minorHAnsi"/>
          <w:szCs w:val="24"/>
        </w:rPr>
        <w:t xml:space="preserve"> Realismus</w:t>
      </w:r>
    </w:p>
    <w:p w14:paraId="3BEA0684" w14:textId="77777777" w:rsidR="00C17AC1" w:rsidRPr="00603FAC" w:rsidRDefault="00C17AC1" w:rsidP="00C17AC1">
      <w:pPr>
        <w:pStyle w:val="Odstavecseseznamem"/>
        <w:numPr>
          <w:ilvl w:val="0"/>
          <w:numId w:val="2"/>
        </w:numPr>
        <w:ind w:left="426"/>
        <w:rPr>
          <w:rFonts w:ascii="Aptos Display" w:hAnsi="Aptos Display" w:cstheme="minorHAnsi"/>
          <w:szCs w:val="24"/>
          <w:u w:val="single"/>
        </w:rPr>
      </w:pPr>
      <w:r w:rsidRPr="00603FAC">
        <w:rPr>
          <w:rFonts w:ascii="Aptos Display" w:hAnsi="Aptos Display" w:cstheme="minorHAnsi"/>
          <w:b/>
          <w:szCs w:val="24"/>
        </w:rPr>
        <w:t>Časové období:</w:t>
      </w:r>
      <w:r w:rsidRPr="00603FAC">
        <w:rPr>
          <w:rFonts w:ascii="Aptos Display" w:hAnsi="Aptos Display" w:cstheme="minorHAnsi"/>
          <w:szCs w:val="24"/>
        </w:rPr>
        <w:t xml:space="preserve"> Konec 19. století a začátek 20. století</w:t>
      </w:r>
    </w:p>
    <w:p w14:paraId="3BEA0685" w14:textId="77777777" w:rsidR="00C17AC1" w:rsidRPr="00603FAC" w:rsidRDefault="00C17AC1" w:rsidP="00C17AC1">
      <w:pPr>
        <w:pStyle w:val="Odstavecseseznamem"/>
        <w:numPr>
          <w:ilvl w:val="0"/>
          <w:numId w:val="2"/>
        </w:numPr>
        <w:ind w:left="426"/>
        <w:rPr>
          <w:rFonts w:ascii="Aptos Display" w:hAnsi="Aptos Display" w:cstheme="minorHAnsi"/>
          <w:szCs w:val="24"/>
          <w:u w:val="single"/>
        </w:rPr>
      </w:pPr>
      <w:r w:rsidRPr="00603FAC">
        <w:rPr>
          <w:rFonts w:ascii="Aptos Display" w:hAnsi="Aptos Display" w:cstheme="minorHAnsi"/>
          <w:b/>
          <w:szCs w:val="24"/>
        </w:rPr>
        <w:t>Další autoři stejného uměleckého směru:</w:t>
      </w:r>
      <w:r w:rsidRPr="00603FAC">
        <w:rPr>
          <w:rFonts w:ascii="Aptos Display" w:hAnsi="Aptos Display" w:cstheme="minorHAnsi"/>
          <w:szCs w:val="24"/>
        </w:rPr>
        <w:t xml:space="preserve"> Božena Němcová, Jan Neruda, Vítězslav Hálek</w:t>
      </w:r>
    </w:p>
    <w:p w14:paraId="65C31D1D" w14:textId="128DCEDE" w:rsidR="00BE4D00" w:rsidRPr="00603FAC" w:rsidRDefault="00C17AC1" w:rsidP="00BE4D00">
      <w:pPr>
        <w:pStyle w:val="Odstavecseseznamem"/>
        <w:numPr>
          <w:ilvl w:val="0"/>
          <w:numId w:val="2"/>
        </w:numPr>
        <w:ind w:left="426"/>
        <w:rPr>
          <w:rFonts w:ascii="Aptos Display" w:hAnsi="Aptos Display" w:cstheme="minorHAnsi"/>
          <w:szCs w:val="24"/>
          <w:u w:val="single"/>
        </w:rPr>
      </w:pPr>
      <w:r w:rsidRPr="00603FAC">
        <w:rPr>
          <w:rFonts w:ascii="Aptos Display" w:hAnsi="Aptos Display"/>
          <w:b/>
          <w:szCs w:val="24"/>
        </w:rPr>
        <w:t>Další díla:</w:t>
      </w:r>
      <w:r w:rsidRPr="00603FAC">
        <w:rPr>
          <w:rFonts w:ascii="Aptos Display" w:hAnsi="Aptos Display"/>
          <w:szCs w:val="24"/>
        </w:rPr>
        <w:t xml:space="preserve"> Křest svatého Vladimíra, Tyrolské elegie, Epigramy, Obrazy z Rus </w:t>
      </w:r>
    </w:p>
    <w:p w14:paraId="2EFDCC7C" w14:textId="77777777"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básník, překladatel, literární kritik, zakladatel české žurnalistiky a politické satiry u nás</w:t>
      </w:r>
    </w:p>
    <w:p w14:paraId="18380BCF" w14:textId="42AAD6C3"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narozen v Borové u Německého Brodu (později přejmenovaného na Havlíčkův brod), kde studoval na kněze (vyloučen)</w:t>
      </w:r>
    </w:p>
    <w:p w14:paraId="3929D220" w14:textId="1698B19E"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 xml:space="preserve">odešel na chvíli do </w:t>
      </w:r>
      <w:proofErr w:type="spellStart"/>
      <w:r w:rsidRPr="00603FAC">
        <w:rPr>
          <w:rFonts w:ascii="Aptos Display" w:hAnsi="Aptos Display"/>
        </w:rPr>
        <w:t>ruska</w:t>
      </w:r>
      <w:proofErr w:type="spellEnd"/>
      <w:r w:rsidRPr="00603FAC">
        <w:rPr>
          <w:rFonts w:ascii="Aptos Display" w:hAnsi="Aptos Display"/>
        </w:rPr>
        <w:t xml:space="preserve"> dělat vychovatele do ruské rodiny, po roce se ale zdrcený vrací zpět)</w:t>
      </w:r>
    </w:p>
    <w:p w14:paraId="146EEBDF" w14:textId="66129216"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 xml:space="preserve">přeložil Gogolův román Mrtvé duše do češtiny, ten šokoval celou veřejnost, protože nikomu situace v </w:t>
      </w:r>
      <w:proofErr w:type="spellStart"/>
      <w:r w:rsidRPr="00603FAC">
        <w:rPr>
          <w:rFonts w:ascii="Aptos Display" w:hAnsi="Aptos Display"/>
        </w:rPr>
        <w:t>rusku</w:t>
      </w:r>
      <w:proofErr w:type="spellEnd"/>
      <w:r w:rsidRPr="00603FAC">
        <w:rPr>
          <w:rFonts w:ascii="Aptos Display" w:hAnsi="Aptos Display"/>
        </w:rPr>
        <w:t xml:space="preserve"> nebyla známá</w:t>
      </w:r>
    </w:p>
    <w:p w14:paraId="7E5B801B" w14:textId="2208A076"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jakožto žurnalista se pak podílel jako redaktor Pražských novin, zakladatel Národních novin a novin pod názvem Slovan (oba pokusy byly cenzurovány rakouskou vládou)</w:t>
      </w:r>
    </w:p>
    <w:p w14:paraId="174E918F" w14:textId="713B9D1E"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po roce 1848 vydává ostré útoky proti Bachovi, což vyústilo v deportaci do tyrolského Brixenu na 4 roky</w:t>
      </w:r>
    </w:p>
    <w:p w14:paraId="3C32D744" w14:textId="14E67740"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ve vyhnanství tajně píše své 3 nejlepší sbírky, které následně posílá do vlasti</w:t>
      </w:r>
    </w:p>
    <w:p w14:paraId="05792E03" w14:textId="19E95849"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 xml:space="preserve">za celou dobu vyhnanství za ním mohla rodina přijet pouze jednou a při této návštěva dostal od ženy </w:t>
      </w:r>
      <w:proofErr w:type="spellStart"/>
      <w:r w:rsidRPr="00603FAC">
        <w:rPr>
          <w:rFonts w:ascii="Aptos Display" w:hAnsi="Aptos Display"/>
        </w:rPr>
        <w:t>tuberkolózu</w:t>
      </w:r>
      <w:proofErr w:type="spellEnd"/>
      <w:r w:rsidRPr="00603FAC">
        <w:rPr>
          <w:rFonts w:ascii="Aptos Display" w:hAnsi="Aptos Display"/>
        </w:rPr>
        <w:t xml:space="preserve"> na jejíž následky rok po návratu umírá</w:t>
      </w:r>
    </w:p>
    <w:p w14:paraId="14E6E88F" w14:textId="3F4847D9"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během posledního roku života se od něj však všichni distancovali (s výjimkou Boženy Němcové)</w:t>
      </w:r>
    </w:p>
    <w:p w14:paraId="797463A7" w14:textId="393F79FF"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po jeho smrti na jeho pohřbu probíhá manifestace za demokracii proti rakouskému absolutismu</w:t>
      </w:r>
    </w:p>
    <w:p w14:paraId="09F4CF3E" w14:textId="26E38EBF" w:rsidR="00BE4D00" w:rsidRPr="00603FAC" w:rsidRDefault="00BE4D00" w:rsidP="00BE4D00">
      <w:pPr>
        <w:pStyle w:val="Odstavecseseznamem"/>
        <w:numPr>
          <w:ilvl w:val="0"/>
          <w:numId w:val="6"/>
        </w:numPr>
        <w:ind w:left="426"/>
        <w:rPr>
          <w:rFonts w:ascii="Aptos Display" w:hAnsi="Aptos Display"/>
        </w:rPr>
      </w:pPr>
      <w:r w:rsidRPr="00603FAC">
        <w:rPr>
          <w:rFonts w:ascii="Aptos Display" w:hAnsi="Aptos Display"/>
        </w:rPr>
        <w:t>tvorbu dělíme: překlad, satira (satirické skladby), epigramy (satirická báseň o události s překvapivou pointou) a básně</w:t>
      </w:r>
    </w:p>
    <w:p w14:paraId="3BEA0687" w14:textId="77777777" w:rsidR="00C17AC1" w:rsidRPr="00603FAC" w:rsidRDefault="00C17AC1" w:rsidP="00C17AC1">
      <w:pPr>
        <w:rPr>
          <w:rFonts w:ascii="Aptos Display" w:hAnsi="Aptos Display" w:cstheme="minorHAnsi"/>
          <w:sz w:val="24"/>
          <w:szCs w:val="24"/>
          <w:u w:val="single"/>
        </w:rPr>
      </w:pPr>
      <w:r w:rsidRPr="00603FAC">
        <w:rPr>
          <w:rFonts w:ascii="Aptos Display" w:hAnsi="Aptos Display" w:cstheme="minorHAnsi"/>
          <w:sz w:val="24"/>
          <w:szCs w:val="24"/>
          <w:u w:val="single"/>
        </w:rPr>
        <w:t>Charakteristika díla:</w:t>
      </w:r>
    </w:p>
    <w:p w14:paraId="3BEA0688"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Literární Druh</w:t>
      </w:r>
      <w:r w:rsidRPr="00603FAC">
        <w:rPr>
          <w:rFonts w:ascii="Aptos Display" w:hAnsi="Aptos Display" w:cstheme="minorHAnsi"/>
          <w:b/>
        </w:rPr>
        <w:t>:</w:t>
      </w:r>
      <w:r w:rsidRPr="00603FAC">
        <w:rPr>
          <w:rFonts w:ascii="Aptos Display" w:hAnsi="Aptos Display" w:cstheme="minorHAnsi"/>
        </w:rPr>
        <w:t xml:space="preserve"> Epika</w:t>
      </w:r>
    </w:p>
    <w:p w14:paraId="3BEA0689"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Literární Útvar</w:t>
      </w:r>
      <w:r w:rsidRPr="00603FAC">
        <w:rPr>
          <w:rFonts w:ascii="Aptos Display" w:hAnsi="Aptos Display" w:cstheme="minorHAnsi"/>
          <w:b/>
        </w:rPr>
        <w:t>:</w:t>
      </w:r>
      <w:r w:rsidRPr="00603FAC">
        <w:rPr>
          <w:rFonts w:ascii="Aptos Display" w:hAnsi="Aptos Display" w:cstheme="minorHAnsi"/>
        </w:rPr>
        <w:t xml:space="preserve"> Alegorická satirická báseň</w:t>
      </w:r>
    </w:p>
    <w:p w14:paraId="3BEA068A"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Literární Forma</w:t>
      </w:r>
      <w:r w:rsidRPr="00603FAC">
        <w:rPr>
          <w:rFonts w:ascii="Aptos Display" w:hAnsi="Aptos Display" w:cstheme="minorHAnsi"/>
          <w:b/>
        </w:rPr>
        <w:t>:</w:t>
      </w:r>
      <w:r w:rsidRPr="00603FAC">
        <w:rPr>
          <w:rFonts w:ascii="Aptos Display" w:hAnsi="Aptos Display" w:cstheme="minorHAnsi"/>
        </w:rPr>
        <w:t xml:space="preserve"> </w:t>
      </w:r>
      <w:r w:rsidR="00596F2D" w:rsidRPr="00603FAC">
        <w:rPr>
          <w:rFonts w:ascii="Aptos Display" w:hAnsi="Aptos Display" w:cstheme="minorHAnsi"/>
        </w:rPr>
        <w:t>Poezie</w:t>
      </w:r>
    </w:p>
    <w:p w14:paraId="3BEA068B"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Dominantní slohový postup</w:t>
      </w:r>
      <w:r w:rsidRPr="00603FAC">
        <w:rPr>
          <w:rFonts w:ascii="Aptos Display" w:hAnsi="Aptos Display" w:cstheme="minorHAnsi"/>
          <w:b/>
        </w:rPr>
        <w:t>:</w:t>
      </w:r>
      <w:r w:rsidRPr="00603FAC">
        <w:rPr>
          <w:rFonts w:ascii="Aptos Display" w:hAnsi="Aptos Display" w:cstheme="minorHAnsi"/>
        </w:rPr>
        <w:t xml:space="preserve"> </w:t>
      </w:r>
      <w:r w:rsidR="00392465" w:rsidRPr="00603FAC">
        <w:rPr>
          <w:rFonts w:ascii="Aptos Display" w:hAnsi="Aptos Display" w:cstheme="minorHAnsi"/>
        </w:rPr>
        <w:t>Vyprávěcí, popisný</w:t>
      </w:r>
    </w:p>
    <w:p w14:paraId="3BEA068C"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Typ vypravěče</w:t>
      </w:r>
      <w:r w:rsidRPr="00603FAC">
        <w:rPr>
          <w:rFonts w:ascii="Aptos Display" w:hAnsi="Aptos Display" w:cstheme="minorHAnsi"/>
          <w:b/>
        </w:rPr>
        <w:t>:</w:t>
      </w:r>
      <w:r w:rsidRPr="00603FAC">
        <w:rPr>
          <w:rFonts w:ascii="Aptos Display" w:hAnsi="Aptos Display" w:cstheme="minorHAnsi"/>
        </w:rPr>
        <w:t xml:space="preserve"> </w:t>
      </w:r>
      <w:r w:rsidR="00596F2D" w:rsidRPr="00603FAC">
        <w:rPr>
          <w:rFonts w:ascii="Aptos Display" w:hAnsi="Aptos Display" w:cstheme="minorHAnsi"/>
        </w:rPr>
        <w:t>Er-Forma</w:t>
      </w:r>
    </w:p>
    <w:p w14:paraId="3BEA068D"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Typy promluv:</w:t>
      </w:r>
      <w:r w:rsidRPr="00603FAC">
        <w:rPr>
          <w:rFonts w:ascii="Aptos Display" w:hAnsi="Aptos Display" w:cstheme="minorHAnsi"/>
        </w:rPr>
        <w:t xml:space="preserve"> Monolog</w:t>
      </w:r>
      <w:r w:rsidR="00596F2D" w:rsidRPr="00603FAC">
        <w:rPr>
          <w:rFonts w:ascii="Aptos Display" w:hAnsi="Aptos Display" w:cstheme="minorHAnsi"/>
        </w:rPr>
        <w:t>, pásmo vypravěče</w:t>
      </w:r>
    </w:p>
    <w:p w14:paraId="3BEA068E"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Název</w:t>
      </w:r>
      <w:r w:rsidRPr="00603FAC">
        <w:rPr>
          <w:rFonts w:ascii="Aptos Display" w:hAnsi="Aptos Display" w:cstheme="minorHAnsi"/>
          <w:b/>
        </w:rPr>
        <w:t>:</w:t>
      </w:r>
      <w:r w:rsidRPr="00603FAC">
        <w:rPr>
          <w:rFonts w:ascii="Aptos Display" w:hAnsi="Aptos Display" w:cstheme="minorHAnsi"/>
        </w:rPr>
        <w:t xml:space="preserve"> </w:t>
      </w:r>
      <w:r w:rsidR="00596F2D" w:rsidRPr="00603FAC">
        <w:rPr>
          <w:rFonts w:ascii="Aptos Display" w:hAnsi="Aptos Display" w:cstheme="minorHAnsi"/>
        </w:rPr>
        <w:t>Podle panovníka v Irském království</w:t>
      </w:r>
    </w:p>
    <w:p w14:paraId="3BEA068F"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bCs/>
        </w:rPr>
        <w:t>Místo a čas</w:t>
      </w:r>
      <w:r w:rsidRPr="00603FAC">
        <w:rPr>
          <w:rFonts w:ascii="Aptos Display" w:hAnsi="Aptos Display" w:cstheme="minorHAnsi"/>
          <w:b/>
        </w:rPr>
        <w:t>:</w:t>
      </w:r>
      <w:r w:rsidRPr="00603FAC">
        <w:rPr>
          <w:rFonts w:ascii="Aptos Display" w:hAnsi="Aptos Display" w:cstheme="minorHAnsi"/>
        </w:rPr>
        <w:t xml:space="preserve"> Irské království</w:t>
      </w:r>
      <w:r w:rsidR="00596F2D" w:rsidRPr="00603FAC">
        <w:rPr>
          <w:rFonts w:ascii="Aptos Display" w:hAnsi="Aptos Display" w:cstheme="minorHAnsi"/>
        </w:rPr>
        <w:t>, čas není určen</w:t>
      </w:r>
    </w:p>
    <w:p w14:paraId="3BEA0690"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color w:val="202124"/>
          <w:shd w:val="clear" w:color="auto" w:fill="FFFFFF"/>
        </w:rPr>
        <w:t>Kompozice:</w:t>
      </w:r>
      <w:r w:rsidRPr="00603FAC">
        <w:rPr>
          <w:rFonts w:ascii="Aptos Display" w:hAnsi="Aptos Display" w:cstheme="minorHAnsi"/>
          <w:color w:val="202124"/>
          <w:shd w:val="clear" w:color="auto" w:fill="FFFFFF"/>
        </w:rPr>
        <w:t xml:space="preserve"> Chronologicky</w:t>
      </w:r>
    </w:p>
    <w:p w14:paraId="3BEA0691"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rPr>
        <w:t>Smysl díla:</w:t>
      </w:r>
      <w:r w:rsidRPr="00603FAC">
        <w:rPr>
          <w:rFonts w:ascii="Aptos Display" w:hAnsi="Aptos Display" w:cstheme="minorHAnsi"/>
        </w:rPr>
        <w:t xml:space="preserve"> Kritika, výs</w:t>
      </w:r>
      <w:r w:rsidR="00596F2D" w:rsidRPr="00603FAC">
        <w:rPr>
          <w:rFonts w:ascii="Aptos Display" w:hAnsi="Aptos Display" w:cstheme="minorHAnsi"/>
        </w:rPr>
        <w:t>měch hlouposti, omezenosti, kritika rakouského panovníka. Člověk by se neměl stydět za to, jaký je. Pravda vždy vyjde najevo.</w:t>
      </w:r>
    </w:p>
    <w:p w14:paraId="3BEA0692"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rPr>
        <w:t>Podobná díla</w:t>
      </w:r>
      <w:r w:rsidRPr="00603FAC">
        <w:rPr>
          <w:rFonts w:ascii="Aptos Display" w:hAnsi="Aptos Display" w:cstheme="minorHAnsi"/>
        </w:rPr>
        <w:t xml:space="preserve">: </w:t>
      </w:r>
      <w:r w:rsidR="00596F2D" w:rsidRPr="00603FAC">
        <w:rPr>
          <w:rFonts w:ascii="Aptos Display" w:hAnsi="Aptos Display"/>
          <w:szCs w:val="24"/>
        </w:rPr>
        <w:t>Křest svatého Vladimíra, Tyrolské elegie</w:t>
      </w:r>
    </w:p>
    <w:p w14:paraId="3BEA0693" w14:textId="77777777" w:rsidR="00C17AC1" w:rsidRPr="00603FAC" w:rsidRDefault="00C17AC1" w:rsidP="00C17AC1">
      <w:pPr>
        <w:pStyle w:val="Odstavecseseznamem"/>
        <w:numPr>
          <w:ilvl w:val="0"/>
          <w:numId w:val="1"/>
        </w:numPr>
        <w:ind w:left="426"/>
        <w:jc w:val="both"/>
        <w:rPr>
          <w:rFonts w:ascii="Aptos Display" w:hAnsi="Aptos Display" w:cstheme="minorHAnsi"/>
        </w:rPr>
      </w:pPr>
      <w:r w:rsidRPr="00603FAC">
        <w:rPr>
          <w:rFonts w:ascii="Aptos Display" w:hAnsi="Aptos Display" w:cstheme="minorHAnsi"/>
          <w:b/>
        </w:rPr>
        <w:t>Nastínění děje:</w:t>
      </w:r>
      <w:r w:rsidRPr="00603FAC">
        <w:rPr>
          <w:rFonts w:ascii="Aptos Display" w:hAnsi="Aptos Display" w:cstheme="minorHAnsi"/>
        </w:rPr>
        <w:t xml:space="preserve"> </w:t>
      </w:r>
      <w:r w:rsidR="001E6EE8" w:rsidRPr="00603FAC">
        <w:rPr>
          <w:rFonts w:ascii="Aptos Display" w:hAnsi="Aptos Display" w:cstheme="minorHAnsi"/>
        </w:rPr>
        <w:t xml:space="preserve">Borovský vycházel ze staré Irské pověsti o králi Midasovi, který měl oslí uši. Děj se odehrává v Irsku. Lávra byl skvělý král, hodný, neválčil, lidé ho měli rádi. Jediná špatná věc byla, že jednou do roka (na Letnice) nechal popravit jednoho holiče poté, co mu ostříhal vlasy. Holiči každý rok losovali, kdo krále ostříhá. Byl zvolen mladý </w:t>
      </w:r>
      <w:proofErr w:type="spellStart"/>
      <w:r w:rsidR="001E6EE8" w:rsidRPr="00603FAC">
        <w:rPr>
          <w:rFonts w:ascii="Aptos Display" w:hAnsi="Aptos Display" w:cstheme="minorHAnsi"/>
        </w:rPr>
        <w:t>Kukulín</w:t>
      </w:r>
      <w:proofErr w:type="spellEnd"/>
      <w:r w:rsidR="001E6EE8" w:rsidRPr="00603FAC">
        <w:rPr>
          <w:rFonts w:ascii="Aptos Display" w:hAnsi="Aptos Display" w:cstheme="minorHAnsi"/>
        </w:rPr>
        <w:t xml:space="preserve">, syn staré vdovy. Matka oroduje za svého syna a král ho jmenuje svým holičem. Pod podmínkou, že neprozradí královo tajemství (oslí uši). </w:t>
      </w:r>
      <w:proofErr w:type="spellStart"/>
      <w:r w:rsidR="001E6EE8" w:rsidRPr="00603FAC">
        <w:rPr>
          <w:rFonts w:ascii="Aptos Display" w:hAnsi="Aptos Display" w:cstheme="minorHAnsi"/>
        </w:rPr>
        <w:t>Kukulín</w:t>
      </w:r>
      <w:proofErr w:type="spellEnd"/>
      <w:r w:rsidR="001E6EE8" w:rsidRPr="00603FAC">
        <w:rPr>
          <w:rFonts w:ascii="Aptos Display" w:hAnsi="Aptos Display" w:cstheme="minorHAnsi"/>
        </w:rPr>
        <w:t xml:space="preserve">, kterého tíží tajemství, jenž nesmí nikomu říct, jde pro radu do lesa za poustevníkem, který mu poradí, aby se vyzpovídal do staré vrby. Král svolal bál a přišla česká kapela, ale basistovi </w:t>
      </w:r>
      <w:r w:rsidR="001E6EE8" w:rsidRPr="00603FAC">
        <w:rPr>
          <w:rFonts w:ascii="Aptos Display" w:hAnsi="Aptos Display" w:cstheme="minorHAnsi"/>
        </w:rPr>
        <w:lastRenderedPageBreak/>
        <w:t>Červíčkovi se ztratil kolíček na basu, tak si ho vyřezal ze staré vrby. Když Červíček zahraje na basu, basa křičí, že kr</w:t>
      </w:r>
      <w:r w:rsidR="00EA2711" w:rsidRPr="00603FAC">
        <w:rPr>
          <w:rFonts w:ascii="Aptos Display" w:hAnsi="Aptos Display" w:cstheme="minorHAnsi"/>
        </w:rPr>
        <w:t>ál má oslí uši a že je ušatec. Lidé ho ale přijmou takového jaký je, mají ho dokonce ještě více rádi, protože zjistili, že i tak hodný a dobrý král má nějakou vadu. Popravy holičů=absolutistická zvůle. Kritika absolutistické vlády.</w:t>
      </w:r>
    </w:p>
    <w:p w14:paraId="3BEA0694" w14:textId="77777777" w:rsidR="00C17AC1" w:rsidRPr="00603FAC" w:rsidRDefault="00C17AC1" w:rsidP="00C17AC1">
      <w:pPr>
        <w:ind w:left="66"/>
        <w:jc w:val="both"/>
        <w:rPr>
          <w:rFonts w:ascii="Aptos Display" w:hAnsi="Aptos Display" w:cstheme="minorHAnsi"/>
          <w:sz w:val="24"/>
          <w:u w:val="single"/>
        </w:rPr>
      </w:pPr>
      <w:r w:rsidRPr="00603FAC">
        <w:rPr>
          <w:rFonts w:ascii="Aptos Display" w:hAnsi="Aptos Display" w:cstheme="minorHAnsi"/>
          <w:sz w:val="24"/>
          <w:u w:val="single"/>
        </w:rPr>
        <w:t>Rozbor díla:</w:t>
      </w:r>
    </w:p>
    <w:p w14:paraId="3BEA0695" w14:textId="77777777" w:rsidR="00C17AC1" w:rsidRPr="00603FAC" w:rsidRDefault="00C17AC1" w:rsidP="00C17AC1">
      <w:pPr>
        <w:pStyle w:val="Odstavecseseznamem"/>
        <w:numPr>
          <w:ilvl w:val="0"/>
          <w:numId w:val="3"/>
        </w:numPr>
        <w:ind w:left="426"/>
        <w:jc w:val="both"/>
        <w:rPr>
          <w:rFonts w:ascii="Aptos Display" w:hAnsi="Aptos Display" w:cstheme="minorHAnsi"/>
          <w:b/>
        </w:rPr>
      </w:pPr>
      <w:r w:rsidRPr="00603FAC">
        <w:rPr>
          <w:rFonts w:ascii="Aptos Display" w:hAnsi="Aptos Display" w:cstheme="minorHAnsi"/>
          <w:b/>
        </w:rPr>
        <w:t xml:space="preserve">Atmosféra: </w:t>
      </w:r>
      <w:r w:rsidR="00392465" w:rsidRPr="00603FAC">
        <w:rPr>
          <w:rFonts w:ascii="Aptos Display" w:hAnsi="Aptos Display" w:cstheme="minorHAnsi"/>
        </w:rPr>
        <w:t>Království oblíbeného krále. Lidé přijmuli krále takového jaký je.</w:t>
      </w:r>
    </w:p>
    <w:p w14:paraId="3BEA0696" w14:textId="77777777" w:rsidR="00C17AC1" w:rsidRPr="00603FAC" w:rsidRDefault="00C17AC1" w:rsidP="00C17AC1">
      <w:pPr>
        <w:pStyle w:val="Odstavecseseznamem"/>
        <w:numPr>
          <w:ilvl w:val="0"/>
          <w:numId w:val="3"/>
        </w:numPr>
        <w:ind w:left="426"/>
        <w:jc w:val="both"/>
        <w:rPr>
          <w:rFonts w:ascii="Aptos Display" w:hAnsi="Aptos Display" w:cstheme="minorHAnsi"/>
          <w:b/>
        </w:rPr>
      </w:pPr>
      <w:r w:rsidRPr="00603FAC">
        <w:rPr>
          <w:rFonts w:ascii="Aptos Display" w:hAnsi="Aptos Display" w:cstheme="minorHAnsi"/>
          <w:b/>
        </w:rPr>
        <w:t>Počet postav:</w:t>
      </w:r>
      <w:r w:rsidRPr="00603FAC">
        <w:rPr>
          <w:rFonts w:ascii="Aptos Display" w:hAnsi="Aptos Display" w:cstheme="minorHAnsi"/>
        </w:rPr>
        <w:t xml:space="preserve"> </w:t>
      </w:r>
      <w:r w:rsidR="00596F2D" w:rsidRPr="00603FAC">
        <w:rPr>
          <w:rFonts w:ascii="Aptos Display" w:hAnsi="Aptos Display" w:cstheme="minorHAnsi"/>
        </w:rPr>
        <w:t>5</w:t>
      </w:r>
    </w:p>
    <w:p w14:paraId="3BEA0697" w14:textId="77777777" w:rsidR="00C17AC1" w:rsidRPr="00603FAC" w:rsidRDefault="00C17AC1" w:rsidP="00C17AC1">
      <w:pPr>
        <w:pStyle w:val="Odstavecseseznamem"/>
        <w:numPr>
          <w:ilvl w:val="0"/>
          <w:numId w:val="3"/>
        </w:numPr>
        <w:ind w:left="426"/>
        <w:jc w:val="both"/>
        <w:rPr>
          <w:rFonts w:ascii="Aptos Display" w:hAnsi="Aptos Display" w:cstheme="minorHAnsi"/>
          <w:b/>
        </w:rPr>
      </w:pPr>
      <w:r w:rsidRPr="00603FAC">
        <w:rPr>
          <w:rFonts w:ascii="Aptos Display" w:hAnsi="Aptos Display" w:cstheme="minorHAnsi"/>
          <w:b/>
        </w:rPr>
        <w:t xml:space="preserve">Charakteristika postav: </w:t>
      </w:r>
    </w:p>
    <w:p w14:paraId="3BEA0698" w14:textId="77777777" w:rsidR="00596F2D" w:rsidRPr="00603FAC" w:rsidRDefault="00596F2D" w:rsidP="00596F2D">
      <w:pPr>
        <w:pStyle w:val="Odstavecseseznamem"/>
        <w:numPr>
          <w:ilvl w:val="0"/>
          <w:numId w:val="5"/>
        </w:numPr>
        <w:ind w:left="851"/>
        <w:jc w:val="both"/>
        <w:rPr>
          <w:rFonts w:ascii="Aptos Display" w:hAnsi="Aptos Display" w:cstheme="minorHAnsi"/>
          <w:b/>
          <w:szCs w:val="24"/>
        </w:rPr>
      </w:pPr>
      <w:r w:rsidRPr="00603FAC">
        <w:rPr>
          <w:rFonts w:ascii="Aptos Display" w:hAnsi="Aptos Display" w:cstheme="minorHAnsi"/>
          <w:szCs w:val="24"/>
        </w:rPr>
        <w:t>Král Lávra – dobrý panovník, nechce, aby nikdo věděl jeho tajemství - stydí se za svoje uši</w:t>
      </w:r>
    </w:p>
    <w:p w14:paraId="3BEA0699" w14:textId="77777777" w:rsidR="00596F2D" w:rsidRPr="00603FAC" w:rsidRDefault="00596F2D" w:rsidP="00596F2D">
      <w:pPr>
        <w:pStyle w:val="Odstavecseseznamem"/>
        <w:numPr>
          <w:ilvl w:val="0"/>
          <w:numId w:val="5"/>
        </w:numPr>
        <w:ind w:left="851"/>
        <w:jc w:val="both"/>
        <w:rPr>
          <w:rFonts w:ascii="Aptos Display" w:hAnsi="Aptos Display" w:cstheme="minorHAnsi"/>
          <w:b/>
          <w:sz w:val="18"/>
          <w:szCs w:val="24"/>
        </w:rPr>
      </w:pPr>
      <w:proofErr w:type="spellStart"/>
      <w:r w:rsidRPr="00603FAC">
        <w:rPr>
          <w:rFonts w:ascii="Aptos Display" w:hAnsi="Aptos Display" w:cstheme="minorHAnsi"/>
          <w:szCs w:val="28"/>
        </w:rPr>
        <w:t>Kukulín</w:t>
      </w:r>
      <w:proofErr w:type="spellEnd"/>
      <w:r w:rsidRPr="00603FAC">
        <w:rPr>
          <w:rFonts w:ascii="Aptos Display" w:hAnsi="Aptos Display" w:cstheme="minorHAnsi"/>
          <w:szCs w:val="28"/>
        </w:rPr>
        <w:t xml:space="preserve"> – holič, čestný, spravedlivý, bojácný, smířený s osudem, utrápený s potřebou se svěřit</w:t>
      </w:r>
    </w:p>
    <w:p w14:paraId="3BEA069A" w14:textId="77777777" w:rsidR="00596F2D" w:rsidRPr="00603FAC" w:rsidRDefault="00596F2D" w:rsidP="00596F2D">
      <w:pPr>
        <w:pStyle w:val="Odstavecseseznamem"/>
        <w:numPr>
          <w:ilvl w:val="0"/>
          <w:numId w:val="5"/>
        </w:numPr>
        <w:ind w:left="851"/>
        <w:jc w:val="both"/>
        <w:rPr>
          <w:rFonts w:ascii="Aptos Display" w:hAnsi="Aptos Display" w:cstheme="minorHAnsi"/>
          <w:b/>
          <w:sz w:val="18"/>
          <w:szCs w:val="24"/>
        </w:rPr>
      </w:pPr>
      <w:proofErr w:type="spellStart"/>
      <w:r w:rsidRPr="00603FAC">
        <w:rPr>
          <w:rFonts w:ascii="Aptos Display" w:hAnsi="Aptos Display" w:cstheme="minorHAnsi"/>
          <w:szCs w:val="28"/>
        </w:rPr>
        <w:t>Kukulínova</w:t>
      </w:r>
      <w:proofErr w:type="spellEnd"/>
      <w:r w:rsidRPr="00603FAC">
        <w:rPr>
          <w:rFonts w:ascii="Aptos Display" w:hAnsi="Aptos Display" w:cstheme="minorHAnsi"/>
          <w:szCs w:val="28"/>
        </w:rPr>
        <w:t xml:space="preserve"> matka – vdova, milující matka, která zachránila syna před šibenicí</w:t>
      </w:r>
    </w:p>
    <w:p w14:paraId="3BEA069B" w14:textId="77777777" w:rsidR="00392465" w:rsidRPr="00603FAC" w:rsidRDefault="00392465" w:rsidP="00596F2D">
      <w:pPr>
        <w:pStyle w:val="Odstavecseseznamem"/>
        <w:numPr>
          <w:ilvl w:val="0"/>
          <w:numId w:val="5"/>
        </w:numPr>
        <w:ind w:left="851"/>
        <w:jc w:val="both"/>
        <w:rPr>
          <w:rFonts w:ascii="Aptos Display" w:hAnsi="Aptos Display" w:cstheme="minorHAnsi"/>
          <w:b/>
          <w:sz w:val="18"/>
          <w:szCs w:val="24"/>
        </w:rPr>
      </w:pPr>
      <w:r w:rsidRPr="00603FAC">
        <w:rPr>
          <w:rFonts w:ascii="Aptos Display" w:hAnsi="Aptos Display" w:cstheme="minorHAnsi"/>
          <w:szCs w:val="28"/>
        </w:rPr>
        <w:t>Červíček – Hráč na kontr</w:t>
      </w:r>
      <w:r w:rsidR="00EA2711" w:rsidRPr="00603FAC">
        <w:rPr>
          <w:rFonts w:ascii="Aptos Display" w:hAnsi="Aptos Display" w:cstheme="minorHAnsi"/>
          <w:szCs w:val="28"/>
        </w:rPr>
        <w:t>abas, vynalézavý, typický Čech, poradí si v každé situaci</w:t>
      </w:r>
    </w:p>
    <w:p w14:paraId="3BEA069C" w14:textId="77777777" w:rsidR="00C17AC1" w:rsidRPr="00603FAC" w:rsidRDefault="00392465" w:rsidP="00C17AC1">
      <w:pPr>
        <w:pStyle w:val="Odstavecseseznamem"/>
        <w:numPr>
          <w:ilvl w:val="0"/>
          <w:numId w:val="4"/>
        </w:numPr>
        <w:ind w:left="426"/>
        <w:jc w:val="both"/>
        <w:rPr>
          <w:rFonts w:ascii="Aptos Display" w:hAnsi="Aptos Display" w:cstheme="minorHAnsi"/>
          <w:b/>
          <w:szCs w:val="24"/>
        </w:rPr>
      </w:pPr>
      <w:r w:rsidRPr="00603FAC">
        <w:rPr>
          <w:rFonts w:ascii="Aptos Display" w:hAnsi="Aptos Display" w:cstheme="minorHAnsi"/>
          <w:b/>
          <w:szCs w:val="24"/>
        </w:rPr>
        <w:t xml:space="preserve">Vztahy mezi postavami: </w:t>
      </w:r>
      <w:r w:rsidRPr="00603FAC">
        <w:rPr>
          <w:rFonts w:ascii="Aptos Display" w:hAnsi="Aptos Display" w:cstheme="minorHAnsi"/>
          <w:szCs w:val="24"/>
        </w:rPr>
        <w:t xml:space="preserve">Král a poddaní, </w:t>
      </w:r>
      <w:proofErr w:type="spellStart"/>
      <w:r w:rsidRPr="00603FAC">
        <w:rPr>
          <w:rFonts w:ascii="Aptos Display" w:hAnsi="Aptos Display" w:cstheme="minorHAnsi"/>
          <w:szCs w:val="24"/>
        </w:rPr>
        <w:t>Kukulín</w:t>
      </w:r>
      <w:proofErr w:type="spellEnd"/>
      <w:r w:rsidRPr="00603FAC">
        <w:rPr>
          <w:rFonts w:ascii="Aptos Display" w:hAnsi="Aptos Display" w:cstheme="minorHAnsi"/>
          <w:szCs w:val="24"/>
        </w:rPr>
        <w:t xml:space="preserve"> a matka, Červíček muzikant</w:t>
      </w:r>
    </w:p>
    <w:p w14:paraId="3BEA069D" w14:textId="77777777" w:rsidR="00C70179" w:rsidRPr="00603FAC" w:rsidRDefault="00C17AC1" w:rsidP="00EA2711">
      <w:pPr>
        <w:pStyle w:val="Odstavecseseznamem"/>
        <w:numPr>
          <w:ilvl w:val="0"/>
          <w:numId w:val="4"/>
        </w:numPr>
        <w:ind w:left="426"/>
        <w:jc w:val="both"/>
        <w:rPr>
          <w:rFonts w:ascii="Aptos Display" w:hAnsi="Aptos Display" w:cstheme="minorHAnsi"/>
          <w:b/>
          <w:szCs w:val="24"/>
        </w:rPr>
      </w:pPr>
      <w:r w:rsidRPr="00603FAC">
        <w:rPr>
          <w:rFonts w:ascii="Aptos Display" w:hAnsi="Aptos Display" w:cstheme="minorHAnsi"/>
          <w:b/>
          <w:szCs w:val="24"/>
        </w:rPr>
        <w:t xml:space="preserve">Jazykové prostředky: </w:t>
      </w:r>
      <w:r w:rsidRPr="00603FAC">
        <w:rPr>
          <w:rFonts w:ascii="Aptos Display" w:hAnsi="Aptos Display" w:cstheme="minorHAnsi"/>
          <w:szCs w:val="24"/>
        </w:rPr>
        <w:t>Spisovný jazyk, archaismy, typické prostředky pro pohádku</w:t>
      </w:r>
      <w:r w:rsidR="00596F2D" w:rsidRPr="00603FAC">
        <w:rPr>
          <w:rFonts w:ascii="Aptos Display" w:hAnsi="Aptos Display" w:cstheme="minorHAnsi"/>
          <w:szCs w:val="24"/>
        </w:rPr>
        <w:t>, alegorie</w:t>
      </w:r>
    </w:p>
    <w:sectPr w:rsidR="00C70179" w:rsidRPr="0060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59"/>
    <w:multiLevelType w:val="hybridMultilevel"/>
    <w:tmpl w:val="F9A4B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0B0470B"/>
    <w:multiLevelType w:val="hybridMultilevel"/>
    <w:tmpl w:val="676284CA"/>
    <w:lvl w:ilvl="0" w:tplc="04050001">
      <w:start w:val="1"/>
      <w:numFmt w:val="bullet"/>
      <w:lvlText w:val=""/>
      <w:lvlJc w:val="left"/>
      <w:pPr>
        <w:ind w:left="786" w:hanging="360"/>
      </w:pPr>
      <w:rPr>
        <w:rFonts w:ascii="Symbol" w:hAnsi="Symbol"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 w15:restartNumberingAfterBreak="0">
    <w:nsid w:val="2F01706E"/>
    <w:multiLevelType w:val="hybridMultilevel"/>
    <w:tmpl w:val="FE58023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364250B0"/>
    <w:multiLevelType w:val="hybridMultilevel"/>
    <w:tmpl w:val="2BBAC766"/>
    <w:lvl w:ilvl="0" w:tplc="47749000">
      <w:start w:val="1"/>
      <w:numFmt w:val="bullet"/>
      <w:lvlText w:val=""/>
      <w:lvlJc w:val="left"/>
      <w:pPr>
        <w:ind w:left="1942" w:hanging="360"/>
      </w:pPr>
      <w:rPr>
        <w:rFonts w:ascii="Symbol" w:hAnsi="Symbol" w:hint="default"/>
        <w:sz w:val="24"/>
      </w:rPr>
    </w:lvl>
    <w:lvl w:ilvl="1" w:tplc="04050003">
      <w:start w:val="1"/>
      <w:numFmt w:val="bullet"/>
      <w:lvlText w:val="o"/>
      <w:lvlJc w:val="left"/>
      <w:pPr>
        <w:ind w:left="2662" w:hanging="360"/>
      </w:pPr>
      <w:rPr>
        <w:rFonts w:ascii="Courier New" w:hAnsi="Courier New" w:cs="Courier New" w:hint="default"/>
      </w:rPr>
    </w:lvl>
    <w:lvl w:ilvl="2" w:tplc="04050005">
      <w:start w:val="1"/>
      <w:numFmt w:val="bullet"/>
      <w:lvlText w:val=""/>
      <w:lvlJc w:val="left"/>
      <w:pPr>
        <w:ind w:left="3382" w:hanging="360"/>
      </w:pPr>
      <w:rPr>
        <w:rFonts w:ascii="Wingdings" w:hAnsi="Wingdings" w:hint="default"/>
      </w:rPr>
    </w:lvl>
    <w:lvl w:ilvl="3" w:tplc="04050001">
      <w:start w:val="1"/>
      <w:numFmt w:val="bullet"/>
      <w:lvlText w:val=""/>
      <w:lvlJc w:val="left"/>
      <w:pPr>
        <w:ind w:left="4102" w:hanging="360"/>
      </w:pPr>
      <w:rPr>
        <w:rFonts w:ascii="Symbol" w:hAnsi="Symbol" w:hint="default"/>
      </w:rPr>
    </w:lvl>
    <w:lvl w:ilvl="4" w:tplc="04050003">
      <w:start w:val="1"/>
      <w:numFmt w:val="bullet"/>
      <w:lvlText w:val="o"/>
      <w:lvlJc w:val="left"/>
      <w:pPr>
        <w:ind w:left="4822" w:hanging="360"/>
      </w:pPr>
      <w:rPr>
        <w:rFonts w:ascii="Courier New" w:hAnsi="Courier New" w:cs="Courier New" w:hint="default"/>
      </w:rPr>
    </w:lvl>
    <w:lvl w:ilvl="5" w:tplc="04050005">
      <w:start w:val="1"/>
      <w:numFmt w:val="bullet"/>
      <w:lvlText w:val=""/>
      <w:lvlJc w:val="left"/>
      <w:pPr>
        <w:ind w:left="5542" w:hanging="360"/>
      </w:pPr>
      <w:rPr>
        <w:rFonts w:ascii="Wingdings" w:hAnsi="Wingdings" w:hint="default"/>
      </w:rPr>
    </w:lvl>
    <w:lvl w:ilvl="6" w:tplc="04050001">
      <w:start w:val="1"/>
      <w:numFmt w:val="bullet"/>
      <w:lvlText w:val=""/>
      <w:lvlJc w:val="left"/>
      <w:pPr>
        <w:ind w:left="6262" w:hanging="360"/>
      </w:pPr>
      <w:rPr>
        <w:rFonts w:ascii="Symbol" w:hAnsi="Symbol" w:hint="default"/>
      </w:rPr>
    </w:lvl>
    <w:lvl w:ilvl="7" w:tplc="04050003">
      <w:start w:val="1"/>
      <w:numFmt w:val="bullet"/>
      <w:lvlText w:val="o"/>
      <w:lvlJc w:val="left"/>
      <w:pPr>
        <w:ind w:left="6982" w:hanging="360"/>
      </w:pPr>
      <w:rPr>
        <w:rFonts w:ascii="Courier New" w:hAnsi="Courier New" w:cs="Courier New" w:hint="default"/>
      </w:rPr>
    </w:lvl>
    <w:lvl w:ilvl="8" w:tplc="04050005">
      <w:start w:val="1"/>
      <w:numFmt w:val="bullet"/>
      <w:lvlText w:val=""/>
      <w:lvlJc w:val="left"/>
      <w:pPr>
        <w:ind w:left="7702" w:hanging="360"/>
      </w:pPr>
      <w:rPr>
        <w:rFonts w:ascii="Wingdings" w:hAnsi="Wingdings" w:hint="default"/>
      </w:rPr>
    </w:lvl>
  </w:abstractNum>
  <w:abstractNum w:abstractNumId="4" w15:restartNumberingAfterBreak="0">
    <w:nsid w:val="5AD312BE"/>
    <w:multiLevelType w:val="hybridMultilevel"/>
    <w:tmpl w:val="85DCE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ED307FE"/>
    <w:multiLevelType w:val="hybridMultilevel"/>
    <w:tmpl w:val="875C41DA"/>
    <w:lvl w:ilvl="0" w:tplc="0405000B">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16cid:durableId="653460234">
    <w:abstractNumId w:val="3"/>
  </w:num>
  <w:num w:numId="2" w16cid:durableId="219290970">
    <w:abstractNumId w:val="4"/>
  </w:num>
  <w:num w:numId="3" w16cid:durableId="1373074403">
    <w:abstractNumId w:val="1"/>
  </w:num>
  <w:num w:numId="4" w16cid:durableId="1197158222">
    <w:abstractNumId w:val="2"/>
  </w:num>
  <w:num w:numId="5" w16cid:durableId="1460341011">
    <w:abstractNumId w:val="5"/>
  </w:num>
  <w:num w:numId="6" w16cid:durableId="8757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AC1"/>
    <w:rsid w:val="001E6EE8"/>
    <w:rsid w:val="00392465"/>
    <w:rsid w:val="004261FF"/>
    <w:rsid w:val="00596F2D"/>
    <w:rsid w:val="00603FAC"/>
    <w:rsid w:val="00BE4D00"/>
    <w:rsid w:val="00C17AC1"/>
    <w:rsid w:val="00C70179"/>
    <w:rsid w:val="00EA27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0681"/>
  <w15:docId w15:val="{3659D0E3-DCF3-4144-9691-989EB7D7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17AC1"/>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17AC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542</Words>
  <Characters>3203</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Vladimir Kadlec</cp:lastModifiedBy>
  <cp:revision>6</cp:revision>
  <dcterms:created xsi:type="dcterms:W3CDTF">2022-05-11T19:46:00Z</dcterms:created>
  <dcterms:modified xsi:type="dcterms:W3CDTF">2024-03-11T18:45:00Z</dcterms:modified>
</cp:coreProperties>
</file>