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4.png" ContentType="image/png"/>
  <Override PartName="/word/media/image5.png" ContentType="image/png"/>
  <Override PartName="/word/media/image6.png" ContentType="image/png"/>
  <Override PartName="/word/media/image10.png" ContentType="image/png"/>
  <Override PartName="/word/media/image1.png" ContentType="image/png"/>
  <Override PartName="/word/media/image7.png" ContentType="image/png"/>
  <Override PartName="/word/media/image11.png" ContentType="image/png"/>
  <Override PartName="/word/media/image2.png" ContentType="image/png"/>
  <Override PartName="/word/media/image8.png" ContentType="image/png"/>
  <Override PartName="/word/media/image12.png" ContentType="image/png"/>
  <Override PartName="/word/media/image3.png" ContentType="image/png"/>
  <Override PartName="/word/media/image9.png" ContentType="image/png"/>
  <Override PartName="/word/media/image13.png" ContentType="image/png"/>
  <Override PartName="/word/media/image4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>
          <w:b/>
          <w:bCs/>
        </w:rPr>
      </w:pPr>
      <w:r>
        <w:rPr>
          <w:b/>
          <w:bCs/>
        </w:rPr>
        <w:t>Out of Sample ARIMA forecasting</w:t>
      </w:r>
    </w:p>
    <w:p>
      <w:pPr>
        <w:pStyle w:val="BodyText"/>
        <w:bidi w:val="0"/>
        <w:jc w:val="left"/>
        <w:rPr>
          <w:rFonts w:ascii="Arial;sans-serif" w:hAnsi="Arial;sans-serif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595959"/>
          <w:sz w:val="36"/>
          <w:u w:val="none"/>
          <w:effect w:val="none"/>
          <w:shd w:fill="auto" w:val="clear"/>
        </w:rPr>
      </w:pPr>
      <w:bookmarkStart w:id="0" w:name="docs-internal-guid-8fa6d6f2-7fff-6cbf-83"/>
      <w:bookmarkEnd w:id="0"/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595959"/>
          <w:sz w:val="36"/>
          <w:u w:val="none"/>
          <w:effect w:val="none"/>
          <w:shd w:fill="auto" w:val="clear"/>
        </w:rPr>
        <w:t>Fit the model using the Box-Jenkins Approach</w:t>
      </w:r>
    </w:p>
    <w:p>
      <w:pPr>
        <w:pStyle w:val="BodyText"/>
        <w:bidi w:val="0"/>
        <w:ind w:hanging="0" w:left="0" w:right="0"/>
        <w:jc w:val="left"/>
        <w:rPr>
          <w:b w:val="false"/>
        </w:rPr>
      </w:pP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595959"/>
          <w:sz w:val="36"/>
          <w:u w:val="none"/>
          <w:effect w:val="none"/>
          <w:shd w:fill="auto" w:val="clear"/>
        </w:rPr>
        <w:t>Ensure that all the assumptions have been met.</w:t>
        <w:br/>
        <w:t xml:space="preserve">From the next slide, we assume that we have met the above. </w:t>
      </w:r>
    </w:p>
    <w:p>
      <w:pPr>
        <w:pStyle w:val="BodyText"/>
        <w:bidi w:val="0"/>
        <w:ind w:hanging="0" w:left="0" w:right="0"/>
        <w:jc w:val="left"/>
        <w:rPr>
          <w:rFonts w:ascii="Arial;sans-serif" w:hAnsi="Arial;sans-serif"/>
          <w:i w:val="false"/>
          <w:i w:val="false"/>
          <w:caps w:val="false"/>
          <w:smallCaps w:val="false"/>
          <w:strike w:val="false"/>
          <w:dstrike w:val="false"/>
          <w:color w:val="595959"/>
          <w:sz w:val="36"/>
          <w:u w:val="none"/>
          <w:effect w:val="none"/>
          <w:shd w:fill="auto" w:val="clear"/>
        </w:rPr>
      </w:pPr>
      <w:r>
        <w:rPr>
          <w:rFonts w:ascii="Arial;sans-serif" w:hAnsi="Arial;sans-serif"/>
          <w:i w:val="false"/>
          <w:caps w:val="false"/>
          <w:smallCaps w:val="false"/>
          <w:strike w:val="false"/>
          <w:dstrike w:val="false"/>
          <w:color w:val="595959"/>
          <w:sz w:val="36"/>
          <w:u w:val="none"/>
          <w:effect w:val="none"/>
          <w:shd w:fill="auto" w:val="clear"/>
        </w:rPr>
      </w:r>
    </w:p>
    <w:p>
      <w:pPr>
        <w:pStyle w:val="BodyText"/>
        <w:bidi w:val="0"/>
        <w:ind w:hanging="0" w:left="0" w:right="0"/>
        <w:jc w:val="left"/>
        <w:rPr>
          <w:b w:val="false"/>
        </w:rPr>
      </w:pP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595959"/>
          <w:sz w:val="36"/>
          <w:u w:val="none"/>
          <w:effect w:val="none"/>
          <w:shd w:fill="auto" w:val="clear"/>
        </w:rPr>
        <w:t>1. Fitting the model</w:t>
      </w:r>
    </w:p>
    <w:p>
      <w:pPr>
        <w:pStyle w:val="BodyText"/>
        <w:bidi w:val="0"/>
        <w:ind w:hanging="0" w:left="0" w:right="0"/>
        <w:jc w:val="left"/>
        <w:rPr>
          <w:rFonts w:ascii="Arial;sans-serif" w:hAnsi="Arial;sans-serif"/>
          <w:i w:val="false"/>
          <w:i w:val="false"/>
          <w:caps w:val="false"/>
          <w:smallCaps w:val="false"/>
          <w:strike w:val="false"/>
          <w:dstrike w:val="false"/>
          <w:color w:val="595959"/>
          <w:sz w:val="36"/>
          <w:u w:val="none"/>
          <w:effect w:val="none"/>
          <w:shd w:fill="auto" w:val="clear"/>
        </w:rPr>
      </w:pPr>
      <w:r>
        <w:rPr>
          <w:rFonts w:ascii="Arial;sans-serif" w:hAnsi="Arial;sans-serif"/>
          <w:i w:val="false"/>
          <w:caps w:val="false"/>
          <w:smallCaps w:val="false"/>
          <w:strike w:val="false"/>
          <w:dstrike w:val="false"/>
          <w:color w:val="595959"/>
          <w:sz w:val="36"/>
          <w:u w:val="none"/>
          <w:effect w:val="none"/>
          <w:shd w:fill="auto" w:val="clear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74916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749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0" distB="0" distL="0" distR="0" simplePos="0" locked="0" layoutInCell="1" allowOverlap="1" relativeHeight="3">
                <wp:simplePos x="0" y="0"/>
                <wp:positionH relativeFrom="column">
                  <wp:posOffset>4570730</wp:posOffset>
                </wp:positionH>
                <wp:positionV relativeFrom="paragraph">
                  <wp:posOffset>3009265</wp:posOffset>
                </wp:positionV>
                <wp:extent cx="1038225" cy="1123950"/>
                <wp:effectExtent l="0" t="0" r="0" b="0"/>
                <wp:wrapNone/>
                <wp:docPr id="2" name="Text Frame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40" cy="1123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true"/>
                              <w:bidi w:val="0"/>
                              <w:rPr/>
                            </w:pPr>
                            <w:r>
                              <w:rPr>
                                <w:b/>
                                <w:bCs/>
                              </w:rPr>
                              <w:t>This is the normal way of fitting an ARIMA model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Frame 1" path="m0,0l-2147483645,0l-2147483645,-2147483646l0,-2147483646xe" stroked="f" o:allowincell="f" style="position:absolute;margin-left:359.9pt;margin-top:236.95pt;width:81.7pt;height:88.4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true"/>
                        <w:bidi w:val="0"/>
                        <w:rPr/>
                      </w:pPr>
                      <w:r>
                        <w:rPr>
                          <w:b/>
                          <w:bCs/>
                        </w:rPr>
                        <w:t>This is the normal way of fitting an ARIMA model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BodyText"/>
        <w:bidi w:val="0"/>
        <w:ind w:hanging="0" w:left="0" w:right="0"/>
        <w:jc w:val="left"/>
        <w:rPr>
          <w:b w:val="false"/>
        </w:rPr>
      </w:pP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595959"/>
          <w:sz w:val="36"/>
          <w:u w:val="none"/>
          <w:effect w:val="none"/>
          <w:shd w:fill="auto" w:val="clear"/>
        </w:rPr>
        <w:t>Now lets open the dialogue box</w:t>
      </w:r>
    </w:p>
    <w:p>
      <w:pPr>
        <w:pStyle w:val="BodyText"/>
        <w:bidi w:val="0"/>
        <w:ind w:hanging="0" w:left="0" w:right="0"/>
        <w:jc w:val="left"/>
        <w:rPr>
          <w:rFonts w:ascii="Arial;sans-serif" w:hAnsi="Arial;sans-serif"/>
          <w:i w:val="false"/>
          <w:i w:val="false"/>
          <w:caps w:val="false"/>
          <w:smallCaps w:val="false"/>
          <w:strike w:val="false"/>
          <w:dstrike w:val="false"/>
          <w:color w:val="595959"/>
          <w:sz w:val="36"/>
          <w:u w:val="none"/>
          <w:effect w:val="none"/>
          <w:shd w:fill="auto" w:val="clear"/>
        </w:rPr>
      </w:pPr>
      <w:r>
        <w:rPr>
          <w:rFonts w:ascii="Arial;sans-serif" w:hAnsi="Arial;sans-serif"/>
          <w:i w:val="false"/>
          <w:caps w:val="false"/>
          <w:smallCaps w:val="false"/>
          <w:strike w:val="false"/>
          <w:dstrike w:val="false"/>
          <w:color w:val="595959"/>
          <w:sz w:val="36"/>
          <w:u w:val="none"/>
          <w:effect w:val="none"/>
          <w:shd w:fill="auto" w:val="clear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749165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749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0" distB="0" distL="0" distR="0" simplePos="0" locked="0" layoutInCell="1" allowOverlap="1" relativeHeight="6">
                <wp:simplePos x="0" y="0"/>
                <wp:positionH relativeFrom="column">
                  <wp:posOffset>3903980</wp:posOffset>
                </wp:positionH>
                <wp:positionV relativeFrom="paragraph">
                  <wp:posOffset>2948305</wp:posOffset>
                </wp:positionV>
                <wp:extent cx="1400175" cy="771525"/>
                <wp:effectExtent l="0" t="0" r="0" b="0"/>
                <wp:wrapNone/>
                <wp:docPr id="4" name="Text Frame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040" cy="7714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true"/>
                              <w:bidi w:val="0"/>
                              <w:rPr/>
                            </w:pPr>
                            <w:r>
                              <w:rPr>
                                <w:b/>
                                <w:bCs/>
                              </w:rPr>
                              <w:t>Still the normal way.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Frame 2" path="m0,0l-2147483645,0l-2147483645,-2147483646l0,-2147483646xe" stroked="f" o:allowincell="f" style="position:absolute;margin-left:307.4pt;margin-top:232.15pt;width:110.2pt;height:60.7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true"/>
                        <w:bidi w:val="0"/>
                        <w:rPr/>
                      </w:pPr>
                      <w:r>
                        <w:rPr>
                          <w:b/>
                          <w:bCs/>
                        </w:rPr>
                        <w:t>Still the normal way.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BodyText"/>
        <w:bidi w:val="0"/>
        <w:ind w:hanging="0" w:left="0" w:right="0"/>
        <w:jc w:val="left"/>
        <w:rPr>
          <w:rFonts w:ascii="Arial;sans-serif" w:hAnsi="Arial;sans-serif"/>
          <w:i w:val="false"/>
          <w:i w:val="false"/>
          <w:caps w:val="false"/>
          <w:smallCaps w:val="false"/>
          <w:strike w:val="false"/>
          <w:dstrike w:val="false"/>
          <w:color w:val="595959"/>
          <w:sz w:val="36"/>
          <w:u w:val="none"/>
          <w:effect w:val="none"/>
          <w:shd w:fill="auto" w:val="clear"/>
        </w:rPr>
      </w:pPr>
      <w:r>
        <w:rPr>
          <w:rFonts w:ascii="Arial;sans-serif" w:hAnsi="Arial;sans-serif"/>
          <w:i w:val="false"/>
          <w:caps w:val="false"/>
          <w:smallCaps w:val="false"/>
          <w:strike w:val="false"/>
          <w:dstrike w:val="false"/>
          <w:color w:val="595959"/>
          <w:sz w:val="36"/>
          <w:u w:val="none"/>
          <w:effect w:val="none"/>
          <w:shd w:fill="auto" w:val="clear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749165"/>
            <wp:effectExtent l="0" t="0" r="0" b="0"/>
            <wp:wrapSquare wrapText="largest"/>
            <wp:docPr id="5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749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0" distB="0" distL="0" distR="0" simplePos="0" locked="0" layoutInCell="1" allowOverlap="1" relativeHeight="9">
                <wp:simplePos x="0" y="0"/>
                <wp:positionH relativeFrom="column">
                  <wp:posOffset>3008630</wp:posOffset>
                </wp:positionH>
                <wp:positionV relativeFrom="paragraph">
                  <wp:posOffset>2710815</wp:posOffset>
                </wp:positionV>
                <wp:extent cx="1733550" cy="904875"/>
                <wp:effectExtent l="0" t="0" r="0" b="0"/>
                <wp:wrapNone/>
                <wp:docPr id="6" name="Text Frame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400" cy="905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true"/>
                              <w:bidi w:val="0"/>
                              <w:rPr/>
                            </w:pPr>
                            <w:r>
                              <w:rPr>
                                <w:b/>
                                <w:bCs/>
                              </w:rPr>
                              <w:t>Here I have selected observations 1 to 150 for the model fitting. We want to see how the model will work on new dataset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Frame 3" path="m0,0l-2147483645,0l-2147483645,-2147483646l0,-2147483646xe" stroked="f" o:allowincell="f" style="position:absolute;margin-left:236.9pt;margin-top:213.45pt;width:136.45pt;height:71.2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true"/>
                        <w:bidi w:val="0"/>
                        <w:rPr/>
                      </w:pPr>
                      <w:r>
                        <w:rPr>
                          <w:b/>
                          <w:bCs/>
                        </w:rPr>
                        <w:t>Here I have selected observations 1 to 150 for the model fitting. We want to see how the model will work on new dataset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1270" distB="635" distL="1270" distR="635" simplePos="0" locked="0" layoutInCell="1" allowOverlap="1" relativeHeight="11">
                <wp:simplePos x="0" y="0"/>
                <wp:positionH relativeFrom="column">
                  <wp:posOffset>2272030</wp:posOffset>
                </wp:positionH>
                <wp:positionV relativeFrom="paragraph">
                  <wp:posOffset>1697990</wp:posOffset>
                </wp:positionV>
                <wp:extent cx="634365" cy="634365"/>
                <wp:effectExtent l="1270" t="1270" r="635" b="635"/>
                <wp:wrapNone/>
                <wp:docPr id="7" name="Shape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4320" cy="634320"/>
                        </a:xfrm>
                        <a:prstGeom prst="upArrow">
                          <a:avLst>
                            <a:gd name="adj1" fmla="val 50000"/>
                            <a:gd name="adj2" fmla="val 25000"/>
                          </a:avLst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68" coordsize="21600,21600" o:spt="68" adj="10800,10800" path="m0@3l10800,l21600@3l@6@3l@6,21600l@5,21600l@5@3xe">
                <v:stroke joinstyle="miter"/>
                <v:formulas>
                  <v:f eqn="val 21600"/>
                  <v:f eqn="val #1"/>
                  <v:f eqn="val #0"/>
                  <v:f eqn="sum 0 @2 0"/>
                  <v:f eqn="prod 1 @1 2"/>
                  <v:f eqn="sum 10800 0 @4"/>
                  <v:f eqn="sum 10800 @4 0"/>
                  <v:f eqn="prod @5 @2 10800"/>
                  <v:f eqn="sum @3 0 @7"/>
                </v:formulas>
                <v:path gradientshapeok="t" o:connecttype="rect" textboxrect="@5,@8,@6,21600"/>
                <v:handles>
                  <v:h position="@5,21600"/>
                  <v:h position="0,@3"/>
                </v:handles>
              </v:shapetype>
              <v:shape id="shape_0" ID="Shape 1" path="l-2147483632,0l-2147483623,-2147483635l-2147483629,-2147483635l-2147483629,-2147483624l-2147483631,-2147483624l-2147483631,-2147483635xe" fillcolor="#729fcf" stroked="t" o:allowincell="f" style="position:absolute;margin-left:178.9pt;margin-top:133.7pt;width:49.9pt;height:49.9pt;mso-wrap-style:none;v-text-anchor:middle" type="_x0000_t68">
                <v:fill o:detectmouseclick="t" type="solid" color2="#8d6030"/>
                <v:stroke color="#3465a4" joinstyle="round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2">
                <wp:simplePos x="0" y="0"/>
                <wp:positionH relativeFrom="column">
                  <wp:posOffset>2906395</wp:posOffset>
                </wp:positionH>
                <wp:positionV relativeFrom="paragraph">
                  <wp:posOffset>2005965</wp:posOffset>
                </wp:positionV>
                <wp:extent cx="1311910" cy="542925"/>
                <wp:effectExtent l="0" t="0" r="0" b="0"/>
                <wp:wrapNone/>
                <wp:docPr id="8" name="Text Frame 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1840" cy="5428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true"/>
                              <w:bidi w:val="0"/>
                              <w:rPr/>
                            </w:pPr>
                            <w:r>
                              <w:rPr>
                                <w:b/>
                                <w:bCs/>
                              </w:rPr>
                              <w:t>Remember to click this on the ARIMA Dialogue box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Frame 4" path="m0,0l-2147483645,0l-2147483645,-2147483646l0,-2147483646xe" stroked="f" o:allowincell="f" style="position:absolute;margin-left:228.85pt;margin-top:157.95pt;width:103.25pt;height:42.7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true"/>
                        <w:bidi w:val="0"/>
                        <w:rPr/>
                      </w:pPr>
                      <w:r>
                        <w:rPr>
                          <w:b/>
                          <w:bCs/>
                        </w:rPr>
                        <w:t>Remember to click this on the ARIMA Dialogue box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BodyText"/>
        <w:bidi w:val="0"/>
        <w:ind w:hanging="0" w:left="0" w:right="0"/>
        <w:jc w:val="left"/>
        <w:rPr>
          <w:b w:val="false"/>
        </w:rPr>
      </w:pP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595959"/>
          <w:sz w:val="36"/>
          <w:u w:val="none"/>
          <w:effect w:val="none"/>
          <w:shd w:fill="auto" w:val="clear"/>
        </w:rPr>
        <w:t xml:space="preserve">Now click okay and the model will be fitted by the samples. </w:t>
      </w:r>
    </w:p>
    <w:p>
      <w:pPr>
        <w:pStyle w:val="BodyText"/>
        <w:bidi w:val="0"/>
        <w:ind w:hanging="0" w:left="0" w:right="0"/>
        <w:jc w:val="left"/>
        <w:rPr>
          <w:b w:val="false"/>
        </w:rPr>
      </w:pP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595959"/>
          <w:sz w:val="36"/>
          <w:u w:val="none"/>
          <w:effect w:val="none"/>
          <w:shd w:fill="auto" w:val="clear"/>
        </w:rPr>
        <w:t>An output like the one shown below will appear</w:t>
      </w:r>
    </w:p>
    <w:p>
      <w:pPr>
        <w:pStyle w:val="BodyText"/>
        <w:bidi w:val="0"/>
        <w:ind w:hanging="0" w:left="0" w:right="0"/>
        <w:jc w:val="left"/>
        <w:rPr>
          <w:rFonts w:ascii="Arial;sans-serif" w:hAnsi="Arial;sans-serif"/>
          <w:i w:val="false"/>
          <w:i w:val="false"/>
          <w:caps w:val="false"/>
          <w:smallCaps w:val="false"/>
          <w:strike w:val="false"/>
          <w:dstrike w:val="false"/>
          <w:color w:val="595959"/>
          <w:sz w:val="36"/>
          <w:u w:val="none"/>
          <w:effect w:val="none"/>
          <w:shd w:fill="auto" w:val="clear"/>
        </w:rPr>
      </w:pPr>
      <w:r>
        <w:rPr>
          <w:rFonts w:ascii="Arial;sans-serif" w:hAnsi="Arial;sans-serif"/>
          <w:i w:val="false"/>
          <w:caps w:val="false"/>
          <w:smallCaps w:val="false"/>
          <w:strike w:val="false"/>
          <w:dstrike w:val="false"/>
          <w:color w:val="595959"/>
          <w:sz w:val="36"/>
          <w:u w:val="none"/>
          <w:effect w:val="none"/>
          <w:shd w:fill="auto" w:val="clear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749165"/>
            <wp:effectExtent l="0" t="0" r="0" b="0"/>
            <wp:wrapSquare wrapText="largest"/>
            <wp:docPr id="9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749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1270" distB="635" distL="1270" distR="635" simplePos="0" locked="0" layoutInCell="1" allowOverlap="1" relativeHeight="15">
                <wp:simplePos x="0" y="0"/>
                <wp:positionH relativeFrom="column">
                  <wp:posOffset>2595880</wp:posOffset>
                </wp:positionH>
                <wp:positionV relativeFrom="paragraph">
                  <wp:posOffset>1111250</wp:posOffset>
                </wp:positionV>
                <wp:extent cx="634365" cy="634365"/>
                <wp:effectExtent l="1270" t="1270" r="635" b="635"/>
                <wp:wrapNone/>
                <wp:docPr id="10" name="Shape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4320" cy="634320"/>
                        </a:xfrm>
                        <a:prstGeom prst="leftArrow">
                          <a:avLst>
                            <a:gd name="adj1" fmla="val 50000"/>
                            <a:gd name="adj2" fmla="val 25000"/>
                          </a:avLst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66" coordsize="21600,21600" o:spt="66" adj="10800,10800" path="m,10800l@3,l@3@5l21600@5l21600@6l@3@6l@3,21600xe">
                <v:stroke joinstyle="miter"/>
                <v:formulas>
                  <v:f eqn="val 21600"/>
                  <v:f eqn="val #1"/>
                  <v:f eqn="val #0"/>
                  <v:f eqn="sum 0 @2 0"/>
                  <v:f eqn="prod 1 @1 2"/>
                  <v:f eqn="sum 10800 0 @4"/>
                  <v:f eqn="sum 10800 @4 0"/>
                  <v:f eqn="prod @5 @2 10800"/>
                  <v:f eqn="sum @3 0 @7"/>
                </v:formulas>
                <v:path gradientshapeok="t" o:connecttype="rect" textboxrect="@8,@5,21600,@6"/>
                <v:handles>
                  <v:h position="21600,@5"/>
                  <v:h position="@3,0"/>
                </v:handles>
              </v:shapetype>
              <v:shape id="shape_0" ID="Shape 2" path="l-2147483635,0l-2147483635,-2147483631l-2147483624,-2147483631l-2147483624,-2147483629l-2147483635,-2147483629l-2147483635,-2147483623xe" fillcolor="#729fcf" stroked="t" o:allowincell="f" style="position:absolute;margin-left:204.4pt;margin-top:87.5pt;width:49.9pt;height:49.9pt;mso-wrap-style:none;v-text-anchor:middle" type="_x0000_t66">
                <v:fill o:detectmouseclick="t" type="solid" color2="#8d6030"/>
                <v:stroke color="#3465a4" joinstyle="round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6">
                <wp:simplePos x="0" y="0"/>
                <wp:positionH relativeFrom="column">
                  <wp:posOffset>3513455</wp:posOffset>
                </wp:positionH>
                <wp:positionV relativeFrom="paragraph">
                  <wp:posOffset>1095375</wp:posOffset>
                </wp:positionV>
                <wp:extent cx="1543050" cy="895350"/>
                <wp:effectExtent l="0" t="0" r="0" b="0"/>
                <wp:wrapNone/>
                <wp:docPr id="11" name="Text Frame 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2960" cy="8953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true"/>
                              <w:bidi w:val="0"/>
                              <w:rPr/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Remember this. The time 2020m6 represents the end period for the sample. 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Frame 5" path="m0,0l-2147483645,0l-2147483645,-2147483646l0,-2147483646xe" stroked="f" o:allowincell="f" style="position:absolute;margin-left:276.65pt;margin-top:86.25pt;width:121.45pt;height:70.4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true"/>
                        <w:bidi w:val="0"/>
                        <w:rPr/>
                      </w:pPr>
                      <w:r>
                        <w:rPr>
                          <w:b/>
                          <w:bCs/>
                        </w:rPr>
                        <w:t xml:space="preserve">Remember this. The time 2020m6 represents the end period for the sample. 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BodyText"/>
        <w:bidi w:val="0"/>
        <w:ind w:hanging="0" w:left="0" w:right="0"/>
        <w:jc w:val="left"/>
        <w:rPr>
          <w:b w:val="false"/>
        </w:rPr>
      </w:pP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595959"/>
          <w:sz w:val="36"/>
          <w:u w:val="none"/>
          <w:effect w:val="none"/>
          <w:shd w:fill="auto" w:val="clear"/>
        </w:rPr>
        <w:t>Now we have our model. Lets make the prediction</w:t>
      </w:r>
    </w:p>
    <w:p>
      <w:pPr>
        <w:pStyle w:val="BodyText"/>
        <w:bidi w:val="0"/>
        <w:ind w:hanging="0" w:left="0" w:right="0"/>
        <w:jc w:val="left"/>
        <w:rPr>
          <w:rFonts w:ascii="Arial;sans-serif" w:hAnsi="Arial;sans-serif"/>
          <w:i w:val="false"/>
          <w:i w:val="false"/>
          <w:caps w:val="false"/>
          <w:smallCaps w:val="false"/>
          <w:strike w:val="false"/>
          <w:dstrike w:val="false"/>
          <w:color w:val="595959"/>
          <w:sz w:val="36"/>
          <w:u w:val="none"/>
          <w:effect w:val="none"/>
          <w:shd w:fill="auto" w:val="clear"/>
        </w:rPr>
      </w:pPr>
      <w:r>
        <w:rPr>
          <w:rFonts w:ascii="Arial;sans-serif" w:hAnsi="Arial;sans-serif"/>
          <w:i w:val="false"/>
          <w:caps w:val="false"/>
          <w:smallCaps w:val="false"/>
          <w:strike w:val="false"/>
          <w:dstrike w:val="false"/>
          <w:color w:val="595959"/>
          <w:sz w:val="36"/>
          <w:u w:val="none"/>
          <w:effect w:val="none"/>
          <w:shd w:fill="auto" w:val="clear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749165"/>
            <wp:effectExtent l="0" t="0" r="0" b="0"/>
            <wp:wrapSquare wrapText="largest"/>
            <wp:docPr id="12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749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0" distB="0" distL="0" distR="0" simplePos="0" locked="0" layoutInCell="1" allowOverlap="1" relativeHeight="19">
                <wp:simplePos x="0" y="0"/>
                <wp:positionH relativeFrom="column">
                  <wp:posOffset>2989580</wp:posOffset>
                </wp:positionH>
                <wp:positionV relativeFrom="paragraph">
                  <wp:posOffset>3540760</wp:posOffset>
                </wp:positionV>
                <wp:extent cx="2600325" cy="1052195"/>
                <wp:effectExtent l="0" t="0" r="0" b="0"/>
                <wp:wrapNone/>
                <wp:docPr id="13" name="Text Frame 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0280" cy="1052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true"/>
                              <w:bidi w:val="0"/>
                              <w:rPr/>
                            </w:pPr>
                            <w:r>
                              <w:rPr>
                                <w:b/>
                                <w:bCs/>
                              </w:rPr>
                              <w:t>This is the code that makes predictions,</w:t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bidi w:val="0"/>
                              <w:rPr/>
                            </w:pPr>
                            <w:r>
                              <w:rPr>
                                <w:b/>
                                <w:bCs/>
                              </w:rPr>
                              <w:t>Fle is the variable name. 2020M6 is the end month for our sample model.  The m in the function represents months. For quartely data you might consider changing it to q.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Frame 6" path="m0,0l-2147483645,0l-2147483645,-2147483646l0,-2147483646xe" stroked="f" o:allowincell="f" style="position:absolute;margin-left:235.4pt;margin-top:278.8pt;width:204.7pt;height:82.8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true"/>
                        <w:bidi w:val="0"/>
                        <w:rPr/>
                      </w:pPr>
                      <w:r>
                        <w:rPr>
                          <w:b/>
                          <w:bCs/>
                        </w:rPr>
                        <w:t>This is the code that makes predictions,</w:t>
                      </w:r>
                    </w:p>
                    <w:p>
                      <w:pPr>
                        <w:pStyle w:val="FrameContents"/>
                        <w:overflowPunct w:val="true"/>
                        <w:bidi w:val="0"/>
                        <w:rPr/>
                      </w:pPr>
                      <w:r>
                        <w:rPr>
                          <w:b/>
                          <w:bCs/>
                        </w:rPr>
                        <w:t>Fle is the variable name. 2020M6 is the end month for our sample model.  The m in the function represents months. For quartely data you might consider changing it to q.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BodyText"/>
        <w:bidi w:val="0"/>
        <w:ind w:hanging="0" w:left="0" w:right="0"/>
        <w:jc w:val="left"/>
        <w:rPr>
          <w:b w:val="false"/>
        </w:rPr>
      </w:pP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595959"/>
          <w:sz w:val="36"/>
          <w:u w:val="none"/>
          <w:effect w:val="none"/>
          <w:shd w:fill="auto" w:val="clear"/>
        </w:rPr>
        <w:t xml:space="preserve">Lets plot the predictions together with the actual results. </w:t>
      </w:r>
    </w:p>
    <w:p>
      <w:pPr>
        <w:pStyle w:val="BodyText"/>
        <w:bidi w:val="0"/>
        <w:ind w:hanging="0" w:left="0" w:right="0"/>
        <w:jc w:val="left"/>
        <w:rPr>
          <w:rFonts w:ascii="Arial;sans-serif" w:hAnsi="Arial;sans-serif"/>
          <w:i w:val="false"/>
          <w:i w:val="false"/>
          <w:caps w:val="false"/>
          <w:smallCaps w:val="false"/>
          <w:strike w:val="false"/>
          <w:dstrike w:val="false"/>
          <w:color w:val="595959"/>
          <w:sz w:val="36"/>
          <w:u w:val="none"/>
          <w:effect w:val="none"/>
          <w:shd w:fill="auto" w:val="clear"/>
        </w:rPr>
      </w:pPr>
      <w:r>
        <w:rPr>
          <w:rFonts w:ascii="Arial;sans-serif" w:hAnsi="Arial;sans-serif"/>
          <w:i w:val="false"/>
          <w:caps w:val="false"/>
          <w:smallCaps w:val="false"/>
          <w:strike w:val="false"/>
          <w:dstrike w:val="false"/>
          <w:color w:val="595959"/>
          <w:sz w:val="36"/>
          <w:u w:val="none"/>
          <w:effect w:val="none"/>
          <w:shd w:fill="auto" w:val="clear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749165"/>
            <wp:effectExtent l="0" t="0" r="0" b="0"/>
            <wp:wrapSquare wrapText="largest"/>
            <wp:docPr id="14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749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ind w:hanging="0" w:left="0" w:right="0"/>
        <w:jc w:val="left"/>
        <w:rPr>
          <w:b w:val="false"/>
        </w:rPr>
      </w:pP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595959"/>
          <w:sz w:val="36"/>
          <w:u w:val="none"/>
          <w:effect w:val="none"/>
          <w:shd w:fill="auto" w:val="clear"/>
        </w:rPr>
        <w:t>Now we make two plots</w:t>
      </w:r>
    </w:p>
    <w:p>
      <w:pPr>
        <w:pStyle w:val="BodyText"/>
        <w:bidi w:val="0"/>
        <w:ind w:hanging="0" w:left="0" w:right="0"/>
        <w:jc w:val="left"/>
        <w:rPr>
          <w:rFonts w:ascii="Arial;sans-serif" w:hAnsi="Arial;sans-serif"/>
          <w:i w:val="false"/>
          <w:i w:val="false"/>
          <w:caps w:val="false"/>
          <w:smallCaps w:val="false"/>
          <w:strike w:val="false"/>
          <w:dstrike w:val="false"/>
          <w:color w:val="595959"/>
          <w:sz w:val="36"/>
          <w:u w:val="none"/>
          <w:effect w:val="none"/>
          <w:shd w:fill="auto" w:val="clear"/>
        </w:rPr>
      </w:pPr>
      <w:r>
        <w:rPr>
          <w:rFonts w:ascii="Arial;sans-serif" w:hAnsi="Arial;sans-serif"/>
          <w:i w:val="false"/>
          <w:caps w:val="false"/>
          <w:smallCaps w:val="false"/>
          <w:strike w:val="false"/>
          <w:dstrike w:val="false"/>
          <w:color w:val="595959"/>
          <w:sz w:val="36"/>
          <w:u w:val="none"/>
          <w:effect w:val="none"/>
          <w:shd w:fill="auto" w:val="clear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749165"/>
            <wp:effectExtent l="0" t="0" r="0" b="0"/>
            <wp:wrapSquare wrapText="largest"/>
            <wp:docPr id="15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749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ind w:hanging="0" w:left="0" w:right="0"/>
        <w:jc w:val="left"/>
        <w:rPr>
          <w:b w:val="false"/>
        </w:rPr>
      </w:pP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595959"/>
          <w:sz w:val="36"/>
          <w:u w:val="none"/>
          <w:effect w:val="none"/>
          <w:shd w:fill="auto" w:val="clear"/>
        </w:rPr>
        <w:t>click okay</w:t>
      </w:r>
    </w:p>
    <w:p>
      <w:pPr>
        <w:pStyle w:val="BodyText"/>
        <w:bidi w:val="0"/>
        <w:ind w:hanging="0" w:left="0" w:right="0"/>
        <w:jc w:val="left"/>
        <w:rPr>
          <w:b w:val="false"/>
        </w:rPr>
      </w:pP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595959"/>
          <w:sz w:val="36"/>
          <w:u w:val="none"/>
          <w:effect w:val="none"/>
          <w:shd w:fill="auto" w:val="clear"/>
        </w:rPr>
        <w:t>Here is the results</w:t>
      </w:r>
    </w:p>
    <w:p>
      <w:pPr>
        <w:pStyle w:val="BodyText"/>
        <w:bidi w:val="0"/>
        <w:ind w:hanging="0" w:left="0" w:right="0"/>
        <w:jc w:val="left"/>
        <w:rPr>
          <w:b w:val="false"/>
        </w:rPr>
      </w:pPr>
      <w: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749165"/>
            <wp:effectExtent l="0" t="0" r="0" b="0"/>
            <wp:wrapSquare wrapText="largest"/>
            <wp:docPr id="16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749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595959"/>
          <w:sz w:val="36"/>
          <w:u w:val="none"/>
          <w:effect w:val="none"/>
          <w:shd w:fill="auto" w:val="clear"/>
        </w:rPr>
        <w:t>not bad for the model. For most of the parts it has followed the pattern in the data.</w:t>
      </w:r>
    </w:p>
    <w:p>
      <w:pPr>
        <w:pStyle w:val="BodyText"/>
        <w:bidi w:val="0"/>
        <w:ind w:hanging="0" w:left="0" w:right="0"/>
        <w:jc w:val="left"/>
        <w:rPr>
          <w:rFonts w:ascii="Arial;sans-serif" w:hAnsi="Arial;sans-serif"/>
          <w:i w:val="false"/>
          <w:i w:val="false"/>
          <w:caps w:val="false"/>
          <w:smallCaps w:val="false"/>
          <w:strike w:val="false"/>
          <w:dstrike w:val="false"/>
          <w:color w:val="595959"/>
          <w:sz w:val="36"/>
          <w:u w:val="none"/>
          <w:effect w:val="none"/>
          <w:shd w:fill="auto" w:val="clear"/>
        </w:rPr>
      </w:pPr>
      <w:r>
        <w:rPr>
          <w:rFonts w:ascii="Arial;sans-serif" w:hAnsi="Arial;sans-serif"/>
          <w:i w:val="false"/>
          <w:caps w:val="false"/>
          <w:smallCaps w:val="false"/>
          <w:strike w:val="false"/>
          <w:dstrike w:val="false"/>
          <w:color w:val="595959"/>
          <w:sz w:val="36"/>
          <w:u w:val="none"/>
          <w:effect w:val="none"/>
          <w:shd w:fill="auto" w:val="clear"/>
        </w:rPr>
      </w:r>
    </w:p>
    <w:p>
      <w:pPr>
        <w:pStyle w:val="BodyText"/>
        <w:bidi w:val="0"/>
        <w:ind w:hanging="0" w:left="0" w:right="0"/>
        <w:jc w:val="left"/>
        <w:rPr>
          <w:b w:val="false"/>
        </w:rPr>
      </w:pP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595959"/>
          <w:sz w:val="36"/>
          <w:u w:val="none"/>
          <w:effect w:val="none"/>
          <w:shd w:fill="auto" w:val="clear"/>
        </w:rPr>
        <w:t>Evaluation criterias</w:t>
      </w:r>
    </w:p>
    <w:p>
      <w:pPr>
        <w:pStyle w:val="Heading4"/>
        <w:bidi w:val="0"/>
        <w:ind w:hanging="0" w:left="0" w:right="0"/>
        <w:jc w:val="left"/>
        <w:rPr/>
      </w:pPr>
      <w:r>
        <w:rPr>
          <w:rStyle w:val="Strong"/>
          <w:b/>
          <w:bCs/>
        </w:rPr>
        <w:t>Step 1: Calculate Forecast Errors</w:t>
      </w:r>
    </w:p>
    <w:p>
      <w:pPr>
        <w:pStyle w:val="PreformattedText"/>
        <w:bidi w:val="0"/>
        <w:spacing w:before="0" w:after="283"/>
        <w:ind w:hanging="0" w:left="0" w:right="0"/>
        <w:rPr/>
      </w:pPr>
      <w:r>
        <w:rPr>
          <w:rStyle w:val="SourceText"/>
        </w:rPr>
        <w:t>gen error = y - yhat   // Calculate forecast errors</w:t>
      </w:r>
    </w:p>
    <w:p>
      <w:pPr>
        <w:pStyle w:val="PreformattedText"/>
        <w:bidi w:val="0"/>
        <w:spacing w:before="0" w:after="283"/>
        <w:ind w:hanging="0" w:left="0" w:right="0"/>
        <w:rPr>
          <w:rStyle w:val="SourceText"/>
        </w:rPr>
      </w:pPr>
      <w:r>
        <w:rPr/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749165"/>
            <wp:effectExtent l="0" t="0" r="0" b="0"/>
            <wp:wrapSquare wrapText="largest"/>
            <wp:docPr id="17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749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orizontalLine"/>
        <w:bidi w:val="0"/>
        <w:jc w:val="left"/>
        <w:rPr/>
      </w:pPr>
      <w:r>
        <w:rPr/>
      </w:r>
    </w:p>
    <w:p>
      <w:pPr>
        <w:pStyle w:val="BodyText"/>
        <w:bidi w:val="0"/>
        <w:jc w:val="left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26">
                <wp:simplePos x="0" y="0"/>
                <wp:positionH relativeFrom="column">
                  <wp:posOffset>3989705</wp:posOffset>
                </wp:positionH>
                <wp:positionV relativeFrom="paragraph">
                  <wp:posOffset>2505710</wp:posOffset>
                </wp:positionV>
                <wp:extent cx="1057275" cy="1057275"/>
                <wp:effectExtent l="0" t="0" r="0" b="0"/>
                <wp:wrapNone/>
                <wp:docPr id="18" name="Text Frame 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7320" cy="10573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rPr/>
                            </w:pPr>
                            <w:r>
                              <w:rPr>
                                <w:b/>
                                <w:bCs/>
                              </w:rPr>
                              <w:t>Generate errors</w:t>
                            </w:r>
                            <w:r>
                              <w:rPr>
                                <w:b/>
                                <w:bCs/>
                              </w:rPr>
                              <w:br/>
                            </w:r>
                            <w:r>
                              <w:rPr>
                                <w:b/>
                                <w:bCs/>
                              </w:rPr>
                              <w:t>Its actual values less predictions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l21600,21600l21600,xe">
                <v:stroke joinstyle="miter"/>
                <v:path gradientshapeok="t" o:connecttype="rect"/>
              </v:shapetype>
              <v:shape id="shape_0" ID="Text Frame 7" stroked="f" o:allowincell="f" style="position:absolute;margin-left:314.15pt;margin-top:197.3pt;width:83.2pt;height:83.2pt;mso-wrap-style:square;v-text-anchor:top" type="_x0000_t202">
                <v:textbox>
                  <w:txbxContent>
                    <w:p>
                      <w:pPr>
                        <w:overflowPunct w:val="false"/>
                        <w:rPr/>
                      </w:pPr>
                      <w:r>
                        <w:rPr>
                          <w:b/>
                          <w:bCs/>
                        </w:rPr>
                        <w:t>Generate errors</w:t>
                      </w:r>
                      <w:r>
                        <w:rPr>
                          <w:b/>
                          <w:bCs/>
                        </w:rPr>
                        <w:br/>
                      </w:r>
                      <w:r>
                        <w:rPr>
                          <w:b/>
                          <w:bCs/>
                        </w:rPr>
                        <w:t>Its actual values less predictions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none"/>
              </v:shape>
            </w:pict>
          </mc:Fallback>
        </mc:AlternateContent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749165"/>
            <wp:effectExtent l="0" t="0" r="0" b="0"/>
            <wp:wrapSquare wrapText="largest"/>
            <wp:docPr id="19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749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bidi w:val="0"/>
        <w:jc w:val="left"/>
        <w:rPr/>
      </w:pPr>
      <w:r>
        <w:rPr>
          <w:rStyle w:val="Strong"/>
          <w:b/>
          <w:bCs/>
        </w:rPr>
        <w:t>Step 2: Compute Absolute Errors</w:t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spacing w:before="0" w:after="283"/>
        <w:ind w:hanging="0" w:left="0" w:right="0"/>
        <w:rPr/>
      </w:pPr>
      <w:r>
        <w:rPr>
          <w:rStyle w:val="SourceText"/>
        </w:rPr>
        <w:t>gen abs_error = abs(error)   // Absolute errors</w:t>
      </w:r>
    </w:p>
    <w:p>
      <w:pPr>
        <w:pStyle w:val="PreformattedText"/>
        <w:bidi w:val="0"/>
        <w:spacing w:before="0" w:after="283"/>
        <w:ind w:hanging="0" w:left="0" w:right="0"/>
        <w:rPr>
          <w:rStyle w:val="SourceText"/>
        </w:rPr>
      </w:pPr>
      <w:r>
        <w:rPr/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749165"/>
            <wp:effectExtent l="0" t="0" r="0" b="0"/>
            <wp:wrapSquare wrapText="largest"/>
            <wp:docPr id="20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749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orizontalLine"/>
        <w:bidi w:val="0"/>
        <w:jc w:val="left"/>
        <w:rPr/>
      </w:pPr>
      <w:r>
        <w:rPr/>
      </w:r>
    </w:p>
    <w:p>
      <w:pPr>
        <w:pStyle w:val="BodyText"/>
        <w:bidi w:val="0"/>
        <w:jc w:val="left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29">
                <wp:simplePos x="0" y="0"/>
                <wp:positionH relativeFrom="column">
                  <wp:posOffset>3961130</wp:posOffset>
                </wp:positionH>
                <wp:positionV relativeFrom="paragraph">
                  <wp:posOffset>2487930</wp:posOffset>
                </wp:positionV>
                <wp:extent cx="942975" cy="714375"/>
                <wp:effectExtent l="0" t="0" r="0" b="0"/>
                <wp:wrapNone/>
                <wp:docPr id="21" name="Text Frame 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2840" cy="7142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rPr/>
                            </w:pPr>
                            <w:r>
                              <w:rPr/>
                              <w:t>Generate absolute errors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Text Frame 8" stroked="f" o:allowincell="f" style="position:absolute;margin-left:311.9pt;margin-top:195.9pt;width:74.2pt;height:56.2pt;mso-wrap-style:square;v-text-anchor:top" type="_x0000_t202">
                <v:textbox>
                  <w:txbxContent>
                    <w:p>
                      <w:pPr>
                        <w:overflowPunct w:val="false"/>
                        <w:rPr/>
                      </w:pPr>
                      <w:r>
                        <w:rPr/>
                        <w:t>Generate absolute errors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none"/>
              </v:shape>
            </w:pict>
          </mc:Fallback>
        </mc:AlternateContent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749165"/>
            <wp:effectExtent l="0" t="0" r="0" b="0"/>
            <wp:wrapSquare wrapText="largest"/>
            <wp:docPr id="2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749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left"/>
        <w:rPr/>
      </w:pPr>
      <w:r>
        <w:rPr/>
      </w:r>
    </w:p>
    <w:p>
      <w:pPr>
        <w:pStyle w:val="Heading4"/>
        <w:bidi w:val="0"/>
        <w:jc w:val="left"/>
        <w:rPr/>
      </w:pPr>
      <w:r>
        <w:rPr>
          <w:rStyle w:val="Strong"/>
          <w:b/>
          <w:bCs/>
        </w:rPr>
        <w:t>Step 3: Compute Squared Errors</w:t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spacing w:before="0" w:after="283"/>
        <w:ind w:hanging="0" w:left="0" w:right="0"/>
        <w:rPr/>
      </w:pPr>
      <w:r>
        <w:rPr>
          <w:rStyle w:val="SourceText"/>
        </w:rPr>
        <w:t>gen squared_error = error^2   // Squared errors</w:t>
      </w:r>
    </w:p>
    <w:p>
      <w:pPr>
        <w:pStyle w:val="HorizontalLine"/>
        <w:bidi w:val="0"/>
        <w:jc w:val="left"/>
        <w:rPr/>
      </w:pPr>
      <w:r>
        <w:rPr/>
      </w:r>
    </w:p>
    <w:p>
      <w:pPr>
        <w:pStyle w:val="Heading4"/>
        <w:bidi w:val="0"/>
        <w:jc w:val="left"/>
        <w:rPr/>
      </w:pPr>
      <w:r>
        <w:rPr>
          <w:rStyle w:val="Strong"/>
          <w:b/>
          <w:bCs/>
        </w:rPr>
        <w:t>Step 4: Calculate Evaluation Metrics</w:t>
      </w:r>
    </w:p>
    <w:p>
      <w:pPr>
        <w:pStyle w:val="BodyText"/>
        <w:numPr>
          <w:ilvl w:val="0"/>
          <w:numId w:val="1"/>
        </w:numPr>
        <w:tabs>
          <w:tab w:val="left" w:pos="709" w:leader="none"/>
        </w:tabs>
        <w:bidi w:val="0"/>
        <w:ind w:hanging="283" w:left="709"/>
        <w:jc w:val="left"/>
        <w:rPr/>
      </w:pPr>
      <w:r>
        <w:rPr>
          <w:rStyle w:val="Strong"/>
        </w:rPr>
        <w:t>Mean Absolute Error (MAE):</w:t>
      </w:r>
    </w:p>
    <w:p>
      <w:pPr>
        <w:pStyle w:val="PreformattedText"/>
        <w:numPr>
          <w:ilvl w:val="0"/>
          <w:numId w:val="0"/>
        </w:numPr>
        <w:bidi w:val="0"/>
        <w:ind w:hanging="0" w:left="0"/>
        <w:jc w:val="left"/>
        <w:rPr/>
      </w:pPr>
      <w:r>
        <w:rPr/>
      </w:r>
    </w:p>
    <w:p>
      <w:pPr>
        <w:pStyle w:val="PreformattedText"/>
        <w:numPr>
          <w:ilvl w:val="0"/>
          <w:numId w:val="0"/>
        </w:numPr>
        <w:bidi w:val="0"/>
        <w:spacing w:before="0" w:after="283"/>
        <w:ind w:hanging="0" w:left="0" w:right="0"/>
        <w:rPr/>
      </w:pPr>
      <w:r>
        <w:rPr>
          <w:rStyle w:val="SourceText"/>
        </w:rPr>
        <w:t>summarize abs_error   // Display summary for MAE</w:t>
      </w:r>
    </w:p>
    <w:p>
      <w:pPr>
        <w:pStyle w:val="PreformattedText"/>
        <w:numPr>
          <w:ilvl w:val="0"/>
          <w:numId w:val="0"/>
        </w:numPr>
        <w:bidi w:val="0"/>
        <w:spacing w:before="0" w:after="283"/>
        <w:ind w:hanging="0" w:left="0" w:right="0"/>
        <w:rPr>
          <w:rStyle w:val="SourceText"/>
        </w:rPr>
      </w:pPr>
      <w:r>
        <w:rPr/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749165"/>
            <wp:effectExtent l="0" t="0" r="0" b="0"/>
            <wp:wrapSquare wrapText="largest"/>
            <wp:docPr id="2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749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numPr>
          <w:ilvl w:val="0"/>
          <w:numId w:val="0"/>
        </w:numPr>
        <w:tabs>
          <w:tab w:val="left" w:pos="709" w:leader="none"/>
        </w:tabs>
        <w:bidi w:val="0"/>
        <w:ind w:hanging="0" w:left="709"/>
        <w:jc w:val="left"/>
        <w:rPr>
          <w:rStyle w:val="Strong"/>
        </w:rPr>
      </w:pPr>
      <w:r>
        <w:rPr/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61710" cy="4545965"/>
            <wp:effectExtent l="0" t="0" r="0" b="0"/>
            <wp:wrapSquare wrapText="largest"/>
            <wp:docPr id="2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1710" cy="4545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numPr>
          <w:ilvl w:val="0"/>
          <w:numId w:val="1"/>
        </w:numPr>
        <w:tabs>
          <w:tab w:val="left" w:pos="709" w:leader="none"/>
        </w:tabs>
        <w:bidi w:val="0"/>
        <w:ind w:hanging="283" w:left="709"/>
        <w:jc w:val="left"/>
        <w:rPr/>
      </w:pPr>
      <w:r>
        <w:rPr>
          <w:rStyle w:val="Strong"/>
        </w:rPr>
        <w:t>Root Mean Squared Error (RMSE):</w:t>
      </w:r>
    </w:p>
    <w:p>
      <w:pPr>
        <w:pStyle w:val="PreformattedText"/>
        <w:numPr>
          <w:ilvl w:val="0"/>
          <w:numId w:val="0"/>
        </w:numPr>
        <w:bidi w:val="0"/>
        <w:ind w:hanging="0" w:left="0"/>
        <w:jc w:val="left"/>
        <w:rPr/>
      </w:pPr>
      <w:r>
        <w:rPr/>
      </w:r>
    </w:p>
    <w:p>
      <w:pPr>
        <w:pStyle w:val="PreformattedText"/>
        <w:numPr>
          <w:ilvl w:val="0"/>
          <w:numId w:val="0"/>
        </w:numPr>
        <w:bidi w:val="0"/>
        <w:ind w:hanging="0" w:left="0" w:right="0"/>
        <w:rPr/>
      </w:pPr>
      <w:r>
        <w:rPr>
          <w:rStyle w:val="SourceText"/>
        </w:rPr>
        <w:t>summarize squared_error, meanonly   // Get mean of squared errors</w:t>
      </w:r>
    </w:p>
    <w:p>
      <w:pPr>
        <w:pStyle w:val="PreformattedText"/>
        <w:numPr>
          <w:ilvl w:val="0"/>
          <w:numId w:val="0"/>
        </w:numPr>
        <w:bidi w:val="0"/>
        <w:spacing w:before="0" w:after="283"/>
        <w:ind w:hanging="0" w:left="0"/>
        <w:rPr/>
      </w:pPr>
      <w:r>
        <w:rPr>
          <w:rStyle w:val="SourceText"/>
        </w:rPr>
        <w:t>di sqrt(r(mean))   // Calculate RMSE</w:t>
      </w:r>
    </w:p>
    <w:p>
      <w:pPr>
        <w:pStyle w:val="BodyText"/>
        <w:numPr>
          <w:ilvl w:val="0"/>
          <w:numId w:val="1"/>
        </w:numPr>
        <w:tabs>
          <w:tab w:val="left" w:pos="709" w:leader="none"/>
        </w:tabs>
        <w:bidi w:val="0"/>
        <w:ind w:hanging="283" w:left="709"/>
        <w:jc w:val="left"/>
        <w:rPr/>
      </w:pPr>
      <w:r>
        <w:rPr>
          <w:rStyle w:val="Strong"/>
        </w:rPr>
        <w:t>Mean Absolute Percentage Error (MAPE):</w:t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numPr>
          <w:ilvl w:val="0"/>
          <w:numId w:val="0"/>
        </w:numPr>
        <w:bidi w:val="0"/>
        <w:ind w:hanging="0" w:left="0" w:right="0"/>
        <w:rPr/>
      </w:pPr>
      <w:r>
        <w:rPr>
          <w:rStyle w:val="SourceText"/>
        </w:rPr>
        <w:t>gen pct_error = abs(error / y) * 100   // Calculate percentage error</w:t>
      </w:r>
    </w:p>
    <w:p>
      <w:pPr>
        <w:pStyle w:val="PreformattedText"/>
        <w:numPr>
          <w:ilvl w:val="0"/>
          <w:numId w:val="0"/>
        </w:numPr>
        <w:bidi w:val="0"/>
        <w:spacing w:before="0" w:after="283"/>
        <w:ind w:hanging="0" w:left="0"/>
        <w:rPr/>
      </w:pPr>
      <w:r>
        <w:rPr>
          <w:rStyle w:val="SourceText"/>
        </w:rPr>
        <w:t>summarize pct_error   // Display summary for MAPE</w:t>
      </w:r>
    </w:p>
    <w:p>
      <w:pPr>
        <w:pStyle w:val="HorizontalLine"/>
        <w:bidi w:val="0"/>
        <w:jc w:val="left"/>
        <w:rPr/>
      </w:pPr>
      <w:r>
        <w:rPr/>
      </w:r>
    </w:p>
    <w:p>
      <w:pPr>
        <w:pStyle w:val="Heading4"/>
        <w:bidi w:val="0"/>
        <w:jc w:val="left"/>
        <w:rPr/>
      </w:pPr>
      <w:r>
        <w:rPr>
          <w:rStyle w:val="Strong"/>
          <w:b/>
          <w:bCs/>
        </w:rPr>
        <w:t>Key Evaluation Metrics</w:t>
      </w:r>
    </w:p>
    <w:p>
      <w:pPr>
        <w:pStyle w:val="BodyText"/>
        <w:numPr>
          <w:ilvl w:val="0"/>
          <w:numId w:val="2"/>
        </w:numPr>
        <w:tabs>
          <w:tab w:val="left" w:pos="709" w:leader="none"/>
        </w:tabs>
        <w:bidi w:val="0"/>
        <w:spacing w:before="0" w:after="0"/>
        <w:ind w:hanging="283" w:left="709"/>
        <w:jc w:val="left"/>
        <w:rPr/>
      </w:pPr>
      <w:r>
        <w:rPr>
          <w:rStyle w:val="Strong"/>
        </w:rPr>
        <w:t>MAE</w:t>
      </w:r>
      <w:r>
        <w:rPr/>
        <w:t>: Average of absolute errors.</w:t>
      </w:r>
    </w:p>
    <w:p>
      <w:pPr>
        <w:pStyle w:val="BodyText"/>
        <w:numPr>
          <w:ilvl w:val="0"/>
          <w:numId w:val="2"/>
        </w:numPr>
        <w:tabs>
          <w:tab w:val="left" w:pos="709" w:leader="none"/>
        </w:tabs>
        <w:bidi w:val="0"/>
        <w:spacing w:before="0" w:after="0"/>
        <w:ind w:hanging="283" w:left="709"/>
        <w:jc w:val="left"/>
        <w:rPr/>
      </w:pPr>
      <w:r>
        <w:rPr>
          <w:rStyle w:val="Strong"/>
        </w:rPr>
        <w:t>RMSE</w:t>
      </w:r>
      <w:r>
        <w:rPr/>
        <w:t>: Square root of the mean of squared errors.</w:t>
      </w:r>
    </w:p>
    <w:p>
      <w:pPr>
        <w:pStyle w:val="BodyText"/>
        <w:numPr>
          <w:ilvl w:val="0"/>
          <w:numId w:val="2"/>
        </w:numPr>
        <w:tabs>
          <w:tab w:val="left" w:pos="709" w:leader="none"/>
        </w:tabs>
        <w:bidi w:val="0"/>
        <w:ind w:hanging="283" w:left="709"/>
        <w:jc w:val="left"/>
        <w:rPr/>
      </w:pPr>
      <w:r>
        <w:rPr>
          <w:rStyle w:val="Strong"/>
        </w:rPr>
        <w:t>MAPE</w:t>
      </w:r>
      <w:r>
        <w:rPr/>
        <w:t>: Mean percentage error relative to observed values.</w:t>
      </w:r>
    </w:p>
    <w:p>
      <w:pPr>
        <w:pStyle w:val="HorizontalLine"/>
        <w:bidi w:val="0"/>
        <w:jc w:val="left"/>
        <w:rPr/>
      </w:pPr>
      <w:r>
        <w:rPr/>
      </w:r>
    </w:p>
    <w:p>
      <w:pPr>
        <w:pStyle w:val="BodyText"/>
        <w:bidi w:val="0"/>
        <w:spacing w:before="0" w:after="140"/>
        <w:ind w:hanging="0" w:left="0" w:right="0"/>
        <w:jc w:val="left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Practice</w:t>
      </w:r>
    </w:p>
    <w:p>
      <w:pPr>
        <w:pStyle w:val="BodyText"/>
        <w:bidi w:val="0"/>
        <w:spacing w:before="0" w:after="140"/>
        <w:ind w:hanging="0" w:left="0" w:right="0"/>
        <w:jc w:val="left"/>
        <w:rPr>
          <w:b/>
          <w:bCs/>
        </w:rPr>
      </w:pPr>
      <w:r>
        <w:rPr>
          <w:b/>
          <w:bCs/>
        </w:rPr>
        <w:t>1. Generate the mean Squared errors for the Predictions</w:t>
      </w:r>
    </w:p>
    <w:p>
      <w:pPr>
        <w:pStyle w:val="BodyText"/>
        <w:bidi w:val="0"/>
        <w:spacing w:before="0" w:after="140"/>
        <w:ind w:hanging="0" w:left="0" w:right="0"/>
        <w:jc w:val="left"/>
        <w:rPr>
          <w:b/>
          <w:bCs/>
        </w:rPr>
      </w:pPr>
      <w:r>
        <w:rPr>
          <w:b/>
          <w:bCs/>
        </w:rPr>
        <w:t>2. Generate the Mean percentage errors for the predictions</w:t>
      </w:r>
    </w:p>
    <w:p>
      <w:pPr>
        <w:pStyle w:val="BodyText"/>
        <w:bidi w:val="0"/>
        <w:spacing w:before="0" w:after="140"/>
        <w:ind w:hanging="0" w:left="0" w:right="0"/>
        <w:jc w:val="left"/>
        <w:rPr>
          <w:b/>
          <w:bCs/>
        </w:rPr>
      </w:pPr>
      <w:r>
        <w:rPr>
          <w:b/>
          <w:bCs/>
        </w:rPr>
        <w:t>3. Generate the Root mean squared error for the predictions</w:t>
      </w:r>
    </w:p>
    <w:p>
      <w:pPr>
        <w:pStyle w:val="BodyText"/>
        <w:bidi w:val="0"/>
        <w:spacing w:before="0" w:after="140"/>
        <w:ind w:hanging="0" w:left="0" w:right="0"/>
        <w:jc w:val="left"/>
        <w:rPr>
          <w:b/>
          <w:bCs/>
        </w:rPr>
      </w:pPr>
      <w:r>
        <w:rPr>
          <w:b/>
          <w:bCs/>
        </w:rPr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Liberation Mono">
    <w:altName w:val="Courier New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rial">
    <w:altName w:val="sans-serif"/>
    <w:charset w:val="01"/>
    <w:family w:val="roman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Liberation Sans" w:cs="Liberation Sans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Liberation Sans" w:cs="Liberation Sans"/>
      <w:color w:val="auto"/>
      <w:kern w:val="2"/>
      <w:sz w:val="24"/>
      <w:szCs w:val="24"/>
      <w:lang w:val="en-US" w:eastAsia="zh-CN" w:bidi="hi-IN"/>
    </w:rPr>
  </w:style>
  <w:style w:type="paragraph" w:styleId="Heading4">
    <w:name w:val="Heading 4"/>
    <w:basedOn w:val="Heading"/>
    <w:next w:val="BodyText"/>
    <w:qFormat/>
    <w:pPr>
      <w:spacing w:before="120" w:after="120"/>
      <w:outlineLvl w:val="3"/>
    </w:pPr>
    <w:rPr>
      <w:rFonts w:ascii="Liberation Serif" w:hAnsi="Liberation Serif" w:eastAsia="Liberation Sans" w:cs="Liberation Sans"/>
      <w:b/>
      <w:bCs/>
      <w:sz w:val="24"/>
      <w:szCs w:val="24"/>
    </w:rPr>
  </w:style>
  <w:style w:type="character" w:styleId="Strong">
    <w:name w:val="Strong"/>
    <w:qFormat/>
    <w:rPr>
      <w:b/>
      <w:bCs/>
    </w:rPr>
  </w:style>
  <w:style w:type="character" w:styleId="SourceText">
    <w:name w:val="Source Text"/>
    <w:qFormat/>
    <w:rPr>
      <w:rFonts w:ascii="Liberation Mono" w:hAnsi="Liberation Mono" w:eastAsia="Liberation Mono" w:cs="Liberation Mono"/>
    </w:rPr>
  </w:style>
  <w:style w:type="character" w:styleId="NumberingSymbols">
    <w:name w:val="Numbering Symbols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Liberation Sans" w:cs="Liberation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/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paragraph" w:styleId="HorizontalLine">
    <w:name w:val="Horizontal Line"/>
    <w:basedOn w:val="Normal"/>
    <w:next w:val="BodyText"/>
    <w:qFormat/>
    <w:pPr>
      <w:suppressLineNumbers/>
      <w:pBdr>
        <w:bottom w:val="double" w:sz="2" w:space="0" w:color="808080"/>
      </w:pBdr>
      <w:spacing w:before="0" w:after="283"/>
    </w:pPr>
    <w:rPr>
      <w:sz w:val="12"/>
      <w:szCs w:val="12"/>
    </w:rPr>
  </w:style>
  <w:style w:type="paragraph" w:styleId="FrameContents">
    <w:name w:val="Frame Contents"/>
    <w:basedOn w:val="Normal"/>
    <w:qFormat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numbering" Target="numbering.xml"/><Relationship Id="rId17" Type="http://schemas.openxmlformats.org/officeDocument/2006/relationships/fontTable" Target="fontTable.xml"/><Relationship Id="rId18" Type="http://schemas.openxmlformats.org/officeDocument/2006/relationships/settings" Target="settings.xml"/><Relationship Id="rId1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10</TotalTime>
  <Application>LibreOffice/24.2.6.2$Linux_X86_64 LibreOffice_project/420$Build-2</Application>
  <AppVersion>15.0000</AppVersion>
  <Pages>15</Pages>
  <Words>367</Words>
  <Characters>1761</Characters>
  <CharactersWithSpaces>2099</CharactersWithSpaces>
  <Paragraphs>44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2024-11-29T10:22:29Z</dcterms:created>
  <dc:creator/>
  <dc:description/>
  <dc:language>en-US</dc:language>
  <cp:lastModifiedBy/>
  <dcterms:modified xsi:type="dcterms:W3CDTF">2024-11-29T13:38:31Z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