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Lor: Forgotten Elemental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Appearance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curved horns rise above a mask-like head, reminiscent of Corrupted Earth Elementals. Blank white eyes lie deep within black circles on his face. The wooden head floats on a swirl of wind above a loose body of leaves. The foliage is held in place seemingly through suction from within Lor’s body, giving a thin, unnatural, sharp hourglass shape. The God floats above the ground, wind propping up the light form easily.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Backstory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