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Colonization takes place from the time when the Mothership arrives, 5000 years before impact, and ends 100 years after impact as escape pods begin to open.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Mothership arrives and terraforms the planet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 Menov’s research into Demons drives her mad and leads to her crashing the Mothership into the planet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is awakened from her slumber by the impact, as are many hibernating Elementals.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pieces herself back together over the course of years, low on power with Nn absent.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land on the planet in escape pods and wait out the century of winter the impact causes.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