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D04C0" w14:textId="77777777" w:rsidR="002E274C" w:rsidRDefault="002E274C" w:rsidP="002E274C">
      <w:r>
        <w:t xml:space="preserve">That’s </w:t>
      </w:r>
      <w:proofErr w:type="gramStart"/>
      <w:r>
        <w:t>really cool</w:t>
      </w:r>
      <w:proofErr w:type="gramEnd"/>
      <w:r>
        <w:t>! </w:t>
      </w:r>
    </w:p>
    <w:p w14:paraId="146C1398" w14:textId="77777777" w:rsidR="002E274C" w:rsidRDefault="002E274C" w:rsidP="002E274C"/>
    <w:p w14:paraId="11385988" w14:textId="77777777" w:rsidR="002E274C" w:rsidRDefault="002E274C" w:rsidP="002E274C">
      <w:r>
        <w:t>I haven’t used Mathematica before, but the equations are clearly outlined in your screenshot. </w:t>
      </w:r>
    </w:p>
    <w:p w14:paraId="39CF696F" w14:textId="77777777" w:rsidR="002E274C" w:rsidRDefault="002E274C" w:rsidP="002E274C"/>
    <w:p w14:paraId="650C958C" w14:textId="77777777" w:rsidR="002E274C" w:rsidRDefault="002E274C" w:rsidP="002E274C">
      <w:r>
        <w:t xml:space="preserve">Problem 2=binomial tree </w:t>
      </w:r>
      <w:proofErr w:type="spellStart"/>
      <w:r>
        <w:t>Vasicek</w:t>
      </w:r>
      <w:proofErr w:type="spellEnd"/>
      <w:r>
        <w:t> </w:t>
      </w:r>
    </w:p>
    <w:p w14:paraId="2ED20DFA" w14:textId="77777777" w:rsidR="002E274C" w:rsidRDefault="002E274C" w:rsidP="002E274C">
      <w:r>
        <w:t>      -Look through class example.</w:t>
      </w:r>
    </w:p>
    <w:p w14:paraId="4B6EFBCC" w14:textId="77777777" w:rsidR="002E274C" w:rsidRDefault="002E274C" w:rsidP="002E274C"/>
    <w:p w14:paraId="7BBEA1FD" w14:textId="77777777" w:rsidR="002E274C" w:rsidRDefault="002E274C" w:rsidP="002E274C">
      <w:r>
        <w:t>Problem 4= trinomial tree Hull-White.</w:t>
      </w:r>
    </w:p>
    <w:p w14:paraId="5B5961CB" w14:textId="77777777" w:rsidR="002E274C" w:rsidRDefault="002E274C" w:rsidP="002E274C">
      <w:r>
        <w:t xml:space="preserve">     -use equations from </w:t>
      </w:r>
      <w:proofErr w:type="spellStart"/>
      <w:r>
        <w:t>Matematica</w:t>
      </w:r>
      <w:proofErr w:type="spellEnd"/>
      <w:r>
        <w:t>.</w:t>
      </w:r>
    </w:p>
    <w:p w14:paraId="0F097E64" w14:textId="77777777" w:rsidR="002E274C" w:rsidRDefault="002E274C" w:rsidP="002E274C"/>
    <w:p w14:paraId="7A428D67" w14:textId="77777777" w:rsidR="002E274C" w:rsidRDefault="002E274C" w:rsidP="002E274C">
      <w:r>
        <w:t xml:space="preserve">Get </w:t>
      </w:r>
      <w:hyperlink r:id="rId4" w:history="1">
        <w:r>
          <w:rPr>
            <w:rStyle w:val="Hyperlink"/>
          </w:rPr>
          <w:t>Outlook for iOS</w:t>
        </w:r>
      </w:hyperlink>
    </w:p>
    <w:p w14:paraId="6637A8C5" w14:textId="77777777" w:rsidR="002E274C" w:rsidRDefault="002E274C" w:rsidP="002E274C">
      <w:pPr>
        <w:jc w:val="center"/>
        <w:rPr>
          <w:rFonts w:eastAsia="Times New Roman"/>
        </w:rPr>
      </w:pPr>
      <w:r>
        <w:rPr>
          <w:rFonts w:eastAsia="Times New Roman"/>
        </w:rPr>
        <w:pict w14:anchorId="7AC63224">
          <v:rect id="_x0000_i1025" style="width:458.65pt;height:1.2pt" o:hrpct="980" o:hralign="center" o:hrstd="t" o:hr="t" fillcolor="#a0a0a0" stroked="f"/>
        </w:pict>
      </w:r>
    </w:p>
    <w:p w14:paraId="00526D41" w14:textId="77777777" w:rsidR="002E274C" w:rsidRDefault="002E274C" w:rsidP="002E274C">
      <w:pPr>
        <w:outlineLvl w:val="0"/>
      </w:pPr>
      <w:r>
        <w:rPr>
          <w:b/>
          <w:bCs/>
        </w:rPr>
        <w:t>From:</w:t>
      </w:r>
      <w:r>
        <w:t xml:space="preserve"> Dragos Bozdog &lt;</w:t>
      </w:r>
      <w:hyperlink r:id="rId5" w:history="1">
        <w:r>
          <w:rPr>
            <w:rStyle w:val="Hyperlink"/>
          </w:rPr>
          <w:t>dbozdog@stevens.edu</w:t>
        </w:r>
      </w:hyperlink>
      <w:r>
        <w:t>&gt;</w:t>
      </w:r>
      <w:r>
        <w:br/>
      </w:r>
      <w:r>
        <w:rPr>
          <w:b/>
          <w:bCs/>
        </w:rPr>
        <w:t>Sent:</w:t>
      </w:r>
      <w:r>
        <w:t xml:space="preserve"> Tuesday, October 25, 2022 12:27 PM</w:t>
      </w:r>
      <w:r>
        <w:br/>
      </w:r>
      <w:r>
        <w:rPr>
          <w:b/>
          <w:bCs/>
        </w:rPr>
        <w:t>To:</w:t>
      </w:r>
      <w:r>
        <w:t xml:space="preserve"> Riley Heiman &lt;</w:t>
      </w:r>
      <w:hyperlink r:id="rId6" w:history="1">
        <w:r>
          <w:rPr>
            <w:rStyle w:val="Hyperlink"/>
          </w:rPr>
          <w:t>rheiman@stevens.edu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FE 680 Advanced Derivatives - Fall Semester Questions </w:t>
      </w:r>
    </w:p>
    <w:p w14:paraId="7536085D" w14:textId="77777777" w:rsidR="002E274C" w:rsidRDefault="002E274C" w:rsidP="002E274C">
      <w:r>
        <w:t> </w:t>
      </w:r>
    </w:p>
    <w:p w14:paraId="34EBC901" w14:textId="77777777" w:rsidR="002E274C" w:rsidRDefault="002E274C" w:rsidP="002E27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Hello Riley,</w:t>
      </w:r>
    </w:p>
    <w:p w14:paraId="548AFEE8" w14:textId="77777777" w:rsidR="002E274C" w:rsidRDefault="002E274C" w:rsidP="002E274C">
      <w:pPr>
        <w:rPr>
          <w:color w:val="000000"/>
          <w:sz w:val="24"/>
          <w:szCs w:val="24"/>
        </w:rPr>
      </w:pPr>
    </w:p>
    <w:p w14:paraId="7361F86C" w14:textId="77777777" w:rsidR="002E274C" w:rsidRDefault="002E274C" w:rsidP="002E27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Problem 2 in HW3 is related to the construction of the recombining binomial tree for </w:t>
      </w:r>
      <w:proofErr w:type="spellStart"/>
      <w:r>
        <w:rPr>
          <w:color w:val="000000"/>
          <w:sz w:val="24"/>
          <w:szCs w:val="24"/>
        </w:rPr>
        <w:t>Vasicek</w:t>
      </w:r>
      <w:proofErr w:type="spellEnd"/>
      <w:r>
        <w:rPr>
          <w:color w:val="000000"/>
          <w:sz w:val="24"/>
          <w:szCs w:val="24"/>
        </w:rPr>
        <w:t xml:space="preserve"> model, not the Hull-White trinomial tree. The formulas in your email are related to the calculation of the probabilities for branches in Hull-White model. For </w:t>
      </w:r>
      <w:proofErr w:type="spellStart"/>
      <w:r>
        <w:rPr>
          <w:color w:val="000000"/>
          <w:sz w:val="24"/>
          <w:szCs w:val="24"/>
        </w:rPr>
        <w:t>Vasicek</w:t>
      </w:r>
      <w:proofErr w:type="spellEnd"/>
      <w:r>
        <w:rPr>
          <w:color w:val="000000"/>
          <w:sz w:val="24"/>
          <w:szCs w:val="24"/>
        </w:rPr>
        <w:t>, I provided an example in class with respect to the steps required to construct the binomial tree.</w:t>
      </w:r>
    </w:p>
    <w:p w14:paraId="108447E4" w14:textId="77777777" w:rsidR="002E274C" w:rsidRDefault="002E274C" w:rsidP="002E274C">
      <w:pPr>
        <w:rPr>
          <w:color w:val="000000"/>
          <w:sz w:val="24"/>
          <w:szCs w:val="24"/>
        </w:rPr>
      </w:pPr>
    </w:p>
    <w:p w14:paraId="3DC6A4A9" w14:textId="77777777" w:rsidR="002E274C" w:rsidRDefault="002E274C" w:rsidP="002E27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Please see below symbolic computations in Mathematica. The solutions match the solutions in the textbook for Hull-White model central branch probabilities.</w:t>
      </w:r>
    </w:p>
    <w:p w14:paraId="08A7AF08" w14:textId="77777777" w:rsidR="002E274C" w:rsidRDefault="002E274C" w:rsidP="002E274C">
      <w:pPr>
        <w:rPr>
          <w:color w:val="000000"/>
          <w:sz w:val="24"/>
          <w:szCs w:val="24"/>
        </w:rPr>
      </w:pPr>
    </w:p>
    <w:p w14:paraId="23F26BE6" w14:textId="1B346464" w:rsidR="002E274C" w:rsidRDefault="002E274C" w:rsidP="002E274C">
      <w:pPr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07E84DE" wp14:editId="0BFA44F7">
            <wp:extent cx="5943600" cy="2016760"/>
            <wp:effectExtent l="0" t="0" r="0" b="254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0D8E" w14:textId="77777777" w:rsidR="002E274C" w:rsidRDefault="002E274C" w:rsidP="002E274C">
      <w:pPr>
        <w:rPr>
          <w:color w:val="000000"/>
          <w:sz w:val="24"/>
          <w:szCs w:val="24"/>
        </w:rPr>
      </w:pPr>
    </w:p>
    <w:p w14:paraId="036EC081" w14:textId="77777777" w:rsidR="002E274C" w:rsidRDefault="002E274C" w:rsidP="002E27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Best Regards, </w:t>
      </w:r>
    </w:p>
    <w:p w14:paraId="4ADBC604" w14:textId="77777777" w:rsidR="002E274C" w:rsidRDefault="002E274C" w:rsidP="002E274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Dragos</w:t>
      </w:r>
    </w:p>
    <w:p w14:paraId="6C486749" w14:textId="77777777" w:rsidR="002E274C" w:rsidRDefault="002E274C" w:rsidP="002E274C">
      <w:pPr>
        <w:jc w:val="center"/>
        <w:rPr>
          <w:rFonts w:eastAsia="Times New Roman"/>
        </w:rPr>
      </w:pPr>
      <w:r>
        <w:rPr>
          <w:rFonts w:eastAsia="Times New Roman"/>
        </w:rPr>
        <w:pict w14:anchorId="30BC00CE">
          <v:rect id="_x0000_i1032" style="width:458.65pt;height:1.2pt" o:hrpct="980" o:hralign="center" o:hrstd="t" o:hr="t" fillcolor="#a0a0a0" stroked="f"/>
        </w:pict>
      </w:r>
    </w:p>
    <w:p w14:paraId="30AF4193" w14:textId="77777777" w:rsidR="002E274C" w:rsidRDefault="002E274C" w:rsidP="002E274C">
      <w:pPr>
        <w:outlineLvl w:val="0"/>
      </w:pPr>
      <w:r>
        <w:rPr>
          <w:b/>
          <w:bCs/>
          <w:color w:val="000000"/>
        </w:rPr>
        <w:t>From:</w:t>
      </w:r>
      <w:r>
        <w:rPr>
          <w:color w:val="000000"/>
        </w:rPr>
        <w:t xml:space="preserve"> Riley Heiman &lt;</w:t>
      </w:r>
      <w:hyperlink r:id="rId9" w:history="1">
        <w:r>
          <w:rPr>
            <w:rStyle w:val="Hyperlink"/>
          </w:rPr>
          <w:t>rheiman@stevens.edu</w:t>
        </w:r>
      </w:hyperlink>
      <w:r>
        <w:rPr>
          <w:color w:val="000000"/>
        </w:rPr>
        <w:t>&gt;</w:t>
      </w:r>
      <w:r>
        <w:rPr>
          <w:color w:val="000000"/>
        </w:rPr>
        <w:br/>
      </w:r>
      <w:r>
        <w:rPr>
          <w:b/>
          <w:bCs/>
          <w:color w:val="000000"/>
        </w:rPr>
        <w:t>Sent:</w:t>
      </w:r>
      <w:r>
        <w:rPr>
          <w:color w:val="000000"/>
        </w:rPr>
        <w:t xml:space="preserve"> Monday, October 24, 2022 2:16 PM</w:t>
      </w:r>
      <w:r>
        <w:rPr>
          <w:color w:val="000000"/>
        </w:rPr>
        <w:br/>
      </w:r>
      <w:r>
        <w:rPr>
          <w:b/>
          <w:bCs/>
          <w:color w:val="000000"/>
        </w:rPr>
        <w:t>To:</w:t>
      </w:r>
      <w:r>
        <w:rPr>
          <w:color w:val="000000"/>
        </w:rPr>
        <w:t xml:space="preserve"> Dragos Bozdog &lt;</w:t>
      </w:r>
      <w:hyperlink r:id="rId10" w:history="1">
        <w:r>
          <w:rPr>
            <w:rStyle w:val="Hyperlink"/>
          </w:rPr>
          <w:t>dbozdog@stevens.edu</w:t>
        </w:r>
      </w:hyperlink>
      <w:r>
        <w:rPr>
          <w:color w:val="000000"/>
        </w:rPr>
        <w:t>&gt;</w:t>
      </w:r>
      <w:r>
        <w:rPr>
          <w:color w:val="000000"/>
        </w:rPr>
        <w:br/>
      </w:r>
      <w:r>
        <w:rPr>
          <w:b/>
          <w:bCs/>
          <w:color w:val="000000"/>
        </w:rPr>
        <w:t>Subject:</w:t>
      </w:r>
      <w:r>
        <w:rPr>
          <w:color w:val="000000"/>
        </w:rPr>
        <w:t xml:space="preserve"> RE: FE 680 Advanced Derivatives - Fall Semester Questions</w:t>
      </w:r>
      <w:r>
        <w:t xml:space="preserve"> </w:t>
      </w:r>
    </w:p>
    <w:p w14:paraId="4E73672A" w14:textId="77777777" w:rsidR="002E274C" w:rsidRDefault="002E274C" w:rsidP="002E274C">
      <w:r>
        <w:lastRenderedPageBreak/>
        <w:t> </w:t>
      </w:r>
    </w:p>
    <w:p w14:paraId="3C498A07" w14:textId="77777777" w:rsidR="002E274C" w:rsidRDefault="002E274C" w:rsidP="002E274C">
      <w:pPr>
        <w:pStyle w:val="xxmsonormal"/>
        <w:spacing w:before="0" w:beforeAutospacing="0" w:after="0" w:afterAutospacing="0"/>
      </w:pPr>
      <w:r>
        <w:rPr>
          <w:rFonts w:ascii="Calibri Light" w:hAnsi="Calibri Light" w:cs="Calibri Light"/>
          <w:sz w:val="24"/>
          <w:szCs w:val="24"/>
        </w:rPr>
        <w:t xml:space="preserve">Hi Professor, </w:t>
      </w:r>
    </w:p>
    <w:p w14:paraId="6C410B3A" w14:textId="77777777" w:rsidR="002E274C" w:rsidRDefault="002E274C" w:rsidP="002E274C">
      <w:pPr>
        <w:pStyle w:val="xxmsonormal"/>
        <w:spacing w:before="0" w:beforeAutospacing="0" w:after="0" w:afterAutospacing="0"/>
      </w:pPr>
      <w:r>
        <w:rPr>
          <w:rFonts w:ascii="Calibri Light" w:hAnsi="Calibri Light" w:cs="Calibri Light"/>
          <w:sz w:val="24"/>
          <w:szCs w:val="24"/>
        </w:rPr>
        <w:t> </w:t>
      </w:r>
    </w:p>
    <w:p w14:paraId="1658A45D" w14:textId="77777777" w:rsidR="002E274C" w:rsidRDefault="002E274C" w:rsidP="002E274C">
      <w:pPr>
        <w:pStyle w:val="xxmsonormal"/>
        <w:spacing w:before="0" w:beforeAutospacing="0" w:after="0" w:afterAutospacing="0"/>
      </w:pPr>
      <w:r>
        <w:rPr>
          <w:rFonts w:ascii="Calibri Light" w:hAnsi="Calibri Light" w:cs="Calibri Light"/>
          <w:sz w:val="24"/>
          <w:szCs w:val="24"/>
        </w:rPr>
        <w:t xml:space="preserve">I’m working on HW 3 problem </w:t>
      </w:r>
      <w:proofErr w:type="gramStart"/>
      <w:r>
        <w:rPr>
          <w:rFonts w:ascii="Calibri Light" w:hAnsi="Calibri Light" w:cs="Calibri Light"/>
          <w:sz w:val="24"/>
          <w:szCs w:val="24"/>
        </w:rPr>
        <w:t>2, and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could use your wisdom once again. :)</w:t>
      </w:r>
    </w:p>
    <w:p w14:paraId="61A633AA" w14:textId="77777777" w:rsidR="002E274C" w:rsidRDefault="002E274C" w:rsidP="002E274C">
      <w:pPr>
        <w:pStyle w:val="xxmsonormal"/>
        <w:spacing w:before="0" w:beforeAutospacing="0" w:after="0" w:afterAutospacing="0"/>
      </w:pPr>
      <w:r>
        <w:rPr>
          <w:rFonts w:ascii="Calibri Light" w:hAnsi="Calibri Light" w:cs="Calibri Light"/>
          <w:sz w:val="24"/>
          <w:szCs w:val="24"/>
        </w:rPr>
        <w:t> </w:t>
      </w:r>
    </w:p>
    <w:p w14:paraId="4018DD38" w14:textId="1AA7F1BB" w:rsidR="002E274C" w:rsidRDefault="002E274C" w:rsidP="002E274C">
      <w:pPr>
        <w:pStyle w:val="xxmsonormal"/>
        <w:spacing w:before="0" w:beforeAutospacing="0" w:after="0" w:afterAutospacing="0"/>
      </w:pPr>
      <w:r>
        <w:rPr>
          <w:rFonts w:ascii="Calibri Light" w:hAnsi="Calibri Light" w:cs="Calibri Light"/>
          <w:sz w:val="24"/>
          <w:szCs w:val="24"/>
        </w:rPr>
        <w:t xml:space="preserve">It’s </w:t>
      </w:r>
      <w:r>
        <w:rPr>
          <w:rFonts w:ascii="Calibri Light" w:hAnsi="Calibri Light" w:cs="Calibri Light"/>
          <w:b/>
          <w:bCs/>
          <w:i/>
          <w:iCs/>
          <w:color w:val="FF0000"/>
          <w:sz w:val="24"/>
          <w:szCs w:val="24"/>
        </w:rPr>
        <w:t>unclear</w:t>
      </w:r>
      <w:r>
        <w:rPr>
          <w:rFonts w:ascii="Calibri Light" w:hAnsi="Calibri Light" w:cs="Calibri Light"/>
          <w:sz w:val="24"/>
          <w:szCs w:val="24"/>
        </w:rPr>
        <w:t xml:space="preserve"> from the textbook how </w:t>
      </w:r>
      <w:r>
        <w:rPr>
          <w:noProof/>
        </w:rPr>
        <w:drawing>
          <wp:inline distT="0" distB="0" distL="0" distR="0" wp14:anchorId="3777B59B" wp14:editId="281DCF57">
            <wp:extent cx="914400" cy="175260"/>
            <wp:effectExtent l="0" t="0" r="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sz w:val="24"/>
          <w:szCs w:val="24"/>
        </w:rPr>
        <w:t xml:space="preserve">are being calculated. </w:t>
      </w:r>
    </w:p>
    <w:p w14:paraId="14EB8CBB" w14:textId="77777777" w:rsidR="002E274C" w:rsidRDefault="002E274C" w:rsidP="002E274C">
      <w:pPr>
        <w:pStyle w:val="xxmsonormal"/>
        <w:spacing w:before="0" w:beforeAutospacing="0" w:after="0" w:afterAutospacing="0"/>
      </w:pPr>
      <w:r>
        <w:rPr>
          <w:rFonts w:ascii="Calibri Light" w:hAnsi="Calibri Light" w:cs="Calibri Light"/>
          <w:sz w:val="24"/>
          <w:szCs w:val="24"/>
        </w:rPr>
        <w:t> </w:t>
      </w:r>
    </w:p>
    <w:p w14:paraId="2B829E2D" w14:textId="77777777" w:rsidR="002E274C" w:rsidRDefault="002E274C" w:rsidP="002E274C">
      <w:pPr>
        <w:pStyle w:val="xxmsonormal"/>
        <w:spacing w:before="0" w:beforeAutospacing="0" w:after="0" w:afterAutospacing="0"/>
      </w:pPr>
      <w:r>
        <w:t> </w:t>
      </w:r>
    </w:p>
    <w:p w14:paraId="4CFAFFAF" w14:textId="20170987" w:rsidR="002E274C" w:rsidRDefault="002E274C" w:rsidP="002E274C">
      <w:pPr>
        <w:pStyle w:val="xxmsonormal"/>
        <w:spacing w:before="0" w:beforeAutospacing="0" w:after="0" w:afterAutospacing="0"/>
      </w:pPr>
      <w:r>
        <w:rPr>
          <w:noProof/>
        </w:rPr>
        <w:drawing>
          <wp:inline distT="0" distB="0" distL="0" distR="0" wp14:anchorId="067EBBD3" wp14:editId="779B68F9">
            <wp:extent cx="5379720" cy="3398520"/>
            <wp:effectExtent l="0" t="0" r="11430" b="1143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C686" w14:textId="77777777" w:rsidR="002E274C" w:rsidRDefault="002E274C" w:rsidP="002E274C">
      <w:pPr>
        <w:pStyle w:val="xxmsonormal"/>
        <w:spacing w:before="0" w:beforeAutospacing="0" w:after="0" w:afterAutospacing="0"/>
      </w:pPr>
      <w:r>
        <w:t> </w:t>
      </w:r>
    </w:p>
    <w:p w14:paraId="712FF697" w14:textId="43FC0DB2" w:rsidR="002E274C" w:rsidRDefault="002E274C" w:rsidP="002E274C">
      <w:pPr>
        <w:pStyle w:val="xxmsonormal"/>
        <w:spacing w:before="0" w:beforeAutospacing="0" w:after="0" w:afterAutospacing="0"/>
      </w:pPr>
      <w:r>
        <w:t> </w:t>
      </w:r>
      <w:r>
        <w:rPr>
          <w:rFonts w:ascii="Calibri Light" w:hAnsi="Calibri Light" w:cs="Calibri Light"/>
          <w:sz w:val="24"/>
          <w:szCs w:val="24"/>
        </w:rPr>
        <w:t xml:space="preserve">I rearranged the equations next to the </w:t>
      </w:r>
      <w:proofErr w:type="gramStart"/>
      <w:r>
        <w:rPr>
          <w:rFonts w:ascii="Calibri Light" w:hAnsi="Calibri Light" w:cs="Calibri Light"/>
          <w:b/>
          <w:bCs/>
          <w:color w:val="4472C4"/>
          <w:sz w:val="24"/>
          <w:szCs w:val="24"/>
        </w:rPr>
        <w:t>Blue</w:t>
      </w:r>
      <w:proofErr w:type="gramEnd"/>
      <w:r>
        <w:rPr>
          <w:rFonts w:ascii="Calibri Light" w:hAnsi="Calibri Light" w:cs="Calibri Light"/>
          <w:b/>
          <w:bCs/>
          <w:color w:val="4472C4"/>
          <w:sz w:val="24"/>
          <w:szCs w:val="24"/>
        </w:rPr>
        <w:t xml:space="preserve"> star</w:t>
      </w:r>
      <w:r>
        <w:rPr>
          <w:rFonts w:ascii="Calibri Light" w:hAnsi="Calibri Light" w:cs="Calibri Light"/>
          <w:sz w:val="24"/>
          <w:szCs w:val="24"/>
        </w:rPr>
        <w:t xml:space="preserve"> to have an explicit formula for the probabilities. Do you believe these equations are correct? (.PDF of proof attached)</w:t>
      </w:r>
    </w:p>
    <w:p w14:paraId="1101C1A6" w14:textId="37A63670" w:rsidR="002E274C" w:rsidRDefault="002E274C" w:rsidP="002E274C">
      <w:pPr>
        <w:pStyle w:val="xxmsonormal"/>
        <w:spacing w:before="0" w:beforeAutospacing="0" w:after="0" w:afterAutospacing="0"/>
      </w:pPr>
      <w:r>
        <w:rPr>
          <w:rFonts w:ascii="Calibri Light" w:hAnsi="Calibri Light" w:cs="Calibri Light"/>
          <w:sz w:val="24"/>
          <w:szCs w:val="24"/>
        </w:rPr>
        <w:t> </w:t>
      </w:r>
      <w:r>
        <w:t> </w:t>
      </w:r>
    </w:p>
    <w:p w14:paraId="0B6EBDE5" w14:textId="6471C778" w:rsidR="002E274C" w:rsidRDefault="002E274C" w:rsidP="002E274C">
      <w:pPr>
        <w:pStyle w:val="xxmsonormal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46F85030" wp14:editId="14D25774">
            <wp:extent cx="2933700" cy="426720"/>
            <wp:effectExtent l="0" t="0" r="0" b="1143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C3B2" w14:textId="77777777" w:rsidR="002E274C" w:rsidRDefault="002E274C" w:rsidP="002E274C">
      <w:pPr>
        <w:pStyle w:val="xxmsonormal"/>
        <w:spacing w:before="0" w:beforeAutospacing="0" w:after="0" w:afterAutospacing="0"/>
        <w:jc w:val="center"/>
      </w:pPr>
      <w:r>
        <w:rPr>
          <w:sz w:val="28"/>
          <w:szCs w:val="28"/>
        </w:rPr>
        <w:t> </w:t>
      </w:r>
    </w:p>
    <w:p w14:paraId="379B64C6" w14:textId="6EC8B795" w:rsidR="002E274C" w:rsidRDefault="002E274C" w:rsidP="002E274C">
      <w:pPr>
        <w:pStyle w:val="xxmsonormal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F2926AA" wp14:editId="3DD9FCEC">
            <wp:extent cx="1165860" cy="205740"/>
            <wp:effectExtent l="0" t="0" r="152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C2FD" w14:textId="77777777" w:rsidR="002E274C" w:rsidRDefault="002E274C" w:rsidP="002E274C">
      <w:pPr>
        <w:pStyle w:val="xxmsonormal"/>
        <w:spacing w:before="0" w:beforeAutospacing="0" w:after="0" w:afterAutospacing="0"/>
        <w:jc w:val="center"/>
      </w:pPr>
      <w:r>
        <w:rPr>
          <w:sz w:val="28"/>
          <w:szCs w:val="28"/>
        </w:rPr>
        <w:t> </w:t>
      </w:r>
    </w:p>
    <w:p w14:paraId="145C26CF" w14:textId="1935425E" w:rsidR="002E274C" w:rsidRDefault="002E274C" w:rsidP="002E274C">
      <w:pPr>
        <w:pStyle w:val="xxmsonormal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28BD30CF" wp14:editId="74ADE9C4">
            <wp:extent cx="1341120" cy="20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x__x0000_i1025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11A0" w14:textId="2743764B" w:rsidR="006128B6" w:rsidRDefault="002E274C" w:rsidP="002E274C">
      <w:pPr>
        <w:pStyle w:val="xxmsonormal"/>
        <w:spacing w:before="0" w:beforeAutospacing="0" w:after="0" w:afterAutospacing="0"/>
      </w:pPr>
      <w:r>
        <w:rPr>
          <w:rFonts w:ascii="Calibri Light" w:hAnsi="Calibri Light" w:cs="Calibri Light"/>
          <w:sz w:val="24"/>
          <w:szCs w:val="24"/>
        </w:rPr>
        <w:t xml:space="preserve">Are we approaching the problem the correct way? I’m </w:t>
      </w:r>
      <w:proofErr w:type="gramStart"/>
      <w:r>
        <w:rPr>
          <w:rFonts w:ascii="Calibri Light" w:hAnsi="Calibri Light" w:cs="Calibri Light"/>
          <w:sz w:val="24"/>
          <w:szCs w:val="24"/>
        </w:rPr>
        <w:t>skeptical, because</w:t>
      </w:r>
      <w:proofErr w:type="gramEnd"/>
      <w:r>
        <w:rPr>
          <w:rFonts w:ascii="Calibri Light" w:hAnsi="Calibri Light" w:cs="Calibri Light"/>
          <w:sz w:val="24"/>
          <w:szCs w:val="24"/>
        </w:rPr>
        <w:t xml:space="preserve"> problem 2 doesn’t provide a value for a. </w:t>
      </w:r>
    </w:p>
    <w:sectPr w:rsidR="0061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0NzI1MjA1MLGwMDVX0lEKTi0uzszPAykwrAUAKWH/mCwAAAA="/>
  </w:docVars>
  <w:rsids>
    <w:rsidRoot w:val="002E274C"/>
    <w:rsid w:val="002E274C"/>
    <w:rsid w:val="003948ED"/>
    <w:rsid w:val="003A2E44"/>
    <w:rsid w:val="004052D1"/>
    <w:rsid w:val="00675A6B"/>
    <w:rsid w:val="00F17300"/>
    <w:rsid w:val="00F73BFB"/>
    <w:rsid w:val="00FC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E75FE"/>
  <w14:defaultImageDpi w14:val="32767"/>
  <w15:chartTrackingRefBased/>
  <w15:docId w15:val="{7692B0B6-F69D-4028-838F-B08B755D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4C"/>
    <w:pPr>
      <w:spacing w:after="0" w:line="240" w:lineRule="auto"/>
    </w:pPr>
    <w:rPr>
      <w:rFonts w:ascii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274C"/>
    <w:rPr>
      <w:color w:val="0000FF"/>
      <w:u w:val="single"/>
    </w:rPr>
  </w:style>
  <w:style w:type="paragraph" w:customStyle="1" w:styleId="xxmsonormal">
    <w:name w:val="x_x_msonormal"/>
    <w:basedOn w:val="Normal"/>
    <w:rsid w:val="002E274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7.png@01D8EEE4.952D2E70" TargetMode="External"/><Relationship Id="rId13" Type="http://schemas.openxmlformats.org/officeDocument/2006/relationships/image" Target="media/image3.png"/><Relationship Id="rId18" Type="http://schemas.openxmlformats.org/officeDocument/2006/relationships/image" Target="cid:image012.png@01D8EEE4.952D2E7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cid:image009.png@01D8EEE4.952D2E70" TargetMode="External"/><Relationship Id="rId17" Type="http://schemas.openxmlformats.org/officeDocument/2006/relationships/image" Target="media/image5.gif"/><Relationship Id="rId2" Type="http://schemas.openxmlformats.org/officeDocument/2006/relationships/settings" Target="settings.xml"/><Relationship Id="rId16" Type="http://schemas.openxmlformats.org/officeDocument/2006/relationships/image" Target="cid:image011.png@01D8EEE4.952D2E70" TargetMode="External"/><Relationship Id="rId20" Type="http://schemas.openxmlformats.org/officeDocument/2006/relationships/image" Target="cid:image013.png@01D8EEE4.952D2E70" TargetMode="External"/><Relationship Id="rId1" Type="http://schemas.openxmlformats.org/officeDocument/2006/relationships/styles" Target="styles.xml"/><Relationship Id="rId6" Type="http://schemas.openxmlformats.org/officeDocument/2006/relationships/hyperlink" Target="mailto:rheiman@stevens.edu" TargetMode="External"/><Relationship Id="rId11" Type="http://schemas.openxmlformats.org/officeDocument/2006/relationships/image" Target="media/image2.gif"/><Relationship Id="rId5" Type="http://schemas.openxmlformats.org/officeDocument/2006/relationships/hyperlink" Target="mailto:dbozdog@stevens.edu" TargetMode="External"/><Relationship Id="rId15" Type="http://schemas.openxmlformats.org/officeDocument/2006/relationships/image" Target="media/image4.png"/><Relationship Id="rId10" Type="http://schemas.openxmlformats.org/officeDocument/2006/relationships/hyperlink" Target="mailto:dbozdog@stevens.edu" TargetMode="External"/><Relationship Id="rId19" Type="http://schemas.openxmlformats.org/officeDocument/2006/relationships/image" Target="media/image6.gif"/><Relationship Id="rId4" Type="http://schemas.openxmlformats.org/officeDocument/2006/relationships/hyperlink" Target="https://nam02.safelinks.protection.outlook.com/?url=https%3A%2F%2Faka.ms%2Fo0ukef&amp;data=05%7C01%7Crheiman%40stevens.edu%7Ccca27066ffe14553d8da08dab6b55d99%7C8d1a69ec03b54345ae21dad112f5fb4f%7C0%7C0%7C638023187376141767%7CUnknown%7CTWFpbGZsb3d8eyJWIjoiMC4wLjAwMDAiLCJQIjoiV2luMzIiLCJBTiI6Ik1haWwiLCJXVCI6Mn0%3D%7C3000%7C%7C%7C&amp;sdata=WkaR8rw8Tk26bHXONf5oiGmu5XvO%2Fqj0hH3Fd8R8MJA%3D&amp;reserved=0" TargetMode="External"/><Relationship Id="rId9" Type="http://schemas.openxmlformats.org/officeDocument/2006/relationships/hyperlink" Target="mailto:rheiman@stevens.edu" TargetMode="External"/><Relationship Id="rId14" Type="http://schemas.openxmlformats.org/officeDocument/2006/relationships/image" Target="cid:image010.png@01D8EEE4.952D2E7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Heiman</dc:creator>
  <cp:keywords/>
  <dc:description/>
  <cp:lastModifiedBy>Riley Heiman</cp:lastModifiedBy>
  <cp:revision>1</cp:revision>
  <dcterms:created xsi:type="dcterms:W3CDTF">2022-11-03T18:08:00Z</dcterms:created>
  <dcterms:modified xsi:type="dcterms:W3CDTF">2022-11-03T18:09:00Z</dcterms:modified>
</cp:coreProperties>
</file>