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4/16</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u w:val="none"/>
        </w:rPr>
      </w:pPr>
      <w:r w:rsidDel="00000000" w:rsidR="00000000" w:rsidRPr="00000000">
        <w:rPr>
          <w:sz w:val="28"/>
          <w:szCs w:val="28"/>
          <w:rtl w:val="0"/>
        </w:rPr>
        <w:t xml:space="preserve">Status Summary</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Added feature on the UI track of the project</w:t>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Progress continued on the storage track of the project</w:t>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Progress continued on the packaging track of the project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Continued documentation development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Top Highlights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Added a “Custom Statement” button to the current UI to both “Assumptions” and “Guarantees” pages</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Text file storage successfully saves files with appropriate system name</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README updated to include accurate environment expectations and usage instructions, complete with links and screenshots</w:t>
      </w: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Project installation on another device continued with minimal issues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rPr>
          <w:u w:val="none"/>
        </w:rPr>
      </w:pPr>
      <w:r w:rsidDel="00000000" w:rsidR="00000000" w:rsidRPr="00000000">
        <w:rPr>
          <w:rtl w:val="0"/>
        </w:rPr>
        <w:t xml:space="preserve">Top Lowlights </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Java build errors occurred in Eclipse environments when referencing local files specific to different computers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Eclipse environment refresh caused “Plug-In Dependencies” to be removed and broke one developer’s environment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Confusion about which version to use with packaging</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A">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B">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C">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D">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F">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0">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1">
            <w:pPr>
              <w:ind w:left="78" w:firstLine="0"/>
              <w:jc w:val="center"/>
              <w:rPr/>
            </w:pPr>
            <w:r w:rsidDel="00000000" w:rsidR="00000000" w:rsidRPr="00000000">
              <w:rPr>
                <w:rtl w:val="0"/>
              </w:rPr>
              <w:t xml:space="preserve">We updated each other on our status for the week.</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2">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4">
            <w:pPr>
              <w:ind w:left="78" w:firstLine="0"/>
              <w:jc w:val="center"/>
              <w:rPr/>
            </w:pPr>
            <w:r w:rsidDel="00000000" w:rsidR="00000000" w:rsidRPr="00000000">
              <w:rPr>
                <w:rtl w:val="0"/>
              </w:rPr>
              <w:t xml:space="preserve">Ansley Schug, Charles Kanoy, Jeremy Rylicki, Riley Abrahamson,</w:t>
            </w:r>
          </w:p>
          <w:p w:rsidR="00000000" w:rsidDel="00000000" w:rsidP="00000000" w:rsidRDefault="00000000" w:rsidRPr="00000000" w14:paraId="00000025">
            <w:pPr>
              <w:ind w:left="78" w:firstLine="0"/>
              <w:jc w:val="center"/>
              <w:rPr/>
            </w:pPr>
            <w:r w:rsidDel="00000000" w:rsidR="00000000" w:rsidRPr="00000000">
              <w:rPr>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6">
            <w:pPr>
              <w:ind w:left="78" w:firstLine="0"/>
              <w:jc w:val="center"/>
              <w:rPr/>
            </w:pPr>
            <w:r w:rsidDel="00000000" w:rsidR="00000000" w:rsidRPr="00000000">
              <w:rPr>
                <w:rtl w:val="0"/>
              </w:rPr>
              <w:t xml:space="preserve">Weekly Sponsor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We met with Danielle to discuss the new button feature, storage progress, packaging progress, and documentation progres.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8">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A">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B">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Issues were added to the GitHub and assigned to appropriate members.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D">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F">
            <w:pPr>
              <w:ind w:left="78" w:firstLine="0"/>
              <w:jc w:val="center"/>
              <w:rPr/>
            </w:pPr>
            <w:r w:rsidDel="00000000" w:rsidR="00000000" w:rsidRPr="00000000">
              <w:rPr>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0">
            <w:pPr>
              <w:ind w:left="78" w:firstLine="0"/>
              <w:jc w:val="center"/>
              <w:rPr/>
            </w:pPr>
            <w:r w:rsidDel="00000000" w:rsidR="00000000" w:rsidRPr="00000000">
              <w:rPr>
                <w:rtl w:val="0"/>
              </w:rPr>
              <w:t xml:space="preserve">Updating README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Charles updated the README file to include accurate instructions on usage and environment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2">
            <w:pPr>
              <w:ind w:left="78" w:firstLine="0"/>
              <w:jc w:val="center"/>
              <w:rPr/>
            </w:pPr>
            <w:r w:rsidDel="00000000" w:rsidR="00000000" w:rsidRPr="00000000">
              <w:rPr>
                <w:rtl w:val="0"/>
              </w:rPr>
              <w:t xml:space="preserve">I-Progress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4">
            <w:pPr>
              <w:ind w:left="78" w:firstLine="0"/>
              <w:jc w:val="center"/>
              <w:rPr/>
            </w:pPr>
            <w:r w:rsidDel="00000000" w:rsidR="00000000" w:rsidRPr="00000000">
              <w:rPr>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5">
            <w:pPr>
              <w:ind w:left="78" w:firstLine="0"/>
              <w:jc w:val="center"/>
              <w:rPr/>
            </w:pPr>
            <w:r w:rsidDel="00000000" w:rsidR="00000000" w:rsidRPr="00000000">
              <w:rPr>
                <w:rtl w:val="0"/>
              </w:rPr>
              <w:t xml:space="preserve">Added “Custom Statement” UI button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6">
            <w:pPr>
              <w:ind w:left="78" w:firstLine="0"/>
              <w:jc w:val="center"/>
              <w:rPr/>
            </w:pPr>
            <w:r w:rsidDel="00000000" w:rsidR="00000000" w:rsidRPr="00000000">
              <w:rPr>
                <w:rtl w:val="0"/>
              </w:rPr>
              <w:t xml:space="preserve">Riley added a new UI button that covers the edge case of if a developer wants to create a custom, usually complex statement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7">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9">
            <w:pPr>
              <w:ind w:left="78" w:firstLine="0"/>
              <w:jc w:val="center"/>
              <w:rPr/>
            </w:pPr>
            <w:r w:rsidDel="00000000" w:rsidR="00000000" w:rsidRPr="00000000">
              <w:rPr>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A">
            <w:pPr>
              <w:ind w:left="78" w:firstLine="0"/>
              <w:jc w:val="center"/>
              <w:rPr/>
            </w:pPr>
            <w:r w:rsidDel="00000000" w:rsidR="00000000" w:rsidRPr="00000000">
              <w:rPr>
                <w:rtl w:val="0"/>
              </w:rPr>
              <w:t xml:space="preserve">Text file storage of AGREE constraints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B">
            <w:pPr>
              <w:ind w:left="78" w:firstLine="0"/>
              <w:jc w:val="center"/>
              <w:rPr/>
            </w:pPr>
            <w:r w:rsidDel="00000000" w:rsidR="00000000" w:rsidRPr="00000000">
              <w:rPr>
                <w:rtl w:val="0"/>
              </w:rPr>
              <w:t xml:space="preserve">Ansley got the plug-in to add to text files using the AGREE constraints generated in the UI</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C">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E">
            <w:pPr>
              <w:ind w:left="78" w:firstLine="0"/>
              <w:jc w:val="center"/>
              <w:rPr/>
            </w:pPr>
            <w:r w:rsidDel="00000000" w:rsidR="00000000" w:rsidRPr="00000000">
              <w:rPr>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F">
            <w:pPr>
              <w:ind w:left="78" w:firstLine="0"/>
              <w:jc w:val="center"/>
              <w:rPr/>
            </w:pPr>
            <w:r w:rsidDel="00000000" w:rsidR="00000000" w:rsidRPr="00000000">
              <w:rPr>
                <w:rtl w:val="0"/>
              </w:rPr>
              <w:t xml:space="preserve">Packaging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Jeremy worked to install the plug-in on another device and gathered installation instructions for documentation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1">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2">
            <w:pPr>
              <w:ind w:left="109" w:firstLine="0"/>
              <w:jc w:val="center"/>
              <w:rPr/>
            </w:pPr>
            <w:r w:rsidDel="00000000" w:rsidR="00000000" w:rsidRPr="00000000">
              <w:rPr>
                <w:rtl w:val="0"/>
              </w:rPr>
              <w:t xml:space="preserve">3 hr</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6">
            <w:pPr>
              <w:jc w:val="center"/>
              <w:rPr>
                <w:b w:val="1"/>
                <w:sz w:val="21"/>
                <w:szCs w:val="21"/>
              </w:rPr>
            </w:pPr>
            <w:r w:rsidDel="00000000" w:rsidR="00000000" w:rsidRPr="00000000">
              <w:rPr>
                <w:b w:val="1"/>
                <w:sz w:val="21"/>
                <w:szCs w:val="2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7">
            <w:pPr>
              <w:jc w:val="center"/>
              <w:rPr>
                <w:b w:val="1"/>
                <w:sz w:val="21"/>
                <w:szCs w:val="21"/>
              </w:rPr>
            </w:pPr>
            <w:r w:rsidDel="00000000" w:rsidR="00000000" w:rsidRPr="00000000">
              <w:rPr>
                <w:b w:val="1"/>
                <w:sz w:val="21"/>
                <w:szCs w:val="2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8">
            <w:pPr>
              <w:jc w:val="center"/>
              <w:rPr>
                <w:b w:val="1"/>
                <w:sz w:val="21"/>
                <w:szCs w:val="21"/>
              </w:rPr>
            </w:pPr>
            <w:r w:rsidDel="00000000" w:rsidR="00000000" w:rsidRPr="00000000">
              <w:rPr>
                <w:b w:val="1"/>
                <w:sz w:val="21"/>
                <w:szCs w:val="2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9">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A">
            <w:pPr>
              <w:ind w:left="78" w:firstLine="0"/>
              <w:jc w:val="center"/>
              <w:rPr>
                <w:sz w:val="21"/>
                <w:szCs w:val="21"/>
              </w:rPr>
            </w:pPr>
            <w:r w:rsidDel="00000000" w:rsidR="00000000" w:rsidRPr="00000000">
              <w:rPr>
                <w:sz w:val="21"/>
                <w:szCs w:val="21"/>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B">
            <w:pPr>
              <w:ind w:left="78" w:firstLine="0"/>
              <w:jc w:val="center"/>
              <w:rPr>
                <w:sz w:val="21"/>
                <w:szCs w:val="21"/>
              </w:rPr>
            </w:pPr>
            <w:r w:rsidDel="00000000" w:rsidR="00000000" w:rsidRPr="00000000">
              <w:rPr>
                <w:sz w:val="21"/>
                <w:szCs w:val="21"/>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C">
            <w:pPr>
              <w:ind w:left="78" w:firstLine="0"/>
              <w:jc w:val="center"/>
              <w:rPr>
                <w:sz w:val="21"/>
                <w:szCs w:val="21"/>
              </w:rPr>
            </w:pPr>
            <w:r w:rsidDel="00000000" w:rsidR="00000000" w:rsidRPr="00000000">
              <w:rPr>
                <w:sz w:val="21"/>
                <w:szCs w:val="21"/>
                <w:rtl w:val="0"/>
              </w:rPr>
              <w:t xml:space="preserve">Ansley Schug, Charles Kanoy, Jeremy Rylicki, Riley Abrahamson,</w:t>
            </w:r>
          </w:p>
          <w:p w:rsidR="00000000" w:rsidDel="00000000" w:rsidP="00000000" w:rsidRDefault="00000000" w:rsidRPr="00000000" w14:paraId="0000004D">
            <w:pPr>
              <w:ind w:left="78" w:firstLine="0"/>
              <w:jc w:val="center"/>
              <w:rPr>
                <w:sz w:val="21"/>
                <w:szCs w:val="21"/>
              </w:rPr>
            </w:pPr>
            <w:r w:rsidDel="00000000" w:rsidR="00000000" w:rsidRPr="00000000">
              <w:rPr>
                <w:sz w:val="21"/>
                <w:szCs w:val="21"/>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E">
            <w:pPr>
              <w:ind w:left="78" w:firstLine="0"/>
              <w:jc w:val="center"/>
              <w:rPr>
                <w:sz w:val="21"/>
                <w:szCs w:val="21"/>
              </w:rPr>
            </w:pPr>
            <w:r w:rsidDel="00000000" w:rsidR="00000000" w:rsidRPr="00000000">
              <w:rPr>
                <w:sz w:val="21"/>
                <w:szCs w:val="21"/>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F">
            <w:pPr>
              <w:ind w:left="78" w:firstLine="0"/>
              <w:jc w:val="center"/>
              <w:rPr>
                <w:sz w:val="21"/>
                <w:szCs w:val="21"/>
              </w:rPr>
            </w:pPr>
            <w:r w:rsidDel="00000000" w:rsidR="00000000" w:rsidRPr="00000000">
              <w:rPr>
                <w:sz w:val="21"/>
                <w:szCs w:val="21"/>
                <w:rtl w:val="0"/>
              </w:rPr>
              <w:t xml:space="preserve">At least every other week, we will be meeting with our sponsors to discuss progress, clarify discrepancies, and solve collective issues</w:t>
            </w:r>
          </w:p>
        </w:tc>
      </w:tr>
      <w:tr>
        <w:trPr>
          <w:trHeight w:val="980.91796875"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0">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1">
            <w:pPr>
              <w:ind w:left="78" w:firstLine="0"/>
              <w:jc w:val="center"/>
              <w:rPr>
                <w:sz w:val="21"/>
                <w:szCs w:val="21"/>
              </w:rPr>
            </w:pPr>
            <w:r w:rsidDel="00000000" w:rsidR="00000000" w:rsidRPr="00000000">
              <w:rPr>
                <w:sz w:val="21"/>
                <w:szCs w:val="21"/>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2">
            <w:pPr>
              <w:ind w:left="78" w:firstLine="0"/>
              <w:jc w:val="center"/>
              <w:rPr>
                <w:sz w:val="21"/>
                <w:szCs w:val="21"/>
              </w:rPr>
            </w:pPr>
            <w:r w:rsidDel="00000000" w:rsidR="00000000" w:rsidRPr="00000000">
              <w:rPr>
                <w:sz w:val="21"/>
                <w:szCs w:val="21"/>
                <w:rtl w:val="0"/>
              </w:rPr>
              <w:t xml:space="preserve">We will be adding to Section 6 and 7 of the Project Specification document and submitting it.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3">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4">
            <w:pPr>
              <w:ind w:left="78" w:firstLine="0"/>
              <w:jc w:val="center"/>
              <w:rPr>
                <w:sz w:val="21"/>
                <w:szCs w:val="21"/>
              </w:rPr>
            </w:pPr>
            <w:r w:rsidDel="00000000" w:rsidR="00000000" w:rsidRPr="00000000">
              <w:rPr>
                <w:sz w:val="21"/>
                <w:szCs w:val="21"/>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5">
            <w:pPr>
              <w:ind w:left="78" w:firstLine="0"/>
              <w:jc w:val="center"/>
              <w:rPr>
                <w:sz w:val="21"/>
                <w:szCs w:val="21"/>
              </w:rPr>
            </w:pPr>
            <w:r w:rsidDel="00000000" w:rsidR="00000000" w:rsidRPr="00000000">
              <w:rPr>
                <w:sz w:val="21"/>
                <w:szCs w:val="21"/>
                <w:rtl w:val="0"/>
              </w:rPr>
              <w:t xml:space="preserve">Issues will be added to the GitHub and assigned to appropriate members.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6">
            <w:pPr>
              <w:ind w:left="78" w:firstLine="0"/>
              <w:jc w:val="center"/>
              <w:rPr>
                <w:sz w:val="21"/>
                <w:szCs w:val="21"/>
              </w:rPr>
            </w:pPr>
            <w:r w:rsidDel="00000000" w:rsidR="00000000" w:rsidRPr="00000000">
              <w:rPr>
                <w:sz w:val="21"/>
                <w:szCs w:val="21"/>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7">
            <w:pPr>
              <w:ind w:left="78" w:firstLine="0"/>
              <w:jc w:val="center"/>
              <w:rPr>
                <w:sz w:val="21"/>
                <w:szCs w:val="21"/>
              </w:rPr>
            </w:pPr>
            <w:r w:rsidDel="00000000" w:rsidR="00000000" w:rsidRPr="00000000">
              <w:rPr>
                <w:sz w:val="21"/>
                <w:szCs w:val="21"/>
                <w:rtl w:val="0"/>
              </w:rPr>
              <w:t xml:space="preserve">Adding to README</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8">
            <w:pPr>
              <w:ind w:left="78" w:firstLine="0"/>
              <w:jc w:val="center"/>
              <w:rPr>
                <w:sz w:val="21"/>
                <w:szCs w:val="21"/>
              </w:rPr>
            </w:pPr>
            <w:r w:rsidDel="00000000" w:rsidR="00000000" w:rsidRPr="00000000">
              <w:rPr>
                <w:sz w:val="21"/>
                <w:szCs w:val="21"/>
                <w:rtl w:val="0"/>
              </w:rPr>
              <w:t xml:space="preserve">Charles will be working to finalizing instructions for installing the plug-in to the README</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9">
            <w:pPr>
              <w:ind w:left="78" w:firstLine="0"/>
              <w:jc w:val="center"/>
              <w:rPr>
                <w:sz w:val="21"/>
                <w:szCs w:val="21"/>
              </w:rPr>
            </w:pPr>
            <w:r w:rsidDel="00000000" w:rsidR="00000000" w:rsidRPr="00000000">
              <w:rPr>
                <w:sz w:val="21"/>
                <w:szCs w:val="21"/>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A">
            <w:pPr>
              <w:ind w:left="78" w:firstLine="0"/>
              <w:jc w:val="center"/>
              <w:rPr>
                <w:sz w:val="21"/>
                <w:szCs w:val="21"/>
              </w:rPr>
            </w:pPr>
            <w:r w:rsidDel="00000000" w:rsidR="00000000" w:rsidRPr="00000000">
              <w:rPr>
                <w:sz w:val="21"/>
                <w:szCs w:val="21"/>
                <w:rtl w:val="0"/>
              </w:rPr>
              <w:t xml:space="preserve">UI implementation in Java</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B">
            <w:pPr>
              <w:ind w:left="78" w:firstLine="0"/>
              <w:jc w:val="center"/>
              <w:rPr>
                <w:sz w:val="21"/>
                <w:szCs w:val="21"/>
              </w:rPr>
            </w:pPr>
            <w:r w:rsidDel="00000000" w:rsidR="00000000" w:rsidRPr="00000000">
              <w:rPr>
                <w:sz w:val="21"/>
                <w:szCs w:val="21"/>
                <w:rtl w:val="0"/>
              </w:rPr>
              <w:t xml:space="preserve">Riley will be working to clean up UI code as needed</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C">
            <w:pPr>
              <w:ind w:left="78" w:firstLine="0"/>
              <w:jc w:val="center"/>
              <w:rPr>
                <w:sz w:val="21"/>
                <w:szCs w:val="21"/>
              </w:rPr>
            </w:pPr>
            <w:r w:rsidDel="00000000" w:rsidR="00000000" w:rsidRPr="00000000">
              <w:rPr>
                <w:sz w:val="21"/>
                <w:szCs w:val="21"/>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D">
            <w:pPr>
              <w:ind w:left="78" w:firstLine="0"/>
              <w:jc w:val="center"/>
              <w:rPr>
                <w:sz w:val="21"/>
                <w:szCs w:val="21"/>
              </w:rPr>
            </w:pPr>
            <w:r w:rsidDel="00000000" w:rsidR="00000000" w:rsidRPr="00000000">
              <w:rPr>
                <w:sz w:val="21"/>
                <w:szCs w:val="21"/>
                <w:rtl w:val="0"/>
              </w:rPr>
              <w:t xml:space="preserve">Adding previously used annexes to text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E">
            <w:pPr>
              <w:ind w:left="78" w:firstLine="0"/>
              <w:jc w:val="center"/>
              <w:rPr>
                <w:sz w:val="21"/>
                <w:szCs w:val="21"/>
              </w:rPr>
            </w:pPr>
            <w:r w:rsidDel="00000000" w:rsidR="00000000" w:rsidRPr="00000000">
              <w:rPr>
                <w:sz w:val="21"/>
                <w:szCs w:val="21"/>
                <w:rtl w:val="0"/>
              </w:rPr>
              <w:t xml:space="preserve">Ansley will be working on writing annex information delivered by the back-end object to text files in multiple organized files.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F">
            <w:pPr>
              <w:ind w:left="78" w:firstLine="0"/>
              <w:jc w:val="center"/>
              <w:rPr>
                <w:sz w:val="21"/>
                <w:szCs w:val="21"/>
              </w:rPr>
            </w:pPr>
            <w:r w:rsidDel="00000000" w:rsidR="00000000" w:rsidRPr="00000000">
              <w:rPr>
                <w:sz w:val="21"/>
                <w:szCs w:val="21"/>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0">
            <w:pPr>
              <w:ind w:left="78" w:firstLine="0"/>
              <w:jc w:val="center"/>
              <w:rPr>
                <w:sz w:val="21"/>
                <w:szCs w:val="21"/>
              </w:rPr>
            </w:pPr>
            <w:r w:rsidDel="00000000" w:rsidR="00000000" w:rsidRPr="00000000">
              <w:rPr>
                <w:sz w:val="21"/>
                <w:szCs w:val="21"/>
                <w:rtl w:val="0"/>
              </w:rPr>
              <w:t xml:space="preserve">Packaging the plug-in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1">
            <w:pPr>
              <w:ind w:left="78" w:firstLine="0"/>
              <w:jc w:val="center"/>
              <w:rPr>
                <w:sz w:val="21"/>
                <w:szCs w:val="21"/>
              </w:rPr>
            </w:pPr>
            <w:r w:rsidDel="00000000" w:rsidR="00000000" w:rsidRPr="00000000">
              <w:rPr>
                <w:sz w:val="21"/>
                <w:szCs w:val="21"/>
                <w:rtl w:val="0"/>
              </w:rPr>
              <w:t xml:space="preserve">Jeremy will continue development on packaging the plug-in next week by installing the plug-in on a fresh instance of OSATE.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64">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5">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66">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67">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8">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9">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6A">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6B">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6C">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D">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E">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6F">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0">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1">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2">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3">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4">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5">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6">
            <w:pPr>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7">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78">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9">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C">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E">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F">
            <w:pPr>
              <w:ind w:left="78" w:firstLine="0"/>
              <w:jc w:val="center"/>
              <w:rPr/>
            </w:pPr>
            <w:r w:rsidDel="00000000" w:rsidR="00000000" w:rsidRPr="00000000">
              <w:rPr>
                <w:rtl w:val="0"/>
              </w:rPr>
              <w:t xml:space="preserve">R3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0">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1">
            <w:pPr>
              <w:ind w:left="78" w:firstLine="0"/>
              <w:jc w:val="center"/>
              <w:rPr/>
            </w:pPr>
            <w:r w:rsidDel="00000000" w:rsidR="00000000" w:rsidRPr="00000000">
              <w:rPr>
                <w:rtl w:val="0"/>
              </w:rPr>
              <w:t xml:space="preserve">Not finding documentation for packaging a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2">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4">
            <w:pPr>
              <w:ind w:left="109" w:firstLine="0"/>
              <w:jc w:val="center"/>
              <w:rPr/>
            </w:pPr>
            <w:r w:rsidDel="00000000" w:rsidR="00000000" w:rsidRPr="00000000">
              <w:rPr>
                <w:rtl w:val="0"/>
              </w:rPr>
              <w:t xml:space="preserve">Packaging will be much more difficult to implement quickly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5">
            <w:pPr>
              <w:ind w:left="51" w:firstLine="0"/>
              <w:jc w:val="center"/>
              <w:rPr/>
            </w:pPr>
            <w:r w:rsidDel="00000000" w:rsidR="00000000" w:rsidRPr="00000000">
              <w:rPr>
                <w:rtl w:val="0"/>
              </w:rPr>
              <w:t xml:space="preserve">Lack of documentation on the internet for packaging</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6">
            <w:pPr>
              <w:ind w:left="51" w:firstLine="0"/>
              <w:jc w:val="center"/>
              <w:rPr/>
            </w:pPr>
            <w:r w:rsidDel="00000000" w:rsidR="00000000" w:rsidRPr="00000000">
              <w:rPr>
                <w:rtl w:val="0"/>
              </w:rPr>
              <w:t xml:space="preserve">Contact sponsor and other members working on GUMBO project for information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7">
            <w:pPr>
              <w:ind w:left="78" w:firstLine="0"/>
              <w:jc w:val="center"/>
              <w:rPr/>
            </w:pPr>
            <w:r w:rsidDel="00000000" w:rsidR="00000000" w:rsidRPr="00000000">
              <w:rPr>
                <w:rtl w:val="0"/>
              </w:rPr>
              <w:t xml:space="preserve">R4</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8">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9">
            <w:pPr>
              <w:ind w:left="78" w:firstLine="0"/>
              <w:jc w:val="center"/>
              <w:rPr/>
            </w:pPr>
            <w:r w:rsidDel="00000000" w:rsidR="00000000" w:rsidRPr="00000000">
              <w:rPr>
                <w:rtl w:val="0"/>
              </w:rPr>
              <w:t xml:space="preserve">Not finding an external peer to test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A">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ind w:left="109" w:firstLine="0"/>
              <w:jc w:val="center"/>
              <w:rPr/>
            </w:pPr>
            <w:r w:rsidDel="00000000" w:rsidR="00000000" w:rsidRPr="00000000">
              <w:rPr>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C">
            <w:pPr>
              <w:ind w:left="109" w:firstLine="0"/>
              <w:jc w:val="center"/>
              <w:rPr/>
            </w:pPr>
            <w:r w:rsidDel="00000000" w:rsidR="00000000" w:rsidRPr="00000000">
              <w:rPr>
                <w:rtl w:val="0"/>
              </w:rPr>
              <w:t xml:space="preserve">Polishing the UI of the project will not help all possible audiences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D">
            <w:pPr>
              <w:ind w:left="51" w:firstLine="0"/>
              <w:jc w:val="center"/>
              <w:rPr/>
            </w:pPr>
            <w:r w:rsidDel="00000000" w:rsidR="00000000" w:rsidRPr="00000000">
              <w:rPr>
                <w:rtl w:val="0"/>
              </w:rPr>
              <w:t xml:space="preserve">No positive responses to external peer testing requests</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E">
            <w:pPr>
              <w:ind w:left="51" w:firstLine="0"/>
              <w:jc w:val="center"/>
              <w:rPr/>
            </w:pPr>
            <w:r w:rsidDel="00000000" w:rsidR="00000000" w:rsidRPr="00000000">
              <w:rPr>
                <w:rtl w:val="0"/>
              </w:rPr>
              <w:t xml:space="preserve">Work with advice from Adventium team members working on GUMBO for polishing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F">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0">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91">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2">
            <w:pPr>
              <w:ind w:left="78" w:firstLine="0"/>
              <w:jc w:val="center"/>
              <w:rPr/>
            </w:pPr>
            <w:r w:rsidDel="00000000" w:rsidR="00000000" w:rsidRPr="00000000">
              <w:rPr>
                <w:rtl w:val="0"/>
              </w:rPr>
              <w:t xml:space="preserve">Not finding data type of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ind w:left="109" w:firstLine="0"/>
              <w:jc w:val="center"/>
              <w:rPr/>
            </w:pPr>
            <w:r w:rsidDel="00000000" w:rsidR="00000000" w:rsidRPr="00000000">
              <w:rPr>
                <w:rtl w:val="0"/>
              </w:rPr>
              <w:t xml:space="preserve">60%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5">
            <w:pPr>
              <w:ind w:left="109" w:firstLine="0"/>
              <w:jc w:val="center"/>
              <w:rPr/>
            </w:pPr>
            <w:r w:rsidDel="00000000" w:rsidR="00000000" w:rsidRPr="00000000">
              <w:rPr>
                <w:rtl w:val="0"/>
              </w:rPr>
              <w:t xml:space="preserve">Having the data type of the ports is critical to the requirements of the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ind w:left="51" w:firstLine="0"/>
              <w:jc w:val="center"/>
              <w:rPr/>
            </w:pPr>
            <w:r w:rsidDel="00000000" w:rsidR="00000000" w:rsidRPr="00000000">
              <w:rPr>
                <w:rtl w:val="0"/>
              </w:rPr>
              <w:t xml:space="preserve">Not being able to find the data type of the port.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7">
            <w:pPr>
              <w:ind w:left="51" w:firstLine="0"/>
              <w:jc w:val="center"/>
              <w:rPr/>
            </w:pPr>
            <w:r w:rsidDel="00000000" w:rsidR="00000000" w:rsidRPr="00000000">
              <w:rPr>
                <w:rtl w:val="0"/>
              </w:rPr>
              <w:t xml:space="preserve">Found a solution with Adventium team devs to identify data type ports after several email chains.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8">
            <w:pPr>
              <w:ind w:left="78" w:firstLine="0"/>
              <w:jc w:val="center"/>
              <w:rPr/>
            </w:pPr>
            <w:r w:rsidDel="00000000" w:rsidR="00000000" w:rsidRPr="00000000">
              <w:rPr>
                <w:rtl w:val="0"/>
              </w:rPr>
              <w:t xml:space="preserve">R6</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9">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A">
            <w:pPr>
              <w:ind w:left="78" w:firstLine="0"/>
              <w:jc w:val="center"/>
              <w:rPr/>
            </w:pPr>
            <w:r w:rsidDel="00000000" w:rsidR="00000000" w:rsidRPr="00000000">
              <w:rPr>
                <w:rtl w:val="0"/>
              </w:rPr>
              <w:t xml:space="preserve">Environment breakdown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ind w:left="109" w:firstLine="0"/>
              <w:jc w:val="center"/>
              <w:rPr/>
            </w:pPr>
            <w:r w:rsidDel="00000000" w:rsidR="00000000" w:rsidRPr="00000000">
              <w:rPr>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D">
            <w:pPr>
              <w:ind w:left="109" w:firstLine="0"/>
              <w:jc w:val="center"/>
              <w:rPr/>
            </w:pPr>
            <w:r w:rsidDel="00000000" w:rsidR="00000000" w:rsidRPr="00000000">
              <w:rPr>
                <w:rtl w:val="0"/>
              </w:rPr>
              <w:t xml:space="preserve">Members of the team won’t be able to test their code if environment is broken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ind w:left="51" w:firstLine="0"/>
              <w:jc w:val="center"/>
              <w:rPr/>
            </w:pPr>
            <w:r w:rsidDel="00000000" w:rsidR="00000000" w:rsidRPr="00000000">
              <w:rPr>
                <w:rtl w:val="0"/>
              </w:rPr>
              <w:t xml:space="preserve">Eclipse updates, environment refresh, importing risky code, etc.</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F">
            <w:pPr>
              <w:ind w:left="51" w:firstLine="0"/>
              <w:jc w:val="center"/>
              <w:rPr/>
            </w:pPr>
            <w:r w:rsidDel="00000000" w:rsidR="00000000" w:rsidRPr="00000000">
              <w:rPr>
                <w:rtl w:val="0"/>
              </w:rPr>
              <w:t xml:space="preserve">Work with Adventium team and research Eclipse documentation until plug-in runs again.</w:t>
            </w:r>
          </w:p>
        </w:tc>
      </w:tr>
    </w:tbl>
    <w:p w:rsidR="00000000" w:rsidDel="00000000" w:rsidP="00000000" w:rsidRDefault="00000000" w:rsidRPr="00000000" w14:paraId="000000A0">
      <w:pPr>
        <w:rPr>
          <w:b w:val="1"/>
          <w:sz w:val="28"/>
          <w:szCs w:val="28"/>
        </w:rPr>
      </w:pPr>
      <w:r w:rsidDel="00000000" w:rsidR="00000000" w:rsidRPr="00000000">
        <w:rPr>
          <w:rtl w:val="0"/>
        </w:rPr>
      </w:r>
    </w:p>
    <w:p w:rsidR="00000000" w:rsidDel="00000000" w:rsidP="00000000" w:rsidRDefault="00000000" w:rsidRPr="00000000" w14:paraId="000000A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A3">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4">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5">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A6">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7">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8">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9">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AA">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AB">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C">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D">
            <w:pPr>
              <w:ind w:left="78" w:firstLine="0"/>
              <w:jc w:val="center"/>
              <w:rPr>
                <w:strike w:val="1"/>
                <w:sz w:val="18"/>
                <w:szCs w:val="18"/>
              </w:rPr>
            </w:pPr>
            <w:r w:rsidDel="00000000" w:rsidR="00000000" w:rsidRPr="00000000">
              <w:rPr>
                <w:strike w:val="1"/>
                <w:sz w:val="18"/>
                <w:szCs w:val="18"/>
                <w:rtl w:val="0"/>
              </w:rPr>
              <w:t xml:space="preserve">Open</w:t>
            </w:r>
          </w:p>
          <w:p w:rsidR="00000000" w:rsidDel="00000000" w:rsidP="00000000" w:rsidRDefault="00000000" w:rsidRPr="00000000" w14:paraId="000000AE">
            <w:pPr>
              <w:ind w:left="78" w:firstLine="0"/>
              <w:jc w:val="center"/>
              <w:rPr>
                <w:sz w:val="18"/>
                <w:szCs w:val="18"/>
              </w:rPr>
            </w:pPr>
            <w:r w:rsidDel="00000000" w:rsidR="00000000" w:rsidRPr="00000000">
              <w:rPr>
                <w:sz w:val="18"/>
                <w:szCs w:val="18"/>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AF">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0">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2">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3">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4">
            <w:pPr>
              <w:ind w:left="78" w:firstLine="0"/>
              <w:jc w:val="center"/>
              <w:rPr/>
            </w:pPr>
            <w:r w:rsidDel="00000000" w:rsidR="00000000" w:rsidRPr="00000000">
              <w:rPr>
                <w:rtl w:val="0"/>
              </w:rPr>
              <w:t xml:space="preserve">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5">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6">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B7">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8">
            <w:pPr>
              <w:ind w:left="78" w:firstLine="0"/>
              <w:jc w:val="center"/>
              <w:rPr/>
            </w:pPr>
            <w:r w:rsidDel="00000000" w:rsidR="00000000" w:rsidRPr="00000000">
              <w:rPr>
                <w:rtl w:val="0"/>
              </w:rPr>
              <w:t xml:space="preserve">We have been having trouble finding the data types of the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9">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ind w:left="109" w:firstLine="0"/>
              <w:jc w:val="center"/>
              <w:rPr/>
            </w:pPr>
            <w:r w:rsidDel="00000000" w:rsidR="00000000" w:rsidRPr="00000000">
              <w:rPr>
                <w:rtl w:val="0"/>
              </w:rPr>
              <w:t xml:space="preserve">4/30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B">
            <w:pPr>
              <w:ind w:left="109" w:firstLine="0"/>
              <w:jc w:val="center"/>
              <w:rPr/>
            </w:pPr>
            <w:r w:rsidDel="00000000" w:rsidR="00000000" w:rsidRPr="00000000">
              <w:rPr>
                <w:rtl w:val="0"/>
              </w:rPr>
              <w:t xml:space="preserve">The backend needs to have the data types of the ports in order to have the appropriate behavior in the front end. </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C">
            <w:pPr>
              <w:jc w:val="center"/>
              <w:rPr/>
            </w:pPr>
            <w:r w:rsidDel="00000000" w:rsidR="00000000" w:rsidRPr="00000000">
              <w:rPr>
                <w:rtl w:val="0"/>
              </w:rPr>
              <w:t xml:space="preserve">Adventium’s team helped come up with a solution to show the data types.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D">
            <w:pPr>
              <w:ind w:left="78" w:firstLine="0"/>
              <w:jc w:val="center"/>
              <w:rPr/>
            </w:pPr>
            <w:r w:rsidDel="00000000" w:rsidR="00000000" w:rsidRPr="00000000">
              <w:rPr>
                <w:rtl w:val="0"/>
              </w:rPr>
              <w:t xml:space="preserve">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E">
            <w:pPr>
              <w:ind w:left="78" w:firstLine="0"/>
              <w:jc w:val="center"/>
              <w:rPr/>
            </w:pPr>
            <w:r w:rsidDel="00000000" w:rsidR="00000000" w:rsidRPr="00000000">
              <w:rPr>
                <w:rtl w:val="0"/>
              </w:rPr>
              <w:t xml:space="preserve">R6</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F">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C0">
            <w:pPr>
              <w:ind w:left="78" w:firstLine="0"/>
              <w:jc w:val="center"/>
              <w:rPr/>
            </w:pPr>
            <w:r w:rsidDel="00000000" w:rsidR="00000000" w:rsidRPr="00000000">
              <w:rPr>
                <w:rtl w:val="0"/>
              </w:rPr>
              <w:t xml:space="preserve">Trouble with running the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1">
            <w:pPr>
              <w:ind w:left="109" w:firstLine="0"/>
              <w:jc w:val="center"/>
              <w:rPr/>
            </w:pPr>
            <w:r w:rsidDel="00000000" w:rsidR="00000000" w:rsidRPr="00000000">
              <w:rPr>
                <w:rtl w:val="0"/>
              </w:rPr>
              <w:t xml:space="preserve">Charles Kanoy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2">
            <w:pPr>
              <w:ind w:left="109" w:firstLine="0"/>
              <w:jc w:val="center"/>
              <w:rPr/>
            </w:pPr>
            <w:r w:rsidDel="00000000" w:rsidR="00000000" w:rsidRPr="00000000">
              <w:rPr>
                <w:rtl w:val="0"/>
              </w:rPr>
              <w:t xml:space="preserve">4/30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3">
            <w:pPr>
              <w:ind w:left="109" w:firstLine="0"/>
              <w:jc w:val="center"/>
              <w:rPr/>
            </w:pPr>
            <w:r w:rsidDel="00000000" w:rsidR="00000000" w:rsidRPr="00000000">
              <w:rPr>
                <w:rtl w:val="0"/>
              </w:rPr>
              <w:t xml:space="preserve">Charles will be unable to assist in testing new features without a working environment.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4">
            <w:pPr>
              <w:ind w:left="51" w:firstLine="0"/>
              <w:jc w:val="center"/>
              <w:rPr/>
            </w:pPr>
            <w:r w:rsidDel="00000000" w:rsidR="00000000" w:rsidRPr="00000000">
              <w:rPr>
                <w:rtl w:val="0"/>
              </w:rPr>
              <w:t xml:space="preserve">Refer to Adventium team and Eclipse forums until the plug-in runs successfully.</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C5">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6">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7">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C8">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9">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B">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C">
            <w:pPr>
              <w:ind w:left="51" w:firstLine="0"/>
              <w:jc w:val="center"/>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CF">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D0">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D1">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D2">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D3">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D4">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D5">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D8">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D9">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DA">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DB">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DC">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DD">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DE">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DF">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E0">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E1">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E3">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E4">
            <w:pPr>
              <w:jc w:val="center"/>
              <w:rPr/>
            </w:pPr>
            <w:r w:rsidDel="00000000" w:rsidR="00000000" w:rsidRPr="00000000">
              <w:rPr>
                <w:rtl w:val="0"/>
              </w:rPr>
              <w:t xml:space="preserve">OK</w:t>
            </w:r>
          </w:p>
        </w:tc>
        <w:tc>
          <w:tcPr>
            <w:vAlign w:val="center"/>
          </w:tcPr>
          <w:p w:rsidR="00000000" w:rsidDel="00000000" w:rsidP="00000000" w:rsidRDefault="00000000" w:rsidRPr="00000000" w14:paraId="000000E5">
            <w:pPr>
              <w:jc w:val="center"/>
              <w:rPr/>
            </w:pPr>
            <w:r w:rsidDel="00000000" w:rsidR="00000000" w:rsidRPr="00000000">
              <w:rPr>
                <w:rtl w:val="0"/>
              </w:rPr>
              <w:t xml:space="preserve">OK</w:t>
            </w:r>
          </w:p>
        </w:tc>
        <w:tc>
          <w:tcPr>
            <w:vAlign w:val="center"/>
          </w:tcPr>
          <w:p w:rsidR="00000000" w:rsidDel="00000000" w:rsidP="00000000" w:rsidRDefault="00000000" w:rsidRPr="00000000" w14:paraId="000000E6">
            <w:pPr>
              <w:jc w:val="center"/>
              <w:rPr/>
            </w:pPr>
            <w:r w:rsidDel="00000000" w:rsidR="00000000" w:rsidRPr="00000000">
              <w:rPr>
                <w:rtl w:val="0"/>
              </w:rPr>
              <w:t xml:space="preserve">OK</w:t>
            </w:r>
          </w:p>
        </w:tc>
        <w:tc>
          <w:tcPr>
            <w:vAlign w:val="center"/>
          </w:tcPr>
          <w:p w:rsidR="00000000" w:rsidDel="00000000" w:rsidP="00000000" w:rsidRDefault="00000000" w:rsidRPr="00000000" w14:paraId="000000E7">
            <w:pPr>
              <w:jc w:val="center"/>
              <w:rPr/>
            </w:pPr>
            <w:r w:rsidDel="00000000" w:rsidR="00000000" w:rsidRPr="00000000">
              <w:rPr>
                <w:rtl w:val="0"/>
              </w:rPr>
              <w:t xml:space="preserve">OK</w:t>
            </w:r>
          </w:p>
        </w:tc>
        <w:tc>
          <w:tcPr>
            <w:vAlign w:val="center"/>
          </w:tcPr>
          <w:p w:rsidR="00000000" w:rsidDel="00000000" w:rsidP="00000000" w:rsidRDefault="00000000" w:rsidRPr="00000000" w14:paraId="000000E8">
            <w:pPr>
              <w:jc w:val="center"/>
              <w:rPr/>
            </w:pPr>
            <w:r w:rsidDel="00000000" w:rsidR="00000000" w:rsidRPr="00000000">
              <w:rPr>
                <w:rtl w:val="0"/>
              </w:rPr>
              <w:t xml:space="preserve">OK</w:t>
            </w:r>
          </w:p>
        </w:tc>
        <w:tc>
          <w:tcPr>
            <w:vAlign w:val="center"/>
          </w:tcPr>
          <w:p w:rsidR="00000000" w:rsidDel="00000000" w:rsidP="00000000" w:rsidRDefault="00000000" w:rsidRPr="00000000" w14:paraId="000000E9">
            <w:pPr>
              <w:jc w:val="center"/>
              <w:rPr/>
            </w:pPr>
            <w:r w:rsidDel="00000000" w:rsidR="00000000" w:rsidRPr="00000000">
              <w:rPr>
                <w:rtl w:val="0"/>
              </w:rPr>
              <w:t xml:space="preserve">OK</w:t>
            </w:r>
          </w:p>
        </w:tc>
        <w:tc>
          <w:tcPr>
            <w:vAlign w:val="center"/>
          </w:tcPr>
          <w:p w:rsidR="00000000" w:rsidDel="00000000" w:rsidP="00000000" w:rsidRDefault="00000000" w:rsidRPr="00000000" w14:paraId="000000EA">
            <w:pPr>
              <w:jc w:val="left"/>
              <w:rPr/>
            </w:pPr>
            <w:r w:rsidDel="00000000" w:rsidR="00000000" w:rsidRPr="00000000">
              <w:rPr>
                <w:rtl w:val="0"/>
              </w:rPr>
              <w:t xml:space="preserve">OK</w:t>
            </w:r>
          </w:p>
        </w:tc>
        <w:tc>
          <w:tcPr>
            <w:vAlign w:val="center"/>
          </w:tcPr>
          <w:p w:rsidR="00000000" w:rsidDel="00000000" w:rsidP="00000000" w:rsidRDefault="00000000" w:rsidRPr="00000000" w14:paraId="000000EB">
            <w:pPr>
              <w:jc w:val="center"/>
              <w:rPr/>
            </w:pPr>
            <w:r w:rsidDel="00000000" w:rsidR="00000000" w:rsidRPr="00000000">
              <w:rPr>
                <w:rtl w:val="0"/>
              </w:rPr>
              <w:t xml:space="preserve">2</w:t>
            </w:r>
          </w:p>
        </w:tc>
        <w:tc>
          <w:tcPr>
            <w:vAlign w:val="center"/>
          </w:tcPr>
          <w:p w:rsidR="00000000" w:rsidDel="00000000" w:rsidP="00000000" w:rsidRDefault="00000000" w:rsidRPr="00000000" w14:paraId="000000EC">
            <w:pPr>
              <w:jc w:val="center"/>
              <w:rPr/>
            </w:pPr>
            <w:r w:rsidDel="00000000" w:rsidR="00000000" w:rsidRPr="00000000">
              <w:rPr>
                <w:rtl w:val="0"/>
              </w:rPr>
              <w:t xml:space="preserve">2</w:t>
            </w:r>
          </w:p>
        </w:tc>
        <w:tc>
          <w:tcPr>
            <w:vAlign w:val="center"/>
          </w:tcPr>
          <w:p w:rsidR="00000000" w:rsidDel="00000000" w:rsidP="00000000" w:rsidRDefault="00000000" w:rsidRPr="00000000" w14:paraId="000000ED">
            <w:pPr>
              <w:jc w:val="center"/>
              <w:rPr/>
            </w:pPr>
            <w:r w:rsidDel="00000000" w:rsidR="00000000" w:rsidRPr="00000000">
              <w:rPr>
                <w:rtl w:val="0"/>
              </w:rPr>
              <w:t xml:space="preserve">OK</w:t>
            </w:r>
          </w:p>
        </w:tc>
        <w:tc>
          <w:tcPr>
            <w:vAlign w:val="center"/>
          </w:tcPr>
          <w:p w:rsidR="00000000" w:rsidDel="00000000" w:rsidP="00000000" w:rsidRDefault="00000000" w:rsidRPr="00000000" w14:paraId="000000EE">
            <w:pPr>
              <w:jc w:val="center"/>
              <w:rPr/>
            </w:pPr>
            <w:r w:rsidDel="00000000" w:rsidR="00000000" w:rsidRPr="00000000">
              <w:rPr>
                <w:rtl w:val="0"/>
              </w:rPr>
              <w:t xml:space="preserve">OK</w:t>
            </w:r>
          </w:p>
        </w:tc>
        <w:tc>
          <w:tcPr>
            <w:vAlign w:val="center"/>
          </w:tcPr>
          <w:p w:rsidR="00000000" w:rsidDel="00000000" w:rsidP="00000000" w:rsidRDefault="00000000" w:rsidRPr="00000000" w14:paraId="000000EF">
            <w:pPr>
              <w:jc w:val="center"/>
              <w:rPr/>
            </w:pPr>
            <w:r w:rsidDel="00000000" w:rsidR="00000000" w:rsidRPr="00000000">
              <w:rPr>
                <w:rtl w:val="0"/>
              </w:rPr>
              <w:t xml:space="preserve">OK</w:t>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c>
          <w:tcPr>
            <w:vAlign w:val="center"/>
          </w:tcPr>
          <w:p w:rsidR="00000000" w:rsidDel="00000000" w:rsidP="00000000" w:rsidRDefault="00000000" w:rsidRPr="00000000" w14:paraId="000000F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3">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F4">
            <w:pPr>
              <w:jc w:val="center"/>
              <w:rPr/>
            </w:pPr>
            <w:r w:rsidDel="00000000" w:rsidR="00000000" w:rsidRPr="00000000">
              <w:rPr>
                <w:rtl w:val="0"/>
              </w:rPr>
              <w:t xml:space="preserve">n/a</w:t>
            </w:r>
          </w:p>
        </w:tc>
        <w:tc>
          <w:tcPr>
            <w:vAlign w:val="center"/>
          </w:tcPr>
          <w:p w:rsidR="00000000" w:rsidDel="00000000" w:rsidP="00000000" w:rsidRDefault="00000000" w:rsidRPr="00000000" w14:paraId="000000F5">
            <w:pPr>
              <w:jc w:val="center"/>
              <w:rPr/>
            </w:pPr>
            <w:r w:rsidDel="00000000" w:rsidR="00000000" w:rsidRPr="00000000">
              <w:rPr>
                <w:rtl w:val="0"/>
              </w:rPr>
              <w:t xml:space="preserve">n/a</w:t>
            </w:r>
          </w:p>
        </w:tc>
        <w:tc>
          <w:tcPr>
            <w:vAlign w:val="center"/>
          </w:tcPr>
          <w:p w:rsidR="00000000" w:rsidDel="00000000" w:rsidP="00000000" w:rsidRDefault="00000000" w:rsidRPr="00000000" w14:paraId="000000F6">
            <w:pPr>
              <w:jc w:val="center"/>
              <w:rPr/>
            </w:pPr>
            <w:r w:rsidDel="00000000" w:rsidR="00000000" w:rsidRPr="00000000">
              <w:rPr>
                <w:rtl w:val="0"/>
              </w:rPr>
              <w:t xml:space="preserve">n/a</w:t>
            </w:r>
          </w:p>
        </w:tc>
        <w:tc>
          <w:tcPr>
            <w:vAlign w:val="center"/>
          </w:tcPr>
          <w:p w:rsidR="00000000" w:rsidDel="00000000" w:rsidP="00000000" w:rsidRDefault="00000000" w:rsidRPr="00000000" w14:paraId="000000F7">
            <w:pPr>
              <w:jc w:val="center"/>
              <w:rPr/>
            </w:pPr>
            <w:r w:rsidDel="00000000" w:rsidR="00000000" w:rsidRPr="00000000">
              <w:rPr>
                <w:rtl w:val="0"/>
              </w:rPr>
              <w:t xml:space="preserve">n/a</w:t>
            </w:r>
          </w:p>
        </w:tc>
        <w:tc>
          <w:tcPr>
            <w:vAlign w:val="center"/>
          </w:tcPr>
          <w:p w:rsidR="00000000" w:rsidDel="00000000" w:rsidP="00000000" w:rsidRDefault="00000000" w:rsidRPr="00000000" w14:paraId="000000F8">
            <w:pPr>
              <w:jc w:val="center"/>
              <w:rPr/>
            </w:pPr>
            <w:r w:rsidDel="00000000" w:rsidR="00000000" w:rsidRPr="00000000">
              <w:rPr>
                <w:rtl w:val="0"/>
              </w:rPr>
              <w:t xml:space="preserve">n/a</w:t>
            </w:r>
          </w:p>
        </w:tc>
        <w:tc>
          <w:tcPr>
            <w:vAlign w:val="center"/>
          </w:tcPr>
          <w:p w:rsidR="00000000" w:rsidDel="00000000" w:rsidP="00000000" w:rsidRDefault="00000000" w:rsidRPr="00000000" w14:paraId="000000F9">
            <w:pPr>
              <w:jc w:val="center"/>
              <w:rPr/>
            </w:pPr>
            <w:r w:rsidDel="00000000" w:rsidR="00000000" w:rsidRPr="00000000">
              <w:rPr>
                <w:rtl w:val="0"/>
              </w:rPr>
              <w:t xml:space="preserve">n/a</w:t>
            </w:r>
          </w:p>
        </w:tc>
        <w:tc>
          <w:tcPr>
            <w:vAlign w:val="center"/>
          </w:tcPr>
          <w:p w:rsidR="00000000" w:rsidDel="00000000" w:rsidP="00000000" w:rsidRDefault="00000000" w:rsidRPr="00000000" w14:paraId="000000FA">
            <w:pPr>
              <w:jc w:val="center"/>
              <w:rPr/>
            </w:pPr>
            <w:r w:rsidDel="00000000" w:rsidR="00000000" w:rsidRPr="00000000">
              <w:rPr>
                <w:rtl w:val="0"/>
              </w:rPr>
              <w:t xml:space="preserve">n/a</w:t>
            </w:r>
          </w:p>
        </w:tc>
        <w:tc>
          <w:tcPr>
            <w:vAlign w:val="center"/>
          </w:tcPr>
          <w:p w:rsidR="00000000" w:rsidDel="00000000" w:rsidP="00000000" w:rsidRDefault="00000000" w:rsidRPr="00000000" w14:paraId="000000FB">
            <w:pPr>
              <w:jc w:val="center"/>
              <w:rPr/>
            </w:pPr>
            <w:r w:rsidDel="00000000" w:rsidR="00000000" w:rsidRPr="00000000">
              <w:rPr>
                <w:rtl w:val="0"/>
              </w:rPr>
              <w:t xml:space="preserve">n/a</w:t>
            </w:r>
          </w:p>
        </w:tc>
        <w:tc>
          <w:tcPr>
            <w:vAlign w:val="center"/>
          </w:tcPr>
          <w:p w:rsidR="00000000" w:rsidDel="00000000" w:rsidP="00000000" w:rsidRDefault="00000000" w:rsidRPr="00000000" w14:paraId="000000FC">
            <w:pPr>
              <w:jc w:val="center"/>
              <w:rPr/>
            </w:pPr>
            <w:r w:rsidDel="00000000" w:rsidR="00000000" w:rsidRPr="00000000">
              <w:rPr>
                <w:rtl w:val="0"/>
              </w:rPr>
              <w:t xml:space="preserve">n/a</w:t>
            </w:r>
          </w:p>
        </w:tc>
        <w:tc>
          <w:tcPr>
            <w:vAlign w:val="center"/>
          </w:tcPr>
          <w:p w:rsidR="00000000" w:rsidDel="00000000" w:rsidP="00000000" w:rsidRDefault="00000000" w:rsidRPr="00000000" w14:paraId="000000FD">
            <w:pPr>
              <w:jc w:val="center"/>
              <w:rPr/>
            </w:pPr>
            <w:r w:rsidDel="00000000" w:rsidR="00000000" w:rsidRPr="00000000">
              <w:rPr>
                <w:rtl w:val="0"/>
              </w:rPr>
              <w:t xml:space="preserve">n/a</w:t>
            </w:r>
          </w:p>
        </w:tc>
        <w:tc>
          <w:tcPr>
            <w:vAlign w:val="center"/>
          </w:tcPr>
          <w:p w:rsidR="00000000" w:rsidDel="00000000" w:rsidP="00000000" w:rsidRDefault="00000000" w:rsidRPr="00000000" w14:paraId="000000FE">
            <w:pPr>
              <w:jc w:val="center"/>
              <w:rPr/>
            </w:pPr>
            <w:r w:rsidDel="00000000" w:rsidR="00000000" w:rsidRPr="00000000">
              <w:rPr>
                <w:rtl w:val="0"/>
              </w:rPr>
              <w:t xml:space="preserve">n/a</w:t>
            </w:r>
          </w:p>
        </w:tc>
        <w:tc>
          <w:tcPr>
            <w:vAlign w:val="center"/>
          </w:tcPr>
          <w:p w:rsidR="00000000" w:rsidDel="00000000" w:rsidP="00000000" w:rsidRDefault="00000000" w:rsidRPr="00000000" w14:paraId="000000FF">
            <w:pPr>
              <w:jc w:val="center"/>
              <w:rPr/>
            </w:pPr>
            <w:r w:rsidDel="00000000" w:rsidR="00000000" w:rsidRPr="00000000">
              <w:rPr>
                <w:rtl w:val="0"/>
              </w:rPr>
              <w:t xml:space="preserve">n/a</w:t>
            </w:r>
          </w:p>
        </w:tc>
        <w:tc>
          <w:tcPr>
            <w:vAlign w:val="center"/>
          </w:tcPr>
          <w:p w:rsidR="00000000" w:rsidDel="00000000" w:rsidP="00000000" w:rsidRDefault="00000000" w:rsidRPr="00000000" w14:paraId="00000100">
            <w:pPr>
              <w:jc w:val="center"/>
              <w:rPr/>
            </w:pPr>
            <w:r w:rsidDel="00000000" w:rsidR="00000000" w:rsidRPr="00000000">
              <w:rPr>
                <w:rtl w:val="0"/>
              </w:rPr>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3">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104">
            <w:pPr>
              <w:jc w:val="center"/>
              <w:rPr/>
            </w:pPr>
            <w:r w:rsidDel="00000000" w:rsidR="00000000" w:rsidRPr="00000000">
              <w:rPr>
                <w:rtl w:val="0"/>
              </w:rPr>
              <w:t xml:space="preserve">n/a</w:t>
            </w:r>
          </w:p>
        </w:tc>
        <w:tc>
          <w:tcPr>
            <w:vAlign w:val="center"/>
          </w:tcPr>
          <w:p w:rsidR="00000000" w:rsidDel="00000000" w:rsidP="00000000" w:rsidRDefault="00000000" w:rsidRPr="00000000" w14:paraId="00000105">
            <w:pPr>
              <w:jc w:val="center"/>
              <w:rPr/>
            </w:pPr>
            <w:r w:rsidDel="00000000" w:rsidR="00000000" w:rsidRPr="00000000">
              <w:rPr>
                <w:rtl w:val="0"/>
              </w:rPr>
              <w:t xml:space="preserve">n/a</w:t>
            </w:r>
          </w:p>
        </w:tc>
        <w:tc>
          <w:tcPr>
            <w:vAlign w:val="center"/>
          </w:tcPr>
          <w:p w:rsidR="00000000" w:rsidDel="00000000" w:rsidP="00000000" w:rsidRDefault="00000000" w:rsidRPr="00000000" w14:paraId="00000106">
            <w:pPr>
              <w:jc w:val="center"/>
              <w:rPr/>
            </w:pPr>
            <w:r w:rsidDel="00000000" w:rsidR="00000000" w:rsidRPr="00000000">
              <w:rPr>
                <w:rtl w:val="0"/>
              </w:rPr>
              <w:t xml:space="preserve">n/a</w:t>
            </w:r>
          </w:p>
        </w:tc>
        <w:tc>
          <w:tcPr>
            <w:vAlign w:val="center"/>
          </w:tcPr>
          <w:p w:rsidR="00000000" w:rsidDel="00000000" w:rsidP="00000000" w:rsidRDefault="00000000" w:rsidRPr="00000000" w14:paraId="00000107">
            <w:pPr>
              <w:jc w:val="center"/>
              <w:rPr/>
            </w:pPr>
            <w:r w:rsidDel="00000000" w:rsidR="00000000" w:rsidRPr="00000000">
              <w:rPr>
                <w:rtl w:val="0"/>
              </w:rPr>
              <w:t xml:space="preserve">n/a</w:t>
            </w:r>
          </w:p>
        </w:tc>
        <w:tc>
          <w:tcPr>
            <w:vAlign w:val="center"/>
          </w:tcPr>
          <w:p w:rsidR="00000000" w:rsidDel="00000000" w:rsidP="00000000" w:rsidRDefault="00000000" w:rsidRPr="00000000" w14:paraId="00000108">
            <w:pPr>
              <w:jc w:val="center"/>
              <w:rPr/>
            </w:pPr>
            <w:r w:rsidDel="00000000" w:rsidR="00000000" w:rsidRPr="00000000">
              <w:rPr>
                <w:rtl w:val="0"/>
              </w:rPr>
              <w:t xml:space="preserve">n/a</w:t>
            </w:r>
          </w:p>
        </w:tc>
        <w:tc>
          <w:tcPr>
            <w:vAlign w:val="center"/>
          </w:tcPr>
          <w:p w:rsidR="00000000" w:rsidDel="00000000" w:rsidP="00000000" w:rsidRDefault="00000000" w:rsidRPr="00000000" w14:paraId="00000109">
            <w:pPr>
              <w:jc w:val="center"/>
              <w:rPr/>
            </w:pPr>
            <w:r w:rsidDel="00000000" w:rsidR="00000000" w:rsidRPr="00000000">
              <w:rPr>
                <w:rtl w:val="0"/>
              </w:rPr>
              <w:t xml:space="preserve">n/a</w:t>
            </w:r>
          </w:p>
        </w:tc>
        <w:tc>
          <w:tcPr>
            <w:vAlign w:val="center"/>
          </w:tcPr>
          <w:p w:rsidR="00000000" w:rsidDel="00000000" w:rsidP="00000000" w:rsidRDefault="00000000" w:rsidRPr="00000000" w14:paraId="0000010A">
            <w:pPr>
              <w:jc w:val="center"/>
              <w:rPr/>
            </w:pPr>
            <w:r w:rsidDel="00000000" w:rsidR="00000000" w:rsidRPr="00000000">
              <w:rPr>
                <w:rtl w:val="0"/>
              </w:rPr>
              <w:t xml:space="preserve">n/a</w:t>
            </w:r>
          </w:p>
        </w:tc>
        <w:tc>
          <w:tcPr>
            <w:vAlign w:val="center"/>
          </w:tcPr>
          <w:p w:rsidR="00000000" w:rsidDel="00000000" w:rsidP="00000000" w:rsidRDefault="00000000" w:rsidRPr="00000000" w14:paraId="0000010B">
            <w:pPr>
              <w:jc w:val="center"/>
              <w:rPr/>
            </w:pPr>
            <w:r w:rsidDel="00000000" w:rsidR="00000000" w:rsidRPr="00000000">
              <w:rPr>
                <w:rtl w:val="0"/>
              </w:rPr>
              <w:t xml:space="preserve">n/a</w:t>
            </w:r>
          </w:p>
        </w:tc>
        <w:tc>
          <w:tcPr>
            <w:vAlign w:val="center"/>
          </w:tcPr>
          <w:p w:rsidR="00000000" w:rsidDel="00000000" w:rsidP="00000000" w:rsidRDefault="00000000" w:rsidRPr="00000000" w14:paraId="0000010C">
            <w:pPr>
              <w:jc w:val="center"/>
              <w:rPr/>
            </w:pPr>
            <w:r w:rsidDel="00000000" w:rsidR="00000000" w:rsidRPr="00000000">
              <w:rPr>
                <w:rtl w:val="0"/>
              </w:rPr>
              <w:t xml:space="preserve">n/a</w:t>
            </w:r>
          </w:p>
        </w:tc>
        <w:tc>
          <w:tcPr>
            <w:vAlign w:val="center"/>
          </w:tcPr>
          <w:p w:rsidR="00000000" w:rsidDel="00000000" w:rsidP="00000000" w:rsidRDefault="00000000" w:rsidRPr="00000000" w14:paraId="0000010D">
            <w:pPr>
              <w:jc w:val="center"/>
              <w:rPr/>
            </w:pPr>
            <w:r w:rsidDel="00000000" w:rsidR="00000000" w:rsidRPr="00000000">
              <w:rPr>
                <w:rtl w:val="0"/>
              </w:rPr>
              <w:t xml:space="preserve">n/a</w:t>
            </w:r>
          </w:p>
        </w:tc>
        <w:tc>
          <w:tcPr>
            <w:vAlign w:val="center"/>
          </w:tcPr>
          <w:p w:rsidR="00000000" w:rsidDel="00000000" w:rsidP="00000000" w:rsidRDefault="00000000" w:rsidRPr="00000000" w14:paraId="0000010E">
            <w:pPr>
              <w:jc w:val="center"/>
              <w:rPr/>
            </w:pPr>
            <w:r w:rsidDel="00000000" w:rsidR="00000000" w:rsidRPr="00000000">
              <w:rPr>
                <w:rtl w:val="0"/>
              </w:rPr>
              <w:t xml:space="preserve">n/a</w:t>
            </w:r>
          </w:p>
        </w:tc>
        <w:tc>
          <w:tcPr>
            <w:vAlign w:val="center"/>
          </w:tcPr>
          <w:p w:rsidR="00000000" w:rsidDel="00000000" w:rsidP="00000000" w:rsidRDefault="00000000" w:rsidRPr="00000000" w14:paraId="0000010F">
            <w:pPr>
              <w:jc w:val="center"/>
              <w:rPr/>
            </w:pPr>
            <w:r w:rsidDel="00000000" w:rsidR="00000000" w:rsidRPr="00000000">
              <w:rPr>
                <w:rtl w:val="0"/>
              </w:rPr>
              <w:t xml:space="preserve">n/a</w:t>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3">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114">
            <w:pPr>
              <w:jc w:val="center"/>
              <w:rPr/>
            </w:pPr>
            <w:r w:rsidDel="00000000" w:rsidR="00000000" w:rsidRPr="00000000">
              <w:rPr>
                <w:rtl w:val="0"/>
              </w:rPr>
              <w:t xml:space="preserve">OK</w:t>
            </w:r>
          </w:p>
        </w:tc>
        <w:tc>
          <w:tcPr>
            <w:vAlign w:val="center"/>
          </w:tcPr>
          <w:p w:rsidR="00000000" w:rsidDel="00000000" w:rsidP="00000000" w:rsidRDefault="00000000" w:rsidRPr="00000000" w14:paraId="00000115">
            <w:pPr>
              <w:jc w:val="center"/>
              <w:rPr/>
            </w:pPr>
            <w:r w:rsidDel="00000000" w:rsidR="00000000" w:rsidRPr="00000000">
              <w:rPr>
                <w:rtl w:val="0"/>
              </w:rPr>
              <w:t xml:space="preserve">OK</w:t>
            </w:r>
          </w:p>
        </w:tc>
        <w:tc>
          <w:tcPr>
            <w:vAlign w:val="center"/>
          </w:tcPr>
          <w:p w:rsidR="00000000" w:rsidDel="00000000" w:rsidP="00000000" w:rsidRDefault="00000000" w:rsidRPr="00000000" w14:paraId="00000116">
            <w:pPr>
              <w:jc w:val="center"/>
              <w:rPr/>
            </w:pPr>
            <w:r w:rsidDel="00000000" w:rsidR="00000000" w:rsidRPr="00000000">
              <w:rPr>
                <w:rtl w:val="0"/>
              </w:rPr>
              <w:t xml:space="preserve">OK</w:t>
            </w:r>
          </w:p>
        </w:tc>
        <w:tc>
          <w:tcPr>
            <w:vAlign w:val="center"/>
          </w:tcPr>
          <w:p w:rsidR="00000000" w:rsidDel="00000000" w:rsidP="00000000" w:rsidRDefault="00000000" w:rsidRPr="00000000" w14:paraId="00000117">
            <w:pPr>
              <w:jc w:val="center"/>
              <w:rPr/>
            </w:pPr>
            <w:r w:rsidDel="00000000" w:rsidR="00000000" w:rsidRPr="00000000">
              <w:rPr>
                <w:rtl w:val="0"/>
              </w:rPr>
              <w:t xml:space="preserve">OK</w:t>
            </w:r>
          </w:p>
        </w:tc>
        <w:tc>
          <w:tcPr>
            <w:vAlign w:val="center"/>
          </w:tcPr>
          <w:p w:rsidR="00000000" w:rsidDel="00000000" w:rsidP="00000000" w:rsidRDefault="00000000" w:rsidRPr="00000000" w14:paraId="00000118">
            <w:pPr>
              <w:jc w:val="center"/>
              <w:rPr/>
            </w:pPr>
            <w:r w:rsidDel="00000000" w:rsidR="00000000" w:rsidRPr="00000000">
              <w:rPr>
                <w:rtl w:val="0"/>
              </w:rPr>
              <w:t xml:space="preserve">OK</w:t>
            </w:r>
          </w:p>
        </w:tc>
        <w:tc>
          <w:tcPr>
            <w:vAlign w:val="center"/>
          </w:tcPr>
          <w:p w:rsidR="00000000" w:rsidDel="00000000" w:rsidP="00000000" w:rsidRDefault="00000000" w:rsidRPr="00000000" w14:paraId="00000119">
            <w:pPr>
              <w:jc w:val="center"/>
              <w:rPr/>
            </w:pPr>
            <w:r w:rsidDel="00000000" w:rsidR="00000000" w:rsidRPr="00000000">
              <w:rPr>
                <w:rtl w:val="0"/>
              </w:rPr>
              <w:t xml:space="preserve">OK</w:t>
            </w:r>
          </w:p>
        </w:tc>
        <w:tc>
          <w:tcPr>
            <w:vAlign w:val="center"/>
          </w:tcPr>
          <w:p w:rsidR="00000000" w:rsidDel="00000000" w:rsidP="00000000" w:rsidRDefault="00000000" w:rsidRPr="00000000" w14:paraId="0000011A">
            <w:pPr>
              <w:jc w:val="center"/>
              <w:rPr/>
            </w:pPr>
            <w:r w:rsidDel="00000000" w:rsidR="00000000" w:rsidRPr="00000000">
              <w:rPr>
                <w:rtl w:val="0"/>
              </w:rPr>
              <w:t xml:space="preserve">OK</w:t>
            </w:r>
          </w:p>
        </w:tc>
        <w:tc>
          <w:tcPr>
            <w:vAlign w:val="center"/>
          </w:tcPr>
          <w:p w:rsidR="00000000" w:rsidDel="00000000" w:rsidP="00000000" w:rsidRDefault="00000000" w:rsidRPr="00000000" w14:paraId="0000011B">
            <w:pPr>
              <w:jc w:val="center"/>
              <w:rPr/>
            </w:pPr>
            <w:r w:rsidDel="00000000" w:rsidR="00000000" w:rsidRPr="00000000">
              <w:rPr>
                <w:rtl w:val="0"/>
              </w:rPr>
              <w:t xml:space="preserve">OK</w:t>
            </w:r>
          </w:p>
        </w:tc>
        <w:tc>
          <w:tcPr>
            <w:vAlign w:val="center"/>
          </w:tcPr>
          <w:p w:rsidR="00000000" w:rsidDel="00000000" w:rsidP="00000000" w:rsidRDefault="00000000" w:rsidRPr="00000000" w14:paraId="0000011C">
            <w:pPr>
              <w:jc w:val="center"/>
              <w:rPr/>
            </w:pPr>
            <w:r w:rsidDel="00000000" w:rsidR="00000000" w:rsidRPr="00000000">
              <w:rPr>
                <w:rtl w:val="0"/>
              </w:rPr>
              <w:t xml:space="preserve">OK</w:t>
            </w:r>
          </w:p>
        </w:tc>
        <w:tc>
          <w:tcPr>
            <w:vAlign w:val="center"/>
          </w:tcPr>
          <w:p w:rsidR="00000000" w:rsidDel="00000000" w:rsidP="00000000" w:rsidRDefault="00000000" w:rsidRPr="00000000" w14:paraId="0000011D">
            <w:pPr>
              <w:jc w:val="center"/>
              <w:rPr/>
            </w:pPr>
            <w:r w:rsidDel="00000000" w:rsidR="00000000" w:rsidRPr="00000000">
              <w:rPr>
                <w:rtl w:val="0"/>
              </w:rPr>
              <w:t xml:space="preserve">OK</w:t>
            </w:r>
          </w:p>
        </w:tc>
        <w:tc>
          <w:tcPr>
            <w:vAlign w:val="center"/>
          </w:tcPr>
          <w:p w:rsidR="00000000" w:rsidDel="00000000" w:rsidP="00000000" w:rsidRDefault="00000000" w:rsidRPr="00000000" w14:paraId="0000011E">
            <w:pPr>
              <w:jc w:val="center"/>
              <w:rPr/>
            </w:pPr>
            <w:r w:rsidDel="00000000" w:rsidR="00000000" w:rsidRPr="00000000">
              <w:rPr>
                <w:rtl w:val="0"/>
              </w:rPr>
              <w:t xml:space="preserve">OK</w:t>
            </w:r>
          </w:p>
        </w:tc>
        <w:tc>
          <w:tcPr>
            <w:vAlign w:val="center"/>
          </w:tcPr>
          <w:p w:rsidR="00000000" w:rsidDel="00000000" w:rsidP="00000000" w:rsidRDefault="00000000" w:rsidRPr="00000000" w14:paraId="0000011F">
            <w:pPr>
              <w:jc w:val="center"/>
              <w:rPr/>
            </w:pPr>
            <w:r w:rsidDel="00000000" w:rsidR="00000000" w:rsidRPr="00000000">
              <w:rPr>
                <w:rtl w:val="0"/>
              </w:rPr>
              <w:t xml:space="preserve">OK</w:t>
            </w:r>
          </w:p>
        </w:tc>
        <w:tc>
          <w:tcPr>
            <w:vAlign w:val="center"/>
          </w:tcPr>
          <w:p w:rsidR="00000000" w:rsidDel="00000000" w:rsidP="00000000" w:rsidRDefault="00000000" w:rsidRPr="00000000" w14:paraId="00000120">
            <w:pPr>
              <w:jc w:val="center"/>
              <w:rPr/>
            </w:pPr>
            <w:r w:rsidDel="00000000" w:rsidR="00000000" w:rsidRPr="00000000">
              <w:rPr>
                <w:rtl w:val="0"/>
              </w:rPr>
            </w:r>
          </w:p>
        </w:tc>
        <w:tc>
          <w:tcPr>
            <w:vAlign w:val="center"/>
          </w:tcPr>
          <w:p w:rsidR="00000000" w:rsidDel="00000000" w:rsidP="00000000" w:rsidRDefault="00000000" w:rsidRPr="00000000" w14:paraId="00000121">
            <w:pPr>
              <w:jc w:val="center"/>
              <w:rPr/>
            </w:pPr>
            <w:r w:rsidDel="00000000" w:rsidR="00000000" w:rsidRPr="00000000">
              <w:rPr>
                <w:rtl w:val="0"/>
              </w:rPr>
            </w:r>
          </w:p>
        </w:tc>
        <w:tc>
          <w:tcPr>
            <w:vAlign w:val="center"/>
          </w:tcPr>
          <w:p w:rsidR="00000000" w:rsidDel="00000000" w:rsidP="00000000" w:rsidRDefault="00000000" w:rsidRPr="00000000" w14:paraId="0000012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3">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124">
            <w:pPr>
              <w:jc w:val="center"/>
              <w:rPr/>
            </w:pPr>
            <w:r w:rsidDel="00000000" w:rsidR="00000000" w:rsidRPr="00000000">
              <w:rPr>
                <w:rtl w:val="0"/>
              </w:rPr>
              <w:t xml:space="preserve">OK</w:t>
            </w:r>
          </w:p>
        </w:tc>
        <w:tc>
          <w:tcPr>
            <w:vAlign w:val="center"/>
          </w:tcPr>
          <w:p w:rsidR="00000000" w:rsidDel="00000000" w:rsidP="00000000" w:rsidRDefault="00000000" w:rsidRPr="00000000" w14:paraId="00000125">
            <w:pPr>
              <w:jc w:val="center"/>
              <w:rPr/>
            </w:pPr>
            <w:r w:rsidDel="00000000" w:rsidR="00000000" w:rsidRPr="00000000">
              <w:rPr>
                <w:rtl w:val="0"/>
              </w:rPr>
              <w:t xml:space="preserve">OK</w:t>
            </w:r>
          </w:p>
        </w:tc>
        <w:tc>
          <w:tcPr>
            <w:vAlign w:val="center"/>
          </w:tcPr>
          <w:p w:rsidR="00000000" w:rsidDel="00000000" w:rsidP="00000000" w:rsidRDefault="00000000" w:rsidRPr="00000000" w14:paraId="00000126">
            <w:pPr>
              <w:jc w:val="center"/>
              <w:rPr/>
            </w:pPr>
            <w:r w:rsidDel="00000000" w:rsidR="00000000" w:rsidRPr="00000000">
              <w:rPr>
                <w:rtl w:val="0"/>
              </w:rPr>
              <w:t xml:space="preserve">OK</w:t>
            </w:r>
          </w:p>
        </w:tc>
        <w:tc>
          <w:tcPr>
            <w:vAlign w:val="center"/>
          </w:tcPr>
          <w:p w:rsidR="00000000" w:rsidDel="00000000" w:rsidP="00000000" w:rsidRDefault="00000000" w:rsidRPr="00000000" w14:paraId="00000127">
            <w:pPr>
              <w:jc w:val="center"/>
              <w:rPr/>
            </w:pPr>
            <w:r w:rsidDel="00000000" w:rsidR="00000000" w:rsidRPr="00000000">
              <w:rPr>
                <w:rtl w:val="0"/>
              </w:rPr>
              <w:t xml:space="preserve">OK</w:t>
            </w:r>
          </w:p>
        </w:tc>
        <w:tc>
          <w:tcPr>
            <w:vAlign w:val="center"/>
          </w:tcPr>
          <w:p w:rsidR="00000000" w:rsidDel="00000000" w:rsidP="00000000" w:rsidRDefault="00000000" w:rsidRPr="00000000" w14:paraId="00000128">
            <w:pPr>
              <w:jc w:val="center"/>
              <w:rPr/>
            </w:pPr>
            <w:r w:rsidDel="00000000" w:rsidR="00000000" w:rsidRPr="00000000">
              <w:rPr>
                <w:rtl w:val="0"/>
              </w:rPr>
              <w:t xml:space="preserve">OK</w:t>
            </w:r>
          </w:p>
        </w:tc>
        <w:tc>
          <w:tcPr>
            <w:vAlign w:val="center"/>
          </w:tcPr>
          <w:p w:rsidR="00000000" w:rsidDel="00000000" w:rsidP="00000000" w:rsidRDefault="00000000" w:rsidRPr="00000000" w14:paraId="00000129">
            <w:pPr>
              <w:jc w:val="center"/>
              <w:rPr/>
            </w:pPr>
            <w:r w:rsidDel="00000000" w:rsidR="00000000" w:rsidRPr="00000000">
              <w:rPr>
                <w:rtl w:val="0"/>
              </w:rPr>
              <w:t xml:space="preserve">OK</w:t>
            </w:r>
          </w:p>
        </w:tc>
        <w:tc>
          <w:tcPr>
            <w:vAlign w:val="center"/>
          </w:tcPr>
          <w:p w:rsidR="00000000" w:rsidDel="00000000" w:rsidP="00000000" w:rsidRDefault="00000000" w:rsidRPr="00000000" w14:paraId="0000012A">
            <w:pPr>
              <w:jc w:val="center"/>
              <w:rPr/>
            </w:pPr>
            <w:r w:rsidDel="00000000" w:rsidR="00000000" w:rsidRPr="00000000">
              <w:rPr>
                <w:rtl w:val="0"/>
              </w:rPr>
              <w:t xml:space="preserve">OK</w:t>
            </w:r>
          </w:p>
        </w:tc>
        <w:tc>
          <w:tcPr>
            <w:vAlign w:val="center"/>
          </w:tcPr>
          <w:p w:rsidR="00000000" w:rsidDel="00000000" w:rsidP="00000000" w:rsidRDefault="00000000" w:rsidRPr="00000000" w14:paraId="0000012B">
            <w:pPr>
              <w:jc w:val="center"/>
              <w:rPr/>
            </w:pPr>
            <w:r w:rsidDel="00000000" w:rsidR="00000000" w:rsidRPr="00000000">
              <w:rPr>
                <w:rtl w:val="0"/>
              </w:rPr>
              <w:t xml:space="preserve">OK</w:t>
            </w:r>
          </w:p>
        </w:tc>
        <w:tc>
          <w:tcPr>
            <w:vAlign w:val="center"/>
          </w:tcPr>
          <w:p w:rsidR="00000000" w:rsidDel="00000000" w:rsidP="00000000" w:rsidRDefault="00000000" w:rsidRPr="00000000" w14:paraId="0000012C">
            <w:pPr>
              <w:jc w:val="center"/>
              <w:rPr/>
            </w:pPr>
            <w:r w:rsidDel="00000000" w:rsidR="00000000" w:rsidRPr="00000000">
              <w:rPr>
                <w:rtl w:val="0"/>
              </w:rPr>
              <w:t xml:space="preserve">OK</w:t>
            </w:r>
          </w:p>
        </w:tc>
        <w:tc>
          <w:tcPr>
            <w:vAlign w:val="center"/>
          </w:tcPr>
          <w:p w:rsidR="00000000" w:rsidDel="00000000" w:rsidP="00000000" w:rsidRDefault="00000000" w:rsidRPr="00000000" w14:paraId="0000012D">
            <w:pPr>
              <w:jc w:val="center"/>
              <w:rPr/>
            </w:pPr>
            <w:r w:rsidDel="00000000" w:rsidR="00000000" w:rsidRPr="00000000">
              <w:rPr>
                <w:rtl w:val="0"/>
              </w:rPr>
              <w:t xml:space="preserve">OK</w:t>
            </w:r>
          </w:p>
        </w:tc>
        <w:tc>
          <w:tcPr>
            <w:vAlign w:val="center"/>
          </w:tcPr>
          <w:p w:rsidR="00000000" w:rsidDel="00000000" w:rsidP="00000000" w:rsidRDefault="00000000" w:rsidRPr="00000000" w14:paraId="0000012E">
            <w:pPr>
              <w:jc w:val="center"/>
              <w:rPr/>
            </w:pPr>
            <w:r w:rsidDel="00000000" w:rsidR="00000000" w:rsidRPr="00000000">
              <w:rPr>
                <w:rtl w:val="0"/>
              </w:rPr>
              <w:t xml:space="preserve">OK</w:t>
            </w:r>
          </w:p>
        </w:tc>
        <w:tc>
          <w:tcPr>
            <w:vAlign w:val="center"/>
          </w:tcPr>
          <w:p w:rsidR="00000000" w:rsidDel="00000000" w:rsidP="00000000" w:rsidRDefault="00000000" w:rsidRPr="00000000" w14:paraId="0000012F">
            <w:pPr>
              <w:jc w:val="center"/>
              <w:rPr/>
            </w:pPr>
            <w:r w:rsidDel="00000000" w:rsidR="00000000" w:rsidRPr="00000000">
              <w:rPr>
                <w:rtl w:val="0"/>
              </w:rPr>
              <w:t xml:space="preserve">OK</w:t>
            </w:r>
          </w:p>
        </w:tc>
        <w:tc>
          <w:tcPr>
            <w:vAlign w:val="center"/>
          </w:tcPr>
          <w:p w:rsidR="00000000" w:rsidDel="00000000" w:rsidP="00000000" w:rsidRDefault="00000000" w:rsidRPr="00000000" w14:paraId="00000130">
            <w:pPr>
              <w:jc w:val="center"/>
              <w:rPr/>
            </w:pPr>
            <w:r w:rsidDel="00000000" w:rsidR="00000000" w:rsidRPr="00000000">
              <w:rPr>
                <w:rtl w:val="0"/>
              </w:rPr>
            </w:r>
          </w:p>
        </w:tc>
        <w:tc>
          <w:tcPr>
            <w:vAlign w:val="center"/>
          </w:tcPr>
          <w:p w:rsidR="00000000" w:rsidDel="00000000" w:rsidP="00000000" w:rsidRDefault="00000000" w:rsidRPr="00000000" w14:paraId="00000131">
            <w:pPr>
              <w:jc w:val="center"/>
              <w:rPr/>
            </w:pPr>
            <w:r w:rsidDel="00000000" w:rsidR="00000000" w:rsidRPr="00000000">
              <w:rPr>
                <w:rtl w:val="0"/>
              </w:rPr>
            </w:r>
          </w:p>
        </w:tc>
        <w:tc>
          <w:tcPr>
            <w:vAlign w:val="center"/>
          </w:tcPr>
          <w:p w:rsidR="00000000" w:rsidDel="00000000" w:rsidP="00000000" w:rsidRDefault="00000000" w:rsidRPr="00000000" w14:paraId="0000013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3">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34">
            <w:pPr>
              <w:jc w:val="center"/>
              <w:rPr/>
            </w:pPr>
            <w:r w:rsidDel="00000000" w:rsidR="00000000" w:rsidRPr="00000000">
              <w:rPr>
                <w:rtl w:val="0"/>
              </w:rPr>
              <w:t xml:space="preserve">OK</w:t>
            </w:r>
          </w:p>
        </w:tc>
        <w:tc>
          <w:tcPr>
            <w:vAlign w:val="center"/>
          </w:tcPr>
          <w:p w:rsidR="00000000" w:rsidDel="00000000" w:rsidP="00000000" w:rsidRDefault="00000000" w:rsidRPr="00000000" w14:paraId="00000135">
            <w:pPr>
              <w:jc w:val="center"/>
              <w:rPr/>
            </w:pPr>
            <w:r w:rsidDel="00000000" w:rsidR="00000000" w:rsidRPr="00000000">
              <w:rPr>
                <w:rtl w:val="0"/>
              </w:rPr>
              <w:t xml:space="preserve">OK</w:t>
            </w:r>
          </w:p>
        </w:tc>
        <w:tc>
          <w:tcPr>
            <w:vAlign w:val="center"/>
          </w:tcPr>
          <w:p w:rsidR="00000000" w:rsidDel="00000000" w:rsidP="00000000" w:rsidRDefault="00000000" w:rsidRPr="00000000" w14:paraId="00000136">
            <w:pPr>
              <w:jc w:val="center"/>
              <w:rPr/>
            </w:pPr>
            <w:r w:rsidDel="00000000" w:rsidR="00000000" w:rsidRPr="00000000">
              <w:rPr>
                <w:rtl w:val="0"/>
              </w:rPr>
              <w:t xml:space="preserve">OK</w:t>
            </w:r>
          </w:p>
        </w:tc>
        <w:tc>
          <w:tcPr>
            <w:vAlign w:val="center"/>
          </w:tcPr>
          <w:p w:rsidR="00000000" w:rsidDel="00000000" w:rsidP="00000000" w:rsidRDefault="00000000" w:rsidRPr="00000000" w14:paraId="00000137">
            <w:pPr>
              <w:jc w:val="center"/>
              <w:rPr/>
            </w:pPr>
            <w:r w:rsidDel="00000000" w:rsidR="00000000" w:rsidRPr="00000000">
              <w:rPr>
                <w:rtl w:val="0"/>
              </w:rPr>
              <w:t xml:space="preserve">OK</w:t>
            </w:r>
          </w:p>
        </w:tc>
        <w:tc>
          <w:tcPr>
            <w:vAlign w:val="center"/>
          </w:tcPr>
          <w:p w:rsidR="00000000" w:rsidDel="00000000" w:rsidP="00000000" w:rsidRDefault="00000000" w:rsidRPr="00000000" w14:paraId="00000138">
            <w:pPr>
              <w:jc w:val="center"/>
              <w:rPr/>
            </w:pPr>
            <w:r w:rsidDel="00000000" w:rsidR="00000000" w:rsidRPr="00000000">
              <w:rPr>
                <w:rtl w:val="0"/>
              </w:rPr>
              <w:t xml:space="preserve">OK</w:t>
            </w:r>
          </w:p>
        </w:tc>
        <w:tc>
          <w:tcPr>
            <w:vAlign w:val="center"/>
          </w:tcPr>
          <w:p w:rsidR="00000000" w:rsidDel="00000000" w:rsidP="00000000" w:rsidRDefault="00000000" w:rsidRPr="00000000" w14:paraId="00000139">
            <w:pPr>
              <w:jc w:val="center"/>
              <w:rPr/>
            </w:pPr>
            <w:r w:rsidDel="00000000" w:rsidR="00000000" w:rsidRPr="00000000">
              <w:rPr>
                <w:rtl w:val="0"/>
              </w:rPr>
              <w:t xml:space="preserve">OK</w:t>
            </w:r>
          </w:p>
        </w:tc>
        <w:tc>
          <w:tcPr>
            <w:vAlign w:val="center"/>
          </w:tcPr>
          <w:p w:rsidR="00000000" w:rsidDel="00000000" w:rsidP="00000000" w:rsidRDefault="00000000" w:rsidRPr="00000000" w14:paraId="0000013A">
            <w:pPr>
              <w:jc w:val="center"/>
              <w:rPr/>
            </w:pPr>
            <w:r w:rsidDel="00000000" w:rsidR="00000000" w:rsidRPr="00000000">
              <w:rPr>
                <w:rtl w:val="0"/>
              </w:rPr>
              <w:t xml:space="preserve">OK</w:t>
            </w:r>
          </w:p>
        </w:tc>
        <w:tc>
          <w:tcPr>
            <w:vAlign w:val="center"/>
          </w:tcPr>
          <w:p w:rsidR="00000000" w:rsidDel="00000000" w:rsidP="00000000" w:rsidRDefault="00000000" w:rsidRPr="00000000" w14:paraId="0000013B">
            <w:pPr>
              <w:jc w:val="center"/>
              <w:rPr/>
            </w:pPr>
            <w:r w:rsidDel="00000000" w:rsidR="00000000" w:rsidRPr="00000000">
              <w:rPr>
                <w:rtl w:val="0"/>
              </w:rPr>
              <w:t xml:space="preserve">OK</w:t>
            </w:r>
          </w:p>
        </w:tc>
        <w:tc>
          <w:tcPr>
            <w:vAlign w:val="center"/>
          </w:tcPr>
          <w:p w:rsidR="00000000" w:rsidDel="00000000" w:rsidP="00000000" w:rsidRDefault="00000000" w:rsidRPr="00000000" w14:paraId="0000013C">
            <w:pPr>
              <w:jc w:val="center"/>
              <w:rPr/>
            </w:pPr>
            <w:r w:rsidDel="00000000" w:rsidR="00000000" w:rsidRPr="00000000">
              <w:rPr>
                <w:rtl w:val="0"/>
              </w:rPr>
              <w:t xml:space="preserve">OK</w:t>
            </w:r>
          </w:p>
        </w:tc>
        <w:tc>
          <w:tcPr>
            <w:vAlign w:val="center"/>
          </w:tcPr>
          <w:p w:rsidR="00000000" w:rsidDel="00000000" w:rsidP="00000000" w:rsidRDefault="00000000" w:rsidRPr="00000000" w14:paraId="0000013D">
            <w:pPr>
              <w:jc w:val="center"/>
              <w:rPr/>
            </w:pPr>
            <w:r w:rsidDel="00000000" w:rsidR="00000000" w:rsidRPr="00000000">
              <w:rPr>
                <w:rtl w:val="0"/>
              </w:rPr>
              <w:t xml:space="preserve">OK</w:t>
            </w:r>
          </w:p>
        </w:tc>
        <w:tc>
          <w:tcPr>
            <w:vAlign w:val="center"/>
          </w:tcPr>
          <w:p w:rsidR="00000000" w:rsidDel="00000000" w:rsidP="00000000" w:rsidRDefault="00000000" w:rsidRPr="00000000" w14:paraId="0000013E">
            <w:pPr>
              <w:jc w:val="center"/>
              <w:rPr/>
            </w:pPr>
            <w:r w:rsidDel="00000000" w:rsidR="00000000" w:rsidRPr="00000000">
              <w:rPr>
                <w:rtl w:val="0"/>
              </w:rPr>
              <w:t xml:space="preserve">OK</w:t>
            </w:r>
          </w:p>
        </w:tc>
        <w:tc>
          <w:tcPr>
            <w:vAlign w:val="center"/>
          </w:tcPr>
          <w:p w:rsidR="00000000" w:rsidDel="00000000" w:rsidP="00000000" w:rsidRDefault="00000000" w:rsidRPr="00000000" w14:paraId="0000013F">
            <w:pPr>
              <w:jc w:val="center"/>
              <w:rPr/>
            </w:pPr>
            <w:r w:rsidDel="00000000" w:rsidR="00000000" w:rsidRPr="00000000">
              <w:rPr>
                <w:rtl w:val="0"/>
              </w:rPr>
              <w:t xml:space="preserve">OK</w:t>
            </w:r>
          </w:p>
        </w:tc>
        <w:tc>
          <w:tcPr>
            <w:vAlign w:val="center"/>
          </w:tcPr>
          <w:p w:rsidR="00000000" w:rsidDel="00000000" w:rsidP="00000000" w:rsidRDefault="00000000" w:rsidRPr="00000000" w14:paraId="00000140">
            <w:pPr>
              <w:jc w:val="center"/>
              <w:rPr/>
            </w:pPr>
            <w:r w:rsidDel="00000000" w:rsidR="00000000" w:rsidRPr="00000000">
              <w:rPr>
                <w:rtl w:val="0"/>
              </w:rPr>
            </w:r>
          </w:p>
        </w:tc>
        <w:tc>
          <w:tcPr>
            <w:vAlign w:val="center"/>
          </w:tcPr>
          <w:p w:rsidR="00000000" w:rsidDel="00000000" w:rsidP="00000000" w:rsidRDefault="00000000" w:rsidRPr="00000000" w14:paraId="00000141">
            <w:pPr>
              <w:jc w:val="center"/>
              <w:rPr/>
            </w:pPr>
            <w:r w:rsidDel="00000000" w:rsidR="00000000" w:rsidRPr="00000000">
              <w:rPr>
                <w:rtl w:val="0"/>
              </w:rPr>
            </w:r>
          </w:p>
        </w:tc>
        <w:tc>
          <w:tcPr>
            <w:vAlign w:val="center"/>
          </w:tcPr>
          <w:p w:rsidR="00000000" w:rsidDel="00000000" w:rsidP="00000000" w:rsidRDefault="00000000" w:rsidRPr="00000000" w14:paraId="0000014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3">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44">
            <w:pPr>
              <w:jc w:val="center"/>
              <w:rPr/>
            </w:pPr>
            <w:r w:rsidDel="00000000" w:rsidR="00000000" w:rsidRPr="00000000">
              <w:rPr>
                <w:rtl w:val="0"/>
              </w:rPr>
              <w:t xml:space="preserve">n/a</w:t>
            </w:r>
          </w:p>
        </w:tc>
        <w:tc>
          <w:tcPr>
            <w:vAlign w:val="center"/>
          </w:tcPr>
          <w:p w:rsidR="00000000" w:rsidDel="00000000" w:rsidP="00000000" w:rsidRDefault="00000000" w:rsidRPr="00000000" w14:paraId="00000145">
            <w:pPr>
              <w:jc w:val="center"/>
              <w:rPr/>
            </w:pPr>
            <w:r w:rsidDel="00000000" w:rsidR="00000000" w:rsidRPr="00000000">
              <w:rPr>
                <w:rtl w:val="0"/>
              </w:rPr>
              <w:t xml:space="preserve">OK</w:t>
            </w:r>
          </w:p>
        </w:tc>
        <w:tc>
          <w:tcPr>
            <w:vAlign w:val="center"/>
          </w:tcPr>
          <w:p w:rsidR="00000000" w:rsidDel="00000000" w:rsidP="00000000" w:rsidRDefault="00000000" w:rsidRPr="00000000" w14:paraId="00000146">
            <w:pPr>
              <w:jc w:val="center"/>
              <w:rPr/>
            </w:pPr>
            <w:r w:rsidDel="00000000" w:rsidR="00000000" w:rsidRPr="00000000">
              <w:rPr>
                <w:rtl w:val="0"/>
              </w:rPr>
              <w:t xml:space="preserve">OK</w:t>
            </w:r>
          </w:p>
        </w:tc>
        <w:tc>
          <w:tcPr>
            <w:vAlign w:val="center"/>
          </w:tcPr>
          <w:p w:rsidR="00000000" w:rsidDel="00000000" w:rsidP="00000000" w:rsidRDefault="00000000" w:rsidRPr="00000000" w14:paraId="00000147">
            <w:pPr>
              <w:jc w:val="center"/>
              <w:rPr/>
            </w:pPr>
            <w:r w:rsidDel="00000000" w:rsidR="00000000" w:rsidRPr="00000000">
              <w:rPr>
                <w:rtl w:val="0"/>
              </w:rPr>
              <w:t xml:space="preserve">OK</w:t>
            </w:r>
          </w:p>
        </w:tc>
        <w:tc>
          <w:tcPr>
            <w:vAlign w:val="center"/>
          </w:tcPr>
          <w:p w:rsidR="00000000" w:rsidDel="00000000" w:rsidP="00000000" w:rsidRDefault="00000000" w:rsidRPr="00000000" w14:paraId="00000148">
            <w:pPr>
              <w:jc w:val="center"/>
              <w:rPr/>
            </w:pPr>
            <w:r w:rsidDel="00000000" w:rsidR="00000000" w:rsidRPr="00000000">
              <w:rPr>
                <w:rtl w:val="0"/>
              </w:rPr>
              <w:t xml:space="preserve">OK</w:t>
            </w:r>
          </w:p>
        </w:tc>
        <w:tc>
          <w:tcPr>
            <w:vAlign w:val="center"/>
          </w:tcPr>
          <w:p w:rsidR="00000000" w:rsidDel="00000000" w:rsidP="00000000" w:rsidRDefault="00000000" w:rsidRPr="00000000" w14:paraId="00000149">
            <w:pPr>
              <w:jc w:val="center"/>
              <w:rPr/>
            </w:pPr>
            <w:r w:rsidDel="00000000" w:rsidR="00000000" w:rsidRPr="00000000">
              <w:rPr>
                <w:rtl w:val="0"/>
              </w:rPr>
              <w:t xml:space="preserve">OK</w:t>
            </w:r>
          </w:p>
        </w:tc>
        <w:tc>
          <w:tcPr>
            <w:vAlign w:val="center"/>
          </w:tcPr>
          <w:p w:rsidR="00000000" w:rsidDel="00000000" w:rsidP="00000000" w:rsidRDefault="00000000" w:rsidRPr="00000000" w14:paraId="0000014A">
            <w:pPr>
              <w:jc w:val="center"/>
              <w:rPr/>
            </w:pPr>
            <w:r w:rsidDel="00000000" w:rsidR="00000000" w:rsidRPr="00000000">
              <w:rPr>
                <w:rtl w:val="0"/>
              </w:rPr>
              <w:t xml:space="preserve">OK</w:t>
            </w:r>
          </w:p>
        </w:tc>
        <w:tc>
          <w:tcPr>
            <w:vAlign w:val="center"/>
          </w:tcPr>
          <w:p w:rsidR="00000000" w:rsidDel="00000000" w:rsidP="00000000" w:rsidRDefault="00000000" w:rsidRPr="00000000" w14:paraId="0000014B">
            <w:pPr>
              <w:jc w:val="center"/>
              <w:rPr/>
            </w:pPr>
            <w:r w:rsidDel="00000000" w:rsidR="00000000" w:rsidRPr="00000000">
              <w:rPr>
                <w:rtl w:val="0"/>
              </w:rPr>
              <w:t xml:space="preserve">OK</w:t>
            </w:r>
          </w:p>
        </w:tc>
        <w:tc>
          <w:tcPr>
            <w:vAlign w:val="center"/>
          </w:tcPr>
          <w:p w:rsidR="00000000" w:rsidDel="00000000" w:rsidP="00000000" w:rsidRDefault="00000000" w:rsidRPr="00000000" w14:paraId="0000014C">
            <w:pPr>
              <w:jc w:val="center"/>
              <w:rPr/>
            </w:pPr>
            <w:r w:rsidDel="00000000" w:rsidR="00000000" w:rsidRPr="00000000">
              <w:rPr>
                <w:rtl w:val="0"/>
              </w:rPr>
              <w:t xml:space="preserve">OK</w:t>
            </w:r>
          </w:p>
        </w:tc>
        <w:tc>
          <w:tcPr>
            <w:vAlign w:val="center"/>
          </w:tcPr>
          <w:p w:rsidR="00000000" w:rsidDel="00000000" w:rsidP="00000000" w:rsidRDefault="00000000" w:rsidRPr="00000000" w14:paraId="0000014D">
            <w:pPr>
              <w:jc w:val="center"/>
              <w:rPr/>
            </w:pPr>
            <w:r w:rsidDel="00000000" w:rsidR="00000000" w:rsidRPr="00000000">
              <w:rPr>
                <w:rtl w:val="0"/>
              </w:rPr>
              <w:t xml:space="preserve">OK</w:t>
            </w:r>
          </w:p>
        </w:tc>
        <w:tc>
          <w:tcPr>
            <w:vAlign w:val="center"/>
          </w:tcPr>
          <w:p w:rsidR="00000000" w:rsidDel="00000000" w:rsidP="00000000" w:rsidRDefault="00000000" w:rsidRPr="00000000" w14:paraId="0000014E">
            <w:pPr>
              <w:jc w:val="center"/>
              <w:rPr/>
            </w:pPr>
            <w:r w:rsidDel="00000000" w:rsidR="00000000" w:rsidRPr="00000000">
              <w:rPr>
                <w:rtl w:val="0"/>
              </w:rPr>
              <w:t xml:space="preserve">OK</w:t>
            </w:r>
          </w:p>
        </w:tc>
        <w:tc>
          <w:tcPr>
            <w:vAlign w:val="center"/>
          </w:tcPr>
          <w:p w:rsidR="00000000" w:rsidDel="00000000" w:rsidP="00000000" w:rsidRDefault="00000000" w:rsidRPr="00000000" w14:paraId="0000014F">
            <w:pPr>
              <w:jc w:val="center"/>
              <w:rPr/>
            </w:pPr>
            <w:r w:rsidDel="00000000" w:rsidR="00000000" w:rsidRPr="00000000">
              <w:rPr>
                <w:rtl w:val="0"/>
              </w:rPr>
              <w:t xml:space="preserve">OK</w:t>
            </w:r>
          </w:p>
        </w:tc>
        <w:tc>
          <w:tcPr>
            <w:vAlign w:val="center"/>
          </w:tcPr>
          <w:p w:rsidR="00000000" w:rsidDel="00000000" w:rsidP="00000000" w:rsidRDefault="00000000" w:rsidRPr="00000000" w14:paraId="00000150">
            <w:pPr>
              <w:jc w:val="center"/>
              <w:rPr/>
            </w:pPr>
            <w:r w:rsidDel="00000000" w:rsidR="00000000" w:rsidRPr="00000000">
              <w:rPr>
                <w:rtl w:val="0"/>
              </w:rPr>
            </w:r>
          </w:p>
        </w:tc>
        <w:tc>
          <w:tcPr>
            <w:vAlign w:val="center"/>
          </w:tcPr>
          <w:p w:rsidR="00000000" w:rsidDel="00000000" w:rsidP="00000000" w:rsidRDefault="00000000" w:rsidRPr="00000000" w14:paraId="00000151">
            <w:pPr>
              <w:jc w:val="center"/>
              <w:rPr/>
            </w:pPr>
            <w:r w:rsidDel="00000000" w:rsidR="00000000" w:rsidRPr="00000000">
              <w:rPr>
                <w:rtl w:val="0"/>
              </w:rPr>
            </w:r>
          </w:p>
        </w:tc>
        <w:tc>
          <w:tcPr>
            <w:vAlign w:val="center"/>
          </w:tcPr>
          <w:p w:rsidR="00000000" w:rsidDel="00000000" w:rsidP="00000000" w:rsidRDefault="00000000" w:rsidRPr="00000000" w14:paraId="0000015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3">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54">
            <w:pPr>
              <w:jc w:val="center"/>
              <w:rPr/>
            </w:pPr>
            <w:r w:rsidDel="00000000" w:rsidR="00000000" w:rsidRPr="00000000">
              <w:rPr>
                <w:rtl w:val="0"/>
              </w:rPr>
              <w:t xml:space="preserve">OK</w:t>
            </w:r>
          </w:p>
        </w:tc>
        <w:tc>
          <w:tcPr>
            <w:vAlign w:val="center"/>
          </w:tcPr>
          <w:p w:rsidR="00000000" w:rsidDel="00000000" w:rsidP="00000000" w:rsidRDefault="00000000" w:rsidRPr="00000000" w14:paraId="00000155">
            <w:pPr>
              <w:jc w:val="center"/>
              <w:rPr/>
            </w:pPr>
            <w:r w:rsidDel="00000000" w:rsidR="00000000" w:rsidRPr="00000000">
              <w:rPr>
                <w:rtl w:val="0"/>
              </w:rPr>
              <w:t xml:space="preserve">OK</w:t>
            </w:r>
          </w:p>
        </w:tc>
        <w:tc>
          <w:tcPr>
            <w:vAlign w:val="center"/>
          </w:tcPr>
          <w:p w:rsidR="00000000" w:rsidDel="00000000" w:rsidP="00000000" w:rsidRDefault="00000000" w:rsidRPr="00000000" w14:paraId="00000156">
            <w:pPr>
              <w:jc w:val="center"/>
              <w:rPr/>
            </w:pPr>
            <w:r w:rsidDel="00000000" w:rsidR="00000000" w:rsidRPr="00000000">
              <w:rPr>
                <w:rtl w:val="0"/>
              </w:rPr>
              <w:t xml:space="preserve">OK</w:t>
            </w:r>
          </w:p>
        </w:tc>
        <w:tc>
          <w:tcPr>
            <w:vAlign w:val="center"/>
          </w:tcPr>
          <w:p w:rsidR="00000000" w:rsidDel="00000000" w:rsidP="00000000" w:rsidRDefault="00000000" w:rsidRPr="00000000" w14:paraId="00000157">
            <w:pPr>
              <w:jc w:val="center"/>
              <w:rPr/>
            </w:pPr>
            <w:r w:rsidDel="00000000" w:rsidR="00000000" w:rsidRPr="00000000">
              <w:rPr>
                <w:rtl w:val="0"/>
              </w:rPr>
              <w:t xml:space="preserve">OK</w:t>
            </w:r>
          </w:p>
        </w:tc>
        <w:tc>
          <w:tcPr>
            <w:vAlign w:val="center"/>
          </w:tcPr>
          <w:p w:rsidR="00000000" w:rsidDel="00000000" w:rsidP="00000000" w:rsidRDefault="00000000" w:rsidRPr="00000000" w14:paraId="00000158">
            <w:pPr>
              <w:jc w:val="center"/>
              <w:rPr/>
            </w:pPr>
            <w:r w:rsidDel="00000000" w:rsidR="00000000" w:rsidRPr="00000000">
              <w:rPr>
                <w:rtl w:val="0"/>
              </w:rPr>
              <w:t xml:space="preserve">OK</w:t>
            </w:r>
          </w:p>
        </w:tc>
        <w:tc>
          <w:tcPr>
            <w:vAlign w:val="center"/>
          </w:tcPr>
          <w:p w:rsidR="00000000" w:rsidDel="00000000" w:rsidP="00000000" w:rsidRDefault="00000000" w:rsidRPr="00000000" w14:paraId="00000159">
            <w:pPr>
              <w:jc w:val="center"/>
              <w:rPr/>
            </w:pPr>
            <w:r w:rsidDel="00000000" w:rsidR="00000000" w:rsidRPr="00000000">
              <w:rPr>
                <w:rtl w:val="0"/>
              </w:rPr>
              <w:t xml:space="preserve">OK</w:t>
            </w:r>
          </w:p>
        </w:tc>
        <w:tc>
          <w:tcPr>
            <w:vAlign w:val="center"/>
          </w:tcPr>
          <w:p w:rsidR="00000000" w:rsidDel="00000000" w:rsidP="00000000" w:rsidRDefault="00000000" w:rsidRPr="00000000" w14:paraId="0000015A">
            <w:pPr>
              <w:jc w:val="center"/>
              <w:rPr/>
            </w:pPr>
            <w:r w:rsidDel="00000000" w:rsidR="00000000" w:rsidRPr="00000000">
              <w:rPr>
                <w:rtl w:val="0"/>
              </w:rPr>
              <w:t xml:space="preserve">OK</w:t>
            </w:r>
          </w:p>
        </w:tc>
        <w:tc>
          <w:tcPr>
            <w:vAlign w:val="center"/>
          </w:tcPr>
          <w:p w:rsidR="00000000" w:rsidDel="00000000" w:rsidP="00000000" w:rsidRDefault="00000000" w:rsidRPr="00000000" w14:paraId="0000015B">
            <w:pPr>
              <w:jc w:val="center"/>
              <w:rPr/>
            </w:pPr>
            <w:r w:rsidDel="00000000" w:rsidR="00000000" w:rsidRPr="00000000">
              <w:rPr>
                <w:rtl w:val="0"/>
              </w:rPr>
              <w:t xml:space="preserve">OK</w:t>
            </w:r>
          </w:p>
        </w:tc>
        <w:tc>
          <w:tcPr>
            <w:vAlign w:val="center"/>
          </w:tcPr>
          <w:p w:rsidR="00000000" w:rsidDel="00000000" w:rsidP="00000000" w:rsidRDefault="00000000" w:rsidRPr="00000000" w14:paraId="0000015C">
            <w:pPr>
              <w:jc w:val="center"/>
              <w:rPr/>
            </w:pPr>
            <w:r w:rsidDel="00000000" w:rsidR="00000000" w:rsidRPr="00000000">
              <w:rPr>
                <w:rtl w:val="0"/>
              </w:rPr>
              <w:t xml:space="preserve">OK</w:t>
            </w:r>
          </w:p>
        </w:tc>
        <w:tc>
          <w:tcPr>
            <w:vAlign w:val="center"/>
          </w:tcPr>
          <w:p w:rsidR="00000000" w:rsidDel="00000000" w:rsidP="00000000" w:rsidRDefault="00000000" w:rsidRPr="00000000" w14:paraId="0000015D">
            <w:pPr>
              <w:jc w:val="center"/>
              <w:rPr/>
            </w:pPr>
            <w:r w:rsidDel="00000000" w:rsidR="00000000" w:rsidRPr="00000000">
              <w:rPr>
                <w:rtl w:val="0"/>
              </w:rPr>
              <w:t xml:space="preserve">OK</w:t>
            </w:r>
          </w:p>
        </w:tc>
        <w:tc>
          <w:tcPr>
            <w:vAlign w:val="center"/>
          </w:tcPr>
          <w:p w:rsidR="00000000" w:rsidDel="00000000" w:rsidP="00000000" w:rsidRDefault="00000000" w:rsidRPr="00000000" w14:paraId="0000015E">
            <w:pPr>
              <w:jc w:val="center"/>
              <w:rPr/>
            </w:pPr>
            <w:r w:rsidDel="00000000" w:rsidR="00000000" w:rsidRPr="00000000">
              <w:rPr>
                <w:rtl w:val="0"/>
              </w:rPr>
              <w:t xml:space="preserve">OK</w:t>
            </w:r>
          </w:p>
        </w:tc>
        <w:tc>
          <w:tcPr>
            <w:vAlign w:val="center"/>
          </w:tcPr>
          <w:p w:rsidR="00000000" w:rsidDel="00000000" w:rsidP="00000000" w:rsidRDefault="00000000" w:rsidRPr="00000000" w14:paraId="0000015F">
            <w:pPr>
              <w:jc w:val="center"/>
              <w:rPr/>
            </w:pPr>
            <w:r w:rsidDel="00000000" w:rsidR="00000000" w:rsidRPr="00000000">
              <w:rPr>
                <w:rtl w:val="0"/>
              </w:rPr>
              <w:t xml:space="preserve">OK</w:t>
            </w:r>
          </w:p>
        </w:tc>
        <w:tc>
          <w:tcPr>
            <w:vAlign w:val="center"/>
          </w:tcPr>
          <w:p w:rsidR="00000000" w:rsidDel="00000000" w:rsidP="00000000" w:rsidRDefault="00000000" w:rsidRPr="00000000" w14:paraId="00000160">
            <w:pPr>
              <w:jc w:val="center"/>
              <w:rPr/>
            </w:pPr>
            <w:r w:rsidDel="00000000" w:rsidR="00000000" w:rsidRPr="00000000">
              <w:rPr>
                <w:rtl w:val="0"/>
              </w:rPr>
            </w:r>
          </w:p>
        </w:tc>
        <w:tc>
          <w:tcPr>
            <w:vAlign w:val="center"/>
          </w:tcPr>
          <w:p w:rsidR="00000000" w:rsidDel="00000000" w:rsidP="00000000" w:rsidRDefault="00000000" w:rsidRPr="00000000" w14:paraId="00000161">
            <w:pPr>
              <w:jc w:val="center"/>
              <w:rPr/>
            </w:pPr>
            <w:r w:rsidDel="00000000" w:rsidR="00000000" w:rsidRPr="00000000">
              <w:rPr>
                <w:rtl w:val="0"/>
              </w:rPr>
            </w:r>
          </w:p>
        </w:tc>
        <w:tc>
          <w:tcPr>
            <w:vAlign w:val="center"/>
          </w:tcPr>
          <w:p w:rsidR="00000000" w:rsidDel="00000000" w:rsidP="00000000" w:rsidRDefault="00000000" w:rsidRPr="00000000" w14:paraId="0000016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3">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64">
            <w:pPr>
              <w:jc w:val="center"/>
              <w:rPr/>
            </w:pPr>
            <w:r w:rsidDel="00000000" w:rsidR="00000000" w:rsidRPr="00000000">
              <w:rPr>
                <w:rtl w:val="0"/>
              </w:rPr>
              <w:t xml:space="preserve">n/a</w:t>
            </w:r>
          </w:p>
        </w:tc>
        <w:tc>
          <w:tcPr>
            <w:vAlign w:val="center"/>
          </w:tcPr>
          <w:p w:rsidR="00000000" w:rsidDel="00000000" w:rsidP="00000000" w:rsidRDefault="00000000" w:rsidRPr="00000000" w14:paraId="00000165">
            <w:pPr>
              <w:jc w:val="center"/>
              <w:rPr/>
            </w:pPr>
            <w:r w:rsidDel="00000000" w:rsidR="00000000" w:rsidRPr="00000000">
              <w:rPr>
                <w:rtl w:val="0"/>
              </w:rPr>
              <w:t xml:space="preserve">n/a</w:t>
            </w:r>
          </w:p>
        </w:tc>
        <w:tc>
          <w:tcPr>
            <w:vAlign w:val="center"/>
          </w:tcPr>
          <w:p w:rsidR="00000000" w:rsidDel="00000000" w:rsidP="00000000" w:rsidRDefault="00000000" w:rsidRPr="00000000" w14:paraId="00000166">
            <w:pPr>
              <w:jc w:val="center"/>
              <w:rPr/>
            </w:pPr>
            <w:r w:rsidDel="00000000" w:rsidR="00000000" w:rsidRPr="00000000">
              <w:rPr>
                <w:rtl w:val="0"/>
              </w:rPr>
              <w:t xml:space="preserve">n/a</w:t>
            </w:r>
          </w:p>
        </w:tc>
        <w:tc>
          <w:tcPr>
            <w:vAlign w:val="center"/>
          </w:tcPr>
          <w:p w:rsidR="00000000" w:rsidDel="00000000" w:rsidP="00000000" w:rsidRDefault="00000000" w:rsidRPr="00000000" w14:paraId="00000167">
            <w:pPr>
              <w:jc w:val="center"/>
              <w:rPr/>
            </w:pPr>
            <w:r w:rsidDel="00000000" w:rsidR="00000000" w:rsidRPr="00000000">
              <w:rPr>
                <w:rtl w:val="0"/>
              </w:rPr>
              <w:t xml:space="preserve">n/a</w:t>
            </w:r>
          </w:p>
        </w:tc>
        <w:tc>
          <w:tcPr>
            <w:vAlign w:val="center"/>
          </w:tcPr>
          <w:p w:rsidR="00000000" w:rsidDel="00000000" w:rsidP="00000000" w:rsidRDefault="00000000" w:rsidRPr="00000000" w14:paraId="00000168">
            <w:pPr>
              <w:jc w:val="center"/>
              <w:rPr/>
            </w:pPr>
            <w:r w:rsidDel="00000000" w:rsidR="00000000" w:rsidRPr="00000000">
              <w:rPr>
                <w:rtl w:val="0"/>
              </w:rPr>
              <w:t xml:space="preserve">n/a</w:t>
            </w:r>
          </w:p>
        </w:tc>
        <w:tc>
          <w:tcPr>
            <w:vAlign w:val="center"/>
          </w:tcPr>
          <w:p w:rsidR="00000000" w:rsidDel="00000000" w:rsidP="00000000" w:rsidRDefault="00000000" w:rsidRPr="00000000" w14:paraId="00000169">
            <w:pPr>
              <w:jc w:val="center"/>
              <w:rPr/>
            </w:pPr>
            <w:r w:rsidDel="00000000" w:rsidR="00000000" w:rsidRPr="00000000">
              <w:rPr>
                <w:rtl w:val="0"/>
              </w:rPr>
              <w:t xml:space="preserve">n/a</w:t>
            </w:r>
          </w:p>
        </w:tc>
        <w:tc>
          <w:tcPr>
            <w:vAlign w:val="center"/>
          </w:tcPr>
          <w:p w:rsidR="00000000" w:rsidDel="00000000" w:rsidP="00000000" w:rsidRDefault="00000000" w:rsidRPr="00000000" w14:paraId="0000016A">
            <w:pPr>
              <w:jc w:val="center"/>
              <w:rPr/>
            </w:pPr>
            <w:r w:rsidDel="00000000" w:rsidR="00000000" w:rsidRPr="00000000">
              <w:rPr>
                <w:rtl w:val="0"/>
              </w:rPr>
              <w:t xml:space="preserve">n/a</w:t>
            </w:r>
          </w:p>
        </w:tc>
        <w:tc>
          <w:tcPr>
            <w:vAlign w:val="center"/>
          </w:tcPr>
          <w:p w:rsidR="00000000" w:rsidDel="00000000" w:rsidP="00000000" w:rsidRDefault="00000000" w:rsidRPr="00000000" w14:paraId="0000016B">
            <w:pPr>
              <w:jc w:val="center"/>
              <w:rPr/>
            </w:pPr>
            <w:r w:rsidDel="00000000" w:rsidR="00000000" w:rsidRPr="00000000">
              <w:rPr>
                <w:rtl w:val="0"/>
              </w:rPr>
              <w:t xml:space="preserve">n/a</w:t>
            </w:r>
          </w:p>
        </w:tc>
        <w:tc>
          <w:tcPr>
            <w:vAlign w:val="center"/>
          </w:tcPr>
          <w:p w:rsidR="00000000" w:rsidDel="00000000" w:rsidP="00000000" w:rsidRDefault="00000000" w:rsidRPr="00000000" w14:paraId="0000016C">
            <w:pPr>
              <w:jc w:val="center"/>
              <w:rPr/>
            </w:pPr>
            <w:r w:rsidDel="00000000" w:rsidR="00000000" w:rsidRPr="00000000">
              <w:rPr>
                <w:rtl w:val="0"/>
              </w:rPr>
              <w:t xml:space="preserve">n/a</w:t>
            </w:r>
          </w:p>
        </w:tc>
        <w:tc>
          <w:tcPr>
            <w:vAlign w:val="center"/>
          </w:tcPr>
          <w:p w:rsidR="00000000" w:rsidDel="00000000" w:rsidP="00000000" w:rsidRDefault="00000000" w:rsidRPr="00000000" w14:paraId="0000016D">
            <w:pPr>
              <w:jc w:val="center"/>
              <w:rPr/>
            </w:pPr>
            <w:r w:rsidDel="00000000" w:rsidR="00000000" w:rsidRPr="00000000">
              <w:rPr>
                <w:rtl w:val="0"/>
              </w:rPr>
              <w:t xml:space="preserve">n/a</w:t>
            </w:r>
          </w:p>
        </w:tc>
        <w:tc>
          <w:tcPr>
            <w:vAlign w:val="center"/>
          </w:tcPr>
          <w:p w:rsidR="00000000" w:rsidDel="00000000" w:rsidP="00000000" w:rsidRDefault="00000000" w:rsidRPr="00000000" w14:paraId="0000016E">
            <w:pPr>
              <w:jc w:val="center"/>
              <w:rPr/>
            </w:pPr>
            <w:r w:rsidDel="00000000" w:rsidR="00000000" w:rsidRPr="00000000">
              <w:rPr>
                <w:rtl w:val="0"/>
              </w:rPr>
              <w:t xml:space="preserve">n/a</w:t>
            </w:r>
          </w:p>
        </w:tc>
        <w:tc>
          <w:tcPr>
            <w:vAlign w:val="center"/>
          </w:tcPr>
          <w:p w:rsidR="00000000" w:rsidDel="00000000" w:rsidP="00000000" w:rsidRDefault="00000000" w:rsidRPr="00000000" w14:paraId="0000016F">
            <w:pPr>
              <w:jc w:val="center"/>
              <w:rPr/>
            </w:pPr>
            <w:r w:rsidDel="00000000" w:rsidR="00000000" w:rsidRPr="00000000">
              <w:rPr>
                <w:rtl w:val="0"/>
              </w:rPr>
              <w:t xml:space="preserve">n/a</w:t>
            </w:r>
          </w:p>
        </w:tc>
        <w:tc>
          <w:tcPr>
            <w:vAlign w:val="center"/>
          </w:tcPr>
          <w:p w:rsidR="00000000" w:rsidDel="00000000" w:rsidP="00000000" w:rsidRDefault="00000000" w:rsidRPr="00000000" w14:paraId="00000170">
            <w:pPr>
              <w:jc w:val="center"/>
              <w:rPr/>
            </w:pPr>
            <w:r w:rsidDel="00000000" w:rsidR="00000000" w:rsidRPr="00000000">
              <w:rPr>
                <w:rtl w:val="0"/>
              </w:rPr>
            </w:r>
          </w:p>
        </w:tc>
        <w:tc>
          <w:tcPr>
            <w:vAlign w:val="center"/>
          </w:tcPr>
          <w:p w:rsidR="00000000" w:rsidDel="00000000" w:rsidP="00000000" w:rsidRDefault="00000000" w:rsidRPr="00000000" w14:paraId="00000171">
            <w:pPr>
              <w:jc w:val="center"/>
              <w:rPr/>
            </w:pPr>
            <w:r w:rsidDel="00000000" w:rsidR="00000000" w:rsidRPr="00000000">
              <w:rPr>
                <w:rtl w:val="0"/>
              </w:rPr>
            </w:r>
          </w:p>
        </w:tc>
        <w:tc>
          <w:tcPr>
            <w:vAlign w:val="center"/>
          </w:tcPr>
          <w:p w:rsidR="00000000" w:rsidDel="00000000" w:rsidP="00000000" w:rsidRDefault="00000000" w:rsidRPr="00000000" w14:paraId="0000017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73">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74">
            <w:pPr>
              <w:jc w:val="center"/>
              <w:rPr/>
            </w:pPr>
            <w:r w:rsidDel="00000000" w:rsidR="00000000" w:rsidRPr="00000000">
              <w:rPr>
                <w:rtl w:val="0"/>
              </w:rPr>
              <w:t xml:space="preserve">OK</w:t>
            </w:r>
          </w:p>
        </w:tc>
        <w:tc>
          <w:tcPr>
            <w:vAlign w:val="center"/>
          </w:tcPr>
          <w:p w:rsidR="00000000" w:rsidDel="00000000" w:rsidP="00000000" w:rsidRDefault="00000000" w:rsidRPr="00000000" w14:paraId="00000175">
            <w:pPr>
              <w:jc w:val="center"/>
              <w:rPr/>
            </w:pPr>
            <w:r w:rsidDel="00000000" w:rsidR="00000000" w:rsidRPr="00000000">
              <w:rPr>
                <w:rtl w:val="0"/>
              </w:rPr>
              <w:t xml:space="preserve">OK</w:t>
            </w:r>
          </w:p>
        </w:tc>
        <w:tc>
          <w:tcPr>
            <w:vAlign w:val="center"/>
          </w:tcPr>
          <w:p w:rsidR="00000000" w:rsidDel="00000000" w:rsidP="00000000" w:rsidRDefault="00000000" w:rsidRPr="00000000" w14:paraId="00000176">
            <w:pPr>
              <w:jc w:val="center"/>
              <w:rPr/>
            </w:pPr>
            <w:r w:rsidDel="00000000" w:rsidR="00000000" w:rsidRPr="00000000">
              <w:rPr>
                <w:rtl w:val="0"/>
              </w:rPr>
              <w:t xml:space="preserve">OK</w:t>
            </w:r>
          </w:p>
        </w:tc>
        <w:tc>
          <w:tcPr>
            <w:vAlign w:val="center"/>
          </w:tcPr>
          <w:p w:rsidR="00000000" w:rsidDel="00000000" w:rsidP="00000000" w:rsidRDefault="00000000" w:rsidRPr="00000000" w14:paraId="00000177">
            <w:pPr>
              <w:jc w:val="center"/>
              <w:rPr/>
            </w:pPr>
            <w:r w:rsidDel="00000000" w:rsidR="00000000" w:rsidRPr="00000000">
              <w:rPr>
                <w:rtl w:val="0"/>
              </w:rPr>
              <w:t xml:space="preserve">OK</w:t>
            </w:r>
          </w:p>
        </w:tc>
        <w:tc>
          <w:tcPr>
            <w:vAlign w:val="center"/>
          </w:tcPr>
          <w:p w:rsidR="00000000" w:rsidDel="00000000" w:rsidP="00000000" w:rsidRDefault="00000000" w:rsidRPr="00000000" w14:paraId="00000178">
            <w:pPr>
              <w:jc w:val="center"/>
              <w:rPr/>
            </w:pPr>
            <w:r w:rsidDel="00000000" w:rsidR="00000000" w:rsidRPr="00000000">
              <w:rPr>
                <w:rtl w:val="0"/>
              </w:rPr>
              <w:t xml:space="preserve">OK</w:t>
            </w:r>
          </w:p>
        </w:tc>
        <w:tc>
          <w:tcPr>
            <w:vAlign w:val="center"/>
          </w:tcPr>
          <w:p w:rsidR="00000000" w:rsidDel="00000000" w:rsidP="00000000" w:rsidRDefault="00000000" w:rsidRPr="00000000" w14:paraId="00000179">
            <w:pPr>
              <w:jc w:val="center"/>
              <w:rPr/>
            </w:pPr>
            <w:r w:rsidDel="00000000" w:rsidR="00000000" w:rsidRPr="00000000">
              <w:rPr>
                <w:rtl w:val="0"/>
              </w:rPr>
              <w:t xml:space="preserve">OK</w:t>
            </w:r>
          </w:p>
        </w:tc>
        <w:tc>
          <w:tcPr>
            <w:vAlign w:val="center"/>
          </w:tcPr>
          <w:p w:rsidR="00000000" w:rsidDel="00000000" w:rsidP="00000000" w:rsidRDefault="00000000" w:rsidRPr="00000000" w14:paraId="0000017A">
            <w:pPr>
              <w:jc w:val="center"/>
              <w:rPr/>
            </w:pPr>
            <w:r w:rsidDel="00000000" w:rsidR="00000000" w:rsidRPr="00000000">
              <w:rPr>
                <w:rtl w:val="0"/>
              </w:rPr>
              <w:t xml:space="preserve">OK</w:t>
            </w:r>
          </w:p>
        </w:tc>
        <w:tc>
          <w:tcPr>
            <w:vAlign w:val="center"/>
          </w:tcPr>
          <w:p w:rsidR="00000000" w:rsidDel="00000000" w:rsidP="00000000" w:rsidRDefault="00000000" w:rsidRPr="00000000" w14:paraId="0000017B">
            <w:pPr>
              <w:jc w:val="center"/>
              <w:rPr/>
            </w:pPr>
            <w:r w:rsidDel="00000000" w:rsidR="00000000" w:rsidRPr="00000000">
              <w:rPr>
                <w:rtl w:val="0"/>
              </w:rPr>
              <w:t xml:space="preserve">2</w:t>
            </w:r>
          </w:p>
        </w:tc>
        <w:tc>
          <w:tcPr>
            <w:vAlign w:val="center"/>
          </w:tcPr>
          <w:p w:rsidR="00000000" w:rsidDel="00000000" w:rsidP="00000000" w:rsidRDefault="00000000" w:rsidRPr="00000000" w14:paraId="0000017C">
            <w:pPr>
              <w:jc w:val="center"/>
              <w:rPr/>
            </w:pPr>
            <w:r w:rsidDel="00000000" w:rsidR="00000000" w:rsidRPr="00000000">
              <w:rPr>
                <w:rtl w:val="0"/>
              </w:rPr>
              <w:t xml:space="preserve">2</w:t>
            </w:r>
          </w:p>
        </w:tc>
        <w:tc>
          <w:tcPr>
            <w:vAlign w:val="center"/>
          </w:tcPr>
          <w:p w:rsidR="00000000" w:rsidDel="00000000" w:rsidP="00000000" w:rsidRDefault="00000000" w:rsidRPr="00000000" w14:paraId="0000017D">
            <w:pPr>
              <w:jc w:val="center"/>
              <w:rPr/>
            </w:pPr>
            <w:r w:rsidDel="00000000" w:rsidR="00000000" w:rsidRPr="00000000">
              <w:rPr>
                <w:rtl w:val="0"/>
              </w:rPr>
              <w:t xml:space="preserve">OK</w:t>
            </w:r>
          </w:p>
        </w:tc>
        <w:tc>
          <w:tcPr>
            <w:vAlign w:val="center"/>
          </w:tcPr>
          <w:p w:rsidR="00000000" w:rsidDel="00000000" w:rsidP="00000000" w:rsidRDefault="00000000" w:rsidRPr="00000000" w14:paraId="0000017E">
            <w:pPr>
              <w:jc w:val="center"/>
              <w:rPr/>
            </w:pPr>
            <w:r w:rsidDel="00000000" w:rsidR="00000000" w:rsidRPr="00000000">
              <w:rPr>
                <w:rtl w:val="0"/>
              </w:rPr>
              <w:t xml:space="preserve">OK</w:t>
            </w:r>
          </w:p>
        </w:tc>
        <w:tc>
          <w:tcPr>
            <w:vAlign w:val="center"/>
          </w:tcPr>
          <w:p w:rsidR="00000000" w:rsidDel="00000000" w:rsidP="00000000" w:rsidRDefault="00000000" w:rsidRPr="00000000" w14:paraId="0000017F">
            <w:pPr>
              <w:jc w:val="center"/>
              <w:rPr/>
            </w:pPr>
            <w:r w:rsidDel="00000000" w:rsidR="00000000" w:rsidRPr="00000000">
              <w:rPr>
                <w:rtl w:val="0"/>
              </w:rPr>
              <w:t xml:space="preserve">3</w:t>
            </w:r>
          </w:p>
        </w:tc>
        <w:tc>
          <w:tcPr>
            <w:vAlign w:val="center"/>
          </w:tcPr>
          <w:p w:rsidR="00000000" w:rsidDel="00000000" w:rsidP="00000000" w:rsidRDefault="00000000" w:rsidRPr="00000000" w14:paraId="00000180">
            <w:pPr>
              <w:jc w:val="center"/>
              <w:rPr/>
            </w:pPr>
            <w:r w:rsidDel="00000000" w:rsidR="00000000" w:rsidRPr="00000000">
              <w:rPr>
                <w:rtl w:val="0"/>
              </w:rPr>
            </w:r>
          </w:p>
        </w:tc>
        <w:tc>
          <w:tcPr>
            <w:vAlign w:val="center"/>
          </w:tcPr>
          <w:p w:rsidR="00000000" w:rsidDel="00000000" w:rsidP="00000000" w:rsidRDefault="00000000" w:rsidRPr="00000000" w14:paraId="00000181">
            <w:pPr>
              <w:jc w:val="center"/>
              <w:rPr/>
            </w:pPr>
            <w:r w:rsidDel="00000000" w:rsidR="00000000" w:rsidRPr="00000000">
              <w:rPr>
                <w:rtl w:val="0"/>
              </w:rPr>
            </w:r>
          </w:p>
        </w:tc>
        <w:tc>
          <w:tcPr>
            <w:vAlign w:val="center"/>
          </w:tcPr>
          <w:p w:rsidR="00000000" w:rsidDel="00000000" w:rsidP="00000000" w:rsidRDefault="00000000" w:rsidRPr="00000000" w14:paraId="0000018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83">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84">
            <w:pPr>
              <w:jc w:val="center"/>
              <w:rPr/>
            </w:pPr>
            <w:r w:rsidDel="00000000" w:rsidR="00000000" w:rsidRPr="00000000">
              <w:rPr>
                <w:rtl w:val="0"/>
              </w:rPr>
              <w:t xml:space="preserve">OK</w:t>
            </w:r>
          </w:p>
        </w:tc>
        <w:tc>
          <w:tcPr>
            <w:vAlign w:val="center"/>
          </w:tcPr>
          <w:p w:rsidR="00000000" w:rsidDel="00000000" w:rsidP="00000000" w:rsidRDefault="00000000" w:rsidRPr="00000000" w14:paraId="00000185">
            <w:pPr>
              <w:jc w:val="center"/>
              <w:rPr/>
            </w:pPr>
            <w:r w:rsidDel="00000000" w:rsidR="00000000" w:rsidRPr="00000000">
              <w:rPr>
                <w:rtl w:val="0"/>
              </w:rPr>
              <w:t xml:space="preserve">1</w:t>
            </w:r>
          </w:p>
        </w:tc>
        <w:tc>
          <w:tcPr>
            <w:vAlign w:val="center"/>
          </w:tcPr>
          <w:p w:rsidR="00000000" w:rsidDel="00000000" w:rsidP="00000000" w:rsidRDefault="00000000" w:rsidRPr="00000000" w14:paraId="00000186">
            <w:pPr>
              <w:jc w:val="center"/>
              <w:rPr/>
            </w:pPr>
            <w:r w:rsidDel="00000000" w:rsidR="00000000" w:rsidRPr="00000000">
              <w:rPr>
                <w:rtl w:val="0"/>
              </w:rPr>
              <w:t xml:space="preserve">1</w:t>
            </w:r>
          </w:p>
        </w:tc>
        <w:tc>
          <w:tcPr>
            <w:vAlign w:val="center"/>
          </w:tcPr>
          <w:p w:rsidR="00000000" w:rsidDel="00000000" w:rsidP="00000000" w:rsidRDefault="00000000" w:rsidRPr="00000000" w14:paraId="00000187">
            <w:pPr>
              <w:jc w:val="center"/>
              <w:rPr/>
            </w:pPr>
            <w:r w:rsidDel="00000000" w:rsidR="00000000" w:rsidRPr="00000000">
              <w:rPr>
                <w:rtl w:val="0"/>
              </w:rPr>
              <w:t xml:space="preserve">1</w:t>
            </w:r>
          </w:p>
        </w:tc>
        <w:tc>
          <w:tcPr>
            <w:vAlign w:val="center"/>
          </w:tcPr>
          <w:p w:rsidR="00000000" w:rsidDel="00000000" w:rsidP="00000000" w:rsidRDefault="00000000" w:rsidRPr="00000000" w14:paraId="00000188">
            <w:pPr>
              <w:jc w:val="center"/>
              <w:rPr/>
            </w:pPr>
            <w:r w:rsidDel="00000000" w:rsidR="00000000" w:rsidRPr="00000000">
              <w:rPr>
                <w:rtl w:val="0"/>
              </w:rPr>
              <w:t xml:space="preserve">OK</w:t>
            </w:r>
          </w:p>
        </w:tc>
        <w:tc>
          <w:tcPr>
            <w:vAlign w:val="center"/>
          </w:tcPr>
          <w:p w:rsidR="00000000" w:rsidDel="00000000" w:rsidP="00000000" w:rsidRDefault="00000000" w:rsidRPr="00000000" w14:paraId="00000189">
            <w:pPr>
              <w:jc w:val="center"/>
              <w:rPr/>
            </w:pPr>
            <w:r w:rsidDel="00000000" w:rsidR="00000000" w:rsidRPr="00000000">
              <w:rPr>
                <w:rtl w:val="0"/>
              </w:rPr>
              <w:t xml:space="preserve">OK</w:t>
            </w:r>
          </w:p>
        </w:tc>
        <w:tc>
          <w:tcPr>
            <w:vAlign w:val="center"/>
          </w:tcPr>
          <w:p w:rsidR="00000000" w:rsidDel="00000000" w:rsidP="00000000" w:rsidRDefault="00000000" w:rsidRPr="00000000" w14:paraId="0000018A">
            <w:pPr>
              <w:jc w:val="center"/>
              <w:rPr/>
            </w:pPr>
            <w:r w:rsidDel="00000000" w:rsidR="00000000" w:rsidRPr="00000000">
              <w:rPr>
                <w:rtl w:val="0"/>
              </w:rPr>
              <w:t xml:space="preserve">OK</w:t>
            </w:r>
          </w:p>
        </w:tc>
        <w:tc>
          <w:tcPr>
            <w:vAlign w:val="center"/>
          </w:tcPr>
          <w:p w:rsidR="00000000" w:rsidDel="00000000" w:rsidP="00000000" w:rsidRDefault="00000000" w:rsidRPr="00000000" w14:paraId="0000018B">
            <w:pPr>
              <w:jc w:val="center"/>
              <w:rPr/>
            </w:pPr>
            <w:r w:rsidDel="00000000" w:rsidR="00000000" w:rsidRPr="00000000">
              <w:rPr>
                <w:rtl w:val="0"/>
              </w:rPr>
              <w:t xml:space="preserve">OK</w:t>
            </w:r>
          </w:p>
        </w:tc>
        <w:tc>
          <w:tcPr>
            <w:vAlign w:val="center"/>
          </w:tcPr>
          <w:p w:rsidR="00000000" w:rsidDel="00000000" w:rsidP="00000000" w:rsidRDefault="00000000" w:rsidRPr="00000000" w14:paraId="0000018C">
            <w:pPr>
              <w:jc w:val="center"/>
              <w:rPr/>
            </w:pPr>
            <w:r w:rsidDel="00000000" w:rsidR="00000000" w:rsidRPr="00000000">
              <w:rPr>
                <w:rtl w:val="0"/>
              </w:rPr>
              <w:t xml:space="preserve">OK</w:t>
            </w:r>
          </w:p>
        </w:tc>
        <w:tc>
          <w:tcPr>
            <w:vAlign w:val="center"/>
          </w:tcPr>
          <w:p w:rsidR="00000000" w:rsidDel="00000000" w:rsidP="00000000" w:rsidRDefault="00000000" w:rsidRPr="00000000" w14:paraId="0000018D">
            <w:pPr>
              <w:jc w:val="center"/>
              <w:rPr/>
            </w:pPr>
            <w:r w:rsidDel="00000000" w:rsidR="00000000" w:rsidRPr="00000000">
              <w:rPr>
                <w:rtl w:val="0"/>
              </w:rPr>
              <w:t xml:space="preserve">OK</w:t>
            </w:r>
          </w:p>
        </w:tc>
        <w:tc>
          <w:tcPr>
            <w:vAlign w:val="center"/>
          </w:tcPr>
          <w:p w:rsidR="00000000" w:rsidDel="00000000" w:rsidP="00000000" w:rsidRDefault="00000000" w:rsidRPr="00000000" w14:paraId="0000018E">
            <w:pPr>
              <w:jc w:val="center"/>
              <w:rPr/>
            </w:pPr>
            <w:r w:rsidDel="00000000" w:rsidR="00000000" w:rsidRPr="00000000">
              <w:rPr>
                <w:rtl w:val="0"/>
              </w:rPr>
              <w:t xml:space="preserve">OK</w:t>
            </w:r>
          </w:p>
        </w:tc>
        <w:tc>
          <w:tcPr>
            <w:vAlign w:val="center"/>
          </w:tcPr>
          <w:p w:rsidR="00000000" w:rsidDel="00000000" w:rsidP="00000000" w:rsidRDefault="00000000" w:rsidRPr="00000000" w14:paraId="0000018F">
            <w:pPr>
              <w:jc w:val="center"/>
              <w:rPr/>
            </w:pPr>
            <w:r w:rsidDel="00000000" w:rsidR="00000000" w:rsidRPr="00000000">
              <w:rPr>
                <w:rtl w:val="0"/>
              </w:rPr>
              <w:t xml:space="preserve">OK</w:t>
            </w:r>
          </w:p>
        </w:tc>
        <w:tc>
          <w:tcPr>
            <w:vAlign w:val="center"/>
          </w:tcPr>
          <w:p w:rsidR="00000000" w:rsidDel="00000000" w:rsidP="00000000" w:rsidRDefault="00000000" w:rsidRPr="00000000" w14:paraId="00000190">
            <w:pPr>
              <w:jc w:val="center"/>
              <w:rPr/>
            </w:pPr>
            <w:r w:rsidDel="00000000" w:rsidR="00000000" w:rsidRPr="00000000">
              <w:rPr>
                <w:rtl w:val="0"/>
              </w:rPr>
            </w:r>
          </w:p>
        </w:tc>
        <w:tc>
          <w:tcPr>
            <w:vAlign w:val="center"/>
          </w:tcPr>
          <w:p w:rsidR="00000000" w:rsidDel="00000000" w:rsidP="00000000" w:rsidRDefault="00000000" w:rsidRPr="00000000" w14:paraId="00000191">
            <w:pPr>
              <w:jc w:val="center"/>
              <w:rPr/>
            </w:pPr>
            <w:r w:rsidDel="00000000" w:rsidR="00000000" w:rsidRPr="00000000">
              <w:rPr>
                <w:rtl w:val="0"/>
              </w:rPr>
            </w:r>
          </w:p>
        </w:tc>
        <w:tc>
          <w:tcPr>
            <w:vAlign w:val="center"/>
          </w:tcPr>
          <w:p w:rsidR="00000000" w:rsidDel="00000000" w:rsidP="00000000" w:rsidRDefault="00000000" w:rsidRPr="00000000" w14:paraId="00000192">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93">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94">
            <w:pPr>
              <w:jc w:val="center"/>
              <w:rPr/>
            </w:pPr>
            <w:r w:rsidDel="00000000" w:rsidR="00000000" w:rsidRPr="00000000">
              <w:rPr>
                <w:rtl w:val="0"/>
              </w:rPr>
              <w:t xml:space="preserve">n/a</w:t>
            </w:r>
          </w:p>
        </w:tc>
        <w:tc>
          <w:tcPr>
            <w:vAlign w:val="center"/>
          </w:tcPr>
          <w:p w:rsidR="00000000" w:rsidDel="00000000" w:rsidP="00000000" w:rsidRDefault="00000000" w:rsidRPr="00000000" w14:paraId="00000195">
            <w:pPr>
              <w:jc w:val="center"/>
              <w:rPr/>
            </w:pPr>
            <w:r w:rsidDel="00000000" w:rsidR="00000000" w:rsidRPr="00000000">
              <w:rPr>
                <w:rtl w:val="0"/>
              </w:rPr>
              <w:t xml:space="preserve">n/a</w:t>
            </w:r>
          </w:p>
        </w:tc>
        <w:tc>
          <w:tcPr>
            <w:vAlign w:val="center"/>
          </w:tcPr>
          <w:p w:rsidR="00000000" w:rsidDel="00000000" w:rsidP="00000000" w:rsidRDefault="00000000" w:rsidRPr="00000000" w14:paraId="00000196">
            <w:pPr>
              <w:jc w:val="center"/>
              <w:rPr/>
            </w:pPr>
            <w:r w:rsidDel="00000000" w:rsidR="00000000" w:rsidRPr="00000000">
              <w:rPr>
                <w:rtl w:val="0"/>
              </w:rPr>
              <w:t xml:space="preserve">n/a</w:t>
            </w:r>
          </w:p>
        </w:tc>
        <w:tc>
          <w:tcPr>
            <w:vAlign w:val="center"/>
          </w:tcPr>
          <w:p w:rsidR="00000000" w:rsidDel="00000000" w:rsidP="00000000" w:rsidRDefault="00000000" w:rsidRPr="00000000" w14:paraId="00000197">
            <w:pPr>
              <w:jc w:val="center"/>
              <w:rPr/>
            </w:pPr>
            <w:r w:rsidDel="00000000" w:rsidR="00000000" w:rsidRPr="00000000">
              <w:rPr>
                <w:rtl w:val="0"/>
              </w:rPr>
              <w:t xml:space="preserve">OK</w:t>
            </w:r>
          </w:p>
        </w:tc>
        <w:tc>
          <w:tcPr>
            <w:vAlign w:val="center"/>
          </w:tcPr>
          <w:p w:rsidR="00000000" w:rsidDel="00000000" w:rsidP="00000000" w:rsidRDefault="00000000" w:rsidRPr="00000000" w14:paraId="00000198">
            <w:pPr>
              <w:jc w:val="center"/>
              <w:rPr/>
            </w:pPr>
            <w:r w:rsidDel="00000000" w:rsidR="00000000" w:rsidRPr="00000000">
              <w:rPr>
                <w:rtl w:val="0"/>
              </w:rPr>
              <w:t xml:space="preserve">OK</w:t>
            </w:r>
          </w:p>
        </w:tc>
        <w:tc>
          <w:tcPr>
            <w:vAlign w:val="center"/>
          </w:tcPr>
          <w:p w:rsidR="00000000" w:rsidDel="00000000" w:rsidP="00000000" w:rsidRDefault="00000000" w:rsidRPr="00000000" w14:paraId="00000199">
            <w:pPr>
              <w:jc w:val="center"/>
              <w:rPr/>
            </w:pPr>
            <w:r w:rsidDel="00000000" w:rsidR="00000000" w:rsidRPr="00000000">
              <w:rPr>
                <w:rtl w:val="0"/>
              </w:rPr>
              <w:t xml:space="preserve">OK</w:t>
            </w:r>
          </w:p>
        </w:tc>
        <w:tc>
          <w:tcPr>
            <w:vAlign w:val="center"/>
          </w:tcPr>
          <w:p w:rsidR="00000000" w:rsidDel="00000000" w:rsidP="00000000" w:rsidRDefault="00000000" w:rsidRPr="00000000" w14:paraId="0000019A">
            <w:pPr>
              <w:jc w:val="center"/>
              <w:rPr/>
            </w:pPr>
            <w:r w:rsidDel="00000000" w:rsidR="00000000" w:rsidRPr="00000000">
              <w:rPr>
                <w:rtl w:val="0"/>
              </w:rPr>
              <w:t xml:space="preserve">OK</w:t>
            </w:r>
          </w:p>
        </w:tc>
        <w:tc>
          <w:tcPr>
            <w:vAlign w:val="center"/>
          </w:tcPr>
          <w:p w:rsidR="00000000" w:rsidDel="00000000" w:rsidP="00000000" w:rsidRDefault="00000000" w:rsidRPr="00000000" w14:paraId="0000019B">
            <w:pPr>
              <w:jc w:val="center"/>
              <w:rPr/>
            </w:pPr>
            <w:r w:rsidDel="00000000" w:rsidR="00000000" w:rsidRPr="00000000">
              <w:rPr>
                <w:rtl w:val="0"/>
              </w:rPr>
              <w:t xml:space="preserve">OK</w:t>
            </w:r>
          </w:p>
        </w:tc>
        <w:tc>
          <w:tcPr>
            <w:vAlign w:val="center"/>
          </w:tcPr>
          <w:p w:rsidR="00000000" w:rsidDel="00000000" w:rsidP="00000000" w:rsidRDefault="00000000" w:rsidRPr="00000000" w14:paraId="0000019C">
            <w:pPr>
              <w:jc w:val="center"/>
              <w:rPr/>
            </w:pPr>
            <w:r w:rsidDel="00000000" w:rsidR="00000000" w:rsidRPr="00000000">
              <w:rPr>
                <w:rtl w:val="0"/>
              </w:rPr>
              <w:t xml:space="preserve">OK</w:t>
            </w:r>
          </w:p>
        </w:tc>
        <w:tc>
          <w:tcPr>
            <w:vAlign w:val="center"/>
          </w:tcPr>
          <w:p w:rsidR="00000000" w:rsidDel="00000000" w:rsidP="00000000" w:rsidRDefault="00000000" w:rsidRPr="00000000" w14:paraId="0000019D">
            <w:pPr>
              <w:jc w:val="center"/>
              <w:rPr/>
            </w:pPr>
            <w:r w:rsidDel="00000000" w:rsidR="00000000" w:rsidRPr="00000000">
              <w:rPr>
                <w:rtl w:val="0"/>
              </w:rPr>
              <w:t xml:space="preserve">OK</w:t>
            </w:r>
          </w:p>
        </w:tc>
        <w:tc>
          <w:tcPr>
            <w:vAlign w:val="center"/>
          </w:tcPr>
          <w:p w:rsidR="00000000" w:rsidDel="00000000" w:rsidP="00000000" w:rsidRDefault="00000000" w:rsidRPr="00000000" w14:paraId="0000019E">
            <w:pPr>
              <w:jc w:val="center"/>
              <w:rPr/>
            </w:pPr>
            <w:r w:rsidDel="00000000" w:rsidR="00000000" w:rsidRPr="00000000">
              <w:rPr>
                <w:rtl w:val="0"/>
              </w:rPr>
              <w:t xml:space="preserve">OK</w:t>
            </w:r>
          </w:p>
        </w:tc>
        <w:tc>
          <w:tcPr>
            <w:vAlign w:val="center"/>
          </w:tcPr>
          <w:p w:rsidR="00000000" w:rsidDel="00000000" w:rsidP="00000000" w:rsidRDefault="00000000" w:rsidRPr="00000000" w14:paraId="0000019F">
            <w:pPr>
              <w:jc w:val="center"/>
              <w:rPr/>
            </w:pPr>
            <w:r w:rsidDel="00000000" w:rsidR="00000000" w:rsidRPr="00000000">
              <w:rPr>
                <w:rtl w:val="0"/>
              </w:rPr>
              <w:t xml:space="preserve">OK</w:t>
            </w:r>
          </w:p>
        </w:tc>
        <w:tc>
          <w:tcPr>
            <w:vAlign w:val="center"/>
          </w:tcPr>
          <w:p w:rsidR="00000000" w:rsidDel="00000000" w:rsidP="00000000" w:rsidRDefault="00000000" w:rsidRPr="00000000" w14:paraId="000001A0">
            <w:pPr>
              <w:jc w:val="center"/>
              <w:rPr/>
            </w:pPr>
            <w:r w:rsidDel="00000000" w:rsidR="00000000" w:rsidRPr="00000000">
              <w:rPr>
                <w:rtl w:val="0"/>
              </w:rPr>
            </w:r>
          </w:p>
        </w:tc>
        <w:tc>
          <w:tcPr>
            <w:vAlign w:val="center"/>
          </w:tcPr>
          <w:p w:rsidR="00000000" w:rsidDel="00000000" w:rsidP="00000000" w:rsidRDefault="00000000" w:rsidRPr="00000000" w14:paraId="000001A1">
            <w:pPr>
              <w:jc w:val="center"/>
              <w:rPr/>
            </w:pPr>
            <w:r w:rsidDel="00000000" w:rsidR="00000000" w:rsidRPr="00000000">
              <w:rPr>
                <w:rtl w:val="0"/>
              </w:rPr>
            </w:r>
          </w:p>
        </w:tc>
        <w:tc>
          <w:tcPr>
            <w:vAlign w:val="center"/>
          </w:tcPr>
          <w:p w:rsidR="00000000" w:rsidDel="00000000" w:rsidP="00000000" w:rsidRDefault="00000000" w:rsidRPr="00000000" w14:paraId="000001A2">
            <w:pPr>
              <w:jc w:val="center"/>
              <w:rPr/>
            </w:pPr>
            <w:r w:rsidDel="00000000" w:rsidR="00000000" w:rsidRPr="00000000">
              <w:rPr>
                <w:rtl w:val="0"/>
              </w:rPr>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A5">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Notes:</w:t>
      </w:r>
    </w:p>
    <w:p w:rsidR="00000000" w:rsidDel="00000000" w:rsidP="00000000" w:rsidRDefault="00000000" w:rsidRPr="00000000" w14:paraId="000001A9">
      <w:pPr>
        <w:tabs>
          <w:tab w:val="left" w:pos="360"/>
        </w:tabs>
        <w:rPr/>
      </w:pPr>
      <w:r w:rsidDel="00000000" w:rsidR="00000000" w:rsidRPr="00000000">
        <w:rPr>
          <w:rtl w:val="0"/>
        </w:rPr>
        <w:t xml:space="preserve">1: Charles began having issues with his Eclipse environment because the necessary plug-in dependencies cannot be found. Forums are being searched for a solution, but a fresh install of Eclipse may be necessary.</w:t>
      </w:r>
    </w:p>
    <w:p w:rsidR="00000000" w:rsidDel="00000000" w:rsidP="00000000" w:rsidRDefault="00000000" w:rsidRPr="00000000" w14:paraId="000001AA">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IP3gg0L/JATH8i1/h3xCDSwaw==">AMUW2mVShh2y5dAGqQ9EOPuOkNSSZKk9pdUaF9Hx234funLScYQzeWoAMnFQjH198/kG/mZdHR53WJ+kqoYXbNMwHWolKeL+uE8xxFIy3G7DlagrOoE3I/neqPYMgHcx5i6BzJLkNOis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