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6F8A2798">
                <wp:simplePos x="0" y="0"/>
                <wp:positionH relativeFrom="margin">
                  <wp:align>left</wp:align>
                </wp:positionH>
                <wp:positionV relativeFrom="paragraph">
                  <wp:posOffset>-129540</wp:posOffset>
                </wp:positionV>
                <wp:extent cx="5989320" cy="4411980"/>
                <wp:effectExtent l="0" t="0" r="30480" b="266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89320" cy="441198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1987"/>
                            <a:ext cx="3830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5172C0D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3A5E0D2B" w14:textId="54B1A9A2" w:rsidR="00EE602A" w:rsidRDefault="00EE602A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-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5248A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winnings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</w:p>
                            <w:p w14:paraId="47943917" w14:textId="6A29196B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</w:p>
                            <w:p w14:paraId="1C5F03E5" w14:textId="01064F9E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5248A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44B2233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 </w:t>
                              </w:r>
                              <w:r w:rsidR="005248A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ID: </w:t>
                              </w:r>
                              <w:r w:rsidR="005248A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7BBCAB09" w14:textId="0B9EADC2" w:rsidR="009A7874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</w:t>
                              </w:r>
                              <w:r w:rsidR="00DF3A5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Plays against the players in Blackjack game.</w:t>
                              </w:r>
                            </w:p>
                            <w:p w14:paraId="40C1E780" w14:textId="77777777" w:rsidR="009A7874" w:rsidRDefault="009A7874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4D78B10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</w:t>
                              </w:r>
                              <w:r w:rsidR="005248A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Shuffle Deck, Reveal Score, Payout, Play Blackjack, Track Dealer Winnings, Track Player Banks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36D82185" w14:textId="606F7226" w:rsidR="005248A0" w:rsidRPr="00EB147E" w:rsidRDefault="00CE3A31" w:rsidP="005248A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543F0597" w14:textId="2A2D6DB5" w:rsidR="00CE3A31" w:rsidRPr="00EB147E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198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0;margin-top:-10.2pt;width:471.6pt;height:347.4pt;z-index:251659264;mso-position-horizontal:left;mso-position-horizontal-relative:margin" coordorigin="965,1125" coordsize="383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">
                <o:lock v:ext="edit" rotation="t"/>
                <v:rect id="Rectangle 3" o:spid="_x0000_s1027" style="position:absolute;left:965;top:1987;width:3830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5172C0D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3A5E0D2B" w14:textId="54B1A9A2" w:rsidR="00EE602A" w:rsidRDefault="00EE602A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-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5248A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winnings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</w:p>
                      <w:p w14:paraId="47943917" w14:textId="6A29196B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</w:p>
                      <w:p w14:paraId="1C5F03E5" w14:textId="01064F9E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5248A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Blackjack, hand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44B2233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 </w:t>
                        </w:r>
                        <w:r w:rsidR="005248A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ID: </w:t>
                        </w:r>
                        <w:r w:rsidR="005248A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7BBCAB09" w14:textId="0B9EADC2" w:rsidR="009A7874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</w:t>
                        </w:r>
                        <w:r w:rsidR="00DF3A5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Plays against the players in Blackjack game.</w:t>
                        </w:r>
                      </w:p>
                      <w:p w14:paraId="40C1E780" w14:textId="77777777" w:rsidR="009A7874" w:rsidRDefault="009A7874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4D78B10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</w:t>
                        </w:r>
                        <w:r w:rsidR="005248A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Shuffle Deck, Reveal Score, Payout, Play Blackjack, Track Dealer Winnings, Track Player Banks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36D82185" w14:textId="606F7226" w:rsidR="005248A0" w:rsidRPr="00EB147E" w:rsidRDefault="00CE3A31" w:rsidP="005248A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  <w:p w14:paraId="543F0597" w14:textId="2A2D6DB5" w:rsidR="00CE3A31" w:rsidRPr="00EB147E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" strokeweight="1pt">
                  <v:stroke endcap="round"/>
                </v:line>
                <v:line id="Line 9" o:spid="_x0000_s1033" style="position:absolute;visibility:visible;mso-wrap-style:square" from="965,1987" to="479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" strokeweight="1pt">
                  <v:stroke endcap="round"/>
                </v:line>
                <w10:wrap anchorx="margin"/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DF3A5A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5248A0"/>
    <w:rsid w:val="00545D66"/>
    <w:rsid w:val="007F396E"/>
    <w:rsid w:val="009A7874"/>
    <w:rsid w:val="00B61528"/>
    <w:rsid w:val="00CE3A31"/>
    <w:rsid w:val="00DF3A5A"/>
    <w:rsid w:val="00EB147E"/>
    <w:rsid w:val="00EE602A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Burke,Riley</cp:lastModifiedBy>
  <cp:revision>6</cp:revision>
  <dcterms:created xsi:type="dcterms:W3CDTF">2021-12-05T16:26:00Z</dcterms:created>
  <dcterms:modified xsi:type="dcterms:W3CDTF">2021-12-05T18:17:00Z</dcterms:modified>
</cp:coreProperties>
</file>