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041" w14:textId="202BC580" w:rsidR="000B741C" w:rsidRPr="000B741C" w:rsidRDefault="000B741C">
      <w:pPr>
        <w:rPr>
          <w:rFonts w:ascii="Times New Roman" w:hAnsi="Times New Roman"/>
          <w:szCs w:val="24"/>
        </w:rPr>
      </w:pPr>
    </w:p>
    <w:p w14:paraId="3C54E6EC" w14:textId="77777777" w:rsidR="000B741C" w:rsidRPr="000B741C" w:rsidRDefault="000B741C">
      <w:pPr>
        <w:rPr>
          <w:rFonts w:ascii="Times New Roman" w:hAnsi="Times New Roman"/>
          <w:szCs w:val="24"/>
        </w:rPr>
      </w:pPr>
    </w:p>
    <w:p w14:paraId="25C095E2" w14:textId="5F278FBD" w:rsidR="28D836B2" w:rsidRPr="000B741C" w:rsidRDefault="28D836B2" w:rsidP="28D836B2">
      <w:pPr>
        <w:rPr>
          <w:rFonts w:ascii="Times New Roman" w:hAnsi="Times New Roman"/>
          <w:szCs w:val="24"/>
        </w:rPr>
      </w:pPr>
    </w:p>
    <w:tbl>
      <w:tblPr>
        <w:tblStyle w:val="GridTable1Light-Accent1"/>
        <w:tblW w:w="0" w:type="auto"/>
        <w:jc w:val="center"/>
        <w:tblLook w:val="04A0" w:firstRow="1" w:lastRow="0" w:firstColumn="1" w:lastColumn="0" w:noHBand="0" w:noVBand="1"/>
      </w:tblPr>
      <w:tblGrid>
        <w:gridCol w:w="1920"/>
        <w:gridCol w:w="2205"/>
        <w:gridCol w:w="3023"/>
      </w:tblGrid>
      <w:tr w:rsidR="000B741C" w:rsidRPr="000B741C" w14:paraId="729D0AFF" w14:textId="77777777" w:rsidTr="008836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3EED0CBE" w14:textId="6542CE46" w:rsidR="28D836B2" w:rsidRPr="000B741C" w:rsidRDefault="28D836B2" w:rsidP="28D836B2">
            <w:pPr>
              <w:jc w:val="center"/>
              <w:rPr>
                <w:rFonts w:ascii="Times New Roman" w:hAnsi="Times New Roman"/>
                <w:szCs w:val="24"/>
              </w:rPr>
            </w:pPr>
            <w:r w:rsidRPr="000B741C">
              <w:rPr>
                <w:rFonts w:ascii="Times New Roman" w:hAnsi="Times New Roman"/>
                <w:szCs w:val="24"/>
              </w:rPr>
              <w:t>Course #</w:t>
            </w:r>
          </w:p>
        </w:tc>
        <w:tc>
          <w:tcPr>
            <w:tcW w:w="2205" w:type="dxa"/>
          </w:tcPr>
          <w:p w14:paraId="1AC68D40" w14:textId="4E8046B4" w:rsidR="28D836B2" w:rsidRPr="000B741C" w:rsidRDefault="00CA32C0"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James Riley Dorough</w:t>
            </w:r>
          </w:p>
        </w:tc>
        <w:tc>
          <w:tcPr>
            <w:tcW w:w="3023" w:type="dxa"/>
          </w:tcPr>
          <w:p w14:paraId="79F7FF05" w14:textId="08112A71" w:rsidR="28D836B2" w:rsidRPr="000B741C" w:rsidRDefault="00CA32C0"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Final Penetration Testing Lab Report</w:t>
            </w:r>
          </w:p>
        </w:tc>
      </w:tr>
      <w:tr w:rsidR="000B741C" w:rsidRPr="000B741C" w14:paraId="20ABBEBD" w14:textId="77777777" w:rsidTr="00883663">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0F101C75" w14:textId="5E54E4AC" w:rsidR="00973D9E" w:rsidRPr="000B741C" w:rsidRDefault="00CA32C0" w:rsidP="28D836B2">
            <w:pPr>
              <w:jc w:val="center"/>
              <w:rPr>
                <w:rFonts w:ascii="Times New Roman" w:hAnsi="Times New Roman"/>
                <w:b w:val="0"/>
                <w:bCs w:val="0"/>
                <w:szCs w:val="24"/>
              </w:rPr>
            </w:pPr>
            <w:r>
              <w:rPr>
                <w:rFonts w:ascii="Times New Roman" w:hAnsi="Times New Roman"/>
                <w:b w:val="0"/>
                <w:bCs w:val="0"/>
                <w:szCs w:val="24"/>
              </w:rPr>
              <w:t>CSIS 462</w:t>
            </w:r>
          </w:p>
        </w:tc>
        <w:tc>
          <w:tcPr>
            <w:tcW w:w="2205" w:type="dxa"/>
          </w:tcPr>
          <w:p w14:paraId="78207683" w14:textId="18CD41A5" w:rsidR="00973D9E" w:rsidRPr="000B741C" w:rsidRDefault="00CA32C0"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31MAR22</w:t>
            </w:r>
          </w:p>
        </w:tc>
        <w:tc>
          <w:tcPr>
            <w:tcW w:w="3023" w:type="dxa"/>
          </w:tcPr>
          <w:p w14:paraId="106F80C5" w14:textId="552615F0" w:rsidR="00973D9E" w:rsidRPr="000B741C" w:rsidRDefault="00883663"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 xml:space="preserve">Semester </w:t>
            </w:r>
            <w:r w:rsidR="000B741C" w:rsidRPr="000B741C">
              <w:rPr>
                <w:rFonts w:ascii="Times New Roman" w:hAnsi="Times New Roman"/>
                <w:b/>
                <w:bCs/>
                <w:szCs w:val="24"/>
              </w:rPr>
              <w:t xml:space="preserve">Week </w:t>
            </w:r>
            <w:r w:rsidR="00CA32C0">
              <w:rPr>
                <w:rFonts w:ascii="Times New Roman" w:hAnsi="Times New Roman"/>
                <w:b/>
                <w:bCs/>
                <w:szCs w:val="24"/>
              </w:rPr>
              <w:t>14</w:t>
            </w:r>
            <w:r w:rsidR="000B741C" w:rsidRPr="000B741C">
              <w:rPr>
                <w:rFonts w:ascii="Times New Roman" w:hAnsi="Times New Roman"/>
                <w:b/>
                <w:bCs/>
                <w:szCs w:val="24"/>
              </w:rPr>
              <w:t xml:space="preserve">, </w:t>
            </w:r>
            <w:r>
              <w:rPr>
                <w:rFonts w:ascii="Times New Roman" w:hAnsi="Times New Roman"/>
                <w:b/>
                <w:bCs/>
                <w:szCs w:val="24"/>
              </w:rPr>
              <w:t>Lab</w:t>
            </w:r>
            <w:r w:rsidR="000B741C" w:rsidRPr="000B741C">
              <w:rPr>
                <w:rFonts w:ascii="Times New Roman" w:hAnsi="Times New Roman"/>
                <w:b/>
                <w:bCs/>
                <w:szCs w:val="24"/>
              </w:rPr>
              <w:t xml:space="preserve"> </w:t>
            </w:r>
            <w:r w:rsidR="00CA32C0">
              <w:rPr>
                <w:rFonts w:ascii="Times New Roman" w:hAnsi="Times New Roman"/>
                <w:b/>
                <w:bCs/>
                <w:szCs w:val="24"/>
              </w:rPr>
              <w:t>9</w:t>
            </w:r>
          </w:p>
        </w:tc>
      </w:tr>
    </w:tbl>
    <w:p w14:paraId="4800BBC6" w14:textId="77777777" w:rsidR="00A63DEF" w:rsidRPr="00A63DEF" w:rsidRDefault="00A63DEF" w:rsidP="000B741C">
      <w:pPr>
        <w:jc w:val="center"/>
        <w:rPr>
          <w:rFonts w:ascii="Times New Roman" w:hAnsi="Times New Roman"/>
          <w:szCs w:val="24"/>
        </w:rPr>
      </w:pPr>
    </w:p>
    <w:p w14:paraId="02FE35F5" w14:textId="6D68B1C5" w:rsidR="008B6ABD" w:rsidRDefault="008B6ABD">
      <w:pPr>
        <w:rPr>
          <w:rFonts w:ascii="Times New Roman" w:hAnsi="Times New Roman"/>
          <w:szCs w:val="24"/>
        </w:rPr>
      </w:pPr>
      <w:r>
        <w:rPr>
          <w:rFonts w:ascii="Times New Roman" w:hAnsi="Times New Roman"/>
          <w:szCs w:val="24"/>
        </w:rPr>
        <w:br w:type="page"/>
      </w:r>
    </w:p>
    <w:p w14:paraId="04396CA6" w14:textId="1E24DC70" w:rsidR="00D23C57" w:rsidRPr="004F6315" w:rsidRDefault="00883663" w:rsidP="004F6315">
      <w:pPr>
        <w:pStyle w:val="StyleAPALevel124pt"/>
        <w:rPr>
          <w:rFonts w:ascii="Times New Roman" w:hAnsi="Times New Roman"/>
          <w:b/>
          <w:bCs/>
          <w:sz w:val="24"/>
          <w:szCs w:val="24"/>
        </w:rPr>
      </w:pPr>
      <w:r w:rsidRPr="004F6315">
        <w:rPr>
          <w:rFonts w:ascii="Times New Roman" w:hAnsi="Times New Roman"/>
          <w:b/>
          <w:bCs/>
          <w:sz w:val="24"/>
          <w:szCs w:val="24"/>
        </w:rPr>
        <w:lastRenderedPageBreak/>
        <w:t>Title</w:t>
      </w:r>
    </w:p>
    <w:p w14:paraId="0A5E75B2" w14:textId="5B0A4E5D" w:rsidR="002B501A" w:rsidRDefault="002B501A" w:rsidP="002B501A">
      <w:pPr>
        <w:pStyle w:val="StyleAPALevel124pt"/>
        <w:numPr>
          <w:ilvl w:val="0"/>
          <w:numId w:val="4"/>
        </w:numPr>
        <w:jc w:val="left"/>
        <w:rPr>
          <w:rFonts w:ascii="Times New Roman" w:hAnsi="Times New Roman"/>
          <w:sz w:val="24"/>
          <w:szCs w:val="24"/>
        </w:rPr>
      </w:pPr>
      <w:r>
        <w:rPr>
          <w:rFonts w:ascii="Times New Roman" w:hAnsi="Times New Roman"/>
          <w:sz w:val="24"/>
          <w:szCs w:val="24"/>
        </w:rPr>
        <w:t>Discuss and provide content regarding the operations individual red team members have taken throughout the semester</w:t>
      </w:r>
    </w:p>
    <w:p w14:paraId="356D39C6" w14:textId="3166440A" w:rsidR="002B501A" w:rsidRDefault="002B501A" w:rsidP="002B501A">
      <w:pPr>
        <w:pStyle w:val="StyleAPALevel124pt"/>
        <w:numPr>
          <w:ilvl w:val="0"/>
          <w:numId w:val="4"/>
        </w:numPr>
        <w:jc w:val="left"/>
        <w:rPr>
          <w:rFonts w:ascii="Times New Roman" w:hAnsi="Times New Roman"/>
          <w:sz w:val="24"/>
          <w:szCs w:val="24"/>
        </w:rPr>
      </w:pPr>
      <w:r>
        <w:rPr>
          <w:rFonts w:ascii="Times New Roman" w:hAnsi="Times New Roman"/>
          <w:sz w:val="24"/>
          <w:szCs w:val="24"/>
        </w:rPr>
        <w:t>Consolidate the work of each member in multiple reports to be formatted into one formal final penetration testing document</w:t>
      </w:r>
    </w:p>
    <w:p w14:paraId="3611E692" w14:textId="77777777" w:rsidR="008B6ABD" w:rsidRDefault="008B6ABD" w:rsidP="00D23C57">
      <w:pPr>
        <w:pStyle w:val="StyleAPALevel124pt"/>
        <w:jc w:val="left"/>
        <w:rPr>
          <w:rFonts w:ascii="Times New Roman" w:hAnsi="Times New Roman"/>
          <w:sz w:val="24"/>
          <w:szCs w:val="24"/>
        </w:rPr>
      </w:pPr>
    </w:p>
    <w:p w14:paraId="416041D4" w14:textId="0A6BCB31" w:rsidR="0086585B" w:rsidRPr="004F6315" w:rsidRDefault="00883663" w:rsidP="004F6315">
      <w:pPr>
        <w:pStyle w:val="StyleAPALevel124pt"/>
        <w:rPr>
          <w:rFonts w:ascii="Times New Roman" w:hAnsi="Times New Roman"/>
          <w:b/>
          <w:bCs/>
          <w:sz w:val="24"/>
          <w:szCs w:val="24"/>
        </w:rPr>
      </w:pPr>
      <w:r w:rsidRPr="004F6315">
        <w:rPr>
          <w:rFonts w:ascii="Times New Roman" w:hAnsi="Times New Roman"/>
          <w:b/>
          <w:bCs/>
          <w:sz w:val="24"/>
          <w:szCs w:val="24"/>
        </w:rPr>
        <w:t>Introduction</w:t>
      </w:r>
    </w:p>
    <w:p w14:paraId="645EBEF6" w14:textId="1475424C" w:rsidR="00721313" w:rsidRDefault="00721313" w:rsidP="00721313">
      <w:pPr>
        <w:pStyle w:val="StyleAPALevel124pt"/>
        <w:jc w:val="left"/>
        <w:rPr>
          <w:rFonts w:ascii="Times New Roman" w:hAnsi="Times New Roman"/>
          <w:sz w:val="24"/>
          <w:szCs w:val="24"/>
        </w:rPr>
      </w:pPr>
      <w:r>
        <w:rPr>
          <w:rFonts w:ascii="Times New Roman" w:hAnsi="Times New Roman"/>
          <w:sz w:val="24"/>
          <w:szCs w:val="24"/>
        </w:rPr>
        <w:tab/>
        <w:t xml:space="preserve">During this penetration test, many activities of varying complexity were attempted. Following a structured approach guided by </w:t>
      </w:r>
      <w:r w:rsidR="007B437A">
        <w:rPr>
          <w:rFonts w:ascii="Times New Roman" w:hAnsi="Times New Roman"/>
          <w:sz w:val="24"/>
          <w:szCs w:val="24"/>
        </w:rPr>
        <w:t>Lockheed Martin’s cyber kill chain. Nearly all red team efforts proved successful. Any time not spen</w:t>
      </w:r>
      <w:r w:rsidR="00C00E46">
        <w:rPr>
          <w:rFonts w:ascii="Times New Roman" w:hAnsi="Times New Roman"/>
          <w:sz w:val="24"/>
          <w:szCs w:val="24"/>
        </w:rPr>
        <w:t>t</w:t>
      </w:r>
      <w:r w:rsidR="007B437A">
        <w:rPr>
          <w:rFonts w:ascii="Times New Roman" w:hAnsi="Times New Roman"/>
          <w:sz w:val="24"/>
          <w:szCs w:val="24"/>
        </w:rPr>
        <w:t xml:space="preserve"> on a live penetration objective was spent learning new tools, generating new TTPs, and testing new custom code.</w:t>
      </w:r>
      <w:r w:rsidR="00A65FBC">
        <w:rPr>
          <w:rFonts w:ascii="Times New Roman" w:hAnsi="Times New Roman"/>
          <w:sz w:val="24"/>
          <w:szCs w:val="24"/>
        </w:rPr>
        <w:t xml:space="preserve"> </w:t>
      </w:r>
      <w:r w:rsidR="00C00E46">
        <w:rPr>
          <w:rFonts w:ascii="Times New Roman" w:hAnsi="Times New Roman"/>
          <w:sz w:val="24"/>
          <w:szCs w:val="24"/>
        </w:rPr>
        <w:t>From reconnaissance to malware development to covert C2</w:t>
      </w:r>
      <w:r w:rsidR="00124AA8">
        <w:rPr>
          <w:rFonts w:ascii="Times New Roman" w:hAnsi="Times New Roman"/>
          <w:sz w:val="24"/>
          <w:szCs w:val="24"/>
        </w:rPr>
        <w:t xml:space="preserve">, the red team has learned and practiced our tradecraft to provide numerous opportunities for the blue team to learn incident response. This document outlines a full </w:t>
      </w:r>
      <w:r w:rsidR="002F6AB0">
        <w:rPr>
          <w:rFonts w:ascii="Times New Roman" w:hAnsi="Times New Roman"/>
          <w:sz w:val="24"/>
          <w:szCs w:val="24"/>
        </w:rPr>
        <w:t>catalog of my personal effects during this team penetration test.</w:t>
      </w:r>
    </w:p>
    <w:p w14:paraId="62085421" w14:textId="77777777" w:rsidR="00721313" w:rsidRPr="00721313" w:rsidRDefault="00721313" w:rsidP="00721313">
      <w:pPr>
        <w:pStyle w:val="StyleAPALevel124pt"/>
        <w:jc w:val="left"/>
        <w:rPr>
          <w:rFonts w:ascii="Times New Roman" w:hAnsi="Times New Roman"/>
          <w:sz w:val="24"/>
          <w:szCs w:val="24"/>
        </w:rPr>
      </w:pPr>
    </w:p>
    <w:p w14:paraId="10D10780" w14:textId="3CF9A54C" w:rsidR="00020512" w:rsidRPr="004F6315" w:rsidRDefault="00077799" w:rsidP="004F6315">
      <w:pPr>
        <w:pStyle w:val="StyleAPALevel124pt"/>
        <w:rPr>
          <w:rFonts w:ascii="Times New Roman" w:hAnsi="Times New Roman"/>
          <w:b/>
          <w:bCs/>
          <w:sz w:val="24"/>
          <w:szCs w:val="24"/>
        </w:rPr>
      </w:pPr>
      <w:r w:rsidRPr="004F6315">
        <w:rPr>
          <w:rFonts w:ascii="Times New Roman" w:hAnsi="Times New Roman"/>
          <w:b/>
          <w:bCs/>
          <w:sz w:val="24"/>
          <w:szCs w:val="24"/>
        </w:rPr>
        <w:t>Results</w:t>
      </w:r>
    </w:p>
    <w:p w14:paraId="504719C4" w14:textId="46B70BF2" w:rsidR="00F25AF5" w:rsidRDefault="005B3F18" w:rsidP="00F25AF5">
      <w:pPr>
        <w:pStyle w:val="StyleAPALevel124pt"/>
        <w:jc w:val="left"/>
        <w:rPr>
          <w:rFonts w:ascii="Times New Roman" w:hAnsi="Times New Roman"/>
          <w:b/>
          <w:bCs/>
          <w:sz w:val="24"/>
          <w:szCs w:val="24"/>
        </w:rPr>
      </w:pPr>
      <w:r w:rsidRPr="005B3F18">
        <w:rPr>
          <w:rFonts w:ascii="Times New Roman" w:hAnsi="Times New Roman"/>
          <w:b/>
          <w:bCs/>
          <w:sz w:val="24"/>
          <w:szCs w:val="24"/>
        </w:rPr>
        <w:t>Using Shell Code and Shell Code Obfuscation Techniques</w:t>
      </w:r>
    </w:p>
    <w:p w14:paraId="7752176E" w14:textId="29BDDCA5" w:rsidR="00F94266" w:rsidRDefault="00F94266" w:rsidP="00F25AF5">
      <w:pPr>
        <w:pStyle w:val="StyleAPALevel124pt"/>
        <w:jc w:val="left"/>
        <w:rPr>
          <w:rFonts w:ascii="Times New Roman" w:hAnsi="Times New Roman"/>
          <w:sz w:val="24"/>
          <w:szCs w:val="24"/>
        </w:rPr>
      </w:pPr>
      <w:r>
        <w:rPr>
          <w:rFonts w:ascii="Times New Roman" w:hAnsi="Times New Roman"/>
          <w:sz w:val="24"/>
          <w:szCs w:val="24"/>
        </w:rPr>
        <w:tab/>
        <w:t>For this objective</w:t>
      </w:r>
      <w:r w:rsidR="00FC6436">
        <w:rPr>
          <w:rFonts w:ascii="Times New Roman" w:hAnsi="Times New Roman"/>
          <w:sz w:val="24"/>
          <w:szCs w:val="24"/>
        </w:rPr>
        <w:t>,</w:t>
      </w:r>
      <w:r>
        <w:rPr>
          <w:rFonts w:ascii="Times New Roman" w:hAnsi="Times New Roman"/>
          <w:sz w:val="24"/>
          <w:szCs w:val="24"/>
        </w:rPr>
        <w:t xml:space="preserve"> I wrote evolving iterations of PowerShell code to collect all local users on a Windows box as objects and add each user to the Administrators group. This allows easy access to systems without </w:t>
      </w:r>
      <w:r w:rsidR="00FC6436">
        <w:rPr>
          <w:rFonts w:ascii="Times New Roman" w:hAnsi="Times New Roman"/>
          <w:sz w:val="24"/>
          <w:szCs w:val="24"/>
        </w:rPr>
        <w:t xml:space="preserve">the </w:t>
      </w:r>
      <w:r>
        <w:rPr>
          <w:rFonts w:ascii="Times New Roman" w:hAnsi="Times New Roman"/>
          <w:sz w:val="24"/>
          <w:szCs w:val="24"/>
        </w:rPr>
        <w:t xml:space="preserve">need to </w:t>
      </w:r>
      <w:r w:rsidR="000D2538">
        <w:rPr>
          <w:rFonts w:ascii="Times New Roman" w:hAnsi="Times New Roman"/>
          <w:sz w:val="24"/>
          <w:szCs w:val="24"/>
        </w:rPr>
        <w:t xml:space="preserve">pivot for reasons beyond </w:t>
      </w:r>
      <w:r w:rsidR="005F1229">
        <w:rPr>
          <w:rFonts w:ascii="Times New Roman" w:hAnsi="Times New Roman"/>
          <w:sz w:val="24"/>
          <w:szCs w:val="24"/>
        </w:rPr>
        <w:t>covert lateral movement.</w:t>
      </w:r>
      <w:r w:rsidR="00C05019">
        <w:rPr>
          <w:rFonts w:ascii="Times New Roman" w:hAnsi="Times New Roman"/>
          <w:sz w:val="24"/>
          <w:szCs w:val="24"/>
        </w:rPr>
        <w:t xml:space="preserve"> </w:t>
      </w:r>
      <w:r w:rsidR="00DD0FC6">
        <w:rPr>
          <w:rFonts w:ascii="Times New Roman" w:hAnsi="Times New Roman"/>
          <w:sz w:val="24"/>
          <w:szCs w:val="24"/>
        </w:rPr>
        <w:t>My code was the basis for later task scheduler</w:t>
      </w:r>
      <w:r w:rsidR="00FC6436">
        <w:rPr>
          <w:rFonts w:ascii="Times New Roman" w:hAnsi="Times New Roman"/>
          <w:sz w:val="24"/>
          <w:szCs w:val="24"/>
        </w:rPr>
        <w:t>-</w:t>
      </w:r>
      <w:r w:rsidR="00DD0FC6">
        <w:rPr>
          <w:rFonts w:ascii="Times New Roman" w:hAnsi="Times New Roman"/>
          <w:sz w:val="24"/>
          <w:szCs w:val="24"/>
        </w:rPr>
        <w:t>assisted persistence.</w:t>
      </w:r>
    </w:p>
    <w:p w14:paraId="2074D958" w14:textId="1DE10A8E" w:rsidR="00DD0FC6" w:rsidRDefault="00DD0FC6" w:rsidP="00F25AF5">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610BBB92" wp14:editId="0C22609C">
            <wp:extent cx="5865809" cy="3025714"/>
            <wp:effectExtent l="0" t="0" r="1905"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1">
                      <a:extLst>
                        <a:ext uri="{28A0092B-C50C-407E-A947-70E740481C1C}">
                          <a14:useLocalDpi xmlns:a14="http://schemas.microsoft.com/office/drawing/2010/main" val="0"/>
                        </a:ext>
                      </a:extLst>
                    </a:blip>
                    <a:srcRect l="859" t="1489" r="430" b="1386"/>
                    <a:stretch/>
                  </pic:blipFill>
                  <pic:spPr bwMode="auto">
                    <a:xfrm>
                      <a:off x="0" y="0"/>
                      <a:ext cx="5867002" cy="3026330"/>
                    </a:xfrm>
                    <a:prstGeom prst="rect">
                      <a:avLst/>
                    </a:prstGeom>
                    <a:ln>
                      <a:noFill/>
                    </a:ln>
                    <a:extLst>
                      <a:ext uri="{53640926-AAD7-44D8-BBD7-CCE9431645EC}">
                        <a14:shadowObscured xmlns:a14="http://schemas.microsoft.com/office/drawing/2010/main"/>
                      </a:ext>
                    </a:extLst>
                  </pic:spPr>
                </pic:pic>
              </a:graphicData>
            </a:graphic>
          </wp:inline>
        </w:drawing>
      </w:r>
    </w:p>
    <w:p w14:paraId="5D5EA0CE" w14:textId="3285FE3F" w:rsidR="00DD0FC6" w:rsidRDefault="00DD0FC6" w:rsidP="00F25AF5">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0D0DC668" wp14:editId="567A7276">
            <wp:extent cx="5943600" cy="307784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0E7F556C" w14:textId="77777777" w:rsidR="00C05019" w:rsidRPr="00F94266" w:rsidRDefault="00C05019" w:rsidP="00F25AF5">
      <w:pPr>
        <w:pStyle w:val="StyleAPALevel124pt"/>
        <w:jc w:val="left"/>
        <w:rPr>
          <w:rFonts w:ascii="Times New Roman" w:hAnsi="Times New Roman"/>
          <w:sz w:val="24"/>
          <w:szCs w:val="24"/>
        </w:rPr>
      </w:pPr>
    </w:p>
    <w:p w14:paraId="5565A654" w14:textId="77777777" w:rsidR="00C2373C" w:rsidRDefault="005B3F18" w:rsidP="00C2373C">
      <w:pPr>
        <w:pStyle w:val="StyleAPALevel124pt"/>
        <w:ind w:left="720" w:hanging="706"/>
        <w:jc w:val="left"/>
        <w:rPr>
          <w:rFonts w:ascii="Times New Roman" w:hAnsi="Times New Roman"/>
          <w:b/>
          <w:bCs/>
          <w:sz w:val="24"/>
          <w:szCs w:val="24"/>
        </w:rPr>
      </w:pPr>
      <w:r w:rsidRPr="005B3F18">
        <w:rPr>
          <w:rFonts w:ascii="Times New Roman" w:hAnsi="Times New Roman"/>
          <w:b/>
          <w:bCs/>
          <w:sz w:val="24"/>
          <w:szCs w:val="24"/>
        </w:rPr>
        <w:t>Custom Exploit Development/Deployment</w:t>
      </w:r>
    </w:p>
    <w:p w14:paraId="15194840" w14:textId="73C67224" w:rsidR="00190095" w:rsidRDefault="00C2373C" w:rsidP="00C2373C">
      <w:pPr>
        <w:pStyle w:val="StyleAPALevel124pt"/>
        <w:jc w:val="left"/>
        <w:rPr>
          <w:rFonts w:ascii="Times New Roman" w:hAnsi="Times New Roman"/>
          <w:sz w:val="24"/>
          <w:szCs w:val="24"/>
        </w:rPr>
      </w:pPr>
      <w:r>
        <w:rPr>
          <w:rFonts w:ascii="Times New Roman" w:hAnsi="Times New Roman"/>
          <w:b/>
          <w:bCs/>
          <w:sz w:val="24"/>
          <w:szCs w:val="24"/>
        </w:rPr>
        <w:tab/>
      </w:r>
      <w:r w:rsidR="00D56272">
        <w:rPr>
          <w:rFonts w:ascii="Times New Roman" w:hAnsi="Times New Roman"/>
          <w:sz w:val="24"/>
          <w:szCs w:val="24"/>
        </w:rPr>
        <w:t xml:space="preserve">This objective was to utilize </w:t>
      </w:r>
      <w:r w:rsidR="00961D3A">
        <w:rPr>
          <w:rFonts w:ascii="Times New Roman" w:hAnsi="Times New Roman"/>
          <w:sz w:val="24"/>
          <w:szCs w:val="24"/>
        </w:rPr>
        <w:t xml:space="preserve">vulnerable software, services, and configurations in </w:t>
      </w:r>
      <w:r>
        <w:rPr>
          <w:rFonts w:ascii="Times New Roman" w:hAnsi="Times New Roman"/>
          <w:sz w:val="24"/>
          <w:szCs w:val="24"/>
        </w:rPr>
        <w:t>target systems to gain access or execute code remotely. My first focus was setting up a</w:t>
      </w:r>
      <w:r w:rsidR="00FC6436">
        <w:rPr>
          <w:rFonts w:ascii="Times New Roman" w:hAnsi="Times New Roman"/>
          <w:sz w:val="24"/>
          <w:szCs w:val="24"/>
        </w:rPr>
        <w:t>n</w:t>
      </w:r>
      <w:r>
        <w:rPr>
          <w:rFonts w:ascii="Times New Roman" w:hAnsi="Times New Roman"/>
          <w:sz w:val="24"/>
          <w:szCs w:val="24"/>
        </w:rPr>
        <w:t xml:space="preserve"> SSH tunnel to </w:t>
      </w:r>
      <w:r w:rsidR="005D5C13">
        <w:rPr>
          <w:rFonts w:ascii="Times New Roman" w:hAnsi="Times New Roman"/>
          <w:sz w:val="24"/>
          <w:szCs w:val="24"/>
        </w:rPr>
        <w:lastRenderedPageBreak/>
        <w:t xml:space="preserve">our red team firing station to provide a </w:t>
      </w:r>
      <w:proofErr w:type="spellStart"/>
      <w:r w:rsidR="005D5C13">
        <w:rPr>
          <w:rFonts w:ascii="Times New Roman" w:hAnsi="Times New Roman"/>
          <w:sz w:val="24"/>
          <w:szCs w:val="24"/>
        </w:rPr>
        <w:t>NAT’d</w:t>
      </w:r>
      <w:proofErr w:type="spellEnd"/>
      <w:r w:rsidR="005D5C13">
        <w:rPr>
          <w:rFonts w:ascii="Times New Roman" w:hAnsi="Times New Roman"/>
          <w:sz w:val="24"/>
          <w:szCs w:val="24"/>
        </w:rPr>
        <w:t xml:space="preserve"> IP address for file transfers from the red team development network.</w:t>
      </w:r>
    </w:p>
    <w:p w14:paraId="53111211" w14:textId="1D810DE7" w:rsidR="005D5C13" w:rsidRDefault="005D5C13" w:rsidP="005D5C13">
      <w:pPr>
        <w:pStyle w:val="StyleAPALevel124pt"/>
        <w:jc w:val="left"/>
        <w:rPr>
          <w:rFonts w:ascii="Times New Roman" w:hAnsi="Times New Roman"/>
          <w:b/>
          <w:bCs/>
          <w:sz w:val="24"/>
          <w:szCs w:val="24"/>
        </w:rPr>
      </w:pPr>
      <w:r>
        <w:rPr>
          <w:rFonts w:ascii="Times New Roman" w:hAnsi="Times New Roman"/>
          <w:b/>
          <w:bCs/>
          <w:noProof/>
          <w:sz w:val="24"/>
          <w:szCs w:val="24"/>
        </w:rPr>
        <w:drawing>
          <wp:inline distT="0" distB="0" distL="0" distR="0" wp14:anchorId="0D0108F9" wp14:editId="66B243D3">
            <wp:extent cx="5060118" cy="1585097"/>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0118" cy="1585097"/>
                    </a:xfrm>
                    <a:prstGeom prst="rect">
                      <a:avLst/>
                    </a:prstGeom>
                  </pic:spPr>
                </pic:pic>
              </a:graphicData>
            </a:graphic>
          </wp:inline>
        </w:drawing>
      </w:r>
    </w:p>
    <w:p w14:paraId="7AFF249E" w14:textId="0678F59B" w:rsidR="005D5C13" w:rsidRDefault="005D5C13" w:rsidP="005D5C13">
      <w:pPr>
        <w:pStyle w:val="StyleAPALevel124pt"/>
        <w:jc w:val="left"/>
        <w:rPr>
          <w:rFonts w:ascii="Times New Roman" w:hAnsi="Times New Roman"/>
          <w:sz w:val="24"/>
          <w:szCs w:val="24"/>
        </w:rPr>
      </w:pPr>
      <w:r>
        <w:rPr>
          <w:rFonts w:ascii="Times New Roman" w:hAnsi="Times New Roman"/>
          <w:sz w:val="24"/>
          <w:szCs w:val="24"/>
        </w:rPr>
        <w:t xml:space="preserve">Once this was running, I started Metasploit </w:t>
      </w:r>
      <w:r w:rsidR="00401EC9">
        <w:rPr>
          <w:rFonts w:ascii="Times New Roman" w:hAnsi="Times New Roman"/>
          <w:sz w:val="24"/>
          <w:szCs w:val="24"/>
        </w:rPr>
        <w:t xml:space="preserve">and used </w:t>
      </w:r>
      <w:r w:rsidR="00FC6436">
        <w:rPr>
          <w:rFonts w:ascii="Times New Roman" w:hAnsi="Times New Roman"/>
          <w:sz w:val="24"/>
          <w:szCs w:val="24"/>
        </w:rPr>
        <w:t xml:space="preserve">the </w:t>
      </w:r>
      <w:r w:rsidR="00401EC9">
        <w:rPr>
          <w:rFonts w:ascii="Times New Roman" w:hAnsi="Times New Roman"/>
          <w:sz w:val="24"/>
          <w:szCs w:val="24"/>
        </w:rPr>
        <w:t>blue team system and service scans to determine an exploit payload to attempt. I used Meta</w:t>
      </w:r>
      <w:r w:rsidR="00FC6436">
        <w:rPr>
          <w:rFonts w:ascii="Times New Roman" w:hAnsi="Times New Roman"/>
          <w:sz w:val="24"/>
          <w:szCs w:val="24"/>
        </w:rPr>
        <w:t>sploit'</w:t>
      </w:r>
      <w:r w:rsidR="00401EC9">
        <w:rPr>
          <w:rFonts w:ascii="Times New Roman" w:hAnsi="Times New Roman"/>
          <w:sz w:val="24"/>
          <w:szCs w:val="24"/>
        </w:rPr>
        <w:t xml:space="preserve">s SMB </w:t>
      </w:r>
      <w:proofErr w:type="spellStart"/>
      <w:r w:rsidR="00401EC9">
        <w:rPr>
          <w:rFonts w:ascii="Times New Roman" w:hAnsi="Times New Roman"/>
          <w:sz w:val="24"/>
          <w:szCs w:val="24"/>
        </w:rPr>
        <w:t>PSexec</w:t>
      </w:r>
      <w:proofErr w:type="spellEnd"/>
      <w:r w:rsidR="00401EC9">
        <w:rPr>
          <w:rFonts w:ascii="Times New Roman" w:hAnsi="Times New Roman"/>
          <w:sz w:val="24"/>
          <w:szCs w:val="24"/>
        </w:rPr>
        <w:t xml:space="preserve"> payload to acquire Meterpreter sessions on each blue team Windows 10 box.</w:t>
      </w:r>
    </w:p>
    <w:p w14:paraId="48D9D5C1" w14:textId="0B9A7646" w:rsidR="00401EC9" w:rsidRDefault="00401EC9" w:rsidP="005D5C13">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1B8E6138" wp14:editId="457A9B09">
            <wp:extent cx="5943600" cy="1614805"/>
            <wp:effectExtent l="0" t="0" r="0" b="444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3FB81247" w14:textId="2A865F13" w:rsidR="00401EC9" w:rsidRDefault="00401EC9" w:rsidP="005D5C13">
      <w:pPr>
        <w:pStyle w:val="StyleAPALevel124pt"/>
        <w:jc w:val="left"/>
        <w:rPr>
          <w:rFonts w:ascii="Times New Roman" w:hAnsi="Times New Roman"/>
          <w:sz w:val="24"/>
          <w:szCs w:val="24"/>
        </w:rPr>
      </w:pPr>
      <w:r>
        <w:rPr>
          <w:rFonts w:ascii="Times New Roman" w:hAnsi="Times New Roman"/>
          <w:sz w:val="24"/>
          <w:szCs w:val="24"/>
        </w:rPr>
        <w:t xml:space="preserve">I used my access to stage future attacks and implant flags on blue team Windows 10 boxes. </w:t>
      </w:r>
    </w:p>
    <w:p w14:paraId="7FFA22DB" w14:textId="3044DDD1" w:rsidR="00E47D74" w:rsidRDefault="00E47D74" w:rsidP="005D5C13">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448D84F5" wp14:editId="709F747D">
            <wp:extent cx="5943600" cy="1495425"/>
            <wp:effectExtent l="0" t="0" r="0" b="952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5CFE5EE2" w14:textId="6972FBD2" w:rsidR="00E47D74" w:rsidRDefault="00E47D74" w:rsidP="005D5C13">
      <w:pPr>
        <w:pStyle w:val="StyleAPALevel124pt"/>
        <w:jc w:val="left"/>
        <w:rPr>
          <w:rFonts w:ascii="Times New Roman" w:hAnsi="Times New Roman"/>
          <w:sz w:val="24"/>
          <w:szCs w:val="24"/>
        </w:rPr>
      </w:pPr>
      <w:r>
        <w:rPr>
          <w:rFonts w:ascii="Times New Roman" w:hAnsi="Times New Roman"/>
          <w:sz w:val="24"/>
          <w:szCs w:val="24"/>
        </w:rPr>
        <w:t>In addition to Metasploit</w:t>
      </w:r>
      <w:r w:rsidR="00FC6436">
        <w:rPr>
          <w:rFonts w:ascii="Times New Roman" w:hAnsi="Times New Roman"/>
          <w:sz w:val="24"/>
          <w:szCs w:val="24"/>
        </w:rPr>
        <w:t>,</w:t>
      </w:r>
      <w:r>
        <w:rPr>
          <w:rFonts w:ascii="Times New Roman" w:hAnsi="Times New Roman"/>
          <w:sz w:val="24"/>
          <w:szCs w:val="24"/>
        </w:rPr>
        <w:t xml:space="preserve"> I also utilized the </w:t>
      </w:r>
      <w:proofErr w:type="spellStart"/>
      <w:r w:rsidR="00642631">
        <w:rPr>
          <w:rFonts w:ascii="Times New Roman" w:hAnsi="Times New Roman"/>
          <w:sz w:val="24"/>
          <w:szCs w:val="24"/>
        </w:rPr>
        <w:t>impacket-psexec</w:t>
      </w:r>
      <w:proofErr w:type="spellEnd"/>
      <w:r w:rsidR="00642631">
        <w:rPr>
          <w:rFonts w:ascii="Times New Roman" w:hAnsi="Times New Roman"/>
          <w:sz w:val="24"/>
          <w:szCs w:val="24"/>
        </w:rPr>
        <w:t xml:space="preserve"> command to gain a shell on target systems</w:t>
      </w:r>
    </w:p>
    <w:p w14:paraId="713E7655" w14:textId="5538F69E" w:rsidR="00E47D74" w:rsidRPr="005D5C13" w:rsidRDefault="00E47D74" w:rsidP="005D5C13">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559DCC6" wp14:editId="2D4351EC">
            <wp:extent cx="4893500" cy="363582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3500" cy="3635825"/>
                    </a:xfrm>
                    <a:prstGeom prst="rect">
                      <a:avLst/>
                    </a:prstGeom>
                  </pic:spPr>
                </pic:pic>
              </a:graphicData>
            </a:graphic>
          </wp:inline>
        </w:drawing>
      </w:r>
    </w:p>
    <w:p w14:paraId="3683D81F" w14:textId="77777777" w:rsidR="00190095" w:rsidRPr="00190095" w:rsidRDefault="00190095" w:rsidP="005B3F18">
      <w:pPr>
        <w:pStyle w:val="StyleAPALevel124pt"/>
        <w:ind w:left="720" w:hanging="706"/>
        <w:jc w:val="left"/>
        <w:rPr>
          <w:rFonts w:ascii="Times New Roman" w:hAnsi="Times New Roman"/>
          <w:sz w:val="24"/>
          <w:szCs w:val="24"/>
        </w:rPr>
      </w:pPr>
    </w:p>
    <w:p w14:paraId="699857EB" w14:textId="77777777" w:rsidR="00BF191E" w:rsidRDefault="005B3F18" w:rsidP="00BF191E">
      <w:pPr>
        <w:pStyle w:val="StyleAPALevel124pt"/>
        <w:jc w:val="left"/>
        <w:rPr>
          <w:rFonts w:ascii="Times New Roman" w:hAnsi="Times New Roman"/>
          <w:b/>
          <w:bCs/>
          <w:sz w:val="24"/>
          <w:szCs w:val="24"/>
        </w:rPr>
      </w:pPr>
      <w:r w:rsidRPr="005B3F18">
        <w:rPr>
          <w:rFonts w:ascii="Times New Roman" w:hAnsi="Times New Roman"/>
          <w:b/>
          <w:bCs/>
          <w:sz w:val="24"/>
          <w:szCs w:val="24"/>
        </w:rPr>
        <w:t>Custom Covert C2 Platform Development/Deployment</w:t>
      </w:r>
    </w:p>
    <w:p w14:paraId="7A57E393" w14:textId="7B33902F" w:rsidR="00642631" w:rsidRDefault="00BF191E" w:rsidP="00BF191E">
      <w:pPr>
        <w:pStyle w:val="StyleAPALevel124pt"/>
        <w:ind w:firstLine="706"/>
        <w:jc w:val="left"/>
        <w:rPr>
          <w:rFonts w:ascii="Times New Roman" w:hAnsi="Times New Roman"/>
          <w:sz w:val="24"/>
          <w:szCs w:val="24"/>
        </w:rPr>
      </w:pPr>
      <w:r>
        <w:rPr>
          <w:rFonts w:ascii="Times New Roman" w:hAnsi="Times New Roman"/>
          <w:sz w:val="24"/>
          <w:szCs w:val="24"/>
        </w:rPr>
        <w:t>During this objective</w:t>
      </w:r>
      <w:r w:rsidR="00FC6436">
        <w:rPr>
          <w:rFonts w:ascii="Times New Roman" w:hAnsi="Times New Roman"/>
          <w:sz w:val="24"/>
          <w:szCs w:val="24"/>
        </w:rPr>
        <w:t>,</w:t>
      </w:r>
      <w:r>
        <w:rPr>
          <w:rFonts w:ascii="Times New Roman" w:hAnsi="Times New Roman"/>
          <w:sz w:val="24"/>
          <w:szCs w:val="24"/>
        </w:rPr>
        <w:t xml:space="preserve"> the goal was to obtain and maintain covert persistence within the blue team systems using a </w:t>
      </w:r>
      <w:r w:rsidR="006D2C39">
        <w:rPr>
          <w:rFonts w:ascii="Times New Roman" w:hAnsi="Times New Roman"/>
          <w:sz w:val="24"/>
          <w:szCs w:val="24"/>
        </w:rPr>
        <w:t>command-and-control</w:t>
      </w:r>
      <w:r>
        <w:rPr>
          <w:rFonts w:ascii="Times New Roman" w:hAnsi="Times New Roman"/>
          <w:sz w:val="24"/>
          <w:szCs w:val="24"/>
        </w:rPr>
        <w:t xml:space="preserve"> server with C2 implants running on target systems.</w:t>
      </w:r>
      <w:r w:rsidR="006D2C39">
        <w:rPr>
          <w:rFonts w:ascii="Times New Roman" w:hAnsi="Times New Roman"/>
          <w:sz w:val="24"/>
          <w:szCs w:val="24"/>
        </w:rPr>
        <w:t xml:space="preserve"> </w:t>
      </w:r>
      <w:r w:rsidR="00133DB1">
        <w:rPr>
          <w:rFonts w:ascii="Times New Roman" w:hAnsi="Times New Roman"/>
          <w:sz w:val="24"/>
          <w:szCs w:val="24"/>
        </w:rPr>
        <w:t>This was achieved using previously mentioned exploits and additional backdoors.</w:t>
      </w:r>
    </w:p>
    <w:p w14:paraId="4CE87084" w14:textId="2065B7F0" w:rsidR="00133DB1" w:rsidRDefault="00133DB1" w:rsidP="00133DB1">
      <w:pPr>
        <w:pStyle w:val="StyleAPALevel124pt"/>
        <w:jc w:val="left"/>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1C00A8E4" wp14:editId="7917C822">
            <wp:extent cx="5943600" cy="46158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15815"/>
                    </a:xfrm>
                    <a:prstGeom prst="rect">
                      <a:avLst/>
                    </a:prstGeom>
                  </pic:spPr>
                </pic:pic>
              </a:graphicData>
            </a:graphic>
          </wp:inline>
        </w:drawing>
      </w:r>
    </w:p>
    <w:p w14:paraId="5CBE0B46" w14:textId="2EE8A6A5" w:rsidR="00133DB1" w:rsidRDefault="00133DB1" w:rsidP="00133DB1">
      <w:pPr>
        <w:pStyle w:val="StyleAPALevel124pt"/>
        <w:ind w:left="0"/>
        <w:jc w:val="left"/>
        <w:rPr>
          <w:rFonts w:ascii="Times New Roman" w:hAnsi="Times New Roman"/>
          <w:sz w:val="24"/>
          <w:szCs w:val="24"/>
        </w:rPr>
      </w:pPr>
      <w:r>
        <w:rPr>
          <w:rFonts w:ascii="Times New Roman" w:hAnsi="Times New Roman"/>
          <w:sz w:val="24"/>
          <w:szCs w:val="24"/>
        </w:rPr>
        <w:t>Using NSSM I set my initial C2 payloads as services and ran them on all blue team Windows 10 systems. Using the C2 I installed Admin users which should be recognizable by the blue team as not reasonably named.</w:t>
      </w:r>
    </w:p>
    <w:p w14:paraId="2E4DD7BE" w14:textId="4FD40BC8" w:rsidR="00133DB1" w:rsidRDefault="00133DB1" w:rsidP="00133DB1">
      <w:pPr>
        <w:pStyle w:val="StyleAPALevel124pt"/>
        <w:ind w:left="0"/>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53FCE969" wp14:editId="01D47D35">
            <wp:extent cx="5943600" cy="30683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14D4D3F9" w14:textId="54C4E6B5" w:rsidR="00133DB1" w:rsidRDefault="00133DB1" w:rsidP="00133DB1">
      <w:pPr>
        <w:pStyle w:val="StyleAPALevel124pt"/>
        <w:ind w:left="0"/>
        <w:jc w:val="left"/>
        <w:rPr>
          <w:rFonts w:ascii="Times New Roman" w:hAnsi="Times New Roman"/>
          <w:sz w:val="24"/>
          <w:szCs w:val="24"/>
        </w:rPr>
      </w:pPr>
      <w:r>
        <w:rPr>
          <w:rFonts w:ascii="Times New Roman" w:hAnsi="Times New Roman"/>
          <w:noProof/>
          <w:sz w:val="24"/>
          <w:szCs w:val="24"/>
        </w:rPr>
        <w:drawing>
          <wp:inline distT="0" distB="0" distL="0" distR="0" wp14:anchorId="5A1CAF05" wp14:editId="78BBB969">
            <wp:extent cx="5943600" cy="1847215"/>
            <wp:effectExtent l="0" t="0" r="0" b="63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20D38772" w14:textId="375C3A64" w:rsidR="00133DB1" w:rsidRDefault="00133DB1" w:rsidP="00133DB1">
      <w:pPr>
        <w:pStyle w:val="StyleAPALevel124pt"/>
        <w:ind w:left="0"/>
        <w:jc w:val="left"/>
        <w:rPr>
          <w:rFonts w:ascii="Times New Roman" w:hAnsi="Times New Roman"/>
          <w:sz w:val="24"/>
          <w:szCs w:val="24"/>
        </w:rPr>
      </w:pPr>
      <w:r>
        <w:rPr>
          <w:rFonts w:ascii="Times New Roman" w:hAnsi="Times New Roman"/>
          <w:noProof/>
          <w:sz w:val="24"/>
          <w:szCs w:val="24"/>
        </w:rPr>
        <w:drawing>
          <wp:inline distT="0" distB="0" distL="0" distR="0" wp14:anchorId="5DC1960E" wp14:editId="4AA50276">
            <wp:extent cx="5943600" cy="664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14:paraId="6838D9C7" w14:textId="5CE7FA6D" w:rsidR="00133DB1" w:rsidRPr="00133DB1" w:rsidRDefault="00133DB1" w:rsidP="00133DB1">
      <w:pPr>
        <w:pStyle w:val="StyleAPALevel124pt"/>
        <w:ind w:left="0"/>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22FECCB3" wp14:editId="2425E5A7">
            <wp:extent cx="5781675" cy="26809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680970"/>
                    </a:xfrm>
                    <a:prstGeom prst="rect">
                      <a:avLst/>
                    </a:prstGeom>
                    <a:noFill/>
                    <a:ln>
                      <a:noFill/>
                    </a:ln>
                  </pic:spPr>
                </pic:pic>
              </a:graphicData>
            </a:graphic>
          </wp:inline>
        </w:drawing>
      </w:r>
    </w:p>
    <w:p w14:paraId="767A6955" w14:textId="77777777" w:rsidR="00642631" w:rsidRPr="00642631" w:rsidRDefault="00642631" w:rsidP="00BF191E">
      <w:pPr>
        <w:pStyle w:val="StyleAPALevel124pt"/>
        <w:jc w:val="left"/>
        <w:rPr>
          <w:rFonts w:ascii="Times New Roman" w:hAnsi="Times New Roman"/>
          <w:sz w:val="24"/>
          <w:szCs w:val="24"/>
        </w:rPr>
      </w:pPr>
    </w:p>
    <w:p w14:paraId="118CD2B2" w14:textId="24C2EED9" w:rsidR="005B3F18" w:rsidRDefault="005B3F18" w:rsidP="00BF191E">
      <w:pPr>
        <w:pStyle w:val="StyleAPALevel124pt"/>
        <w:jc w:val="left"/>
        <w:rPr>
          <w:rFonts w:ascii="Times New Roman" w:hAnsi="Times New Roman"/>
          <w:b/>
          <w:bCs/>
          <w:sz w:val="24"/>
          <w:szCs w:val="24"/>
        </w:rPr>
      </w:pPr>
      <w:r w:rsidRPr="005B3F18">
        <w:rPr>
          <w:rFonts w:ascii="Times New Roman" w:hAnsi="Times New Roman"/>
          <w:b/>
          <w:bCs/>
          <w:sz w:val="24"/>
          <w:szCs w:val="24"/>
        </w:rPr>
        <w:t>Scripted Covert Initial Reconnaissance, Scanning, and Enumeration</w:t>
      </w:r>
    </w:p>
    <w:p w14:paraId="6551D438" w14:textId="042F66AB" w:rsidR="00383E06" w:rsidRDefault="00174015" w:rsidP="00BF191E">
      <w:pPr>
        <w:pStyle w:val="StyleAPALevel124pt"/>
        <w:jc w:val="left"/>
        <w:rPr>
          <w:rFonts w:ascii="Times New Roman" w:hAnsi="Times New Roman"/>
          <w:sz w:val="24"/>
          <w:szCs w:val="24"/>
        </w:rPr>
      </w:pPr>
      <w:r>
        <w:rPr>
          <w:rFonts w:ascii="Times New Roman" w:hAnsi="Times New Roman"/>
          <w:sz w:val="24"/>
          <w:szCs w:val="24"/>
        </w:rPr>
        <w:tab/>
        <w:t>During this lab</w:t>
      </w:r>
      <w:r w:rsidR="00FC6436">
        <w:rPr>
          <w:rFonts w:ascii="Times New Roman" w:hAnsi="Times New Roman"/>
          <w:sz w:val="24"/>
          <w:szCs w:val="24"/>
        </w:rPr>
        <w:t>,</w:t>
      </w:r>
      <w:r>
        <w:rPr>
          <w:rFonts w:ascii="Times New Roman" w:hAnsi="Times New Roman"/>
          <w:sz w:val="24"/>
          <w:szCs w:val="24"/>
        </w:rPr>
        <w:t xml:space="preserve"> I took advantage of PowerShell to write custom code to check the status of SSH services on Windows 10 boxes. The code should install the service as well and return the results to the screen.</w:t>
      </w:r>
    </w:p>
    <w:p w14:paraId="2DDFC035" w14:textId="4AC5B7FA" w:rsidR="00174015" w:rsidRDefault="00174015" w:rsidP="00BF191E">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229B4D67" wp14:editId="56F2AA57">
            <wp:extent cx="5418455" cy="15561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18690"/>
                    <a:stretch/>
                  </pic:blipFill>
                  <pic:spPr bwMode="auto">
                    <a:xfrm>
                      <a:off x="0" y="0"/>
                      <a:ext cx="5418455" cy="1556183"/>
                    </a:xfrm>
                    <a:prstGeom prst="rect">
                      <a:avLst/>
                    </a:prstGeom>
                    <a:noFill/>
                    <a:ln>
                      <a:noFill/>
                    </a:ln>
                    <a:extLst>
                      <a:ext uri="{53640926-AAD7-44D8-BBD7-CCE9431645EC}">
                        <a14:shadowObscured xmlns:a14="http://schemas.microsoft.com/office/drawing/2010/main"/>
                      </a:ext>
                    </a:extLst>
                  </pic:spPr>
                </pic:pic>
              </a:graphicData>
            </a:graphic>
          </wp:inline>
        </w:drawing>
      </w:r>
    </w:p>
    <w:p w14:paraId="1E2FC658" w14:textId="3B0A3FC4" w:rsidR="00174015" w:rsidRPr="00383E06" w:rsidRDefault="00E151DE" w:rsidP="00BF191E">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6206DC55" wp14:editId="549C3D37">
            <wp:extent cx="4464050" cy="223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4050" cy="2237740"/>
                    </a:xfrm>
                    <a:prstGeom prst="rect">
                      <a:avLst/>
                    </a:prstGeom>
                    <a:noFill/>
                    <a:ln>
                      <a:noFill/>
                    </a:ln>
                  </pic:spPr>
                </pic:pic>
              </a:graphicData>
            </a:graphic>
          </wp:inline>
        </w:drawing>
      </w:r>
    </w:p>
    <w:p w14:paraId="3FC50894" w14:textId="77777777" w:rsidR="00383E06" w:rsidRPr="00383E06" w:rsidRDefault="00383E06" w:rsidP="00BF191E">
      <w:pPr>
        <w:pStyle w:val="StyleAPALevel124pt"/>
        <w:jc w:val="left"/>
        <w:rPr>
          <w:rFonts w:ascii="Times New Roman" w:hAnsi="Times New Roman"/>
          <w:sz w:val="24"/>
          <w:szCs w:val="24"/>
        </w:rPr>
      </w:pPr>
    </w:p>
    <w:p w14:paraId="5E1A8D97" w14:textId="51B86046" w:rsidR="005B3F18" w:rsidRDefault="005B3F18" w:rsidP="00BF191E">
      <w:pPr>
        <w:pStyle w:val="StyleAPALevel124pt"/>
        <w:jc w:val="left"/>
        <w:rPr>
          <w:rFonts w:ascii="Times New Roman" w:hAnsi="Times New Roman"/>
          <w:b/>
          <w:bCs/>
          <w:sz w:val="24"/>
          <w:szCs w:val="24"/>
        </w:rPr>
      </w:pPr>
      <w:r w:rsidRPr="005B3F18">
        <w:rPr>
          <w:rFonts w:ascii="Times New Roman" w:hAnsi="Times New Roman"/>
          <w:b/>
          <w:bCs/>
          <w:sz w:val="24"/>
          <w:szCs w:val="24"/>
        </w:rPr>
        <w:t>Covert Persistence</w:t>
      </w:r>
    </w:p>
    <w:p w14:paraId="2952420F" w14:textId="5DFDCE07" w:rsidR="00383E06" w:rsidRDefault="004E10AE" w:rsidP="00BF191E">
      <w:pPr>
        <w:pStyle w:val="StyleAPALevel124pt"/>
        <w:jc w:val="left"/>
        <w:rPr>
          <w:rFonts w:ascii="Times New Roman" w:hAnsi="Times New Roman"/>
          <w:sz w:val="24"/>
          <w:szCs w:val="24"/>
        </w:rPr>
      </w:pPr>
      <w:r>
        <w:rPr>
          <w:rFonts w:ascii="Times New Roman" w:hAnsi="Times New Roman"/>
          <w:sz w:val="24"/>
          <w:szCs w:val="24"/>
        </w:rPr>
        <w:tab/>
        <w:t xml:space="preserve">This was one of the most extensive objectives I have completed to improve persistence. I overhauled my initial Apollo C2 payload </w:t>
      </w:r>
      <w:r w:rsidR="00225A1C">
        <w:rPr>
          <w:rFonts w:ascii="Times New Roman" w:hAnsi="Times New Roman"/>
          <w:sz w:val="24"/>
          <w:szCs w:val="24"/>
        </w:rPr>
        <w:t>by replacing it with the Merlin payload</w:t>
      </w:r>
      <w:r w:rsidR="00740CFA">
        <w:rPr>
          <w:rFonts w:ascii="Times New Roman" w:hAnsi="Times New Roman"/>
          <w:sz w:val="24"/>
          <w:szCs w:val="24"/>
        </w:rPr>
        <w:t>. I had stripped legit Windows 10 processes and copied its recourses to my malicious binary and service manager.</w:t>
      </w:r>
    </w:p>
    <w:p w14:paraId="6CD5C333" w14:textId="519AEB7C" w:rsidR="00740CFA" w:rsidRDefault="00A04FB0" w:rsidP="00BF191E">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6E33BAB6" wp14:editId="40D227EE">
            <wp:extent cx="5929630" cy="3595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3595370"/>
                    </a:xfrm>
                    <a:prstGeom prst="rect">
                      <a:avLst/>
                    </a:prstGeom>
                    <a:noFill/>
                    <a:ln>
                      <a:noFill/>
                    </a:ln>
                  </pic:spPr>
                </pic:pic>
              </a:graphicData>
            </a:graphic>
          </wp:inline>
        </w:drawing>
      </w:r>
    </w:p>
    <w:p w14:paraId="3F48CBB7" w14:textId="3FE40E82" w:rsidR="00A04FB0" w:rsidRDefault="00A04FB0" w:rsidP="00BF191E">
      <w:pPr>
        <w:pStyle w:val="StyleAPALevel124pt"/>
        <w:jc w:val="left"/>
        <w:rPr>
          <w:rFonts w:ascii="Times New Roman" w:hAnsi="Times New Roman"/>
          <w:sz w:val="24"/>
          <w:szCs w:val="24"/>
        </w:rPr>
      </w:pPr>
      <w:r>
        <w:rPr>
          <w:rFonts w:ascii="Times New Roman" w:hAnsi="Times New Roman"/>
          <w:sz w:val="24"/>
          <w:szCs w:val="24"/>
        </w:rPr>
        <w:lastRenderedPageBreak/>
        <w:t xml:space="preserve">After replacing </w:t>
      </w:r>
      <w:r w:rsidR="00C26EFE">
        <w:rPr>
          <w:rFonts w:ascii="Times New Roman" w:hAnsi="Times New Roman"/>
          <w:sz w:val="24"/>
          <w:szCs w:val="24"/>
        </w:rPr>
        <w:t>my</w:t>
      </w:r>
      <w:r>
        <w:rPr>
          <w:rFonts w:ascii="Times New Roman" w:hAnsi="Times New Roman"/>
          <w:sz w:val="24"/>
          <w:szCs w:val="24"/>
        </w:rPr>
        <w:t xml:space="preserve"> binar</w:t>
      </w:r>
      <w:r w:rsidR="00C26EFE">
        <w:rPr>
          <w:rFonts w:ascii="Times New Roman" w:hAnsi="Times New Roman"/>
          <w:sz w:val="24"/>
          <w:szCs w:val="24"/>
        </w:rPr>
        <w:t>ies’</w:t>
      </w:r>
      <w:r>
        <w:rPr>
          <w:rFonts w:ascii="Times New Roman" w:hAnsi="Times New Roman"/>
          <w:sz w:val="24"/>
          <w:szCs w:val="24"/>
        </w:rPr>
        <w:t xml:space="preserve"> attributes </w:t>
      </w:r>
      <w:r w:rsidR="00C26EFE">
        <w:rPr>
          <w:rFonts w:ascii="Times New Roman" w:hAnsi="Times New Roman"/>
          <w:sz w:val="24"/>
          <w:szCs w:val="24"/>
        </w:rPr>
        <w:t>with the legit Windows service attributes, I needed to install the malware on target systems. I wrote PowerShell scripts to download and install my malware on the blue team systems.</w:t>
      </w:r>
    </w:p>
    <w:p w14:paraId="2B0D5E8E" w14:textId="6E700228" w:rsidR="00C26EFE" w:rsidRDefault="00C26EFE" w:rsidP="00BF191E">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5C100FF4" wp14:editId="6EF6E830">
            <wp:extent cx="5941060" cy="37033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703320"/>
                    </a:xfrm>
                    <a:prstGeom prst="rect">
                      <a:avLst/>
                    </a:prstGeom>
                    <a:noFill/>
                    <a:ln>
                      <a:noFill/>
                    </a:ln>
                  </pic:spPr>
                </pic:pic>
              </a:graphicData>
            </a:graphic>
          </wp:inline>
        </w:drawing>
      </w:r>
    </w:p>
    <w:p w14:paraId="5A0F9C2F" w14:textId="09DE370A" w:rsidR="00C26EFE" w:rsidRDefault="00C26EFE" w:rsidP="00BF191E">
      <w:pPr>
        <w:pStyle w:val="StyleAPALevel124pt"/>
        <w:jc w:val="left"/>
        <w:rPr>
          <w:rFonts w:ascii="Times New Roman" w:hAnsi="Times New Roman"/>
          <w:sz w:val="24"/>
          <w:szCs w:val="24"/>
        </w:rPr>
      </w:pPr>
      <w:r>
        <w:rPr>
          <w:rFonts w:ascii="Times New Roman" w:hAnsi="Times New Roman"/>
          <w:sz w:val="24"/>
          <w:szCs w:val="24"/>
        </w:rPr>
        <w:t xml:space="preserve">Once this was </w:t>
      </w:r>
      <w:r w:rsidR="00E575B0">
        <w:rPr>
          <w:rFonts w:ascii="Times New Roman" w:hAnsi="Times New Roman"/>
          <w:sz w:val="24"/>
          <w:szCs w:val="24"/>
        </w:rPr>
        <w:t>finalized,</w:t>
      </w:r>
      <w:r>
        <w:rPr>
          <w:rFonts w:ascii="Times New Roman" w:hAnsi="Times New Roman"/>
          <w:sz w:val="24"/>
          <w:szCs w:val="24"/>
        </w:rPr>
        <w:t xml:space="preserve"> I implanted the code on the target systems and boosted my level of persistence.</w:t>
      </w:r>
    </w:p>
    <w:p w14:paraId="1746734F" w14:textId="77777777" w:rsidR="00383E06" w:rsidRPr="00383E06" w:rsidRDefault="00383E06" w:rsidP="00BF191E">
      <w:pPr>
        <w:pStyle w:val="StyleAPALevel124pt"/>
        <w:jc w:val="left"/>
        <w:rPr>
          <w:rFonts w:ascii="Times New Roman" w:hAnsi="Times New Roman"/>
          <w:sz w:val="24"/>
          <w:szCs w:val="24"/>
        </w:rPr>
      </w:pPr>
    </w:p>
    <w:p w14:paraId="40DE7407" w14:textId="54332C4E" w:rsidR="005B3F18" w:rsidRDefault="005B3F18" w:rsidP="00BF191E">
      <w:pPr>
        <w:pStyle w:val="StyleAPALevel124pt"/>
        <w:jc w:val="left"/>
        <w:rPr>
          <w:rFonts w:ascii="Times New Roman" w:hAnsi="Times New Roman"/>
          <w:b/>
          <w:bCs/>
          <w:sz w:val="24"/>
          <w:szCs w:val="24"/>
        </w:rPr>
      </w:pPr>
      <w:r w:rsidRPr="005B3F18">
        <w:rPr>
          <w:rFonts w:ascii="Times New Roman" w:hAnsi="Times New Roman"/>
          <w:b/>
          <w:bCs/>
          <w:sz w:val="24"/>
          <w:szCs w:val="24"/>
        </w:rPr>
        <w:t>Covertly Capturing and Using Hashes</w:t>
      </w:r>
    </w:p>
    <w:p w14:paraId="4A379768" w14:textId="298270E2" w:rsidR="00383E06" w:rsidRDefault="00E575B0" w:rsidP="00BF191E">
      <w:pPr>
        <w:pStyle w:val="StyleAPALevel124pt"/>
        <w:jc w:val="left"/>
        <w:rPr>
          <w:rFonts w:ascii="Times New Roman" w:hAnsi="Times New Roman"/>
          <w:sz w:val="24"/>
          <w:szCs w:val="24"/>
        </w:rPr>
      </w:pPr>
      <w:r>
        <w:rPr>
          <w:rFonts w:ascii="Times New Roman" w:hAnsi="Times New Roman"/>
          <w:sz w:val="24"/>
          <w:szCs w:val="24"/>
        </w:rPr>
        <w:tab/>
        <w:t>During this objective</w:t>
      </w:r>
      <w:r w:rsidR="00FC6436">
        <w:rPr>
          <w:rFonts w:ascii="Times New Roman" w:hAnsi="Times New Roman"/>
          <w:sz w:val="24"/>
          <w:szCs w:val="24"/>
        </w:rPr>
        <w:t>,</w:t>
      </w:r>
      <w:r>
        <w:rPr>
          <w:rFonts w:ascii="Times New Roman" w:hAnsi="Times New Roman"/>
          <w:sz w:val="24"/>
          <w:szCs w:val="24"/>
        </w:rPr>
        <w:t xml:space="preserve"> I utilized </w:t>
      </w:r>
      <w:proofErr w:type="spellStart"/>
      <w:r>
        <w:rPr>
          <w:rFonts w:ascii="Times New Roman" w:hAnsi="Times New Roman"/>
          <w:sz w:val="24"/>
          <w:szCs w:val="24"/>
        </w:rPr>
        <w:t>Mimikatz</w:t>
      </w:r>
      <w:proofErr w:type="spellEnd"/>
      <w:r>
        <w:rPr>
          <w:rFonts w:ascii="Times New Roman" w:hAnsi="Times New Roman"/>
          <w:sz w:val="24"/>
          <w:szCs w:val="24"/>
        </w:rPr>
        <w:t xml:space="preserve"> to collect hashes from target systems and exfiltrate them to my red team devices. After recovering the </w:t>
      </w:r>
      <w:proofErr w:type="gramStart"/>
      <w:r>
        <w:rPr>
          <w:rFonts w:ascii="Times New Roman" w:hAnsi="Times New Roman"/>
          <w:sz w:val="24"/>
          <w:szCs w:val="24"/>
        </w:rPr>
        <w:t>hashes</w:t>
      </w:r>
      <w:proofErr w:type="gramEnd"/>
      <w:r>
        <w:rPr>
          <w:rFonts w:ascii="Times New Roman" w:hAnsi="Times New Roman"/>
          <w:sz w:val="24"/>
          <w:szCs w:val="24"/>
        </w:rPr>
        <w:t xml:space="preserve"> I utilized the NTLM hashes for hash cracking operations.</w:t>
      </w:r>
    </w:p>
    <w:p w14:paraId="3B35F3CA" w14:textId="22D74A09" w:rsidR="00E575B0" w:rsidRDefault="00E575B0" w:rsidP="00BF191E">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5EE87282" wp14:editId="12827A29">
            <wp:extent cx="5690870" cy="2896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0870" cy="2896235"/>
                    </a:xfrm>
                    <a:prstGeom prst="rect">
                      <a:avLst/>
                    </a:prstGeom>
                    <a:noFill/>
                    <a:ln>
                      <a:noFill/>
                    </a:ln>
                  </pic:spPr>
                </pic:pic>
              </a:graphicData>
            </a:graphic>
          </wp:inline>
        </w:drawing>
      </w:r>
    </w:p>
    <w:p w14:paraId="383FFA36" w14:textId="69072180" w:rsidR="00E575B0" w:rsidRDefault="00E575B0" w:rsidP="00BF191E">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08065D97" wp14:editId="4D71CFA9">
            <wp:extent cx="3987165" cy="3123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165" cy="3123565"/>
                    </a:xfrm>
                    <a:prstGeom prst="rect">
                      <a:avLst/>
                    </a:prstGeom>
                    <a:noFill/>
                    <a:ln>
                      <a:noFill/>
                    </a:ln>
                  </pic:spPr>
                </pic:pic>
              </a:graphicData>
            </a:graphic>
          </wp:inline>
        </w:drawing>
      </w:r>
    </w:p>
    <w:p w14:paraId="519D142D" w14:textId="66122C6D" w:rsidR="00E575B0" w:rsidRDefault="00E575B0" w:rsidP="00BF191E">
      <w:pPr>
        <w:pStyle w:val="StyleAPALevel124pt"/>
        <w:jc w:val="left"/>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Hashcat</w:t>
      </w:r>
      <w:proofErr w:type="spellEnd"/>
      <w:r>
        <w:rPr>
          <w:rFonts w:ascii="Times New Roman" w:hAnsi="Times New Roman"/>
          <w:sz w:val="24"/>
          <w:szCs w:val="24"/>
        </w:rPr>
        <w:t xml:space="preserve"> I used dictionary and hybrid attacks to attempt to crack various blue team hashes</w:t>
      </w:r>
    </w:p>
    <w:p w14:paraId="623F3746" w14:textId="5C11DE52" w:rsidR="00E575B0" w:rsidRDefault="00E575B0" w:rsidP="00BF191E">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7DA5C16F" wp14:editId="2AF85ABF">
            <wp:extent cx="5935345" cy="3350895"/>
            <wp:effectExtent l="0" t="0" r="825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350895"/>
                    </a:xfrm>
                    <a:prstGeom prst="rect">
                      <a:avLst/>
                    </a:prstGeom>
                    <a:noFill/>
                    <a:ln>
                      <a:noFill/>
                    </a:ln>
                  </pic:spPr>
                </pic:pic>
              </a:graphicData>
            </a:graphic>
          </wp:inline>
        </w:drawing>
      </w:r>
    </w:p>
    <w:p w14:paraId="348AE594" w14:textId="230931C4" w:rsidR="00E575B0" w:rsidRDefault="00E575B0" w:rsidP="00BF191E">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46E34237" wp14:editId="2C6F68CC">
            <wp:extent cx="5588635" cy="4711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471170"/>
                    </a:xfrm>
                    <a:prstGeom prst="rect">
                      <a:avLst/>
                    </a:prstGeom>
                    <a:noFill/>
                    <a:ln>
                      <a:noFill/>
                    </a:ln>
                  </pic:spPr>
                </pic:pic>
              </a:graphicData>
            </a:graphic>
          </wp:inline>
        </w:drawing>
      </w:r>
    </w:p>
    <w:p w14:paraId="6DE5C257" w14:textId="162AF3AA" w:rsidR="00F25AF5" w:rsidRDefault="00F25AF5" w:rsidP="00F25AF5">
      <w:pPr>
        <w:pStyle w:val="StyleAPALevel124pt"/>
        <w:jc w:val="left"/>
        <w:rPr>
          <w:rFonts w:ascii="Times New Roman" w:hAnsi="Times New Roman"/>
          <w:sz w:val="24"/>
          <w:szCs w:val="24"/>
        </w:rPr>
      </w:pPr>
    </w:p>
    <w:p w14:paraId="608EC078" w14:textId="04F907E4" w:rsidR="00FF036D" w:rsidRPr="004F6315" w:rsidRDefault="00077799" w:rsidP="004F6315">
      <w:pPr>
        <w:pStyle w:val="StyleAPALevel124pt"/>
        <w:rPr>
          <w:rFonts w:ascii="Times New Roman" w:hAnsi="Times New Roman"/>
          <w:b/>
          <w:bCs/>
          <w:sz w:val="24"/>
          <w:szCs w:val="24"/>
        </w:rPr>
      </w:pPr>
      <w:r w:rsidRPr="004F6315">
        <w:rPr>
          <w:rFonts w:ascii="Times New Roman" w:hAnsi="Times New Roman"/>
          <w:b/>
          <w:bCs/>
          <w:sz w:val="24"/>
          <w:szCs w:val="24"/>
        </w:rPr>
        <w:t>Discussion</w:t>
      </w:r>
    </w:p>
    <w:p w14:paraId="60B06016" w14:textId="1473F0B1"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Reconnaissance</w:t>
      </w:r>
    </w:p>
    <w:p w14:paraId="3EE5717F" w14:textId="5D8484B2" w:rsidR="00FF036D" w:rsidRDefault="002834B2" w:rsidP="00FF036D">
      <w:pPr>
        <w:pStyle w:val="StyleAPALevel124pt"/>
        <w:jc w:val="left"/>
        <w:rPr>
          <w:rFonts w:ascii="Times New Roman" w:hAnsi="Times New Roman"/>
          <w:sz w:val="24"/>
          <w:szCs w:val="24"/>
        </w:rPr>
      </w:pPr>
      <w:r>
        <w:rPr>
          <w:rFonts w:ascii="Times New Roman" w:hAnsi="Times New Roman"/>
          <w:sz w:val="24"/>
          <w:szCs w:val="24"/>
        </w:rPr>
        <w:tab/>
        <w:t xml:space="preserve">This stage includes scanning and enumeration of services, service versions, open ports, available users, </w:t>
      </w:r>
      <w:r w:rsidR="00664924">
        <w:rPr>
          <w:rFonts w:ascii="Times New Roman" w:hAnsi="Times New Roman"/>
          <w:sz w:val="24"/>
          <w:szCs w:val="24"/>
        </w:rPr>
        <w:t xml:space="preserve">and exploitable applications. This stage was accomplished through initial Nmap scans. After orientation, </w:t>
      </w:r>
      <w:r w:rsidR="00FC6436">
        <w:rPr>
          <w:rFonts w:ascii="Times New Roman" w:hAnsi="Times New Roman"/>
          <w:sz w:val="24"/>
          <w:szCs w:val="24"/>
        </w:rPr>
        <w:t xml:space="preserve">the </w:t>
      </w:r>
      <w:r w:rsidR="00664924">
        <w:rPr>
          <w:rFonts w:ascii="Times New Roman" w:hAnsi="Times New Roman"/>
          <w:sz w:val="24"/>
          <w:szCs w:val="24"/>
        </w:rPr>
        <w:t>effort was directed at gaining initial access to begin internal scanning. Reconnaissance was made quicker and more streamline</w:t>
      </w:r>
      <w:r w:rsidR="00FC6436">
        <w:rPr>
          <w:rFonts w:ascii="Times New Roman" w:hAnsi="Times New Roman"/>
          <w:sz w:val="24"/>
          <w:szCs w:val="24"/>
        </w:rPr>
        <w:t>d</w:t>
      </w:r>
      <w:r w:rsidR="00664924">
        <w:rPr>
          <w:rFonts w:ascii="Times New Roman" w:hAnsi="Times New Roman"/>
          <w:sz w:val="24"/>
          <w:szCs w:val="24"/>
        </w:rPr>
        <w:t xml:space="preserve"> due to the red team having a development copy of existing target boxes.</w:t>
      </w:r>
    </w:p>
    <w:p w14:paraId="44B212B8" w14:textId="77777777" w:rsidR="002834B2" w:rsidRPr="002834B2" w:rsidRDefault="002834B2" w:rsidP="00FF036D">
      <w:pPr>
        <w:pStyle w:val="StyleAPALevel124pt"/>
        <w:jc w:val="left"/>
        <w:rPr>
          <w:rFonts w:ascii="Times New Roman" w:hAnsi="Times New Roman"/>
          <w:sz w:val="24"/>
          <w:szCs w:val="24"/>
        </w:rPr>
      </w:pPr>
    </w:p>
    <w:p w14:paraId="43DA1FDC" w14:textId="3ADACE40"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Weaponization</w:t>
      </w:r>
    </w:p>
    <w:p w14:paraId="77272E83" w14:textId="6B37FC90" w:rsidR="00FF036D" w:rsidRDefault="003C791C" w:rsidP="00FF036D">
      <w:pPr>
        <w:pStyle w:val="StyleAPALevel124pt"/>
        <w:jc w:val="left"/>
        <w:rPr>
          <w:rFonts w:ascii="Times New Roman" w:hAnsi="Times New Roman"/>
          <w:sz w:val="24"/>
          <w:szCs w:val="24"/>
        </w:rPr>
      </w:pPr>
      <w:r>
        <w:rPr>
          <w:rFonts w:ascii="Times New Roman" w:hAnsi="Times New Roman"/>
          <w:sz w:val="24"/>
          <w:szCs w:val="24"/>
        </w:rPr>
        <w:tab/>
        <w:t xml:space="preserve">Metasploit was the main method used to accomplish the weaponization stage. Using the </w:t>
      </w:r>
      <w:proofErr w:type="spellStart"/>
      <w:r>
        <w:rPr>
          <w:rFonts w:ascii="Times New Roman" w:hAnsi="Times New Roman"/>
          <w:sz w:val="24"/>
          <w:szCs w:val="24"/>
        </w:rPr>
        <w:t>psexec</w:t>
      </w:r>
      <w:proofErr w:type="spellEnd"/>
      <w:r>
        <w:rPr>
          <w:rFonts w:ascii="Times New Roman" w:hAnsi="Times New Roman"/>
          <w:sz w:val="24"/>
          <w:szCs w:val="24"/>
        </w:rPr>
        <w:t xml:space="preserve"> payload allowed direct </w:t>
      </w:r>
      <w:proofErr w:type="spellStart"/>
      <w:r>
        <w:rPr>
          <w:rFonts w:ascii="Times New Roman" w:hAnsi="Times New Roman"/>
          <w:sz w:val="24"/>
          <w:szCs w:val="24"/>
        </w:rPr>
        <w:t>meterpreter</w:t>
      </w:r>
      <w:proofErr w:type="spellEnd"/>
      <w:r>
        <w:rPr>
          <w:rFonts w:ascii="Times New Roman" w:hAnsi="Times New Roman"/>
          <w:sz w:val="24"/>
          <w:szCs w:val="24"/>
        </w:rPr>
        <w:t xml:space="preserve"> and System Administrator access to Windows 10 </w:t>
      </w:r>
      <w:r>
        <w:rPr>
          <w:rFonts w:ascii="Times New Roman" w:hAnsi="Times New Roman"/>
          <w:sz w:val="24"/>
          <w:szCs w:val="24"/>
        </w:rPr>
        <w:lastRenderedPageBreak/>
        <w:t xml:space="preserve">systems. </w:t>
      </w:r>
      <w:r w:rsidR="00DD27B6">
        <w:rPr>
          <w:rFonts w:ascii="Times New Roman" w:hAnsi="Times New Roman"/>
          <w:sz w:val="24"/>
          <w:szCs w:val="24"/>
        </w:rPr>
        <w:t>Pre</w:t>
      </w:r>
      <w:r w:rsidR="00FC6436">
        <w:rPr>
          <w:rFonts w:ascii="Times New Roman" w:hAnsi="Times New Roman"/>
          <w:sz w:val="24"/>
          <w:szCs w:val="24"/>
        </w:rPr>
        <w:t>-</w:t>
      </w:r>
      <w:r w:rsidR="00DD27B6">
        <w:rPr>
          <w:rFonts w:ascii="Times New Roman" w:hAnsi="Times New Roman"/>
          <w:sz w:val="24"/>
          <w:szCs w:val="24"/>
        </w:rPr>
        <w:t>delivered account credentials provided SSH access as a viable option until blue teams lockdown SSH services.</w:t>
      </w:r>
    </w:p>
    <w:p w14:paraId="500391B5" w14:textId="77777777" w:rsidR="002834B2" w:rsidRPr="002834B2" w:rsidRDefault="002834B2" w:rsidP="00FF036D">
      <w:pPr>
        <w:pStyle w:val="StyleAPALevel124pt"/>
        <w:jc w:val="left"/>
        <w:rPr>
          <w:rFonts w:ascii="Times New Roman" w:hAnsi="Times New Roman"/>
          <w:sz w:val="24"/>
          <w:szCs w:val="24"/>
        </w:rPr>
      </w:pPr>
    </w:p>
    <w:p w14:paraId="198B252B" w14:textId="7088B7F8"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Delivery</w:t>
      </w:r>
    </w:p>
    <w:p w14:paraId="48069C9B" w14:textId="65E3DFBA" w:rsidR="00FF036D" w:rsidRDefault="00D23014" w:rsidP="00FF036D">
      <w:pPr>
        <w:pStyle w:val="StyleAPALevel124pt"/>
        <w:jc w:val="left"/>
        <w:rPr>
          <w:rFonts w:ascii="Times New Roman" w:hAnsi="Times New Roman"/>
          <w:sz w:val="24"/>
          <w:szCs w:val="24"/>
        </w:rPr>
      </w:pPr>
      <w:r>
        <w:rPr>
          <w:rFonts w:ascii="Times New Roman" w:hAnsi="Times New Roman"/>
          <w:sz w:val="24"/>
          <w:szCs w:val="24"/>
        </w:rPr>
        <w:tab/>
        <w:t xml:space="preserve">Running a simple HTTP server on my local network and SSH tunneling through a firing station running hide </w:t>
      </w:r>
      <w:proofErr w:type="spellStart"/>
      <w:r>
        <w:rPr>
          <w:rFonts w:ascii="Times New Roman" w:hAnsi="Times New Roman"/>
          <w:sz w:val="24"/>
          <w:szCs w:val="24"/>
        </w:rPr>
        <w:t>NATing</w:t>
      </w:r>
      <w:proofErr w:type="spellEnd"/>
      <w:r>
        <w:rPr>
          <w:rFonts w:ascii="Times New Roman" w:hAnsi="Times New Roman"/>
          <w:sz w:val="24"/>
          <w:szCs w:val="24"/>
        </w:rPr>
        <w:t xml:space="preserve"> was all that was necessary to deliver malware to target systems.</w:t>
      </w:r>
    </w:p>
    <w:p w14:paraId="0DFCC9ED" w14:textId="77777777" w:rsidR="002834B2" w:rsidRPr="002834B2" w:rsidRDefault="002834B2" w:rsidP="00FF036D">
      <w:pPr>
        <w:pStyle w:val="StyleAPALevel124pt"/>
        <w:jc w:val="left"/>
        <w:rPr>
          <w:rFonts w:ascii="Times New Roman" w:hAnsi="Times New Roman"/>
          <w:sz w:val="24"/>
          <w:szCs w:val="24"/>
        </w:rPr>
      </w:pPr>
    </w:p>
    <w:p w14:paraId="22E4561A" w14:textId="1E194BC6"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Exploitation</w:t>
      </w:r>
    </w:p>
    <w:p w14:paraId="4B7CB389" w14:textId="1BBE3259" w:rsidR="00FF036D" w:rsidRDefault="00D23014" w:rsidP="00FF036D">
      <w:pPr>
        <w:pStyle w:val="StyleAPALevel124pt"/>
        <w:jc w:val="left"/>
        <w:rPr>
          <w:rFonts w:ascii="Times New Roman" w:hAnsi="Times New Roman"/>
          <w:sz w:val="24"/>
          <w:szCs w:val="24"/>
        </w:rPr>
      </w:pPr>
      <w:r>
        <w:rPr>
          <w:rFonts w:ascii="Times New Roman" w:hAnsi="Times New Roman"/>
          <w:sz w:val="24"/>
          <w:szCs w:val="24"/>
        </w:rPr>
        <w:tab/>
        <w:t>T</w:t>
      </w:r>
      <w:r>
        <w:rPr>
          <w:rFonts w:ascii="Times New Roman" w:hAnsi="Times New Roman"/>
          <w:sz w:val="24"/>
          <w:szCs w:val="24"/>
        </w:rPr>
        <w:t xml:space="preserve">he </w:t>
      </w:r>
      <w:proofErr w:type="spellStart"/>
      <w:r>
        <w:rPr>
          <w:rFonts w:ascii="Times New Roman" w:hAnsi="Times New Roman"/>
          <w:sz w:val="24"/>
          <w:szCs w:val="24"/>
        </w:rPr>
        <w:t>impacket-psexec</w:t>
      </w:r>
      <w:proofErr w:type="spellEnd"/>
      <w:r>
        <w:rPr>
          <w:rFonts w:ascii="Times New Roman" w:hAnsi="Times New Roman"/>
          <w:sz w:val="24"/>
          <w:szCs w:val="24"/>
        </w:rPr>
        <w:t xml:space="preserve"> allows Administrator access to target Windows 10 systems given SMB is online and network</w:t>
      </w:r>
      <w:r w:rsidR="00FC6436">
        <w:rPr>
          <w:rFonts w:ascii="Times New Roman" w:hAnsi="Times New Roman"/>
          <w:sz w:val="24"/>
          <w:szCs w:val="24"/>
        </w:rPr>
        <w:t>-</w:t>
      </w:r>
      <w:r>
        <w:rPr>
          <w:rFonts w:ascii="Times New Roman" w:hAnsi="Times New Roman"/>
          <w:sz w:val="24"/>
          <w:szCs w:val="24"/>
        </w:rPr>
        <w:t>accessible shares are available.</w:t>
      </w:r>
      <w:r>
        <w:rPr>
          <w:rFonts w:ascii="Times New Roman" w:hAnsi="Times New Roman"/>
          <w:sz w:val="24"/>
          <w:szCs w:val="24"/>
        </w:rPr>
        <w:t xml:space="preserve"> Additionally, </w:t>
      </w:r>
      <w:proofErr w:type="spellStart"/>
      <w:r>
        <w:rPr>
          <w:rFonts w:ascii="Times New Roman" w:hAnsi="Times New Roman"/>
          <w:sz w:val="24"/>
          <w:szCs w:val="24"/>
        </w:rPr>
        <w:t>Mimikats</w:t>
      </w:r>
      <w:proofErr w:type="spellEnd"/>
      <w:r>
        <w:rPr>
          <w:rFonts w:ascii="Times New Roman" w:hAnsi="Times New Roman"/>
          <w:sz w:val="24"/>
          <w:szCs w:val="24"/>
        </w:rPr>
        <w:t xml:space="preserve"> was used to exploit Windows internals to recover blue team NTLM hashes. This coupled with </w:t>
      </w:r>
      <w:proofErr w:type="spellStart"/>
      <w:r>
        <w:rPr>
          <w:rFonts w:ascii="Times New Roman" w:hAnsi="Times New Roman"/>
          <w:sz w:val="24"/>
          <w:szCs w:val="24"/>
        </w:rPr>
        <w:t>Hashcat</w:t>
      </w:r>
      <w:proofErr w:type="spellEnd"/>
      <w:r>
        <w:rPr>
          <w:rFonts w:ascii="Times New Roman" w:hAnsi="Times New Roman"/>
          <w:sz w:val="24"/>
          <w:szCs w:val="24"/>
        </w:rPr>
        <w:t xml:space="preserve"> to break the hashes returned blue team </w:t>
      </w:r>
      <w:r w:rsidR="00414F73">
        <w:rPr>
          <w:rFonts w:ascii="Times New Roman" w:hAnsi="Times New Roman"/>
          <w:sz w:val="24"/>
          <w:szCs w:val="24"/>
        </w:rPr>
        <w:t>passwords. This was simply a proof of concept.</w:t>
      </w:r>
    </w:p>
    <w:p w14:paraId="364269FD" w14:textId="77777777" w:rsidR="002834B2" w:rsidRPr="002834B2" w:rsidRDefault="002834B2" w:rsidP="00FF036D">
      <w:pPr>
        <w:pStyle w:val="StyleAPALevel124pt"/>
        <w:jc w:val="left"/>
        <w:rPr>
          <w:rFonts w:ascii="Times New Roman" w:hAnsi="Times New Roman"/>
          <w:sz w:val="24"/>
          <w:szCs w:val="24"/>
        </w:rPr>
      </w:pPr>
    </w:p>
    <w:p w14:paraId="4CC859B2" w14:textId="0D6815CD"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Installation</w:t>
      </w:r>
    </w:p>
    <w:p w14:paraId="39BF5D43" w14:textId="5AF1274E" w:rsidR="00FF036D" w:rsidRDefault="00784CFD" w:rsidP="00FF036D">
      <w:pPr>
        <w:pStyle w:val="StyleAPALevel124pt"/>
        <w:jc w:val="left"/>
        <w:rPr>
          <w:rFonts w:ascii="Times New Roman" w:hAnsi="Times New Roman"/>
          <w:sz w:val="24"/>
          <w:szCs w:val="24"/>
        </w:rPr>
      </w:pPr>
      <w:r>
        <w:rPr>
          <w:rFonts w:ascii="Times New Roman" w:hAnsi="Times New Roman"/>
          <w:sz w:val="24"/>
          <w:szCs w:val="24"/>
        </w:rPr>
        <w:tab/>
        <w:t>NSSM and PowerShell were relied on to install services delivered through web requests to the HTTP server. Scripted installation binaries were written using NSSM to install malicious additional binaries to the target systems.</w:t>
      </w:r>
    </w:p>
    <w:p w14:paraId="7E9D5AC3" w14:textId="77777777" w:rsidR="002834B2" w:rsidRPr="002834B2" w:rsidRDefault="002834B2" w:rsidP="00FF036D">
      <w:pPr>
        <w:pStyle w:val="StyleAPALevel124pt"/>
        <w:jc w:val="left"/>
        <w:rPr>
          <w:rFonts w:ascii="Times New Roman" w:hAnsi="Times New Roman"/>
          <w:sz w:val="24"/>
          <w:szCs w:val="24"/>
        </w:rPr>
      </w:pPr>
    </w:p>
    <w:p w14:paraId="56CA160D" w14:textId="50F01B07" w:rsid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Command &amp; Control</w:t>
      </w:r>
    </w:p>
    <w:p w14:paraId="2649BBAE" w14:textId="2F58F8BC" w:rsidR="00FF036D" w:rsidRDefault="00784CFD" w:rsidP="00FF036D">
      <w:pPr>
        <w:pStyle w:val="StyleAPALevel124pt"/>
        <w:jc w:val="left"/>
        <w:rPr>
          <w:rFonts w:ascii="Times New Roman" w:hAnsi="Times New Roman"/>
          <w:sz w:val="24"/>
          <w:szCs w:val="24"/>
        </w:rPr>
      </w:pPr>
      <w:r>
        <w:rPr>
          <w:rFonts w:ascii="Times New Roman" w:hAnsi="Times New Roman"/>
          <w:sz w:val="24"/>
          <w:szCs w:val="24"/>
        </w:rPr>
        <w:tab/>
      </w:r>
      <w:r w:rsidR="002564A4">
        <w:rPr>
          <w:rFonts w:ascii="Times New Roman" w:hAnsi="Times New Roman"/>
          <w:sz w:val="24"/>
          <w:szCs w:val="24"/>
        </w:rPr>
        <w:t xml:space="preserve">Using two sets of C2 payloads Apollo and Merlin allowed for covert persistence. The Apollo payload was highly noisy and worked for teams not paying close attention to their running services frequently. </w:t>
      </w:r>
      <w:r w:rsidR="00BA164B">
        <w:rPr>
          <w:rFonts w:ascii="Times New Roman" w:hAnsi="Times New Roman"/>
          <w:sz w:val="24"/>
          <w:szCs w:val="24"/>
        </w:rPr>
        <w:t xml:space="preserve">The Merlin payload was obfuscated and masked as legit Windows </w:t>
      </w:r>
      <w:r w:rsidR="00BA164B">
        <w:rPr>
          <w:rFonts w:ascii="Times New Roman" w:hAnsi="Times New Roman"/>
          <w:sz w:val="24"/>
          <w:szCs w:val="24"/>
        </w:rPr>
        <w:lastRenderedPageBreak/>
        <w:t xml:space="preserve">services. It utilized such low CPU usage that it blends in well with other legit services in blue team systems. </w:t>
      </w:r>
    </w:p>
    <w:p w14:paraId="798B0EB9" w14:textId="77777777" w:rsidR="002834B2" w:rsidRPr="002834B2" w:rsidRDefault="002834B2" w:rsidP="00FF036D">
      <w:pPr>
        <w:pStyle w:val="StyleAPALevel124pt"/>
        <w:jc w:val="left"/>
        <w:rPr>
          <w:rFonts w:ascii="Times New Roman" w:hAnsi="Times New Roman"/>
          <w:sz w:val="24"/>
          <w:szCs w:val="24"/>
        </w:rPr>
      </w:pPr>
    </w:p>
    <w:p w14:paraId="3DD60FA3" w14:textId="5C1714F2" w:rsidR="00FF036D" w:rsidRPr="00FF036D" w:rsidRDefault="00FF036D" w:rsidP="00FF036D">
      <w:pPr>
        <w:pStyle w:val="StyleAPALevel124pt"/>
        <w:jc w:val="left"/>
        <w:rPr>
          <w:rFonts w:ascii="Times New Roman" w:hAnsi="Times New Roman"/>
          <w:b/>
          <w:bCs/>
          <w:sz w:val="24"/>
          <w:szCs w:val="24"/>
        </w:rPr>
      </w:pPr>
      <w:r>
        <w:rPr>
          <w:rFonts w:ascii="Times New Roman" w:hAnsi="Times New Roman"/>
          <w:b/>
          <w:bCs/>
          <w:sz w:val="24"/>
          <w:szCs w:val="24"/>
        </w:rPr>
        <w:t>Actions on Objectives</w:t>
      </w:r>
    </w:p>
    <w:p w14:paraId="1972F091" w14:textId="588616D4" w:rsidR="00FF036D" w:rsidRPr="002834B2" w:rsidRDefault="00BA164B" w:rsidP="00FF036D">
      <w:pPr>
        <w:pStyle w:val="StyleAPALevel124pt"/>
        <w:jc w:val="left"/>
        <w:rPr>
          <w:rFonts w:ascii="Times New Roman" w:hAnsi="Times New Roman"/>
          <w:sz w:val="24"/>
          <w:szCs w:val="24"/>
        </w:rPr>
      </w:pPr>
      <w:r>
        <w:rPr>
          <w:rFonts w:ascii="Times New Roman" w:hAnsi="Times New Roman"/>
          <w:sz w:val="24"/>
          <w:szCs w:val="24"/>
        </w:rPr>
        <w:tab/>
        <w:t xml:space="preserve">Primality the intentional actions taken on target systems were to provide learning opportunities for blue team members. Among these actions on target </w:t>
      </w:r>
      <w:r w:rsidR="00B3767A">
        <w:rPr>
          <w:rFonts w:ascii="Times New Roman" w:hAnsi="Times New Roman"/>
          <w:sz w:val="24"/>
          <w:szCs w:val="24"/>
        </w:rPr>
        <w:t>were</w:t>
      </w:r>
      <w:r>
        <w:rPr>
          <w:rFonts w:ascii="Times New Roman" w:hAnsi="Times New Roman"/>
          <w:sz w:val="24"/>
          <w:szCs w:val="24"/>
        </w:rPr>
        <w:t xml:space="preserve"> </w:t>
      </w:r>
      <w:r w:rsidR="00CF0E7F">
        <w:rPr>
          <w:rFonts w:ascii="Times New Roman" w:hAnsi="Times New Roman"/>
          <w:sz w:val="24"/>
          <w:szCs w:val="24"/>
        </w:rPr>
        <w:t>file modification, configuration changes, mild log alteration to promote blue team research, installation of malware, adding users and modifying permissions, and in some cases, wallpaper changes for teams who need some inspiration.</w:t>
      </w:r>
    </w:p>
    <w:p w14:paraId="0B13213A" w14:textId="77777777" w:rsidR="002834B2" w:rsidRPr="002834B2" w:rsidRDefault="002834B2" w:rsidP="00FF036D">
      <w:pPr>
        <w:pStyle w:val="StyleAPALevel124pt"/>
        <w:jc w:val="left"/>
        <w:rPr>
          <w:rFonts w:ascii="Times New Roman" w:hAnsi="Times New Roman"/>
          <w:sz w:val="24"/>
          <w:szCs w:val="24"/>
        </w:rPr>
      </w:pPr>
    </w:p>
    <w:p w14:paraId="4A1A43D1" w14:textId="71018DD6" w:rsidR="004478E7" w:rsidRDefault="0035455B" w:rsidP="005A3A52">
      <w:pPr>
        <w:pStyle w:val="StyleAPALevel124pt"/>
        <w:rPr>
          <w:rFonts w:ascii="Times New Roman" w:hAnsi="Times New Roman"/>
          <w:b/>
          <w:bCs/>
          <w:sz w:val="24"/>
          <w:szCs w:val="24"/>
        </w:rPr>
      </w:pPr>
      <w:r w:rsidRPr="004F6315">
        <w:rPr>
          <w:rFonts w:ascii="Times New Roman" w:hAnsi="Times New Roman"/>
          <w:b/>
          <w:bCs/>
          <w:sz w:val="24"/>
          <w:szCs w:val="24"/>
        </w:rPr>
        <w:t>Conclusio</w:t>
      </w:r>
      <w:r w:rsidR="005A3A52">
        <w:rPr>
          <w:rFonts w:ascii="Times New Roman" w:hAnsi="Times New Roman"/>
          <w:b/>
          <w:bCs/>
          <w:sz w:val="24"/>
          <w:szCs w:val="24"/>
        </w:rPr>
        <w:t>n</w:t>
      </w:r>
    </w:p>
    <w:p w14:paraId="63AB4FAA" w14:textId="600A5D8E" w:rsidR="005A3A52" w:rsidRPr="005A3A52" w:rsidRDefault="005A3A52" w:rsidP="005A3A52">
      <w:pPr>
        <w:pStyle w:val="StyleAPALevel124pt"/>
        <w:jc w:val="left"/>
        <w:rPr>
          <w:rFonts w:ascii="Times New Roman" w:hAnsi="Times New Roman"/>
          <w:sz w:val="24"/>
          <w:szCs w:val="24"/>
        </w:rPr>
      </w:pPr>
      <w:r>
        <w:rPr>
          <w:rFonts w:ascii="Times New Roman" w:hAnsi="Times New Roman"/>
          <w:sz w:val="24"/>
          <w:szCs w:val="24"/>
        </w:rPr>
        <w:tab/>
        <w:t xml:space="preserve">This document outlined, </w:t>
      </w:r>
      <w:r w:rsidR="00FC6436">
        <w:rPr>
          <w:rFonts w:ascii="Times New Roman" w:hAnsi="Times New Roman"/>
          <w:sz w:val="24"/>
          <w:szCs w:val="24"/>
        </w:rPr>
        <w:t>in</w:t>
      </w:r>
      <w:r>
        <w:rPr>
          <w:rFonts w:ascii="Times New Roman" w:hAnsi="Times New Roman"/>
          <w:sz w:val="24"/>
          <w:szCs w:val="24"/>
        </w:rPr>
        <w:t xml:space="preserve"> a</w:t>
      </w:r>
      <w:r w:rsidR="00B3767A">
        <w:rPr>
          <w:rFonts w:ascii="Times New Roman" w:hAnsi="Times New Roman"/>
          <w:sz w:val="24"/>
          <w:szCs w:val="24"/>
        </w:rPr>
        <w:t>n</w:t>
      </w:r>
      <w:r>
        <w:rPr>
          <w:rFonts w:ascii="Times New Roman" w:hAnsi="Times New Roman"/>
          <w:sz w:val="24"/>
          <w:szCs w:val="24"/>
        </w:rPr>
        <w:t xml:space="preserve"> abstracted informational overview, the </w:t>
      </w:r>
      <w:r w:rsidR="00B3767A">
        <w:rPr>
          <w:rFonts w:ascii="Times New Roman" w:hAnsi="Times New Roman"/>
          <w:sz w:val="24"/>
          <w:szCs w:val="24"/>
        </w:rPr>
        <w:t xml:space="preserve">operations taken during this penetration test. All events were organized into the Lockheed Martin cyber kill chain format. From initial </w:t>
      </w:r>
      <w:r w:rsidR="009008B9">
        <w:rPr>
          <w:rFonts w:ascii="Times New Roman" w:hAnsi="Times New Roman"/>
          <w:sz w:val="24"/>
          <w:szCs w:val="24"/>
        </w:rPr>
        <w:t>recon to final actions on target, progress was consistently made to prepare and improve covert persistence on target networks. All objectives were accomplished on a step</w:t>
      </w:r>
      <w:r w:rsidR="00FC6436">
        <w:rPr>
          <w:rFonts w:ascii="Times New Roman" w:hAnsi="Times New Roman"/>
          <w:sz w:val="24"/>
          <w:szCs w:val="24"/>
        </w:rPr>
        <w:t>-by-</w:t>
      </w:r>
      <w:r w:rsidR="009008B9">
        <w:rPr>
          <w:rFonts w:ascii="Times New Roman" w:hAnsi="Times New Roman"/>
          <w:sz w:val="24"/>
          <w:szCs w:val="24"/>
        </w:rPr>
        <w:t>step basis to provide learning opportunities for both blue and red team members.</w:t>
      </w:r>
    </w:p>
    <w:sectPr w:rsidR="005A3A52" w:rsidRPr="005A3A52" w:rsidSect="003E6ED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BC7A4" w14:textId="77777777" w:rsidR="003D08D7" w:rsidRDefault="003D08D7">
      <w:r>
        <w:separator/>
      </w:r>
    </w:p>
  </w:endnote>
  <w:endnote w:type="continuationSeparator" w:id="0">
    <w:p w14:paraId="59A7E425" w14:textId="77777777" w:rsidR="003D08D7" w:rsidRDefault="003D08D7">
      <w:r>
        <w:continuationSeparator/>
      </w:r>
    </w:p>
  </w:endnote>
  <w:endnote w:type="continuationNotice" w:id="1">
    <w:p w14:paraId="2459BDBF" w14:textId="77777777" w:rsidR="003D08D7" w:rsidRDefault="003D08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EF1D6" w14:textId="77777777" w:rsidR="003D08D7" w:rsidRDefault="003D08D7">
      <w:r>
        <w:separator/>
      </w:r>
    </w:p>
  </w:footnote>
  <w:footnote w:type="continuationSeparator" w:id="0">
    <w:p w14:paraId="20F213E7" w14:textId="77777777" w:rsidR="003D08D7" w:rsidRDefault="003D08D7">
      <w:r>
        <w:continuationSeparator/>
      </w:r>
    </w:p>
  </w:footnote>
  <w:footnote w:type="continuationNotice" w:id="1">
    <w:p w14:paraId="45788035" w14:textId="77777777" w:rsidR="003D08D7" w:rsidRDefault="003D08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80AB5"/>
    <w:multiLevelType w:val="hybridMultilevel"/>
    <w:tmpl w:val="E52A2D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47979BD"/>
    <w:multiLevelType w:val="hybridMultilevel"/>
    <w:tmpl w:val="357EA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651EE9"/>
    <w:multiLevelType w:val="multilevel"/>
    <w:tmpl w:val="2986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57E9C"/>
    <w:multiLevelType w:val="hybridMultilevel"/>
    <w:tmpl w:val="FD96EBC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ocumentProtection w:edit="forms"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1tTQ0NDGyNLcwN7NQ0lEKTi0uzszPAykwrgUAv74KZSwAAAA="/>
  </w:docVars>
  <w:rsids>
    <w:rsidRoot w:val="00D23C57"/>
    <w:rsid w:val="00000C6E"/>
    <w:rsid w:val="00002F71"/>
    <w:rsid w:val="00020512"/>
    <w:rsid w:val="00077799"/>
    <w:rsid w:val="000B1451"/>
    <w:rsid w:val="000B741C"/>
    <w:rsid w:val="000C4A6C"/>
    <w:rsid w:val="000D2538"/>
    <w:rsid w:val="000E0F9F"/>
    <w:rsid w:val="00124AA8"/>
    <w:rsid w:val="00133DB1"/>
    <w:rsid w:val="00135E9F"/>
    <w:rsid w:val="00137851"/>
    <w:rsid w:val="00142FD7"/>
    <w:rsid w:val="001535CE"/>
    <w:rsid w:val="001643AA"/>
    <w:rsid w:val="00174015"/>
    <w:rsid w:val="0017422B"/>
    <w:rsid w:val="00180CC2"/>
    <w:rsid w:val="00190095"/>
    <w:rsid w:val="001B6D83"/>
    <w:rsid w:val="001D22D1"/>
    <w:rsid w:val="001F4CEB"/>
    <w:rsid w:val="001F796D"/>
    <w:rsid w:val="002138D6"/>
    <w:rsid w:val="00225A1C"/>
    <w:rsid w:val="002308F1"/>
    <w:rsid w:val="0024202D"/>
    <w:rsid w:val="002540F6"/>
    <w:rsid w:val="002564A4"/>
    <w:rsid w:val="002732B2"/>
    <w:rsid w:val="002834B2"/>
    <w:rsid w:val="00292560"/>
    <w:rsid w:val="00293AC1"/>
    <w:rsid w:val="00294D48"/>
    <w:rsid w:val="002A0160"/>
    <w:rsid w:val="002B501A"/>
    <w:rsid w:val="002C2071"/>
    <w:rsid w:val="002D0815"/>
    <w:rsid w:val="002F4AE3"/>
    <w:rsid w:val="002F6AB0"/>
    <w:rsid w:val="0031331C"/>
    <w:rsid w:val="0035455B"/>
    <w:rsid w:val="00357161"/>
    <w:rsid w:val="00357D45"/>
    <w:rsid w:val="00383591"/>
    <w:rsid w:val="00383E06"/>
    <w:rsid w:val="003C791C"/>
    <w:rsid w:val="003D08D7"/>
    <w:rsid w:val="003E6EDB"/>
    <w:rsid w:val="003F40F8"/>
    <w:rsid w:val="00401EC9"/>
    <w:rsid w:val="00414F73"/>
    <w:rsid w:val="00420247"/>
    <w:rsid w:val="004478E7"/>
    <w:rsid w:val="00452458"/>
    <w:rsid w:val="00455982"/>
    <w:rsid w:val="0046044A"/>
    <w:rsid w:val="00462FCC"/>
    <w:rsid w:val="00466B80"/>
    <w:rsid w:val="00487A8B"/>
    <w:rsid w:val="004A11F7"/>
    <w:rsid w:val="004A51B2"/>
    <w:rsid w:val="004D6BE7"/>
    <w:rsid w:val="004E10AE"/>
    <w:rsid w:val="004F6315"/>
    <w:rsid w:val="00506A2B"/>
    <w:rsid w:val="00506DCF"/>
    <w:rsid w:val="00540BCC"/>
    <w:rsid w:val="00583BD2"/>
    <w:rsid w:val="005967DA"/>
    <w:rsid w:val="005A180F"/>
    <w:rsid w:val="005A3A52"/>
    <w:rsid w:val="005B3F18"/>
    <w:rsid w:val="005D5C13"/>
    <w:rsid w:val="005F1229"/>
    <w:rsid w:val="006051FD"/>
    <w:rsid w:val="00620F8E"/>
    <w:rsid w:val="00642631"/>
    <w:rsid w:val="00653F45"/>
    <w:rsid w:val="00655174"/>
    <w:rsid w:val="00664924"/>
    <w:rsid w:val="00674700"/>
    <w:rsid w:val="00694AC5"/>
    <w:rsid w:val="006970B8"/>
    <w:rsid w:val="006A6697"/>
    <w:rsid w:val="006D2C39"/>
    <w:rsid w:val="006E65BA"/>
    <w:rsid w:val="006F50CB"/>
    <w:rsid w:val="00721070"/>
    <w:rsid w:val="00721313"/>
    <w:rsid w:val="0072325A"/>
    <w:rsid w:val="00725CB8"/>
    <w:rsid w:val="007311F7"/>
    <w:rsid w:val="00740CFA"/>
    <w:rsid w:val="00743BD7"/>
    <w:rsid w:val="007665DC"/>
    <w:rsid w:val="00784CFD"/>
    <w:rsid w:val="007B437A"/>
    <w:rsid w:val="007F22D1"/>
    <w:rsid w:val="007F4EE8"/>
    <w:rsid w:val="00814057"/>
    <w:rsid w:val="00833D74"/>
    <w:rsid w:val="00862B52"/>
    <w:rsid w:val="0086585B"/>
    <w:rsid w:val="00883663"/>
    <w:rsid w:val="008B6ABD"/>
    <w:rsid w:val="008B7C68"/>
    <w:rsid w:val="008C37A6"/>
    <w:rsid w:val="008F4DFD"/>
    <w:rsid w:val="008F5AC7"/>
    <w:rsid w:val="009008B9"/>
    <w:rsid w:val="009361A9"/>
    <w:rsid w:val="009403A8"/>
    <w:rsid w:val="009455C1"/>
    <w:rsid w:val="009569E0"/>
    <w:rsid w:val="00961D3A"/>
    <w:rsid w:val="00963478"/>
    <w:rsid w:val="00973D9E"/>
    <w:rsid w:val="009849B7"/>
    <w:rsid w:val="009A6C62"/>
    <w:rsid w:val="009B6BAA"/>
    <w:rsid w:val="00A04FB0"/>
    <w:rsid w:val="00A0723C"/>
    <w:rsid w:val="00A13AFA"/>
    <w:rsid w:val="00A165BF"/>
    <w:rsid w:val="00A63DEF"/>
    <w:rsid w:val="00A65FBC"/>
    <w:rsid w:val="00A715D4"/>
    <w:rsid w:val="00AA5B68"/>
    <w:rsid w:val="00AB2EF4"/>
    <w:rsid w:val="00AC052E"/>
    <w:rsid w:val="00AC2352"/>
    <w:rsid w:val="00AD50C0"/>
    <w:rsid w:val="00AD6F4B"/>
    <w:rsid w:val="00B11C97"/>
    <w:rsid w:val="00B213C6"/>
    <w:rsid w:val="00B3767A"/>
    <w:rsid w:val="00B44B5A"/>
    <w:rsid w:val="00B4740C"/>
    <w:rsid w:val="00B83461"/>
    <w:rsid w:val="00BA164B"/>
    <w:rsid w:val="00BA5BF9"/>
    <w:rsid w:val="00BA6C75"/>
    <w:rsid w:val="00BD4774"/>
    <w:rsid w:val="00BF191E"/>
    <w:rsid w:val="00C00E46"/>
    <w:rsid w:val="00C01DDE"/>
    <w:rsid w:val="00C05019"/>
    <w:rsid w:val="00C0569B"/>
    <w:rsid w:val="00C10AB4"/>
    <w:rsid w:val="00C15C98"/>
    <w:rsid w:val="00C201D7"/>
    <w:rsid w:val="00C2373C"/>
    <w:rsid w:val="00C26EFE"/>
    <w:rsid w:val="00C62B8A"/>
    <w:rsid w:val="00CA32C0"/>
    <w:rsid w:val="00CC3BD6"/>
    <w:rsid w:val="00CF0E7F"/>
    <w:rsid w:val="00D055DA"/>
    <w:rsid w:val="00D23014"/>
    <w:rsid w:val="00D23C57"/>
    <w:rsid w:val="00D27CC2"/>
    <w:rsid w:val="00D33231"/>
    <w:rsid w:val="00D56272"/>
    <w:rsid w:val="00D57105"/>
    <w:rsid w:val="00DA482D"/>
    <w:rsid w:val="00DD0FC6"/>
    <w:rsid w:val="00DD189C"/>
    <w:rsid w:val="00DD27B6"/>
    <w:rsid w:val="00DE0917"/>
    <w:rsid w:val="00DE296C"/>
    <w:rsid w:val="00E13399"/>
    <w:rsid w:val="00E151DE"/>
    <w:rsid w:val="00E220EB"/>
    <w:rsid w:val="00E23682"/>
    <w:rsid w:val="00E32331"/>
    <w:rsid w:val="00E43D32"/>
    <w:rsid w:val="00E44FC1"/>
    <w:rsid w:val="00E47D74"/>
    <w:rsid w:val="00E575B0"/>
    <w:rsid w:val="00E6553A"/>
    <w:rsid w:val="00E707D2"/>
    <w:rsid w:val="00E82085"/>
    <w:rsid w:val="00E850C2"/>
    <w:rsid w:val="00E96AA3"/>
    <w:rsid w:val="00EA243C"/>
    <w:rsid w:val="00EB7B43"/>
    <w:rsid w:val="00EE0EF9"/>
    <w:rsid w:val="00EE2CEB"/>
    <w:rsid w:val="00F075C5"/>
    <w:rsid w:val="00F25AF5"/>
    <w:rsid w:val="00F66078"/>
    <w:rsid w:val="00F94266"/>
    <w:rsid w:val="00FC613D"/>
    <w:rsid w:val="00FC6436"/>
    <w:rsid w:val="00FD0E28"/>
    <w:rsid w:val="00FE27B9"/>
    <w:rsid w:val="00FE7CD3"/>
    <w:rsid w:val="00FF036D"/>
    <w:rsid w:val="055AC62F"/>
    <w:rsid w:val="0B3D2A71"/>
    <w:rsid w:val="0D540B86"/>
    <w:rsid w:val="0E76F70A"/>
    <w:rsid w:val="19AB8D8D"/>
    <w:rsid w:val="1AFFACF3"/>
    <w:rsid w:val="1CC32578"/>
    <w:rsid w:val="1E618ED5"/>
    <w:rsid w:val="201976C6"/>
    <w:rsid w:val="218C8CDD"/>
    <w:rsid w:val="28D671E6"/>
    <w:rsid w:val="28D836B2"/>
    <w:rsid w:val="2A333F71"/>
    <w:rsid w:val="32D198C1"/>
    <w:rsid w:val="3838C402"/>
    <w:rsid w:val="3879E0A5"/>
    <w:rsid w:val="40324666"/>
    <w:rsid w:val="52A15E22"/>
    <w:rsid w:val="5403584A"/>
    <w:rsid w:val="60824D8A"/>
    <w:rsid w:val="610CD494"/>
    <w:rsid w:val="6DD22F3F"/>
    <w:rsid w:val="720AC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3C15"/>
  <w15:docId w15:val="{63DF8CFC-86CB-4E51-8FDD-A293F8A5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C57"/>
    <w:rPr>
      <w:rFonts w:ascii="Arial" w:eastAsia="Times New Roman" w:hAnsi="Arial"/>
      <w:sz w:val="24"/>
    </w:rPr>
  </w:style>
  <w:style w:type="paragraph" w:styleId="Heading1">
    <w:name w:val="heading 1"/>
    <w:basedOn w:val="Normal"/>
    <w:next w:val="Normal"/>
    <w:link w:val="Heading1Char"/>
    <w:uiPriority w:val="9"/>
    <w:qFormat/>
    <w:rsid w:val="00E13399"/>
    <w:pPr>
      <w:keepNext/>
      <w:keepLines/>
      <w:spacing w:before="480"/>
      <w:outlineLvl w:val="0"/>
    </w:pPr>
    <w:rPr>
      <w:b/>
      <w:bCs/>
      <w:color w:val="365F91"/>
      <w:sz w:val="28"/>
      <w:szCs w:val="28"/>
    </w:rPr>
  </w:style>
  <w:style w:type="paragraph" w:styleId="Heading2">
    <w:name w:val="heading 2"/>
    <w:basedOn w:val="Normal"/>
    <w:next w:val="Normal"/>
    <w:link w:val="Heading2Char"/>
    <w:uiPriority w:val="9"/>
    <w:unhideWhenUsed/>
    <w:qFormat/>
    <w:rsid w:val="000C4A6C"/>
    <w:pPr>
      <w:keepNext/>
      <w:keepLines/>
      <w:spacing w:before="200"/>
      <w:outlineLvl w:val="1"/>
    </w:pPr>
    <w:rPr>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OnWhite">
    <w:name w:val="White On White"/>
    <w:basedOn w:val="Normal"/>
    <w:link w:val="WhiteOnWhiteChar"/>
    <w:qFormat/>
    <w:rsid w:val="00E44FC1"/>
    <w:rPr>
      <w:color w:val="FFFFFF"/>
    </w:rPr>
  </w:style>
  <w:style w:type="character" w:customStyle="1" w:styleId="WhiteOnWhiteChar">
    <w:name w:val="White On White Char"/>
    <w:link w:val="WhiteOnWhite"/>
    <w:rsid w:val="00E44FC1"/>
    <w:rPr>
      <w:color w:val="FFFFFF"/>
    </w:rPr>
  </w:style>
  <w:style w:type="paragraph" w:customStyle="1" w:styleId="TitleBox">
    <w:name w:val="Title Box"/>
    <w:basedOn w:val="Heading1"/>
    <w:next w:val="Normal"/>
    <w:rsid w:val="00142FD7"/>
    <w:pPr>
      <w:keepLines w:val="0"/>
      <w:pBdr>
        <w:top w:val="single" w:sz="24" w:space="1" w:color="auto"/>
        <w:left w:val="single" w:sz="24" w:space="4" w:color="auto"/>
        <w:bottom w:val="single" w:sz="24" w:space="1" w:color="auto"/>
        <w:right w:val="single" w:sz="24" w:space="4" w:color="auto"/>
      </w:pBdr>
      <w:spacing w:before="240" w:after="60"/>
    </w:pPr>
    <w:rPr>
      <w:rFonts w:cs="Arial"/>
      <w:color w:val="auto"/>
      <w:kern w:val="32"/>
      <w:sz w:val="48"/>
      <w:szCs w:val="32"/>
    </w:rPr>
  </w:style>
  <w:style w:type="character" w:customStyle="1" w:styleId="Heading1Char">
    <w:name w:val="Heading 1 Char"/>
    <w:link w:val="Heading1"/>
    <w:uiPriority w:val="9"/>
    <w:rsid w:val="00E13399"/>
    <w:rPr>
      <w:rFonts w:ascii="Comic Sans MS" w:eastAsia="Times New Roman" w:hAnsi="Comic Sans MS" w:cs="Times New Roman"/>
      <w:b/>
      <w:bCs/>
      <w:color w:val="365F91"/>
      <w:sz w:val="28"/>
      <w:szCs w:val="28"/>
    </w:rPr>
  </w:style>
  <w:style w:type="paragraph" w:customStyle="1" w:styleId="TitleGrayBox">
    <w:name w:val="Title Gray Box"/>
    <w:basedOn w:val="TitleBox"/>
    <w:next w:val="Normal"/>
    <w:rsid w:val="00E707D2"/>
    <w:pPr>
      <w:shd w:val="clear" w:color="auto" w:fill="C0C0C0"/>
    </w:pPr>
  </w:style>
  <w:style w:type="paragraph" w:styleId="Title">
    <w:name w:val="Title"/>
    <w:basedOn w:val="Normal"/>
    <w:next w:val="Normal"/>
    <w:link w:val="TitleChar"/>
    <w:uiPriority w:val="10"/>
    <w:qFormat/>
    <w:rsid w:val="000C4A6C"/>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0C4A6C"/>
    <w:rPr>
      <w:rFonts w:ascii="Comic Sans MS" w:eastAsia="Times New Roman" w:hAnsi="Comic Sans MS" w:cs="Times New Roman"/>
      <w:color w:val="17365D"/>
      <w:spacing w:val="5"/>
      <w:kern w:val="28"/>
      <w:sz w:val="52"/>
      <w:szCs w:val="52"/>
    </w:rPr>
  </w:style>
  <w:style w:type="paragraph" w:styleId="Subtitle">
    <w:name w:val="Subtitle"/>
    <w:basedOn w:val="Normal"/>
    <w:next w:val="Normal"/>
    <w:link w:val="SubtitleChar"/>
    <w:uiPriority w:val="11"/>
    <w:qFormat/>
    <w:rsid w:val="000C4A6C"/>
    <w:pPr>
      <w:numPr>
        <w:ilvl w:val="1"/>
      </w:numPr>
    </w:pPr>
    <w:rPr>
      <w:i/>
      <w:iCs/>
      <w:color w:val="4F81BD"/>
      <w:spacing w:val="15"/>
      <w:szCs w:val="24"/>
    </w:rPr>
  </w:style>
  <w:style w:type="character" w:customStyle="1" w:styleId="SubtitleChar">
    <w:name w:val="Subtitle Char"/>
    <w:link w:val="Subtitle"/>
    <w:uiPriority w:val="11"/>
    <w:rsid w:val="000C4A6C"/>
    <w:rPr>
      <w:rFonts w:ascii="Comic Sans MS" w:eastAsia="Times New Roman" w:hAnsi="Comic Sans MS" w:cs="Times New Roman"/>
      <w:i/>
      <w:iCs/>
      <w:color w:val="4F81BD"/>
      <w:spacing w:val="15"/>
      <w:sz w:val="24"/>
      <w:szCs w:val="24"/>
    </w:rPr>
  </w:style>
  <w:style w:type="character" w:customStyle="1" w:styleId="Heading2Char">
    <w:name w:val="Heading 2 Char"/>
    <w:link w:val="Heading2"/>
    <w:uiPriority w:val="9"/>
    <w:rsid w:val="000C4A6C"/>
    <w:rPr>
      <w:rFonts w:ascii="Comic Sans MS" w:eastAsia="Times New Roman" w:hAnsi="Comic Sans MS" w:cs="Times New Roman"/>
      <w:b/>
      <w:bCs/>
      <w:color w:val="4F81BD"/>
      <w:sz w:val="26"/>
      <w:szCs w:val="26"/>
    </w:rPr>
  </w:style>
  <w:style w:type="paragraph" w:styleId="NoSpacing">
    <w:name w:val="No Spacing"/>
    <w:uiPriority w:val="1"/>
    <w:qFormat/>
    <w:rsid w:val="00E13399"/>
    <w:pPr>
      <w:jc w:val="center"/>
    </w:pPr>
    <w:rPr>
      <w:rFonts w:ascii="Comic Sans MS" w:hAnsi="Comic Sans MS"/>
      <w:sz w:val="24"/>
      <w:szCs w:val="22"/>
    </w:rPr>
  </w:style>
  <w:style w:type="character" w:styleId="BookTitle">
    <w:name w:val="Book Title"/>
    <w:uiPriority w:val="33"/>
    <w:rsid w:val="00E13399"/>
    <w:rPr>
      <w:b/>
      <w:bCs/>
      <w:smallCaps/>
      <w:spacing w:val="5"/>
    </w:rPr>
  </w:style>
  <w:style w:type="paragraph" w:styleId="Header">
    <w:name w:val="header"/>
    <w:basedOn w:val="Normal"/>
    <w:link w:val="HeaderChar"/>
    <w:rsid w:val="00D23C57"/>
    <w:pPr>
      <w:tabs>
        <w:tab w:val="center" w:pos="4320"/>
        <w:tab w:val="right" w:pos="8640"/>
      </w:tabs>
    </w:pPr>
  </w:style>
  <w:style w:type="character" w:customStyle="1" w:styleId="HeaderChar">
    <w:name w:val="Header Char"/>
    <w:link w:val="Header"/>
    <w:rsid w:val="00D23C57"/>
    <w:rPr>
      <w:rFonts w:ascii="Arial" w:eastAsia="Times New Roman" w:hAnsi="Arial" w:cs="Times New Roman"/>
      <w:sz w:val="24"/>
      <w:szCs w:val="20"/>
    </w:rPr>
  </w:style>
  <w:style w:type="paragraph" w:customStyle="1" w:styleId="StyleAPALevel124pt">
    <w:name w:val="Style APA Level 1 + 24 pt"/>
    <w:basedOn w:val="Normal"/>
    <w:rsid w:val="00D23C57"/>
    <w:pPr>
      <w:keepNext/>
      <w:tabs>
        <w:tab w:val="left" w:pos="720"/>
        <w:tab w:val="left" w:pos="3600"/>
        <w:tab w:val="left" w:pos="4320"/>
        <w:tab w:val="left" w:pos="5040"/>
        <w:tab w:val="left" w:pos="5760"/>
        <w:tab w:val="left" w:pos="6480"/>
        <w:tab w:val="left" w:pos="7200"/>
        <w:tab w:val="left" w:pos="836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480" w:lineRule="auto"/>
      <w:ind w:left="14"/>
      <w:jc w:val="center"/>
      <w:outlineLvl w:val="0"/>
    </w:pPr>
    <w:rPr>
      <w:sz w:val="48"/>
    </w:rPr>
  </w:style>
  <w:style w:type="character" w:styleId="CommentReference">
    <w:name w:val="annotation reference"/>
    <w:semiHidden/>
    <w:rsid w:val="00D23C57"/>
    <w:rPr>
      <w:sz w:val="16"/>
      <w:szCs w:val="16"/>
    </w:rPr>
  </w:style>
  <w:style w:type="paragraph" w:styleId="CommentText">
    <w:name w:val="annotation text"/>
    <w:basedOn w:val="Normal"/>
    <w:link w:val="CommentTextChar"/>
    <w:semiHidden/>
    <w:rsid w:val="00D23C57"/>
    <w:rPr>
      <w:sz w:val="20"/>
    </w:rPr>
  </w:style>
  <w:style w:type="character" w:customStyle="1" w:styleId="CommentTextChar">
    <w:name w:val="Comment Text Char"/>
    <w:link w:val="CommentText"/>
    <w:semiHidden/>
    <w:rsid w:val="00D23C5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D23C57"/>
    <w:rPr>
      <w:rFonts w:ascii="Tahoma" w:hAnsi="Tahoma" w:cs="Tahoma"/>
      <w:sz w:val="16"/>
      <w:szCs w:val="16"/>
    </w:rPr>
  </w:style>
  <w:style w:type="character" w:customStyle="1" w:styleId="BalloonTextChar">
    <w:name w:val="Balloon Text Char"/>
    <w:link w:val="BalloonText"/>
    <w:uiPriority w:val="99"/>
    <w:semiHidden/>
    <w:rsid w:val="00D23C57"/>
    <w:rPr>
      <w:rFonts w:ascii="Tahoma" w:eastAsia="Times New Roman" w:hAnsi="Tahoma" w:cs="Tahoma"/>
      <w:sz w:val="16"/>
      <w:szCs w:val="16"/>
    </w:rPr>
  </w:style>
  <w:style w:type="paragraph" w:styleId="Footer">
    <w:name w:val="footer"/>
    <w:basedOn w:val="Normal"/>
    <w:link w:val="FooterChar"/>
    <w:uiPriority w:val="99"/>
    <w:unhideWhenUsed/>
    <w:rsid w:val="00293AC1"/>
    <w:pPr>
      <w:tabs>
        <w:tab w:val="center" w:pos="4680"/>
        <w:tab w:val="right" w:pos="9360"/>
      </w:tabs>
    </w:pPr>
  </w:style>
  <w:style w:type="character" w:customStyle="1" w:styleId="FooterChar">
    <w:name w:val="Footer Char"/>
    <w:link w:val="Footer"/>
    <w:uiPriority w:val="99"/>
    <w:rsid w:val="00293AC1"/>
    <w:rPr>
      <w:rFonts w:ascii="Arial" w:eastAsia="Times New Roman" w:hAnsi="Arial"/>
      <w:sz w:val="24"/>
    </w:rPr>
  </w:style>
  <w:style w:type="paragraph" w:styleId="CommentSubject">
    <w:name w:val="annotation subject"/>
    <w:basedOn w:val="CommentText"/>
    <w:next w:val="CommentText"/>
    <w:link w:val="CommentSubjectChar"/>
    <w:uiPriority w:val="99"/>
    <w:semiHidden/>
    <w:unhideWhenUsed/>
    <w:rsid w:val="00293AC1"/>
    <w:rPr>
      <w:b/>
      <w:bCs/>
    </w:rPr>
  </w:style>
  <w:style w:type="character" w:customStyle="1" w:styleId="CommentSubjectChar">
    <w:name w:val="Comment Subject Char"/>
    <w:link w:val="CommentSubject"/>
    <w:uiPriority w:val="99"/>
    <w:semiHidden/>
    <w:rsid w:val="00293AC1"/>
    <w:rPr>
      <w:rFonts w:ascii="Arial" w:eastAsia="Times New Roman" w:hAnsi="Arial" w:cs="Times New Roman"/>
      <w:b/>
      <w:bCs/>
      <w:sz w:val="20"/>
      <w:szCs w:val="20"/>
    </w:rPr>
  </w:style>
  <w:style w:type="table" w:styleId="TableGrid">
    <w:name w:val="Table Grid"/>
    <w:basedOn w:val="TableNormal"/>
    <w:uiPriority w:val="59"/>
    <w:rsid w:val="00293A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293AC1"/>
    <w:rPr>
      <w:rFonts w:ascii="Arial" w:eastAsia="Times New Roman" w:hAnsi="Arial"/>
      <w:sz w:val="24"/>
    </w:rPr>
  </w:style>
  <w:style w:type="paragraph" w:styleId="TOC2">
    <w:name w:val="toc 2"/>
    <w:basedOn w:val="Normal"/>
    <w:next w:val="Normal"/>
    <w:autoRedefine/>
    <w:semiHidden/>
    <w:rsid w:val="000B1451"/>
    <w:pPr>
      <w:ind w:left="240"/>
    </w:pPr>
    <w:rPr>
      <w:rFonts w:ascii="Times New Roman" w:hAnsi="Times New Roman"/>
    </w:rPr>
  </w:style>
  <w:style w:type="character" w:styleId="Hyperlink">
    <w:name w:val="Hyperlink"/>
    <w:uiPriority w:val="99"/>
    <w:unhideWhenUsed/>
    <w:rsid w:val="00455982"/>
    <w:rPr>
      <w:color w:val="0000FF"/>
      <w:u w:val="single"/>
    </w:rPr>
  </w:style>
  <w:style w:type="character" w:styleId="FollowedHyperlink">
    <w:name w:val="FollowedHyperlink"/>
    <w:uiPriority w:val="99"/>
    <w:semiHidden/>
    <w:unhideWhenUsed/>
    <w:rsid w:val="00B44B5A"/>
    <w:rPr>
      <w:color w:val="800080"/>
      <w:u w:val="single"/>
    </w:r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369E8BEC2284194286BF5A1824795" ma:contentTypeVersion="1" ma:contentTypeDescription="Create a new document." ma:contentTypeScope="" ma:versionID="7212180036cefd92e565f9fd1c9d62f0">
  <xsd:schema xmlns:xsd="http://www.w3.org/2001/XMLSchema" xmlns:xs="http://www.w3.org/2001/XMLSchema" xmlns:p="http://schemas.microsoft.com/office/2006/metadata/properties" xmlns:ns3="ae97887a-9c13-4d25-bf12-0799aa61c968" targetNamespace="http://schemas.microsoft.com/office/2006/metadata/properties" ma:root="true" ma:fieldsID="9a25bdd1417dde0007ffea2752c69ea5" ns3:_="">
    <xsd:import namespace="ae97887a-9c13-4d25-bf12-0799aa61c96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97887a-9c13-4d25-bf12-0799aa61c96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2136B-FEE1-4BB4-A0AA-D2E4773DBF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3C3F91-96A4-4899-9DCD-55B779854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97887a-9c13-4d25-bf12-0799aa61c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68BA0-933D-4A11-AF4B-6AB1A0EEC282}">
  <ds:schemaRefs>
    <ds:schemaRef ds:uri="http://schemas.microsoft.com/sharepoint/v3/contenttype/forms"/>
  </ds:schemaRefs>
</ds:datastoreItem>
</file>

<file path=customXml/itemProps4.xml><?xml version="1.0" encoding="utf-8"?>
<ds:datastoreItem xmlns:ds="http://schemas.openxmlformats.org/officeDocument/2006/customXml" ds:itemID="{B9565DFC-D68C-487A-A1D7-3F8DFC6E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14</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Liberty University</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InformationServices</dc:creator>
  <cp:keywords/>
  <cp:lastModifiedBy>Dorough, James Riley</cp:lastModifiedBy>
  <cp:revision>50</cp:revision>
  <dcterms:created xsi:type="dcterms:W3CDTF">2018-09-18T04:45:00Z</dcterms:created>
  <dcterms:modified xsi:type="dcterms:W3CDTF">2022-04-06T00:22:00Z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0x01010028B369E8BEC2284194286BF5A1824795</vt:lpwstr>
  </property>
</Properties>
</file>