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ROOMIE — Documentazione Tecnica e Operativa</w:t>
      </w:r>
    </w:p>
    <w:p>
      <w:pPr>
        <w:pStyle w:val="Subtitle"/>
      </w:pPr>
      <w:r>
        <w:t xml:space="preserve">Applicazione di prenotazione sala Via Terni — Next.js + Neon PostgreSQL</w:t>
      </w:r>
    </w:p>
    <w:p>
      <w:pPr>
        <w:pStyle w:val="Date"/>
      </w:pPr>
      <w:r>
        <w:t xml:space="preserve">Giugno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Nota.</w:t>
      </w:r>
      <w:r>
        <w:t xml:space="preserve"> </w:t>
      </w:r>
      <w:r>
        <w:t xml:space="preserve">Questo documento descrive lo stato reale del codice del repository</w:t>
      </w:r>
      <w:r>
        <w:t xml:space="preserve"> </w:t>
      </w:r>
      <w:r>
        <w:rPr>
          <w:rStyle w:val="VerbatimChar"/>
        </w:rPr>
        <w:t xml:space="preserve">roomie-2</w:t>
      </w:r>
      <w:r>
        <w:t xml:space="preserve"> </w:t>
      </w:r>
      <w:r>
        <w:t xml:space="preserve">al momento della stesura. Tutte le tabelle, gli endpoint e i flussi sono ricavati</w:t>
      </w:r>
      <w:r>
        <w:t xml:space="preserve"> </w:t>
      </w:r>
      <w:r>
        <w:t xml:space="preserve">direttamente dal codice sorgente. La sezione finale</w:t>
      </w:r>
      <w:r>
        <w:t xml:space="preserve"> </w:t>
      </w:r>
      <w:r>
        <w:rPr>
          <w:i/>
          <w:iCs/>
        </w:rPr>
        <w:t xml:space="preserve">“Problemi noti”</w:t>
      </w:r>
      <w:r>
        <w:t xml:space="preserve"> </w:t>
      </w:r>
      <w:r>
        <w:t xml:space="preserve">elenca i difetti</w:t>
      </w:r>
      <w:r>
        <w:t xml:space="preserve"> </w:t>
      </w:r>
      <w:r>
        <w:t xml:space="preserve">realmente presenti, da non confondere con funzionalità.</w:t>
      </w:r>
    </w:p>
    <w:p>
      <w:r>
        <w:pict>
          <v:rect style="width:0;height:1.5pt" o:hralign="center" o:hrstd="t" o:hr="t"/>
        </w:pict>
      </w:r>
    </w:p>
    <w:bookmarkStart w:id="49" w:name="Xbd293e14a176e569294e81d442fb66e2eddd6a9"/>
    <w:p>
      <w:pPr>
        <w:pStyle w:val="Heading1"/>
      </w:pPr>
      <w:r>
        <w:t xml:space="preserve">Parte 1 — Documentazione Tecnica (per sviluppatori)</w:t>
      </w:r>
    </w:p>
    <w:bookmarkStart w:id="9" w:name="panoramica-dellarchitettura"/>
    <w:p>
      <w:pPr>
        <w:pStyle w:val="Heading2"/>
      </w:pPr>
      <w:r>
        <w:t xml:space="preserve">1. Panoramica dell’architettura</w:t>
      </w:r>
    </w:p>
    <w:p>
      <w:pPr>
        <w:pStyle w:val="FirstParagraph"/>
      </w:pPr>
      <w:r>
        <w:t xml:space="preserve">ROOMIE è una web app per la prenotazione di una sala gaming/intrattenimento (</w:t>
      </w:r>
      <w:r>
        <w:t xml:space="preserve">“Via Terni”</w:t>
      </w:r>
      <w:r>
        <w:t xml:space="preserve">)</w:t>
      </w:r>
      <w:r>
        <w:t xml:space="preserve"> </w:t>
      </w:r>
      <w:r>
        <w:t xml:space="preserve">con un portafoglio interno a</w:t>
      </w:r>
      <w:r>
        <w:t xml:space="preserve"> </w:t>
      </w:r>
      <w:r>
        <w:rPr>
          <w:b/>
          <w:bCs/>
        </w:rPr>
        <w:t xml:space="preserve">chips</w:t>
      </w:r>
      <w:r>
        <w:t xml:space="preserve"> </w:t>
      </w:r>
      <w:r>
        <w:t xml:space="preserve">(gettoni prepagati). L’applicazione è costruita come</w:t>
      </w:r>
      <w:r>
        <w:t xml:space="preserve"> </w:t>
      </w:r>
      <w:r>
        <w:rPr>
          <w:b/>
          <w:bCs/>
        </w:rPr>
        <w:t xml:space="preserve">Single Page Application</w:t>
      </w:r>
      <w:r>
        <w:t xml:space="preserve"> </w:t>
      </w:r>
      <w:r>
        <w:t xml:space="preserve">servita da Next.js.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Aspetto</w:t>
            </w:r>
          </w:p>
        </w:tc>
        <w:tc>
          <w:tcPr/>
          <w:p>
            <w:pPr>
              <w:pStyle w:val="Compact"/>
            </w:pPr>
            <w:r>
              <w:t xml:space="preserve">Tecnologia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Next.js 15 (App Router)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React 19 + TypeScript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Neon PostgreSQL (driver serverless HTTP</w:t>
            </w:r>
            <w:r>
              <w:t xml:space="preserve"> </w:t>
            </w:r>
            <w:r>
              <w:rPr>
                <w:rStyle w:val="VerbatimChar"/>
              </w:rPr>
              <w:t xml:space="preserve">@neondatabase/serverless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Pagamenti</w:t>
            </w:r>
          </w:p>
        </w:tc>
        <w:tc>
          <w:tcPr/>
          <w:p>
            <w:pPr>
              <w:pStyle w:val="Compact"/>
            </w:pPr>
            <w:r>
              <w:t xml:space="preserve">Stripe Checkout + Webhook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social</w:t>
            </w:r>
          </w:p>
        </w:tc>
        <w:tc>
          <w:tcPr/>
          <w:p>
            <w:pPr>
              <w:pStyle w:val="Compact"/>
            </w:pPr>
            <w:r>
              <w:t xml:space="preserve">Google OAuth 2.0 (Authorization Code flow)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Hashing password</w:t>
            </w:r>
          </w:p>
        </w:tc>
        <w:tc>
          <w:tcPr/>
          <w:p>
            <w:pPr>
              <w:pStyle w:val="Compact"/>
            </w:pPr>
            <w:r>
              <w:t xml:space="preserve">bcryptjs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Vercel (region</w:t>
            </w:r>
            <w:r>
              <w:t xml:space="preserve"> </w:t>
            </w:r>
            <w:r>
              <w:rPr>
                <w:rStyle w:val="VerbatimChar"/>
              </w:rPr>
              <w:t xml:space="preserve">cdg1</w:t>
            </w:r>
            <w:r>
              <w:t xml:space="preserve"> </w:t>
            </w:r>
            <w:r>
              <w:t xml:space="preserve">— Parigi)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Dominio produzione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roomie.rilio.it</w:t>
            </w:r>
          </w:p>
        </w:tc>
      </w:tr>
    </w:tbl>
    <w:p>
      <w:pPr>
        <w:pStyle w:val="BodyText"/>
      </w:pPr>
      <w:r>
        <w:rPr>
          <w:b/>
          <w:bCs/>
        </w:rPr>
        <w:t xml:space="preserve">Caratteristiche architetturali rilevanti: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SPA dentro Next.js:</w:t>
      </w:r>
      <w:r>
        <w:t xml:space="preserve"> </w:t>
      </w:r>
      <w:r>
        <w:t xml:space="preserve">un’unica route client (</w:t>
      </w:r>
      <w:r>
        <w:rPr>
          <w:rStyle w:val="VerbatimChar"/>
        </w:rPr>
        <w:t xml:space="preserve">app/page.tsx</w:t>
      </w:r>
      <w:r>
        <w:t xml:space="preserve">) mostra la pagina attiva</w:t>
      </w:r>
      <w:r>
        <w:t xml:space="preserve"> </w:t>
      </w:r>
      <w:r>
        <w:t xml:space="preserve">in base allo stato</w:t>
      </w:r>
      <w:r>
        <w:t xml:space="preserve"> </w:t>
      </w:r>
      <w:r>
        <w:rPr>
          <w:rStyle w:val="VerbatimChar"/>
        </w:rPr>
        <w:t xml:space="preserve">activePage</w:t>
      </w:r>
      <w:r>
        <w:t xml:space="preserve"> </w:t>
      </w:r>
      <w:r>
        <w:t xml:space="preserve">del context React, non al routing di Next. La navigazione</w:t>
      </w:r>
      <w:r>
        <w:t xml:space="preserve"> </w:t>
      </w:r>
      <w:r>
        <w:t xml:space="preserve">tra</w:t>
      </w:r>
      <w:r>
        <w:t xml:space="preserve"> </w:t>
      </w:r>
      <w:r>
        <w:t xml:space="preserve">“pagine”</w:t>
      </w:r>
      <w:r>
        <w:t xml:space="preserve"> </w:t>
      </w:r>
      <w:r>
        <w:t xml:space="preserve">(home, room, token, confirm, session, shop, dashboard, admin) avviene in memoria.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Bridge legacy:</w:t>
      </w:r>
      <w:r>
        <w:t xml:space="preserve"> </w:t>
      </w:r>
      <w:r>
        <w:t xml:space="preserve">è presente un livello di compatibilità con il vecchio file</w:t>
      </w:r>
      <w:r>
        <w:t xml:space="preserve"> </w:t>
      </w:r>
      <w:r>
        <w:rPr>
          <w:rStyle w:val="VerbatimChar"/>
        </w:rPr>
        <w:t xml:space="preserve">public/assets/js/roomie.js</w:t>
      </w:r>
      <w:r>
        <w:t xml:space="preserve"> </w:t>
      </w:r>
      <w:r>
        <w:t xml:space="preserve">tramite oggetti globali</w:t>
      </w:r>
      <w:r>
        <w:t xml:space="preserve"> </w:t>
      </w:r>
      <w:r>
        <w:rPr>
          <w:rStyle w:val="VerbatimChar"/>
        </w:rPr>
        <w:t xml:space="preserve">window.__roomie_*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Operazioni atomiche via CTE:</w:t>
      </w:r>
      <w:r>
        <w:t xml:space="preserve"> </w:t>
      </w:r>
      <w:r>
        <w:t xml:space="preserve">il driver HTTP di Neon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supporta le callback</w:t>
      </w:r>
      <w:r>
        <w:t xml:space="preserve"> </w:t>
      </w:r>
      <w:r>
        <w:t xml:space="preserve">asincrone in</w:t>
      </w:r>
      <w:r>
        <w:t xml:space="preserve"> </w:t>
      </w:r>
      <w:r>
        <w:rPr>
          <w:rStyle w:val="VerbatimChar"/>
        </w:rPr>
        <w:t xml:space="preserve">.transaction()</w:t>
      </w:r>
      <w:r>
        <w:t xml:space="preserve">. Tutte le operazioni che muovono chips (prenotazioni, addon,</w:t>
      </w:r>
      <w:r>
        <w:t xml:space="preserve"> </w:t>
      </w:r>
      <w:r>
        <w:t xml:space="preserve">estensioni, ricariche) usano</w:t>
      </w:r>
      <w:r>
        <w:t xml:space="preserve"> </w:t>
      </w:r>
      <w:r>
        <w:rPr>
          <w:b/>
          <w:bCs/>
        </w:rPr>
        <w:t xml:space="preserve">una sola query con CTE data-modifying</w:t>
      </w:r>
      <w:r>
        <w:t xml:space="preserve">, che in PostgreSQL</w:t>
      </w:r>
      <w:r>
        <w:t xml:space="preserve"> </w:t>
      </w:r>
      <w:r>
        <w:t xml:space="preserve">è atomica.</w:t>
      </w:r>
    </w:p>
    <w:bookmarkEnd w:id="9"/>
    <w:bookmarkStart w:id="10" w:name="stack-e-dipendenze"/>
    <w:p>
      <w:pPr>
        <w:pStyle w:val="Heading2"/>
      </w:pPr>
      <w:r>
        <w:t xml:space="preserve">2. Stack e dipendenze</w:t>
      </w:r>
    </w:p>
    <w:p>
      <w:pPr>
        <w:pStyle w:val="FirstParagraph"/>
      </w:pPr>
      <w:r>
        <w:t xml:space="preserve">Da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Dipendenza</w:t>
            </w:r>
          </w:p>
        </w:tc>
        <w:tc>
          <w:tcPr/>
          <w:p>
            <w:pPr>
              <w:pStyle w:val="Compact"/>
            </w:pPr>
            <w:r>
              <w:t xml:space="preserve">Versione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</w:t>
            </w:r>
          </w:p>
        </w:tc>
        <w:tc>
          <w:tcPr/>
          <w:p>
            <w:pPr>
              <w:pStyle w:val="Compact"/>
            </w:pPr>
            <w:r>
              <w:t xml:space="preserve">^15.3.6</w:t>
            </w:r>
          </w:p>
        </w:tc>
        <w:tc>
          <w:tcPr/>
          <w:p>
            <w:pPr>
              <w:pStyle w:val="Compact"/>
            </w:pPr>
            <w:r>
              <w:t xml:space="preserve">Framework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react-dom</w:t>
            </w:r>
          </w:p>
        </w:tc>
        <w:tc>
          <w:tcPr/>
          <w:p>
            <w:pPr>
              <w:pStyle w:val="Compact"/>
            </w:pPr>
            <w:r>
              <w:t xml:space="preserve">^19.0.0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@neondatabase/serverless</w:t>
            </w:r>
          </w:p>
        </w:tc>
        <w:tc>
          <w:tcPr/>
          <w:p>
            <w:pPr>
              <w:pStyle w:val="Compact"/>
            </w:pPr>
            <w:r>
              <w:t xml:space="preserve">^1.1.0</w:t>
            </w:r>
          </w:p>
        </w:tc>
        <w:tc>
          <w:tcPr/>
          <w:p>
            <w:pPr>
              <w:pStyle w:val="Compact"/>
            </w:pPr>
            <w:r>
              <w:t xml:space="preserve">Client PostgreSQL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bcryptjs</w:t>
            </w:r>
          </w:p>
        </w:tc>
        <w:tc>
          <w:tcPr/>
          <w:p>
            <w:pPr>
              <w:pStyle w:val="Compact"/>
            </w:pPr>
            <w:r>
              <w:t xml:space="preserve">^3.0.3</w:t>
            </w:r>
          </w:p>
        </w:tc>
        <w:tc>
          <w:tcPr/>
          <w:p>
            <w:pPr>
              <w:pStyle w:val="Compact"/>
            </w:pPr>
            <w:r>
              <w:t xml:space="preserve">Hash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stripe</w:t>
            </w:r>
          </w:p>
        </w:tc>
        <w:tc>
          <w:tcPr/>
          <w:p>
            <w:pPr>
              <w:pStyle w:val="Compact"/>
            </w:pPr>
            <w:r>
              <w:t xml:space="preserve">^22.1.1</w:t>
            </w:r>
          </w:p>
        </w:tc>
        <w:tc>
          <w:tcPr/>
          <w:p>
            <w:pPr>
              <w:pStyle w:val="Compact"/>
            </w:pPr>
            <w:r>
              <w:t xml:space="preserve">Pagamenti</w:t>
            </w:r>
          </w:p>
        </w:tc>
      </w:tr>
    </w:tbl>
    <w:p>
      <w:pPr>
        <w:pStyle w:val="BodyText"/>
      </w:pPr>
      <w:r>
        <w:rPr>
          <w:b/>
          <w:bCs/>
        </w:rPr>
        <w:t xml:space="preserve">Script disponibili: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Azione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dev</w:t>
            </w:r>
          </w:p>
        </w:tc>
        <w:tc>
          <w:tcPr/>
          <w:p>
            <w:pPr>
              <w:pStyle w:val="Compact"/>
            </w:pPr>
            <w:r>
              <w:t xml:space="preserve">Avvio sviluppo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</w:pPr>
            <w:r>
              <w:t xml:space="preserve">Build produzione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start</w:t>
            </w:r>
          </w:p>
        </w:tc>
        <w:tc>
          <w:tcPr/>
          <w:p>
            <w:pPr>
              <w:pStyle w:val="Compact"/>
            </w:pPr>
            <w:r>
              <w:t xml:space="preserve">Avvio produzione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lint</w:t>
            </w:r>
          </w:p>
        </w:tc>
        <w:tc>
          <w:tcPr/>
          <w:p>
            <w:pPr>
              <w:pStyle w:val="Compact"/>
            </w:pPr>
            <w:r>
              <w:t xml:space="preserve">ESLint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tsc --noEmit</w:t>
            </w:r>
            <w:r>
              <w:t xml:space="preserve"> </w:t>
            </w:r>
            <w:r>
              <w:t xml:space="preserve">(type check)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db:migrate</w:t>
            </w:r>
          </w:p>
        </w:tc>
        <w:tc>
          <w:tcPr/>
          <w:p>
            <w:pPr>
              <w:pStyle w:val="Compact"/>
            </w:pPr>
            <w:r>
              <w:t xml:space="preserve">Applica le migrazioni SQL al database (</w:t>
            </w:r>
            <w:r>
              <w:rPr>
                <w:rStyle w:val="VerbatimChar"/>
              </w:rPr>
              <w:t xml:space="preserve">db/migrate.ts</w:t>
            </w:r>
            <w:r>
              <w:t xml:space="preserve">)</w:t>
            </w:r>
          </w:p>
        </w:tc>
      </w:tr>
    </w:tbl>
    <w:bookmarkEnd w:id="10"/>
    <w:bookmarkStart w:id="11" w:name="struttura-delle-cartelle"/>
    <w:p>
      <w:pPr>
        <w:pStyle w:val="Heading2"/>
      </w:pPr>
      <w:r>
        <w:t xml:space="preserve">3. Struttura delle cartelle</w:t>
      </w:r>
    </w:p>
    <w:p>
      <w:pPr>
        <w:pStyle w:val="SourceCode"/>
      </w:pPr>
      <w:r>
        <w:rPr>
          <w:rStyle w:val="VerbatimChar"/>
        </w:rPr>
        <w:t xml:space="preserve">roomie-2/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api/                  # Route handler (backend)</w:t>
      </w:r>
      <w:r>
        <w:br/>
      </w:r>
      <w:r>
        <w:rPr>
          <w:rStyle w:val="VerbatimChar"/>
        </w:rPr>
        <w:t xml:space="preserve">│   │   ├── auth/             # login, register, logout, google, apple</w:t>
      </w:r>
      <w:r>
        <w:br/>
      </w:r>
      <w:r>
        <w:rPr>
          <w:rStyle w:val="VerbatimChar"/>
        </w:rPr>
        <w:t xml:space="preserve">│   │   ├── bookings/         # prenotazioni + price + extend</w:t>
      </w:r>
      <w:r>
        <w:br/>
      </w:r>
      <w:r>
        <w:rPr>
          <w:rStyle w:val="VerbatimChar"/>
        </w:rPr>
        <w:t xml:space="preserve">│   │   ├── addon-orders/     # ordini addon</w:t>
      </w:r>
      <w:r>
        <w:br/>
      </w:r>
      <w:r>
        <w:rPr>
          <w:rStyle w:val="VerbatimChar"/>
        </w:rPr>
        <w:t xml:space="preserve">│   │   ├── addons/           # listino addon pubblico</w:t>
      </w:r>
      <w:r>
        <w:br/>
      </w:r>
      <w:r>
        <w:rPr>
          <w:rStyle w:val="VerbatimChar"/>
        </w:rPr>
        <w:t xml:space="preserve">│   │   ├── stripe/           # topup-checkout, success, webhook</w:t>
      </w:r>
      <w:r>
        <w:br/>
      </w:r>
      <w:r>
        <w:rPr>
          <w:rStyle w:val="VerbatimChar"/>
        </w:rPr>
        <w:t xml:space="preserve">│   │   ├── wallet/           # topup (disattivato)</w:t>
      </w:r>
      <w:r>
        <w:br/>
      </w:r>
      <w:r>
        <w:rPr>
          <w:rStyle w:val="VerbatimChar"/>
        </w:rPr>
        <w:t xml:space="preserve">│   │   ├── admin/            # endpoint pannello admin</w:t>
      </w:r>
      <w:r>
        <w:br/>
      </w:r>
      <w:r>
        <w:rPr>
          <w:rStyle w:val="VerbatimChar"/>
        </w:rPr>
        <w:t xml:space="preserve">│   │   ├── app/config        # config pubblica</w:t>
      </w:r>
      <w:r>
        <w:br/>
      </w:r>
      <w:r>
        <w:rPr>
          <w:rStyle w:val="VerbatimChar"/>
        </w:rPr>
        <w:t xml:space="preserve">│   │   ├── dashboard, me     # dati utente</w:t>
      </w:r>
      <w:r>
        <w:br/>
      </w:r>
      <w:r>
        <w:rPr>
          <w:rStyle w:val="VerbatimChar"/>
        </w:rPr>
        <w:t xml:space="preserve">│   │   ├── friends/platform  # elenco utenti</w:t>
      </w:r>
      <w:r>
        <w:br/>
      </w:r>
      <w:r>
        <w:rPr>
          <w:rStyle w:val="VerbatimChar"/>
        </w:rPr>
        <w:t xml:space="preserve">│   │   └── health/           # diagnostica storage/payments/oauth</w:t>
      </w:r>
      <w:r>
        <w:br/>
      </w:r>
      <w:r>
        <w:rPr>
          <w:rStyle w:val="VerbatimChar"/>
        </w:rPr>
        <w:t xml:space="preserve">│   ├── components/           # componenti React (FE)</w:t>
      </w:r>
      <w:r>
        <w:br/>
      </w:r>
      <w:r>
        <w:rPr>
          <w:rStyle w:val="VerbatimChar"/>
        </w:rPr>
        <w:t xml:space="preserve">│   ├── context/AppContext.tsx# stato globale SPA</w:t>
      </w:r>
      <w:r>
        <w:br/>
      </w:r>
      <w:r>
        <w:rPr>
          <w:rStyle w:val="VerbatimChar"/>
        </w:rPr>
        <w:t xml:space="preserve">│   ├── page.tsx              # router SPA</w:t>
      </w:r>
      <w:r>
        <w:br/>
      </w:r>
      <w:r>
        <w:rPr>
          <w:rStyle w:val="VerbatimChar"/>
        </w:rPr>
        <w:t xml:space="preserve">│   └── layout.tsx            # layout root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neon-db.ts            # layer dati (unica fonte di verità DB)</w:t>
      </w:r>
      <w:r>
        <w:br/>
      </w:r>
      <w:r>
        <w:rPr>
          <w:rStyle w:val="VerbatimChar"/>
        </w:rPr>
        <w:t xml:space="preserve">│   ├── api-helpers.ts        # guardie auth/CSRF/storage</w:t>
      </w:r>
      <w:r>
        <w:br/>
      </w:r>
      <w:r>
        <w:rPr>
          <w:rStyle w:val="VerbatimChar"/>
        </w:rPr>
        <w:t xml:space="preserve">│   ├── session.ts            # cookie di sessione firmati HMAC</w:t>
      </w:r>
      <w:r>
        <w:br/>
      </w:r>
      <w:r>
        <w:rPr>
          <w:rStyle w:val="VerbatimChar"/>
        </w:rPr>
        <w:t xml:space="preserve">│   ├── client-api.ts         # wrapper fetch lato client</w:t>
      </w:r>
      <w:r>
        <w:br/>
      </w:r>
      <w:r>
        <w:rPr>
          <w:rStyle w:val="VerbatimChar"/>
        </w:rPr>
        <w:t xml:space="preserve">│   ├── utils.ts              # funzioni pure (prezzi, date, validazioni)</w:t>
      </w:r>
      <w:r>
        <w:br/>
      </w:r>
      <w:r>
        <w:rPr>
          <w:rStyle w:val="VerbatimChar"/>
        </w:rPr>
        <w:t xml:space="preserve">│   └── types.ts              # contratti TypeScript</w:t>
      </w:r>
      <w:r>
        <w:br/>
      </w:r>
      <w:r>
        <w:rPr>
          <w:rStyle w:val="VerbatimChar"/>
        </w:rPr>
        <w:t xml:space="preserve">├── db/</w:t>
      </w:r>
      <w:r>
        <w:br/>
      </w:r>
      <w:r>
        <w:rPr>
          <w:rStyle w:val="VerbatimChar"/>
        </w:rPr>
        <w:t xml:space="preserve">│   ├── 001_initial_schema.sql</w:t>
      </w:r>
      <w:r>
        <w:br/>
      </w:r>
      <w:r>
        <w:rPr>
          <w:rStyle w:val="VerbatimChar"/>
        </w:rPr>
        <w:t xml:space="preserve">│   ├── 002_audit_log.sql</w:t>
      </w:r>
      <w:r>
        <w:br/>
      </w:r>
      <w:r>
        <w:rPr>
          <w:rStyle w:val="VerbatimChar"/>
        </w:rPr>
        <w:t xml:space="preserve">│   └── migrate.ts            # esegue tutte le migrazioni numerate</w:t>
      </w:r>
      <w:r>
        <w:br/>
      </w:r>
      <w:r>
        <w:rPr>
          <w:rStyle w:val="VerbatimChar"/>
        </w:rPr>
        <w:t xml:space="preserve">├── public/assets/            # CSS/JS legacy (roomie.js, roomie.css)</w:t>
      </w:r>
      <w:r>
        <w:br/>
      </w:r>
      <w:r>
        <w:rPr>
          <w:rStyle w:val="VerbatimChar"/>
        </w:rPr>
        <w:t xml:space="preserve">├── next.config.ts            # redirect + security headers</w:t>
      </w:r>
      <w:r>
        <w:br/>
      </w:r>
      <w:r>
        <w:rPr>
          <w:rStyle w:val="VerbatimChar"/>
        </w:rPr>
        <w:t xml:space="preserve">└── vercel.json               # config deploy</w:t>
      </w:r>
    </w:p>
    <w:bookmarkEnd w:id="11"/>
    <w:bookmarkStart w:id="28" w:name="database-neon-postgresql"/>
    <w:p>
      <w:pPr>
        <w:pStyle w:val="Heading2"/>
      </w:pPr>
      <w:r>
        <w:t xml:space="preserve">4. Database (Neon PostgreSQL)</w:t>
      </w:r>
    </w:p>
    <w:bookmarkStart w:id="12" w:name="connessione"/>
    <w:p>
      <w:pPr>
        <w:pStyle w:val="Heading3"/>
      </w:pPr>
      <w:r>
        <w:t xml:space="preserve">4.1 Connessione</w:t>
      </w:r>
    </w:p>
    <w:p>
      <w:pPr>
        <w:pStyle w:val="FirstParagraph"/>
      </w:pPr>
      <w:r>
        <w:t xml:space="preserve">La funzione</w:t>
      </w:r>
      <w:r>
        <w:t xml:space="preserve"> </w:t>
      </w:r>
      <w:r>
        <w:rPr>
          <w:rStyle w:val="VerbatimChar"/>
        </w:rPr>
        <w:t xml:space="preserve">getDb()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lib/neon-db.ts</w:t>
      </w:r>
      <w:r>
        <w:t xml:space="preserve"> </w:t>
      </w:r>
      <w:r>
        <w:t xml:space="preserve">apre la connessione leggendo la prima variabile</w:t>
      </w:r>
      <w:r>
        <w:t xml:space="preserve"> </w:t>
      </w:r>
      <w:r>
        <w:t xml:space="preserve">disponibile tra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POSTGRES_URL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POSTGRES_PRISMA_URL</w:t>
      </w:r>
      <w:r>
        <w:t xml:space="preserve">. Se nessuna è</w:t>
      </w:r>
      <w:r>
        <w:t xml:space="preserve"> </w:t>
      </w:r>
      <w:r>
        <w:t xml:space="preserve">configurata lancia</w:t>
      </w:r>
      <w:r>
        <w:t xml:space="preserve"> </w:t>
      </w:r>
      <w:r>
        <w:rPr>
          <w:rStyle w:val="VerbatimChar"/>
        </w:rPr>
        <w:t xml:space="preserve">DATABASE_URL is not set</w:t>
      </w:r>
      <w:r>
        <w:t xml:space="preserve">.</w:t>
      </w:r>
    </w:p>
    <w:bookmarkEnd w:id="12"/>
    <w:bookmarkStart w:id="13" w:name="estensioni"/>
    <w:p>
      <w:pPr>
        <w:pStyle w:val="Heading3"/>
      </w:pPr>
      <w:r>
        <w:t xml:space="preserve">4.2 Estensioni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pgcrypto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gen_random_uuid()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citext</w:t>
      </w:r>
      <w:r>
        <w:t xml:space="preserve"> </w:t>
      </w:r>
      <w:r>
        <w:t xml:space="preserve">→ testo case-insensitive per email/username</w:t>
      </w:r>
    </w:p>
    <w:bookmarkEnd w:id="13"/>
    <w:bookmarkStart w:id="25" w:name="tabelle"/>
    <w:p>
      <w:pPr>
        <w:pStyle w:val="Heading3"/>
      </w:pPr>
      <w:r>
        <w:t xml:space="preserve">4.3 Tabelle</w:t>
      </w:r>
    </w:p>
    <w:bookmarkStart w:id="14" w:name="users"/>
    <w:p>
      <w:pPr>
        <w:pStyle w:val="Heading4"/>
      </w:pPr>
      <w:r>
        <w:rPr>
          <w:rStyle w:val="VerbatimChar"/>
        </w:rPr>
        <w:t xml:space="preserve">users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TEXT PK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gen_random_uuid()::text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CITEXT</w:t>
            </w:r>
          </w:p>
        </w:tc>
        <w:tc>
          <w:tcPr/>
          <w:p>
            <w:pPr>
              <w:pStyle w:val="Compact"/>
            </w:pPr>
            <w:r>
              <w:t xml:space="preserve">UNIQUE,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CITEXT</w:t>
            </w:r>
          </w:p>
        </w:tc>
        <w:tc>
          <w:tcPr/>
          <w:p>
            <w:pPr>
              <w:pStyle w:val="Compact"/>
            </w:pPr>
            <w:r>
              <w:t xml:space="preserve">UNIQUE,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(default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chips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≥ 0 (default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 per account solo-OAuth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suspended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apple</w:t>
            </w:r>
            <w:r>
              <w:t xml:space="preserve"> </w:t>
            </w:r>
            <w:r>
              <w:t xml:space="preserve">|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subject OAuth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avatar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URL avatar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 / 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trigger su update</w:t>
            </w:r>
          </w:p>
        </w:tc>
      </w:tr>
    </w:tbl>
    <w:bookmarkEnd w:id="14"/>
    <w:bookmarkStart w:id="15" w:name="config-riga-singola-id-1"/>
    <w:p>
      <w:pPr>
        <w:pStyle w:val="Heading4"/>
      </w:pPr>
      <w:r>
        <w:rPr>
          <w:rStyle w:val="VerbatimChar"/>
        </w:rPr>
        <w:t xml:space="preserve">config</w:t>
      </w:r>
      <w:r>
        <w:t xml:space="preserve"> </w:t>
      </w:r>
      <w:r>
        <w:t xml:space="preserve">(riga singola, id = 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hourly_price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day_price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guest_pass_price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max_people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lockbox_code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‘0000’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door_code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‘0000’</w:t>
            </w:r>
          </w:p>
        </w:tc>
      </w:tr>
    </w:tbl>
    <w:bookmarkEnd w:id="15"/>
    <w:bookmarkStart w:id="16" w:name="bookings"/>
    <w:p>
      <w:pPr>
        <w:pStyle w:val="Heading4"/>
      </w:pPr>
      <w:r>
        <w:rPr>
          <w:rStyle w:val="VerbatimChar"/>
        </w:rPr>
        <w:t xml:space="preserve">bookings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TEXT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TEXT FK→users</w:t>
            </w:r>
          </w:p>
        </w:tc>
        <w:tc>
          <w:tcPr/>
          <w:p>
            <w:pPr>
              <w:pStyle w:val="Compact"/>
            </w:pPr>
            <w:r>
              <w:t xml:space="preserve">ON DELETE 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t xml:space="preserve">‘Via Terni’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start_time / end_time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people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1–20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t xml:space="preserve">‘ranked’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duration_hours</w:t>
            </w:r>
          </w:p>
        </w:tc>
        <w:tc>
          <w:tcPr/>
          <w:p>
            <w:pPr>
              <w:pStyle w:val="Compact"/>
            </w:pPr>
            <w:r>
              <w:t xml:space="preserve">NUMERIC(4,1)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guests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total_chips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confirmed</w:t>
            </w:r>
            <w:r>
              <w:t xml:space="preserve">|</w:t>
            </w:r>
            <w:r>
              <w:rPr>
                <w:rStyle w:val="VerbatimChar"/>
              </w:rPr>
              <w:t xml:space="preserve">pending</w:t>
            </w:r>
            <w:r>
              <w:t xml:space="preserve">|</w:t>
            </w:r>
            <w:r>
              <w:rPr>
                <w:rStyle w:val="VerbatimChar"/>
              </w:rPr>
              <w:t xml:space="preserve">completed</w:t>
            </w:r>
            <w:r>
              <w:t xml:space="preserve">|</w:t>
            </w:r>
            <w:r>
              <w:rPr>
                <w:rStyle w:val="VerbatimChar"/>
              </w:rPr>
              <w:t xml:space="preserve">cancelled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live_mode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lockbox_code / door_code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codici accesso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access_valid_from / access_valid_until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finestra accesso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 / 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Indici: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(date, start_time)</w:t>
      </w:r>
      <w:r>
        <w:t xml:space="preserve">.</w:t>
      </w:r>
    </w:p>
    <w:bookmarkEnd w:id="16"/>
    <w:bookmarkStart w:id="17" w:name="wallet_transactions"/>
    <w:p>
      <w:pPr>
        <w:pStyle w:val="Heading4"/>
      </w:pPr>
      <w:r>
        <w:rPr>
          <w:rStyle w:val="VerbatimChar"/>
        </w:rPr>
        <w:t xml:space="preserve">wallet_transactions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TEXT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TEXT FK→users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topup</w:t>
            </w:r>
            <w:r>
              <w:t xml:space="preserve">|</w:t>
            </w:r>
            <w:r>
              <w:rPr>
                <w:rStyle w:val="VerbatimChar"/>
              </w:rPr>
              <w:t xml:space="preserve">booking_debit</w:t>
            </w:r>
            <w:r>
              <w:t xml:space="preserve">|</w:t>
            </w:r>
            <w:r>
              <w:rPr>
                <w:rStyle w:val="VerbatimChar"/>
              </w:rPr>
              <w:t xml:space="preserve">addon_debit</w:t>
            </w:r>
            <w:r>
              <w:t xml:space="preserve">|</w:t>
            </w:r>
            <w:r>
              <w:rPr>
                <w:rStyle w:val="VerbatimChar"/>
              </w:rPr>
              <w:t xml:space="preserve">refund</w:t>
            </w:r>
            <w:r>
              <w:t xml:space="preserve">|</w:t>
            </w:r>
            <w:r>
              <w:rPr>
                <w:rStyle w:val="VerbatimChar"/>
              </w:rPr>
              <w:t xml:space="preserve">admin_adjustment</w:t>
            </w:r>
            <w:r>
              <w:t xml:space="preserve">|</w:t>
            </w:r>
            <w:r>
              <w:rPr>
                <w:rStyle w:val="VerbatimChar"/>
              </w:rPr>
              <w:t xml:space="preserve">cashback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chips_delta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+ credito / − addebito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chips_after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saldo dopo la transazione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id prenotazione/ordine/sessione Stripe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</w:tbl>
    <w:bookmarkEnd w:id="17"/>
    <w:bookmarkStart w:id="18" w:name="addons"/>
    <w:p>
      <w:pPr>
        <w:pStyle w:val="Heading4"/>
      </w:pPr>
      <w:r>
        <w:rPr>
          <w:rStyle w:val="VerbatimChar"/>
        </w:rPr>
        <w:t xml:space="preserve">addons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TEXT PK</w:t>
            </w:r>
          </w:p>
        </w:tc>
        <w:tc>
          <w:tcPr/>
          <w:p>
            <w:pPr>
              <w:pStyle w:val="Compact"/>
            </w:pPr>
            <w:r>
              <w:t xml:space="preserve">es.</w:t>
            </w:r>
            <w:r>
              <w:t xml:space="preserve"> </w:t>
            </w:r>
            <w:r>
              <w:rPr>
                <w:rStyle w:val="VerbatimChar"/>
              </w:rPr>
              <w:t xml:space="preserve">dazn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pizza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featured</w:t>
            </w:r>
            <w:r>
              <w:t xml:space="preserve">|</w:t>
            </w:r>
            <w:r>
              <w:rPr>
                <w:rStyle w:val="VerbatimChar"/>
              </w:rPr>
              <w:t xml:space="preserve">modes</w:t>
            </w:r>
            <w:r>
              <w:t xml:space="preserve">|</w:t>
            </w:r>
            <w:r>
              <w:rPr>
                <w:rStyle w:val="VerbatimChar"/>
              </w:rPr>
              <w:t xml:space="preserve">snacks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 / name / 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  <w:r>
              <w:t xml:space="preserve">|</w:t>
            </w:r>
            <w:r>
              <w:rPr>
                <w:rStyle w:val="VerbatimChar"/>
              </w:rPr>
              <w:t xml:space="preserve">soldout</w:t>
            </w:r>
            <w:r>
              <w:t xml:space="preserve">|</w:t>
            </w:r>
            <w:r>
              <w:rPr>
                <w:rStyle w:val="VerbatimChar"/>
              </w:rPr>
              <w:t xml:space="preserve">hidden</w:t>
            </w:r>
            <w:r>
              <w:t xml:space="preserve">|</w:t>
            </w:r>
            <w:r>
              <w:rPr>
                <w:rStyle w:val="VerbatimChar"/>
              </w:rPr>
              <w:t xml:space="preserve">deleted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sold_today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contatore giornaliero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sold_today_date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data del contatore (reset automatico)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ordinamento</w:t>
            </w:r>
          </w:p>
        </w:tc>
      </w:tr>
    </w:tbl>
    <w:p>
      <w:pPr>
        <w:pStyle w:val="BodyText"/>
      </w:pPr>
      <w:r>
        <w:t xml:space="preserve">Il database viene pre-popolato con 8 addon di default (DAZN, Cinema, Mood Horror,</w:t>
      </w:r>
      <w:r>
        <w:t xml:space="preserve"> </w:t>
      </w:r>
      <w:r>
        <w:t xml:space="preserve">Gaming Pro, Neon Party, Pizza, Birra, Snack Box).</w:t>
      </w:r>
    </w:p>
    <w:bookmarkEnd w:id="18"/>
    <w:bookmarkStart w:id="19" w:name="addon_orders-addon_order_items"/>
    <w:p>
      <w:pPr>
        <w:pStyle w:val="Heading4"/>
      </w:pPr>
      <w:r>
        <w:rPr>
          <w:rStyle w:val="VerbatimChar"/>
        </w:rPr>
        <w:t xml:space="preserve">addon_orders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addon_order_items</w:t>
      </w:r>
    </w:p>
    <w:p>
      <w:pPr>
        <w:pStyle w:val="FirstParagraph"/>
      </w:pPr>
      <w:r>
        <w:t xml:space="preserve">Ordini di addon legati a una prenotazione, con righe dettaglio (</w:t>
      </w:r>
      <w:r>
        <w:rPr>
          <w:rStyle w:val="VerbatimChar"/>
        </w:rPr>
        <w:t xml:space="preserve">addon_id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qty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unit_price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).</w:t>
      </w:r>
    </w:p>
    <w:bookmarkEnd w:id="19"/>
    <w:bookmarkStart w:id="20" w:name="blocked_slots"/>
    <w:p>
      <w:pPr>
        <w:pStyle w:val="Heading4"/>
      </w:pPr>
      <w:r>
        <w:rPr>
          <w:rStyle w:val="VerbatimChar"/>
        </w:rPr>
        <w:t xml:space="preserve">blocked_slots</w:t>
      </w:r>
    </w:p>
    <w:p>
      <w:pPr>
        <w:pStyle w:val="FirstParagraph"/>
      </w:pPr>
      <w:r>
        <w:t xml:space="preserve">Fasce orarie bloccate dall’admin (data, start, end, motivo, creato_da).</w:t>
      </w:r>
    </w:p>
    <w:bookmarkEnd w:id="20"/>
    <w:bookmarkStart w:id="21" w:name="access_logs"/>
    <w:p>
      <w:pPr>
        <w:pStyle w:val="Heading4"/>
      </w:pPr>
      <w:r>
        <w:rPr>
          <w:rStyle w:val="VerbatimChar"/>
        </w:rPr>
        <w:t xml:space="preserve">access_logs</w:t>
      </w:r>
    </w:p>
    <w:p>
      <w:pPr>
        <w:pStyle w:val="FirstParagraph"/>
      </w:pPr>
      <w:r>
        <w:t xml:space="preserve">Eventi di accesso fisico (lockbox, porta, sessione). Vengono scritti da</w:t>
      </w:r>
      <w:r>
        <w:t xml:space="preserve"> </w:t>
      </w:r>
      <w:r>
        <w:rPr>
          <w:rStyle w:val="VerbatimChar"/>
        </w:rPr>
        <w:t xml:space="preserve">POST /api/access/log</w:t>
      </w:r>
      <w:r>
        <w:t xml:space="preserve"> </w:t>
      </w:r>
      <w:r>
        <w:t xml:space="preserve">(validati contro un set di eventi ammessi e legati a una prenotazione</w:t>
      </w:r>
      <w:r>
        <w:t xml:space="preserve"> </w:t>
      </w:r>
      <w:r>
        <w:t xml:space="preserve">di proprietà dell’utente) e letti nel riepilogo admin.</w:t>
      </w:r>
    </w:p>
    <w:bookmarkEnd w:id="21"/>
    <w:bookmarkStart w:id="22" w:name="stripe_sessions"/>
    <w:p>
      <w:pPr>
        <w:pStyle w:val="Heading4"/>
      </w:pPr>
      <w:r>
        <w:rPr>
          <w:rStyle w:val="VerbatimChar"/>
        </w:rPr>
        <w:t xml:space="preserve">stripe_sessions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TEXT PK</w:t>
            </w:r>
          </w:p>
        </w:tc>
        <w:tc>
          <w:tcPr/>
          <w:p>
            <w:pPr>
              <w:pStyle w:val="Compact"/>
            </w:pPr>
            <w:r>
              <w:t xml:space="preserve">id sessione Stripe Checkout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TEXT FK→users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amount_chips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chips da accreditare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amount_eur</w:t>
            </w:r>
          </w:p>
        </w:tc>
        <w:tc>
          <w:tcPr/>
          <w:p>
            <w:pPr>
              <w:pStyle w:val="Compact"/>
            </w:pPr>
            <w:r>
              <w:t xml:space="preserve">NUMERIC(10,2)</w:t>
            </w:r>
          </w:p>
        </w:tc>
        <w:tc>
          <w:tcPr/>
          <w:p>
            <w:pPr>
              <w:pStyle w:val="Compact"/>
            </w:pPr>
            <w:r>
              <w:t xml:space="preserve">importo pagato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  <w:r>
              <w:t xml:space="preserve">|</w:t>
            </w:r>
            <w:r>
              <w:rPr>
                <w:rStyle w:val="VerbatimChar"/>
              </w:rPr>
              <w:t xml:space="preserve">paid</w:t>
            </w:r>
            <w:r>
              <w:t xml:space="preserve">|</w:t>
            </w:r>
            <w:r>
              <w:rPr>
                <w:rStyle w:val="VerbatimChar"/>
              </w:rPr>
              <w:t xml:space="preserve">already</w:t>
            </w:r>
            <w:r>
              <w:t xml:space="preserve">|</w:t>
            </w:r>
            <w:r>
              <w:rPr>
                <w:rStyle w:val="VerbatimChar"/>
              </w:rPr>
              <w:t xml:space="preserve">cancelled</w:t>
            </w:r>
            <w:r>
              <w:t xml:space="preserve">|</w:t>
            </w:r>
            <w:r>
              <w:rPr>
                <w:rStyle w:val="VerbatimChar"/>
              </w:rP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payment_intent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paid_at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audit_log"/>
    <w:p>
      <w:pPr>
        <w:pStyle w:val="Heading4"/>
      </w:pPr>
      <w:r>
        <w:rPr>
          <w:rStyle w:val="VerbatimChar"/>
        </w:rPr>
        <w:t xml:space="preserve">audit_log</w:t>
      </w:r>
    </w:p>
    <w:p>
      <w:pPr>
        <w:pStyle w:val="FirstParagraph"/>
      </w:pPr>
      <w:r>
        <w:t xml:space="preserve">Log applicativo (chi ha fatto cosa):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 </w:t>
      </w:r>
      <w:r>
        <w:t xml:space="preserve">(JSONB),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bookmarkEnd w:id="23"/>
    <w:bookmarkStart w:id="24" w:name="rate_limits"/>
    <w:p>
      <w:pPr>
        <w:pStyle w:val="Heading4"/>
      </w:pPr>
      <w:r>
        <w:rPr>
          <w:rStyle w:val="VerbatimChar"/>
        </w:rPr>
        <w:t xml:space="preserve">rate_limits</w:t>
      </w:r>
    </w:p>
    <w:p>
      <w:pPr>
        <w:pStyle w:val="FirstParagraph"/>
      </w:pPr>
      <w:r>
        <w:t xml:space="preserve">Contatore tentativi per il rate limiting condiviso: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PK,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.</w:t>
      </w:r>
    </w:p>
    <w:bookmarkEnd w:id="24"/>
    <w:bookmarkEnd w:id="25"/>
    <w:bookmarkStart w:id="26" w:name="trigger"/>
    <w:p>
      <w:pPr>
        <w:pStyle w:val="Heading3"/>
      </w:pPr>
      <w:r>
        <w:t xml:space="preserve">4.4 Trigger</w:t>
      </w:r>
    </w:p>
    <w:p>
      <w:pPr>
        <w:pStyle w:val="FirstParagraph"/>
      </w:pPr>
      <w:r>
        <w:t xml:space="preserve">Funzione</w:t>
      </w:r>
      <w:r>
        <w:t xml:space="preserve"> </w:t>
      </w:r>
      <w:r>
        <w:rPr>
          <w:rStyle w:val="VerbatimChar"/>
        </w:rPr>
        <w:t xml:space="preserve">set_updated_at()</w:t>
      </w:r>
      <w:r>
        <w:t xml:space="preserve"> </w:t>
      </w:r>
      <w:r>
        <w:t xml:space="preserve">collegata in</w:t>
      </w:r>
      <w:r>
        <w:t xml:space="preserve"> </w:t>
      </w:r>
      <w:r>
        <w:rPr>
          <w:rStyle w:val="VerbatimChar"/>
        </w:rPr>
        <w:t xml:space="preserve">BEFORE UPDATE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addons</w:t>
      </w:r>
      <w:r>
        <w:t xml:space="preserve"> </w:t>
      </w:r>
      <w:r>
        <w:t xml:space="preserve">per aggiornare automaticamente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.</w:t>
      </w:r>
    </w:p>
    <w:bookmarkEnd w:id="26"/>
    <w:bookmarkStart w:id="27" w:name="migrazioni-bootstrap"/>
    <w:p>
      <w:pPr>
        <w:pStyle w:val="Heading3"/>
      </w:pPr>
      <w:r>
        <w:t xml:space="preserve">4.5 Migrazioni &amp; bootstrap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db/migrate.ts</w:t>
      </w:r>
      <w:r>
        <w:t xml:space="preserve"> </w:t>
      </w:r>
      <w:r>
        <w:t xml:space="preserve">(</w:t>
      </w:r>
      <w:r>
        <w:rPr>
          <w:rStyle w:val="VerbatimChar"/>
        </w:rPr>
        <w:t xml:space="preserve">npm run db:migrate</w:t>
      </w:r>
      <w:r>
        <w:t xml:space="preserve">) applica</w:t>
      </w:r>
      <w:r>
        <w:t xml:space="preserve"> </w:t>
      </w:r>
      <w:r>
        <w:rPr>
          <w:b/>
          <w:bCs/>
        </w:rPr>
        <w:t xml:space="preserve">in ordine</w:t>
      </w:r>
      <w:r>
        <w:t xml:space="preserve"> </w:t>
      </w:r>
      <w:r>
        <w:t xml:space="preserve">tutti i file</w:t>
      </w:r>
      <w:r>
        <w:t xml:space="preserve"> </w:t>
      </w:r>
      <w:r>
        <w:rPr>
          <w:rStyle w:val="VerbatimChar"/>
        </w:rPr>
        <w:t xml:space="preserve">NNN_*.sql</w:t>
      </w:r>
      <w:r>
        <w:t xml:space="preserve"> </w:t>
      </w:r>
      <w:r>
        <w:t xml:space="preserve">della cartella</w:t>
      </w:r>
      <w:r>
        <w:t xml:space="preserve"> </w:t>
      </w:r>
      <w:r>
        <w:rPr>
          <w:rStyle w:val="VerbatimChar"/>
        </w:rPr>
        <w:t xml:space="preserve">db/</w:t>
      </w:r>
      <w:r>
        <w:t xml:space="preserve"> </w:t>
      </w:r>
      <w:r>
        <w:t xml:space="preserve">(attualmente</w:t>
      </w:r>
      <w:r>
        <w:t xml:space="preserve"> </w:t>
      </w:r>
      <w:r>
        <w:rPr>
          <w:rStyle w:val="VerbatimChar"/>
        </w:rPr>
        <w:t xml:space="preserve">001_initial_schema.sql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002_audit_log.sql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ensureBootstrapData()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lib/neon-db.ts</w:t>
      </w:r>
      <w:r>
        <w:t xml:space="preserve"> </w:t>
      </w:r>
      <w:r>
        <w:t xml:space="preserve">viene chiamata a ogni primo accesso e, in modo</w:t>
      </w:r>
      <w:r>
        <w:t xml:space="preserve"> </w:t>
      </w:r>
      <w:r>
        <w:t xml:space="preserve">idempotente: esegue</w:t>
      </w:r>
      <w:r>
        <w:t xml:space="preserve"> </w:t>
      </w:r>
      <w:r>
        <w:rPr>
          <w:rStyle w:val="VerbatimChar"/>
        </w:rPr>
        <w:t xml:space="preserve">ALTER TABLE addons ADD COLUMN IF NOT EXISTS sold_today_date</w:t>
      </w:r>
      <w:r>
        <w:t xml:space="preserve">,</w:t>
      </w:r>
      <w:r>
        <w:t xml:space="preserve"> </w:t>
      </w:r>
      <w:r>
        <w:t xml:space="preserve">crea</w:t>
      </w:r>
      <w:r>
        <w:t xml:space="preserve"> </w:t>
      </w:r>
      <w:r>
        <w:rPr>
          <w:rStyle w:val="VerbatimChar"/>
        </w:rPr>
        <w:t xml:space="preserve">rate_limits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se mancano, inserisce la riga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, gli addon di</w:t>
      </w:r>
      <w:r>
        <w:t xml:space="preserve"> </w:t>
      </w:r>
      <w:r>
        <w:t xml:space="preserve">default e (se sono presenti</w:t>
      </w:r>
      <w:r>
        <w:t xml:space="preserve"> </w:t>
      </w:r>
      <w:r>
        <w:rPr>
          <w:rStyle w:val="VerbatimChar"/>
        </w:rPr>
        <w:t xml:space="preserve">ADMIN_PASSWORD</w:t>
      </w:r>
      <w:r>
        <w:t xml:space="preserve">/</w:t>
      </w:r>
      <w:r>
        <w:rPr>
          <w:rStyle w:val="VerbatimChar"/>
        </w:rPr>
        <w:t xml:space="preserve">ADMIN_PASSWORD_HASH</w:t>
      </w:r>
      <w:r>
        <w:t xml:space="preserve">) l’utente admin.</w:t>
      </w:r>
    </w:p>
    <w:bookmarkEnd w:id="27"/>
    <w:bookmarkEnd w:id="28"/>
    <w:bookmarkStart w:id="29" w:name="layer-dati-libneon-db.ts"/>
    <w:p>
      <w:pPr>
        <w:pStyle w:val="Heading2"/>
      </w:pPr>
      <w:r>
        <w:t xml:space="preserve">5. Layer dati (</w:t>
      </w:r>
      <w:r>
        <w:rPr>
          <w:rStyle w:val="VerbatimChar"/>
        </w:rPr>
        <w:t xml:space="preserve">lib/neon-db.ts</w:t>
      </w:r>
      <w:r>
        <w:t xml:space="preserve">)</w:t>
      </w:r>
    </w:p>
    <w:p>
      <w:pPr>
        <w:pStyle w:val="FirstParagraph"/>
      </w:pPr>
      <w:r>
        <w:t xml:space="preserve">Unica fonte di verità per l’accesso al DB. Funzioni principali: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Atomiche (CTE singola):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createBookingAtomic</w:t>
      </w:r>
      <w:r>
        <w:t xml:space="preserve"> </w:t>
      </w:r>
      <w:r>
        <w:t xml:space="preserve">— addebita chips (con controllo saldo) + registra transazione + crea prenotazione.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createAddonOrderAtomic</w:t>
      </w:r>
      <w:r>
        <w:t xml:space="preserve"> </w:t>
      </w:r>
      <w:r>
        <w:t xml:space="preserve">— addebita chips + transazione + ordine + righe + aggiorna</w:t>
      </w:r>
      <w:r>
        <w:t xml:space="preserve"> </w:t>
      </w:r>
      <w:r>
        <w:rPr>
          <w:rStyle w:val="VerbatimChar"/>
        </w:rPr>
        <w:t xml:space="preserve">sold_today</w:t>
      </w:r>
      <w:r>
        <w:t xml:space="preserve"> </w:t>
      </w:r>
      <w:r>
        <w:t xml:space="preserve">(usa</w:t>
      </w:r>
      <w:r>
        <w:t xml:space="preserve"> </w:t>
      </w:r>
      <w:r>
        <w:rPr>
          <w:rStyle w:val="VerbatimChar"/>
        </w:rPr>
        <w:t xml:space="preserve">jsonb_to_recordset</w:t>
      </w:r>
      <w:r>
        <w:t xml:space="preserve">).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extendBookingAtomic</w:t>
      </w:r>
      <w:r>
        <w:t xml:space="preserve"> </w:t>
      </w:r>
      <w:r>
        <w:t xml:space="preserve">— addebita chips + transazione + estende</w:t>
      </w:r>
      <w:r>
        <w:t xml:space="preserve"> </w:t>
      </w:r>
      <w:r>
        <w:rPr>
          <w:rStyle w:val="VerbatimChar"/>
        </w:rPr>
        <w:t xml:space="preserve">end_time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creditStripeCheckoutSession</w:t>
      </w:r>
      <w:r>
        <w:t xml:space="preserve"> </w:t>
      </w:r>
      <w:r>
        <w:t xml:space="preserve">— segna sessione</w:t>
      </w:r>
      <w:r>
        <w:t xml:space="preserve"> </w:t>
      </w:r>
      <w:r>
        <w:rPr>
          <w:rStyle w:val="VerbatimChar"/>
        </w:rPr>
        <w:t xml:space="preserve">paid</w:t>
      </w:r>
      <w:r>
        <w:t xml:space="preserve"> </w:t>
      </w:r>
      <w:r>
        <w:t xml:space="preserve">+ accredita chips + transazione (idempotente su</w:t>
      </w:r>
      <w:r>
        <w:t xml:space="preserve"> </w:t>
      </w:r>
      <w:r>
        <w:rPr>
          <w:rStyle w:val="VerbatimChar"/>
        </w:rPr>
        <w:t xml:space="preserve">status='pending'</w:t>
      </w:r>
      <w:r>
        <w:t xml:space="preserve">).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adjustUserChipsWithTransaction</w:t>
      </w:r>
      <w:r>
        <w:t xml:space="preserve"> </w:t>
      </w:r>
      <w:r>
        <w:t xml:space="preserve">— aggiustamento admin con transazione registrata.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Conflitti:</w:t>
      </w:r>
      <w:r>
        <w:t xml:space="preserve"> </w:t>
      </w:r>
      <w:r>
        <w:rPr>
          <w:rStyle w:val="VerbatimChar"/>
        </w:rPr>
        <w:t xml:space="preserve">hasBookingConflictNeon</w:t>
      </w:r>
      <w:r>
        <w:t xml:space="preserve"> </w:t>
      </w:r>
      <w:r>
        <w:t xml:space="preserve">confronta intervalli come timestamp e gestisce le</w:t>
      </w:r>
      <w:r>
        <w:t xml:space="preserve"> </w:t>
      </w:r>
      <w:r>
        <w:t xml:space="preserve">fasce che attraversano la mezzanotte (controlla sia</w:t>
      </w:r>
      <w:r>
        <w:t xml:space="preserve"> </w:t>
      </w:r>
      <w:r>
        <w:rPr>
          <w:rStyle w:val="VerbatimChar"/>
        </w:rPr>
        <w:t xml:space="preserve">bookings</w:t>
      </w:r>
      <w:r>
        <w:t xml:space="preserve"> </w:t>
      </w:r>
      <w:r>
        <w:t xml:space="preserve">sia</w:t>
      </w:r>
      <w:r>
        <w:t xml:space="preserve"> </w:t>
      </w:r>
      <w:r>
        <w:rPr>
          <w:rStyle w:val="VerbatimChar"/>
        </w:rPr>
        <w:t xml:space="preserve">blocked_slots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Rate limiting:</w:t>
      </w:r>
      <w:r>
        <w:t xml:space="preserve"> </w:t>
      </w:r>
      <w:r>
        <w:rPr>
          <w:rStyle w:val="VerbatimChar"/>
        </w:rPr>
        <w:t xml:space="preserve">isRateLimited(key, max, windowMs)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clearRateLimit(key)</w:t>
      </w:r>
      <w:r>
        <w:t xml:space="preserve"> </w:t>
      </w:r>
      <w:r>
        <w:t xml:space="preserve">su tabella</w:t>
      </w:r>
      <w:r>
        <w:t xml:space="preserve"> </w:t>
      </w:r>
      <w:r>
        <w:rPr>
          <w:rStyle w:val="VerbatimChar"/>
        </w:rPr>
        <w:t xml:space="preserve">rate_limits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Audit:</w:t>
      </w:r>
      <w:r>
        <w:t xml:space="preserve"> </w:t>
      </w:r>
      <w:r>
        <w:rPr>
          <w:rStyle w:val="VerbatimChar"/>
        </w:rPr>
        <w:t xml:space="preserve">logEvent(type, userId, details)</w:t>
      </w:r>
      <w:r>
        <w:t xml:space="preserve"> </w:t>
      </w:r>
      <w:r>
        <w:t xml:space="preserve">— scrive su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, logga l’errore su console se l’insert fallisce.</w:t>
      </w:r>
    </w:p>
    <w:bookmarkEnd w:id="29"/>
    <w:bookmarkStart w:id="30" w:name="autenticazione-e-sessione"/>
    <w:p>
      <w:pPr>
        <w:pStyle w:val="Heading2"/>
      </w:pPr>
      <w:r>
        <w:t xml:space="preserve">6. Autenticazione e sessione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Cookie di sessione</w:t>
      </w:r>
      <w:r>
        <w:t xml:space="preserve"> </w:t>
      </w:r>
      <w:r>
        <w:rPr>
          <w:rStyle w:val="VerbatimChar"/>
        </w:rPr>
        <w:t xml:space="preserve">roomie.auth</w:t>
      </w:r>
      <w:r>
        <w:t xml:space="preserve">: payload firmato con</w:t>
      </w:r>
      <w:r>
        <w:t xml:space="preserve"> </w:t>
      </w:r>
      <w:r>
        <w:rPr>
          <w:b/>
          <w:bCs/>
        </w:rPr>
        <w:t xml:space="preserve">HMAC SHA-256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lib/session.ts</w:t>
      </w:r>
      <w:r>
        <w:t xml:space="preserve">),</w:t>
      </w:r>
      <w:r>
        <w:t xml:space="preserve"> </w:t>
      </w:r>
      <w:r>
        <w:t xml:space="preserve">verificato con</w:t>
      </w:r>
      <w:r>
        <w:t xml:space="preserve"> </w:t>
      </w:r>
      <w:r>
        <w:rPr>
          <w:rStyle w:val="VerbatimChar"/>
        </w:rPr>
        <w:t xml:space="preserve">timingSafeEqual</w:t>
      </w:r>
      <w:r>
        <w:t xml:space="preserve">. Flag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SameSite=Lax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 </w:t>
      </w:r>
      <w:r>
        <w:t xml:space="preserve">in produzione.</w:t>
      </w:r>
      <w:r>
        <w:t xml:space="preserve"> </w:t>
      </w:r>
      <w:r>
        <w:t xml:space="preserve">Scadenza 12h (o 30 giorni con</w:t>
      </w:r>
      <w:r>
        <w:t xml:space="preserve"> </w:t>
      </w:r>
      <w:r>
        <w:t xml:space="preserve">“ricordami”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SESSION_SECRET</w:t>
      </w:r>
      <w:r>
        <w:t xml:space="preserve"> </w:t>
      </w:r>
      <w:r>
        <w:t xml:space="preserve">è obbligatorio in produzione (in mancanza l’app lancia un errore).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Guardie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lib/api-helpers.ts</w:t>
      </w:r>
      <w:r>
        <w:t xml:space="preserve">):</w:t>
      </w:r>
      <w:r>
        <w:t xml:space="preserve"> </w:t>
      </w:r>
      <w:r>
        <w:rPr>
          <w:rStyle w:val="VerbatimChar"/>
        </w:rPr>
        <w:t xml:space="preserve">requireAuth</w:t>
      </w:r>
      <w:r>
        <w:t xml:space="preserve"> </w:t>
      </w:r>
      <w:r>
        <w:t xml:space="preserve">(utente valido e non sospeso),</w:t>
      </w:r>
      <w:r>
        <w:t xml:space="preserve"> </w:t>
      </w:r>
      <w:r>
        <w:rPr>
          <w:rStyle w:val="VerbatimChar"/>
        </w:rPr>
        <w:t xml:space="preserve">requireAdmin</w:t>
      </w:r>
      <w:r>
        <w:t xml:space="preserve"> </w:t>
      </w:r>
      <w:r>
        <w:t xml:space="preserve">(in più</w:t>
      </w:r>
      <w:r>
        <w:t xml:space="preserve"> </w:t>
      </w:r>
      <w:r>
        <w:rPr>
          <w:rStyle w:val="VerbatimChar"/>
        </w:rPr>
        <w:t xml:space="preserve">role='admin'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Rate limiting</w:t>
      </w:r>
      <w:r>
        <w:t xml:space="preserve"> </w:t>
      </w:r>
      <w:r>
        <w:t xml:space="preserve">su login (max 8/min) e registrazione (max 5/min), per chiave</w:t>
      </w:r>
      <w:r>
        <w:t xml:space="preserve"> </w:t>
      </w:r>
      <w:r>
        <w:rPr>
          <w:rStyle w:val="VerbatimChar"/>
        </w:rPr>
        <w:t xml:space="preserve">IP:identità</w:t>
      </w:r>
      <w:r>
        <w:t xml:space="preserve">,</w:t>
      </w:r>
      <w:r>
        <w:t xml:space="preserve"> </w:t>
      </w:r>
      <w:r>
        <w:t xml:space="preserve">ora persistito su DB (valido tra più istanze serverless).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Blocco password admin di default:</w:t>
      </w:r>
      <w:r>
        <w:t xml:space="preserve"> </w:t>
      </w:r>
      <w:r>
        <w:t xml:space="preserve">in produzione il login admin con password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è rifiutato.</w:t>
      </w:r>
    </w:p>
    <w:bookmarkEnd w:id="30"/>
    <w:bookmarkStart w:id="31" w:name="sicurezza"/>
    <w:p>
      <w:pPr>
        <w:pStyle w:val="Heading2"/>
      </w:pPr>
      <w:r>
        <w:t xml:space="preserve">7. Sicurezza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CSRF:</w:t>
      </w:r>
      <w:r>
        <w:t xml:space="preserve"> </w:t>
      </w:r>
      <w:r>
        <w:t xml:space="preserve">schema double-submit. Il cookie</w:t>
      </w:r>
      <w:r>
        <w:t xml:space="preserve"> </w:t>
      </w:r>
      <w:r>
        <w:rPr>
          <w:rStyle w:val="VerbatimChar"/>
        </w:rPr>
        <w:t xml:space="preserve">roomie.csrf</w:t>
      </w:r>
      <w:r>
        <w:t xml:space="preserve"> </w:t>
      </w:r>
      <w:r>
        <w:t xml:space="preserve">deve combaciare con l’header</w:t>
      </w:r>
      <w:r>
        <w:t xml:space="preserve"> </w:t>
      </w:r>
      <w:r>
        <w:rPr>
          <w:rStyle w:val="VerbatimChar"/>
        </w:rPr>
        <w:t xml:space="preserve">X-ROOMIE-CSRF</w:t>
      </w:r>
      <w:r>
        <w:t xml:space="preserve"> </w:t>
      </w:r>
      <w:r>
        <w:t xml:space="preserve">su tutti i metodi non sicuri (POST/PATCH/PUT/DELETE), più verifica</w:t>
      </w:r>
      <w:r>
        <w:t xml:space="preserve"> </w:t>
      </w:r>
      <w:r>
        <w:t xml:space="preserve">dell’header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contro l’host atteso /</w:t>
      </w:r>
      <w:r>
        <w:t xml:space="preserve"> </w:t>
      </w:r>
      <w:r>
        <w:rPr>
          <w:rStyle w:val="VerbatimChar"/>
        </w:rPr>
        <w:t xml:space="preserve">APP_URL</w:t>
      </w:r>
      <w:r>
        <w:t xml:space="preserve"> </w:t>
      </w:r>
      <w:r>
        <w:t xml:space="preserve">(</w:t>
      </w:r>
      <w:r>
        <w:rPr>
          <w:rStyle w:val="VerbatimChar"/>
        </w:rPr>
        <w:t xml:space="preserve">csrfGuard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Security headers</w:t>
      </w:r>
      <w:r>
        <w:t xml:space="preserve"> </w:t>
      </w:r>
      <w:r>
        <w:t xml:space="preserve">(</w:t>
      </w:r>
      <w:r>
        <w:rPr>
          <w:rStyle w:val="VerbatimChar"/>
        </w:rPr>
        <w:t xml:space="preserve">next.config.ts</w:t>
      </w:r>
      <w:r>
        <w:t xml:space="preserve">):</w:t>
      </w:r>
      <w:r>
        <w:t xml:space="preserve"> </w:t>
      </w:r>
      <w:r>
        <w:rPr>
          <w:rStyle w:val="VerbatimChar"/>
        </w:rPr>
        <w:t xml:space="preserve">Strict-Transport-Security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X-Frame-Options: DENY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Content-Security-Policy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Password</w:t>
      </w:r>
      <w:r>
        <w:t xml:space="preserve"> </w:t>
      </w:r>
      <w:r>
        <w:t xml:space="preserve">salvate solo come hash bcrypt; mai restituite al client (</w:t>
      </w:r>
      <w:r>
        <w:rPr>
          <w:rStyle w:val="VerbatimChar"/>
        </w:rPr>
        <w:t xml:space="preserve">publicUser</w:t>
      </w:r>
      <w:r>
        <w:t xml:space="preserve"> </w:t>
      </w:r>
      <w:r>
        <w:t xml:space="preserve">filtra i campi).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Prezzi server-side:</w:t>
      </w:r>
      <w:r>
        <w:t xml:space="preserve"> </w:t>
      </w:r>
      <w:r>
        <w:t xml:space="preserve">il valore di prezzo inviato dal client è ignorato; il backend ricalcola</w:t>
      </w:r>
      <w:r>
        <w:t xml:space="preserve"> </w:t>
      </w:r>
      <w:r>
        <w:t xml:space="preserve">sempre con</w:t>
      </w:r>
      <w:r>
        <w:t xml:space="preserve"> </w:t>
      </w:r>
      <w:r>
        <w:rPr>
          <w:rStyle w:val="VerbatimChar"/>
        </w:rPr>
        <w:t xml:space="preserve">calcBookingPrice</w:t>
      </w:r>
      <w:r>
        <w:t xml:space="preserve">.</w:t>
      </w:r>
    </w:p>
    <w:bookmarkEnd w:id="31"/>
    <w:bookmarkStart w:id="40" w:name="riferimento-api"/>
    <w:p>
      <w:pPr>
        <w:pStyle w:val="Heading2"/>
      </w:pPr>
      <w:r>
        <w:t xml:space="preserve">8. Riferimento API</w:t>
      </w:r>
    </w:p>
    <w:p>
      <w:pPr>
        <w:pStyle w:val="FirstParagraph"/>
      </w:pPr>
      <w:r>
        <w:t xml:space="preserve">Legenda autenticazione:</w:t>
      </w:r>
      <w:r>
        <w:t xml:space="preserve"> </w:t>
      </w:r>
      <w:r>
        <w:rPr>
          <w:b/>
          <w:bCs/>
        </w:rPr>
        <w:t xml:space="preserve">Pubblico</w:t>
      </w:r>
      <w:r>
        <w:t xml:space="preserve"> </w:t>
      </w:r>
      <w:r>
        <w:t xml:space="preserve">= nessuna ·</w:t>
      </w:r>
      <w:r>
        <w:t xml:space="preserve"> </w:t>
      </w:r>
      <w:r>
        <w:rPr>
          <w:b/>
          <w:bCs/>
        </w:rPr>
        <w:t xml:space="preserve">Auth</w:t>
      </w:r>
      <w:r>
        <w:t xml:space="preserve"> </w:t>
      </w:r>
      <w:r>
        <w:t xml:space="preserve">= utente loggato ·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= ruolo admin.</w:t>
      </w:r>
      <w:r>
        <w:t xml:space="preserve"> </w:t>
      </w:r>
      <w:r>
        <w:t xml:space="preserve">Tutti gli endpoint mutanti richiedono token CSRF.</w:t>
      </w:r>
    </w:p>
    <w:bookmarkStart w:id="32" w:name="autenticazione"/>
    <w:p>
      <w:pPr>
        <w:pStyle w:val="Heading3"/>
      </w:pPr>
      <w:r>
        <w:t xml:space="preserve">Autenticazione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Metodo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/api/auth/register</w:t>
            </w:r>
          </w:p>
        </w:tc>
        <w:tc>
          <w:tcPr/>
          <w:p>
            <w:pPr>
              <w:pStyle w:val="Compact"/>
            </w:pPr>
            <w:r>
              <w:t xml:space="preserve">Pubblico</w:t>
            </w:r>
          </w:p>
        </w:tc>
        <w:tc>
          <w:tcPr/>
          <w:p>
            <w:pPr>
              <w:pStyle w:val="Compact"/>
            </w:pPr>
            <w:r>
              <w:t xml:space="preserve">Registrazione (name, username, email, password ≥ 8). Crea utente con 24 chips di benvenuto.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t xml:space="preserve">Pubblico</w:t>
            </w:r>
          </w:p>
        </w:tc>
        <w:tc>
          <w:tcPr/>
          <w:p>
            <w:pPr>
              <w:pStyle w:val="Compact"/>
            </w:pPr>
            <w:r>
              <w:t xml:space="preserve">Login per username o email.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/api/auth/logout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Logout (cancella cookie).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/api/auth/google</w:t>
            </w:r>
          </w:p>
        </w:tc>
        <w:tc>
          <w:tcPr/>
          <w:p>
            <w:pPr>
              <w:pStyle w:val="Compact"/>
            </w:pPr>
            <w:r>
              <w:t xml:space="preserve">Pubblico</w:t>
            </w:r>
          </w:p>
        </w:tc>
        <w:tc>
          <w:tcPr/>
          <w:p>
            <w:pPr>
              <w:pStyle w:val="Compact"/>
            </w:pPr>
            <w:r>
              <w:t xml:space="preserve">Avvio OAuth Google (redirect).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/api/auth/google/callback</w:t>
            </w:r>
          </w:p>
        </w:tc>
        <w:tc>
          <w:tcPr/>
          <w:p>
            <w:pPr>
              <w:pStyle w:val="Compact"/>
            </w:pPr>
            <w:r>
              <w:t xml:space="preserve">Pubblico</w:t>
            </w:r>
          </w:p>
        </w:tc>
        <w:tc>
          <w:tcPr/>
          <w:p>
            <w:pPr>
              <w:pStyle w:val="Compact"/>
            </w:pPr>
            <w:r>
              <w:t xml:space="preserve">Callback OAuth (scambio code→token, upsert utente).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/api/auth/apple</w:t>
            </w:r>
          </w:p>
        </w:tc>
        <w:tc>
          <w:tcPr/>
          <w:p>
            <w:pPr>
              <w:pStyle w:val="Compact"/>
            </w:pPr>
            <w:r>
              <w:t xml:space="preserve">Pubblico</w:t>
            </w:r>
          </w:p>
        </w:tc>
        <w:tc>
          <w:tcPr/>
          <w:p>
            <w:pPr>
              <w:pStyle w:val="Compact"/>
            </w:pPr>
            <w:r>
              <w:t xml:space="preserve">Placeholder: ritorna</w:t>
            </w:r>
            <w:r>
              <w:t xml:space="preserve"> </w:t>
            </w:r>
            <w:r>
              <w:rPr>
                <w:rStyle w:val="VerbatimChar"/>
              </w:rPr>
              <w:t xml:space="preserve">APPLE_NOT_CONFIGURED</w:t>
            </w:r>
            <w:r>
              <w:t xml:space="preserve">.</w:t>
            </w:r>
          </w:p>
        </w:tc>
      </w:tr>
    </w:tbl>
    <w:bookmarkEnd w:id="32"/>
    <w:bookmarkStart w:id="33" w:name="utente-app"/>
    <w:p>
      <w:pPr>
        <w:pStyle w:val="Heading3"/>
      </w:pPr>
      <w:r>
        <w:t xml:space="preserve">Utente / App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Metodo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</w:t>
            </w:r>
          </w:p>
        </w:tc>
        <w:tc>
          <w:tcPr/>
          <w:p>
            <w:pPr>
              <w:pStyle w:val="Compact"/>
            </w:pPr>
            <w:r>
              <w:t xml:space="preserve">Auth (soft)</w:t>
            </w:r>
          </w:p>
        </w:tc>
        <w:tc>
          <w:tcPr/>
          <w:p>
            <w:pPr>
              <w:pStyle w:val="Compact"/>
            </w:pPr>
            <w:r>
              <w:t xml:space="preserve">Utente corrente o</w:t>
            </w:r>
            <w:r>
              <w:t xml:space="preserve"> </w:t>
            </w:r>
            <w:r>
              <w:rPr>
                <w:rStyle w:val="VerbatimChar"/>
              </w:rPr>
              <w:t xml:space="preserve">{user:null}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Riepilogo dashboard (prenotazioni, statistiche, consigli).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/api/app/config</w:t>
            </w:r>
          </w:p>
        </w:tc>
        <w:tc>
          <w:tcPr/>
          <w:p>
            <w:pPr>
              <w:pStyle w:val="Compact"/>
            </w:pPr>
            <w:r>
              <w:t xml:space="preserve">Pubblico</w:t>
            </w:r>
          </w:p>
        </w:tc>
        <w:tc>
          <w:tcPr/>
          <w:p>
            <w:pPr>
              <w:pStyle w:val="Compact"/>
            </w:pPr>
            <w:r>
              <w:t xml:space="preserve">Config pubblica + slot bloccati + slot prenotati (lockbox</w:t>
            </w:r>
            <w:r>
              <w:t xml:space="preserve"> </w:t>
            </w:r>
            <w:r>
              <w:rPr>
                <w:b/>
                <w:bCs/>
              </w:rPr>
              <w:t xml:space="preserve">oscurato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/api/friends/platform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Elenco altri utenti (username/nome/iniziali).</w:t>
            </w:r>
          </w:p>
        </w:tc>
      </w:tr>
    </w:tbl>
    <w:bookmarkEnd w:id="33"/>
    <w:bookmarkStart w:id="34" w:name="prenotazioni"/>
    <w:p>
      <w:pPr>
        <w:pStyle w:val="Heading3"/>
      </w:pPr>
      <w:r>
        <w:t xml:space="preserve">Prenotazioni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Metodo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/api/bookings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Le proprie prenotazioni (tutte se admin).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/api/bookings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Crea prenotazione (prezzo ricalcolato server-side, addebito atomico).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/api/bookings/price</w:t>
            </w:r>
          </w:p>
        </w:tc>
        <w:tc>
          <w:tcPr/>
          <w:p>
            <w:pPr>
              <w:pStyle w:val="Compact"/>
            </w:pPr>
            <w:r>
              <w:t xml:space="preserve">Pubblico</w:t>
            </w:r>
          </w:p>
        </w:tc>
        <w:tc>
          <w:tcPr/>
          <w:p>
            <w:pPr>
              <w:pStyle w:val="Compact"/>
            </w:pPr>
            <w:r>
              <w:t xml:space="preserve">Prezzo canonico per preset/durata/ospiti.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/api/bookings/[id]/extend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Estende la prenotazione (1–4h; admin gratis).</w:t>
            </w:r>
          </w:p>
        </w:tc>
      </w:tr>
    </w:tbl>
    <w:bookmarkEnd w:id="34"/>
    <w:bookmarkStart w:id="35" w:name="addon"/>
    <w:p>
      <w:pPr>
        <w:pStyle w:val="Heading3"/>
      </w:pPr>
      <w:r>
        <w:t xml:space="preserve">Addon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Metodo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/api/addons</w:t>
            </w:r>
          </w:p>
        </w:tc>
        <w:tc>
          <w:tcPr/>
          <w:p>
            <w:pPr>
              <w:pStyle w:val="Compact"/>
            </w:pPr>
            <w:r>
              <w:t xml:space="preserve">Pubblico</w:t>
            </w:r>
          </w:p>
        </w:tc>
        <w:tc>
          <w:tcPr/>
          <w:p>
            <w:pPr>
              <w:pStyle w:val="Compact"/>
            </w:pPr>
            <w:r>
              <w:t xml:space="preserve">Listino addon attivi.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/api/addon-orders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Ordine addon su prenotazione</w:t>
            </w:r>
            <w:r>
              <w:t xml:space="preserve"> </w:t>
            </w: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(addebito atomico).</w:t>
            </w:r>
          </w:p>
        </w:tc>
      </w:tr>
    </w:tbl>
    <w:bookmarkEnd w:id="35"/>
    <w:bookmarkStart w:id="36" w:name="accessi"/>
    <w:p>
      <w:pPr>
        <w:pStyle w:val="Heading3"/>
      </w:pPr>
      <w:r>
        <w:t xml:space="preserve">Accessi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Metodo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/api/access/log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Registra un evento di accesso fisico (lockbox/porta/sessione) su una propria prenotazione.</w:t>
            </w:r>
          </w:p>
        </w:tc>
      </w:tr>
    </w:tbl>
    <w:bookmarkEnd w:id="36"/>
    <w:bookmarkStart w:id="37" w:name="wallet-stripe"/>
    <w:p>
      <w:pPr>
        <w:pStyle w:val="Heading3"/>
      </w:pPr>
      <w:r>
        <w:t xml:space="preserve">Wallet / Stripe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Metodo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/api/stripe/topup-checkout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Crea sessione Stripe Checkout (1–500 chips).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/api/stripe/success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Ritorno post-pagamento; tenta l’accredito.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/api/stripe/webhook</w:t>
            </w:r>
          </w:p>
        </w:tc>
        <w:tc>
          <w:tcPr/>
          <w:p>
            <w:pPr>
              <w:pStyle w:val="Compact"/>
            </w:pPr>
            <w:r>
              <w:t xml:space="preserve">Stripe (firma)</w:t>
            </w:r>
          </w:p>
        </w:tc>
        <w:tc>
          <w:tcPr/>
          <w:p>
            <w:pPr>
              <w:pStyle w:val="Compact"/>
            </w:pPr>
            <w:r>
              <w:t xml:space="preserve">Evento</w:t>
            </w:r>
            <w:r>
              <w:t xml:space="preserve"> </w:t>
            </w:r>
            <w:r>
              <w:rPr>
                <w:rStyle w:val="VerbatimChar"/>
              </w:rPr>
              <w:t xml:space="preserve">checkout.session.completed</w:t>
            </w:r>
            <w:r>
              <w:t xml:space="preserve"> </w:t>
            </w:r>
            <w:r>
              <w:t xml:space="preserve">→ accredito.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/api/wallet/topup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Disattivato</w:t>
            </w:r>
            <w:r>
              <w:t xml:space="preserve">: ritorna 410 (ricariche solo via Stripe).</w:t>
            </w:r>
          </w:p>
        </w:tc>
      </w:tr>
    </w:tbl>
    <w:bookmarkEnd w:id="37"/>
    <w:bookmarkStart w:id="38" w:name="admin"/>
    <w:p>
      <w:pPr>
        <w:pStyle w:val="Heading3"/>
      </w:pPr>
      <w:r>
        <w:t xml:space="preserve">Admin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Metodo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/api/admin/summary</w:t>
            </w:r>
          </w:p>
        </w:tc>
        <w:tc>
          <w:tcPr/>
          <w:p>
            <w:pPr>
              <w:pStyle w:val="Compact"/>
            </w:pPr>
            <w:r>
              <w:t xml:space="preserve">Riepilogo completo (utenti, prenotazioni, ricavi, addon, audit).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/api/admin/config</w:t>
            </w:r>
          </w:p>
        </w:tc>
        <w:tc>
          <w:tcPr/>
          <w:p>
            <w:pPr>
              <w:pStyle w:val="Compact"/>
            </w:pPr>
            <w:r>
              <w:t xml:space="preserve">Aggiorna prezzi / max persone / lockbox.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/api/admin/users/[id]</w:t>
            </w:r>
          </w:p>
        </w:tc>
        <w:tc>
          <w:tcPr/>
          <w:p>
            <w:pPr>
              <w:pStyle w:val="Compact"/>
            </w:pPr>
            <w:r>
              <w:t xml:space="preserve">Aggiorna nome/email/ruolo/sospensione (con guardie anti auto-blocco).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/api/admin/users/[id]/chips</w:t>
            </w:r>
          </w:p>
        </w:tc>
        <w:tc>
          <w:tcPr/>
          <w:p>
            <w:pPr>
              <w:pStyle w:val="Compact"/>
            </w:pPr>
            <w:r>
              <w:t xml:space="preserve">Aggiustamento chips (con motivo obbligatorio, transazione registrata).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/api/admin/bookings/[id]</w:t>
            </w:r>
          </w:p>
        </w:tc>
        <w:tc>
          <w:tcPr/>
          <w:p>
            <w:pPr>
              <w:pStyle w:val="Compact"/>
            </w:pPr>
            <w:r>
              <w:t xml:space="preserve">Modifica prenotazione (data/orari/persone/stato/totale).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/api/admin/bookings/[id]/status</w:t>
            </w:r>
          </w:p>
        </w:tc>
        <w:tc>
          <w:tcPr/>
          <w:p>
            <w:pPr>
              <w:pStyle w:val="Compact"/>
            </w:pPr>
            <w:r>
              <w:t xml:space="preserve">Cambio stato prenotazione.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/api/admin/blocked-slots</w:t>
            </w:r>
          </w:p>
        </w:tc>
        <w:tc>
          <w:tcPr/>
          <w:p>
            <w:pPr>
              <w:pStyle w:val="Compact"/>
            </w:pPr>
            <w:r>
              <w:t xml:space="preserve">Crea slot bloccato.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/api/admin/blocked-slots/[id]</w:t>
            </w:r>
          </w:p>
        </w:tc>
        <w:tc>
          <w:tcPr/>
          <w:p>
            <w:pPr>
              <w:pStyle w:val="Compact"/>
            </w:pPr>
            <w:r>
              <w:t xml:space="preserve">Elimina slot bloccato.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/api/admin/addons</w:t>
            </w:r>
          </w:p>
        </w:tc>
        <w:tc>
          <w:tcPr/>
          <w:p>
            <w:pPr>
              <w:pStyle w:val="Compact"/>
            </w:pPr>
            <w:r>
              <w:t xml:space="preserve">Crea addon.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/api/admin/addons/[id]</w:t>
            </w:r>
          </w:p>
        </w:tc>
        <w:tc>
          <w:tcPr/>
          <w:p>
            <w:pPr>
              <w:pStyle w:val="Compact"/>
            </w:pPr>
            <w:r>
              <w:t xml:space="preserve">Modifica addon.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/api/admin/addons/[id]</w:t>
            </w:r>
          </w:p>
        </w:tc>
        <w:tc>
          <w:tcPr/>
          <w:p>
            <w:pPr>
              <w:pStyle w:val="Compact"/>
            </w:pPr>
            <w:r>
              <w:t xml:space="preserve">Elimina addon.</w:t>
            </w:r>
          </w:p>
        </w:tc>
      </w:tr>
    </w:tbl>
    <w:bookmarkEnd w:id="38"/>
    <w:bookmarkStart w:id="39" w:name="health-diagnostica"/>
    <w:p>
      <w:pPr>
        <w:pStyle w:val="Heading3"/>
      </w:pPr>
      <w:r>
        <w:t xml:space="preserve">Health / diagnostica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Metodo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/api/health/storage</w:t>
            </w:r>
          </w:p>
        </w:tc>
        <w:tc>
          <w:tcPr/>
          <w:p>
            <w:pPr>
              <w:pStyle w:val="Compact"/>
            </w:pPr>
            <w:r>
              <w:t xml:space="preserve">Stato DB + conteggio utenti/prenotazioni.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/api/health/payments</w:t>
            </w:r>
          </w:p>
        </w:tc>
        <w:tc>
          <w:tcPr/>
          <w:p>
            <w:pPr>
              <w:pStyle w:val="Compact"/>
            </w:pPr>
            <w:r>
              <w:t xml:space="preserve">Stato configurazione Stripe (chiavi presenti, modalità live/test).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/api/health/oauth</w:t>
            </w:r>
          </w:p>
        </w:tc>
        <w:tc>
          <w:tcPr/>
          <w:p>
            <w:pPr>
              <w:pStyle w:val="Compact"/>
            </w:pPr>
            <w:r>
              <w:t xml:space="preserve">Stato configurazione Google OAuth.</w:t>
            </w:r>
          </w:p>
        </w:tc>
      </w:tr>
    </w:tbl>
    <w:bookmarkEnd w:id="39"/>
    <w:bookmarkEnd w:id="40"/>
    <w:bookmarkStart w:id="41" w:name="integrazione-stripe-ricariche-chips"/>
    <w:p>
      <w:pPr>
        <w:pStyle w:val="Heading2"/>
      </w:pPr>
      <w:r>
        <w:t xml:space="preserve">9. Integrazione Stripe (ricariche chips)</w:t>
      </w:r>
    </w:p>
    <w:p>
      <w:pPr>
        <w:pStyle w:val="FirstParagraph"/>
      </w:pPr>
      <w:r>
        <w:t xml:space="preserve">Flusso previsto:</w:t>
      </w:r>
    </w:p>
    <w:p>
      <w:pPr>
        <w:pStyle w:val="Compact"/>
        <w:numPr>
          <w:ilvl w:val="0"/>
          <w:numId w:val="1008"/>
        </w:numPr>
      </w:pPr>
      <w:r>
        <w:t xml:space="preserve">Il client chiama</w:t>
      </w:r>
      <w:r>
        <w:t xml:space="preserve"> </w:t>
      </w:r>
      <w:r>
        <w:rPr>
          <w:rStyle w:val="VerbatimChar"/>
        </w:rPr>
        <w:t xml:space="preserve">POST /api/stripe/topup-checkout</w:t>
      </w:r>
      <w:r>
        <w:t xml:space="preserve"> </w:t>
      </w:r>
      <w:r>
        <w:t xml:space="preserve">con l’importo (1–500 chips).</w:t>
      </w:r>
    </w:p>
    <w:p>
      <w:pPr>
        <w:pStyle w:val="Compact"/>
        <w:numPr>
          <w:ilvl w:val="0"/>
          <w:numId w:val="1008"/>
        </w:numPr>
      </w:pPr>
      <w:r>
        <w:t xml:space="preserve">Il backend crea una</w:t>
      </w:r>
      <w:r>
        <w:t xml:space="preserve"> </w:t>
      </w:r>
      <w:r>
        <w:rPr>
          <w:b/>
          <w:bCs/>
        </w:rPr>
        <w:t xml:space="preserve">Stripe Checkout Session</w:t>
      </w:r>
      <w:r>
        <w:t xml:space="preserve"> </w:t>
      </w:r>
      <w:r>
        <w:t xml:space="preserve">e restituisce l’URL di pagamento.</w:t>
      </w:r>
    </w:p>
    <w:p>
      <w:pPr>
        <w:pStyle w:val="Compact"/>
        <w:numPr>
          <w:ilvl w:val="0"/>
          <w:numId w:val="1008"/>
        </w:numPr>
      </w:pPr>
      <w:r>
        <w:t xml:space="preserve">Dopo il pagamento Stripe richiama</w:t>
      </w:r>
      <w:r>
        <w:t xml:space="preserve"> </w:t>
      </w:r>
      <w:r>
        <w:rPr>
          <w:rStyle w:val="VerbatimChar"/>
        </w:rPr>
        <w:t xml:space="preserve">POST /api/stripe/webhook</w:t>
      </w:r>
      <w:r>
        <w:t xml:space="preserve"> </w:t>
      </w:r>
      <w:r>
        <w:t xml:space="preserve">(</w:t>
      </w:r>
      <w:r>
        <w:rPr>
          <w:rStyle w:val="VerbatimChar"/>
        </w:rPr>
        <w:t xml:space="preserve">checkout.session.completed</w:t>
      </w:r>
      <w:r>
        <w:t xml:space="preserve">) e/o l’utente torna su</w:t>
      </w:r>
      <w:r>
        <w:t xml:space="preserve"> </w:t>
      </w:r>
      <w:r>
        <w:rPr>
          <w:rStyle w:val="VerbatimChar"/>
        </w:rPr>
        <w:t xml:space="preserve">GET /api/stripe/success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creditStripeCheckoutSession()</w:t>
      </w:r>
      <w:r>
        <w:t xml:space="preserve"> </w:t>
      </w:r>
      <w:r>
        <w:t xml:space="preserve">segna la sessione come</w:t>
      </w:r>
      <w:r>
        <w:t xml:space="preserve"> </w:t>
      </w:r>
      <w:r>
        <w:rPr>
          <w:rStyle w:val="VerbatimChar"/>
        </w:rPr>
        <w:t xml:space="preserve">paid</w:t>
      </w:r>
      <w:r>
        <w:t xml:space="preserve"> </w:t>
      </w:r>
      <w:r>
        <w:t xml:space="preserve">e accredita i chips in</w:t>
      </w:r>
      <w:r>
        <w:t xml:space="preserve"> </w:t>
      </w:r>
      <w:r>
        <w:t xml:space="preserve">modo atomico. La condizione</w:t>
      </w:r>
      <w:r>
        <w:t xml:space="preserve"> </w:t>
      </w:r>
      <w:r>
        <w:rPr>
          <w:rStyle w:val="VerbatimChar"/>
        </w:rPr>
        <w:t xml:space="preserve">status='pending'</w:t>
      </w:r>
      <w:r>
        <w:t xml:space="preserve"> </w:t>
      </w:r>
      <w:r>
        <w:t xml:space="preserve">garantisce l’</w:t>
      </w:r>
      <w:r>
        <w:rPr>
          <w:b/>
          <w:bCs/>
        </w:rPr>
        <w:t xml:space="preserve">idempotenza</w:t>
      </w:r>
      <w:r>
        <w:t xml:space="preserve"> </w:t>
      </w:r>
      <w:r>
        <w:t xml:space="preserve">(un secondo accredito è no-op).</w:t>
      </w:r>
    </w:p>
    <w:p>
      <w:pPr>
        <w:pStyle w:val="FirstParagraph"/>
      </w:pPr>
      <w:r>
        <w:rPr>
          <w:rStyle w:val="VerbatimChar"/>
        </w:rPr>
        <w:t xml:space="preserve">topup-checkout</w:t>
      </w:r>
      <w:r>
        <w:t xml:space="preserve"> </w:t>
      </w:r>
      <w:r>
        <w:t xml:space="preserve">inserisce la riga</w:t>
      </w:r>
      <w:r>
        <w:t xml:space="preserve"> </w:t>
      </w:r>
      <w:r>
        <w:rPr>
          <w:rStyle w:val="VerbatimChar"/>
        </w:rPr>
        <w:t xml:space="preserve">stripe_sessions</w:t>
      </w:r>
      <w:r>
        <w:t xml:space="preserve"> </w:t>
      </w:r>
      <w:r>
        <w:t xml:space="preserve">con stato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createStripeSession</w:t>
      </w:r>
      <w:r>
        <w:t xml:space="preserve">) subito dopo aver creato la Checkout Session, così l’accredito</w:t>
      </w:r>
      <w:r>
        <w:t xml:space="preserve"> </w:t>
      </w:r>
      <w:r>
        <w:t xml:space="preserve">successivo trova la riga su cui operare.</w:t>
      </w:r>
    </w:p>
    <w:bookmarkEnd w:id="41"/>
    <w:bookmarkStart w:id="42" w:name="integrazione-google-oauth"/>
    <w:p>
      <w:pPr>
        <w:pStyle w:val="Heading2"/>
      </w:pPr>
      <w:r>
        <w:t xml:space="preserve">10. Integrazione Google OAuth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 /api/auth/google</w:t>
      </w:r>
      <w:r>
        <w:t xml:space="preserve"> </w:t>
      </w:r>
      <w:r>
        <w:t xml:space="preserve">genera uno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casuale, lo salva in un cookie di sessione di</w:t>
      </w:r>
      <w:r>
        <w:t xml:space="preserve"> </w:t>
      </w:r>
      <w:r>
        <w:t xml:space="preserve">breve durata e reindirizza ad Google (</w:t>
      </w:r>
      <w:r>
        <w:rPr>
          <w:rStyle w:val="VerbatimChar"/>
        </w:rPr>
        <w:t xml:space="preserve">response_type=code</w:t>
      </w:r>
      <w:r>
        <w:t xml:space="preserve">, scope</w:t>
      </w:r>
      <w:r>
        <w:t xml:space="preserve"> </w:t>
      </w:r>
      <w:r>
        <w:rPr>
          <w:rStyle w:val="VerbatimChar"/>
        </w:rPr>
        <w:t xml:space="preserve">openid email profile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 /api/auth/google/callback</w:t>
      </w:r>
      <w:r>
        <w:t xml:space="preserve"> </w:t>
      </w:r>
      <w:r>
        <w:t xml:space="preserve">verifica lo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, scambia il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con i token</w:t>
      </w:r>
      <w:r>
        <w:t xml:space="preserve"> </w:t>
      </w:r>
      <w:r>
        <w:t xml:space="preserve">(Authorization Code flow), recupera il profilo, crea/aggiorna l’utente</w:t>
      </w:r>
      <w:r>
        <w:t xml:space="preserve"> </w:t>
      </w:r>
      <w:r>
        <w:t xml:space="preserve">(</w:t>
      </w:r>
      <w:r>
        <w:rPr>
          <w:rStyle w:val="VerbatimChar"/>
        </w:rPr>
        <w:t xml:space="preserve">upsertGoogleUserFromProfile</w:t>
      </w:r>
      <w:r>
        <w:t xml:space="preserve">, 24 chips di benvenuto al primo accesso) e imposta la sessione.</w:t>
      </w:r>
    </w:p>
    <w:p>
      <w:pPr>
        <w:pStyle w:val="Compact"/>
        <w:numPr>
          <w:ilvl w:val="0"/>
          <w:numId w:val="1009"/>
        </w:numPr>
      </w:pPr>
      <w:r>
        <w:t xml:space="preserve">Apple login è solo un placeholder (non configurato).</w:t>
      </w:r>
    </w:p>
    <w:bookmarkEnd w:id="42"/>
    <w:bookmarkStart w:id="43" w:name="frontend"/>
    <w:p>
      <w:pPr>
        <w:pStyle w:val="Heading2"/>
      </w:pPr>
      <w:r>
        <w:t xml:space="preserve">11. Frontend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app/page.tsx</w:t>
      </w:r>
      <w:r>
        <w:t xml:space="preserve"> </w:t>
      </w:r>
      <w:r>
        <w:t xml:space="preserve">è il</w:t>
      </w:r>
      <w:r>
        <w:t xml:space="preserve"> </w:t>
      </w:r>
      <w:r>
        <w:t xml:space="preserve">“router”</w:t>
      </w:r>
      <w:r>
        <w:t xml:space="preserve"> </w:t>
      </w:r>
      <w:r>
        <w:t xml:space="preserve">SPA: in base ad</w:t>
      </w:r>
      <w:r>
        <w:t xml:space="preserve"> </w:t>
      </w:r>
      <w:r>
        <w:rPr>
          <w:rStyle w:val="VerbatimChar"/>
        </w:rPr>
        <w:t xml:space="preserve">activePage</w:t>
      </w:r>
      <w:r>
        <w:t xml:space="preserve"> </w:t>
      </w:r>
      <w:r>
        <w:t xml:space="preserve">(dal context) renderizza il</w:t>
      </w:r>
      <w:r>
        <w:t xml:space="preserve"> </w:t>
      </w:r>
      <w:r>
        <w:t xml:space="preserve">componente corretto (</w:t>
      </w:r>
      <w:r>
        <w:rPr>
          <w:rStyle w:val="VerbatimChar"/>
        </w:rPr>
        <w:t xml:space="preserve">LandingLegacy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BookingPage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ShopPage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AdminPage</w:t>
      </w:r>
      <w:r>
        <w:t xml:space="preserve">) più</w:t>
      </w:r>
      <w:r>
        <w:t xml:space="preserve"> </w:t>
      </w:r>
      <w:r>
        <w:rPr>
          <w:rStyle w:val="VerbatimChar"/>
        </w:rPr>
        <w:t xml:space="preserve">Nav</w:t>
      </w:r>
      <w:r>
        <w:t xml:space="preserve">,</w:t>
      </w:r>
      <w:r>
        <w:t xml:space="preserve"> </w:t>
      </w:r>
      <w:r>
        <w:rPr>
          <w:rStyle w:val="VerbatimChar"/>
        </w:rPr>
        <w:t xml:space="preserve">Toast</w:t>
      </w:r>
      <w:r>
        <w:t xml:space="preserve">,</w:t>
      </w:r>
      <w:r>
        <w:t xml:space="preserve"> </w:t>
      </w:r>
      <w:r>
        <w:rPr>
          <w:rStyle w:val="VerbatimChar"/>
        </w:rPr>
        <w:t xml:space="preserve">Modals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app/context/AppContext.tsx</w:t>
      </w:r>
      <w:r>
        <w:t xml:space="preserve"> </w:t>
      </w:r>
      <w:r>
        <w:t xml:space="preserve">gestisce stato globale: utente, config, pagina attiva, auth,</w:t>
      </w:r>
      <w:r>
        <w:t xml:space="preserve"> </w:t>
      </w:r>
      <w:r>
        <w:t xml:space="preserve">toast, bozza prenotazione, carrello, sessione attiva, modali. Contiene il bridge legacy</w:t>
      </w:r>
      <w:r>
        <w:t xml:space="preserve"> </w:t>
      </w:r>
      <w:r>
        <w:rPr>
          <w:rStyle w:val="VerbatimChar"/>
        </w:rPr>
        <w:t xml:space="preserve">window.__roomie_*</w:t>
      </w:r>
      <w:r>
        <w:t xml:space="preserve"> </w:t>
      </w:r>
      <w:r>
        <w:t xml:space="preserve">verso</w:t>
      </w:r>
      <w:r>
        <w:t xml:space="preserve"> </w:t>
      </w:r>
      <w:r>
        <w:rPr>
          <w:rStyle w:val="VerbatimChar"/>
        </w:rPr>
        <w:t xml:space="preserve">public/assets/js/roomie.js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lib/client-api.ts</w:t>
      </w:r>
      <w:r>
        <w:t xml:space="preserve"> </w:t>
      </w:r>
      <w:r>
        <w:t xml:space="preserve">è il wrapper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tipizzato: gestisce header CSRF automatici sui</w:t>
      </w:r>
      <w:r>
        <w:t xml:space="preserve"> </w:t>
      </w:r>
      <w:r>
        <w:t xml:space="preserve">metodi mutanti e parsing degli errori.</w:t>
      </w:r>
    </w:p>
    <w:p>
      <w:pPr>
        <w:pStyle w:val="Compact"/>
        <w:numPr>
          <w:ilvl w:val="0"/>
          <w:numId w:val="1010"/>
        </w:numPr>
      </w:pPr>
      <w:r>
        <w:t xml:space="preserve">Compatibilità con CSS/JS legacy tramite classi sul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page-*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auth-logged-in/out</w:t>
      </w:r>
      <w:r>
        <w:t xml:space="preserve">).</w:t>
      </w:r>
    </w:p>
    <w:bookmarkEnd w:id="43"/>
    <w:bookmarkStart w:id="44" w:name="deploy-vercel"/>
    <w:p>
      <w:pPr>
        <w:pStyle w:val="Heading2"/>
      </w:pPr>
      <w:r>
        <w:t xml:space="preserve">12. Deploy (Vercel)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vercel.json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version 2</w:t>
      </w:r>
      <w:r>
        <w:t xml:space="preserve">, region</w:t>
      </w:r>
      <w:r>
        <w:t xml:space="preserve"> </w:t>
      </w:r>
      <w:r>
        <w:rPr>
          <w:rStyle w:val="VerbatimChar"/>
        </w:rPr>
        <w:t xml:space="preserve">cdg1</w:t>
      </w:r>
      <w:r>
        <w:t xml:space="preserve"> </w:t>
      </w:r>
      <w:r>
        <w:t xml:space="preserve">(Parigi), commit GitHub silenziosi.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next.config.ts</w:t>
      </w:r>
      <w:r>
        <w:t xml:space="preserve">: redirect</w:t>
      </w:r>
      <w:r>
        <w:t xml:space="preserve"> </w:t>
      </w:r>
      <w:r>
        <w:rPr>
          <w:rStyle w:val="VerbatimChar"/>
        </w:rPr>
        <w:t xml:space="preserve">/ui-preview-v2.html → /</w:t>
      </w:r>
      <w:r>
        <w:t xml:space="preserve">, security headers,</w:t>
      </w:r>
      <w:r>
        <w:t xml:space="preserve"> </w:t>
      </w:r>
      <w:r>
        <w:rPr>
          <w:rStyle w:val="VerbatimChar"/>
        </w:rPr>
        <w:t xml:space="preserve">outputFileTracingRoot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Dominio di produzione:</w:t>
      </w:r>
      <w:r>
        <w:t xml:space="preserve"> </w:t>
      </w:r>
      <w:r>
        <w:rPr>
          <w:rStyle w:val="VerbatimChar"/>
        </w:rPr>
        <w:t xml:space="preserve">roomie.rilio.it</w:t>
      </w:r>
      <w:r>
        <w:t xml:space="preserve">.</w:t>
      </w:r>
    </w:p>
    <w:bookmarkEnd w:id="44"/>
    <w:bookmarkStart w:id="45" w:name="variabili-dambiente"/>
    <w:p>
      <w:pPr>
        <w:pStyle w:val="Heading2"/>
      </w:pPr>
      <w:r>
        <w:t xml:space="preserve">13. Variabili d’ambiente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Variabile</w:t>
            </w:r>
          </w:p>
        </w:tc>
        <w:tc>
          <w:tcPr/>
          <w:p>
            <w:pPr>
              <w:pStyle w:val="Compact"/>
            </w:pPr>
            <w:r>
              <w:t xml:space="preserve">Obbligatoria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  <w:r>
              <w:t xml:space="preserve"> </w:t>
            </w:r>
            <w:r>
              <w:t xml:space="preserve">(o</w:t>
            </w:r>
            <w:r>
              <w:t xml:space="preserve"> </w:t>
            </w:r>
            <w:r>
              <w:rPr>
                <w:rStyle w:val="VerbatimChar"/>
              </w:rPr>
              <w:t xml:space="preserve">POSTGRES_URL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POSTGRES_PRISMA_URL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  <w:r>
              <w:t xml:space="preserve">Connessione Neon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SESSION_SECRET</w:t>
            </w:r>
          </w:p>
        </w:tc>
        <w:tc>
          <w:tcPr/>
          <w:p>
            <w:pPr>
              <w:pStyle w:val="Compact"/>
            </w:pPr>
            <w:r>
              <w:t xml:space="preserve">Sì (prod)</w:t>
            </w:r>
          </w:p>
        </w:tc>
        <w:tc>
          <w:tcPr/>
          <w:p>
            <w:pPr>
              <w:pStyle w:val="Compact"/>
            </w:pPr>
            <w:r>
              <w:t xml:space="preserve">Firma cookie di sessione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APP_URL</w:t>
            </w:r>
          </w:p>
        </w:tc>
        <w:tc>
          <w:tcPr/>
          <w:p>
            <w:pPr>
              <w:pStyle w:val="Compact"/>
            </w:pPr>
            <w:r>
              <w:t xml:space="preserve">Consigliata</w:t>
            </w:r>
          </w:p>
        </w:tc>
        <w:tc>
          <w:tcPr/>
          <w:p>
            <w:pPr>
              <w:pStyle w:val="Compact"/>
            </w:pPr>
            <w:r>
              <w:t xml:space="preserve">Base URL per redirect/CSRF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STRIPE_SECRET_KEY</w:t>
            </w:r>
          </w:p>
        </w:tc>
        <w:tc>
          <w:tcPr/>
          <w:p>
            <w:pPr>
              <w:pStyle w:val="Compact"/>
            </w:pPr>
            <w:r>
              <w:t xml:space="preserve">Per pagamenti</w:t>
            </w:r>
          </w:p>
        </w:tc>
        <w:tc>
          <w:tcPr/>
          <w:p>
            <w:pPr>
              <w:pStyle w:val="Compact"/>
            </w:pPr>
            <w:r>
              <w:t xml:space="preserve">Chiave segreta Stripe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STRIPE_PUBLISHABLE_KEY</w:t>
            </w:r>
          </w:p>
        </w:tc>
        <w:tc>
          <w:tcPr/>
          <w:p>
            <w:pPr>
              <w:pStyle w:val="Compact"/>
            </w:pPr>
            <w:r>
              <w:t xml:space="preserve">Per pagamenti</w:t>
            </w:r>
          </w:p>
        </w:tc>
        <w:tc>
          <w:tcPr/>
          <w:p>
            <w:pPr>
              <w:pStyle w:val="Compact"/>
            </w:pPr>
            <w:r>
              <w:t xml:space="preserve">Chiave pubblica Stripe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STRIPE_WEBHOOK_SECRET</w:t>
            </w:r>
          </w:p>
        </w:tc>
        <w:tc>
          <w:tcPr/>
          <w:p>
            <w:pPr>
              <w:pStyle w:val="Compact"/>
            </w:pPr>
            <w:r>
              <w:t xml:space="preserve">Per webhook</w:t>
            </w:r>
          </w:p>
        </w:tc>
        <w:tc>
          <w:tcPr/>
          <w:p>
            <w:pPr>
              <w:pStyle w:val="Compact"/>
            </w:pPr>
            <w:r>
              <w:t xml:space="preserve">Verifica firma webhook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GOOGLE_CLIENT_ID</w:t>
            </w:r>
          </w:p>
        </w:tc>
        <w:tc>
          <w:tcPr/>
          <w:p>
            <w:pPr>
              <w:pStyle w:val="Compact"/>
            </w:pPr>
            <w:r>
              <w:t xml:space="preserve">Per login Google</w:t>
            </w:r>
          </w:p>
        </w:tc>
        <w:tc>
          <w:tcPr/>
          <w:p>
            <w:pPr>
              <w:pStyle w:val="Compact"/>
            </w:pPr>
            <w:r>
              <w:t xml:space="preserve">OAuth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GOOGLE_CLIENT_SECRET</w:t>
            </w:r>
          </w:p>
        </w:tc>
        <w:tc>
          <w:tcPr/>
          <w:p>
            <w:pPr>
              <w:pStyle w:val="Compact"/>
            </w:pPr>
            <w:r>
              <w:t xml:space="preserve">Per login Google</w:t>
            </w:r>
          </w:p>
        </w:tc>
        <w:tc>
          <w:tcPr/>
          <w:p>
            <w:pPr>
              <w:pStyle w:val="Compact"/>
            </w:pPr>
            <w:r>
              <w:t xml:space="preserve">OAuth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ADMIN_USERNAME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ADMIN_EMAIL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ADMIN_NAME</w:t>
            </w:r>
          </w:p>
        </w:tc>
        <w:tc>
          <w:tcPr/>
          <w:p>
            <w:pPr>
              <w:pStyle w:val="Compact"/>
            </w:pPr>
            <w:r>
              <w:t xml:space="preserve">Opzionali</w:t>
            </w:r>
          </w:p>
        </w:tc>
        <w:tc>
          <w:tcPr/>
          <w:p>
            <w:pPr>
              <w:pStyle w:val="Compact"/>
            </w:pPr>
            <w:r>
              <w:t xml:space="preserve">Bootstrap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ADMIN_PASSWORD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ADMIN_PASSWORD_HASH</w:t>
            </w:r>
          </w:p>
        </w:tc>
        <w:tc>
          <w:tcPr/>
          <w:p>
            <w:pPr>
              <w:pStyle w:val="Compact"/>
            </w:pPr>
            <w:r>
              <w:t xml:space="preserve">Per creare admin</w:t>
            </w:r>
          </w:p>
        </w:tc>
        <w:tc>
          <w:tcPr/>
          <w:p>
            <w:pPr>
              <w:pStyle w:val="Compact"/>
            </w:pPr>
            <w:r>
              <w:t xml:space="preserve">Password admin iniziale</w:t>
            </w:r>
          </w:p>
        </w:tc>
      </w:tr>
    </w:tbl>
    <w:p>
      <w:pPr>
        <w:pStyle w:val="BlockText"/>
      </w:pPr>
      <w:r>
        <w:t xml:space="preserve">Le variabili contengono segreti: non vanno mai committate né incluse in questo documento con i loro valori.</w:t>
      </w:r>
    </w:p>
    <w:bookmarkEnd w:id="45"/>
    <w:bookmarkStart w:id="48" w:name="X767d80404b87ca7dac8940063ee3c05fa5b1f17"/>
    <w:p>
      <w:pPr>
        <w:pStyle w:val="Heading2"/>
      </w:pPr>
      <w:r>
        <w:t xml:space="preserve">14. Stato manutentivo (correzioni recenti e residui)</w:t>
      </w:r>
    </w:p>
    <w:p>
      <w:pPr>
        <w:pStyle w:val="BlockText"/>
      </w:pPr>
      <w:r>
        <w:t xml:space="preserve">Questa sezione riflette lo</w:t>
      </w:r>
      <w:r>
        <w:t xml:space="preserve"> </w:t>
      </w:r>
      <w:r>
        <w:rPr>
          <w:b/>
          <w:bCs/>
        </w:rPr>
        <w:t xml:space="preserve">stato attuale del codice</w:t>
      </w:r>
      <w:r>
        <w:t xml:space="preserve">, utile a chi manutiene il progetto.</w:t>
      </w:r>
    </w:p>
    <w:bookmarkStart w:id="46" w:name="correzioni-applicate"/>
    <w:p>
      <w:pPr>
        <w:pStyle w:val="Heading3"/>
      </w:pPr>
      <w:r>
        <w:t xml:space="preserve">14.1 ✅ Correzioni applicate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Ricariche Stripe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topup-checkout</w:t>
      </w:r>
      <w:r>
        <w:t xml:space="preserve"> </w:t>
      </w:r>
      <w:r>
        <w:t xml:space="preserve">ora inserisce la riga</w:t>
      </w:r>
      <w:r>
        <w:t xml:space="preserve"> </w:t>
      </w:r>
      <w:r>
        <w:rPr>
          <w:rStyle w:val="VerbatimChar"/>
        </w:rPr>
        <w:t xml:space="preserve">stripe_sessions</w:t>
      </w:r>
      <w:r>
        <w:t xml:space="preserve"> </w:t>
      </w:r>
      <w:r>
        <w:t xml:space="preserve">con stato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createStripeSession</w:t>
      </w:r>
      <w:r>
        <w:t xml:space="preserve">) subito dopo aver creato la Checkout Session: l’accredito</w:t>
      </w:r>
      <w:r>
        <w:t xml:space="preserve"> </w:t>
      </w:r>
      <w:r>
        <w:t xml:space="preserve">idempotente di</w:t>
      </w:r>
      <w:r>
        <w:t xml:space="preserve"> </w:t>
      </w:r>
      <w:r>
        <w:rPr>
          <w:rStyle w:val="VerbatimChar"/>
        </w:rPr>
        <w:t xml:space="preserve">creditStripeCheckoutSession</w:t>
      </w:r>
      <w:r>
        <w:t xml:space="preserve"> </w:t>
      </w:r>
      <w:r>
        <w:t xml:space="preserve">trova la riga su cui operare e i chips vengono</w:t>
      </w:r>
      <w:r>
        <w:t xml:space="preserve"> </w:t>
      </w:r>
      <w:r>
        <w:t xml:space="preserve">accreditati correttamente.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Log di accesso fisico</w:t>
      </w:r>
      <w:r>
        <w:t xml:space="preserve"> </w:t>
      </w:r>
      <w:r>
        <w:t xml:space="preserve">— esiste</w:t>
      </w:r>
      <w:r>
        <w:t xml:space="preserve"> </w:t>
      </w:r>
      <w:r>
        <w:rPr>
          <w:rStyle w:val="VerbatimChar"/>
        </w:rPr>
        <w:t xml:space="preserve">POST /api/access/log</w:t>
      </w:r>
      <w:r>
        <w:t xml:space="preserve"> </w:t>
      </w:r>
      <w:r>
        <w:t xml:space="preserve">che valida l’evento contro un set</w:t>
      </w:r>
      <w:r>
        <w:t xml:space="preserve"> </w:t>
      </w:r>
      <w:r>
        <w:t xml:space="preserve">di eventi ammessi, verifica la proprietà della prenotazione e scrive su</w:t>
      </w:r>
      <w:r>
        <w:t xml:space="preserve"> </w:t>
      </w:r>
      <w:r>
        <w:rPr>
          <w:rStyle w:val="VerbatimChar"/>
        </w:rPr>
        <w:t xml:space="preserve">access_logs</w:t>
      </w:r>
      <w:r>
        <w:t xml:space="preserve"> </w:t>
      </w:r>
      <w:r>
        <w:t xml:space="preserve">tramite</w:t>
      </w:r>
      <w:r>
        <w:t xml:space="preserve"> </w:t>
      </w:r>
      <w:r>
        <w:rPr>
          <w:rStyle w:val="VerbatimChar"/>
        </w:rPr>
        <w:t xml:space="preserve">logAccess()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Ricavo addon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/api/admin/summary</w:t>
      </w:r>
      <w:r>
        <w:t xml:space="preserve"> </w:t>
      </w:r>
      <w:r>
        <w:t xml:space="preserve">calcola</w:t>
      </w:r>
      <w:r>
        <w:t xml:space="preserve"> </w:t>
      </w:r>
      <w:r>
        <w:rPr>
          <w:rStyle w:val="VerbatimChar"/>
        </w:rPr>
        <w:t xml:space="preserve">addonRevenue</w:t>
      </w:r>
      <w:r>
        <w:t xml:space="preserve"> </w:t>
      </w:r>
      <w:r>
        <w:t xml:space="preserve">sommando i</w:t>
      </w:r>
      <w:r>
        <w:t xml:space="preserve"> </w:t>
      </w:r>
      <w:r>
        <w:rPr>
          <w:rStyle w:val="VerbatimChar"/>
        </w:rPr>
        <w:t xml:space="preserve">addon_orders</w:t>
      </w:r>
      <w:r>
        <w:t xml:space="preserve"> </w:t>
      </w:r>
      <w:r>
        <w:t xml:space="preserve">con</w:t>
      </w:r>
      <w:r>
        <w:t xml:space="preserve"> </w:t>
      </w:r>
      <w:r>
        <w:t xml:space="preserve">stato</w:t>
      </w:r>
      <w:r>
        <w:t xml:space="preserve"> </w:t>
      </w:r>
      <w:r>
        <w:rPr>
          <w:rStyle w:val="VerbatimChar"/>
        </w:rPr>
        <w:t xml:space="preserve">paid</w:t>
      </w:r>
      <w:r>
        <w:t xml:space="preserve"> </w:t>
      </w:r>
      <w:r>
        <w:t xml:space="preserve">e popola</w:t>
      </w:r>
      <w:r>
        <w:t xml:space="preserve"> </w:t>
      </w:r>
      <w:r>
        <w:rPr>
          <w:rStyle w:val="VerbatimChar"/>
        </w:rPr>
        <w:t xml:space="preserve">addonOrders</w:t>
      </w:r>
      <w:r>
        <w:t xml:space="preserve"> </w:t>
      </w:r>
      <w:r>
        <w:t xml:space="preserve">nel riepilogo.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/api/addons</w:t>
      </w:r>
      <w:r>
        <w:t xml:space="preserve"> </w:t>
      </w:r>
      <w:r>
        <w:t xml:space="preserve">ora applica</w:t>
      </w:r>
      <w:r>
        <w:t xml:space="preserve"> </w:t>
      </w:r>
      <w:r>
        <w:rPr>
          <w:rStyle w:val="VerbatimChar"/>
        </w:rPr>
        <w:t xml:space="preserve">storageGuard</w:t>
      </w:r>
      <w:r>
        <w:t xml:space="preserve"> </w:t>
      </w:r>
      <w:r>
        <w:t xml:space="preserve">(risponde 503 se il DB non è configurato).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Config admin</w:t>
      </w:r>
      <w:r>
        <w:t xml:space="preserve"> </w:t>
      </w:r>
      <w:r>
        <w:t xml:space="preserve">— i prezzi sono validati come interi (</w:t>
      </w:r>
      <w:r>
        <w:rPr>
          <w:rStyle w:val="VerbatimChar"/>
        </w:rPr>
        <w:t xml:space="preserve">Number.isInteger</w:t>
      </w:r>
      <w:r>
        <w:t xml:space="preserve">) oltre che nel range.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lockboxCode</w:t>
      </w:r>
      <w:r>
        <w:t xml:space="preserve"> </w:t>
      </w:r>
      <w:r>
        <w:t xml:space="preserve">viene registrato come</w:t>
      </w:r>
      <w:r>
        <w:t xml:space="preserve"> </w:t>
      </w:r>
      <w:r>
        <w:rPr>
          <w:rStyle w:val="VerbatimChar"/>
        </w:rPr>
        <w:t xml:space="preserve">[redacted]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al posto del valore in chiaro.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/api/friends/platform</w:t>
      </w:r>
      <w:r>
        <w:t xml:space="preserve"> </w:t>
      </w:r>
      <w:r>
        <w:t xml:space="preserve">richiede una query di almeno 2 caratteri, esclude admin e utenti</w:t>
      </w:r>
      <w:r>
        <w:t xml:space="preserve"> </w:t>
      </w:r>
      <w:r>
        <w:t xml:space="preserve">sospesi e restituisce solo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/</w:t>
      </w:r>
      <w:r>
        <w:rPr>
          <w:rStyle w:val="VerbatimChar"/>
        </w:rPr>
        <w:t xml:space="preserve">name</w:t>
      </w:r>
      <w:r>
        <w:t xml:space="preserve">/iniziali (nessuna email).</w:t>
      </w:r>
    </w:p>
    <w:bookmarkEnd w:id="46"/>
    <w:bookmarkStart w:id="47" w:name="residui-minori"/>
    <w:p>
      <w:pPr>
        <w:pStyle w:val="Heading3"/>
      </w:pPr>
      <w:r>
        <w:t xml:space="preserve">14.2 🟡 Residui minori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ensureBootstrapData</w:t>
      </w:r>
      <w:r>
        <w:t xml:space="preserve"> </w:t>
      </w:r>
      <w:r>
        <w:t xml:space="preserve">esegue DDL (</w:t>
      </w:r>
      <w:r>
        <w:rPr>
          <w:rStyle w:val="VerbatimChar"/>
        </w:rPr>
        <w:t xml:space="preserve">ALTER</w:t>
      </w:r>
      <w:r>
        <w:t xml:space="preserve">/</w:t>
      </w:r>
      <w:r>
        <w:rPr>
          <w:rStyle w:val="VerbatimChar"/>
        </w:rPr>
        <w:t xml:space="preserve">CREATE IF NOT EXISTS</w:t>
      </w:r>
      <w:r>
        <w:t xml:space="preserve">) a ogni cold start</w:t>
      </w:r>
      <w:r>
        <w:t xml:space="preserve"> </w:t>
      </w:r>
      <w:r>
        <w:t xml:space="preserve">(idempotente, ma non ideale: andrebbe spostato nelle migration).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/api/friends/platform</w:t>
      </w:r>
      <w:r>
        <w:t xml:space="preserve"> </w:t>
      </w:r>
      <w:r>
        <w:t xml:space="preserve">consente comunque a un utente loggato di cercare altri utenti non-admin</w:t>
      </w:r>
      <w:r>
        <w:t xml:space="preserve"> </w:t>
      </w:r>
      <w:r>
        <w:t xml:space="preserve">per username/nome (ricerca, non elenco completo).</w:t>
      </w:r>
    </w:p>
    <w:p>
      <w:pPr>
        <w:pStyle w:val="Compact"/>
        <w:numPr>
          <w:ilvl w:val="0"/>
          <w:numId w:val="1013"/>
        </w:numPr>
      </w:pPr>
      <w:r>
        <w:t xml:space="preserve">Codice non utilizzato (footgun): helper non atomici</w:t>
      </w:r>
      <w:r>
        <w:t xml:space="preserve"> </w:t>
      </w:r>
      <w:r>
        <w:rPr>
          <w:rStyle w:val="VerbatimChar"/>
        </w:rPr>
        <w:t xml:space="preserve">createBooking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createAddonOrder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adjustUserChips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recordTransaction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updateUserChips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completeStripeSession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markStripeSessionAlready</w:t>
      </w:r>
      <w:r>
        <w:t xml:space="preserve"> </w:t>
      </w:r>
      <w:r>
        <w:t xml:space="preserve">(privi di chiamanti).</w:t>
      </w:r>
    </w:p>
    <w:p>
      <w:pPr>
        <w:pStyle w:val="Compact"/>
        <w:numPr>
          <w:ilvl w:val="0"/>
          <w:numId w:val="1013"/>
        </w:numPr>
      </w:pPr>
      <w:r>
        <w:t xml:space="preserve">Residui di refactor: bridge</w:t>
      </w:r>
      <w:r>
        <w:t xml:space="preserve"> </w:t>
      </w:r>
      <w:r>
        <w:rPr>
          <w:rStyle w:val="VerbatimChar"/>
        </w:rPr>
        <w:t xml:space="preserve">window.__roomie_*</w:t>
      </w:r>
      <w:r>
        <w:t xml:space="preserve"> </w:t>
      </w:r>
      <w:r>
        <w:t xml:space="preserve">ancora dentro</w:t>
      </w:r>
      <w:r>
        <w:t xml:space="preserve"> </w:t>
      </w:r>
      <w:r>
        <w:rPr>
          <w:rStyle w:val="VerbatimChar"/>
        </w:rPr>
        <w:t xml:space="preserve">AppContext</w:t>
      </w:r>
      <w:r>
        <w:t xml:space="preserve"> </w:t>
      </w:r>
      <w:r>
        <w:t xml:space="preserve">(compatibilità</w:t>
      </w:r>
      <w:r>
        <w:t xml:space="preserve"> </w:t>
      </w:r>
      <w:r>
        <w:t xml:space="preserve">legacy); tipo</w:t>
      </w:r>
      <w:r>
        <w:t xml:space="preserve"> </w:t>
      </w:r>
      <w:r>
        <w:rPr>
          <w:rStyle w:val="VerbatimChar"/>
        </w:rPr>
        <w:t xml:space="preserve">StripeSession</w:t>
      </w:r>
      <w:r>
        <w:t xml:space="preserve"> </w:t>
      </w:r>
      <w:r>
        <w:t xml:space="preserve">dichiarato ma non referenziato in</w:t>
      </w:r>
      <w:r>
        <w:t xml:space="preserve"> </w:t>
      </w:r>
      <w:r>
        <w:rPr>
          <w:rStyle w:val="VerbatimChar"/>
        </w:rPr>
        <w:t xml:space="preserve">types.ts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60" w:name="X849ce6303f0c9ec8ae2dcf85838fa6ccfe9d154"/>
    <w:p>
      <w:pPr>
        <w:pStyle w:val="Heading1"/>
      </w:pPr>
      <w:r>
        <w:t xml:space="preserve">Parte 2 — Documentazione Operativa (per amministratori)</w:t>
      </w:r>
    </w:p>
    <w:bookmarkStart w:id="50" w:name="cosè-roomie"/>
    <w:p>
      <w:pPr>
        <w:pStyle w:val="Heading2"/>
      </w:pPr>
      <w:r>
        <w:t xml:space="preserve">1. Cos’è ROOMIE</w:t>
      </w:r>
    </w:p>
    <w:p>
      <w:pPr>
        <w:pStyle w:val="FirstParagraph"/>
      </w:pPr>
      <w:r>
        <w:t xml:space="preserve">ROOMIE permette ai clienti di prenotare la sala</w:t>
      </w:r>
      <w:r>
        <w:t xml:space="preserve"> </w:t>
      </w:r>
      <w:r>
        <w:t xml:space="preserve">“Via Terni”</w:t>
      </w:r>
      <w:r>
        <w:t xml:space="preserve">, pagare con un portafoglio a</w:t>
      </w:r>
      <w:r>
        <w:t xml:space="preserve"> </w:t>
      </w:r>
      <w:r>
        <w:rPr>
          <w:b/>
          <w:bCs/>
        </w:rPr>
        <w:t xml:space="preserve">chips</w:t>
      </w:r>
      <w:r>
        <w:t xml:space="preserve"> </w:t>
      </w:r>
      <w:r>
        <w:t xml:space="preserve">(gettoni prepagati), aggiungere extra (</w:t>
      </w:r>
      <w:r>
        <w:t xml:space="preserve">“addon”</w:t>
      </w:r>
      <w:r>
        <w:t xml:space="preserve">: modalità, snack, servizi) e ricevere</w:t>
      </w:r>
      <w:r>
        <w:t xml:space="preserve"> </w:t>
      </w:r>
      <w:r>
        <w:t xml:space="preserve">i codici di accesso. L’amministratore gestisce prezzi, prenotazioni, utenti, chips, addon e</w:t>
      </w:r>
      <w:r>
        <w:t xml:space="preserve"> </w:t>
      </w:r>
      <w:r>
        <w:t xml:space="preserve">disponibilità.</w:t>
      </w:r>
    </w:p>
    <w:bookmarkEnd w:id="50"/>
    <w:bookmarkStart w:id="51" w:name="accesso-al-pannello-admin"/>
    <w:p>
      <w:pPr>
        <w:pStyle w:val="Heading2"/>
      </w:pPr>
      <w:r>
        <w:t xml:space="preserve">2. Accesso al pannello admin</w:t>
      </w:r>
    </w:p>
    <w:p>
      <w:pPr>
        <w:pStyle w:val="Compact"/>
        <w:numPr>
          <w:ilvl w:val="0"/>
          <w:numId w:val="1014"/>
        </w:numPr>
      </w:pPr>
      <w:r>
        <w:t xml:space="preserve">Accedi con un account che ha</w:t>
      </w:r>
      <w:r>
        <w:t xml:space="preserve"> </w:t>
      </w:r>
      <w:r>
        <w:rPr>
          <w:b/>
          <w:bCs/>
        </w:rPr>
        <w:t xml:space="preserve">ruolo admin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L’account admin viene creato automaticamente al primo avvio se sono impostate le credenziali</w:t>
      </w:r>
      <w:r>
        <w:t xml:space="preserve"> </w:t>
      </w:r>
      <w:r>
        <w:t xml:space="preserve">amministrative (variabili</w:t>
      </w:r>
      <w:r>
        <w:t xml:space="preserve"> </w:t>
      </w:r>
      <w:r>
        <w:rPr>
          <w:rStyle w:val="VerbatimChar"/>
        </w:rPr>
        <w:t xml:space="preserve">ADMIN_*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In produzione</w:t>
      </w:r>
      <w:r>
        <w:t xml:space="preserve"> </w:t>
      </w:r>
      <w:r>
        <w:rPr>
          <w:b/>
          <w:bCs/>
        </w:rPr>
        <w:t xml:space="preserve">non è possibile</w:t>
      </w:r>
      <w:r>
        <w:t xml:space="preserve"> </w:t>
      </w:r>
      <w:r>
        <w:t xml:space="preserve">accedere come admin con la password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: va impostata</w:t>
      </w:r>
      <w:r>
        <w:t xml:space="preserve"> </w:t>
      </w:r>
      <w:r>
        <w:t xml:space="preserve">una password reale.</w:t>
      </w:r>
    </w:p>
    <w:p>
      <w:pPr>
        <w:pStyle w:val="Compact"/>
        <w:numPr>
          <w:ilvl w:val="0"/>
          <w:numId w:val="1014"/>
        </w:numPr>
      </w:pPr>
      <w:r>
        <w:t xml:space="preserve">Dopo il login, la sezione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è raggiungibile dalla navigazione.</w:t>
      </w:r>
    </w:p>
    <w:bookmarkEnd w:id="51"/>
    <w:bookmarkStart w:id="52" w:name="panoramica-dashboard-admin"/>
    <w:p>
      <w:pPr>
        <w:pStyle w:val="Heading2"/>
      </w:pPr>
      <w:r>
        <w:t xml:space="preserve">3. Panoramica dashboard admin</w:t>
      </w:r>
    </w:p>
    <w:p>
      <w:pPr>
        <w:pStyle w:val="FirstParagraph"/>
      </w:pPr>
      <w:r>
        <w:t xml:space="preserve">La schermata admin mostra, in sintesi: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Ricavi</w:t>
      </w:r>
      <w:r>
        <w:t xml:space="preserve"> </w:t>
      </w:r>
      <w:r>
        <w:t xml:space="preserve">(in chips) generati dalle prenotazioni.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Numero di prenotazioni</w:t>
      </w:r>
      <w:r>
        <w:t xml:space="preserve"> </w:t>
      </w:r>
      <w:r>
        <w:t xml:space="preserve">totali e in attesa.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Utenti</w:t>
      </w:r>
      <w:r>
        <w:t xml:space="preserve"> </w:t>
      </w:r>
      <w:r>
        <w:t xml:space="preserve">registrati e</w:t>
      </w:r>
      <w:r>
        <w:t xml:space="preserve"> </w:t>
      </w:r>
      <w:r>
        <w:rPr>
          <w:b/>
          <w:bCs/>
        </w:rPr>
        <w:t xml:space="preserve">chips totali</w:t>
      </w:r>
      <w:r>
        <w:t xml:space="preserve"> </w:t>
      </w:r>
      <w:r>
        <w:t xml:space="preserve">nei portafogli.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Sessioni live</w:t>
      </w:r>
      <w:r>
        <w:t xml:space="preserve"> </w:t>
      </w:r>
      <w:r>
        <w:t xml:space="preserve">in corso.</w:t>
      </w:r>
    </w:p>
    <w:p>
      <w:pPr>
        <w:pStyle w:val="Compact"/>
        <w:numPr>
          <w:ilvl w:val="0"/>
          <w:numId w:val="1015"/>
        </w:numPr>
      </w:pPr>
      <w:r>
        <w:t xml:space="preserve">Elenco prenotazioni recenti con nome/username/email del cliente.</w:t>
      </w:r>
    </w:p>
    <w:p>
      <w:pPr>
        <w:pStyle w:val="Compact"/>
        <w:numPr>
          <w:ilvl w:val="0"/>
          <w:numId w:val="1015"/>
        </w:numPr>
      </w:pPr>
      <w:r>
        <w:t xml:space="preserve">Stato impianti (saracinesca, porta, codice lockbox, alimentazione).</w:t>
      </w:r>
    </w:p>
    <w:bookmarkEnd w:id="52"/>
    <w:bookmarkStart w:id="53" w:name="gestione-prenotazioni"/>
    <w:p>
      <w:pPr>
        <w:pStyle w:val="Heading2"/>
      </w:pPr>
      <w:r>
        <w:t xml:space="preserve">4. Gestione prenotazioni</w:t>
      </w:r>
    </w:p>
    <w:p>
      <w:pPr>
        <w:pStyle w:val="Compact"/>
        <w:numPr>
          <w:ilvl w:val="0"/>
          <w:numId w:val="1016"/>
        </w:numPr>
      </w:pPr>
      <w:r>
        <w:t xml:space="preserve">Visualizzi tutte le prenotazioni con cliente, data, orario, persone, stato e totale chips.</w:t>
      </w:r>
    </w:p>
    <w:p>
      <w:pPr>
        <w:pStyle w:val="Compact"/>
        <w:numPr>
          <w:ilvl w:val="0"/>
          <w:numId w:val="1016"/>
        </w:numPr>
      </w:pPr>
      <w:r>
        <w:t xml:space="preserve">Puoi</w:t>
      </w:r>
      <w:r>
        <w:t xml:space="preserve"> </w:t>
      </w:r>
      <w:r>
        <w:rPr>
          <w:b/>
          <w:bCs/>
        </w:rPr>
        <w:t xml:space="preserve">modificare</w:t>
      </w:r>
      <w:r>
        <w:t xml:space="preserve"> </w:t>
      </w:r>
      <w:r>
        <w:t xml:space="preserve">una prenotazione (data, orari, sala, numero persone, stato) e, indicando</w:t>
      </w:r>
      <w:r>
        <w:t xml:space="preserve"> </w:t>
      </w:r>
      <w:r>
        <w:t xml:space="preserve">un</w:t>
      </w:r>
      <w:r>
        <w:t xml:space="preserve"> </w:t>
      </w:r>
      <w:r>
        <w:rPr>
          <w:b/>
          <w:bCs/>
        </w:rPr>
        <w:t xml:space="preserve">motivo</w:t>
      </w:r>
      <w:r>
        <w:t xml:space="preserve">, anche il totale chips.</w:t>
      </w:r>
    </w:p>
    <w:p>
      <w:pPr>
        <w:pStyle w:val="Compact"/>
        <w:numPr>
          <w:ilvl w:val="0"/>
          <w:numId w:val="1016"/>
        </w:numPr>
      </w:pPr>
      <w:r>
        <w:t xml:space="preserve">Puoi cambiare lo</w:t>
      </w:r>
      <w:r>
        <w:t xml:space="preserve"> </w:t>
      </w:r>
      <w:r>
        <w:rPr>
          <w:b/>
          <w:bCs/>
        </w:rPr>
        <w:t xml:space="preserve">stato</w:t>
      </w:r>
      <w:r>
        <w:t xml:space="preserve">: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(confermata),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(in attesa),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(completata),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 </w:t>
      </w:r>
      <w:r>
        <w:t xml:space="preserve">(annullata).</w:t>
      </w:r>
    </w:p>
    <w:p>
      <w:pPr>
        <w:pStyle w:val="Compact"/>
        <w:numPr>
          <w:ilvl w:val="0"/>
          <w:numId w:val="1016"/>
        </w:numPr>
      </w:pPr>
      <w:r>
        <w:t xml:space="preserve">Il sistema impedisce sovrapposizioni: se una fascia è già occupata o bloccata, la modifica</w:t>
      </w:r>
      <w:r>
        <w:t xml:space="preserve"> </w:t>
      </w:r>
      <w:r>
        <w:t xml:space="preserve">che la rende</w:t>
      </w:r>
      <w:r>
        <w:t xml:space="preserve"> </w:t>
      </w:r>
      <w:r>
        <w:t xml:space="preserve">“attiva”</w:t>
      </w:r>
      <w:r>
        <w:t xml:space="preserve"> </w:t>
      </w:r>
      <w:r>
        <w:t xml:space="preserve">viene rifiutata.</w:t>
      </w:r>
    </w:p>
    <w:bookmarkEnd w:id="53"/>
    <w:bookmarkStart w:id="54" w:name="gestione-utenti-e-chips"/>
    <w:p>
      <w:pPr>
        <w:pStyle w:val="Heading2"/>
      </w:pPr>
      <w:r>
        <w:t xml:space="preserve">5. Gestione utenti e chips</w:t>
      </w:r>
    </w:p>
    <w:p>
      <w:pPr>
        <w:pStyle w:val="Compact"/>
        <w:numPr>
          <w:ilvl w:val="0"/>
          <w:numId w:val="1017"/>
        </w:numPr>
      </w:pPr>
      <w:r>
        <w:t xml:space="preserve">Elenco utenti con possibilità di modificare</w:t>
      </w:r>
      <w:r>
        <w:t xml:space="preserve"> </w:t>
      </w:r>
      <w:r>
        <w:rPr>
          <w:b/>
          <w:bCs/>
        </w:rPr>
        <w:t xml:space="preserve">nome, email, ruolo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sospendere</w:t>
      </w:r>
      <w:r>
        <w:t xml:space="preserve"> </w:t>
      </w:r>
      <w:r>
        <w:t xml:space="preserve">un account.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Aggiustamento chips:</w:t>
      </w:r>
      <w:r>
        <w:t xml:space="preserve"> </w:t>
      </w:r>
      <w:r>
        <w:t xml:space="preserve">puoi aggiungere o togliere chips a un utente. È</w:t>
      </w:r>
      <w:r>
        <w:t xml:space="preserve"> </w:t>
      </w:r>
      <w:r>
        <w:rPr>
          <w:b/>
          <w:bCs/>
        </w:rPr>
        <w:t xml:space="preserve">obbligatorio</w:t>
      </w:r>
      <w:r>
        <w:t xml:space="preserve"> </w:t>
      </w:r>
      <w:r>
        <w:t xml:space="preserve">indicare un</w:t>
      </w:r>
      <w:r>
        <w:t xml:space="preserve"> </w:t>
      </w:r>
      <w:r>
        <w:rPr>
          <w:b/>
          <w:bCs/>
        </w:rPr>
        <w:t xml:space="preserve">motivo</w:t>
      </w:r>
      <w:r>
        <w:t xml:space="preserve"> </w:t>
      </w:r>
      <w:r>
        <w:t xml:space="preserve">(minimo 3 caratteri): viene registrato nello storico del portafoglio e</w:t>
      </w:r>
      <w:r>
        <w:t xml:space="preserve"> </w:t>
      </w:r>
      <w:r>
        <w:t xml:space="preserve">nell’audit log. L’aggiustamento è limitato a ±500 per operazione.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Tutele:</w:t>
      </w:r>
      <w:r>
        <w:t xml:space="preserve"> </w:t>
      </w:r>
      <w:r>
        <w:t xml:space="preserve">non puoi sospendere te stesso né rimuovere a te stesso il ruolo admin.</w:t>
      </w:r>
    </w:p>
    <w:bookmarkEnd w:id="54"/>
    <w:bookmarkStart w:id="55" w:name="gestione-addon"/>
    <w:p>
      <w:pPr>
        <w:pStyle w:val="Heading2"/>
      </w:pPr>
      <w:r>
        <w:t xml:space="preserve">6. Gestione addon</w:t>
      </w:r>
    </w:p>
    <w:p>
      <w:pPr>
        <w:pStyle w:val="Compact"/>
        <w:numPr>
          <w:ilvl w:val="0"/>
          <w:numId w:val="1018"/>
        </w:numPr>
      </w:pPr>
      <w:r>
        <w:t xml:space="preserve">Crea, modifica o elimina gli</w:t>
      </w:r>
      <w:r>
        <w:t xml:space="preserve"> </w:t>
      </w:r>
      <w:r>
        <w:t xml:space="preserve">“addon”</w:t>
      </w:r>
      <w:r>
        <w:t xml:space="preserve"> </w:t>
      </w:r>
      <w:r>
        <w:t xml:space="preserve">(extra) con categoria (</w:t>
      </w:r>
      <w:r>
        <w:rPr>
          <w:rStyle w:val="VerbatimChar"/>
        </w:rPr>
        <w:t xml:space="preserve">featured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modes</w:t>
      </w:r>
      <w:r>
        <w:t xml:space="preserve">,</w:t>
      </w:r>
      <w:r>
        <w:t xml:space="preserve"> </w:t>
      </w:r>
      <w:r>
        <w:rPr>
          <w:rStyle w:val="VerbatimChar"/>
        </w:rPr>
        <w:t xml:space="preserve">snacks</w:t>
      </w:r>
      <w:r>
        <w:t xml:space="preserve">),</w:t>
      </w:r>
      <w:r>
        <w:t xml:space="preserve"> </w:t>
      </w:r>
      <w:r>
        <w:t xml:space="preserve">marca, nome, descrizione, prezzo e stato (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soldout</w:t>
      </w:r>
      <w:r>
        <w:t xml:space="preserve">,</w:t>
      </w:r>
      <w:r>
        <w:t xml:space="preserve"> </w:t>
      </w:r>
      <w:r>
        <w:rPr>
          <w:rStyle w:val="VerbatimChar"/>
        </w:rPr>
        <w:t xml:space="preserve">hidden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deleted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Il contatore</w:t>
      </w:r>
      <w:r>
        <w:t xml:space="preserve"> </w:t>
      </w:r>
      <w:r>
        <w:t xml:space="preserve">“venduti oggi”</w:t>
      </w:r>
      <w:r>
        <w:t xml:space="preserve"> </w:t>
      </w:r>
      <w:r>
        <w:t xml:space="preserve">si azzera automaticamente ogni giorno.</w:t>
      </w:r>
    </w:p>
    <w:bookmarkEnd w:id="55"/>
    <w:bookmarkStart w:id="56" w:name="slot-bloccati-disponibilità"/>
    <w:p>
      <w:pPr>
        <w:pStyle w:val="Heading2"/>
      </w:pPr>
      <w:r>
        <w:t xml:space="preserve">7. Slot bloccati (disponibilità)</w:t>
      </w:r>
    </w:p>
    <w:p>
      <w:pPr>
        <w:pStyle w:val="Compact"/>
        <w:numPr>
          <w:ilvl w:val="0"/>
          <w:numId w:val="1019"/>
        </w:numPr>
      </w:pPr>
      <w:r>
        <w:t xml:space="preserve">Puoi</w:t>
      </w:r>
      <w:r>
        <w:t xml:space="preserve"> </w:t>
      </w:r>
      <w:r>
        <w:rPr>
          <w:b/>
          <w:bCs/>
        </w:rPr>
        <w:t xml:space="preserve">bloccare</w:t>
      </w:r>
      <w:r>
        <w:t xml:space="preserve"> </w:t>
      </w:r>
      <w:r>
        <w:t xml:space="preserve">fasce orarie (data, ora inizio, ora fine, motivo) per impedire prenotazioni</w:t>
      </w:r>
      <w:r>
        <w:t xml:space="preserve"> </w:t>
      </w:r>
      <w:r>
        <w:t xml:space="preserve">(manutenzione, eventi privati, ecc.).</w:t>
      </w:r>
    </w:p>
    <w:p>
      <w:pPr>
        <w:pStyle w:val="Compact"/>
        <w:numPr>
          <w:ilvl w:val="0"/>
          <w:numId w:val="1019"/>
        </w:numPr>
      </w:pPr>
      <w:r>
        <w:t xml:space="preserve">Gli slot bloccati sono considerati nel controllo conflitti insieme alle prenotazioni attive.</w:t>
      </w:r>
    </w:p>
    <w:bookmarkEnd w:id="56"/>
    <w:bookmarkStart w:id="57" w:name="configurazione-prezzi-e-codici"/>
    <w:p>
      <w:pPr>
        <w:pStyle w:val="Heading2"/>
      </w:pPr>
      <w:r>
        <w:t xml:space="preserve">8. Configurazione prezzi e codici</w:t>
      </w:r>
    </w:p>
    <w:p>
      <w:pPr>
        <w:pStyle w:val="FirstParagraph"/>
      </w:pPr>
      <w:r>
        <w:t xml:space="preserve">Dalla sezione configurazione puoi impostare: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Prezzo orario</w:t>
      </w:r>
      <w:r>
        <w:t xml:space="preserve"> </w:t>
      </w:r>
      <w:r>
        <w:t xml:space="preserve">(chips/ora) — intervallo 1–250.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Prezzo giornata</w:t>
      </w:r>
      <w:r>
        <w:t xml:space="preserve"> </w:t>
      </w:r>
      <w:r>
        <w:t xml:space="preserve">(preset</w:t>
      </w:r>
      <w:r>
        <w:t xml:space="preserve"> </w:t>
      </w:r>
      <w:r>
        <w:t xml:space="preserve">“full”</w:t>
      </w:r>
      <w:r>
        <w:t xml:space="preserve">) — intervallo 1–2000.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Prezzo guest pass</w:t>
      </w:r>
      <w:r>
        <w:t xml:space="preserve"> </w:t>
      </w:r>
      <w:r>
        <w:t xml:space="preserve">(per ospite) — intervallo 0–100.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Massimo persone</w:t>
      </w:r>
      <w:r>
        <w:t xml:space="preserve"> </w:t>
      </w:r>
      <w:r>
        <w:t xml:space="preserve">— intervallo 1–30.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Codice lockbox</w:t>
      </w:r>
      <w:r>
        <w:t xml:space="preserve"> </w:t>
      </w:r>
      <w:r>
        <w:t xml:space="preserve">(4–6 cifre) per l’accesso fisico.</w:t>
      </w:r>
    </w:p>
    <w:p>
      <w:pPr>
        <w:pStyle w:val="FirstParagraph"/>
      </w:pPr>
      <w:r>
        <w:t xml:space="preserve">Il prezzo di una prenotazione è calcolato</w:t>
      </w:r>
      <w:r>
        <w:t xml:space="preserve"> </w:t>
      </w:r>
      <w:r>
        <w:rPr>
          <w:b/>
          <w:bCs/>
        </w:rPr>
        <w:t xml:space="preserve">dal server</w:t>
      </w:r>
      <w:r>
        <w:t xml:space="preserve"> </w:t>
      </w:r>
      <w:r>
        <w:t xml:space="preserve">secondo questi valori (il prezzo</w:t>
      </w:r>
      <w:r>
        <w:t xml:space="preserve"> </w:t>
      </w:r>
      <w:r>
        <w:t xml:space="preserve">mostrato dal client non viene mai considerato come fonte di verità).</w:t>
      </w:r>
    </w:p>
    <w:bookmarkEnd w:id="57"/>
    <w:bookmarkStart w:id="58" w:name="significato-degli-stati-prenotazione"/>
    <w:p>
      <w:pPr>
        <w:pStyle w:val="Heading2"/>
      </w:pPr>
      <w:r>
        <w:t xml:space="preserve">9. Significato degli stati prenotazione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Significato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Prenotazione attiva e confermata.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In attesa (es. da confermare).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Sessione conclusa.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Annullata (non occupa la fascia, non genera ricavo).</w:t>
            </w:r>
          </w:p>
        </w:tc>
      </w:tr>
    </w:tbl>
    <w:bookmarkEnd w:id="58"/>
    <w:bookmarkStart w:id="59" w:name="audit-log"/>
    <w:p>
      <w:pPr>
        <w:pStyle w:val="Heading2"/>
      </w:pPr>
      <w:r>
        <w:t xml:space="preserve">10. Audit log</w:t>
      </w:r>
    </w:p>
    <w:p>
      <w:pPr>
        <w:pStyle w:val="FirstParagraph"/>
      </w:pPr>
      <w:r>
        <w:t xml:space="preserve">Ogni azione rilevante (login, registrazione, creazione/modifica prenotazione, aggiustamento</w:t>
      </w:r>
      <w:r>
        <w:t xml:space="preserve"> </w:t>
      </w:r>
      <w:r>
        <w:t xml:space="preserve">chips, modifica config, ecc.) viene registrata nell’</w:t>
      </w:r>
      <w:r>
        <w:rPr>
          <w:b/>
          <w:bCs/>
        </w:rPr>
        <w:t xml:space="preserve">audit log</w:t>
      </w:r>
      <w:r>
        <w:t xml:space="preserve"> </w:t>
      </w:r>
      <w:r>
        <w:t xml:space="preserve">con tipo evento, utente,</w:t>
      </w:r>
      <w:r>
        <w:t xml:space="preserve"> </w:t>
      </w:r>
      <w:r>
        <w:t xml:space="preserve">dettagli e data. È consultabile dal riepilogo admin e serve per tracciabilità e controllo.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generato dall’analisi diretta del codice sorgente del repository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roomie-2</w:t>
      </w:r>
      <w:r>
        <w:rPr>
          <w:i/>
          <w:iCs/>
        </w:rPr>
        <w:t xml:space="preserve">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ROOMIE — Documentazione Tecnica e Operativa</dc:title>
  <dc:creator/>
  <dc:language>it</dc:language>
  <cp:keywords/>
  <dcterms:created xsi:type="dcterms:W3CDTF">2026-06-01T15:20:41Z</dcterms:created>
  <dcterms:modified xsi:type="dcterms:W3CDTF">2026-06-01T15:20:41Z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Giugno 2026</vt:lpwstr>
  </property>
  <property fmtid="{D5CDD505-2E9C-101B-9397-08002B2CF9AE}" pid="3" name="subtitle">
    <vt:lpwstr>Applicazione di prenotazione sala Via Terni — Next.js + Neon PostgreSQL</vt:lpwstr>
  </property>
</Properties>
</file>