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4"/>
      </w:pPr>
      <w:bookmarkStart w:id="0" w:name="_Toc484350351"/>
      <w:r>
        <w:t>МИНОБРНАУКИ РОССИИ</w:t>
      </w:r>
      <w:bookmarkEnd w:id="0"/>
      <w:r/>
    </w:p>
    <w:p>
      <w:pPr>
        <w:pStyle w:val="para14"/>
        <w:rPr>
          <w:spacing w:val="-20" w:percent="81"/>
        </w:rPr>
      </w:pPr>
      <w:r/>
      <w:bookmarkStart w:id="1" w:name="_Toc484350352"/>
      <w:r/>
      <w:r>
        <w:rPr>
          <w:spacing w:val="-20" w:percent="81"/>
        </w:rPr>
        <w:t>ФЕДЕРАЛЬНОЕ ГОСУДАРСТВЕННОЕ БЮДЖЕТНОЕ ОБРАЗОВАТЕЛЬНОЕ УЧРЕЖДЕНИЕ</w:t>
      </w:r>
      <w:r/>
      <w:bookmarkEnd w:id="1"/>
      <w:r/>
      <w:r>
        <w:rPr>
          <w:spacing w:val="-20" w:percent="81"/>
        </w:rPr>
        <w:t xml:space="preserve"> </w:t>
      </w:r>
      <w:r>
        <w:rPr>
          <w:spacing w:val="-20" w:percent="81"/>
        </w:rPr>
      </w:r>
    </w:p>
    <w:p>
      <w:pPr>
        <w:pStyle w:val="para14"/>
        <w:rPr>
          <w:spacing w:val="-20" w:percent="81"/>
        </w:rPr>
      </w:pPr>
      <w:r/>
      <w:bookmarkStart w:id="2" w:name="_Toc484350353"/>
      <w:r/>
      <w:r>
        <w:rPr>
          <w:spacing w:val="-20" w:percent="81"/>
        </w:rPr>
        <w:t>ВЫСШЕГО ОБРАЗОВАНИЯ</w:t>
      </w:r>
      <w:r/>
      <w:bookmarkEnd w:id="2"/>
      <w:r/>
      <w:r>
        <w:rPr>
          <w:spacing w:val="-20" w:percent="81"/>
        </w:rPr>
      </w:r>
    </w:p>
    <w:p>
      <w:pPr>
        <w:pStyle w:val="para14"/>
      </w:pPr>
      <w:bookmarkStart w:id="3" w:name="_Toc484350354"/>
      <w:r>
        <w:t>«ВОРОНЕЖСКИЙ ГОСУДАРСТВЕННЫЙ УНИВЕРСИТЕТ»</w:t>
      </w:r>
      <w:bookmarkEnd w:id="3"/>
      <w:r/>
    </w:p>
    <w:p>
      <w:pPr>
        <w:pStyle w:val="para15"/>
        <w:rPr>
          <w:i w:val="0"/>
        </w:rPr>
      </w:pPr>
      <w:r>
        <w:rPr>
          <w:i w:val="0"/>
        </w:rPr>
        <w:t>Дополнительное образование «Основы промышленного программирования»</w:t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</w:rPr>
      </w:r>
    </w:p>
    <w:p>
      <w:pPr>
        <w:pStyle w:val="para15"/>
        <w:rPr>
          <w:i w:val="0"/>
        </w:rPr>
      </w:pPr>
      <w:r>
        <w:rPr>
          <w:i w:val="0"/>
          <w:lang w:val="en-us"/>
        </w:rPr>
        <w:t>WEB Flask</w:t>
      </w:r>
      <w:r>
        <w:rPr>
          <w:i w:val="0"/>
        </w:rPr>
        <w:t xml:space="preserve"> проект по теме</w:t>
      </w:r>
    </w:p>
    <w:p>
      <w:pPr>
        <w:pStyle w:val="para15"/>
      </w:pPr>
      <w:r>
        <w:rPr>
          <w:i w:val="0"/>
        </w:rPr>
        <w:t>«Cайт магазина»</w:t>
      </w:r>
      <w:r/>
    </w:p>
    <w:p>
      <w:pPr>
        <w:pStyle w:val="para6"/>
        <w:spacing w:before="120" w:line="240" w:lineRule="auto"/>
        <w:jc w:val="center"/>
        <w:suppressAutoHyphens/>
        <w:hyphenationLines w:val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</w:p>
    <w:p>
      <w:pPr>
        <w:spacing w:before="840" w:after="360"/>
        <w:rPr>
          <w:sz w:val="28"/>
        </w:rPr>
      </w:pPr>
      <w:r>
        <w:rPr>
          <w:sz w:val="28"/>
        </w:rPr>
      </w:r>
    </w:p>
    <w:p>
      <w:pPr>
        <w:spacing w:before="840" w:after="360"/>
        <w:rPr>
          <w:sz w:val="28"/>
        </w:rPr>
      </w:pPr>
      <w:r>
        <w:rPr>
          <w:sz w:val="28"/>
        </w:rPr>
      </w:r>
    </w:p>
    <w:p>
      <w:pPr>
        <w:ind w:firstLine="0"/>
        <w:spacing w:before="240" w:after="120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Ученики </w:t>
      </w:r>
      <w:r>
        <w:rPr>
          <w:rFonts w:ascii="Arial" w:hAnsi="Arial" w:cs="Arial"/>
          <w:u w:color="auto" w:val="single"/>
        </w:rPr>
        <w:t xml:space="preserve">                                                                                            </w:t>
      </w:r>
      <w:r>
        <w:rPr>
          <w:rFonts w:ascii="Arial" w:hAnsi="Arial" w:cs="Arial"/>
        </w:rPr>
        <w:t xml:space="preserve">    Дорофеева Е.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</w:rPr>
        <w:t>Д</w:t>
      </w:r>
      <w:r>
        <w:rPr>
          <w:rFonts w:ascii="Arial" w:hAnsi="Arial" w:cs="Arial"/>
          <w:i/>
        </w:rPr>
        <w:t>.</w:t>
      </w:r>
      <w:r>
        <w:rPr>
          <w:rFonts w:ascii="Arial" w:hAnsi="Arial" w:cs="Arial"/>
          <w:i/>
        </w:rPr>
      </w:r>
    </w:p>
    <w:p>
      <w:pPr>
        <w:ind w:firstLine="0"/>
        <w:spacing w:before="240" w:after="120"/>
        <w:jc w:val="right"/>
        <w:rPr>
          <w:rFonts w:ascii="Arial" w:hAnsi="Arial" w:cs="Arial"/>
        </w:rPr>
      </w:pPr>
      <w:r>
        <w:rPr>
          <w:rFonts w:ascii="Arial" w:hAnsi="Arial" w:cs="Arial"/>
        </w:rPr>
        <w:t>Шишкин И. И.</w:t>
      </w:r>
    </w:p>
    <w:p>
      <w:pPr>
        <w:ind w:firstLine="0"/>
        <w:spacing w:before="240" w:after="120"/>
        <w:tabs defTabSz="708">
          <w:tab w:val="left" w:pos="7938" w:leader="none"/>
          <w:tab w:val="left" w:pos="8222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Преподаватель </w:t>
      </w:r>
      <w:r>
        <w:rPr>
          <w:rFonts w:ascii="Arial" w:hAnsi="Arial" w:cs="Arial"/>
          <w:u w:color="auto" w:val="single"/>
        </w:rPr>
        <w:t xml:space="preserve">                                                                                   </w:t>
      </w:r>
      <w:r>
        <w:rPr>
          <w:rFonts w:ascii="Arial" w:hAnsi="Arial" w:cs="Arial"/>
        </w:rPr>
        <w:t>Ксенофонтов А.</w:t>
      </w:r>
    </w:p>
    <w:p>
      <w:pPr>
        <w:ind w:firstLine="0"/>
        <w:spacing w:before="240" w:after="120"/>
        <w:tabs defTabSz="708">
          <w:tab w:val="left" w:pos="7938" w:leader="none"/>
          <w:tab w:val="left" w:pos="8222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ind w:firstLine="0"/>
        <w:spacing w:before="240" w:after="120"/>
        <w:rPr>
          <w:i/>
          <w:sz w:val="28"/>
        </w:rPr>
      </w:pPr>
      <w:r>
        <w:rPr>
          <w:i/>
          <w:sz w:val="28"/>
        </w:rPr>
      </w:r>
    </w:p>
    <w:p>
      <w:pPr>
        <w:ind w:firstLine="0"/>
        <w:spacing w:before="240" w:after="120"/>
        <w:rPr>
          <w:i/>
          <w:sz w:val="28"/>
        </w:rPr>
      </w:pPr>
      <w:r>
        <w:rPr>
          <w:i/>
          <w:sz w:val="28"/>
        </w:rPr>
      </w:r>
    </w:p>
    <w:p>
      <w:pPr>
        <w:ind w:firstLine="0"/>
        <w:spacing w:before="240" w:after="120"/>
        <w:rPr>
          <w:i/>
          <w:sz w:val="28"/>
        </w:rPr>
      </w:pPr>
      <w:r>
        <w:rPr>
          <w:i/>
          <w:sz w:val="28"/>
        </w:rPr>
      </w:r>
    </w:p>
    <w:p>
      <w:pPr>
        <w:ind w:firstLine="0"/>
        <w:spacing w:before="240" w:after="120"/>
        <w:jc w:val="center"/>
        <w:rPr>
          <w:rFonts w:ascii="Arial" w:hAnsi="Arial" w:cs="Arial"/>
        </w:rPr>
      </w:pPr>
      <w:r>
        <w:rPr>
          <w:rFonts w:ascii="Arial" w:hAnsi="Arial" w:cs="Arial"/>
        </w:rPr>
        <w:t>Воронеж 2026</w:t>
      </w:r>
    </w:p>
    <w:p>
      <w:pPr>
        <w:pStyle w:val="para2"/>
        <w:spacing w:before="0" w:after="0" w:beforeAutospacing="0" w:afterAutospacing="0"/>
        <w:jc w:val="center"/>
        <w:rPr>
          <w:sz w:val="28"/>
          <w:szCs w:val="28"/>
        </w:rPr>
      </w:pPr>
      <w:r>
        <w:br w:type="page"/>
      </w:r>
      <w:r/>
      <w:bookmarkStart w:id="4" w:name="_Toc355904656"/>
      <w:r/>
      <w:r>
        <w:rPr>
          <w:sz w:val="28"/>
          <w:szCs w:val="28"/>
        </w:rPr>
      </w:r>
    </w:p>
    <w:p>
      <w:pPr>
        <w:pStyle w:val="para13"/>
      </w:pPr>
      <w:bookmarkStart w:id="5" w:name="_Toc10133128"/>
      <w:r/>
      <w:bookmarkStart w:id="6" w:name="_Toc181207229"/>
      <w:r>
        <w:t>Содержание</w:t>
      </w:r>
      <w:bookmarkEnd w:id="4"/>
      <w:r/>
      <w:bookmarkEnd w:id="5"/>
      <w:r/>
      <w:bookmarkEnd w:id="6"/>
      <w:r/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fldChar w:fldCharType="begin"/>
      </w:r>
      <w:r>
        <w:rPr>
          <w:rFonts w:ascii="Calibri" w:hAnsi="Calibri" w:eastAsia="Calibri" w:cs="Calibri"/>
          <w:sz w:val="22"/>
          <w:szCs w:val="22"/>
        </w:rPr>
        <w:instrText xml:space="preserve"> TOC \o \z \h </w:instrText>
      </w:r>
      <w:r>
        <w:rPr>
          <w:rFonts w:ascii="Calibri" w:hAnsi="Calibri" w:eastAsia="Calibri" w:cs="Calibri"/>
          <w:sz w:val="22"/>
          <w:szCs w:val="22"/>
        </w:rPr>
        <w:fldChar w:fldCharType="separate"/>
      </w:r>
      <w:hyperlink w:anchor="_Toc181207229" w:history="1">
        <w:r>
          <w:rPr>
            <w:rStyle w:val="char1"/>
            <w:color w:val="auto"/>
            <w:u w:color="auto" w:val="none"/>
          </w:rPr>
          <w:t>Содержание</w:t>
        </w:r>
        <w:r>
          <w:tab/>
        </w:r>
        <w:r>
          <w:fldChar w:fldCharType="begin"/>
          <w:instrText xml:space="preserve"> PAGEREF _Toc181207229 \h \* Arabic </w:instrText>
          <w:fldChar w:fldCharType="separate"/>
          <w:t>2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0" w:history="1">
        <w:r>
          <w:rPr>
            <w:rStyle w:val="char1"/>
            <w:color w:val="auto"/>
            <w:u w:color="auto" w:val="none"/>
          </w:rPr>
          <w:t>1 Название проекта</w:t>
        </w:r>
        <w:r>
          <w:rPr>
            <w:rStyle w:val="char1"/>
            <w:color w:val="auto"/>
            <w:u w:color="auto" w:val="none"/>
            <w:lang w:val="en-us"/>
          </w:rPr>
          <w:t xml:space="preserve"> </w:t>
        </w:r>
        <w:r>
          <w:rPr>
            <w:rStyle w:val="char1"/>
            <w:color w:val="auto"/>
            <w:u w:color="auto" w:val="none"/>
          </w:rPr>
          <w:t>и техническое задание</w:t>
        </w:r>
        <w:r>
          <w:tab/>
        </w:r>
        <w:r>
          <w:fldChar w:fldCharType="begin"/>
          <w:instrText xml:space="preserve"> PAGEREF _Toc181207230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1" w:history="1">
        <w:r>
          <w:rPr>
            <w:rStyle w:val="char1"/>
            <w:color w:val="auto"/>
            <w:u w:color="auto" w:val="none"/>
          </w:rPr>
          <w:t>2 Авторы проекта</w:t>
        </w:r>
        <w:r>
          <w:tab/>
        </w:r>
        <w:r>
          <w:fldChar w:fldCharType="begin"/>
          <w:instrText xml:space="preserve"> PAGEREF _Toc181207231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2" w:history="1">
        <w:r>
          <w:rPr>
            <w:rStyle w:val="char1"/>
            <w:color w:val="auto"/>
            <w:u w:color="auto" w:val="none"/>
          </w:rPr>
          <w:t>3 Описание идеи</w:t>
        </w:r>
        <w:r>
          <w:tab/>
        </w:r>
        <w:r>
          <w:fldChar w:fldCharType="begin"/>
          <w:instrText xml:space="preserve"> PAGEREF _Toc181207232 \h \* Arabic </w:instrText>
          <w:fldChar w:fldCharType="separate"/>
          <w:t>3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3" w:history="1">
        <w:r>
          <w:rPr>
            <w:rStyle w:val="char1"/>
            <w:color w:val="auto"/>
            <w:u w:color="auto" w:val="none"/>
          </w:rPr>
          <w:t>4 Описание реализации</w:t>
        </w:r>
        <w:r>
          <w:tab/>
        </w:r>
        <w:r>
          <w:fldChar w:fldCharType="begin"/>
          <w:instrText xml:space="preserve"> PAGEREF _Toc181207233 \h \* Arabic </w:instrText>
          <w:fldChar w:fldCharType="separate"/>
          <w:t>4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4" w:history="1">
        <w:r>
          <w:rPr>
            <w:rStyle w:val="char1"/>
            <w:color w:val="auto"/>
            <w:u w:color="auto" w:val="none"/>
          </w:rPr>
          <w:t>5 Описание технологий</w:t>
        </w:r>
        <w:r>
          <w:tab/>
        </w:r>
        <w:r>
          <w:fldChar w:fldCharType="begin"/>
          <w:instrText xml:space="preserve"> PAGEREF _Toc181207234 \h \* Arabic </w:instrText>
          <w:fldChar w:fldCharType="separate"/>
          <w:t>4</w:t>
          <w:fldChar w:fldCharType="end"/>
        </w:r>
      </w:hyperlink>
    </w:p>
    <w:p>
      <w:pPr>
        <w:pStyle w:val="para3"/>
        <w:rPr>
          <w:rFonts w:ascii="Calibri" w:hAnsi="Calibri" w:eastAsia="Calibri" w:cs="Calibri"/>
          <w:sz w:val="22"/>
          <w:szCs w:val="22"/>
        </w:rPr>
      </w:pPr>
      <w:hyperlink w:anchor="_Toc181207235" w:history="1">
        <w:r>
          <w:rPr>
            <w:rStyle w:val="char1"/>
            <w:color w:val="auto"/>
            <w:u w:color="auto" w:val="none"/>
          </w:rPr>
          <w:t>6 Интерфейс  «Сайта»</w:t>
        </w:r>
        <w:r>
          <w:tab/>
        </w:r>
        <w:r>
          <w:fldChar w:fldCharType="begin"/>
          <w:instrText xml:space="preserve"> PAGEREF _Toc181207235 \h \* Arabic </w:instrText>
          <w:fldChar w:fldCharType="separate"/>
          <w:t>5</w:t>
          <w:fldChar w:fldCharType="end"/>
        </w:r>
      </w:hyperlink>
    </w:p>
    <w:p>
      <w:pPr>
        <w:pStyle w:val="para13"/>
      </w:pPr>
      <w:r>
        <w:br w:type="page"/>
      </w:r>
      <w:r>
        <w:fldChar w:fldCharType="end"/>
      </w:r>
      <w:bookmarkStart w:id="7" w:name="_Toc417931315"/>
      <w:r/>
    </w:p>
    <w:p>
      <w:pPr>
        <w:pStyle w:val="para10"/>
        <w:numPr>
          <w:ilvl w:val="0"/>
          <w:numId w:val="6"/>
        </w:numPr>
        <w:ind w:left="709" w:firstLine="0"/>
        <w:rPr>
          <w:sz w:val="36"/>
        </w:rPr>
      </w:pPr>
      <w:r/>
      <w:bookmarkStart w:id="8" w:name="_Toc181207230"/>
      <w:r/>
      <w:bookmarkEnd w:id="7"/>
      <w:r>
        <w:t>Название проекта</w:t>
      </w:r>
      <w:r>
        <w:rPr>
          <w:lang w:val="en-us"/>
        </w:rPr>
        <w:t xml:space="preserve"> </w:t>
      </w:r>
      <w:r>
        <w:t>и техническое задание</w:t>
      </w:r>
      <w:bookmarkEnd w:id="8"/>
      <w:r/>
      <w:r>
        <w:rPr>
          <w:sz w:val="36"/>
        </w:rPr>
      </w:r>
    </w:p>
    <w:p>
      <w:pPr>
        <w:pStyle w:val="para9"/>
      </w:pPr>
      <w:r>
        <w:t xml:space="preserve">Требуется выполнить проект по </w:t>
      </w:r>
      <w:r>
        <w:rPr>
          <w:lang w:val="en-us"/>
        </w:rPr>
        <w:t>WEB Flask</w:t>
      </w:r>
      <w:r>
        <w:t xml:space="preserve"> под названием «Сайт магазина», который обладает следующими функциональными возможностями:</w:t>
      </w:r>
    </w:p>
    <w:p>
      <w:pPr>
        <w:pStyle w:val="para8"/>
        <w:numPr>
          <w:ilvl w:val="0"/>
          <w:numId w:val="3"/>
        </w:numPr>
        <w:ind w:left="1222" w:hanging="360"/>
      </w:pPr>
      <w:r>
        <w:t>Регистрация и вход от лица покупателя/сотрудника,</w:t>
      </w:r>
    </w:p>
    <w:p>
      <w:pPr>
        <w:pStyle w:val="para8"/>
        <w:numPr>
          <w:ilvl w:val="0"/>
          <w:numId w:val="3"/>
        </w:numPr>
        <w:ind w:left="1222" w:hanging="360"/>
      </w:pPr>
      <w:r>
        <w:t>Добавление товаров сотрудником,</w:t>
      </w:r>
    </w:p>
    <w:p>
      <w:pPr>
        <w:pStyle w:val="para8"/>
        <w:numPr>
          <w:ilvl w:val="0"/>
          <w:numId w:val="3"/>
        </w:numPr>
        <w:ind w:left="1222" w:hanging="360"/>
      </w:pPr>
      <w:r>
        <w:t>Учет наличия товаров на складе,</w:t>
      </w:r>
    </w:p>
    <w:p>
      <w:pPr>
        <w:pStyle w:val="para8"/>
        <w:numPr>
          <w:ilvl w:val="0"/>
          <w:numId w:val="3"/>
        </w:numPr>
        <w:ind w:left="1222" w:hanging="360"/>
      </w:pPr>
      <w:r>
        <w:t>Возможность класть товары в корзины,</w:t>
      </w:r>
    </w:p>
    <w:p>
      <w:pPr>
        <w:pStyle w:val="para8"/>
        <w:numPr>
          <w:ilvl w:val="0"/>
          <w:numId w:val="3"/>
        </w:numPr>
        <w:ind w:left="1222" w:hanging="360"/>
      </w:pPr>
      <w:r>
        <w:t>Возможность фильтровать товары в каталоге,</w:t>
      </w:r>
    </w:p>
    <w:p>
      <w:pPr>
        <w:pStyle w:val="para8"/>
        <w:numPr>
          <w:ilvl w:val="0"/>
          <w:numId w:val="3"/>
        </w:numPr>
        <w:ind w:left="1222" w:hanging="360"/>
      </w:pPr>
      <w:r>
        <w:t>Просмотр геопозиции магазинов на карте,</w:t>
      </w:r>
    </w:p>
    <w:p>
      <w:pPr>
        <w:pStyle w:val="para10"/>
        <w:numPr>
          <w:ilvl w:val="0"/>
          <w:numId w:val="6"/>
        </w:numPr>
        <w:ind w:left="709" w:firstLine="0"/>
      </w:pPr>
      <w:bookmarkStart w:id="9" w:name="_Toc181207231"/>
      <w:r/>
      <w:bookmarkStart w:id="10" w:name="_GoBack"/>
      <w:r/>
      <w:bookmarkEnd w:id="10"/>
      <w:r>
        <w:t>Авторы проекта</w:t>
      </w:r>
      <w:bookmarkEnd w:id="9"/>
      <w:r/>
    </w:p>
    <w:p>
      <w:pPr>
        <w:pStyle w:val="para9"/>
      </w:pPr>
      <w:r>
        <w:t>Автороми проекта являются Дорофеева Екатерина Дмитриевна и Шишкин Илья Игоревич, ученики второго года обучения проекта Лицея академии Яндекса.</w:t>
      </w:r>
    </w:p>
    <w:p>
      <w:pPr>
        <w:pStyle w:val="para10"/>
        <w:numPr>
          <w:ilvl w:val="0"/>
          <w:numId w:val="6"/>
        </w:numPr>
        <w:ind w:left="709" w:firstLine="0"/>
      </w:pPr>
      <w:bookmarkStart w:id="11" w:name="_Toc181207232"/>
      <w:r>
        <w:t>Описание идеи</w:t>
      </w:r>
      <w:bookmarkEnd w:id="11"/>
      <w:r/>
    </w:p>
    <w:p>
      <w:pPr>
        <w:pStyle w:val="para9"/>
      </w:pPr>
      <w:r>
        <w:t xml:space="preserve">Создать удобный сайт с большими возможностями как для покупателя, так и для сотрудников </w:t>
      </w:r>
      <w:r>
        <w:rPr>
          <w:b/>
          <w:color w:val="000000"/>
          <w:szCs w:val="28"/>
          <w:lang w:eastAsia="ru-ru"/>
        </w:rPr>
      </w:r>
      <w:bookmarkStart w:id="12" w:name="_Toc181207233"/>
      <w:r>
        <w:rPr>
          <w:b/>
          <w:color w:val="000000"/>
          <w:szCs w:val="28"/>
          <w:lang w:eastAsia="ru-ru"/>
        </w:rPr>
      </w:r>
      <w:bookmarkEnd w:id="12"/>
      <w:r>
        <w:rPr>
          <w:b/>
          <w:color w:val="000000"/>
          <w:szCs w:val="28"/>
          <w:lang w:eastAsia="ru-ru"/>
        </w:rPr>
      </w:r>
      <w:r>
        <w:t>магазина с простым, понятным интерфесом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"/>
      <w:lvlJc w:val="left"/>
      <w:pPr>
        <w:ind w:left="568" w:hanging="0"/>
      </w:pPr>
      <w:rPr>
        <w:rFonts w:ascii="Symbol" w:hAnsi="Symbol"/>
        <w:sz w:val="28"/>
        <w:szCs w:val="28"/>
      </w:rPr>
    </w:lvl>
    <w:lvl w:ilvl="1">
      <w:start w:val="1"/>
      <w:numFmt w:val="decimal"/>
      <w:suff w:val="space"/>
      <w:lvlText w:val="%1.%2"/>
      <w:lvlJc w:val="left"/>
      <w:pPr>
        <w:ind w:left="3403" w:hanging="0"/>
      </w:pPr>
      <w:rPr>
        <w:rFonts w:ascii="Times New Roman" w:hAnsi="Times New Roman" w:cs="Times New Roman"/>
        <w:smallCaps w:val="0"/>
        <w:color w:val="000000"/>
        <w:spacing w:val="0" w:percent="100"/>
        <w:u w:color="auto"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720" w:hanging="0"/>
      </w:pPr>
    </w:lvl>
    <w:lvl w:ilvl="3">
      <w:start w:val="1"/>
      <w:numFmt w:val="decimal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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Нумерованный список 3"/>
    <w:lvl w:ilvl="0">
      <w:numFmt w:val="bullet"/>
      <w:pStyle w:val="para8"/>
      <w:suff w:val="tab"/>
      <w:lvlText w:val="−"/>
      <w:lvlJc w:val="left"/>
      <w:pPr>
        <w:ind w:left="862" w:hanging="0"/>
      </w:pPr>
      <w:rPr>
        <w:rFonts w:ascii="Times New Roman" w:hAnsi="Times New Roman" w:cs="Times New Roman"/>
      </w:rPr>
    </w:lvl>
    <w:lvl w:ilvl="1">
      <w:numFmt w:val="bullet"/>
      <w:suff w:val="tab"/>
      <w:lvlText w:val="o"/>
      <w:lvlJc w:val="left"/>
      <w:pPr>
        <w:ind w:left="1582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302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22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42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62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82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902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22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ный список 4"/>
    <w:lvl w:ilvl="0">
      <w:start w:val="1"/>
      <w:numFmt w:val="decimal"/>
      <w:pStyle w:val="para21"/>
      <w:suff w:val="space"/>
      <w:lvlText w:val="Рисунок %1 –"/>
      <w:lvlJc w:val="left"/>
      <w:pPr>
        <w:ind w:left="1069" w:hanging="0"/>
      </w:pPr>
      <w:rPr>
        <w:rFonts w:ascii="Times New Roman" w:hAnsi="Times New Roman" w:cs="Times New Roman"/>
        <w:b w:val="0"/>
        <w:smallCaps w:val="0"/>
        <w:spacing w:val="0" w:percent="100"/>
        <w:u w:color="auto"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89" w:hanging="0"/>
      </w:pPr>
    </w:lvl>
    <w:lvl w:ilvl="2">
      <w:start w:val="1"/>
      <w:numFmt w:val="lowerRoman"/>
      <w:suff w:val="tab"/>
      <w:lvlText w:val="%3."/>
      <w:lvlJc w:val="left"/>
      <w:pPr>
        <w:ind w:left="2689" w:hanging="0"/>
      </w:pPr>
    </w:lvl>
    <w:lvl w:ilvl="3">
      <w:start w:val="1"/>
      <w:numFmt w:val="decimal"/>
      <w:suff w:val="tab"/>
      <w:lvlText w:val="%4."/>
      <w:lvlJc w:val="left"/>
      <w:pPr>
        <w:ind w:left="3229" w:hanging="0"/>
      </w:pPr>
    </w:lvl>
    <w:lvl w:ilvl="4">
      <w:start w:val="1"/>
      <w:numFmt w:val="lowerLetter"/>
      <w:suff w:val="tab"/>
      <w:lvlText w:val="%5."/>
      <w:lvlJc w:val="left"/>
      <w:pPr>
        <w:ind w:left="3949" w:hanging="0"/>
      </w:pPr>
    </w:lvl>
    <w:lvl w:ilvl="5">
      <w:start w:val="1"/>
      <w:numFmt w:val="lowerRoman"/>
      <w:suff w:val="tab"/>
      <w:lvlText w:val="%6."/>
      <w:lvlJc w:val="left"/>
      <w:pPr>
        <w:ind w:left="4849" w:hanging="0"/>
      </w:pPr>
    </w:lvl>
    <w:lvl w:ilvl="6">
      <w:start w:val="1"/>
      <w:numFmt w:val="decimal"/>
      <w:suff w:val="tab"/>
      <w:lvlText w:val="%7."/>
      <w:lvlJc w:val="left"/>
      <w:pPr>
        <w:ind w:left="5389" w:hanging="0"/>
      </w:pPr>
    </w:lvl>
    <w:lvl w:ilvl="7">
      <w:start w:val="1"/>
      <w:numFmt w:val="lowerLetter"/>
      <w:suff w:val="tab"/>
      <w:lvlText w:val="%8."/>
      <w:lvlJc w:val="left"/>
      <w:pPr>
        <w:ind w:left="6109" w:hanging="0"/>
      </w:pPr>
    </w:lvl>
    <w:lvl w:ilvl="8">
      <w:start w:val="1"/>
      <w:numFmt w:val="lowerRoman"/>
      <w:suff w:val="tab"/>
      <w:lvlText w:val="%9."/>
      <w:lvlJc w:val="left"/>
      <w:pPr>
        <w:ind w:left="7009" w:hanging="0"/>
      </w:pPr>
    </w:lvl>
  </w:abstractNum>
  <w:abstractNum w:abstractNumId="5">
    <w:multiLevelType w:val="hybridMultilevel"/>
    <w:name w:val="Нумерованный список 5"/>
    <w:lvl w:ilvl="0">
      <w:start w:val="1"/>
      <w:numFmt w:val="decimal"/>
      <w:pStyle w:val="para20"/>
      <w:suff w:val="tab"/>
      <w:lvlText w:val="Рисунок %1 - "/>
      <w:lvlJc w:val="left"/>
      <w:pPr>
        <w:ind w:left="720" w:hanging="0"/>
      </w:pPr>
      <w:rPr>
        <w:rFonts w:ascii="Times New Roman" w:hAnsi="Times New Roman" w:cs="Times New Roman"/>
        <w:b w:val="0"/>
        <w:smallCaps w:val="0"/>
        <w:color w:val="000000"/>
        <w:spacing w:val="0" w:percent="100"/>
        <w:w w:val="50"/>
        <w:u w:color="000000" w:val="none"/>
        <w:shd w:val="clear" w:fill="000000"/>
        <w:vertAlign w:val="baseline"/>
        <w:noProof w:val="1"/>
      </w:rPr>
    </w:lvl>
    <w:lvl w:ilvl="1">
      <w:start w:val="1"/>
      <w:numFmt w:val="lowerLetter"/>
      <w:suff w:val="tab"/>
      <w:lvlText w:val="%2."/>
      <w:lvlJc w:val="left"/>
      <w:pPr>
        <w:ind w:left="1440" w:hanging="0"/>
      </w:pPr>
    </w:lvl>
    <w:lvl w:ilvl="2">
      <w:start w:val="1"/>
      <w:numFmt w:val="lowerRoman"/>
      <w:suff w:val="tab"/>
      <w:lvlText w:val="%3."/>
      <w:lvlJc w:val="left"/>
      <w:pPr>
        <w:ind w:left="2340" w:hanging="0"/>
      </w:pPr>
    </w:lvl>
    <w:lvl w:ilvl="3">
      <w:start w:val="1"/>
      <w:numFmt w:val="decimal"/>
      <w:suff w:val="tab"/>
      <w:lvlText w:val="%4."/>
      <w:lvlJc w:val="left"/>
      <w:pPr>
        <w:ind w:left="2880" w:hanging="0"/>
      </w:pPr>
    </w:lvl>
    <w:lvl w:ilvl="4">
      <w:start w:val="1"/>
      <w:numFmt w:val="lowerLetter"/>
      <w:suff w:val="tab"/>
      <w:lvlText w:val="%5."/>
      <w:lvlJc w:val="left"/>
      <w:pPr>
        <w:ind w:left="3600" w:hanging="0"/>
      </w:pPr>
    </w:lvl>
    <w:lvl w:ilvl="5">
      <w:start w:val="1"/>
      <w:numFmt w:val="lowerRoman"/>
      <w:suff w:val="tab"/>
      <w:lvlText w:val="%6."/>
      <w:lvlJc w:val="left"/>
      <w:pPr>
        <w:ind w:left="4500" w:hanging="0"/>
      </w:pPr>
    </w:lvl>
    <w:lvl w:ilvl="6">
      <w:start w:val="1"/>
      <w:numFmt w:val="decimal"/>
      <w:suff w:val="tab"/>
      <w:lvlText w:val="%7."/>
      <w:lvlJc w:val="left"/>
      <w:pPr>
        <w:ind w:left="5040" w:hanging="0"/>
      </w:pPr>
    </w:lvl>
    <w:lvl w:ilvl="7">
      <w:start w:val="1"/>
      <w:numFmt w:val="lowerLetter"/>
      <w:suff w:val="tab"/>
      <w:lvlText w:val="%8."/>
      <w:lvlJc w:val="left"/>
      <w:pPr>
        <w:ind w:left="5760" w:hanging="0"/>
      </w:pPr>
    </w:lvl>
    <w:lvl w:ilvl="8">
      <w:start w:val="1"/>
      <w:numFmt w:val="lowerRoman"/>
      <w:suff w:val="tab"/>
      <w:lvlText w:val="%9."/>
      <w:lvlJc w:val="left"/>
      <w:pPr>
        <w:ind w:left="6660" w:hanging="0"/>
      </w:pPr>
    </w:lvl>
  </w:abstractNum>
  <w:abstractNum w:abstractNumId="6">
    <w:multiLevelType w:val="hybridMultilevel"/>
    <w:name w:val="Нумерованный список 6"/>
    <w:lvl w:ilvl="0">
      <w:start w:val="1"/>
      <w:numFmt w:val="decimal"/>
      <w:pStyle w:val="para10"/>
      <w:suff w:val="space"/>
      <w:lvlText w:val="%1"/>
      <w:lvlJc w:val="left"/>
      <w:pPr>
        <w:ind w:left="568" w:hanging="0"/>
      </w:pPr>
      <w:rPr>
        <w:sz w:val="28"/>
        <w:szCs w:val="28"/>
      </w:rPr>
    </w:lvl>
    <w:lvl w:ilvl="1">
      <w:start w:val="1"/>
      <w:numFmt w:val="decimal"/>
      <w:pStyle w:val="para11"/>
      <w:suff w:val="space"/>
      <w:lvlText w:val="%1.%2"/>
      <w:lvlJc w:val="left"/>
      <w:pPr>
        <w:ind w:left="3403" w:hanging="0"/>
      </w:pPr>
      <w:rPr>
        <w:rFonts w:ascii="Times New Roman" w:hAnsi="Times New Roman" w:cs="Times New Roman"/>
        <w:smallCaps w:val="0"/>
        <w:color w:val="000000"/>
        <w:spacing w:val="0" w:percent="100"/>
        <w:u w:color="auto" w:val="none"/>
        <w:vertAlign w:val="baseline"/>
      </w:rPr>
    </w:lvl>
    <w:lvl w:ilvl="2">
      <w:start w:val="1"/>
      <w:numFmt w:val="decimal"/>
      <w:pStyle w:val="para12"/>
      <w:suff w:val="space"/>
      <w:lvlText w:val="%1.%2.%3"/>
      <w:lvlJc w:val="left"/>
      <w:pPr>
        <w:ind w:left="720" w:hanging="0"/>
      </w:pPr>
    </w:lvl>
    <w:lvl w:ilvl="3">
      <w:start w:val="1"/>
      <w:numFmt w:val="decimal"/>
      <w:pStyle w:val="para17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abstractNum w:abstractNumId="7">
    <w:multiLevelType w:val="hybridMultilevel"/>
    <w:name w:val="Нумерованный список 7"/>
    <w:lvl w:ilvl="0">
      <w:numFmt w:val="bullet"/>
      <w:suff w:val="tab"/>
      <w:lvlText w:val="–"/>
      <w:lvlJc w:val="left"/>
      <w:pPr>
        <w:ind w:left="568" w:hanging="0"/>
      </w:pPr>
      <w:rPr>
        <w:rFonts w:ascii="Arial" w:hAnsi="Arial" w:eastAsia="Arial"/>
        <w:b w:val="0"/>
        <w:color w:val="000000"/>
        <w:sz w:val="24"/>
        <w:szCs w:val="24"/>
        <w:u w:color="000000"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3403" w:hanging="0"/>
      </w:pPr>
      <w:rPr>
        <w:rFonts w:ascii="Times New Roman" w:hAnsi="Times New Roman" w:cs="Times New Roman"/>
        <w:smallCaps w:val="0"/>
        <w:color w:val="000000"/>
        <w:spacing w:val="0" w:percent="100"/>
        <w:u w:color="auto" w:val="none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720" w:hanging="0"/>
      </w:pPr>
    </w:lvl>
    <w:lvl w:ilvl="3">
      <w:start w:val="1"/>
      <w:numFmt w:val="decimal"/>
      <w:suff w:val="tab"/>
      <w:lvlText w:val="%1.%2.%3.%4."/>
      <w:lvlJc w:val="left"/>
      <w:pPr>
        <w:ind w:left="1080" w:hanging="0"/>
      </w:pPr>
    </w:lvl>
    <w:lvl w:ilvl="4">
      <w:start w:val="1"/>
      <w:numFmt w:val="decimal"/>
      <w:suff w:val="tab"/>
      <w:lvlText w:val="%1.%2.%3.%4.%5."/>
      <w:lvlJc w:val="left"/>
      <w:pPr>
        <w:ind w:left="1440" w:hanging="0"/>
      </w:pPr>
    </w:lvl>
    <w:lvl w:ilvl="5">
      <w:start w:val="1"/>
      <w:numFmt w:val="decimal"/>
      <w:suff w:val="tab"/>
      <w:lvlText w:val="%1.%2.%3.%4.%5.%6."/>
      <w:lvlJc w:val="left"/>
      <w:pPr>
        <w:ind w:left="1800" w:hanging="0"/>
      </w:pPr>
    </w:lvl>
    <w:lvl w:ilvl="6">
      <w:start w:val="1"/>
      <w:numFmt w:val="decimal"/>
      <w:suff w:val="tab"/>
      <w:lvlText w:val="%1.%2.%3.%4.%5.%6.%7."/>
      <w:lvlJc w:val="left"/>
      <w:pPr>
        <w:ind w:left="2160" w:hanging="0"/>
      </w:pPr>
    </w:lvl>
    <w:lvl w:ilvl="7">
      <w:start w:val="1"/>
      <w:numFmt w:val="decimal"/>
      <w:suff w:val="tab"/>
      <w:lvlText w:val="%1.%2.%3.%4.%5.%6.%7.%8."/>
      <w:lvlJc w:val="left"/>
      <w:pPr>
        <w:ind w:left="252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288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32"/>
      <w:tmLastPosIdx w:val="13"/>
    </w:tmLastPosCaret>
    <w:tmLastPosAnchor>
      <w:tmLastPosPgfIdx w:val="0"/>
      <w:tmLastPosIdx w:val="0"/>
    </w:tmLastPosAnchor>
    <w:tmLastPosTblRect w:left="0" w:top="0" w:right="0" w:bottom="0"/>
  </w:tmLastPos>
  <w:tmAppRevision w:date="1776181201" w:val="1059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Calibri Light" w:hAnsi="Calibri Light" w:eastAsia="Calibri Light" w:cs="Calibri Light"/>
      <w:color w:val="2e74b5"/>
      <w:sz w:val="32"/>
      <w:szCs w:val="32"/>
    </w:rPr>
  </w:style>
  <w:style w:type="paragraph" w:styleId="para2">
    <w:name w:val="Normal (Web)"/>
    <w:qFormat/>
    <w:basedOn w:val="para0"/>
    <w:pPr>
      <w:ind w:firstLine="0"/>
      <w:spacing w:before="100" w:after="100" w:beforeAutospacing="1" w:afterAutospacing="1"/>
      <w:jc w:val="left"/>
    </w:pPr>
  </w:style>
  <w:style w:type="paragraph" w:styleId="para3">
    <w:name w:val="toc 1"/>
    <w:qFormat/>
    <w:basedOn w:val="para0"/>
    <w:next w:val="para0"/>
    <w:pPr>
      <w:ind w:firstLine="0"/>
      <w:spacing w:line="360" w:lineRule="auto"/>
      <w:tabs defTabSz="708">
        <w:tab w:val="left" w:pos="426" w:leader="none"/>
        <w:tab w:val="right" w:pos="9356" w:leader="dot"/>
      </w:tabs>
    </w:pPr>
    <w:rPr>
      <w:sz w:val="28"/>
    </w:rPr>
  </w:style>
  <w:style w:type="paragraph" w:styleId="para4">
    <w:name w:val="toc 2"/>
    <w:qFormat/>
    <w:basedOn w:val="para0"/>
    <w:next w:val="para0"/>
    <w:pPr>
      <w:ind w:left="240" w:firstLine="327"/>
      <w:spacing w:line="360" w:lineRule="auto"/>
      <w:tabs defTabSz="708">
        <w:tab w:val="left" w:pos="426" w:leader="none"/>
        <w:tab w:val="right" w:pos="9356" w:leader="dot"/>
      </w:tabs>
    </w:pPr>
  </w:style>
  <w:style w:type="paragraph" w:styleId="para5">
    <w:name w:val="toc 3"/>
    <w:qFormat/>
    <w:basedOn w:val="para0"/>
    <w:next w:val="para0"/>
    <w:pPr>
      <w:ind w:left="851" w:firstLine="87"/>
      <w:spacing w:line="360" w:lineRule="auto"/>
      <w:tabs defTabSz="708">
        <w:tab w:val="right" w:pos="9354" w:leader="dot"/>
      </w:tabs>
    </w:pPr>
  </w:style>
  <w:style w:type="paragraph" w:styleId="para6">
    <w:name w:val="Body Text 2"/>
    <w:qFormat/>
    <w:basedOn w:val="para0"/>
    <w:pPr>
      <w:spacing w:after="120" w:line="480" w:lineRule="auto"/>
    </w:pPr>
    <w:rPr>
      <w:rFonts w:ascii="Calibri" w:hAnsi="Calibri" w:eastAsia="Calibri" w:cs="Calibri"/>
      <w:noProof w:val="1"/>
    </w:rPr>
  </w:style>
  <w:style w:type="paragraph" w:styleId="para7">
    <w:name w:val="Plain Text"/>
    <w:qFormat/>
    <w:basedOn w:val="para0"/>
    <w:rPr>
      <w:rFonts w:ascii="Courier New" w:hAnsi="Courier New"/>
      <w:sz w:val="20"/>
      <w:szCs w:val="20"/>
      <w:noProof w:val="1"/>
    </w:rPr>
  </w:style>
  <w:style w:type="paragraph" w:styleId="para8" w:customStyle="1">
    <w:name w:val="маркерованный список"/>
    <w:qFormat/>
    <w:basedOn w:val="para0"/>
    <w:pPr>
      <w:numPr>
        <w:ilvl w:val="0"/>
        <w:numId w:val="3"/>
      </w:numPr>
      <w:ind w:left="1222" w:hanging="360"/>
      <w:spacing w:after="240" w:line="360" w:lineRule="auto"/>
    </w:pPr>
    <w:rPr>
      <w:sz w:val="28"/>
      <w:szCs w:val="28"/>
    </w:rPr>
  </w:style>
  <w:style w:type="paragraph" w:styleId="para9" w:customStyle="1">
    <w:name w:val="Текст курсовой"/>
    <w:qFormat/>
    <w:basedOn w:val="para0"/>
    <w:pPr>
      <w:spacing w:after="120" w:line="360" w:lineRule="auto"/>
      <w:suppressAutoHyphens/>
      <w:hyphenationLines w:val="0"/>
      <w:tabs defTabSz="708">
        <w:tab w:val="left" w:pos="567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sz w:val="28"/>
      <w:szCs w:val="26"/>
      <w:lang w:eastAsia="ar-sa"/>
    </w:rPr>
  </w:style>
  <w:style w:type="paragraph" w:styleId="para10" w:customStyle="1">
    <w:name w:val="Название главы"/>
    <w:qFormat/>
    <w:basedOn w:val="para1"/>
    <w:pPr>
      <w:numPr>
        <w:ilvl w:val="0"/>
        <w:numId w:val="6"/>
      </w:numPr>
      <w:ind w:left="709" w:firstLine="0"/>
      <w:spacing w:after="240"/>
      <w:contextualSpacing/>
      <w:jc w:val="left"/>
      <w:suppressAutoHyphens/>
      <w:hyphenationLines w:val="0"/>
      <w:outlineLvl w:val="2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para11" w:customStyle="1">
    <w:name w:val="Название параграфа"/>
    <w:qFormat/>
    <w:basedOn w:val="para0"/>
    <w:pPr>
      <w:numPr>
        <w:ilvl w:val="1"/>
        <w:numId w:val="6"/>
      </w:numPr>
      <w:ind w:left="3835" w:hanging="432"/>
      <w:spacing w:before="240" w:after="240"/>
      <w:contextualSpacing/>
      <w:jc w:val="left"/>
      <w:suppressAutoHyphens/>
      <w:hyphenationLines w:val="0"/>
      <w:outlineLvl w:val="2"/>
    </w:pPr>
    <w:rPr>
      <w:rFonts w:ascii="Calibri" w:hAnsi="Calibri" w:eastAsia="Calibri" w:cs="Calibri"/>
      <w:b/>
      <w:bCs/>
      <w:color w:val="000000"/>
      <w:sz w:val="28"/>
      <w:szCs w:val="28"/>
      <w:lang w:val="en-us" w:eastAsia="en-us"/>
    </w:rPr>
  </w:style>
  <w:style w:type="paragraph" w:styleId="para12" w:customStyle="1">
    <w:name w:val="Название пункта"/>
    <w:qFormat/>
    <w:basedOn w:val="para11"/>
    <w:pPr>
      <w:numPr>
        <w:ilvl w:val="2"/>
        <w:numId w:val="6"/>
      </w:numPr>
      <w:ind w:left="1224" w:hanging="504"/>
      <w:tabs defTabSz="708">
        <w:tab w:val="left" w:pos="360" w:leader="none"/>
      </w:tabs>
    </w:pPr>
    <w:rPr>
      <w:szCs w:val="24"/>
    </w:rPr>
  </w:style>
  <w:style w:type="paragraph" w:styleId="para13" w:customStyle="1">
    <w:name w:val="ВВедение"/>
    <w:qFormat/>
    <w:basedOn w:val="para9"/>
    <w:pPr>
      <w:ind w:firstLine="0"/>
      <w:spacing w:before="240"/>
      <w:jc w:val="center"/>
    </w:pPr>
    <w:rPr>
      <w:b/>
      <w:color w:val="000000"/>
      <w:sz w:val="32"/>
      <w:szCs w:val="28"/>
      <w:lang w:eastAsia="ru-ru"/>
    </w:rPr>
  </w:style>
  <w:style w:type="paragraph" w:styleId="para14" w:customStyle="1">
    <w:name w:val="Титульный лист"/>
    <w:qFormat/>
    <w:basedOn w:val="para7"/>
    <w:pPr>
      <w:ind w:firstLine="0"/>
      <w:spacing/>
      <w:contextualSpacing/>
      <w:jc w:val="center"/>
      <w:outlineLvl w:val="0"/>
    </w:pPr>
    <w:rPr>
      <w:rFonts w:ascii="Arial" w:hAnsi="Arial" w:cs="Arial"/>
      <w:sz w:val="24"/>
      <w:szCs w:val="24"/>
      <w:lang w:val="ru-ru" w:eastAsia="ru-ru"/>
    </w:rPr>
  </w:style>
  <w:style w:type="paragraph" w:styleId="para15" w:customStyle="1">
    <w:name w:val="титульный2"/>
    <w:qFormat/>
    <w:basedOn w:val="para7"/>
    <w:pPr>
      <w:ind w:firstLine="0"/>
      <w:spacing w:before="240" w:after="240" w:line="360" w:lineRule="auto"/>
      <w:jc w:val="center"/>
      <w:outlineLvl w:val="0"/>
    </w:pPr>
    <w:rPr>
      <w:rFonts w:ascii="Arial" w:hAnsi="Arial" w:cs="Arial"/>
      <w:i/>
      <w:sz w:val="24"/>
      <w:szCs w:val="24"/>
      <w:lang w:val="ru-ru" w:eastAsia="ru-ru"/>
    </w:rPr>
  </w:style>
  <w:style w:type="paragraph" w:styleId="para16" w:customStyle="1">
    <w:name w:val="ДИП_основной текст"/>
    <w:qFormat/>
    <w:basedOn w:val="para0"/>
    <w:pPr>
      <w:spacing w:line="360" w:lineRule="auto"/>
      <w:contextualSpacing/>
    </w:pPr>
    <w:rPr>
      <w:bCs/>
      <w:color w:val="00000a"/>
      <w:sz w:val="28"/>
      <w:szCs w:val="28"/>
    </w:rPr>
  </w:style>
  <w:style w:type="paragraph" w:styleId="para17" w:customStyle="1">
    <w:name w:val="ПодзаголовокКатя"/>
    <w:qFormat/>
    <w:basedOn w:val="para12"/>
    <w:pPr>
      <w:numPr>
        <w:ilvl w:val="3"/>
        <w:numId w:val="6"/>
      </w:numPr>
      <w:ind w:left="0" w:firstLine="709"/>
    </w:pPr>
  </w:style>
  <w:style w:type="paragraph" w:styleId="para18">
    <w:name w:val="HTML Preformatted"/>
    <w:qFormat/>
    <w:basedOn w:val="para0"/>
    <w:pPr>
      <w:ind w:firstLine="0"/>
      <w:spacing/>
      <w:jc w:val="left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9">
    <w:name w:val="List Paragraph"/>
    <w:qFormat/>
    <w:basedOn w:val="para0"/>
    <w:pPr>
      <w:ind w:left="720" w:firstLine="0"/>
      <w:spacing w:after="160" w:line="259" w:lineRule="auto"/>
      <w:contextualSpacing/>
      <w:jc w:val="left"/>
    </w:pPr>
    <w:rPr>
      <w:rFonts w:ascii="Calibri" w:hAnsi="Calibri" w:eastAsia="Calibri" w:cs="Calibri"/>
      <w:sz w:val="22"/>
      <w:szCs w:val="22"/>
      <w:lang w:eastAsia="en-us"/>
    </w:rPr>
  </w:style>
  <w:style w:type="paragraph" w:styleId="para20" w:customStyle="1">
    <w:name w:val="Название рисунка"/>
    <w:qFormat/>
    <w:basedOn w:val="para0"/>
    <w:pPr>
      <w:numPr>
        <w:ilvl w:val="0"/>
        <w:numId w:val="5"/>
      </w:numPr>
      <w:ind w:left="1080" w:hanging="360"/>
      <w:spacing w:before="240" w:after="240"/>
      <w:jc w:val="center"/>
      <w:tabs defTabSz="708">
        <w:tab w:val="left" w:pos="1560" w:leader="none"/>
      </w:tabs>
    </w:pPr>
    <w:rPr>
      <w:sz w:val="28"/>
      <w:szCs w:val="28"/>
    </w:rPr>
  </w:style>
  <w:style w:type="paragraph" w:styleId="para21" w:customStyle="1">
    <w:name w:val="Подпись к рисунку"/>
    <w:qFormat/>
    <w:basedOn w:val="para9"/>
    <w:pPr>
      <w:numPr>
        <w:ilvl w:val="0"/>
        <w:numId w:val="4"/>
      </w:numPr>
      <w:ind w:left="0" w:firstLine="0"/>
      <w:spacing w:after="240"/>
      <w:jc w:val="center"/>
    </w:pPr>
  </w:style>
  <w:style w:type="paragraph" w:styleId="para22" w:customStyle="1">
    <w:name w:val="Рисунок"/>
    <w:qFormat/>
    <w:basedOn w:val="para9"/>
    <w:pPr>
      <w:ind w:firstLine="0"/>
      <w:spacing/>
      <w:jc w:val="center"/>
      <w:keepNext/>
    </w:pPr>
    <w:rPr>
      <w:lang w:eastAsia="ru-ru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character" w:styleId="char2" w:customStyle="1">
    <w:name w:val="Основной текст 2 Знак"/>
    <w:basedOn w:val="char0"/>
    <w:rPr>
      <w:sz w:val="24"/>
      <w:szCs w:val="24"/>
      <w:noProof w:val="1"/>
    </w:rPr>
  </w:style>
  <w:style w:type="character" w:styleId="char3" w:customStyle="1">
    <w:name w:val="Основной текст 2 Знак1"/>
    <w:basedOn w:val="char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char4" w:customStyle="1">
    <w:name w:val="Текст Знак"/>
    <w:basedOn w:val="char0"/>
    <w:rPr>
      <w:rFonts w:ascii="Courier New" w:hAnsi="Courier New" w:eastAsia="Times New Roman" w:cs="Times New Roman"/>
      <w:sz w:val="20"/>
      <w:szCs w:val="20"/>
      <w:noProof w:val="1"/>
    </w:rPr>
  </w:style>
  <w:style w:type="character" w:styleId="char5" w:customStyle="1">
    <w:name w:val="Название параграфа Знак"/>
    <w:rPr>
      <w:b/>
      <w:bCs/>
      <w:color w:val="000000"/>
      <w:sz w:val="28"/>
      <w:szCs w:val="28"/>
      <w:lang w:val="en-us"/>
    </w:rPr>
  </w:style>
  <w:style w:type="character" w:styleId="char6" w:customStyle="1">
    <w:name w:val="Заголовок 1 Знак"/>
    <w:basedOn w:val="char0"/>
    <w:rPr>
      <w:rFonts w:ascii="Calibri Light" w:hAnsi="Calibri Light" w:eastAsia="Calibri Light" w:cs="Calibri Light"/>
      <w:color w:val="2e74b5"/>
      <w:sz w:val="32"/>
      <w:szCs w:val="32"/>
      <w:lang w:eastAsia="ru-ru"/>
    </w:rPr>
  </w:style>
  <w:style w:type="character" w:styleId="char7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har8" w:customStyle="1">
    <w:name w:val="Текст курсовой Знак"/>
    <w:basedOn w:val="char0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character" w:styleId="char9" w:customStyle="1">
    <w:name w:val="Подпись к рисунку Знак"/>
    <w:basedOn w:val="char8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ind w:firstLine="709"/>
        <w:spacing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Calibri Light" w:hAnsi="Calibri Light" w:eastAsia="Calibri Light" w:cs="Calibri Light"/>
      <w:color w:val="2e74b5"/>
      <w:sz w:val="32"/>
      <w:szCs w:val="32"/>
    </w:rPr>
  </w:style>
  <w:style w:type="paragraph" w:styleId="para2">
    <w:name w:val="Normal (Web)"/>
    <w:qFormat/>
    <w:basedOn w:val="para0"/>
    <w:pPr>
      <w:ind w:firstLine="0"/>
      <w:spacing w:before="100" w:after="100" w:beforeAutospacing="1" w:afterAutospacing="1"/>
      <w:jc w:val="left"/>
    </w:pPr>
  </w:style>
  <w:style w:type="paragraph" w:styleId="para3">
    <w:name w:val="toc 1"/>
    <w:qFormat/>
    <w:basedOn w:val="para0"/>
    <w:next w:val="para0"/>
    <w:pPr>
      <w:ind w:firstLine="0"/>
      <w:spacing w:line="360" w:lineRule="auto"/>
      <w:tabs defTabSz="708">
        <w:tab w:val="left" w:pos="426" w:leader="none"/>
        <w:tab w:val="right" w:pos="9356" w:leader="dot"/>
      </w:tabs>
    </w:pPr>
    <w:rPr>
      <w:sz w:val="28"/>
    </w:rPr>
  </w:style>
  <w:style w:type="paragraph" w:styleId="para4">
    <w:name w:val="toc 2"/>
    <w:qFormat/>
    <w:basedOn w:val="para0"/>
    <w:next w:val="para0"/>
    <w:pPr>
      <w:ind w:left="240" w:firstLine="327"/>
      <w:spacing w:line="360" w:lineRule="auto"/>
      <w:tabs defTabSz="708">
        <w:tab w:val="left" w:pos="426" w:leader="none"/>
        <w:tab w:val="right" w:pos="9356" w:leader="dot"/>
      </w:tabs>
    </w:pPr>
  </w:style>
  <w:style w:type="paragraph" w:styleId="para5">
    <w:name w:val="toc 3"/>
    <w:qFormat/>
    <w:basedOn w:val="para0"/>
    <w:next w:val="para0"/>
    <w:pPr>
      <w:ind w:left="851" w:firstLine="87"/>
      <w:spacing w:line="360" w:lineRule="auto"/>
      <w:tabs defTabSz="708">
        <w:tab w:val="right" w:pos="9354" w:leader="dot"/>
      </w:tabs>
    </w:pPr>
  </w:style>
  <w:style w:type="paragraph" w:styleId="para6">
    <w:name w:val="Body Text 2"/>
    <w:qFormat/>
    <w:basedOn w:val="para0"/>
    <w:pPr>
      <w:spacing w:after="120" w:line="480" w:lineRule="auto"/>
    </w:pPr>
    <w:rPr>
      <w:rFonts w:ascii="Calibri" w:hAnsi="Calibri" w:eastAsia="Calibri" w:cs="Calibri"/>
      <w:noProof w:val="1"/>
    </w:rPr>
  </w:style>
  <w:style w:type="paragraph" w:styleId="para7">
    <w:name w:val="Plain Text"/>
    <w:qFormat/>
    <w:basedOn w:val="para0"/>
    <w:rPr>
      <w:rFonts w:ascii="Courier New" w:hAnsi="Courier New"/>
      <w:sz w:val="20"/>
      <w:szCs w:val="20"/>
      <w:noProof w:val="1"/>
    </w:rPr>
  </w:style>
  <w:style w:type="paragraph" w:styleId="para8" w:customStyle="1">
    <w:name w:val="маркерованный список"/>
    <w:qFormat/>
    <w:basedOn w:val="para0"/>
    <w:pPr>
      <w:numPr>
        <w:ilvl w:val="0"/>
        <w:numId w:val="3"/>
      </w:numPr>
      <w:ind w:left="1222" w:hanging="360"/>
      <w:spacing w:after="240" w:line="360" w:lineRule="auto"/>
    </w:pPr>
    <w:rPr>
      <w:sz w:val="28"/>
      <w:szCs w:val="28"/>
    </w:rPr>
  </w:style>
  <w:style w:type="paragraph" w:styleId="para9" w:customStyle="1">
    <w:name w:val="Текст курсовой"/>
    <w:qFormat/>
    <w:basedOn w:val="para0"/>
    <w:pPr>
      <w:spacing w:after="120" w:line="360" w:lineRule="auto"/>
      <w:suppressAutoHyphens/>
      <w:hyphenationLines w:val="0"/>
      <w:tabs defTabSz="708">
        <w:tab w:val="left" w:pos="567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sz w:val="28"/>
      <w:szCs w:val="26"/>
      <w:lang w:eastAsia="ar-sa"/>
    </w:rPr>
  </w:style>
  <w:style w:type="paragraph" w:styleId="para10" w:customStyle="1">
    <w:name w:val="Название главы"/>
    <w:qFormat/>
    <w:basedOn w:val="para1"/>
    <w:pPr>
      <w:numPr>
        <w:ilvl w:val="0"/>
        <w:numId w:val="6"/>
      </w:numPr>
      <w:ind w:left="709" w:firstLine="0"/>
      <w:spacing w:after="240"/>
      <w:contextualSpacing/>
      <w:jc w:val="left"/>
      <w:suppressAutoHyphens/>
      <w:hyphenationLines w:val="0"/>
      <w:outlineLvl w:val="2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FFFFF" tmshd="1677721856, 0, 16777215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para11" w:customStyle="1">
    <w:name w:val="Название параграфа"/>
    <w:qFormat/>
    <w:basedOn w:val="para0"/>
    <w:pPr>
      <w:numPr>
        <w:ilvl w:val="1"/>
        <w:numId w:val="6"/>
      </w:numPr>
      <w:ind w:left="3835" w:hanging="432"/>
      <w:spacing w:before="240" w:after="240"/>
      <w:contextualSpacing/>
      <w:jc w:val="left"/>
      <w:suppressAutoHyphens/>
      <w:hyphenationLines w:val="0"/>
      <w:outlineLvl w:val="2"/>
    </w:pPr>
    <w:rPr>
      <w:rFonts w:ascii="Calibri" w:hAnsi="Calibri" w:eastAsia="Calibri" w:cs="Calibri"/>
      <w:b/>
      <w:bCs/>
      <w:color w:val="000000"/>
      <w:sz w:val="28"/>
      <w:szCs w:val="28"/>
      <w:lang w:val="en-us" w:eastAsia="en-us"/>
    </w:rPr>
  </w:style>
  <w:style w:type="paragraph" w:styleId="para12" w:customStyle="1">
    <w:name w:val="Название пункта"/>
    <w:qFormat/>
    <w:basedOn w:val="para11"/>
    <w:pPr>
      <w:numPr>
        <w:ilvl w:val="2"/>
        <w:numId w:val="6"/>
      </w:numPr>
      <w:ind w:left="1224" w:hanging="504"/>
      <w:tabs defTabSz="708">
        <w:tab w:val="left" w:pos="360" w:leader="none"/>
      </w:tabs>
    </w:pPr>
    <w:rPr>
      <w:szCs w:val="24"/>
    </w:rPr>
  </w:style>
  <w:style w:type="paragraph" w:styleId="para13" w:customStyle="1">
    <w:name w:val="ВВедение"/>
    <w:qFormat/>
    <w:basedOn w:val="para9"/>
    <w:pPr>
      <w:ind w:firstLine="0"/>
      <w:spacing w:before="240"/>
      <w:jc w:val="center"/>
    </w:pPr>
    <w:rPr>
      <w:b/>
      <w:color w:val="000000"/>
      <w:sz w:val="32"/>
      <w:szCs w:val="28"/>
      <w:lang w:eastAsia="ru-ru"/>
    </w:rPr>
  </w:style>
  <w:style w:type="paragraph" w:styleId="para14" w:customStyle="1">
    <w:name w:val="Титульный лист"/>
    <w:qFormat/>
    <w:basedOn w:val="para7"/>
    <w:pPr>
      <w:ind w:firstLine="0"/>
      <w:spacing/>
      <w:contextualSpacing/>
      <w:jc w:val="center"/>
      <w:outlineLvl w:val="0"/>
    </w:pPr>
    <w:rPr>
      <w:rFonts w:ascii="Arial" w:hAnsi="Arial" w:cs="Arial"/>
      <w:sz w:val="24"/>
      <w:szCs w:val="24"/>
      <w:lang w:val="ru-ru" w:eastAsia="ru-ru"/>
    </w:rPr>
  </w:style>
  <w:style w:type="paragraph" w:styleId="para15" w:customStyle="1">
    <w:name w:val="титульный2"/>
    <w:qFormat/>
    <w:basedOn w:val="para7"/>
    <w:pPr>
      <w:ind w:firstLine="0"/>
      <w:spacing w:before="240" w:after="240" w:line="360" w:lineRule="auto"/>
      <w:jc w:val="center"/>
      <w:outlineLvl w:val="0"/>
    </w:pPr>
    <w:rPr>
      <w:rFonts w:ascii="Arial" w:hAnsi="Arial" w:cs="Arial"/>
      <w:i/>
      <w:sz w:val="24"/>
      <w:szCs w:val="24"/>
      <w:lang w:val="ru-ru" w:eastAsia="ru-ru"/>
    </w:rPr>
  </w:style>
  <w:style w:type="paragraph" w:styleId="para16" w:customStyle="1">
    <w:name w:val="ДИП_основной текст"/>
    <w:qFormat/>
    <w:basedOn w:val="para0"/>
    <w:pPr>
      <w:spacing w:line="360" w:lineRule="auto"/>
      <w:contextualSpacing/>
    </w:pPr>
    <w:rPr>
      <w:bCs/>
      <w:color w:val="00000a"/>
      <w:sz w:val="28"/>
      <w:szCs w:val="28"/>
    </w:rPr>
  </w:style>
  <w:style w:type="paragraph" w:styleId="para17" w:customStyle="1">
    <w:name w:val="ПодзаголовокКатя"/>
    <w:qFormat/>
    <w:basedOn w:val="para12"/>
    <w:pPr>
      <w:numPr>
        <w:ilvl w:val="3"/>
        <w:numId w:val="6"/>
      </w:numPr>
      <w:ind w:left="0" w:firstLine="709"/>
    </w:pPr>
  </w:style>
  <w:style w:type="paragraph" w:styleId="para18">
    <w:name w:val="HTML Preformatted"/>
    <w:qFormat/>
    <w:basedOn w:val="para0"/>
    <w:pPr>
      <w:ind w:firstLine="0"/>
      <w:spacing/>
      <w:jc w:val="left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9">
    <w:name w:val="List Paragraph"/>
    <w:qFormat/>
    <w:basedOn w:val="para0"/>
    <w:pPr>
      <w:ind w:left="720" w:firstLine="0"/>
      <w:spacing w:after="160" w:line="259" w:lineRule="auto"/>
      <w:contextualSpacing/>
      <w:jc w:val="left"/>
    </w:pPr>
    <w:rPr>
      <w:rFonts w:ascii="Calibri" w:hAnsi="Calibri" w:eastAsia="Calibri" w:cs="Calibri"/>
      <w:sz w:val="22"/>
      <w:szCs w:val="22"/>
      <w:lang w:eastAsia="en-us"/>
    </w:rPr>
  </w:style>
  <w:style w:type="paragraph" w:styleId="para20" w:customStyle="1">
    <w:name w:val="Название рисунка"/>
    <w:qFormat/>
    <w:basedOn w:val="para0"/>
    <w:pPr>
      <w:numPr>
        <w:ilvl w:val="0"/>
        <w:numId w:val="5"/>
      </w:numPr>
      <w:ind w:left="1080" w:hanging="360"/>
      <w:spacing w:before="240" w:after="240"/>
      <w:jc w:val="center"/>
      <w:tabs defTabSz="708">
        <w:tab w:val="left" w:pos="1560" w:leader="none"/>
      </w:tabs>
    </w:pPr>
    <w:rPr>
      <w:sz w:val="28"/>
      <w:szCs w:val="28"/>
    </w:rPr>
  </w:style>
  <w:style w:type="paragraph" w:styleId="para21" w:customStyle="1">
    <w:name w:val="Подпись к рисунку"/>
    <w:qFormat/>
    <w:basedOn w:val="para9"/>
    <w:pPr>
      <w:numPr>
        <w:ilvl w:val="0"/>
        <w:numId w:val="4"/>
      </w:numPr>
      <w:ind w:left="0" w:firstLine="0"/>
      <w:spacing w:after="240"/>
      <w:jc w:val="center"/>
    </w:pPr>
  </w:style>
  <w:style w:type="paragraph" w:styleId="para22" w:customStyle="1">
    <w:name w:val="Рисунок"/>
    <w:qFormat/>
    <w:basedOn w:val="para9"/>
    <w:pPr>
      <w:ind w:firstLine="0"/>
      <w:spacing/>
      <w:jc w:val="center"/>
      <w:keepNext/>
    </w:pPr>
    <w:rPr>
      <w:lang w:eastAsia="ru-ru"/>
    </w:r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character" w:styleId="char2" w:customStyle="1">
    <w:name w:val="Основной текст 2 Знак"/>
    <w:basedOn w:val="char0"/>
    <w:rPr>
      <w:sz w:val="24"/>
      <w:szCs w:val="24"/>
      <w:noProof w:val="1"/>
    </w:rPr>
  </w:style>
  <w:style w:type="character" w:styleId="char3" w:customStyle="1">
    <w:name w:val="Основной текст 2 Знак1"/>
    <w:basedOn w:val="char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char4" w:customStyle="1">
    <w:name w:val="Текст Знак"/>
    <w:basedOn w:val="char0"/>
    <w:rPr>
      <w:rFonts w:ascii="Courier New" w:hAnsi="Courier New" w:eastAsia="Times New Roman" w:cs="Times New Roman"/>
      <w:sz w:val="20"/>
      <w:szCs w:val="20"/>
      <w:noProof w:val="1"/>
    </w:rPr>
  </w:style>
  <w:style w:type="character" w:styleId="char5" w:customStyle="1">
    <w:name w:val="Название параграфа Знак"/>
    <w:rPr>
      <w:b/>
      <w:bCs/>
      <w:color w:val="000000"/>
      <w:sz w:val="28"/>
      <w:szCs w:val="28"/>
      <w:lang w:val="en-us"/>
    </w:rPr>
  </w:style>
  <w:style w:type="character" w:styleId="char6" w:customStyle="1">
    <w:name w:val="Заголовок 1 Знак"/>
    <w:basedOn w:val="char0"/>
    <w:rPr>
      <w:rFonts w:ascii="Calibri Light" w:hAnsi="Calibri Light" w:eastAsia="Calibri Light" w:cs="Calibri Light"/>
      <w:color w:val="2e74b5"/>
      <w:sz w:val="32"/>
      <w:szCs w:val="32"/>
      <w:lang w:eastAsia="ru-ru"/>
    </w:rPr>
  </w:style>
  <w:style w:type="character" w:styleId="char7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har8" w:customStyle="1">
    <w:name w:val="Текст курсовой Знак"/>
    <w:basedOn w:val="char0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character" w:styleId="char9" w:customStyle="1">
    <w:name w:val="Подпись к рисунку Знак"/>
    <w:basedOn w:val="char8"/>
    <w:rPr>
      <w:rFonts w:ascii="Times New Roman" w:hAnsi="Times New Roman" w:eastAsia="Times New Roman" w:cs="Times New Roman"/>
      <w:sz w:val="28"/>
      <w:szCs w:val="26"/>
      <w:shd w:val="clear" w:fill="ffffff"/>
      <w:lang w:eastAsia="ar-sa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Ashampoo Write 2021 rev.1059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/>
  <cp:revision>14</cp:revision>
  <cp:lastPrinted>2020-11-08T16:38:00Z</cp:lastPrinted>
  <dcterms:created xsi:type="dcterms:W3CDTF">2020-10-30T08:48:00Z</dcterms:created>
  <dcterms:modified xsi:type="dcterms:W3CDTF">2026-04-14T15:40:01Z</dcterms:modified>
</cp:coreProperties>
</file>