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3FB5" w14:textId="11A521C9" w:rsidR="00631C51" w:rsidRDefault="00631C51" w:rsidP="00631C51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1D1D1D"/>
          <w:sz w:val="27"/>
          <w:szCs w:val="27"/>
        </w:rPr>
      </w:pPr>
      <w:r>
        <w:rPr>
          <w:rFonts w:ascii="Open Sans" w:hAnsi="Open Sans"/>
          <w:color w:val="1D1D1D"/>
          <w:sz w:val="27"/>
          <w:szCs w:val="27"/>
          <w:lang w:val="fr-FR"/>
        </w:rPr>
        <w:t>.</w:t>
      </w:r>
      <w:r>
        <w:rPr>
          <w:rFonts w:ascii="Open Sans" w:hAnsi="Open Sans"/>
          <w:color w:val="1D1D1D"/>
          <w:sz w:val="27"/>
          <w:szCs w:val="27"/>
        </w:rPr>
        <w:t xml:space="preserve">Root cause </w:t>
      </w:r>
      <w:proofErr w:type="spellStart"/>
      <w:r>
        <w:rPr>
          <w:rFonts w:ascii="Open Sans" w:hAnsi="Open Sans"/>
          <w:color w:val="1D1D1D"/>
          <w:sz w:val="27"/>
          <w:szCs w:val="27"/>
        </w:rPr>
        <w:t>analysis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(RCA) </w:t>
      </w:r>
      <w:proofErr w:type="spellStart"/>
      <w:r>
        <w:rPr>
          <w:rFonts w:ascii="Open Sans" w:hAnsi="Open Sans"/>
          <w:color w:val="1D1D1D"/>
          <w:sz w:val="27"/>
          <w:szCs w:val="27"/>
        </w:rPr>
        <w:t>is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a </w:t>
      </w:r>
      <w:proofErr w:type="spellStart"/>
      <w:r>
        <w:rPr>
          <w:rFonts w:ascii="Open Sans" w:hAnsi="Open Sans"/>
          <w:color w:val="1D1D1D"/>
          <w:sz w:val="27"/>
          <w:szCs w:val="27"/>
        </w:rPr>
        <w:t>systematic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process for </w:t>
      </w:r>
      <w:proofErr w:type="spellStart"/>
      <w:r>
        <w:rPr>
          <w:rFonts w:ascii="Open Sans" w:hAnsi="Open Sans"/>
          <w:color w:val="1D1D1D"/>
          <w:sz w:val="27"/>
          <w:szCs w:val="27"/>
        </w:rPr>
        <w:t>finding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and </w:t>
      </w:r>
      <w:proofErr w:type="spellStart"/>
      <w:r>
        <w:rPr>
          <w:rFonts w:ascii="Open Sans" w:hAnsi="Open Sans"/>
          <w:color w:val="1D1D1D"/>
          <w:sz w:val="27"/>
          <w:szCs w:val="27"/>
        </w:rPr>
        <w:t>identifying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the root cause of a </w:t>
      </w:r>
      <w:proofErr w:type="spellStart"/>
      <w:r>
        <w:rPr>
          <w:rFonts w:ascii="Open Sans" w:hAnsi="Open Sans"/>
          <w:color w:val="1D1D1D"/>
          <w:sz w:val="27"/>
          <w:szCs w:val="27"/>
        </w:rPr>
        <w:t>problem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or </w:t>
      </w:r>
      <w:proofErr w:type="spellStart"/>
      <w:r>
        <w:rPr>
          <w:rFonts w:ascii="Open Sans" w:hAnsi="Open Sans"/>
          <w:color w:val="1D1D1D"/>
          <w:sz w:val="27"/>
          <w:szCs w:val="27"/>
        </w:rPr>
        <w:t>event</w:t>
      </w:r>
      <w:proofErr w:type="spellEnd"/>
      <w:r>
        <w:rPr>
          <w:rFonts w:ascii="Open Sans" w:hAnsi="Open Sans"/>
          <w:color w:val="1D1D1D"/>
          <w:sz w:val="27"/>
          <w:szCs w:val="27"/>
        </w:rPr>
        <w:t>.</w:t>
      </w:r>
    </w:p>
    <w:p w14:paraId="1023FE77" w14:textId="07953795" w:rsidR="00631C51" w:rsidRDefault="00631C51" w:rsidP="00631C51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1D1D1D"/>
          <w:sz w:val="27"/>
          <w:szCs w:val="27"/>
        </w:rPr>
      </w:pPr>
      <w:r>
        <w:rPr>
          <w:rFonts w:ascii="Open Sans" w:hAnsi="Open Sans"/>
          <w:color w:val="1D1D1D"/>
          <w:sz w:val="27"/>
          <w:szCs w:val="27"/>
        </w:rPr>
        <w:t xml:space="preserve">RCA </w:t>
      </w:r>
      <w:proofErr w:type="spellStart"/>
      <w:r>
        <w:rPr>
          <w:rFonts w:ascii="Open Sans" w:hAnsi="Open Sans"/>
          <w:color w:val="1D1D1D"/>
          <w:sz w:val="27"/>
          <w:szCs w:val="27"/>
        </w:rPr>
        <w:t>is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based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on the basic </w:t>
      </w:r>
      <w:proofErr w:type="spellStart"/>
      <w:r>
        <w:rPr>
          <w:rFonts w:ascii="Open Sans" w:hAnsi="Open Sans"/>
          <w:color w:val="1D1D1D"/>
          <w:sz w:val="27"/>
          <w:szCs w:val="27"/>
        </w:rPr>
        <w:t>idea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that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having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a </w:t>
      </w:r>
      <w:proofErr w:type="spellStart"/>
      <w:r>
        <w:rPr>
          <w:rFonts w:ascii="Open Sans" w:hAnsi="Open Sans"/>
          <w:color w:val="1D1D1D"/>
          <w:sz w:val="27"/>
          <w:szCs w:val="27"/>
        </w:rPr>
        <w:t>truly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effective system </w:t>
      </w:r>
      <w:proofErr w:type="spellStart"/>
      <w:r>
        <w:rPr>
          <w:rFonts w:ascii="Open Sans" w:hAnsi="Open Sans"/>
          <w:color w:val="1D1D1D"/>
          <w:sz w:val="27"/>
          <w:szCs w:val="27"/>
        </w:rPr>
        <w:t>means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more </w:t>
      </w:r>
      <w:proofErr w:type="spellStart"/>
      <w:r>
        <w:rPr>
          <w:rFonts w:ascii="Open Sans" w:hAnsi="Open Sans"/>
          <w:color w:val="1D1D1D"/>
          <w:sz w:val="27"/>
          <w:szCs w:val="27"/>
        </w:rPr>
        <w:t>than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just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putting out </w:t>
      </w:r>
      <w:proofErr w:type="spellStart"/>
      <w:r>
        <w:rPr>
          <w:rFonts w:ascii="Open Sans" w:hAnsi="Open Sans"/>
          <w:color w:val="1D1D1D"/>
          <w:sz w:val="27"/>
          <w:szCs w:val="27"/>
        </w:rPr>
        <w:t>fires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all </w:t>
      </w:r>
      <w:proofErr w:type="spellStart"/>
      <w:r>
        <w:rPr>
          <w:rFonts w:ascii="Open Sans" w:hAnsi="Open Sans"/>
          <w:color w:val="1D1D1D"/>
          <w:sz w:val="27"/>
          <w:szCs w:val="27"/>
        </w:rPr>
        <w:t>day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. </w:t>
      </w:r>
      <w:proofErr w:type="spellStart"/>
      <w:r>
        <w:rPr>
          <w:rFonts w:ascii="Open Sans" w:hAnsi="Open Sans"/>
          <w:color w:val="1D1D1D"/>
          <w:sz w:val="27"/>
          <w:szCs w:val="27"/>
        </w:rPr>
        <w:t>That’s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why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RCA starts </w:t>
      </w:r>
      <w:proofErr w:type="spellStart"/>
      <w:r>
        <w:rPr>
          <w:rFonts w:ascii="Open Sans" w:hAnsi="Open Sans"/>
          <w:color w:val="1D1D1D"/>
          <w:sz w:val="27"/>
          <w:szCs w:val="27"/>
        </w:rPr>
        <w:t>with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figuring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out how, </w:t>
      </w:r>
      <w:proofErr w:type="spellStart"/>
      <w:r>
        <w:rPr>
          <w:rFonts w:ascii="Open Sans" w:hAnsi="Open Sans"/>
          <w:color w:val="1D1D1D"/>
          <w:sz w:val="27"/>
          <w:szCs w:val="27"/>
        </w:rPr>
        <w:t>where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, and </w:t>
      </w:r>
      <w:proofErr w:type="spellStart"/>
      <w:r>
        <w:rPr>
          <w:rFonts w:ascii="Open Sans" w:hAnsi="Open Sans"/>
          <w:color w:val="1D1D1D"/>
          <w:sz w:val="27"/>
          <w:szCs w:val="27"/>
        </w:rPr>
        <w:t>why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the issue </w:t>
      </w:r>
      <w:proofErr w:type="spellStart"/>
      <w:r>
        <w:rPr>
          <w:rFonts w:ascii="Open Sans" w:hAnsi="Open Sans"/>
          <w:color w:val="1D1D1D"/>
          <w:sz w:val="27"/>
          <w:szCs w:val="27"/>
        </w:rPr>
        <w:t>appeared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. </w:t>
      </w:r>
      <w:proofErr w:type="spellStart"/>
      <w:r>
        <w:rPr>
          <w:rFonts w:ascii="Open Sans" w:hAnsi="Open Sans"/>
          <w:color w:val="1D1D1D"/>
          <w:sz w:val="27"/>
          <w:szCs w:val="27"/>
        </w:rPr>
        <w:t>Then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it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goes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further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: RCA </w:t>
      </w:r>
      <w:proofErr w:type="spellStart"/>
      <w:r>
        <w:rPr>
          <w:rFonts w:ascii="Open Sans" w:hAnsi="Open Sans"/>
          <w:color w:val="1D1D1D"/>
          <w:sz w:val="27"/>
          <w:szCs w:val="27"/>
        </w:rPr>
        <w:t>strives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to </w:t>
      </w:r>
      <w:proofErr w:type="spellStart"/>
      <w:r>
        <w:rPr>
          <w:rFonts w:ascii="Open Sans" w:hAnsi="Open Sans"/>
          <w:color w:val="1D1D1D"/>
          <w:sz w:val="27"/>
          <w:szCs w:val="27"/>
        </w:rPr>
        <w:t>respond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to </w:t>
      </w:r>
      <w:proofErr w:type="spellStart"/>
      <w:r>
        <w:rPr>
          <w:rFonts w:ascii="Open Sans" w:hAnsi="Open Sans"/>
          <w:color w:val="1D1D1D"/>
          <w:sz w:val="27"/>
          <w:szCs w:val="27"/>
        </w:rPr>
        <w:t>that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answer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—in </w:t>
      </w:r>
      <w:proofErr w:type="spellStart"/>
      <w:r>
        <w:rPr>
          <w:rFonts w:ascii="Open Sans" w:hAnsi="Open Sans"/>
          <w:color w:val="1D1D1D"/>
          <w:sz w:val="27"/>
          <w:szCs w:val="27"/>
        </w:rPr>
        <w:t>order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to </w:t>
      </w:r>
      <w:proofErr w:type="spellStart"/>
      <w:r>
        <w:rPr>
          <w:rFonts w:ascii="Open Sans" w:hAnsi="Open Sans"/>
          <w:color w:val="1D1D1D"/>
          <w:sz w:val="27"/>
          <w:szCs w:val="27"/>
        </w:rPr>
        <w:t>prevent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it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</w:t>
      </w:r>
      <w:proofErr w:type="spellStart"/>
      <w:r>
        <w:rPr>
          <w:rFonts w:ascii="Open Sans" w:hAnsi="Open Sans"/>
          <w:color w:val="1D1D1D"/>
          <w:sz w:val="27"/>
          <w:szCs w:val="27"/>
        </w:rPr>
        <w:t>from</w:t>
      </w:r>
      <w:proofErr w:type="spellEnd"/>
      <w:r>
        <w:rPr>
          <w:rFonts w:ascii="Open Sans" w:hAnsi="Open Sans"/>
          <w:color w:val="1D1D1D"/>
          <w:sz w:val="27"/>
          <w:szCs w:val="27"/>
        </w:rPr>
        <w:t xml:space="preserve"> happening </w:t>
      </w:r>
      <w:proofErr w:type="spellStart"/>
      <w:r>
        <w:rPr>
          <w:rFonts w:ascii="Open Sans" w:hAnsi="Open Sans"/>
          <w:color w:val="1D1D1D"/>
          <w:sz w:val="27"/>
          <w:szCs w:val="27"/>
        </w:rPr>
        <w:t>again</w:t>
      </w:r>
      <w:proofErr w:type="spellEnd"/>
      <w:r>
        <w:rPr>
          <w:rFonts w:ascii="Open Sans" w:hAnsi="Open Sans"/>
          <w:color w:val="1D1D1D"/>
          <w:sz w:val="27"/>
          <w:szCs w:val="27"/>
        </w:rPr>
        <w:t>.</w:t>
      </w:r>
    </w:p>
    <w:p w14:paraId="02820070" w14:textId="505769BB" w:rsidR="00B53EA5" w:rsidRDefault="00B53EA5" w:rsidP="00631C51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1D1D1D"/>
          <w:sz w:val="27"/>
          <w:szCs w:val="27"/>
        </w:rPr>
      </w:pPr>
    </w:p>
    <w:p w14:paraId="448008BF" w14:textId="7EDC61BF" w:rsidR="00B53EA5" w:rsidRDefault="00B53EA5" w:rsidP="00631C51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1D1D1D"/>
          <w:sz w:val="27"/>
          <w:szCs w:val="27"/>
        </w:rPr>
      </w:pPr>
    </w:p>
    <w:p w14:paraId="24C7F296" w14:textId="3F8A3185" w:rsidR="00B53EA5" w:rsidRDefault="00B53EA5" w:rsidP="00B53EA5">
      <w:pPr>
        <w:pStyle w:val="NormalWeb"/>
        <w:shd w:val="clear" w:color="auto" w:fill="FFFFFF"/>
        <w:spacing w:before="0" w:beforeAutospacing="0" w:line="375" w:lineRule="atLeast"/>
        <w:rPr>
          <w:rFonts w:ascii="Conv_Akkurat-Regular" w:hAnsi="Conv_Akkurat-Regular"/>
          <w:color w:val="707070"/>
        </w:rPr>
      </w:pPr>
      <w:r>
        <w:rPr>
          <w:rFonts w:ascii="Conv_Akkurat-Regular" w:hAnsi="Conv_Akkurat-Regular"/>
          <w:color w:val="707070"/>
          <w:lang w:val="fr-FR"/>
        </w:rPr>
        <w:t>.</w:t>
      </w:r>
      <w:r>
        <w:rPr>
          <w:rFonts w:ascii="Conv_Akkurat-Regular" w:hAnsi="Conv_Akkurat-Regular"/>
          <w:color w:val="707070"/>
        </w:rPr>
        <w:t xml:space="preserve">Patch management in an </w:t>
      </w:r>
      <w:proofErr w:type="spellStart"/>
      <w:r>
        <w:rPr>
          <w:rFonts w:ascii="Conv_Akkurat-Regular" w:hAnsi="Conv_Akkurat-Regular"/>
          <w:color w:val="707070"/>
        </w:rPr>
        <w:t>operational</w:t>
      </w:r>
      <w:proofErr w:type="spellEnd"/>
      <w:r>
        <w:rPr>
          <w:rFonts w:ascii="Conv_Akkurat-Regular" w:hAnsi="Conv_Akkurat-Regular"/>
          <w:color w:val="707070"/>
        </w:rPr>
        <w:t xml:space="preserve"> </w:t>
      </w:r>
      <w:proofErr w:type="spellStart"/>
      <w:r>
        <w:rPr>
          <w:rFonts w:ascii="Conv_Akkurat-Regular" w:hAnsi="Conv_Akkurat-Regular"/>
          <w:color w:val="707070"/>
        </w:rPr>
        <w:t>technology</w:t>
      </w:r>
      <w:proofErr w:type="spellEnd"/>
      <w:r>
        <w:rPr>
          <w:rFonts w:ascii="Conv_Akkurat-Regular" w:hAnsi="Conv_Akkurat-Regular"/>
          <w:color w:val="707070"/>
        </w:rPr>
        <w:t xml:space="preserve"> (OT)/</w:t>
      </w:r>
      <w:proofErr w:type="spellStart"/>
      <w:r>
        <w:rPr>
          <w:rFonts w:ascii="Conv_Akkurat-Regular" w:hAnsi="Conv_Akkurat-Regular"/>
          <w:color w:val="707070"/>
        </w:rPr>
        <w:t>industrial</w:t>
      </w:r>
      <w:proofErr w:type="spellEnd"/>
      <w:r>
        <w:rPr>
          <w:rFonts w:ascii="Conv_Akkurat-Regular" w:hAnsi="Conv_Akkurat-Regular"/>
          <w:color w:val="707070"/>
        </w:rPr>
        <w:t xml:space="preserve"> control system (ICS) setting </w:t>
      </w:r>
      <w:proofErr w:type="spellStart"/>
      <w:r>
        <w:rPr>
          <w:rFonts w:ascii="Conv_Akkurat-Regular" w:hAnsi="Conv_Akkurat-Regular"/>
          <w:color w:val="707070"/>
        </w:rPr>
        <w:t>is</w:t>
      </w:r>
      <w:proofErr w:type="spellEnd"/>
      <w:r>
        <w:rPr>
          <w:rFonts w:ascii="Conv_Akkurat-Regular" w:hAnsi="Conv_Akkurat-Regular"/>
          <w:color w:val="707070"/>
        </w:rPr>
        <w:t xml:space="preserve"> full of challenges.  </w:t>
      </w:r>
      <w:proofErr w:type="spellStart"/>
      <w:r>
        <w:rPr>
          <w:rFonts w:ascii="Conv_Akkurat-Regular" w:hAnsi="Conv_Akkurat-Regular"/>
          <w:color w:val="707070"/>
        </w:rPr>
        <w:t>From</w:t>
      </w:r>
      <w:proofErr w:type="spellEnd"/>
      <w:r>
        <w:rPr>
          <w:rFonts w:ascii="Conv_Akkurat-Regular" w:hAnsi="Conv_Akkurat-Regular"/>
          <w:color w:val="707070"/>
        </w:rPr>
        <w:t xml:space="preserve"> </w:t>
      </w:r>
      <w:proofErr w:type="spellStart"/>
      <w:r>
        <w:rPr>
          <w:rFonts w:ascii="Conv_Akkurat-Regular" w:hAnsi="Conv_Akkurat-Regular"/>
          <w:color w:val="707070"/>
        </w:rPr>
        <w:t>proprietary</w:t>
      </w:r>
      <w:proofErr w:type="spellEnd"/>
      <w:r>
        <w:rPr>
          <w:rFonts w:ascii="Conv_Akkurat-Regular" w:hAnsi="Conv_Akkurat-Regular"/>
          <w:color w:val="707070"/>
        </w:rPr>
        <w:t xml:space="preserve"> hardware and software to a </w:t>
      </w:r>
      <w:proofErr w:type="spellStart"/>
      <w:r>
        <w:rPr>
          <w:rFonts w:ascii="Conv_Akkurat-Regular" w:hAnsi="Conv_Akkurat-Regular"/>
          <w:color w:val="707070"/>
        </w:rPr>
        <w:t>lack</w:t>
      </w:r>
      <w:proofErr w:type="spellEnd"/>
      <w:r>
        <w:rPr>
          <w:rFonts w:ascii="Conv_Akkurat-Regular" w:hAnsi="Conv_Akkurat-Regular"/>
          <w:color w:val="707070"/>
        </w:rPr>
        <w:t xml:space="preserve"> of staff, </w:t>
      </w:r>
      <w:proofErr w:type="spellStart"/>
      <w:r>
        <w:rPr>
          <w:rFonts w:ascii="Conv_Akkurat-Regular" w:hAnsi="Conv_Akkurat-Regular"/>
          <w:color w:val="707070"/>
        </w:rPr>
        <w:t>inadequate</w:t>
      </w:r>
      <w:proofErr w:type="spellEnd"/>
      <w:r>
        <w:rPr>
          <w:rFonts w:ascii="Conv_Akkurat-Regular" w:hAnsi="Conv_Akkurat-Regular"/>
          <w:color w:val="707070"/>
        </w:rPr>
        <w:t xml:space="preserve"> or non-existent </w:t>
      </w:r>
      <w:proofErr w:type="spellStart"/>
      <w:r>
        <w:rPr>
          <w:rFonts w:ascii="Conv_Akkurat-Regular" w:hAnsi="Conv_Akkurat-Regular"/>
          <w:color w:val="707070"/>
        </w:rPr>
        <w:t>testing</w:t>
      </w:r>
      <w:proofErr w:type="spellEnd"/>
      <w:r>
        <w:rPr>
          <w:rFonts w:ascii="Conv_Akkurat-Regular" w:hAnsi="Conv_Akkurat-Regular"/>
          <w:color w:val="707070"/>
        </w:rPr>
        <w:t xml:space="preserve"> </w:t>
      </w:r>
      <w:proofErr w:type="spellStart"/>
      <w:r>
        <w:rPr>
          <w:rFonts w:ascii="Conv_Akkurat-Regular" w:hAnsi="Conv_Akkurat-Regular"/>
          <w:color w:val="707070"/>
        </w:rPr>
        <w:t>equipment</w:t>
      </w:r>
      <w:proofErr w:type="spellEnd"/>
      <w:r>
        <w:rPr>
          <w:rFonts w:ascii="Conv_Akkurat-Regular" w:hAnsi="Conv_Akkurat-Regular"/>
          <w:color w:val="707070"/>
        </w:rPr>
        <w:t xml:space="preserve">, and </w:t>
      </w:r>
      <w:proofErr w:type="spellStart"/>
      <w:r>
        <w:rPr>
          <w:rFonts w:ascii="Conv_Akkurat-Regular" w:hAnsi="Conv_Akkurat-Regular"/>
          <w:color w:val="707070"/>
        </w:rPr>
        <w:t>regulatory</w:t>
      </w:r>
      <w:proofErr w:type="spellEnd"/>
      <w:r>
        <w:rPr>
          <w:rFonts w:ascii="Conv_Akkurat-Regular" w:hAnsi="Conv_Akkurat-Regular"/>
          <w:color w:val="707070"/>
        </w:rPr>
        <w:t xml:space="preserve"> </w:t>
      </w:r>
      <w:proofErr w:type="spellStart"/>
      <w:r>
        <w:rPr>
          <w:rFonts w:ascii="Conv_Akkurat-Regular" w:hAnsi="Conv_Akkurat-Regular"/>
          <w:color w:val="707070"/>
        </w:rPr>
        <w:t>reporting</w:t>
      </w:r>
      <w:proofErr w:type="spellEnd"/>
      <w:r>
        <w:rPr>
          <w:rFonts w:ascii="Conv_Akkurat-Regular" w:hAnsi="Conv_Akkurat-Regular"/>
          <w:color w:val="707070"/>
        </w:rPr>
        <w:t xml:space="preserve"> and system maintenance, </w:t>
      </w:r>
      <w:proofErr w:type="spellStart"/>
      <w:r>
        <w:rPr>
          <w:rFonts w:ascii="Conv_Akkurat-Regular" w:hAnsi="Conv_Akkurat-Regular"/>
          <w:color w:val="707070"/>
        </w:rPr>
        <w:t>many</w:t>
      </w:r>
      <w:proofErr w:type="spellEnd"/>
      <w:r>
        <w:rPr>
          <w:rFonts w:ascii="Conv_Akkurat-Regular" w:hAnsi="Conv_Akkurat-Regular"/>
          <w:color w:val="707070"/>
        </w:rPr>
        <w:t xml:space="preserve"> </w:t>
      </w:r>
      <w:proofErr w:type="spellStart"/>
      <w:r>
        <w:rPr>
          <w:rFonts w:ascii="Conv_Akkurat-Regular" w:hAnsi="Conv_Akkurat-Regular"/>
          <w:color w:val="707070"/>
        </w:rPr>
        <w:t>organizations</w:t>
      </w:r>
      <w:proofErr w:type="spellEnd"/>
      <w:r>
        <w:rPr>
          <w:rFonts w:ascii="Conv_Akkurat-Regular" w:hAnsi="Conv_Akkurat-Regular"/>
          <w:color w:val="707070"/>
        </w:rPr>
        <w:t xml:space="preserve"> struggle to </w:t>
      </w:r>
      <w:proofErr w:type="spellStart"/>
      <w:r>
        <w:rPr>
          <w:rFonts w:ascii="Conv_Akkurat-Regular" w:hAnsi="Conv_Akkurat-Regular"/>
          <w:color w:val="707070"/>
        </w:rPr>
        <w:t>determine</w:t>
      </w:r>
      <w:proofErr w:type="spellEnd"/>
      <w:r>
        <w:rPr>
          <w:rFonts w:ascii="Conv_Akkurat-Regular" w:hAnsi="Conv_Akkurat-Regular"/>
          <w:color w:val="707070"/>
        </w:rPr>
        <w:t xml:space="preserve"> </w:t>
      </w:r>
      <w:proofErr w:type="spellStart"/>
      <w:r>
        <w:rPr>
          <w:rFonts w:ascii="Conv_Akkurat-Regular" w:hAnsi="Conv_Akkurat-Regular"/>
          <w:color w:val="707070"/>
        </w:rPr>
        <w:t>what</w:t>
      </w:r>
      <w:proofErr w:type="spellEnd"/>
      <w:r>
        <w:rPr>
          <w:rFonts w:ascii="Conv_Akkurat-Regular" w:hAnsi="Conv_Akkurat-Regular"/>
          <w:color w:val="707070"/>
        </w:rPr>
        <w:t xml:space="preserve"> </w:t>
      </w:r>
      <w:proofErr w:type="spellStart"/>
      <w:r>
        <w:rPr>
          <w:rFonts w:ascii="Conv_Akkurat-Regular" w:hAnsi="Conv_Akkurat-Regular"/>
          <w:color w:val="707070"/>
        </w:rPr>
        <w:t>is</w:t>
      </w:r>
      <w:proofErr w:type="spellEnd"/>
      <w:r>
        <w:rPr>
          <w:rFonts w:ascii="Conv_Akkurat-Regular" w:hAnsi="Conv_Akkurat-Regular"/>
          <w:color w:val="707070"/>
        </w:rPr>
        <w:t xml:space="preserve"> in scope. This </w:t>
      </w:r>
      <w:proofErr w:type="spellStart"/>
      <w:r>
        <w:rPr>
          <w:rFonts w:ascii="Conv_Akkurat-Regular" w:hAnsi="Conv_Akkurat-Regular"/>
          <w:color w:val="707070"/>
        </w:rPr>
        <w:t>results</w:t>
      </w:r>
      <w:proofErr w:type="spellEnd"/>
      <w:r>
        <w:rPr>
          <w:rFonts w:ascii="Conv_Akkurat-Regular" w:hAnsi="Conv_Akkurat-Regular"/>
          <w:color w:val="707070"/>
        </w:rPr>
        <w:t xml:space="preserve"> in </w:t>
      </w:r>
      <w:proofErr w:type="spellStart"/>
      <w:r>
        <w:rPr>
          <w:rFonts w:ascii="Conv_Akkurat-Regular" w:hAnsi="Conv_Akkurat-Regular"/>
          <w:color w:val="707070"/>
        </w:rPr>
        <w:t>unmanaged</w:t>
      </w:r>
      <w:proofErr w:type="spellEnd"/>
      <w:r>
        <w:rPr>
          <w:rFonts w:ascii="Conv_Akkurat-Regular" w:hAnsi="Conv_Akkurat-Regular"/>
          <w:color w:val="707070"/>
        </w:rPr>
        <w:t xml:space="preserve"> patches.</w:t>
      </w:r>
    </w:p>
    <w:p w14:paraId="25B22D8D" w14:textId="339A971B" w:rsidR="00B53EA5" w:rsidRDefault="00B53EA5" w:rsidP="00B53EA5">
      <w:pPr>
        <w:pStyle w:val="NormalWeb"/>
        <w:shd w:val="clear" w:color="auto" w:fill="FFFFFF"/>
        <w:spacing w:before="0" w:beforeAutospacing="0" w:line="375" w:lineRule="atLeast"/>
        <w:rPr>
          <w:rFonts w:ascii="Conv_Akkurat-Regular" w:hAnsi="Conv_Akkurat-Regular"/>
          <w:color w:val="707070"/>
        </w:rPr>
      </w:pPr>
      <w:r>
        <w:rPr>
          <w:rFonts w:ascii="Conv_Akkurat-Regular" w:hAnsi="Conv_Akkurat-Regular"/>
          <w:color w:val="707070"/>
        </w:rPr>
        <w:t>To combat the </w:t>
      </w:r>
      <w:hyperlink r:id="rId4" w:tgtFrame="_blank" w:history="1">
        <w:r>
          <w:rPr>
            <w:rStyle w:val="Lienhypertexte"/>
            <w:rFonts w:ascii="Conv_Industry-Medium" w:hAnsi="Conv_Industry-Medium"/>
            <w:color w:val="F15C2B"/>
          </w:rPr>
          <w:t xml:space="preserve">challenges </w:t>
        </w:r>
        <w:proofErr w:type="spellStart"/>
        <w:r>
          <w:rPr>
            <w:rStyle w:val="Lienhypertexte"/>
            <w:rFonts w:ascii="Conv_Industry-Medium" w:hAnsi="Conv_Industry-Medium"/>
            <w:color w:val="F15C2B"/>
          </w:rPr>
          <w:t>with</w:t>
        </w:r>
        <w:proofErr w:type="spellEnd"/>
        <w:r>
          <w:rPr>
            <w:rStyle w:val="Lienhypertexte"/>
            <w:rFonts w:ascii="Conv_Industry-Medium" w:hAnsi="Conv_Industry-Medium"/>
            <w:color w:val="F15C2B"/>
          </w:rPr>
          <w:t xml:space="preserve"> </w:t>
        </w:r>
        <w:proofErr w:type="spellStart"/>
        <w:r>
          <w:rPr>
            <w:rStyle w:val="Lienhypertexte"/>
            <w:rFonts w:ascii="Conv_Industry-Medium" w:hAnsi="Conv_Industry-Medium"/>
            <w:color w:val="F15C2B"/>
          </w:rPr>
          <w:t>vulnerability</w:t>
        </w:r>
        <w:proofErr w:type="spellEnd"/>
        <w:r>
          <w:rPr>
            <w:rStyle w:val="Lienhypertexte"/>
            <w:rFonts w:ascii="Conv_Industry-Medium" w:hAnsi="Conv_Industry-Medium"/>
            <w:color w:val="F15C2B"/>
          </w:rPr>
          <w:t xml:space="preserve"> and patch management</w:t>
        </w:r>
      </w:hyperlink>
      <w:r>
        <w:rPr>
          <w:rFonts w:ascii="Conv_Akkurat-Regular" w:hAnsi="Conv_Akkurat-Regular"/>
          <w:color w:val="707070"/>
        </w:rPr>
        <w:t xml:space="preserve">, Verve </w:t>
      </w:r>
      <w:proofErr w:type="spellStart"/>
      <w:r>
        <w:rPr>
          <w:rFonts w:ascii="Conv_Akkurat-Regular" w:hAnsi="Conv_Akkurat-Regular"/>
          <w:color w:val="707070"/>
        </w:rPr>
        <w:t>Industrial</w:t>
      </w:r>
      <w:proofErr w:type="spellEnd"/>
      <w:r>
        <w:rPr>
          <w:rFonts w:ascii="Conv_Akkurat-Regular" w:hAnsi="Conv_Akkurat-Regular"/>
          <w:color w:val="707070"/>
        </w:rPr>
        <w:t xml:space="preserve"> Protection </w:t>
      </w:r>
      <w:proofErr w:type="spellStart"/>
      <w:r>
        <w:rPr>
          <w:rFonts w:ascii="Conv_Akkurat-Regular" w:hAnsi="Conv_Akkurat-Regular"/>
          <w:color w:val="707070"/>
        </w:rPr>
        <w:t>developed</w:t>
      </w:r>
      <w:proofErr w:type="spellEnd"/>
      <w:r>
        <w:rPr>
          <w:rFonts w:ascii="Conv_Akkurat-Regular" w:hAnsi="Conv_Akkurat-Regular"/>
          <w:color w:val="707070"/>
        </w:rPr>
        <w:t xml:space="preserve"> a multi-</w:t>
      </w:r>
      <w:proofErr w:type="spellStart"/>
      <w:r>
        <w:rPr>
          <w:rFonts w:ascii="Conv_Akkurat-Regular" w:hAnsi="Conv_Akkurat-Regular"/>
          <w:color w:val="707070"/>
        </w:rPr>
        <w:t>staged</w:t>
      </w:r>
      <w:proofErr w:type="spellEnd"/>
      <w:r>
        <w:rPr>
          <w:rFonts w:ascii="Conv_Akkurat-Regular" w:hAnsi="Conv_Akkurat-Regular"/>
          <w:color w:val="707070"/>
        </w:rPr>
        <w:t xml:space="preserve"> </w:t>
      </w:r>
      <w:proofErr w:type="spellStart"/>
      <w:r>
        <w:rPr>
          <w:rFonts w:ascii="Conv_Akkurat-Regular" w:hAnsi="Conv_Akkurat-Regular"/>
          <w:color w:val="707070"/>
        </w:rPr>
        <w:t>approach</w:t>
      </w:r>
      <w:proofErr w:type="spellEnd"/>
      <w:r>
        <w:rPr>
          <w:rFonts w:ascii="Conv_Akkurat-Regular" w:hAnsi="Conv_Akkurat-Regular"/>
          <w:color w:val="707070"/>
        </w:rPr>
        <w:t xml:space="preserve"> to </w:t>
      </w:r>
      <w:proofErr w:type="spellStart"/>
      <w:r>
        <w:rPr>
          <w:rFonts w:ascii="Conv_Akkurat-Regular" w:hAnsi="Conv_Akkurat-Regular"/>
          <w:color w:val="707070"/>
        </w:rPr>
        <w:t>streamline</w:t>
      </w:r>
      <w:proofErr w:type="spellEnd"/>
      <w:r>
        <w:rPr>
          <w:rFonts w:ascii="Conv_Akkurat-Regular" w:hAnsi="Conv_Akkurat-Regular"/>
          <w:color w:val="707070"/>
        </w:rPr>
        <w:t xml:space="preserve"> the patch management process.  </w:t>
      </w:r>
      <w:proofErr w:type="spellStart"/>
      <w:r>
        <w:rPr>
          <w:rFonts w:ascii="Conv_Akkurat-Regular" w:hAnsi="Conv_Akkurat-Regular"/>
          <w:color w:val="707070"/>
        </w:rPr>
        <w:t>Combining</w:t>
      </w:r>
      <w:proofErr w:type="spellEnd"/>
      <w:r>
        <w:rPr>
          <w:rFonts w:ascii="Conv_Akkurat-Regular" w:hAnsi="Conv_Akkurat-Regular"/>
          <w:color w:val="707070"/>
        </w:rPr>
        <w:t xml:space="preserve"> </w:t>
      </w:r>
      <w:proofErr w:type="spellStart"/>
      <w:r>
        <w:rPr>
          <w:rFonts w:ascii="Conv_Akkurat-Regular" w:hAnsi="Conv_Akkurat-Regular"/>
          <w:color w:val="707070"/>
        </w:rPr>
        <w:t>our</w:t>
      </w:r>
      <w:proofErr w:type="spellEnd"/>
      <w:r>
        <w:rPr>
          <w:rFonts w:ascii="Conv_Akkurat-Regular" w:hAnsi="Conv_Akkurat-Regular"/>
          <w:color w:val="707070"/>
        </w:rPr>
        <w:t xml:space="preserve"> world-class software </w:t>
      </w:r>
      <w:proofErr w:type="spellStart"/>
      <w:r>
        <w:rPr>
          <w:rFonts w:ascii="Conv_Akkurat-Regular" w:hAnsi="Conv_Akkurat-Regular"/>
          <w:color w:val="707070"/>
        </w:rPr>
        <w:t>with</w:t>
      </w:r>
      <w:proofErr w:type="spellEnd"/>
      <w:r>
        <w:rPr>
          <w:rFonts w:ascii="Conv_Akkurat-Regular" w:hAnsi="Conv_Akkurat-Regular"/>
          <w:color w:val="707070"/>
        </w:rPr>
        <w:t xml:space="preserve"> </w:t>
      </w:r>
      <w:proofErr w:type="spellStart"/>
      <w:r>
        <w:rPr>
          <w:rFonts w:ascii="Conv_Akkurat-Regular" w:hAnsi="Conv_Akkurat-Regular"/>
          <w:color w:val="707070"/>
        </w:rPr>
        <w:t>cost</w:t>
      </w:r>
      <w:proofErr w:type="spellEnd"/>
      <w:r>
        <w:rPr>
          <w:rFonts w:ascii="Conv_Akkurat-Regular" w:hAnsi="Conv_Akkurat-Regular"/>
          <w:color w:val="707070"/>
        </w:rPr>
        <w:t xml:space="preserve">-effective, scalable services, </w:t>
      </w:r>
      <w:proofErr w:type="spellStart"/>
      <w:r>
        <w:rPr>
          <w:rFonts w:ascii="Conv_Akkurat-Regular" w:hAnsi="Conv_Akkurat-Regular"/>
          <w:color w:val="707070"/>
        </w:rPr>
        <w:t>this</w:t>
      </w:r>
      <w:proofErr w:type="spellEnd"/>
      <w:r>
        <w:rPr>
          <w:rFonts w:ascii="Conv_Akkurat-Regular" w:hAnsi="Conv_Akkurat-Regular"/>
          <w:color w:val="707070"/>
        </w:rPr>
        <w:t xml:space="preserve"> blog </w:t>
      </w:r>
      <w:proofErr w:type="spellStart"/>
      <w:r>
        <w:rPr>
          <w:rFonts w:ascii="Conv_Akkurat-Regular" w:hAnsi="Conv_Akkurat-Regular"/>
          <w:color w:val="707070"/>
        </w:rPr>
        <w:t>outlines</w:t>
      </w:r>
      <w:proofErr w:type="spellEnd"/>
      <w:r>
        <w:rPr>
          <w:rFonts w:ascii="Conv_Akkurat-Regular" w:hAnsi="Conv_Akkurat-Regular"/>
          <w:color w:val="707070"/>
        </w:rPr>
        <w:t xml:space="preserve"> the </w:t>
      </w:r>
      <w:proofErr w:type="spellStart"/>
      <w:r>
        <w:rPr>
          <w:rFonts w:ascii="Conv_Akkurat-Regular" w:hAnsi="Conv_Akkurat-Regular"/>
          <w:color w:val="707070"/>
        </w:rPr>
        <w:t>various</w:t>
      </w:r>
      <w:proofErr w:type="spellEnd"/>
      <w:r>
        <w:rPr>
          <w:rFonts w:ascii="Conv_Akkurat-Regular" w:hAnsi="Conv_Akkurat-Regular"/>
          <w:color w:val="707070"/>
        </w:rPr>
        <w:t xml:space="preserve"> stages of a </w:t>
      </w:r>
      <w:proofErr w:type="spellStart"/>
      <w:r>
        <w:rPr>
          <w:rFonts w:ascii="Conv_Akkurat-Regular" w:hAnsi="Conv_Akkurat-Regular"/>
          <w:color w:val="707070"/>
        </w:rPr>
        <w:t>patching</w:t>
      </w:r>
      <w:proofErr w:type="spellEnd"/>
      <w:r>
        <w:rPr>
          <w:rFonts w:ascii="Conv_Akkurat-Regular" w:hAnsi="Conv_Akkurat-Regular"/>
          <w:color w:val="707070"/>
        </w:rPr>
        <w:t xml:space="preserve"> process and highlights how </w:t>
      </w:r>
      <w:proofErr w:type="spellStart"/>
      <w:r>
        <w:rPr>
          <w:rFonts w:ascii="Conv_Akkurat-Regular" w:hAnsi="Conv_Akkurat-Regular"/>
          <w:color w:val="707070"/>
        </w:rPr>
        <w:t>we</w:t>
      </w:r>
      <w:proofErr w:type="spellEnd"/>
      <w:r>
        <w:rPr>
          <w:rFonts w:ascii="Conv_Akkurat-Regular" w:hAnsi="Conv_Akkurat-Regular"/>
          <w:color w:val="707070"/>
        </w:rPr>
        <w:t xml:space="preserve"> help.</w:t>
      </w:r>
    </w:p>
    <w:p w14:paraId="4CA3ADD7" w14:textId="3E50F270" w:rsidR="00B53EA5" w:rsidRDefault="00B53EA5" w:rsidP="00B53EA5">
      <w:pPr>
        <w:pStyle w:val="NormalWeb"/>
        <w:shd w:val="clear" w:color="auto" w:fill="FFFFFF"/>
        <w:spacing w:before="0" w:beforeAutospacing="0" w:line="375" w:lineRule="atLeast"/>
        <w:rPr>
          <w:rFonts w:ascii="Conv_Akkurat-Regular" w:hAnsi="Conv_Akkurat-Regular"/>
          <w:color w:val="707070"/>
        </w:rPr>
      </w:pPr>
    </w:p>
    <w:p w14:paraId="42718AA7" w14:textId="18E10BF3" w:rsidR="00B53EA5" w:rsidRDefault="00B53EA5" w:rsidP="00B53EA5">
      <w:pPr>
        <w:pStyle w:val="NormalWeb"/>
        <w:shd w:val="clear" w:color="auto" w:fill="FFFFFF"/>
        <w:spacing w:before="0" w:beforeAutospacing="0" w:line="375" w:lineRule="atLeast"/>
        <w:rPr>
          <w:rFonts w:ascii="Conv_Akkurat-Regular" w:hAnsi="Conv_Akkurat-Regular"/>
          <w:color w:val="707070"/>
        </w:rPr>
      </w:pPr>
    </w:p>
    <w:p w14:paraId="0C94369B" w14:textId="6AAFD429" w:rsidR="00B53EA5" w:rsidRPr="00727C32" w:rsidRDefault="00727C32" w:rsidP="00B53EA5">
      <w:pPr>
        <w:pStyle w:val="NormalWeb"/>
        <w:shd w:val="clear" w:color="auto" w:fill="FFFFFF"/>
        <w:spacing w:before="0" w:beforeAutospacing="0" w:line="375" w:lineRule="atLeast"/>
        <w:rPr>
          <w:rFonts w:ascii="Conv_Akkurat-Regular" w:hAnsi="Conv_Akkurat-Regular"/>
          <w:color w:val="707070"/>
          <w:lang w:val="fr-FR"/>
        </w:rPr>
      </w:pPr>
      <w:r>
        <w:rPr>
          <w:rFonts w:ascii="Conv_Akkurat-Regular" w:hAnsi="Conv_Akkurat-Regular"/>
          <w:color w:val="707070"/>
          <w:lang w:val="fr-FR"/>
        </w:rPr>
        <w:t>.</w:t>
      </w:r>
      <w:r w:rsidRPr="00727C32"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managed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patching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ensures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the operating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systems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and application software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business relies on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functions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correctly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contains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all the new updates and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enhancements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the software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publisher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releases.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These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updates help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keep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business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competitive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so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don’t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lose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ground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competitors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just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because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you’re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using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outdated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tools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14:paraId="679EDED6" w14:textId="77777777" w:rsidR="00B53EA5" w:rsidRDefault="00B53EA5" w:rsidP="00631C51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Open Sans" w:hAnsi="Open Sans"/>
          <w:color w:val="1D1D1D"/>
          <w:sz w:val="27"/>
          <w:szCs w:val="27"/>
        </w:rPr>
      </w:pPr>
    </w:p>
    <w:p w14:paraId="2080ABC8" w14:textId="77777777" w:rsidR="00D97C7A" w:rsidRDefault="00D97C7A"/>
    <w:sectPr w:rsidR="00D9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v_Akkurat-Regular">
    <w:altName w:val="Cambria"/>
    <w:panose1 w:val="00000000000000000000"/>
    <w:charset w:val="00"/>
    <w:family w:val="roman"/>
    <w:notTrueType/>
    <w:pitch w:val="default"/>
  </w:font>
  <w:font w:name="Conv_Industry-Medium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98"/>
    <w:rsid w:val="004A6798"/>
    <w:rsid w:val="00631C51"/>
    <w:rsid w:val="00727C32"/>
    <w:rsid w:val="00B53EA5"/>
    <w:rsid w:val="00D9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CA82"/>
  <w15:chartTrackingRefBased/>
  <w15:docId w15:val="{E39D71C5-449E-4C7B-8D12-7C7D600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TN" w:eastAsia="fr-TN"/>
    </w:rPr>
  </w:style>
  <w:style w:type="character" w:styleId="Lienhypertexte">
    <w:name w:val="Hyperlink"/>
    <w:basedOn w:val="Policepardfaut"/>
    <w:uiPriority w:val="99"/>
    <w:semiHidden/>
    <w:unhideWhenUsed/>
    <w:rsid w:val="00B53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rveindustrial.com/resources/blog/5-ot-vulnerability-management-challenges-and-how-to-overcome-the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rima.bouaziz</dc:creator>
  <cp:keywords/>
  <dc:description/>
  <cp:lastModifiedBy>rima.bouaziz</cp:lastModifiedBy>
  <cp:revision>2</cp:revision>
  <dcterms:created xsi:type="dcterms:W3CDTF">2022-11-20T10:00:00Z</dcterms:created>
  <dcterms:modified xsi:type="dcterms:W3CDTF">2022-11-20T10:21:00Z</dcterms:modified>
</cp:coreProperties>
</file>