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Europos sporto mitybos rinkos techninė analizė: Angliavandenių ir elektrolitų valdymo sistemos klasifikatorius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Europos ištvermės sporto mitybos paradigma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Šiuolaikinė sporto mitybos rinka Europoje išgyvena fundamentalią transformaciją, pereinant nuo empirinio produktų vartojimo prie tiksliojo, biochemiškai pagrįsto kuro (angliavandenių) ir hidratacijos (elektrolitų) valdymo. Šios ataskaitos tikslas – atlikti išsamią techninę rinkoje prieinamų produktų analizę, siekiant sukurti universalu klasifikatorių mitybos planams. Analizė apima tris kritinius segmentus: egzogeninės energijos gelius, elektrolitų valdymo sistemas ir kietąjį maistą glikogeno užkrovai.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Europos rinka pasižymi specifiniu reguliavimu (EFSA standartai) ir vartotojų elgsena, kuri skiriasi nuo Šiaurės Amerikos rinkos. Pastebima tendencija mažinti dirbtinių priedų kiekį, didinti angliavandenių tankį tūrio vienete ir pereiti prie daugiakomponenčių transportavimo sistemų (angl. </w:t>
      </w:r>
      <w:r w:rsidDel="00000000" w:rsidR="00000000" w:rsidRPr="00000000">
        <w:rPr>
          <w:rFonts w:ascii="Google Sans Text" w:cs="Google Sans Text" w:eastAsia="Google Sans Text" w:hAnsi="Google Sans Text"/>
          <w:i w:val="1"/>
          <w:iCs w:val="1"/>
          <w:color w:val="1f1f1f"/>
          <w:rtl w:val="0"/>
        </w:rPr>
        <w:t xml:space="preserve">multiple transportable carbohydrates</w:t>
      </w:r>
      <w:r w:rsidDel="00000000" w:rsidR="00000000" w:rsidRPr="00000000">
        <w:rPr>
          <w:rFonts w:ascii="Google Sans Text" w:cs="Google Sans Text" w:eastAsia="Google Sans Text" w:hAnsi="Google Sans Text"/>
          <w:color w:val="1f1f1f"/>
          <w:rtl w:val="0"/>
        </w:rPr>
        <w:t xml:space="preserve">). Šio tyrimo metu surinkti duomenys rodo, kad sėkmingas mitybos planas priklauso ne tik nuo kalorijų skaičiaus, bet ir nuo produkto osmoliarumo, pH lygio, tekstūros reologinių savybių bei natrio koncentracijos.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Klasifikatoriaus sukūrimas reikalauja dekonstruoti produktus iki jų molekulinės sudėties. Mes vertinsime ne prekės ženklų rinkodarines žinutes, o faktines ingredientų matricas: gliukozės ir fruktozės santykius, natrio druskų formas (citratai </w:t>
      </w:r>
      <w:r w:rsidDel="00000000" w:rsidR="00000000" w:rsidRPr="00000000">
        <w:rPr>
          <w:rFonts w:ascii="Google Sans Text" w:cs="Google Sans Text" w:eastAsia="Google Sans Text" w:hAnsi="Google Sans Text"/>
          <w:i w:val="1"/>
          <w:iCs w:val="1"/>
          <w:color w:val="1f1f1f"/>
          <w:rtl w:val="0"/>
        </w:rPr>
        <w:t xml:space="preserve">versus</w:t>
      </w:r>
      <w:r w:rsidDel="00000000" w:rsidR="00000000" w:rsidRPr="00000000">
        <w:rPr>
          <w:rFonts w:ascii="Google Sans Text" w:cs="Google Sans Text" w:eastAsia="Google Sans Text" w:hAnsi="Google Sans Text"/>
          <w:color w:val="1f1f1f"/>
          <w:rtl w:val="0"/>
        </w:rPr>
        <w:t xml:space="preserve"> chloridai) ir hidrogelio technologijų taikymą. Tai leis suformuoti objektyvias taisykles, pagal kurias mitybos specialistai ar patys atletai galės pasirinkti produktus skirtingoms krūvio fazėms – nuo angliavandenių užkrovos („carb-loading“) iki kritinių varžybų momentų.</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Energiniai geliai: Biocheminė kinetika ir rinkos segmentacija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Energiniai geliai yra pagrindinis intra-varžybinės mitybos elementas, leidžiantis apeiti mechaninį kramtymo procesą ir užtikrinti greitą skrandžio ištuštinimą. Europos rinkoje dominuoja keli technologiniai sprendimai, kurie skiriasi savo poveikiu virškinamajam traktui (GI) ir maksimaliu oksidacijos greičiu.</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Absorbcijos mechanizmai ir santykių evoliucija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klasifikuoti gelius, būtina suprasti ribojančius veiksnius. Žmogaus organizme gliukozės absorbcija per SGLT1 (sodium-glucose linked transporter) transporterį yra ribota iki maždaug 60 g/val. Fruktozė absorbuojama per GLUT5 transporterį, kurio pralaidumas siekia apie 30–50 g/val. Tradiciniai geliai, paremti tik maltodekstrinu ar gliukoze, atsimuša į 60 g/val. „lubas“, viršijus kurias prasideda GI sutrikimai. Rinkos inovacijos fokusuojasi į šių dviejų transporterių sinergiją.</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Maltodekstrino dominuojanti matrica (Tradicinė izotoninė)</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kategorija apima gelius, kurių pagrindinis tikslas – greitas, bet ribotas energijos tiekimas be papildomo skysčių poreikio.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Science in Sport (SiS) GO Isotonic Energy Gel</w:t>
      </w:r>
      <w:r w:rsidDel="00000000" w:rsidR="00000000" w:rsidRPr="00000000">
        <w:rPr>
          <w:rFonts w:ascii="Google Sans Text" w:cs="Google Sans Text" w:eastAsia="Google Sans Text" w:hAnsi="Google Sans Text"/>
          <w:color w:val="1f1f1f"/>
          <w:rtl w:val="0"/>
        </w:rPr>
        <w:t xml:space="preserve"> yra paradigminis šios klasės pavyzdys. Analizuojant sudėtį, matyti, kad pagrindinis angliavandenių šaltinis yra maltodekstrinas (iš kukurūzų), sudarantis 33% produkto masės.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Vienoje 60 ml pakuotėje yra 22 g angliavandenių, iš kurių cukrų (paprastųjų monosacharidų) – mažiau nei 1 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Tai rodo, kad produktas naudoja ilgesnės grandinės polisacharidus, kas sumažina osmoliarumą.</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Techninis šio produkto išskirtinumas – izotoniškumas. Tai reiškia, kad gelio dalelių koncentracija yra panaši į kraujo plazmos koncentraciją (apie 290–300 mOsm/kg). Dėl šios savybės, vartojant SiS GO gelius, nereikia jų užgerti vandeniu, kad būtų paspartintas skrandžio ištuštinimas.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Tai kritiškai svarbu bėgikams, kur mechaninis skrandžio kratymas riboja skysčių vartojimą, arba situacijose, kai prieiga prie vandens ribota. Tačiau 22 g angliavandenių kiekis yra sąlyginai mažas, todėl norint pasiekti aukštą energijos lygį (pvz., 90 g/val.), reikėtų suvartoti daugiau nei 4 gelius per valandą, kas logistiškai ir finansiškai gali būti neefektyvu.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Sudėtyje naudojami gelifikatoriai (gelano derva, ksantano derva) ir rūgštingumą reguliuojančios medžiagos (citrinų rūgštis, natrio citratas) užtikrina stabilią tekstūrą, tačiau sintetinių saldiklių (acesulfamas K) naudojimas gali būti netoleruojamas kai kurių atletų, siekiančių visiškai natūralios sudėties.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2:1 Gliukozės ir Fruktozės santykis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Ilgą laiką tai buvo „auksinis standartas“ ištvermės sporte. Santykis 2:1 (arba tiksliau maltodekstrinas:fruktozė) leidžia padidinti oksidaciją iki maždaug 90 g/val., nes fruktozė naudoja atskirą transportavimo kelią.</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High5 Energy Gel</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b w:val="1"/>
          <w:bCs w:val="1"/>
          <w:color w:val="1f1f1f"/>
          <w:rtl w:val="0"/>
        </w:rPr>
        <w:t xml:space="preserve">Energy Gel Aqua</w:t>
      </w:r>
      <w:r w:rsidDel="00000000" w:rsidR="00000000" w:rsidRPr="00000000">
        <w:rPr>
          <w:rFonts w:ascii="Google Sans Text" w:cs="Google Sans Text" w:eastAsia="Google Sans Text" w:hAnsi="Google Sans Text"/>
          <w:color w:val="1f1f1f"/>
          <w:rtl w:val="0"/>
        </w:rPr>
        <w:t xml:space="preserve"> produktai remiasi šia 2:1 formule.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High5 išsiskiria tuo, kad jų geliai (ypač Aqua versija) yra itin skystos konsistencijos, labiau primenantys sirupą ar koncentruotą gėrimą nei tradicinį želė. Tai palengvina vartojimą intensyvaus kvėpavimo metu. 40 g pakuotėje paprastai yra apie 23 g angliavandenių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kas yra panašu į SiS GO, tačiau fruktozės buvimas leidžia efektyviau išnaudoti energiją ilgesnėse distancijose (&gt;2.5 val.).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PowerBar PowerGel</w:t>
      </w:r>
      <w:r w:rsidDel="00000000" w:rsidR="00000000" w:rsidRPr="00000000">
        <w:rPr>
          <w:rFonts w:ascii="Google Sans Text" w:cs="Google Sans Text" w:eastAsia="Google Sans Text" w:hAnsi="Google Sans Text"/>
          <w:color w:val="1f1f1f"/>
          <w:rtl w:val="0"/>
        </w:rPr>
        <w:t xml:space="preserve"> naudoja patentuotą „C2MAX“ angliavandenių mišinį, kuris taip pat yra 2:1 gliukozės ir fruktozės santykis.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PowerBar produktai istoriškai pasižymi didesniu natrio kiekiu. Pavyzdžiui, </w:t>
      </w:r>
      <w:r w:rsidDel="00000000" w:rsidR="00000000" w:rsidRPr="00000000">
        <w:rPr>
          <w:rFonts w:ascii="Google Sans Text" w:cs="Google Sans Text" w:eastAsia="Google Sans Text" w:hAnsi="Google Sans Text"/>
          <w:i w:val="1"/>
          <w:iCs w:val="1"/>
          <w:color w:val="1f1f1f"/>
          <w:rtl w:val="0"/>
        </w:rPr>
        <w:t xml:space="preserve">PowerGel Original</w:t>
      </w:r>
      <w:r w:rsidDel="00000000" w:rsidR="00000000" w:rsidRPr="00000000">
        <w:rPr>
          <w:rFonts w:ascii="Google Sans Text" w:cs="Google Sans Text" w:eastAsia="Google Sans Text" w:hAnsi="Google Sans Text"/>
          <w:color w:val="1f1f1f"/>
          <w:rtl w:val="0"/>
        </w:rPr>
        <w:t xml:space="preserve"> suteikia apie 200 mg natrio vienoje pakuotėje (26 g angliavandenių).</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Tai yra reikšmingas kiekis, lyginant su SiS GO (kur tėra ~4-10 mg natrio)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todėl PowerBar geliai klasifikatoriuje turėtų būti žymimi kaip „High Sodium“ produktai, mažinantys papildomų elektrolitų kapsulių poreikį.</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Enervit Liquid Gel</w:t>
      </w:r>
      <w:r w:rsidDel="00000000" w:rsidR="00000000" w:rsidRPr="00000000">
        <w:rPr>
          <w:rFonts w:ascii="Google Sans Text" w:cs="Google Sans Text" w:eastAsia="Google Sans Text" w:hAnsi="Google Sans Text"/>
          <w:color w:val="1f1f1f"/>
          <w:rtl w:val="0"/>
        </w:rPr>
        <w:t xml:space="preserve"> taip pat laikosi 2:1 maltodekstrino ir fruktozės strategijos, teigdami, kad tai leidžia pasiekti maksimalią absorbciją.</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Jų produktai dažnai turi užsukamus kamštelius, kas leidžia dozuoti gelį per kelis kartus – tai patogu treniruotėse, bet mažiau aktualu varžybose.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Naujoji banga: 1:0.8 Santykis ir Hidrogeliai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Naujausi tyrimai pastūmėjo ribas dar toliau. Nustatyta, kad santykis 1:0.8 (maltodekstrinas:fruktozė) yra optimalesnis nei 2:1, nes fruktozės transporteriai (GLUT5) nėra pilnai prisotinami esant 2:1 santykiui. Padidinus fruktozės kiekį, galima pasiekti &gt;100 g/val., o kartais net 120 g/val. absorbciją su mažesne GI streso rizika.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Maurten</w:t>
      </w:r>
      <w:r w:rsidDel="00000000" w:rsidR="00000000" w:rsidRPr="00000000">
        <w:rPr>
          <w:rFonts w:ascii="Google Sans Text" w:cs="Google Sans Text" w:eastAsia="Google Sans Text" w:hAnsi="Google Sans Text"/>
          <w:color w:val="1f1f1f"/>
          <w:rtl w:val="0"/>
        </w:rPr>
        <w:t xml:space="preserve"> sukėlė revoliuciją rinkoje pristatydami </w:t>
      </w:r>
      <w:r w:rsidDel="00000000" w:rsidR="00000000" w:rsidRPr="00000000">
        <w:rPr>
          <w:rFonts w:ascii="Google Sans Text" w:cs="Google Sans Text" w:eastAsia="Google Sans Text" w:hAnsi="Google Sans Text"/>
          <w:b w:val="1"/>
          <w:bCs w:val="1"/>
          <w:color w:val="1f1f1f"/>
          <w:rtl w:val="0"/>
        </w:rPr>
        <w:t xml:space="preserve">hidrogelio technologiją</w:t>
      </w:r>
      <w:r w:rsidDel="00000000" w:rsidR="00000000" w:rsidRPr="00000000">
        <w:rPr>
          <w:rFonts w:ascii="Google Sans Text" w:cs="Google Sans Text" w:eastAsia="Google Sans Text" w:hAnsi="Google Sans Text"/>
          <w:color w:val="1f1f1f"/>
          <w:rtl w:val="0"/>
        </w:rPr>
        <w:t xml:space="preserve">. Jų </w:t>
      </w:r>
      <w:r w:rsidDel="00000000" w:rsidR="00000000" w:rsidRPr="00000000">
        <w:rPr>
          <w:rFonts w:ascii="Google Sans Text" w:cs="Google Sans Text" w:eastAsia="Google Sans Text" w:hAnsi="Google Sans Text"/>
          <w:i w:val="1"/>
          <w:iCs w:val="1"/>
          <w:color w:val="1f1f1f"/>
          <w:rtl w:val="0"/>
        </w:rPr>
        <w:t xml:space="preserve">Gel 100</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i w:val="1"/>
          <w:iCs w:val="1"/>
          <w:color w:val="1f1f1f"/>
          <w:rtl w:val="0"/>
        </w:rPr>
        <w:t xml:space="preserve">Gel 160</w:t>
      </w:r>
      <w:r w:rsidDel="00000000" w:rsidR="00000000" w:rsidRPr="00000000">
        <w:rPr>
          <w:rFonts w:ascii="Google Sans Text" w:cs="Google Sans Text" w:eastAsia="Google Sans Text" w:hAnsi="Google Sans Text"/>
          <w:color w:val="1f1f1f"/>
          <w:rtl w:val="0"/>
        </w:rPr>
        <w:t xml:space="preserve"> produktai naudoja unikalų biopolimerinį matricą, sudarytą iš natrio alginato ir pektino.</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Ši matrica pH jautri: rūgščioje skrandžio terpėje ji suformuoja hidrogelį, kuris „inkapsuliuoja“ angliavandenius (fruktozę ir gliukozę santykiu 0.8:1), apsaugodamas skrandžio gleivinę ir leisdamas transportuoti didelį kiekį energijos tiesiai į žarnyną be virškinimo diskomforto.</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Maurten Gel 100</w:t>
      </w:r>
      <w:r w:rsidDel="00000000" w:rsidR="00000000" w:rsidRPr="00000000">
        <w:rPr>
          <w:rFonts w:ascii="Google Sans Text" w:cs="Google Sans Text" w:eastAsia="Google Sans Text" w:hAnsi="Google Sans Text"/>
          <w:color w:val="1f1f1f"/>
          <w:rtl w:val="0"/>
        </w:rPr>
        <w:t xml:space="preserve"> suteikia 25 g angliavandenių.</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Maurten Gel 160 suteikia 40 g angliavandenių – tai didelio tankio kuras.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Maurten gelių sudėtis yra asketiška: vanduo, gliukozė, fruktozė, kalcio karbonatas, gliukono rūgštis, natrio alginatas.11 Nėra jokių kvapiųjų medžiagų, konservantų ar dažiklių, kas klasifikatoriuje juos išskiria kaip „Sensitive Gut“ (jautraus skrandžio) pasirinkimą. Skonis yra neutraliai saldus, be rūgšties poskonio, būdingo citrinų rūgštį naudojantiems geliams.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Science in Sport (SiS) Beta Fuel</w:t>
      </w:r>
      <w:r w:rsidDel="00000000" w:rsidR="00000000" w:rsidRPr="00000000">
        <w:rPr>
          <w:rFonts w:ascii="Google Sans Text" w:cs="Google Sans Text" w:eastAsia="Google Sans Text" w:hAnsi="Google Sans Text"/>
          <w:color w:val="1f1f1f"/>
          <w:rtl w:val="0"/>
        </w:rPr>
        <w:t xml:space="preserve"> yra tiesioginis atsakas į rinkos pokyčius. SiS reformulavo savo aukščiausios klasės liniją iš 2:1 į 1:0.8 santykį.</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Vienas </w:t>
      </w:r>
      <w:r w:rsidDel="00000000" w:rsidR="00000000" w:rsidRPr="00000000">
        <w:rPr>
          <w:rFonts w:ascii="Google Sans Text" w:cs="Google Sans Text" w:eastAsia="Google Sans Text" w:hAnsi="Google Sans Text"/>
          <w:i w:val="1"/>
          <w:iCs w:val="1"/>
          <w:color w:val="1f1f1f"/>
          <w:rtl w:val="0"/>
        </w:rPr>
        <w:t xml:space="preserve">Beta Fuel</w:t>
      </w:r>
      <w:r w:rsidDel="00000000" w:rsidR="00000000" w:rsidRPr="00000000">
        <w:rPr>
          <w:rFonts w:ascii="Google Sans Text" w:cs="Google Sans Text" w:eastAsia="Google Sans Text" w:hAnsi="Google Sans Text"/>
          <w:color w:val="1f1f1f"/>
          <w:rtl w:val="0"/>
        </w:rPr>
        <w:t xml:space="preserve"> gelis suteikia </w:t>
      </w:r>
      <w:r w:rsidDel="00000000" w:rsidR="00000000" w:rsidRPr="00000000">
        <w:rPr>
          <w:rFonts w:ascii="Google Sans Text" w:cs="Google Sans Text" w:eastAsia="Google Sans Text" w:hAnsi="Google Sans Text"/>
          <w:b w:val="1"/>
          <w:bCs w:val="1"/>
          <w:color w:val="1f1f1f"/>
          <w:rtl w:val="0"/>
        </w:rPr>
        <w:t xml:space="preserve">40 g angliavandenių</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Tai yra beveik dvigubai daugiau nei standartiniame SiS GO gelyje, esant tam pačiam 60 ml tūriui.</w:t>
      </w:r>
    </w:p>
    <w:p w:rsidR="00000000" w:rsidDel="00000000" w:rsidP="00000000" w:rsidRDefault="00000000" w:rsidRPr="00000000" w14:paraId="0000001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Tyrimai rodo, kad 1:0.8 santykis padidina egzogeninių angliavandenių oksidaciją 17% lyginant su 2:1 santykiu.</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Skirtingai nei Maurten, SiS Beta Fuel naudoja maltodekstriną kaip pagrindą (ne gryną gliukozę), kas gali šiek tiek mažinti osmoliarumą, tačiau neturi hidrogelio „kapsuliavimo“ mechanizmo.</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Sudėtyje išlieka konservantai (natrio benzoatas) ir saldikliai, kas užtikrina ilgesnį galiojimo laiką ir stipresnį skonį, tačiau gali būti minusas "švarios etiketės" ieškantiems atletams.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Funkciniai priedai: Kofeinas ir Amino rūgštys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Klasifikatorius turi atskirti gelius pagal jų stimuliacinį ir raumenų apsaugos poveikį.</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Kofeinas (Caffeine):</w:t>
      </w:r>
    </w:p>
    <w:p w:rsidR="00000000" w:rsidDel="00000000" w:rsidP="00000000" w:rsidRDefault="00000000" w:rsidRPr="00000000" w14:paraId="0000002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Maurten Gel 100 Caf 100:</w:t>
      </w:r>
      <w:r w:rsidDel="00000000" w:rsidR="00000000" w:rsidRPr="00000000">
        <w:rPr>
          <w:rFonts w:ascii="Google Sans Text" w:cs="Google Sans Text" w:eastAsia="Google Sans Text" w:hAnsi="Google Sans Text"/>
          <w:color w:val="1f1f1f"/>
          <w:rtl w:val="0"/>
        </w:rPr>
        <w:t xml:space="preserve"> Suteikia itin didelę 100 mg kofeino dozę.</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Dėl hidrogelio matricos kofeino kartumas yra gerai maskuojamas, o absorbcija greita. Tai strateginis gelis, skirtas vartoti likus 15-30 min iki starto arba kritiniais varžybų momentais.</w:t>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SiS GO Energy + Caffeine:</w:t>
      </w:r>
      <w:r w:rsidDel="00000000" w:rsidR="00000000" w:rsidRPr="00000000">
        <w:rPr>
          <w:rFonts w:ascii="Google Sans Text" w:cs="Google Sans Text" w:eastAsia="Google Sans Text" w:hAnsi="Google Sans Text"/>
          <w:color w:val="1f1f1f"/>
          <w:rtl w:val="0"/>
        </w:rPr>
        <w:t xml:space="preserve"> Siūlo dvi versijas – standartinę (75 mg) ir „Double Espresso“ (150 mg).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150 mg dozė yra viena didžiausių rinkoje, tinkama didelės masės atletams arba tiems, kurie turi aukštą toleranciją kofeinui.</w:t>
      </w:r>
    </w:p>
    <w:p w:rsidR="00000000" w:rsidDel="00000000" w:rsidP="00000000" w:rsidRDefault="00000000" w:rsidRPr="00000000" w14:paraId="0000002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High5 Energy Gel Caffeine:</w:t>
      </w:r>
      <w:r w:rsidDel="00000000" w:rsidR="00000000" w:rsidRPr="00000000">
        <w:rPr>
          <w:rFonts w:ascii="Google Sans Text" w:cs="Google Sans Text" w:eastAsia="Google Sans Text" w:hAnsi="Google Sans Text"/>
          <w:color w:val="1f1f1f"/>
          <w:rtl w:val="0"/>
        </w:rPr>
        <w:t xml:space="preserve"> Suteikia nuosaikią 30 mg dozę.</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Tai leidžia vartoti kofeinuotus gelius dažniau (pvz., kas antrą gelį), nerizikuojant perdozuoti ir sukelti tachikardijos ar nerimo.</w:t>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GU Energy Gel:</w:t>
      </w:r>
      <w:r w:rsidDel="00000000" w:rsidR="00000000" w:rsidRPr="00000000">
        <w:rPr>
          <w:rFonts w:ascii="Google Sans Text" w:cs="Google Sans Text" w:eastAsia="Google Sans Text" w:hAnsi="Google Sans Text"/>
          <w:color w:val="1f1f1f"/>
          <w:rtl w:val="0"/>
        </w:rPr>
        <w:t xml:space="preserve"> Siūlo plačią kofeino gradaciją: 20 mg (pvz., Chocolate Outrage), 40 mg (pvz., Espresso Love, Jet Blackberry).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Amino rūgštys ir Natris:</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GU Roctane:</w:t>
      </w:r>
      <w:r w:rsidDel="00000000" w:rsidR="00000000" w:rsidRPr="00000000">
        <w:rPr>
          <w:rFonts w:ascii="Google Sans Text" w:cs="Google Sans Text" w:eastAsia="Google Sans Text" w:hAnsi="Google Sans Text"/>
          <w:color w:val="1f1f1f"/>
          <w:rtl w:val="0"/>
        </w:rPr>
        <w:t xml:space="preserve"> Tai premium klasės geliai, skirti ultra-distancijoms. Juose yra papildomų šakotųjų grandinių amino rūgščių (BCAA – leucinas, valinas, izoleucinas), kurios teoriškai mažina centrinį nuovargį ir raumenų pažeidimus.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Taip pat Roctane pasižymi padidintu natrio kiekiu (125-180 mg), kas eliminuoja papildomų druskos kapsulių poreikį vidutinėmis sąlygomis.</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Precision Fuel (PF 30):</w:t>
      </w:r>
      <w:r w:rsidDel="00000000" w:rsidR="00000000" w:rsidRPr="00000000">
        <w:rPr>
          <w:rFonts w:ascii="Google Sans Text" w:cs="Google Sans Text" w:eastAsia="Google Sans Text" w:hAnsi="Google Sans Text"/>
          <w:color w:val="1f1f1f"/>
          <w:rtl w:val="0"/>
        </w:rPr>
        <w:t xml:space="preserve"> Laikosi priešingos filosofijos – 0 mg natrio.</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Gamintojo nuomone, angliavandenių šaltinis neturi būti maišomas su elektrolitais, nes druskos poreikis yra individualus (prakaito testai), o angliavandenių poreikis – universalus (metabolinis). Tai leidžia atletui vartoti energiją (gelius) ir hidrataciją (gėrimus/kapsules) nepriklausomai vienas nuo kito.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Gelių palyginamoji techninė lentelė</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Gamintojas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Produktas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Matrica (Santykis)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Natris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Kofeinas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Klasifikacija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Beta Fuel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 0.8 (Malt:Fruk)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Aukšto tankio, optimizuota absorbcija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High-Carb / Elite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 Isotonic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Maltodekstrinas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 75 /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Izotoninis, mažas tankis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Isotonic / Low Density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Maurten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Gel 100 / 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 g / 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 : 1 (Fruk:Gliuk)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~20-50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Hidrogelis</w:t>
            </w:r>
            <w:r w:rsidDel="00000000" w:rsidR="00000000" w:rsidRPr="00000000">
              <w:rPr>
                <w:rFonts w:ascii="Google Sans Text" w:cs="Google Sans Text" w:eastAsia="Google Sans Text" w:hAnsi="Google Sans Text"/>
                <w:color w:val="1f1f1f"/>
                <w:shd w:fill="auto" w:val="clear"/>
                <w:rtl w:val="0"/>
              </w:rPr>
              <w:t xml:space="preserve">, neutralus pH, biopolimerai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Hydrogel / Sensitive Gut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Energy Gel Aqua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Itin skysta tekstūra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Fluid Gel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Roctane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Malt:Fruk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125-180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BCAA, didelis natrio kiekis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Ultra Endurance / Amino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PowerBar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PowerGel Original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1 (C2MAX)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Didžiausias natrio kiekis (standartinis)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Sodium Fuel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Precision Fuel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PF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Atskyrimo filosofija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Pure Fuel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Enervit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Liquid Gel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Užsukamas kamštelis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Dosed Energy</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Elektrolitai: Hidratacijos strategijų biochemija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Dehidratacija ir hiponatremija yra dvi didžiausios grėsmės ištvermės sporte. Rinkos analizė rodo, kad Europos vartotojai pereina nuo bendrinių „multivitamininių“ elektrolitų prie tikslinio natrio atstatymo.</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Osmoliarumas ir Tonusas: Hipotoniniai vs Izotoniniai</w:t>
      </w:r>
    </w:p>
    <w:p w:rsidR="00000000" w:rsidDel="00000000" w:rsidP="00000000" w:rsidRDefault="00000000" w:rsidRPr="00000000" w14:paraId="00000074">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Izotoniniai gėrimai (280-300 mOsm/kg):</w:t>
      </w:r>
      <w:r w:rsidDel="00000000" w:rsidR="00000000" w:rsidRPr="00000000">
        <w:rPr>
          <w:rFonts w:ascii="Google Sans Text" w:cs="Google Sans Text" w:eastAsia="Google Sans Text" w:hAnsi="Google Sans Text"/>
          <w:color w:val="1f1f1f"/>
          <w:rtl w:val="0"/>
        </w:rPr>
        <w:t xml:space="preserve"> Jų sudėtyje yra 6-8% angliavandenių. Jie suteikia energijos, bet lėčiau absorbuojami nei vanduo ar hipotoniniai tirpalai.</w:t>
      </w:r>
    </w:p>
    <w:p w:rsidR="00000000" w:rsidDel="00000000" w:rsidP="00000000" w:rsidRDefault="00000000" w:rsidRPr="00000000" w14:paraId="0000007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Hipotoniniai gėrimai (&lt;270 mOsm/kg):</w:t>
      </w:r>
      <w:r w:rsidDel="00000000" w:rsidR="00000000" w:rsidRPr="00000000">
        <w:rPr>
          <w:rFonts w:ascii="Google Sans Text" w:cs="Google Sans Text" w:eastAsia="Google Sans Text" w:hAnsi="Google Sans Text"/>
          <w:color w:val="1f1f1f"/>
          <w:rtl w:val="0"/>
        </w:rPr>
        <w:t xml:space="preserve"> Turi mažesnę dalelių koncentraciją nei kraujas. Dėl osmosinio gradiento vanduo iš žarnyno į kraują patenka greičiau. Tai yra prioritetas, kai tikslas – rehidratacija, o ne energija.</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Individualizuota Natrio Strategija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Precision Hydration (PH)</w:t>
      </w:r>
      <w:r w:rsidDel="00000000" w:rsidR="00000000" w:rsidRPr="00000000">
        <w:rPr>
          <w:rFonts w:ascii="Google Sans Text" w:cs="Google Sans Text" w:eastAsia="Google Sans Text" w:hAnsi="Google Sans Text"/>
          <w:color w:val="1f1f1f"/>
          <w:rtl w:val="0"/>
        </w:rPr>
        <w:t xml:space="preserve"> yra šios kategorijos lyderis, siūlantis produktus pagal prakaito druskingumą. Jų tabletės ir milteliai (PH 500, PH 1000, PH 1500) nurodo natrio koncentraciją miligramais litre.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 1500:</w:t>
      </w:r>
      <w:r w:rsidDel="00000000" w:rsidR="00000000" w:rsidRPr="00000000">
        <w:rPr>
          <w:rFonts w:ascii="Google Sans Text" w:cs="Google Sans Text" w:eastAsia="Google Sans Text" w:hAnsi="Google Sans Text"/>
          <w:color w:val="1f1f1f"/>
          <w:rtl w:val="0"/>
        </w:rPr>
        <w:t xml:space="preserve"> Tai ekstremaliai stiprus elektrolitas (1500 mg Na/L, arba 750 mg/500 ml). Jis skirtas:</w:t>
      </w:r>
    </w:p>
    <w:p w:rsidR="00000000" w:rsidDel="00000000" w:rsidP="00000000" w:rsidRDefault="00000000" w:rsidRPr="00000000" w14:paraId="00000079">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„Pre-loading“ (išgerti 500ml vakare prieš varžybas ir ryte), siekiant padidinti kraujo plazmos tūrį.</w:t>
      </w:r>
    </w:p>
    <w:p w:rsidR="00000000" w:rsidDel="00000000" w:rsidP="00000000" w:rsidRDefault="00000000" w:rsidRPr="00000000" w14:paraId="0000007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Atletams, kurių prakaitas itin sūrus („Salty Sweaters“), dažnai kenčiantiems nuo mėšlungio.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Sudėtis: Naudoja natrio citratą, kuris yra šarminis ir mažiau dirgina skrandį nei chloridas.</w:t>
      </w:r>
    </w:p>
    <w:p w:rsidR="00000000" w:rsidDel="00000000" w:rsidP="00000000" w:rsidRDefault="00000000" w:rsidRPr="00000000" w14:paraId="0000007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 1000 ir PH 500:</w:t>
      </w:r>
      <w:r w:rsidDel="00000000" w:rsidR="00000000" w:rsidRPr="00000000">
        <w:rPr>
          <w:rFonts w:ascii="Google Sans Text" w:cs="Google Sans Text" w:eastAsia="Google Sans Text" w:hAnsi="Google Sans Text"/>
          <w:color w:val="1f1f1f"/>
          <w:rtl w:val="0"/>
        </w:rPr>
        <w:t xml:space="preserve"> Skirti vidutiniam ir mažam prakaitavimui.</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LMNT</w:t>
      </w:r>
      <w:r w:rsidDel="00000000" w:rsidR="00000000" w:rsidRPr="00000000">
        <w:rPr>
          <w:rFonts w:ascii="Google Sans Text" w:cs="Google Sans Text" w:eastAsia="Google Sans Text" w:hAnsi="Google Sans Text"/>
          <w:color w:val="1f1f1f"/>
          <w:rtl w:val="0"/>
        </w:rPr>
        <w:t xml:space="preserve"> atstovauja „Zero-Sugar“ judėjimą. Viename pakelyje yra fiksuota </w:t>
      </w:r>
      <w:r w:rsidDel="00000000" w:rsidR="00000000" w:rsidRPr="00000000">
        <w:rPr>
          <w:rFonts w:ascii="Google Sans Text" w:cs="Google Sans Text" w:eastAsia="Google Sans Text" w:hAnsi="Google Sans Text"/>
          <w:b w:val="1"/>
          <w:bCs w:val="1"/>
          <w:color w:val="1f1f1f"/>
          <w:rtl w:val="0"/>
        </w:rPr>
        <w:t xml:space="preserve">1000 mg natrio</w:t>
      </w:r>
      <w:r w:rsidDel="00000000" w:rsidR="00000000" w:rsidRPr="00000000">
        <w:rPr>
          <w:rFonts w:ascii="Google Sans Text" w:cs="Google Sans Text" w:eastAsia="Google Sans Text" w:hAnsi="Google Sans Text"/>
          <w:color w:val="1f1f1f"/>
          <w:rtl w:val="0"/>
        </w:rPr>
        <w:t xml:space="preserve"> dozė, 200 mg kalio ir 60 mg magnio.</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Kadangi nėra cukraus, produktas nėra skirtas gliukozės transporto skatinimui, bet grynai mineralų balansui.</w:t>
      </w:r>
    </w:p>
    <w:p w:rsidR="00000000" w:rsidDel="00000000" w:rsidP="00000000" w:rsidRDefault="00000000" w:rsidRPr="00000000" w14:paraId="0000007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Didelis natrio kiekis gali būti per aštrus skoniui, todėl dažnai maišomas į didesnį vandens kiekį (750-1000 ml).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Rehydron Optim</w:t>
      </w:r>
      <w:r w:rsidDel="00000000" w:rsidR="00000000" w:rsidRPr="00000000">
        <w:rPr>
          <w:rFonts w:ascii="Google Sans Text" w:cs="Google Sans Text" w:eastAsia="Google Sans Text" w:hAnsi="Google Sans Text"/>
          <w:color w:val="1f1f1f"/>
          <w:rtl w:val="0"/>
        </w:rPr>
        <w:t xml:space="preserve"> yra įdomus pavyzdys, kaip farmacinis produktas integruojasi į sportą.</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Tai medicininis rehidratacijos tirpalas (ORS). Viename pakelyje yra 1.3 g natrio chlorido, 1.45 g natrio citrato ir 0.75 g kalio chlorido, taip pat </w:t>
      </w:r>
      <w:r w:rsidDel="00000000" w:rsidR="00000000" w:rsidRPr="00000000">
        <w:rPr>
          <w:rFonts w:ascii="Google Sans Text" w:cs="Google Sans Text" w:eastAsia="Google Sans Text" w:hAnsi="Google Sans Text"/>
          <w:b w:val="1"/>
          <w:bCs w:val="1"/>
          <w:color w:val="1f1f1f"/>
          <w:rtl w:val="0"/>
        </w:rPr>
        <w:t xml:space="preserve">6.75 g gliukozės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Gliukozė čia naudojama ne energijai, o kaip kotransportuotojas. Natrio ir gliukozės molekulės per SGLT1 transporterį į žarnyno ląsteles patenka kartu, „traukdamos“ paskui save vandenį. Tai efektyviausias būdas atstatyti skysčius esant dehidratacijai (viduriavimui ar sportiniam išsekimui).</w:t>
      </w:r>
    </w:p>
    <w:p w:rsidR="00000000" w:rsidDel="00000000" w:rsidP="00000000" w:rsidRDefault="00000000" w:rsidRPr="00000000" w14:paraId="0000008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Dozavimas:</w:t>
      </w:r>
      <w:r w:rsidDel="00000000" w:rsidR="00000000" w:rsidRPr="00000000">
        <w:rPr>
          <w:rFonts w:ascii="Google Sans Text" w:cs="Google Sans Text" w:eastAsia="Google Sans Text" w:hAnsi="Google Sans Text"/>
          <w:color w:val="1f1f1f"/>
          <w:rtl w:val="0"/>
        </w:rPr>
        <w:t xml:space="preserve"> Maišomas į 0.5 L vandens, sukuriant tirpalą su ~1300-1400 mg/L natrio koncentracija.</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Biofarmacija Sport (Sport &amp; Cardio / Joints):</w:t>
      </w:r>
    </w:p>
    <w:p w:rsidR="00000000" w:rsidDel="00000000" w:rsidP="00000000" w:rsidRDefault="00000000" w:rsidRPr="00000000" w14:paraId="0000008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Šie produktai dažnai turi mažesnį natrio kiekį (pvz., ~575 mg natrio citrato pavidalu)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bet yra praturtinti kaliu ir magniu. Tai labiau tinka bendram elektrolitų palaikymui treniruočių metu, nei agresyviam atstatymui varžybose.</w:t>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Magnio citratas (150-300 mg) padeda raumenų funkcijai, tačiau didelės magnio dozės krūvio metu gali laisvinti vidurius (osmose efektas žarnyne), todėl reikia vartoti atsargiai.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Olimp Iso Plus:</w:t>
      </w:r>
    </w:p>
    <w:p w:rsidR="00000000" w:rsidDel="00000000" w:rsidP="00000000" w:rsidRDefault="00000000" w:rsidRPr="00000000" w14:paraId="00000088">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Klasikinis putojančių tablečių formatas. Vienoje porcijoje (2 tabletės) yra apie 480 mg natrio ir nedidelis kiekis angliavandenių (14 g).</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Tai patogus, „viskas viename“ sprendimas mėgėjams, tačiau profesionalams dažnai trūksta lankstumo dozuojant atskirai druską ir angliavandenius.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Angliavandenių ir Elektrolitų Hibridai (High-Carb Drink Mixes)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kategorija, kurioje gėrimas tampa pagrindiniu energijos šaltiniu.</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Maurten Drink Mix 160 / 320:</w:t>
      </w:r>
    </w:p>
    <w:p w:rsidR="00000000" w:rsidDel="00000000" w:rsidP="00000000" w:rsidRDefault="00000000" w:rsidRPr="00000000" w14:paraId="0000008C">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DM 320:</w:t>
      </w:r>
      <w:r w:rsidDel="00000000" w:rsidR="00000000" w:rsidRPr="00000000">
        <w:rPr>
          <w:rFonts w:ascii="Google Sans Text" w:cs="Google Sans Text" w:eastAsia="Google Sans Text" w:hAnsi="Google Sans Text"/>
          <w:color w:val="1f1f1f"/>
          <w:rtl w:val="0"/>
        </w:rPr>
        <w:t xml:space="preserve"> Tai technologiškai pažangiausias gėrimas rinkoje. 500 ml vandens ištirpinama 80 g angliavandenių.</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Paprastai toks cukraus kiekis sukeltų pykinimą, bet hidrogelio technologija (reaguojant su skrandžio rūgštimi) paslepia cukrų polimero struktūroje.</w:t>
      </w:r>
    </w:p>
    <w:p w:rsidR="00000000" w:rsidDel="00000000" w:rsidP="00000000" w:rsidRDefault="00000000" w:rsidRPr="00000000" w14:paraId="0000008D">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Elektrolitai:</w:t>
      </w:r>
      <w:r w:rsidDel="00000000" w:rsidR="00000000" w:rsidRPr="00000000">
        <w:rPr>
          <w:rFonts w:ascii="Google Sans Text" w:cs="Google Sans Text" w:eastAsia="Google Sans Text" w:hAnsi="Google Sans Text"/>
          <w:color w:val="1f1f1f"/>
          <w:rtl w:val="0"/>
        </w:rPr>
        <w:t xml:space="preserve"> Druskos kiekis yra tik funkcinis (apie 0.63 g druskos, t.y. ~250 mg natrio porcijoje), skirtas hidrogelio struktūrai, o ne masyviai rehidratacijai. Todėl karštu oru prie Maurten gėrimų reikia papildomai vartoti druskos kapsules arba sūrius užkandžius.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SiS Beta Fuel Drink Mix:</w:t>
      </w:r>
    </w:p>
    <w:p w:rsidR="00000000" w:rsidDel="00000000" w:rsidP="00000000" w:rsidRDefault="00000000" w:rsidRPr="00000000" w14:paraId="0000008F">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Taip pat suteikia 80 g angliavandenių (1:0.8 santykiu).</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Skirtingai nei Maurten, jis neturi hidrogelio mechanizmo, todėl skonis yra saldesnis ir osmoliarumas gali būti didesnis, tačiau 1:0.8 santykis padeda išvengti GI problemų.</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Elektrolitų ir Gėrimų Techninė Suvestinė</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Produktas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Natris (mg) per 500ml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Mechanizmas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Klasifikatorius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Precision Hydration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Elektrolitas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750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Hipotoninis, Citratas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Heavy Sweater / Pre-load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LMNT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Elektrolitas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Hiper-druska, be cukraus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Keto / Salty Sweater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Rehydron Optim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ORS (Medicininis)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~650-700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g (Gliukozė)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Na-Gliukozės kotransportas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Rescue Hydration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Maurten Drink Mix 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Kuro Gėrimas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Hidrogelis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Fuel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SiS Beta Fuel Drink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Kuro Gėrimas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1:0.8 Izotoninis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Fuel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Olimp Iso Plus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Izotoninis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 mg (1 tab)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General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High5 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Elektrolitas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Hipotoninis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 Intensity</w:t>
            </w:r>
          </w:p>
        </w:tc>
      </w:tr>
    </w:tbl>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Kietasis Maistas ir Glikogeno Užkrova</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geliai ir gėrimai dominuoja varžybų metu, pasiruošimo fazėje („Carb-loading“) ir ultra-distancijų metu kietasis maistas yra nepakeičiamas. Klasifikatoriaus tikslas čia – rasti produktus su didžiausiu angliavandenių tankiu ir mažiausiu riebalų/skaidulų kiekiu („Low residue“ mityba), kad būtų išvengta virškinimo problemų.</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Ryžių ir Kukurūzų Trapučiai (Rice/Corn Cakes)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yra bazinis angliavandenių šaltinis atletams.</w:t>
      </w:r>
    </w:p>
    <w:p w:rsidR="00000000" w:rsidDel="00000000" w:rsidP="00000000" w:rsidRDefault="00000000" w:rsidRPr="00000000" w14:paraId="000000C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Maistinė vertė:</w:t>
      </w:r>
      <w:r w:rsidDel="00000000" w:rsidR="00000000" w:rsidRPr="00000000">
        <w:rPr>
          <w:rFonts w:ascii="Google Sans Text" w:cs="Google Sans Text" w:eastAsia="Google Sans Text" w:hAnsi="Google Sans Text"/>
          <w:color w:val="1f1f1f"/>
          <w:rtl w:val="0"/>
        </w:rPr>
        <w:t xml:space="preserve"> 100 g produkto (pvz., </w:t>
      </w:r>
      <w:r w:rsidDel="00000000" w:rsidR="00000000" w:rsidRPr="00000000">
        <w:rPr>
          <w:rFonts w:ascii="Google Sans Text" w:cs="Google Sans Text" w:eastAsia="Google Sans Text" w:hAnsi="Google Sans Text"/>
          <w:b w:val="1"/>
          <w:bCs w:val="1"/>
          <w:color w:val="1f1f1f"/>
          <w:rtl w:val="0"/>
        </w:rPr>
        <w:t xml:space="preserve">Sonko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Alnatura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Kallo</w:t>
      </w:r>
      <w:r w:rsidDel="00000000" w:rsidR="00000000" w:rsidRPr="00000000">
        <w:rPr>
          <w:rFonts w:ascii="Google Sans Text" w:cs="Google Sans Text" w:eastAsia="Google Sans Text" w:hAnsi="Google Sans Text"/>
          <w:color w:val="1f1f1f"/>
          <w:rtl w:val="0"/>
        </w:rPr>
        <w:t xml:space="preserve">) paprastai turi 75–85 g angliavandenių.</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C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Riebalai:</w:t>
      </w:r>
      <w:r w:rsidDel="00000000" w:rsidR="00000000" w:rsidRPr="00000000">
        <w:rPr>
          <w:rFonts w:ascii="Google Sans Text" w:cs="Google Sans Text" w:eastAsia="Google Sans Text" w:hAnsi="Google Sans Text"/>
          <w:color w:val="1f1f1f"/>
          <w:rtl w:val="0"/>
        </w:rPr>
        <w:t xml:space="preserve"> Kritiškai svarbu rinktis be priedų, kur riebalų kiekis &lt;2 g/100 g. Šokoladu aplieti trapučiai turi daug riebalų (pvz., 17 g/100 g)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kas lėtina virškinimą ir netinka glikogeno užkrovai paskutinę dieną.</w:t>
      </w:r>
    </w:p>
    <w:p w:rsidR="00000000" w:rsidDel="00000000" w:rsidP="00000000" w:rsidRDefault="00000000" w:rsidRPr="00000000" w14:paraId="000000C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Kukurūzai vs Ryžiai:</w:t>
      </w:r>
      <w:r w:rsidDel="00000000" w:rsidR="00000000" w:rsidRPr="00000000">
        <w:rPr>
          <w:rFonts w:ascii="Google Sans Text" w:cs="Google Sans Text" w:eastAsia="Google Sans Text" w:hAnsi="Google Sans Text"/>
          <w:color w:val="1f1f1f"/>
          <w:rtl w:val="0"/>
        </w:rPr>
        <w:t xml:space="preserve"> Kukurūzų trapučiai (Corn Cakes) dažnai turi dar didesnį angliavandenių kiekį (~85 g/100 g) ir yra saldesni, kas gali būti privalumas.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C8">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Well Done (Barbora/Maxima prekės ženklas):</w:t>
      </w:r>
      <w:r w:rsidDel="00000000" w:rsidR="00000000" w:rsidRPr="00000000">
        <w:rPr>
          <w:rFonts w:ascii="Google Sans Text" w:cs="Google Sans Text" w:eastAsia="Google Sans Text" w:hAnsi="Google Sans Text"/>
          <w:color w:val="1f1f1f"/>
          <w:rtl w:val="0"/>
        </w:rPr>
        <w:t xml:space="preserve"> Be druskos variantas turi 82 g angliavandenių ir tik 1.9 g riebalų.</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Sūrūs Užkandžiai (Sodium-Carb Loading)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Prieš varžybas dažnai taikoma strategija padidinti natrio suvartojimą, kad organizmas sulaikytų skysčius.</w:t>
      </w:r>
    </w:p>
    <w:p w:rsidR="00000000" w:rsidDel="00000000" w:rsidP="00000000" w:rsidRDefault="00000000" w:rsidRPr="00000000" w14:paraId="000000C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Sūrios lazdelės (Soletti / Salty Sticks):</w:t>
      </w:r>
      <w:r w:rsidDel="00000000" w:rsidR="00000000" w:rsidRPr="00000000">
        <w:rPr>
          <w:rFonts w:ascii="Google Sans Text" w:cs="Google Sans Text" w:eastAsia="Google Sans Text" w:hAnsi="Google Sans Text"/>
          <w:color w:val="1f1f1f"/>
          <w:rtl w:val="0"/>
        </w:rPr>
        <w:t xml:space="preserve"> Tai unikalus produktas sporto mitybai.</w:t>
      </w:r>
    </w:p>
    <w:p w:rsidR="00000000" w:rsidDel="00000000" w:rsidP="00000000" w:rsidRDefault="00000000" w:rsidRPr="00000000" w14:paraId="000000C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100 g produkto turi apie </w:t>
      </w:r>
      <w:r w:rsidDel="00000000" w:rsidR="00000000" w:rsidRPr="00000000">
        <w:rPr>
          <w:rFonts w:ascii="Google Sans Text" w:cs="Google Sans Text" w:eastAsia="Google Sans Text" w:hAnsi="Google Sans Text"/>
          <w:b w:val="1"/>
          <w:bCs w:val="1"/>
          <w:color w:val="1f1f1f"/>
          <w:rtl w:val="0"/>
        </w:rPr>
        <w:t xml:space="preserve">70–75 g angliavandenių</w:t>
      </w:r>
      <w:r w:rsidDel="00000000" w:rsidR="00000000" w:rsidRPr="00000000">
        <w:rPr>
          <w:rFonts w:ascii="Google Sans Text" w:cs="Google Sans Text" w:eastAsia="Google Sans Text" w:hAnsi="Google Sans Text"/>
          <w:color w:val="1f1f1f"/>
          <w:rtl w:val="0"/>
        </w:rPr>
        <w:t xml:space="preserve"> (iš miltų).</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C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Svarbiausia – milžiniškas natrio kiekis. 100 g lazdelių gali turėti </w:t>
      </w:r>
      <w:r w:rsidDel="00000000" w:rsidR="00000000" w:rsidRPr="00000000">
        <w:rPr>
          <w:rFonts w:ascii="Google Sans Text" w:cs="Google Sans Text" w:eastAsia="Google Sans Text" w:hAnsi="Google Sans Text"/>
          <w:b w:val="1"/>
          <w:bCs w:val="1"/>
          <w:color w:val="1f1f1f"/>
          <w:rtl w:val="0"/>
        </w:rPr>
        <w:t xml:space="preserve">3–4.5 g druskos</w:t>
      </w:r>
      <w:r w:rsidDel="00000000" w:rsidR="00000000" w:rsidRPr="00000000">
        <w:rPr>
          <w:rFonts w:ascii="Google Sans Text" w:cs="Google Sans Text" w:eastAsia="Google Sans Text" w:hAnsi="Google Sans Text"/>
          <w:color w:val="1f1f1f"/>
          <w:rtl w:val="0"/>
        </w:rPr>
        <w:t xml:space="preserve"> (1200–1800 mg natrio).</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CE">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Riebalų kiekis paprastai nedidelis (3–4 g), todėl tai idealus užkandis vakare prieš startą („Pre-race snack“), užtikrinantis ir energiją, ir elektrolitus.</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Saldumynai: Guminukai ir Zefyrai</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yra „paskutinės minutės“ energija arba intra-varžybinis kuras, kai geliai tampa nebepakeliami.</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Guminukai (pvz., Haribo Goldbears):</w:t>
      </w:r>
    </w:p>
    <w:p w:rsidR="00000000" w:rsidDel="00000000" w:rsidP="00000000" w:rsidRDefault="00000000" w:rsidRPr="00000000" w14:paraId="000000D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Sudėtis: Gliukozės sirupas, cukrus, želatina.</w:t>
      </w:r>
    </w:p>
    <w:p w:rsidR="00000000" w:rsidDel="00000000" w:rsidP="00000000" w:rsidRDefault="00000000" w:rsidRPr="00000000" w14:paraId="000000D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Vertė: ~77 g angliavandenių, </w:t>
      </w:r>
      <w:r w:rsidDel="00000000" w:rsidR="00000000" w:rsidRPr="00000000">
        <w:rPr>
          <w:rFonts w:ascii="Google Sans Text" w:cs="Google Sans Text" w:eastAsia="Google Sans Text" w:hAnsi="Google Sans Text"/>
          <w:b w:val="1"/>
          <w:bCs w:val="1"/>
          <w:color w:val="1f1f1f"/>
          <w:rtl w:val="0"/>
        </w:rPr>
        <w:t xml:space="preserve">0 g riebalų</w:t>
      </w:r>
      <w:r w:rsidDel="00000000" w:rsidR="00000000" w:rsidRPr="00000000">
        <w:rPr>
          <w:rFonts w:ascii="Google Sans Text" w:cs="Google Sans Text" w:eastAsia="Google Sans Text" w:hAnsi="Google Sans Text"/>
          <w:color w:val="1f1f1f"/>
          <w:rtl w:val="0"/>
        </w:rPr>
        <w:t xml:space="preserve">, 0 g skaidulų.</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Tai gryna, greita energija. Skirtingai nei šokoladas, jie nestabdo skrandžio veiklos.</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Zefyrai (Marshmallows):</w:t>
      </w:r>
    </w:p>
    <w:p w:rsidR="00000000" w:rsidDel="00000000" w:rsidP="00000000" w:rsidRDefault="00000000" w:rsidRPr="00000000" w14:paraId="000000D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Sudėtis: Cukrus, gliukozės sirupas, vanduo.</w:t>
      </w:r>
    </w:p>
    <w:p w:rsidR="00000000" w:rsidDel="00000000" w:rsidP="00000000" w:rsidRDefault="00000000" w:rsidRPr="00000000" w14:paraId="000000D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Vertė: ~80 g angliavandenių, </w:t>
      </w:r>
      <w:r w:rsidDel="00000000" w:rsidR="00000000" w:rsidRPr="00000000">
        <w:rPr>
          <w:rFonts w:ascii="Google Sans Text" w:cs="Google Sans Text" w:eastAsia="Google Sans Text" w:hAnsi="Google Sans Text"/>
          <w:b w:val="1"/>
          <w:bCs w:val="1"/>
          <w:color w:val="1f1f1f"/>
          <w:rtl w:val="0"/>
        </w:rPr>
        <w:t xml:space="preserve">0 g riebalų</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f1f1f"/>
          <w:rtl w:val="0"/>
        </w:rPr>
        <w:t xml:space="preserve"> Jų tekstūra labai lengva (daug oro), todėl galima suvalgyti didelį tūrį nejaučiant sunkumo.</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Damų piršteliai (Savoiardi):</w:t>
      </w:r>
    </w:p>
    <w:p w:rsidR="00000000" w:rsidDel="00000000" w:rsidP="00000000" w:rsidRDefault="00000000" w:rsidRPr="00000000" w14:paraId="000000D8">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Sausainiai, turintys apie 60–70 g angliavandenių ir labai mažai riebalų (~3 g), nes gaminami be sviesto (tik kiaušiniai ir miltai).</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f1f1f"/>
          <w:rtl w:val="0"/>
        </w:rPr>
        <w:t xml:space="preserve"> Puikus pagrindas pusryčiams prieš startą.</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Kietojo Maisto Klasifikacija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Kategorija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Produktas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 /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Riebalai /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Natris (mg) / 100g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Paskirtis Klasifikatoriuje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Carb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Ryžių/Kukurūzų trapučiai (Plain)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80 - 85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50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Glikogeno užkrova (2-3 d. prieš)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Sodium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Sūrios Lazdelės (Soletti)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70 - 75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3 - 4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1200 - 1800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Hidratacijos paruošimas (vakarą prieš)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Fast Fuel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Guminukai (Haribo)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77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20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Varžybų metu / Prieš startą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 Fuel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Zefyrai (Marshmallows)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Lengvas užkandis (žemas sotumas)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Breakfast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Damų piršteliai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60 - 70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Pusryčiai (lengvai virškinami)</w:t>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Klasifikatoriaus Sistemos Algoritmas Mitybos Planams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Remiantis surinktais duomenimis, siūlomas loginis algoritmas (klasifikatorius), skirtas automatizuoti arba palengvinti mitybos planų kūrimą.</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Produkto Žymėjimo Sistema (Tagging)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Kiekvienam produktui priskiriamos žymos:</w:t>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#Density: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High</w:t>
      </w:r>
      <w:r w:rsidDel="00000000" w:rsidR="00000000" w:rsidRPr="00000000">
        <w:rPr>
          <w:rFonts w:ascii="Google Sans Text" w:cs="Google Sans Text" w:eastAsia="Google Sans Text" w:hAnsi="Google Sans Text"/>
          <w:color w:val="1f1f1f"/>
          <w:rtl w:val="0"/>
        </w:rPr>
        <w:t xml:space="preserve"> (&gt;30g/srv), </w:t>
      </w:r>
      <w:r w:rsidDel="00000000" w:rsidR="00000000" w:rsidRPr="00000000">
        <w:rPr>
          <w:rFonts w:ascii="Google Sans Text" w:cs="Google Sans Text" w:eastAsia="Google Sans Text" w:hAnsi="Google Sans Text"/>
          <w:i w:val="1"/>
          <w:iCs w:val="1"/>
          <w:color w:val="1f1f1f"/>
          <w:rtl w:val="0"/>
        </w:rPr>
        <w:t xml:space="preserve">Medium</w:t>
      </w:r>
      <w:r w:rsidDel="00000000" w:rsidR="00000000" w:rsidRPr="00000000">
        <w:rPr>
          <w:rFonts w:ascii="Google Sans Text" w:cs="Google Sans Text" w:eastAsia="Google Sans Text" w:hAnsi="Google Sans Text"/>
          <w:color w:val="1f1f1f"/>
          <w:rtl w:val="0"/>
        </w:rPr>
        <w:t xml:space="preserve"> (20-30g/srv), </w:t>
      </w:r>
      <w:r w:rsidDel="00000000" w:rsidR="00000000" w:rsidRPr="00000000">
        <w:rPr>
          <w:rFonts w:ascii="Google Sans Text" w:cs="Google Sans Text" w:eastAsia="Google Sans Text" w:hAnsi="Google Sans Text"/>
          <w:i w:val="1"/>
          <w:iCs w:val="1"/>
          <w:color w:val="1f1f1f"/>
          <w:rtl w:val="0"/>
        </w:rPr>
        <w:t xml:space="preserve">Low</w:t>
      </w:r>
      <w:r w:rsidDel="00000000" w:rsidR="00000000" w:rsidRPr="00000000">
        <w:rPr>
          <w:rFonts w:ascii="Google Sans Text" w:cs="Google Sans Text" w:eastAsia="Google Sans Text" w:hAnsi="Google Sans Text"/>
          <w:color w:val="1f1f1f"/>
          <w:rtl w:val="0"/>
        </w:rPr>
        <w:t xml:space="preserve"> (&lt;20g/srv).</w:t>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#Matrix: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1:0.8</w:t>
      </w:r>
      <w:r w:rsidDel="00000000" w:rsidR="00000000" w:rsidRPr="00000000">
        <w:rPr>
          <w:rFonts w:ascii="Google Sans Text" w:cs="Google Sans Text" w:eastAsia="Google Sans Text" w:hAnsi="Google Sans Text"/>
          <w:color w:val="1f1f1f"/>
          <w:rtl w:val="0"/>
        </w:rPr>
        <w:t xml:space="preserve"> (Optimal), </w:t>
      </w:r>
      <w:r w:rsidDel="00000000" w:rsidR="00000000" w:rsidRPr="00000000">
        <w:rPr>
          <w:rFonts w:ascii="Google Sans Text" w:cs="Google Sans Text" w:eastAsia="Google Sans Text" w:hAnsi="Google Sans Text"/>
          <w:i w:val="1"/>
          <w:iCs w:val="1"/>
          <w:color w:val="1f1f1f"/>
          <w:rtl w:val="0"/>
        </w:rPr>
        <w:t xml:space="preserve">2:1</w:t>
      </w:r>
      <w:r w:rsidDel="00000000" w:rsidR="00000000" w:rsidRPr="00000000">
        <w:rPr>
          <w:rFonts w:ascii="Google Sans Text" w:cs="Google Sans Text" w:eastAsia="Google Sans Text" w:hAnsi="Google Sans Text"/>
          <w:color w:val="1f1f1f"/>
          <w:rtl w:val="0"/>
        </w:rPr>
        <w:t xml:space="preserve"> (Standard), </w:t>
      </w:r>
      <w:r w:rsidDel="00000000" w:rsidR="00000000" w:rsidRPr="00000000">
        <w:rPr>
          <w:rFonts w:ascii="Google Sans Text" w:cs="Google Sans Text" w:eastAsia="Google Sans Text" w:hAnsi="Google Sans Text"/>
          <w:i w:val="1"/>
          <w:iCs w:val="1"/>
          <w:color w:val="1f1f1f"/>
          <w:rtl w:val="0"/>
        </w:rPr>
        <w:t xml:space="preserve">Single</w:t>
      </w:r>
      <w:r w:rsidDel="00000000" w:rsidR="00000000" w:rsidRPr="00000000">
        <w:rPr>
          <w:rFonts w:ascii="Google Sans Text" w:cs="Google Sans Text" w:eastAsia="Google Sans Text" w:hAnsi="Google Sans Text"/>
          <w:color w:val="1f1f1f"/>
          <w:rtl w:val="0"/>
        </w:rPr>
        <w:t xml:space="preserve"> (Maltodextrin).</w:t>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Hydrogel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Isotonic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Liquid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#Sodium: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(0mg), </w:t>
      </w:r>
      <w:r w:rsidDel="00000000" w:rsidR="00000000" w:rsidRPr="00000000">
        <w:rPr>
          <w:rFonts w:ascii="Google Sans Text" w:cs="Google Sans Text" w:eastAsia="Google Sans Text" w:hAnsi="Google Sans Text"/>
          <w:i w:val="1"/>
          <w:iCs w:val="1"/>
          <w:color w:val="1f1f1f"/>
          <w:rtl w:val="0"/>
        </w:rPr>
        <w:t xml:space="preserve">Low</w:t>
      </w:r>
      <w:r w:rsidDel="00000000" w:rsidR="00000000" w:rsidRPr="00000000">
        <w:rPr>
          <w:rFonts w:ascii="Google Sans Text" w:cs="Google Sans Text" w:eastAsia="Google Sans Text" w:hAnsi="Google Sans Text"/>
          <w:color w:val="1f1f1f"/>
          <w:rtl w:val="0"/>
        </w:rPr>
        <w:t xml:space="preserve"> (&lt;100mg), </w:t>
      </w:r>
      <w:r w:rsidDel="00000000" w:rsidR="00000000" w:rsidRPr="00000000">
        <w:rPr>
          <w:rFonts w:ascii="Google Sans Text" w:cs="Google Sans Text" w:eastAsia="Google Sans Text" w:hAnsi="Google Sans Text"/>
          <w:i w:val="1"/>
          <w:iCs w:val="1"/>
          <w:color w:val="1f1f1f"/>
          <w:rtl w:val="0"/>
        </w:rPr>
        <w:t xml:space="preserve">High</w:t>
      </w:r>
      <w:r w:rsidDel="00000000" w:rsidR="00000000" w:rsidRPr="00000000">
        <w:rPr>
          <w:rFonts w:ascii="Google Sans Text" w:cs="Google Sans Text" w:eastAsia="Google Sans Text" w:hAnsi="Google Sans Text"/>
          <w:color w:val="1f1f1f"/>
          <w:rtl w:val="0"/>
        </w:rPr>
        <w:t xml:space="preserve"> (&gt;150mg), </w:t>
      </w:r>
      <w:r w:rsidDel="00000000" w:rsidR="00000000" w:rsidRPr="00000000">
        <w:rPr>
          <w:rFonts w:ascii="Google Sans Text" w:cs="Google Sans Text" w:eastAsia="Google Sans Text" w:hAnsi="Google Sans Text"/>
          <w:i w:val="1"/>
          <w:iCs w:val="1"/>
          <w:color w:val="1f1f1f"/>
          <w:rtl w:val="0"/>
        </w:rPr>
        <w:t xml:space="preserve">Extreme</w:t>
      </w:r>
      <w:r w:rsidDel="00000000" w:rsidR="00000000" w:rsidRPr="00000000">
        <w:rPr>
          <w:rFonts w:ascii="Google Sans Text" w:cs="Google Sans Text" w:eastAsia="Google Sans Text" w:hAnsi="Google Sans Text"/>
          <w:color w:val="1f1f1f"/>
          <w:rtl w:val="0"/>
        </w:rPr>
        <w:t xml:space="preserve"> (&gt;500mg).</w:t>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#Caffeine: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Caf-Free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Caf-30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Caf-100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Mitybos Plano Logika (Pavyzdžiai)</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Scenarijus A: Elito lygio maratonas (Tikslas: 90-100g CHO/val.)</w:t>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Reikalavimas:</w:t>
      </w:r>
      <w:r w:rsidDel="00000000" w:rsidR="00000000" w:rsidRPr="00000000">
        <w:rPr>
          <w:rFonts w:ascii="Google Sans Text" w:cs="Google Sans Text" w:eastAsia="Google Sans Text" w:hAnsi="Google Sans Text"/>
          <w:color w:val="1f1f1f"/>
          <w:rtl w:val="0"/>
        </w:rPr>
        <w:t xml:space="preserve"> Maksimali absorbcija, minimalus GI stresas.</w:t>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Atrankos taisyklė:</w:t>
      </w:r>
      <w:r w:rsidDel="00000000" w:rsidR="00000000" w:rsidRPr="00000000">
        <w:rPr>
          <w:rFonts w:ascii="Google Sans Text" w:cs="Google Sans Text" w:eastAsia="Google Sans Text" w:hAnsi="Google Sans Text"/>
          <w:color w:val="1f1f1f"/>
          <w:rtl w:val="0"/>
        </w:rPr>
        <w:t xml:space="preserve"> Tik </w:t>
      </w:r>
      <w:r w:rsidDel="00000000" w:rsidR="00000000" w:rsidRPr="00000000">
        <w:rPr>
          <w:rFonts w:ascii="Google Sans Text" w:cs="Google Sans Text" w:eastAsia="Google Sans Text" w:hAnsi="Google Sans Text"/>
          <w:i w:val="1"/>
          <w:iCs w:val="1"/>
          <w:color w:val="1f1f1f"/>
          <w:rtl w:val="0"/>
        </w:rPr>
        <w:t xml:space="preserve">#Matrix:1:0.8</w:t>
      </w:r>
      <w:r w:rsidDel="00000000" w:rsidR="00000000" w:rsidRPr="00000000">
        <w:rPr>
          <w:rFonts w:ascii="Google Sans Text" w:cs="Google Sans Text" w:eastAsia="Google Sans Text" w:hAnsi="Google Sans Text"/>
          <w:color w:val="1f1f1f"/>
          <w:rtl w:val="0"/>
        </w:rPr>
        <w:t xml:space="preserve"> arba </w:t>
      </w:r>
      <w:r w:rsidDel="00000000" w:rsidR="00000000" w:rsidRPr="00000000">
        <w:rPr>
          <w:rFonts w:ascii="Google Sans Text" w:cs="Google Sans Text" w:eastAsia="Google Sans Text" w:hAnsi="Google Sans Text"/>
          <w:i w:val="1"/>
          <w:iCs w:val="1"/>
          <w:color w:val="1f1f1f"/>
          <w:rtl w:val="0"/>
        </w:rPr>
        <w:t xml:space="preserve">#Tech:Hydrogel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Produktai:</w:t>
      </w:r>
    </w:p>
    <w:p w:rsidR="00000000" w:rsidDel="00000000" w:rsidP="00000000" w:rsidRDefault="00000000" w:rsidRPr="00000000" w14:paraId="0000010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Pagrindas: </w:t>
      </w:r>
      <w:r w:rsidDel="00000000" w:rsidR="00000000" w:rsidRPr="00000000">
        <w:rPr>
          <w:rFonts w:ascii="Google Sans Text" w:cs="Google Sans Text" w:eastAsia="Google Sans Text" w:hAnsi="Google Sans Text"/>
          <w:b w:val="1"/>
          <w:bCs w:val="1"/>
          <w:color w:val="1f1f1f"/>
          <w:rtl w:val="0"/>
        </w:rPr>
        <w:t xml:space="preserve">SiS Beta Fuel Gel</w:t>
      </w:r>
      <w:r w:rsidDel="00000000" w:rsidR="00000000" w:rsidRPr="00000000">
        <w:rPr>
          <w:rFonts w:ascii="Google Sans Text" w:cs="Google Sans Text" w:eastAsia="Google Sans Text" w:hAnsi="Google Sans Text"/>
          <w:color w:val="1f1f1f"/>
          <w:rtl w:val="0"/>
        </w:rPr>
        <w:t xml:space="preserve"> (40g) arba </w:t>
      </w:r>
      <w:r w:rsidDel="00000000" w:rsidR="00000000" w:rsidRPr="00000000">
        <w:rPr>
          <w:rFonts w:ascii="Google Sans Text" w:cs="Google Sans Text" w:eastAsia="Google Sans Text" w:hAnsi="Google Sans Text"/>
          <w:b w:val="1"/>
          <w:bCs w:val="1"/>
          <w:color w:val="1f1f1f"/>
          <w:rtl w:val="0"/>
        </w:rPr>
        <w:t xml:space="preserve">Maurten Gel 160</w:t>
      </w:r>
      <w:r w:rsidDel="00000000" w:rsidR="00000000" w:rsidRPr="00000000">
        <w:rPr>
          <w:rFonts w:ascii="Google Sans Text" w:cs="Google Sans Text" w:eastAsia="Google Sans Text" w:hAnsi="Google Sans Text"/>
          <w:color w:val="1f1f1f"/>
          <w:rtl w:val="0"/>
        </w:rPr>
        <w:t xml:space="preserve"> (40g).</w:t>
      </w:r>
    </w:p>
    <w:p w:rsidR="00000000" w:rsidDel="00000000" w:rsidP="00000000" w:rsidRDefault="00000000" w:rsidRPr="00000000" w14:paraId="0000010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Vartojimas: Kas 20-25 min.</w:t>
      </w:r>
    </w:p>
    <w:p w:rsidR="00000000" w:rsidDel="00000000" w:rsidP="00000000" w:rsidRDefault="00000000" w:rsidRPr="00000000" w14:paraId="0000010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Skystis: Vanduo (nes Beta Fuel ir Maurten jau turi optimalų osmoliarumą).</w:t>
      </w:r>
    </w:p>
    <w:p w:rsidR="00000000" w:rsidDel="00000000" w:rsidP="00000000" w:rsidRDefault="00000000" w:rsidRPr="00000000" w14:paraId="0000010F">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Kofeinas: </w:t>
      </w:r>
      <w:r w:rsidDel="00000000" w:rsidR="00000000" w:rsidRPr="00000000">
        <w:rPr>
          <w:rFonts w:ascii="Google Sans Text" w:cs="Google Sans Text" w:eastAsia="Google Sans Text" w:hAnsi="Google Sans Text"/>
          <w:b w:val="1"/>
          <w:bCs w:val="1"/>
          <w:color w:val="1f1f1f"/>
          <w:rtl w:val="0"/>
        </w:rPr>
        <w:t xml:space="preserve">Maurten Caf 100</w:t>
      </w:r>
      <w:r w:rsidDel="00000000" w:rsidR="00000000" w:rsidRPr="00000000">
        <w:rPr>
          <w:rFonts w:ascii="Google Sans Text" w:cs="Google Sans Text" w:eastAsia="Google Sans Text" w:hAnsi="Google Sans Text"/>
          <w:color w:val="1f1f1f"/>
          <w:rtl w:val="0"/>
        </w:rPr>
        <w:t xml:space="preserve"> ties 30-tu kilometru.</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Scenarijus B: 100 km Ultra-bėgimas (Tikslas: Tvarumas, 60g CHO/val., Druska)</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Reikalavimas:</w:t>
      </w:r>
      <w:r w:rsidDel="00000000" w:rsidR="00000000" w:rsidRPr="00000000">
        <w:rPr>
          <w:rFonts w:ascii="Google Sans Text" w:cs="Google Sans Text" w:eastAsia="Google Sans Text" w:hAnsi="Google Sans Text"/>
          <w:color w:val="1f1f1f"/>
          <w:rtl w:val="0"/>
        </w:rPr>
        <w:t xml:space="preserve"> Skonio įvairovė, elektrolitų atstatymas.</w:t>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Atrankos taisyklė:</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#Sodium:High</w:t>
      </w:r>
      <w:r w:rsidDel="00000000" w:rsidR="00000000" w:rsidRPr="00000000">
        <w:rPr>
          <w:rFonts w:ascii="Google Sans Text" w:cs="Google Sans Text" w:eastAsia="Google Sans Text" w:hAnsi="Google Sans Text"/>
          <w:color w:val="1f1f1f"/>
          <w:rtl w:val="0"/>
        </w:rPr>
        <w:t xml:space="preserve"> geliuose + </w:t>
      </w:r>
      <w:r w:rsidDel="00000000" w:rsidR="00000000" w:rsidRPr="00000000">
        <w:rPr>
          <w:rFonts w:ascii="Google Sans Text" w:cs="Google Sans Text" w:eastAsia="Google Sans Text" w:hAnsi="Google Sans Text"/>
          <w:i w:val="1"/>
          <w:iCs w:val="1"/>
          <w:color w:val="1f1f1f"/>
          <w:rtl w:val="0"/>
        </w:rPr>
        <w:t xml:space="preserve">#Tech:Liquid</w:t>
      </w:r>
      <w:r w:rsidDel="00000000" w:rsidR="00000000" w:rsidRPr="00000000">
        <w:rPr>
          <w:rFonts w:ascii="Google Sans Text" w:cs="Google Sans Text" w:eastAsia="Google Sans Text" w:hAnsi="Google Sans Text"/>
          <w:color w:val="1f1f1f"/>
          <w:rtl w:val="0"/>
        </w:rPr>
        <w:t xml:space="preserve"> gėrimuose.</w:t>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Produktai:</w:t>
      </w:r>
    </w:p>
    <w:p w:rsidR="00000000" w:rsidDel="00000000" w:rsidP="00000000" w:rsidRDefault="00000000" w:rsidRPr="00000000" w14:paraId="0000011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Geliai: </w:t>
      </w:r>
      <w:r w:rsidDel="00000000" w:rsidR="00000000" w:rsidRPr="00000000">
        <w:rPr>
          <w:rFonts w:ascii="Google Sans Text" w:cs="Google Sans Text" w:eastAsia="Google Sans Text" w:hAnsi="Google Sans Text"/>
          <w:b w:val="1"/>
          <w:bCs w:val="1"/>
          <w:color w:val="1f1f1f"/>
          <w:rtl w:val="0"/>
        </w:rPr>
        <w:t xml:space="preserve">GU Roctane</w:t>
      </w:r>
      <w:r w:rsidDel="00000000" w:rsidR="00000000" w:rsidRPr="00000000">
        <w:rPr>
          <w:rFonts w:ascii="Google Sans Text" w:cs="Google Sans Text" w:eastAsia="Google Sans Text" w:hAnsi="Google Sans Text"/>
          <w:color w:val="1f1f1f"/>
          <w:rtl w:val="0"/>
        </w:rPr>
        <w:t xml:space="preserve"> (dėl BCAA ir 180mg natrio) arba </w:t>
      </w:r>
      <w:r w:rsidDel="00000000" w:rsidR="00000000" w:rsidRPr="00000000">
        <w:rPr>
          <w:rFonts w:ascii="Google Sans Text" w:cs="Google Sans Text" w:eastAsia="Google Sans Text" w:hAnsi="Google Sans Text"/>
          <w:b w:val="1"/>
          <w:bCs w:val="1"/>
          <w:color w:val="1f1f1f"/>
          <w:rtl w:val="0"/>
        </w:rPr>
        <w:t xml:space="preserve">PowerBar PowerGel</w:t>
      </w:r>
      <w:r w:rsidDel="00000000" w:rsidR="00000000" w:rsidRPr="00000000">
        <w:rPr>
          <w:rFonts w:ascii="Google Sans Text" w:cs="Google Sans Text" w:eastAsia="Google Sans Text" w:hAnsi="Google Sans Text"/>
          <w:color w:val="1f1f1f"/>
          <w:rtl w:val="0"/>
        </w:rPr>
        <w:t xml:space="preserve"> (200mg natrio).</w:t>
      </w:r>
    </w:p>
    <w:p w:rsidR="00000000" w:rsidDel="00000000" w:rsidP="00000000" w:rsidRDefault="00000000" w:rsidRPr="00000000" w14:paraId="0000011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Kietas maistas: </w:t>
      </w:r>
      <w:r w:rsidDel="00000000" w:rsidR="00000000" w:rsidRPr="00000000">
        <w:rPr>
          <w:rFonts w:ascii="Google Sans Text" w:cs="Google Sans Text" w:eastAsia="Google Sans Text" w:hAnsi="Google Sans Text"/>
          <w:b w:val="1"/>
          <w:bCs w:val="1"/>
          <w:color w:val="1f1f1f"/>
          <w:rtl w:val="0"/>
        </w:rPr>
        <w:t xml:space="preserve">Sūrios lazdelės</w:t>
      </w:r>
      <w:r w:rsidDel="00000000" w:rsidR="00000000" w:rsidRPr="00000000">
        <w:rPr>
          <w:rFonts w:ascii="Google Sans Text" w:cs="Google Sans Text" w:eastAsia="Google Sans Text" w:hAnsi="Google Sans Text"/>
          <w:color w:val="1f1f1f"/>
          <w:rtl w:val="0"/>
        </w:rPr>
        <w:t xml:space="preserve"> (Soletti) punktuose (druska + angliavandeniai).</w:t>
      </w:r>
    </w:p>
    <w:p w:rsidR="00000000" w:rsidDel="00000000" w:rsidP="00000000" w:rsidRDefault="00000000" w:rsidRPr="00000000" w14:paraId="00000116">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Gėrimas: </w:t>
      </w:r>
      <w:r w:rsidDel="00000000" w:rsidR="00000000" w:rsidRPr="00000000">
        <w:rPr>
          <w:rFonts w:ascii="Google Sans Text" w:cs="Google Sans Text" w:eastAsia="Google Sans Text" w:hAnsi="Google Sans Text"/>
          <w:b w:val="1"/>
          <w:bCs w:val="1"/>
          <w:color w:val="1f1f1f"/>
          <w:rtl w:val="0"/>
        </w:rPr>
        <w:t xml:space="preserve">Maurten 320</w:t>
      </w:r>
      <w:r w:rsidDel="00000000" w:rsidR="00000000" w:rsidRPr="00000000">
        <w:rPr>
          <w:rFonts w:ascii="Google Sans Text" w:cs="Google Sans Text" w:eastAsia="Google Sans Text" w:hAnsi="Google Sans Text"/>
          <w:color w:val="1f1f1f"/>
          <w:rtl w:val="0"/>
        </w:rPr>
        <w:t xml:space="preserve"> (skystas kuras) pakaitomis su </w:t>
      </w:r>
      <w:r w:rsidDel="00000000" w:rsidR="00000000" w:rsidRPr="00000000">
        <w:rPr>
          <w:rFonts w:ascii="Google Sans Text" w:cs="Google Sans Text" w:eastAsia="Google Sans Text" w:hAnsi="Google Sans Text"/>
          <w:b w:val="1"/>
          <w:bCs w:val="1"/>
          <w:color w:val="1f1f1f"/>
          <w:rtl w:val="0"/>
        </w:rPr>
        <w:t xml:space="preserve">Rehydron Optim</w:t>
      </w:r>
      <w:r w:rsidDel="00000000" w:rsidR="00000000" w:rsidRPr="00000000">
        <w:rPr>
          <w:rFonts w:ascii="Google Sans Text" w:cs="Google Sans Text" w:eastAsia="Google Sans Text" w:hAnsi="Google Sans Text"/>
          <w:color w:val="1f1f1f"/>
          <w:rtl w:val="0"/>
        </w:rPr>
        <w:t xml:space="preserve"> (jei pykina ir reikia atstatyti druskas).</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Scenarijus C: Karštos oro sąlygos (&gt;25°C)</w:t>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Reikalavimas:</w:t>
      </w:r>
      <w:r w:rsidDel="00000000" w:rsidR="00000000" w:rsidRPr="00000000">
        <w:rPr>
          <w:rFonts w:ascii="Google Sans Text" w:cs="Google Sans Text" w:eastAsia="Google Sans Text" w:hAnsi="Google Sans Text"/>
          <w:color w:val="1f1f1f"/>
          <w:rtl w:val="0"/>
        </w:rPr>
        <w:t xml:space="preserve"> Atskirti energiją nuo hidratacijos.</w:t>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Atrankos taisyklė:</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#Sodium:None</w:t>
      </w:r>
      <w:r w:rsidDel="00000000" w:rsidR="00000000" w:rsidRPr="00000000">
        <w:rPr>
          <w:rFonts w:ascii="Google Sans Text" w:cs="Google Sans Text" w:eastAsia="Google Sans Text" w:hAnsi="Google Sans Text"/>
          <w:color w:val="1f1f1f"/>
          <w:rtl w:val="0"/>
        </w:rPr>
        <w:t xml:space="preserve"> geliuose + </w:t>
      </w:r>
      <w:r w:rsidDel="00000000" w:rsidR="00000000" w:rsidRPr="00000000">
        <w:rPr>
          <w:rFonts w:ascii="Google Sans Text" w:cs="Google Sans Text" w:eastAsia="Google Sans Text" w:hAnsi="Google Sans Text"/>
          <w:i w:val="1"/>
          <w:iCs w:val="1"/>
          <w:color w:val="1f1f1f"/>
          <w:rtl w:val="0"/>
        </w:rPr>
        <w:t xml:space="preserve">#Sodium:Extreme</w:t>
      </w:r>
      <w:r w:rsidDel="00000000" w:rsidR="00000000" w:rsidRPr="00000000">
        <w:rPr>
          <w:rFonts w:ascii="Google Sans Text" w:cs="Google Sans Text" w:eastAsia="Google Sans Text" w:hAnsi="Google Sans Text"/>
          <w:color w:val="1f1f1f"/>
          <w:rtl w:val="0"/>
        </w:rPr>
        <w:t xml:space="preserve"> gėrimuose.</w:t>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Produktai:</w:t>
      </w:r>
    </w:p>
    <w:p w:rsidR="00000000" w:rsidDel="00000000" w:rsidP="00000000" w:rsidRDefault="00000000" w:rsidRPr="00000000" w14:paraId="0000011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Energija: </w:t>
      </w:r>
      <w:r w:rsidDel="00000000" w:rsidR="00000000" w:rsidRPr="00000000">
        <w:rPr>
          <w:rFonts w:ascii="Google Sans Text" w:cs="Google Sans Text" w:eastAsia="Google Sans Text" w:hAnsi="Google Sans Text"/>
          <w:b w:val="1"/>
          <w:bCs w:val="1"/>
          <w:color w:val="1f1f1f"/>
          <w:rtl w:val="0"/>
        </w:rPr>
        <w:t xml:space="preserve">Precision Fuel PF 30</w:t>
      </w:r>
      <w:r w:rsidDel="00000000" w:rsidR="00000000" w:rsidRPr="00000000">
        <w:rPr>
          <w:rFonts w:ascii="Google Sans Text" w:cs="Google Sans Text" w:eastAsia="Google Sans Text" w:hAnsi="Google Sans Text"/>
          <w:color w:val="1f1f1f"/>
          <w:rtl w:val="0"/>
        </w:rPr>
        <w:t xml:space="preserve"> (0 mg Na) arba </w:t>
      </w:r>
      <w:r w:rsidDel="00000000" w:rsidR="00000000" w:rsidRPr="00000000">
        <w:rPr>
          <w:rFonts w:ascii="Google Sans Text" w:cs="Google Sans Text" w:eastAsia="Google Sans Text" w:hAnsi="Google Sans Text"/>
          <w:b w:val="1"/>
          <w:bCs w:val="1"/>
          <w:color w:val="1f1f1f"/>
          <w:rtl w:val="0"/>
        </w:rPr>
        <w:t xml:space="preserve">SiS Beta Fuel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C">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Hidratacija: </w:t>
      </w:r>
      <w:r w:rsidDel="00000000" w:rsidR="00000000" w:rsidRPr="00000000">
        <w:rPr>
          <w:rFonts w:ascii="Google Sans Text" w:cs="Google Sans Text" w:eastAsia="Google Sans Text" w:hAnsi="Google Sans Text"/>
          <w:b w:val="1"/>
          <w:bCs w:val="1"/>
          <w:color w:val="1f1f1f"/>
          <w:rtl w:val="0"/>
        </w:rPr>
        <w:t xml:space="preserve">PH 1000</w:t>
      </w:r>
      <w:r w:rsidDel="00000000" w:rsidR="00000000" w:rsidRPr="00000000">
        <w:rPr>
          <w:rFonts w:ascii="Google Sans Text" w:cs="Google Sans Text" w:eastAsia="Google Sans Text" w:hAnsi="Google Sans Text"/>
          <w:color w:val="1f1f1f"/>
          <w:rtl w:val="0"/>
        </w:rPr>
        <w:t xml:space="preserve"> arba </w:t>
      </w:r>
      <w:r w:rsidDel="00000000" w:rsidR="00000000" w:rsidRPr="00000000">
        <w:rPr>
          <w:rFonts w:ascii="Google Sans Text" w:cs="Google Sans Text" w:eastAsia="Google Sans Text" w:hAnsi="Google Sans Text"/>
          <w:b w:val="1"/>
          <w:bCs w:val="1"/>
          <w:color w:val="1f1f1f"/>
          <w:rtl w:val="0"/>
        </w:rPr>
        <w:t xml:space="preserve">PH 1500</w:t>
      </w:r>
      <w:r w:rsidDel="00000000" w:rsidR="00000000" w:rsidRPr="00000000">
        <w:rPr>
          <w:rFonts w:ascii="Google Sans Text" w:cs="Google Sans Text" w:eastAsia="Google Sans Text" w:hAnsi="Google Sans Text"/>
          <w:color w:val="1f1f1f"/>
          <w:rtl w:val="0"/>
        </w:rPr>
        <w:t xml:space="preserve"> gertuvėje. Tai leidžia gerti daugiau skysčių (su druska) neperdozuojant angliavandenių, arba atvirkščiai.</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Išvados ir Rekomendacijos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Europos rinka siūlo plačiausią pasaulyje sporto mitybos technologijų spektrą. Kuriant mitybos planus, kritinė klaida yra vertinti produktus tik pagal "kalorijas" ar "angliavandenius".</w:t>
      </w:r>
    </w:p>
    <w:p w:rsidR="00000000" w:rsidDel="00000000" w:rsidP="00000000" w:rsidRDefault="00000000" w:rsidRPr="00000000" w14:paraId="0000011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SiS Beta Fuel</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b w:val="1"/>
          <w:bCs w:val="1"/>
          <w:color w:val="1f1f1f"/>
          <w:rtl w:val="0"/>
        </w:rPr>
        <w:t xml:space="preserve">Maurten</w:t>
      </w:r>
      <w:r w:rsidDel="00000000" w:rsidR="00000000" w:rsidRPr="00000000">
        <w:rPr>
          <w:rFonts w:ascii="Google Sans Text" w:cs="Google Sans Text" w:eastAsia="Google Sans Text" w:hAnsi="Google Sans Text"/>
          <w:color w:val="1f1f1f"/>
          <w:rtl w:val="0"/>
        </w:rPr>
        <w:t xml:space="preserve"> yra neabejotini lyderiai siekiant maksimalaus našumo (&gt;90g/val.), tačiau reikalauja didesnio biudžeto.</w:t>
      </w:r>
    </w:p>
    <w:p w:rsidR="00000000" w:rsidDel="00000000" w:rsidP="00000000" w:rsidRDefault="00000000" w:rsidRPr="00000000" w14:paraId="0000012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PowerBar</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b w:val="1"/>
          <w:bCs w:val="1"/>
          <w:color w:val="1f1f1f"/>
          <w:rtl w:val="0"/>
        </w:rPr>
        <w:t xml:space="preserve">GU Roctane</w:t>
      </w:r>
      <w:r w:rsidDel="00000000" w:rsidR="00000000" w:rsidRPr="00000000">
        <w:rPr>
          <w:rFonts w:ascii="Google Sans Text" w:cs="Google Sans Text" w:eastAsia="Google Sans Text" w:hAnsi="Google Sans Text"/>
          <w:color w:val="1f1f1f"/>
          <w:rtl w:val="0"/>
        </w:rPr>
        <w:t xml:space="preserve"> yra geriausi pasirinkimai tiems, kurie nenori vartoti atskirų druskos kapsulių, dėl integruoto didelio natrio kiekio.</w:t>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Rehydron Optim</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b w:val="1"/>
          <w:bCs w:val="1"/>
          <w:color w:val="1f1f1f"/>
          <w:rtl w:val="0"/>
        </w:rPr>
        <w:t xml:space="preserve">Soletti</w:t>
      </w:r>
      <w:r w:rsidDel="00000000" w:rsidR="00000000" w:rsidRPr="00000000">
        <w:rPr>
          <w:rFonts w:ascii="Google Sans Text" w:cs="Google Sans Text" w:eastAsia="Google Sans Text" w:hAnsi="Google Sans Text"/>
          <w:color w:val="1f1f1f"/>
          <w:rtl w:val="0"/>
        </w:rPr>
        <w:t xml:space="preserve"> yra puikūs, ekonomiški "hacks" (gudrybės) elektrolitų valdymui, kuriuos būtina įtraukti į mėgėjų planus.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techninė analizė sudaro pagrindą automatizuotam produktų parinkimui, atsižvelgiant į fiziologinius atleto poreikius ir varžybų specifiką.</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12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 GO Isotonic Energy Gels - The Feed,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https://thefeed.com/products/science-in-sport-energy-gel</w:t>
        </w:r>
      </w:hyperlink>
      <w:r w:rsidDel="00000000" w:rsidR="00000000" w:rsidRPr="00000000">
        <w:rPr>
          <w:rtl w:val="0"/>
        </w:rPr>
      </w:r>
    </w:p>
    <w:p w:rsidR="00000000" w:rsidDel="00000000" w:rsidP="00000000" w:rsidRDefault="00000000" w:rsidRPr="00000000" w14:paraId="0000012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Gel Review: SiS Go Isotonic vs. SiS Beta Fuel - Runivore's,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https://runivore.com/review-energy-gel-sis-beta-fuel-vs-go-isotonic/</w:t>
        </w:r>
      </w:hyperlink>
      <w:r w:rsidDel="00000000" w:rsidR="00000000" w:rsidRPr="00000000">
        <w:rPr>
          <w:rtl w:val="0"/>
        </w:rPr>
      </w:r>
    </w:p>
    <w:p w:rsidR="00000000" w:rsidDel="00000000" w:rsidP="00000000" w:rsidRDefault="00000000" w:rsidRPr="00000000" w14:paraId="0000012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 Energy Gels | Science In Sport,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https://www.scienceinsport.com/eu/shop-sis/go-range/go-gels</w:t>
        </w:r>
      </w:hyperlink>
      <w:r w:rsidDel="00000000" w:rsidR="00000000" w:rsidRPr="00000000">
        <w:rPr>
          <w:rtl w:val="0"/>
        </w:rPr>
      </w:r>
    </w:p>
    <w:p w:rsidR="00000000" w:rsidDel="00000000" w:rsidP="00000000" w:rsidRDefault="00000000" w:rsidRPr="00000000" w14:paraId="0000012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Drink - High5 - XMiles,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https://xmiles.co.uk/products/energy-drink-sachet-47g</w:t>
        </w:r>
      </w:hyperlink>
      <w:r w:rsidDel="00000000" w:rsidR="00000000" w:rsidRPr="00000000">
        <w:rPr>
          <w:rtl w:val="0"/>
        </w:rPr>
      </w:r>
    </w:p>
    <w:p w:rsidR="00000000" w:rsidDel="00000000" w:rsidP="00000000" w:rsidRDefault="00000000" w:rsidRPr="00000000" w14:paraId="0000012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Drinks with 2:1 Fructose and Caffeine - HIGH5,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https://highfive.co.uk/blogs/guides/sports-drinks-with-2-1-fructose-and-caffeine</w:t>
        </w:r>
      </w:hyperlink>
      <w:r w:rsidDel="00000000" w:rsidR="00000000" w:rsidRPr="00000000">
        <w:rPr>
          <w:rtl w:val="0"/>
        </w:rPr>
      </w:r>
    </w:p>
    <w:p w:rsidR="00000000" w:rsidDel="00000000" w:rsidP="00000000" w:rsidRDefault="00000000" w:rsidRPr="00000000" w14:paraId="0000012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PowerBar PowerGel Original - Running Warehouse,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https://www.runningwarehouse.com/PowerBar_PowerGel_Original/descpage-PBPGO.html</w:t>
        </w:r>
      </w:hyperlink>
      <w:r w:rsidDel="00000000" w:rsidR="00000000" w:rsidRPr="00000000">
        <w:rPr>
          <w:rtl w:val="0"/>
        </w:rPr>
      </w:r>
    </w:p>
    <w:p w:rsidR="00000000" w:rsidDel="00000000" w:rsidP="00000000" w:rsidRDefault="00000000" w:rsidRPr="00000000" w14:paraId="0000012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PowerBar PowerGel Original Box of 24 Excel Sports | Shop Online From Boulder Colorado,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https://www.excelsports.com/powerbar-powergel-original-box-of-24</w:t>
        </w:r>
      </w:hyperlink>
      <w:r w:rsidDel="00000000" w:rsidR="00000000" w:rsidRPr="00000000">
        <w:rPr>
          <w:rtl w:val="0"/>
        </w:rPr>
      </w:r>
    </w:p>
    <w:p w:rsidR="00000000" w:rsidDel="00000000" w:rsidP="00000000" w:rsidRDefault="00000000" w:rsidRPr="00000000" w14:paraId="0000012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Powerbar Powergel Original - The Feed,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https://thefeed.com/products/powerbar-powergel-original</w:t>
        </w:r>
      </w:hyperlink>
      <w:r w:rsidDel="00000000" w:rsidR="00000000" w:rsidRPr="00000000">
        <w:rPr>
          <w:rtl w:val="0"/>
        </w:rPr>
      </w:r>
    </w:p>
    <w:p w:rsidR="00000000" w:rsidDel="00000000" w:rsidP="00000000" w:rsidRDefault="00000000" w:rsidRPr="00000000" w14:paraId="0000012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Gel Orange| During - Enervit,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https://www.enervit.com/en/products/liquid-gel-orange.html</w:t>
        </w:r>
      </w:hyperlink>
      <w:r w:rsidDel="00000000" w:rsidR="00000000" w:rsidRPr="00000000">
        <w:rPr>
          <w:rtl w:val="0"/>
        </w:rPr>
      </w:r>
    </w:p>
    <w:p w:rsidR="00000000" w:rsidDel="00000000" w:rsidP="00000000" w:rsidRDefault="00000000" w:rsidRPr="00000000" w14:paraId="0000012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Drink Mix 320 - Maurten,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https://www.maurten.com/products/us/drink-mix-320-box-us</w:t>
        </w:r>
      </w:hyperlink>
      <w:r w:rsidDel="00000000" w:rsidR="00000000" w:rsidRPr="00000000">
        <w:rPr>
          <w:rtl w:val="0"/>
        </w:rPr>
      </w:r>
    </w:p>
    <w:p w:rsidR="00000000" w:rsidDel="00000000" w:rsidP="00000000" w:rsidRDefault="00000000" w:rsidRPr="00000000" w14:paraId="0000012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Gel 100 - Maurten,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https://www.maurten.com/products/us/gel-100-box-us</w:t>
        </w:r>
      </w:hyperlink>
      <w:r w:rsidDel="00000000" w:rsidR="00000000" w:rsidRPr="00000000">
        <w:rPr>
          <w:rtl w:val="0"/>
        </w:rPr>
      </w:r>
    </w:p>
    <w:p w:rsidR="00000000" w:rsidDel="00000000" w:rsidP="00000000" w:rsidRDefault="00000000" w:rsidRPr="00000000" w14:paraId="0000012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Behind SiS Beta Range -,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https://www.scienceinsport.com/sports-nutrition/the-science-behind-beta-fuel/</w:t>
        </w:r>
      </w:hyperlink>
      <w:r w:rsidDel="00000000" w:rsidR="00000000" w:rsidRPr="00000000">
        <w:rPr>
          <w:rtl w:val="0"/>
        </w:rPr>
      </w:r>
    </w:p>
    <w:p w:rsidR="00000000" w:rsidDel="00000000" w:rsidP="00000000" w:rsidRDefault="00000000" w:rsidRPr="00000000" w14:paraId="0000013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 Beta Fuel Drink Mix: Orange, Box of 15 - REV Endurance Sports,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https://www.revendurancesports.com/sis-beta-fuel-drink-mix-orange-box-of-15.html</w:t>
        </w:r>
      </w:hyperlink>
      <w:r w:rsidDel="00000000" w:rsidR="00000000" w:rsidRPr="00000000">
        <w:rPr>
          <w:rtl w:val="0"/>
        </w:rPr>
      </w:r>
    </w:p>
    <w:p w:rsidR="00000000" w:rsidDel="00000000" w:rsidP="00000000" w:rsidRDefault="00000000" w:rsidRPr="00000000" w14:paraId="0000013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Beta Fuel 80 - Sachet | Science In Sport,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https://www.scienceinsport.com/eu/beta-fuel-80-single</w:t>
        </w:r>
      </w:hyperlink>
      <w:r w:rsidDel="00000000" w:rsidR="00000000" w:rsidRPr="00000000">
        <w:rPr>
          <w:rtl w:val="0"/>
        </w:rPr>
      </w:r>
    </w:p>
    <w:p w:rsidR="00000000" w:rsidDel="00000000" w:rsidP="00000000" w:rsidRDefault="00000000" w:rsidRPr="00000000" w14:paraId="0000013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BETA Fuel + Electrolyte Gels | SiS - Science In Sport,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https://www.scienceinsport.com/eu/beta-fuel-electrolyte-gel</w:t>
        </w:r>
      </w:hyperlink>
      <w:r w:rsidDel="00000000" w:rsidR="00000000" w:rsidRPr="00000000">
        <w:rPr>
          <w:rtl w:val="0"/>
        </w:rPr>
      </w:r>
    </w:p>
    <w:p w:rsidR="00000000" w:rsidDel="00000000" w:rsidP="00000000" w:rsidRDefault="00000000" w:rsidRPr="00000000" w14:paraId="0000013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Gel 100 Caf 100 - Maurten,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https://www.maurten.com/products/gel-100-caf-100-box-us</w:t>
        </w:r>
      </w:hyperlink>
      <w:r w:rsidDel="00000000" w:rsidR="00000000" w:rsidRPr="00000000">
        <w:rPr>
          <w:rtl w:val="0"/>
        </w:rPr>
      </w:r>
    </w:p>
    <w:p w:rsidR="00000000" w:rsidDel="00000000" w:rsidP="00000000" w:rsidRDefault="00000000" w:rsidRPr="00000000" w14:paraId="0000013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Maurten GEL 100 CAF 100 - The Feed,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https://thefeed.com/products/maurten-gel-100-caf-100</w:t>
        </w:r>
      </w:hyperlink>
      <w:r w:rsidDel="00000000" w:rsidR="00000000" w:rsidRPr="00000000">
        <w:rPr>
          <w:rtl w:val="0"/>
        </w:rPr>
      </w:r>
    </w:p>
    <w:p w:rsidR="00000000" w:rsidDel="00000000" w:rsidP="00000000" w:rsidRDefault="00000000" w:rsidRPr="00000000" w14:paraId="000001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High5 Energy Gel Caffeine - with Carbohydrates - 20x40g - BIKE24,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https://www.bike24.com/p2277783.html</w:t>
        </w:r>
      </w:hyperlink>
      <w:r w:rsidDel="00000000" w:rsidR="00000000" w:rsidRPr="00000000">
        <w:rPr>
          <w:rtl w:val="0"/>
        </w:rPr>
      </w:r>
    </w:p>
    <w:p w:rsidR="00000000" w:rsidDel="00000000" w:rsidP="00000000" w:rsidRDefault="00000000" w:rsidRPr="00000000" w14:paraId="000001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Gel Caffeine | Great Tasting Sports Nutrition - HIGH5,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https://highfive.co.uk/products/energy-gel-caffeine</w:t>
        </w:r>
      </w:hyperlink>
      <w:r w:rsidDel="00000000" w:rsidR="00000000" w:rsidRPr="00000000">
        <w:rPr>
          <w:rtl w:val="0"/>
        </w:rPr>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 Energy Gel - The Feed,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https://thefeed.com/products/gu-energy-gel</w:t>
        </w:r>
      </w:hyperlink>
      <w:r w:rsidDel="00000000" w:rsidR="00000000" w:rsidRPr="00000000">
        <w:rPr>
          <w:rtl w:val="0"/>
        </w:rPr>
      </w:r>
    </w:p>
    <w:p w:rsidR="00000000" w:rsidDel="00000000" w:rsidP="00000000" w:rsidRDefault="00000000" w:rsidRPr="00000000" w14:paraId="0000013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 Energy Gel - Caffeine Informer,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https://www.caffeineinformer.com/caffeine-content/gu-energy-gel</w:t>
        </w:r>
      </w:hyperlink>
      <w:r w:rsidDel="00000000" w:rsidR="00000000" w:rsidRPr="00000000">
        <w:rPr>
          <w:rtl w:val="0"/>
        </w:rPr>
      </w:r>
    </w:p>
    <w:p w:rsidR="00000000" w:rsidDel="00000000" w:rsidP="00000000" w:rsidRDefault="00000000" w:rsidRPr="00000000" w14:paraId="0000013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 Your Endurance with GU Roctane Gel - The Ultimate Energy Boost! - The Feed,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https://thefeed.com/products/gu-roctane-gel</w:t>
        </w:r>
      </w:hyperlink>
      <w:r w:rsidDel="00000000" w:rsidR="00000000" w:rsidRPr="00000000">
        <w:rPr>
          <w:rtl w:val="0"/>
        </w:rPr>
      </w:r>
    </w:p>
    <w:p w:rsidR="00000000" w:rsidDel="00000000" w:rsidP="00000000" w:rsidRDefault="00000000" w:rsidRPr="00000000" w14:paraId="0000013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Roctane Energy Gel | Amino Acid Supplement,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https://guenergy.com/products/roctane-energy-gel</w:t>
        </w:r>
      </w:hyperlink>
      <w:r w:rsidDel="00000000" w:rsidR="00000000" w:rsidRPr="00000000">
        <w:rPr>
          <w:rtl w:val="0"/>
        </w:rPr>
      </w:r>
    </w:p>
    <w:p w:rsidR="00000000" w:rsidDel="00000000" w:rsidP="00000000" w:rsidRDefault="00000000" w:rsidRPr="00000000" w14:paraId="0000013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https://thefeed.com/products/precision-fuel-and-hydration-pf30-gel</w:t>
        </w:r>
      </w:hyperlink>
      <w:r w:rsidDel="00000000" w:rsidR="00000000" w:rsidRPr="00000000">
        <w:rPr>
          <w:rtl w:val="0"/>
        </w:rPr>
      </w:r>
    </w:p>
    <w:p w:rsidR="00000000" w:rsidDel="00000000" w:rsidP="00000000" w:rsidRDefault="00000000" w:rsidRPr="00000000" w14:paraId="0000013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PH packets show the 'relative sodium concentration' - Precision Hydration,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https://www.precisionhydration.com/performance-advice/hydration/precision-hydration-packaging/</w:t>
        </w:r>
      </w:hyperlink>
      <w:r w:rsidDel="00000000" w:rsidR="00000000" w:rsidRPr="00000000">
        <w:rPr>
          <w:rtl w:val="0"/>
        </w:rPr>
      </w:r>
    </w:p>
    <w:p w:rsidR="00000000" w:rsidDel="00000000" w:rsidP="00000000" w:rsidRDefault="00000000" w:rsidRPr="00000000" w14:paraId="0000013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 1500 electrolyte drink - 3x stronger than typical sports drinks! - Precision Hydration,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https://www.precisionhydration.com/products/ph-1500-low-calorie-electrolyte-supplement/</w:t>
        </w:r>
      </w:hyperlink>
      <w:r w:rsidDel="00000000" w:rsidR="00000000" w:rsidRPr="00000000">
        <w:rPr>
          <w:rtl w:val="0"/>
        </w:rPr>
      </w:r>
    </w:p>
    <w:p w:rsidR="00000000" w:rsidDel="00000000" w:rsidP="00000000" w:rsidRDefault="00000000" w:rsidRPr="00000000" w14:paraId="000001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Center &amp; FAQs - Precision Hydration,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https://www.precisionhydration.com/help-center/</w:t>
        </w:r>
      </w:hyperlink>
      <w:r w:rsidDel="00000000" w:rsidR="00000000" w:rsidRPr="00000000">
        <w:rPr>
          <w:rtl w:val="0"/>
        </w:rPr>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our packets, tubes &amp; capsules? - Precision Hydration,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https://www.precisionhydration.com/performance-advice/hydration/different-precision-hydration-supplements/</w:t>
        </w:r>
      </w:hyperlink>
      <w:r w:rsidDel="00000000" w:rsidR="00000000" w:rsidRPr="00000000">
        <w:rPr>
          <w:rtl w:val="0"/>
        </w:rPr>
      </w:r>
    </w:p>
    <w:p w:rsidR="00000000" w:rsidDel="00000000" w:rsidP="00000000" w:rsidRDefault="00000000" w:rsidRPr="00000000" w14:paraId="0000014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Ingredients - LMNT | Zero Sugar Electrolytes | Paleo-Keto Friendly Hydration,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https://drinklmnt.com/pages/ingredients</w:t>
        </w:r>
      </w:hyperlink>
      <w:r w:rsidDel="00000000" w:rsidR="00000000" w:rsidRPr="00000000">
        <w:rPr>
          <w:rtl w:val="0"/>
        </w:rPr>
      </w:r>
    </w:p>
    <w:p w:rsidR="00000000" w:rsidDel="00000000" w:rsidP="00000000" w:rsidRDefault="00000000" w:rsidRPr="00000000" w14:paraId="0000014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LMNT Variety Pack | Zero Sugar Electrolytes | Paleo-Keto Friendly Hydration,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https://drinklmnt.com/products/lmnt-recharge-variety-pack</w:t>
        </w:r>
      </w:hyperlink>
      <w:r w:rsidDel="00000000" w:rsidR="00000000" w:rsidRPr="00000000">
        <w:rPr>
          <w:rtl w:val="0"/>
        </w:rPr>
      </w:r>
    </w:p>
    <w:p w:rsidR="00000000" w:rsidDel="00000000" w:rsidP="00000000" w:rsidRDefault="00000000" w:rsidRPr="00000000" w14:paraId="0000014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Rehydron Optim - VVKT - VP peržiūra,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https://vapris.vvkt.lt/vvkt-web/public/medications/view/22773</w:t>
        </w:r>
      </w:hyperlink>
      <w:r w:rsidDel="00000000" w:rsidR="00000000" w:rsidRPr="00000000">
        <w:rPr>
          <w:rtl w:val="0"/>
        </w:rPr>
      </w:r>
    </w:p>
    <w:p w:rsidR="00000000" w:rsidDel="00000000" w:rsidP="00000000" w:rsidRDefault="00000000" w:rsidRPr="00000000" w14:paraId="0000014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Rehydron Optim 10.7 g powder for oral solution, N20 - Mano vaistinė,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https://www.manovaistine.lt/en/rehydron-optim-10-7-g-powder-for-oral-solution-n20</w:t>
        </w:r>
      </w:hyperlink>
      <w:r w:rsidDel="00000000" w:rsidR="00000000" w:rsidRPr="00000000">
        <w:rPr>
          <w:rtl w:val="0"/>
        </w:rPr>
      </w:r>
    </w:p>
    <w:p w:rsidR="00000000" w:rsidDel="00000000" w:rsidP="00000000" w:rsidRDefault="00000000" w:rsidRPr="00000000" w14:paraId="0000014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Rehydron (Regidron) Optim dosed powder 10.7g x 20 sachets — Made in Finland — Free Delivery - VEV ICU,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https://vev.icu/rehydron-optim-dosed-powder-107g-x-20-sachets-made-in-finland-free-delivery</w:t>
        </w:r>
      </w:hyperlink>
      <w:r w:rsidDel="00000000" w:rsidR="00000000" w:rsidRPr="00000000">
        <w:rPr>
          <w:rtl w:val="0"/>
        </w:rPr>
      </w:r>
    </w:p>
    <w:p w:rsidR="00000000" w:rsidDel="00000000" w:rsidP="00000000" w:rsidRDefault="00000000" w:rsidRPr="00000000" w14:paraId="0000014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REHYDRON NEO N10 sachets,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https://www.neopharmi.ge/en/portfolio/rehydron-neo-n10-sachets/</w:t>
        </w:r>
      </w:hyperlink>
      <w:r w:rsidDel="00000000" w:rsidR="00000000" w:rsidRPr="00000000">
        <w:rPr>
          <w:rtl w:val="0"/>
        </w:rPr>
      </w:r>
    </w:p>
    <w:p w:rsidR="00000000" w:rsidDel="00000000" w:rsidP="00000000" w:rsidRDefault="00000000" w:rsidRPr="00000000" w14:paraId="0000014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 &amp; Cardio N14 BioFarmacija buy here - Fitpoint.ee,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https://fitpoint.ee/en/biofarmacija-sport-cardio-n14/</w:t>
        </w:r>
      </w:hyperlink>
      <w:r w:rsidDel="00000000" w:rsidR="00000000" w:rsidRPr="00000000">
        <w:rPr>
          <w:rtl w:val="0"/>
        </w:rPr>
      </w:r>
    </w:p>
    <w:p w:rsidR="00000000" w:rsidDel="00000000" w:rsidP="00000000" w:rsidRDefault="00000000" w:rsidRPr="00000000" w14:paraId="0000014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SPORT&amp;JOINTS, ELECTROLYTES + SALT, N14 - Biofarmacija,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https://www.biofarmacija.lv/en/product/electrolytes-salts-sportjoints</w:t>
        </w:r>
      </w:hyperlink>
      <w:r w:rsidDel="00000000" w:rsidR="00000000" w:rsidRPr="00000000">
        <w:rPr>
          <w:rtl w:val="0"/>
        </w:rPr>
      </w:r>
    </w:p>
    <w:p w:rsidR="00000000" w:rsidDel="00000000" w:rsidP="00000000" w:rsidRDefault="00000000" w:rsidRPr="00000000" w14:paraId="0000014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Olimp Iso Plus Orange - 10 Tablets - Malta Elite Supplements,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https://maltaelitesupps.com/product/olimp-iso-plus-orange-10-tablets/</w:t>
        </w:r>
      </w:hyperlink>
      <w:r w:rsidDel="00000000" w:rsidR="00000000" w:rsidRPr="00000000">
        <w:rPr>
          <w:rtl w:val="0"/>
        </w:rPr>
      </w:r>
    </w:p>
    <w:p w:rsidR="00000000" w:rsidDel="00000000" w:rsidP="00000000" w:rsidRDefault="00000000" w:rsidRPr="00000000" w14:paraId="0000014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OLIMP Iso Plus 10 effervescent tablets - sport-max.eu,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https://sport-max.eu/product-eng-21828-OLIMP-Iso-Plus-10-effervescent-tablets.html</w:t>
        </w:r>
      </w:hyperlink>
      <w:r w:rsidDel="00000000" w:rsidR="00000000" w:rsidRPr="00000000">
        <w:rPr>
          <w:rtl w:val="0"/>
        </w:rPr>
      </w:r>
    </w:p>
    <w:p w:rsidR="00000000" w:rsidDel="00000000" w:rsidP="00000000" w:rsidRDefault="00000000" w:rsidRPr="00000000" w14:paraId="0000014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Rice cakes – Sonko – 130 g - Open Food Facts,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https://world.openfoodfacts.org/product/5902180202333/rice-cakes-sonko</w:t>
        </w:r>
      </w:hyperlink>
      <w:r w:rsidDel="00000000" w:rsidR="00000000" w:rsidRPr="00000000">
        <w:rPr>
          <w:rtl w:val="0"/>
        </w:rPr>
      </w:r>
    </w:p>
    <w:p w:rsidR="00000000" w:rsidDel="00000000" w:rsidP="00000000" w:rsidRDefault="00000000" w:rsidRPr="00000000" w14:paraId="0000014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SONKO RICE CAKES 130G | 7 GRAINS - Nutrition Empire,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https://nutritionempire.net/en/product/sonko-rice-cakes-130g-7-grains</w:t>
        </w:r>
      </w:hyperlink>
      <w:r w:rsidDel="00000000" w:rsidR="00000000" w:rsidRPr="00000000">
        <w:rPr>
          <w:rtl w:val="0"/>
        </w:rPr>
      </w:r>
    </w:p>
    <w:p w:rsidR="00000000" w:rsidDel="00000000" w:rsidP="00000000" w:rsidRDefault="00000000" w:rsidRPr="00000000" w14:paraId="0000014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Rice cakes - unsalted – Nature's Promise – 130 g - Open Food Facts,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https://world.openfoodfacts.org/product/7285021063934/rice-cakes-unsalted-nature-s-promise</w:t>
        </w:r>
      </w:hyperlink>
      <w:r w:rsidDel="00000000" w:rsidR="00000000" w:rsidRPr="00000000">
        <w:rPr>
          <w:rtl w:val="0"/>
        </w:rPr>
      </w:r>
    </w:p>
    <w:p w:rsidR="00000000" w:rsidDel="00000000" w:rsidP="00000000" w:rsidRDefault="00000000" w:rsidRPr="00000000" w14:paraId="0000014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SuperValu Corn Cakes (110 g) - Storefront EN,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https://shop.supervalu.ie/product/supervalu-corn-cakes-110-g-1495527000</w:t>
        </w:r>
      </w:hyperlink>
      <w:r w:rsidDel="00000000" w:rsidR="00000000" w:rsidRPr="00000000">
        <w:rPr>
          <w:rtl w:val="0"/>
        </w:rPr>
      </w:r>
    </w:p>
    <w:p w:rsidR="00000000" w:rsidDel="00000000" w:rsidP="00000000" w:rsidRDefault="00000000" w:rsidRPr="00000000" w14:paraId="0000014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Calories in Sonko Milk Chocolate Coated Rice Cakes 65g - Nutracheck, pasiekta sausio 2, 2026, </w:t>
      </w:r>
      <w:hyperlink r:id="rId48">
        <w:r w:rsidDel="00000000" w:rsidR="00000000" w:rsidRPr="00000000">
          <w:rPr>
            <w:rFonts w:ascii="Google Sans" w:cs="Google Sans" w:eastAsia="Google Sans" w:hAnsi="Google Sans"/>
            <w:color w:val="0000ee"/>
            <w:sz w:val="24"/>
            <w:szCs w:val="24"/>
            <w:u w:val="single"/>
            <w:rtl w:val="0"/>
          </w:rPr>
          <w:t xml:space="preserve">https://www.nutracheck.co.uk/CaloriesIn/Product/94/Sonko+Milk+Chocolate+Coated+Rice+Cakes+65g</w:t>
        </w:r>
      </w:hyperlink>
      <w:r w:rsidDel="00000000" w:rsidR="00000000" w:rsidRPr="00000000">
        <w:rPr>
          <w:rtl w:val="0"/>
        </w:rPr>
      </w:r>
    </w:p>
    <w:p w:rsidR="00000000" w:rsidDel="00000000" w:rsidP="00000000" w:rsidRDefault="00000000" w:rsidRPr="00000000" w14:paraId="0000014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Ryžių trapučiai be druskos WELL DONE, 120 g | BARBORA, pasiekta sausio 2, 2026, </w:t>
      </w:r>
      <w:hyperlink r:id="rId49">
        <w:r w:rsidDel="00000000" w:rsidR="00000000" w:rsidRPr="00000000">
          <w:rPr>
            <w:rFonts w:ascii="Google Sans" w:cs="Google Sans" w:eastAsia="Google Sans" w:hAnsi="Google Sans"/>
            <w:color w:val="0000ee"/>
            <w:sz w:val="24"/>
            <w:szCs w:val="24"/>
            <w:u w:val="single"/>
            <w:rtl w:val="0"/>
          </w:rPr>
          <w:t xml:space="preserve">https://barbora.lt/produktai/ryziu-trapuciai-be-druskos-well-done-120-g</w:t>
        </w:r>
      </w:hyperlink>
      <w:r w:rsidDel="00000000" w:rsidR="00000000" w:rsidRPr="00000000">
        <w:rPr>
          <w:rtl w:val="0"/>
        </w:rPr>
      </w:r>
    </w:p>
    <w:p w:rsidR="00000000" w:rsidDel="00000000" w:rsidP="00000000" w:rsidRDefault="00000000" w:rsidRPr="00000000" w14:paraId="0000015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Soletti Salzstangerl – 250 g - Open Food Facts, pasiekta sausio 2, 2026, </w:t>
      </w:r>
      <w:hyperlink r:id="rId50">
        <w:r w:rsidDel="00000000" w:rsidR="00000000" w:rsidRPr="00000000">
          <w:rPr>
            <w:rFonts w:ascii="Google Sans" w:cs="Google Sans" w:eastAsia="Google Sans" w:hAnsi="Google Sans"/>
            <w:color w:val="0000ee"/>
            <w:sz w:val="24"/>
            <w:szCs w:val="24"/>
            <w:u w:val="single"/>
            <w:rtl w:val="0"/>
          </w:rPr>
          <w:t xml:space="preserve">https://world.openfoodfacts.org/product/6186022888018/soletti-salzstangerl</w:t>
        </w:r>
      </w:hyperlink>
      <w:r w:rsidDel="00000000" w:rsidR="00000000" w:rsidRPr="00000000">
        <w:rPr>
          <w:rtl w:val="0"/>
        </w:rPr>
      </w:r>
    </w:p>
    <w:p w:rsidR="00000000" w:rsidDel="00000000" w:rsidP="00000000" w:rsidRDefault="00000000" w:rsidRPr="00000000" w14:paraId="0000015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Soletti Salzstangerl, pasiekta sausio 2, 2026, </w:t>
      </w:r>
      <w:hyperlink r:id="rId51">
        <w:r w:rsidDel="00000000" w:rsidR="00000000" w:rsidRPr="00000000">
          <w:rPr>
            <w:rFonts w:ascii="Google Sans" w:cs="Google Sans" w:eastAsia="Google Sans" w:hAnsi="Google Sans"/>
            <w:color w:val="0000ee"/>
            <w:sz w:val="24"/>
            <w:szCs w:val="24"/>
            <w:u w:val="single"/>
            <w:rtl w:val="0"/>
          </w:rPr>
          <w:t xml:space="preserve">https://www.soletti.at/en/products/selection/produkt/soletti-salzstangerl/</w:t>
        </w:r>
      </w:hyperlink>
      <w:r w:rsidDel="00000000" w:rsidR="00000000" w:rsidRPr="00000000">
        <w:rPr>
          <w:rtl w:val="0"/>
        </w:rPr>
      </w:r>
    </w:p>
    <w:p w:rsidR="00000000" w:rsidDel="00000000" w:rsidP="00000000" w:rsidRDefault="00000000" w:rsidRPr="00000000" w14:paraId="0000015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Salzstangen Nutrition - SnapCalorie, pasiekta sausio 2, 2026, </w:t>
      </w:r>
      <w:hyperlink r:id="rId52">
        <w:r w:rsidDel="00000000" w:rsidR="00000000" w:rsidRPr="00000000">
          <w:rPr>
            <w:rFonts w:ascii="Google Sans" w:cs="Google Sans" w:eastAsia="Google Sans" w:hAnsi="Google Sans"/>
            <w:color w:val="0000ee"/>
            <w:sz w:val="24"/>
            <w:szCs w:val="24"/>
            <w:u w:val="single"/>
            <w:rtl w:val="0"/>
          </w:rPr>
          <w:t xml:space="preserve">https://www.snapcalorie.com/nutrition/salzstangen_nutrition.html</w:t>
        </w:r>
      </w:hyperlink>
      <w:r w:rsidDel="00000000" w:rsidR="00000000" w:rsidRPr="00000000">
        <w:rPr>
          <w:rtl w:val="0"/>
        </w:rPr>
      </w:r>
    </w:p>
    <w:p w:rsidR="00000000" w:rsidDel="00000000" w:rsidP="00000000" w:rsidRDefault="00000000" w:rsidRPr="00000000" w14:paraId="0000015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Haribo Goldbears, 100 g - Piccantino Online Shop International, pasiekta sausio 2, 2026, </w:t>
      </w:r>
      <w:hyperlink r:id="rId53">
        <w:r w:rsidDel="00000000" w:rsidR="00000000" w:rsidRPr="00000000">
          <w:rPr>
            <w:rFonts w:ascii="Google Sans" w:cs="Google Sans" w:eastAsia="Google Sans" w:hAnsi="Google Sans"/>
            <w:color w:val="0000ee"/>
            <w:sz w:val="24"/>
            <w:szCs w:val="24"/>
            <w:u w:val="single"/>
            <w:rtl w:val="0"/>
          </w:rPr>
          <w:t xml:space="preserve">https://www.piccantino.com/haribo/goldbears</w:t>
        </w:r>
      </w:hyperlink>
      <w:r w:rsidDel="00000000" w:rsidR="00000000" w:rsidRPr="00000000">
        <w:rPr>
          <w:rtl w:val="0"/>
        </w:rPr>
      </w:r>
    </w:p>
    <w:p w:rsidR="00000000" w:rsidDel="00000000" w:rsidP="00000000" w:rsidRDefault="00000000" w:rsidRPr="00000000" w14:paraId="0000015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HARIBO Goldbears, pasiekta sausio 2, 2026, </w:t>
      </w:r>
      <w:hyperlink r:id="rId54">
        <w:r w:rsidDel="00000000" w:rsidR="00000000" w:rsidRPr="00000000">
          <w:rPr>
            <w:rFonts w:ascii="Google Sans" w:cs="Google Sans" w:eastAsia="Google Sans" w:hAnsi="Google Sans"/>
            <w:color w:val="0000ee"/>
            <w:sz w:val="24"/>
            <w:szCs w:val="24"/>
            <w:u w:val="single"/>
            <w:rtl w:val="0"/>
          </w:rPr>
          <w:t xml:space="preserve">https://www.haribo.com/en-us/products/goldbears</w:t>
        </w:r>
      </w:hyperlink>
      <w:r w:rsidDel="00000000" w:rsidR="00000000" w:rsidRPr="00000000">
        <w:rPr>
          <w:rtl w:val="0"/>
        </w:rPr>
      </w:r>
    </w:p>
    <w:p w:rsidR="00000000" w:rsidDel="00000000" w:rsidP="00000000" w:rsidRDefault="00000000" w:rsidRPr="00000000" w14:paraId="0000015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Grams Of Marshmallows Nutrition Facts - Eat This Much, pasiekta sausio 2, 2026, </w:t>
      </w:r>
      <w:hyperlink r:id="rId55">
        <w:r w:rsidDel="00000000" w:rsidR="00000000" w:rsidRPr="00000000">
          <w:rPr>
            <w:rFonts w:ascii="Google Sans" w:cs="Google Sans" w:eastAsia="Google Sans" w:hAnsi="Google Sans"/>
            <w:color w:val="0000ee"/>
            <w:sz w:val="24"/>
            <w:szCs w:val="24"/>
            <w:u w:val="single"/>
            <w:rtl w:val="0"/>
          </w:rPr>
          <w:t xml:space="preserve">https://www.eatthismuch.com/calories/marshmallows-4496?a=2%3A0</w:t>
        </w:r>
      </w:hyperlink>
      <w:r w:rsidDel="00000000" w:rsidR="00000000" w:rsidRPr="00000000">
        <w:rPr>
          <w:rtl w:val="0"/>
        </w:rPr>
      </w:r>
    </w:p>
    <w:p w:rsidR="00000000" w:rsidDel="00000000" w:rsidP="00000000" w:rsidRDefault="00000000" w:rsidRPr="00000000" w14:paraId="0000015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Facts - Calories in Marshmallows - ReciPal, pasiekta sausio 2, 2026, </w:t>
      </w:r>
      <w:hyperlink r:id="rId56">
        <w:r w:rsidDel="00000000" w:rsidR="00000000" w:rsidRPr="00000000">
          <w:rPr>
            <w:rFonts w:ascii="Google Sans" w:cs="Google Sans" w:eastAsia="Google Sans" w:hAnsi="Google Sans"/>
            <w:color w:val="0000ee"/>
            <w:sz w:val="24"/>
            <w:szCs w:val="24"/>
            <w:u w:val="single"/>
            <w:rtl w:val="0"/>
          </w:rPr>
          <w:t xml:space="preserve">https://www.recipal.com/ingredients/8120-nutrition-facts-calories-protein-carbs-fat-marshmallows</w:t>
        </w:r>
      </w:hyperlink>
      <w:r w:rsidDel="00000000" w:rsidR="00000000" w:rsidRPr="00000000">
        <w:rPr>
          <w:rtl w:val="0"/>
        </w:rPr>
      </w:r>
    </w:p>
    <w:p w:rsidR="00000000" w:rsidDel="00000000" w:rsidP="00000000" w:rsidRDefault="00000000" w:rsidRPr="00000000" w14:paraId="0000015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Grams Of Ladyfingers Nutrition Facts - Eat This Much, pasiekta sausio 2, 2026, </w:t>
      </w:r>
      <w:hyperlink r:id="rId57">
        <w:r w:rsidDel="00000000" w:rsidR="00000000" w:rsidRPr="00000000">
          <w:rPr>
            <w:rFonts w:ascii="Google Sans" w:cs="Google Sans" w:eastAsia="Google Sans" w:hAnsi="Google Sans"/>
            <w:color w:val="0000ee"/>
            <w:sz w:val="24"/>
            <w:szCs w:val="24"/>
            <w:u w:val="single"/>
            <w:rtl w:val="0"/>
          </w:rPr>
          <w:t xml:space="preserve">https://www.eatthismuch.com/calories/ladyfingers-4099?a=3.527336860670194%3A0</w:t>
        </w:r>
      </w:hyperlink>
      <w:r w:rsidDel="00000000" w:rsidR="00000000" w:rsidRPr="00000000">
        <w:rPr>
          <w:rtl w:val="0"/>
        </w:rPr>
      </w:r>
    </w:p>
    <w:p w:rsidR="00000000" w:rsidDel="00000000" w:rsidP="00000000" w:rsidRDefault="00000000" w:rsidRPr="00000000" w14:paraId="0000015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 ladyfinger nutrition facts and analysis. - Nutrition Value, pasiekta sausio 2, 2026, </w:t>
      </w:r>
      <w:hyperlink r:id="rId58">
        <w:r w:rsidDel="00000000" w:rsidR="00000000" w:rsidRPr="00000000">
          <w:rPr>
            <w:rFonts w:ascii="Google Sans" w:cs="Google Sans" w:eastAsia="Google Sans" w:hAnsi="Google Sans"/>
            <w:color w:val="0000ee"/>
            <w:sz w:val="24"/>
            <w:szCs w:val="24"/>
            <w:u w:val="single"/>
            <w:rtl w:val="0"/>
          </w:rPr>
          <w:t xml:space="preserve">https://www.nutritionvalue.org/Cookie%2C_ladyfinger_53224000_nutritional_value.html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tpoint.ee/en/biofarmacija-sport-cardio-n14/" TargetMode="External"/><Relationship Id="rId42" Type="http://schemas.openxmlformats.org/officeDocument/2006/relationships/hyperlink" Target="https://maltaelitesupps.com/product/olimp-iso-plus-orange-10-tablets/" TargetMode="External"/><Relationship Id="rId41" Type="http://schemas.openxmlformats.org/officeDocument/2006/relationships/hyperlink" Target="https://www.biofarmacija.lv/en/product/electrolytes-salts-sportjoints" TargetMode="External"/><Relationship Id="rId44" Type="http://schemas.openxmlformats.org/officeDocument/2006/relationships/hyperlink" Target="https://world.openfoodfacts.org/product/5902180202333/rice-cakes-sonko" TargetMode="External"/><Relationship Id="rId43" Type="http://schemas.openxmlformats.org/officeDocument/2006/relationships/hyperlink" Target="https://sport-max.eu/product-eng-21828-OLIMP-Iso-Plus-10-effervescent-tablets.html" TargetMode="External"/><Relationship Id="rId46" Type="http://schemas.openxmlformats.org/officeDocument/2006/relationships/hyperlink" Target="https://world.openfoodfacts.org/product/7285021063934/rice-cakes-unsalted-nature-s-promise" TargetMode="External"/><Relationship Id="rId45" Type="http://schemas.openxmlformats.org/officeDocument/2006/relationships/hyperlink" Target="https://nutritionempire.net/en/product/sonko-rice-cakes-130g-7-grai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miles.co.uk/products/energy-drink-sachet-47g" TargetMode="External"/><Relationship Id="rId48" Type="http://schemas.openxmlformats.org/officeDocument/2006/relationships/hyperlink" Target="https://www.nutracheck.co.uk/CaloriesIn/Product/94/Sonko+Milk+Chocolate+Coated+Rice+Cakes+65g" TargetMode="External"/><Relationship Id="rId47" Type="http://schemas.openxmlformats.org/officeDocument/2006/relationships/hyperlink" Target="https://shop.supervalu.ie/product/supervalu-corn-cakes-110-g-1495527000" TargetMode="External"/><Relationship Id="rId49" Type="http://schemas.openxmlformats.org/officeDocument/2006/relationships/hyperlink" Target="https://barbora.lt/produktai/ryziu-trapuciai-be-druskos-well-done-120-g" TargetMode="External"/><Relationship Id="rId5" Type="http://schemas.openxmlformats.org/officeDocument/2006/relationships/styles" Target="styles.xml"/><Relationship Id="rId6" Type="http://schemas.openxmlformats.org/officeDocument/2006/relationships/hyperlink" Target="https://thefeed.com/products/science-in-sport-energy-gel" TargetMode="External"/><Relationship Id="rId7" Type="http://schemas.openxmlformats.org/officeDocument/2006/relationships/hyperlink" Target="https://runivore.com/review-energy-gel-sis-beta-fuel-vs-go-isotonic/" TargetMode="External"/><Relationship Id="rId8" Type="http://schemas.openxmlformats.org/officeDocument/2006/relationships/hyperlink" Target="https://www.scienceinsport.com/eu/shop-sis/go-range/go-gels" TargetMode="External"/><Relationship Id="rId31" Type="http://schemas.openxmlformats.org/officeDocument/2006/relationships/hyperlink" Target="https://www.precisionhydration.com/products/ph-1500-low-calorie-electrolyte-supplement/" TargetMode="External"/><Relationship Id="rId30" Type="http://schemas.openxmlformats.org/officeDocument/2006/relationships/hyperlink" Target="https://www.precisionhydration.com/performance-advice/hydration/precision-hydration-packaging/" TargetMode="External"/><Relationship Id="rId33" Type="http://schemas.openxmlformats.org/officeDocument/2006/relationships/hyperlink" Target="https://www.precisionhydration.com/performance-advice/hydration/different-precision-hydration-supplements/" TargetMode="External"/><Relationship Id="rId32" Type="http://schemas.openxmlformats.org/officeDocument/2006/relationships/hyperlink" Target="https://www.precisionhydration.com/help-center/" TargetMode="External"/><Relationship Id="rId35" Type="http://schemas.openxmlformats.org/officeDocument/2006/relationships/hyperlink" Target="https://drinklmnt.com/products/lmnt-recharge-variety-pack" TargetMode="External"/><Relationship Id="rId34" Type="http://schemas.openxmlformats.org/officeDocument/2006/relationships/hyperlink" Target="https://drinklmnt.com/pages/ingredients" TargetMode="External"/><Relationship Id="rId37" Type="http://schemas.openxmlformats.org/officeDocument/2006/relationships/hyperlink" Target="https://www.manovaistine.lt/en/rehydron-optim-10-7-g-powder-for-oral-solution-n20" TargetMode="External"/><Relationship Id="rId36" Type="http://schemas.openxmlformats.org/officeDocument/2006/relationships/hyperlink" Target="https://vapris.vvkt.lt/vvkt-web/public/medications/view/22773" TargetMode="External"/><Relationship Id="rId39" Type="http://schemas.openxmlformats.org/officeDocument/2006/relationships/hyperlink" Target="https://www.neopharmi.ge/en/portfolio/rehydron-neo-n10-sachets/" TargetMode="External"/><Relationship Id="rId38" Type="http://schemas.openxmlformats.org/officeDocument/2006/relationships/hyperlink" Target="https://vev.icu/rehydron-optim-dosed-powder-107g-x-20-sachets-made-in-finland-free-delivery" TargetMode="External"/><Relationship Id="rId20" Type="http://schemas.openxmlformats.org/officeDocument/2006/relationships/hyperlink" Target="https://www.scienceinsport.com/eu/beta-fuel-electrolyte-gel" TargetMode="External"/><Relationship Id="rId22" Type="http://schemas.openxmlformats.org/officeDocument/2006/relationships/hyperlink" Target="https://thefeed.com/products/maurten-gel-100-caf-100" TargetMode="External"/><Relationship Id="rId21" Type="http://schemas.openxmlformats.org/officeDocument/2006/relationships/hyperlink" Target="https://www.maurten.com/products/gel-100-caf-100-box-us" TargetMode="External"/><Relationship Id="rId24" Type="http://schemas.openxmlformats.org/officeDocument/2006/relationships/hyperlink" Target="https://highfive.co.uk/products/energy-gel-caffeine" TargetMode="External"/><Relationship Id="rId23" Type="http://schemas.openxmlformats.org/officeDocument/2006/relationships/hyperlink" Target="https://www.bike24.com/p2277783.html" TargetMode="External"/><Relationship Id="rId26" Type="http://schemas.openxmlformats.org/officeDocument/2006/relationships/hyperlink" Target="https://www.caffeineinformer.com/caffeine-content/gu-energy-gel" TargetMode="External"/><Relationship Id="rId25" Type="http://schemas.openxmlformats.org/officeDocument/2006/relationships/hyperlink" Target="https://thefeed.com/products/gu-energy-gel" TargetMode="External"/><Relationship Id="rId28" Type="http://schemas.openxmlformats.org/officeDocument/2006/relationships/hyperlink" Target="https://guenergy.com/products/roctane-energy-gel" TargetMode="External"/><Relationship Id="rId27" Type="http://schemas.openxmlformats.org/officeDocument/2006/relationships/hyperlink" Target="https://thefeed.com/products/gu-roctane-gel" TargetMode="External"/><Relationship Id="rId29" Type="http://schemas.openxmlformats.org/officeDocument/2006/relationships/hyperlink" Target="https://thefeed.com/products/precision-fuel-and-hydration-pf30-gel" TargetMode="External"/><Relationship Id="rId51" Type="http://schemas.openxmlformats.org/officeDocument/2006/relationships/hyperlink" Target="https://www.soletti.at/en/products/selection/produkt/soletti-salzstangerl/" TargetMode="External"/><Relationship Id="rId50" Type="http://schemas.openxmlformats.org/officeDocument/2006/relationships/hyperlink" Target="https://world.openfoodfacts.org/product/6186022888018/soletti-salzstangerl" TargetMode="External"/><Relationship Id="rId53" Type="http://schemas.openxmlformats.org/officeDocument/2006/relationships/hyperlink" Target="https://www.piccantino.com/haribo/goldbears" TargetMode="External"/><Relationship Id="rId52" Type="http://schemas.openxmlformats.org/officeDocument/2006/relationships/hyperlink" Target="https://www.snapcalorie.com/nutrition/salzstangen_nutrition.html" TargetMode="External"/><Relationship Id="rId11" Type="http://schemas.openxmlformats.org/officeDocument/2006/relationships/hyperlink" Target="https://www.runningwarehouse.com/PowerBar_PowerGel_Original/descpage-PBPGO.html" TargetMode="External"/><Relationship Id="rId55" Type="http://schemas.openxmlformats.org/officeDocument/2006/relationships/hyperlink" Target="https://www.eatthismuch.com/calories/marshmallows-4496?a=2:0" TargetMode="External"/><Relationship Id="rId10" Type="http://schemas.openxmlformats.org/officeDocument/2006/relationships/hyperlink" Target="https://highfive.co.uk/blogs/guides/sports-drinks-with-2-1-fructose-and-caffeine" TargetMode="External"/><Relationship Id="rId54" Type="http://schemas.openxmlformats.org/officeDocument/2006/relationships/hyperlink" Target="https://www.haribo.com/en-us/products/goldbears" TargetMode="External"/><Relationship Id="rId13" Type="http://schemas.openxmlformats.org/officeDocument/2006/relationships/hyperlink" Target="https://thefeed.com/products/powerbar-powergel-original" TargetMode="External"/><Relationship Id="rId57" Type="http://schemas.openxmlformats.org/officeDocument/2006/relationships/hyperlink" Target="https://www.eatthismuch.com/calories/ladyfingers-4099?a=3.527336860670194:0" TargetMode="External"/><Relationship Id="rId12" Type="http://schemas.openxmlformats.org/officeDocument/2006/relationships/hyperlink" Target="https://www.excelsports.com/powerbar-powergel-original-box-of-24" TargetMode="External"/><Relationship Id="rId56" Type="http://schemas.openxmlformats.org/officeDocument/2006/relationships/hyperlink" Target="https://www.recipal.com/ingredients/8120-nutrition-facts-calories-protein-carbs-fat-marshmallows" TargetMode="External"/><Relationship Id="rId15" Type="http://schemas.openxmlformats.org/officeDocument/2006/relationships/hyperlink" Target="https://www.maurten.com/products/us/drink-mix-320-box-us" TargetMode="External"/><Relationship Id="rId14" Type="http://schemas.openxmlformats.org/officeDocument/2006/relationships/hyperlink" Target="https://www.enervit.com/en/products/liquid-gel-orange.html" TargetMode="External"/><Relationship Id="rId58" Type="http://schemas.openxmlformats.org/officeDocument/2006/relationships/hyperlink" Target="https://www.nutritionvalue.org/Cookie%2C_ladyfinger_53224000_nutritional_value.html" TargetMode="External"/><Relationship Id="rId17" Type="http://schemas.openxmlformats.org/officeDocument/2006/relationships/hyperlink" Target="https://www.scienceinsport.com/sports-nutrition/the-science-behind-beta-fuel/" TargetMode="External"/><Relationship Id="rId16" Type="http://schemas.openxmlformats.org/officeDocument/2006/relationships/hyperlink" Target="https://www.maurten.com/products/us/gel-100-box-us" TargetMode="External"/><Relationship Id="rId19" Type="http://schemas.openxmlformats.org/officeDocument/2006/relationships/hyperlink" Target="https://www.scienceinsport.com/eu/beta-fuel-80-single" TargetMode="External"/><Relationship Id="rId18" Type="http://schemas.openxmlformats.org/officeDocument/2006/relationships/hyperlink" Target="https://www.revendurancesports.com/sis-beta-fuel-drink-mix-orange-box-of-1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