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DB" w:rsidRDefault="00C95C81">
      <w:pPr>
        <w:rPr>
          <w:rFonts w:ascii="Tw Cen MT" w:hAnsi="Tw Cen MT"/>
          <w:b/>
          <w:color w:val="548DD4" w:themeColor="text2" w:themeTint="99"/>
          <w:sz w:val="40"/>
          <w:szCs w:val="40"/>
        </w:rPr>
      </w:pPr>
      <w:r>
        <w:rPr>
          <w:rFonts w:ascii="Tw Cen MT" w:hAnsi="Tw Cen MT"/>
          <w:b/>
          <w:color w:val="548DD4" w:themeColor="text2" w:themeTint="99"/>
          <w:sz w:val="40"/>
          <w:szCs w:val="40"/>
        </w:rPr>
        <w:t>Overview</w:t>
      </w:r>
    </w:p>
    <w:p w:rsidR="000C5048" w:rsidRDefault="000C5048" w:rsidP="00C95C81">
      <w:pPr>
        <w:rPr>
          <w:rFonts w:ascii="Tw Cen MT" w:hAnsi="Tw Cen MT"/>
          <w:sz w:val="24"/>
          <w:szCs w:val="24"/>
        </w:rPr>
      </w:pPr>
    </w:p>
    <w:p w:rsidR="00C95C81" w:rsidRPr="000C5048" w:rsidRDefault="00C95C81" w:rsidP="00C95C81">
      <w:pPr>
        <w:rPr>
          <w:rFonts w:ascii="Tw Cen MT" w:hAnsi="Tw Cen MT"/>
          <w:sz w:val="24"/>
          <w:szCs w:val="24"/>
        </w:rPr>
      </w:pPr>
      <w:r w:rsidRPr="00815F05">
        <w:rPr>
          <w:rFonts w:ascii="Tw Cen MT" w:hAnsi="Tw Cen MT"/>
          <w:b/>
          <w:sz w:val="24"/>
          <w:szCs w:val="24"/>
        </w:rPr>
        <w:t>Current scenario</w:t>
      </w:r>
      <w:r w:rsidRPr="000C5048">
        <w:rPr>
          <w:rFonts w:ascii="Tw Cen MT" w:hAnsi="Tw Cen MT"/>
          <w:sz w:val="24"/>
          <w:szCs w:val="24"/>
        </w:rPr>
        <w:t xml:space="preserve"> - There are more than 3 billion internet users and more than 1.5 billion users have multiple social media account. Rime helps them to connect multiple social media accounts and brings all their publicly shared content on one “Unified timeline”. It creates “Unique identity” which holds all of their online presence and makes it saves time and make easier for other people to follow them and know more about them. </w:t>
      </w:r>
    </w:p>
    <w:p w:rsidR="000C5048" w:rsidRPr="000C5048" w:rsidRDefault="00C95C81" w:rsidP="00C95C81">
      <w:pPr>
        <w:rPr>
          <w:rFonts w:ascii="Tw Cen MT" w:hAnsi="Tw Cen MT"/>
          <w:sz w:val="24"/>
          <w:szCs w:val="24"/>
        </w:rPr>
      </w:pPr>
      <w:r w:rsidRPr="00815F05">
        <w:rPr>
          <w:rFonts w:ascii="Tw Cen MT" w:hAnsi="Tw Cen MT"/>
          <w:b/>
          <w:sz w:val="24"/>
          <w:szCs w:val="24"/>
        </w:rPr>
        <w:t>Our vision</w:t>
      </w:r>
      <w:r w:rsidRPr="000C5048">
        <w:rPr>
          <w:rFonts w:ascii="Tw Cen MT" w:hAnsi="Tw Cen MT"/>
          <w:sz w:val="24"/>
          <w:szCs w:val="24"/>
        </w:rPr>
        <w:t xml:space="preserve"> - We envision our platform to be the go-to place for people and content search, as we all know Google is not an answer to every search query, but for the lack of better platform Google is being used for content and people search as well.</w:t>
      </w:r>
    </w:p>
    <w:p w:rsidR="00C95C81" w:rsidRPr="000C5048" w:rsidRDefault="00C95C81" w:rsidP="00C95C81">
      <w:pPr>
        <w:rPr>
          <w:rFonts w:ascii="Tw Cen MT" w:hAnsi="Tw Cen MT"/>
          <w:sz w:val="24"/>
          <w:szCs w:val="24"/>
        </w:rPr>
      </w:pPr>
      <w:r w:rsidRPr="00815F05">
        <w:rPr>
          <w:rFonts w:ascii="Tw Cen MT" w:hAnsi="Tw Cen MT"/>
          <w:b/>
          <w:sz w:val="24"/>
          <w:szCs w:val="24"/>
        </w:rPr>
        <w:t>Traction</w:t>
      </w:r>
      <w:r w:rsidRPr="000C5048">
        <w:rPr>
          <w:rFonts w:ascii="Tw Cen MT" w:hAnsi="Tw Cen MT"/>
          <w:sz w:val="24"/>
          <w:szCs w:val="24"/>
        </w:rPr>
        <w:t xml:space="preserve"> - We have currently 1.2K+ users from across the globe, as well as 284k+ content links has been processed so far.</w:t>
      </w:r>
    </w:p>
    <w:p w:rsidR="00C95C81" w:rsidRPr="000C5048" w:rsidRDefault="00C95C81" w:rsidP="000C5048">
      <w:pPr>
        <w:rPr>
          <w:rFonts w:ascii="Tw Cen MT" w:hAnsi="Tw Cen MT"/>
          <w:sz w:val="24"/>
          <w:szCs w:val="24"/>
        </w:rPr>
      </w:pPr>
      <w:r w:rsidRPr="00815F05">
        <w:rPr>
          <w:rFonts w:ascii="Tw Cen MT" w:hAnsi="Tw Cen MT"/>
          <w:b/>
          <w:sz w:val="24"/>
          <w:szCs w:val="24"/>
        </w:rPr>
        <w:t>Team</w:t>
      </w:r>
      <w:r w:rsidRPr="000C5048">
        <w:rPr>
          <w:rFonts w:ascii="Tw Cen MT" w:hAnsi="Tw Cen MT"/>
          <w:sz w:val="24"/>
          <w:szCs w:val="24"/>
        </w:rPr>
        <w:t xml:space="preserve"> - We are a team of driven and motivated members from top tech college (IITs, NITs) in India and USA (University of Iowa). We have overall 15+ years of work experience in world’s top leading companies like IBM, </w:t>
      </w:r>
      <w:proofErr w:type="spellStart"/>
      <w:r w:rsidRPr="000C5048">
        <w:rPr>
          <w:rFonts w:ascii="Tw Cen MT" w:hAnsi="Tw Cen MT"/>
          <w:sz w:val="24"/>
          <w:szCs w:val="24"/>
        </w:rPr>
        <w:t>Ubisoft</w:t>
      </w:r>
      <w:proofErr w:type="spellEnd"/>
      <w:r w:rsidRPr="000C5048">
        <w:rPr>
          <w:rFonts w:ascii="Tw Cen MT" w:hAnsi="Tw Cen MT"/>
          <w:sz w:val="24"/>
          <w:szCs w:val="24"/>
        </w:rPr>
        <w:t xml:space="preserve">, </w:t>
      </w:r>
      <w:proofErr w:type="gramStart"/>
      <w:r w:rsidRPr="000C5048">
        <w:rPr>
          <w:rFonts w:ascii="Tw Cen MT" w:hAnsi="Tw Cen MT"/>
          <w:sz w:val="24"/>
          <w:szCs w:val="24"/>
        </w:rPr>
        <w:t>ABB</w:t>
      </w:r>
      <w:proofErr w:type="gramEnd"/>
      <w:r w:rsidRPr="000C5048">
        <w:rPr>
          <w:rFonts w:ascii="Tw Cen MT" w:hAnsi="Tw Cen MT"/>
          <w:sz w:val="24"/>
          <w:szCs w:val="24"/>
        </w:rPr>
        <w:t xml:space="preserve">. </w:t>
      </w:r>
    </w:p>
    <w:p w:rsidR="00C95C81" w:rsidRPr="000C5048" w:rsidRDefault="00C95C81" w:rsidP="000C5048">
      <w:pPr>
        <w:rPr>
          <w:rFonts w:ascii="Tw Cen MT" w:hAnsi="Tw Cen MT"/>
          <w:sz w:val="24"/>
          <w:szCs w:val="24"/>
        </w:rPr>
      </w:pPr>
      <w:bookmarkStart w:id="0" w:name="_GoBack"/>
      <w:r w:rsidRPr="00815F05">
        <w:rPr>
          <w:rFonts w:ascii="Tw Cen MT" w:hAnsi="Tw Cen MT"/>
          <w:b/>
          <w:sz w:val="24"/>
          <w:szCs w:val="24"/>
        </w:rPr>
        <w:t>Competitor landscape</w:t>
      </w:r>
      <w:bookmarkEnd w:id="0"/>
      <w:r w:rsidRPr="000C5048">
        <w:rPr>
          <w:rFonts w:ascii="Tw Cen MT" w:hAnsi="Tw Cen MT"/>
          <w:sz w:val="24"/>
          <w:szCs w:val="24"/>
        </w:rPr>
        <w:t xml:space="preserve"> - There are few companies working on the giving online identity to the people like </w:t>
      </w:r>
      <w:hyperlink r:id="rId5" w:tgtFrame="_blank" w:history="1">
        <w:r w:rsidRPr="000C5048">
          <w:rPr>
            <w:rFonts w:ascii="Tw Cen MT" w:hAnsi="Tw Cen MT"/>
            <w:sz w:val="24"/>
            <w:szCs w:val="24"/>
          </w:rPr>
          <w:t>about.me</w:t>
        </w:r>
      </w:hyperlink>
      <w:r w:rsidRPr="000C5048">
        <w:rPr>
          <w:rFonts w:ascii="Tw Cen MT" w:hAnsi="Tw Cen MT"/>
          <w:sz w:val="24"/>
          <w:szCs w:val="24"/>
        </w:rPr>
        <w:t xml:space="preserve">, </w:t>
      </w:r>
      <w:hyperlink r:id="rId6" w:tgtFrame="_blank" w:history="1">
        <w:r w:rsidRPr="000C5048">
          <w:rPr>
            <w:rFonts w:ascii="Tw Cen MT" w:hAnsi="Tw Cen MT"/>
            <w:sz w:val="24"/>
            <w:szCs w:val="24"/>
          </w:rPr>
          <w:t>gravatar.com</w:t>
        </w:r>
      </w:hyperlink>
      <w:r w:rsidRPr="000C5048">
        <w:rPr>
          <w:rFonts w:ascii="Tw Cen MT" w:hAnsi="Tw Cen MT"/>
          <w:sz w:val="24"/>
          <w:szCs w:val="24"/>
        </w:rPr>
        <w:t xml:space="preserve">, </w:t>
      </w:r>
      <w:hyperlink r:id="rId7" w:tgtFrame="_blank" w:history="1">
        <w:r w:rsidRPr="000C5048">
          <w:rPr>
            <w:rFonts w:ascii="Tw Cen MT" w:hAnsi="Tw Cen MT"/>
            <w:sz w:val="24"/>
            <w:szCs w:val="24"/>
          </w:rPr>
          <w:t>flavours.me</w:t>
        </w:r>
      </w:hyperlink>
      <w:r w:rsidRPr="000C5048">
        <w:rPr>
          <w:rFonts w:ascii="Tw Cen MT" w:hAnsi="Tw Cen MT"/>
          <w:sz w:val="24"/>
          <w:szCs w:val="24"/>
        </w:rPr>
        <w:t xml:space="preserve">. All of them were acquired by big companies like AOL, </w:t>
      </w:r>
      <w:proofErr w:type="spellStart"/>
      <w:r w:rsidRPr="000C5048">
        <w:rPr>
          <w:rFonts w:ascii="Tw Cen MT" w:hAnsi="Tw Cen MT"/>
          <w:sz w:val="24"/>
          <w:szCs w:val="24"/>
        </w:rPr>
        <w:t>Automattic</w:t>
      </w:r>
      <w:proofErr w:type="spellEnd"/>
      <w:r w:rsidRPr="000C5048">
        <w:rPr>
          <w:rFonts w:ascii="Tw Cen MT" w:hAnsi="Tw Cen MT"/>
          <w:sz w:val="24"/>
          <w:szCs w:val="24"/>
        </w:rPr>
        <w:t>.</w:t>
      </w:r>
    </w:p>
    <w:p w:rsidR="00C95C81" w:rsidRPr="00EA5E13" w:rsidRDefault="00C95C81">
      <w:pPr>
        <w:rPr>
          <w:b/>
          <w:color w:val="548DD4" w:themeColor="text2" w:themeTint="99"/>
          <w:sz w:val="40"/>
          <w:szCs w:val="40"/>
        </w:rPr>
      </w:pPr>
    </w:p>
    <w:p w:rsidR="00863C78" w:rsidRDefault="00863C78"/>
    <w:p w:rsidR="00863C78" w:rsidRDefault="00863C78"/>
    <w:sectPr w:rsidR="0086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F5"/>
    <w:rsid w:val="000C5048"/>
    <w:rsid w:val="001F32DB"/>
    <w:rsid w:val="00261122"/>
    <w:rsid w:val="002C6DA2"/>
    <w:rsid w:val="0035591B"/>
    <w:rsid w:val="0047555E"/>
    <w:rsid w:val="00560298"/>
    <w:rsid w:val="007C50E7"/>
    <w:rsid w:val="007F737D"/>
    <w:rsid w:val="0080035C"/>
    <w:rsid w:val="00815F05"/>
    <w:rsid w:val="00863C78"/>
    <w:rsid w:val="009802A5"/>
    <w:rsid w:val="00A37DA9"/>
    <w:rsid w:val="00A6103E"/>
    <w:rsid w:val="00AD5FFB"/>
    <w:rsid w:val="00B975CF"/>
    <w:rsid w:val="00C869DE"/>
    <w:rsid w:val="00C95C81"/>
    <w:rsid w:val="00D43127"/>
    <w:rsid w:val="00DC2FCC"/>
    <w:rsid w:val="00E738F5"/>
    <w:rsid w:val="00E82704"/>
    <w:rsid w:val="00EA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97AF6-362F-433A-81E1-AE872FF4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91B"/>
    <w:rPr>
      <w:color w:val="0000FF" w:themeColor="hyperlink"/>
      <w:u w:val="single"/>
    </w:rPr>
  </w:style>
  <w:style w:type="paragraph" w:styleId="NormalWeb">
    <w:name w:val="Normal (Web)"/>
    <w:basedOn w:val="Normal"/>
    <w:uiPriority w:val="99"/>
    <w:semiHidden/>
    <w:unhideWhenUsed/>
    <w:rsid w:val="00C95C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5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lavours.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ravatar.com/" TargetMode="External"/><Relationship Id="rId5" Type="http://schemas.openxmlformats.org/officeDocument/2006/relationships/hyperlink" Target="http://about.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8467-173D-4311-A651-7B5630D6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Amitesh Sahu</dc:creator>
  <cp:keywords/>
  <dc:description/>
  <cp:lastModifiedBy>Amitesh Sahu</cp:lastModifiedBy>
  <cp:revision>5</cp:revision>
  <dcterms:created xsi:type="dcterms:W3CDTF">2015-08-16T00:43:00Z</dcterms:created>
  <dcterms:modified xsi:type="dcterms:W3CDTF">2015-08-16T00:45:00Z</dcterms:modified>
</cp:coreProperties>
</file>