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59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2377440" cy="1709420"/>
                <wp:effectExtent l="0" t="0" r="0" b="0"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377440" cy="1709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1" stroked="f" o:allowincell="f" style="position:absolute;margin-left:0pt;margin-top:-71.6pt;width:187.15pt;height:134.55pt;mso-wrap-style:none;v-text-anchor:middle;mso-position-horizontal:center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spacing w:before="0" w:after="173"/>
        <w:jc w:val="center"/>
        <w:rPr>
          <w:rFonts w:ascii="Calibri" w:hAnsi="Calibri"/>
          <w:b/>
          <w:sz w:val="48"/>
        </w:rPr>
      </w:pPr>
      <w:r>
        <w:rPr>
          <w:rFonts w:ascii="Calibri" w:hAnsi="Calibri"/>
          <w:b/>
          <w:sz w:val="48"/>
        </w:rPr>
        <w:t>PREMIER  UNIVERSITY  CHATTOGRAM</w:t>
      </w:r>
    </w:p>
    <w:p>
      <w:pPr>
        <w:pStyle w:val="Normal"/>
        <w:pBdr>
          <w:top w:val="single" w:sz="4" w:space="7" w:color="000000"/>
          <w:left w:val="single" w:sz="4" w:space="4" w:color="000000"/>
          <w:bottom w:val="single" w:sz="4" w:space="7" w:color="000000"/>
          <w:right w:val="single" w:sz="4" w:space="4" w:color="000000"/>
        </w:pBdr>
        <w:bidi w:val="0"/>
        <w:spacing w:before="0" w:after="504"/>
        <w:jc w:val="center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>DEPARTMENT OF COMPUTER SCIENCE AND ENGINEERING</w:t>
      </w:r>
    </w:p>
    <w:p>
      <w:pPr>
        <w:pStyle w:val="Normal"/>
        <w:bidi w:val="0"/>
        <w:spacing w:before="288" w:after="461"/>
        <w:jc w:val="center"/>
        <w:rPr>
          <w:rFonts w:ascii="Calibri" w:hAnsi="Calibri"/>
          <w:b/>
          <w:sz w:val="44"/>
          <w:u w:val="single"/>
        </w:rPr>
      </w:pPr>
      <w:r>
        <w:rPr>
          <w:rFonts w:ascii="Calibri" w:hAnsi="Calibri"/>
          <w:b/>
          <w:sz w:val="44"/>
          <w:u w:val="single"/>
        </w:rPr>
        <w:t>PROJECT REPORT</w:t>
      </w:r>
    </w:p>
    <w:tbl>
      <w:tblPr>
        <w:tblW w:w="9230" w:type="dxa"/>
        <w:jc w:val="left"/>
        <w:tblInd w:w="254" w:type="dxa"/>
        <w:tblLayout w:type="fixed"/>
        <w:tblCellMar>
          <w:top w:w="65" w:type="dxa"/>
          <w:left w:w="101" w:type="dxa"/>
          <w:bottom w:w="65" w:type="dxa"/>
          <w:right w:w="101" w:type="dxa"/>
        </w:tblCellMar>
      </w:tblPr>
      <w:tblGrid>
        <w:gridCol w:w="2462"/>
        <w:gridCol w:w="878"/>
        <w:gridCol w:w="648"/>
        <w:gridCol w:w="5242"/>
      </w:tblGrid>
      <w:tr>
        <w:trPr>
          <w:trHeight w:val="403" w:hRule="atLeast"/>
        </w:trPr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COURSE NAME</w:t>
            </w:r>
          </w:p>
        </w:tc>
        <w:tc>
          <w:tcPr>
            <w:tcW w:w="5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Internship</w:t>
            </w:r>
          </w:p>
        </w:tc>
      </w:tr>
      <w:tr>
        <w:trPr>
          <w:trHeight w:val="403" w:hRule="atLeast"/>
        </w:trPr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COURSE CODE</w:t>
            </w:r>
          </w:p>
        </w:tc>
        <w:tc>
          <w:tcPr>
            <w:tcW w:w="5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CSE 4001</w:t>
            </w:r>
          </w:p>
        </w:tc>
      </w:tr>
      <w:tr>
        <w:trPr>
          <w:trHeight w:val="403" w:hRule="atLeast"/>
        </w:trPr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PROJECT TITLE</w:t>
            </w:r>
          </w:p>
        </w:tc>
        <w:tc>
          <w:tcPr>
            <w:tcW w:w="5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 xml:space="preserve">Geographic Transportability of Genome-Based Antibiotic Resistance Prediction in </w:t>
            </w:r>
            <w:r>
              <w:rPr>
                <w:rFonts w:ascii="Calibri" w:hAnsi="Calibri"/>
                <w:i/>
                <w:sz w:val="24"/>
              </w:rPr>
              <w:t>Mycobacterium tuberculosis</w:t>
            </w:r>
            <w:r>
              <w:rPr>
                <w:rFonts w:ascii="Calibri" w:hAnsi="Calibri"/>
                <w:sz w:val="24"/>
              </w:rPr>
              <w:t>: A South Asian Evaluation</w:t>
            </w:r>
          </w:p>
        </w:tc>
      </w:tr>
      <w:tr>
        <w:trPr>
          <w:trHeight w:val="403" w:hRule="atLeast"/>
        </w:trPr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DATE OF REPORT</w:t>
            </w:r>
          </w:p>
        </w:tc>
        <w:tc>
          <w:tcPr>
            <w:tcW w:w="5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14-09-2026</w:t>
            </w:r>
          </w:p>
        </w:tc>
      </w:tr>
      <w:tr>
        <w:trPr>
          <w:trHeight w:val="403" w:hRule="atLeast"/>
        </w:trPr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DATE OF SUBMISSION</w:t>
            </w:r>
          </w:p>
        </w:tc>
        <w:tc>
          <w:tcPr>
            <w:tcW w:w="5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04-10-2026</w:t>
            </w:r>
          </w:p>
        </w:tc>
      </w:tr>
      <w:tr>
        <w:trPr>
          <w:trHeight w:val="403" w:hRule="atLeast"/>
        </w:trPr>
        <w:tc>
          <w:tcPr>
            <w:tcW w:w="92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26"/>
              </w:rPr>
              <w:t>SUBMITTED TO</w:t>
            </w:r>
          </w:p>
        </w:tc>
      </w:tr>
      <w:tr>
        <w:trPr>
          <w:trHeight w:val="475" w:hRule="atLeast"/>
        </w:trPr>
        <w:tc>
          <w:tcPr>
            <w:tcW w:w="92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26"/>
              </w:rPr>
              <w:t>Imtiaz Riad</w:t>
            </w:r>
          </w:p>
          <w:p>
            <w:pPr>
              <w:pStyle w:val="Normal"/>
              <w:bidi w:val="0"/>
              <w:jc w:val="center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26"/>
              </w:rPr>
              <w:t>Co-Founder</w:t>
            </w:r>
          </w:p>
          <w:p>
            <w:pPr>
              <w:pStyle w:val="Normal"/>
              <w:bidi w:val="0"/>
              <w:jc w:val="center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26"/>
              </w:rPr>
              <w:t>Authentic Four Technology</w:t>
            </w:r>
          </w:p>
        </w:tc>
      </w:tr>
      <w:tr>
        <w:trPr>
          <w:trHeight w:val="475" w:hRule="atLeast"/>
        </w:trPr>
        <w:tc>
          <w:tcPr>
            <w:tcW w:w="24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26"/>
              </w:rPr>
              <w:t>REMARKS</w:t>
            </w:r>
          </w:p>
        </w:tc>
        <w:tc>
          <w:tcPr>
            <w:tcW w:w="67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26"/>
              </w:rPr>
              <w:t>SUBMITTED BY</w:t>
            </w:r>
          </w:p>
        </w:tc>
      </w:tr>
      <w:tr>
        <w:trPr>
          <w:trHeight w:val="475" w:hRule="atLeast"/>
        </w:trPr>
        <w:tc>
          <w:tcPr>
            <w:tcW w:w="24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26"/>
              </w:rPr>
              <w:t>NAME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Rimjhim Dey</w:t>
            </w:r>
          </w:p>
        </w:tc>
      </w:tr>
      <w:tr>
        <w:trPr>
          <w:trHeight w:val="475" w:hRule="atLeast"/>
        </w:trPr>
        <w:tc>
          <w:tcPr>
            <w:tcW w:w="24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26"/>
              </w:rPr>
              <w:t>ID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0222220005101039</w:t>
            </w:r>
          </w:p>
        </w:tc>
      </w:tr>
      <w:tr>
        <w:trPr>
          <w:trHeight w:val="475" w:hRule="atLeast"/>
        </w:trPr>
        <w:tc>
          <w:tcPr>
            <w:tcW w:w="24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26"/>
              </w:rPr>
              <w:t>SEMESTER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8th</w:t>
            </w:r>
          </w:p>
        </w:tc>
      </w:tr>
      <w:tr>
        <w:trPr>
          <w:trHeight w:val="475" w:hRule="atLeast"/>
        </w:trPr>
        <w:tc>
          <w:tcPr>
            <w:tcW w:w="24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26"/>
              </w:rPr>
              <w:t>BATCH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42nd</w:t>
            </w:r>
          </w:p>
        </w:tc>
      </w:tr>
      <w:tr>
        <w:trPr>
          <w:trHeight w:val="475" w:hRule="atLeast"/>
        </w:trPr>
        <w:tc>
          <w:tcPr>
            <w:tcW w:w="24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26"/>
              </w:rPr>
              <w:t>SESSION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Spring 2026</w:t>
            </w:r>
          </w:p>
        </w:tc>
      </w:tr>
      <w:tr>
        <w:trPr>
          <w:trHeight w:val="475" w:hRule="atLeast"/>
        </w:trPr>
        <w:tc>
          <w:tcPr>
            <w:tcW w:w="24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26"/>
              </w:rPr>
              <w:t>SECTION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8" w:right="1138" w:gutter="0" w:header="0" w:top="432" w:footer="0" w:bottom="86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