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6B39" w14:textId="77777777" w:rsidR="009F71EB" w:rsidRPr="00003449" w:rsidRDefault="00427107" w:rsidP="009F71EB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Техническое задание на разработку</w:t>
      </w:r>
      <w:r w:rsidR="009F71EB">
        <w:rPr>
          <w:color w:val="000000"/>
          <w:sz w:val="28"/>
          <w:szCs w:val="28"/>
        </w:rPr>
        <w:t xml:space="preserve"> автоматизированной</w:t>
      </w:r>
      <w:r w:rsidRPr="00003449">
        <w:rPr>
          <w:color w:val="000000"/>
          <w:sz w:val="28"/>
          <w:szCs w:val="28"/>
        </w:rPr>
        <w:t xml:space="preserve"> подсистемы </w:t>
      </w:r>
      <w:r w:rsidR="009F71EB">
        <w:rPr>
          <w:color w:val="000000"/>
          <w:sz w:val="28"/>
          <w:szCs w:val="28"/>
        </w:rPr>
        <w:t>Оперативно-диспетчерским управлением автобусным парком.</w:t>
      </w:r>
    </w:p>
    <w:p w14:paraId="00D0390F" w14:textId="77777777" w:rsidR="00427107" w:rsidRPr="00003449" w:rsidRDefault="00427107" w:rsidP="002B6855">
      <w:pPr>
        <w:pStyle w:val="a3"/>
        <w:spacing w:line="276" w:lineRule="auto"/>
        <w:ind w:firstLine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1. Основание для разработки </w:t>
      </w:r>
    </w:p>
    <w:p w14:paraId="4F29B5A3" w14:textId="77777777" w:rsidR="00427107" w:rsidRPr="00003449" w:rsidRDefault="00427107" w:rsidP="00F40BCE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• Основанием для разработки является выполнение курсовой работы.              </w:t>
      </w:r>
      <w:r w:rsidR="004876A7" w:rsidRPr="00003449">
        <w:rPr>
          <w:color w:val="000000"/>
          <w:sz w:val="28"/>
          <w:szCs w:val="28"/>
        </w:rPr>
        <w:t xml:space="preserve">       </w:t>
      </w:r>
      <w:r w:rsidRPr="00003449">
        <w:rPr>
          <w:color w:val="000000"/>
          <w:sz w:val="28"/>
          <w:szCs w:val="28"/>
        </w:rPr>
        <w:t>• Организация, утвердившая: Волгореченский Промышленный Техникум.              • Наименование работы: Автоматизированная подсистема «Оперативно-диспетчерское управление автобусного парка».</w:t>
      </w:r>
    </w:p>
    <w:p w14:paraId="0E2A091B" w14:textId="77777777" w:rsidR="00427107" w:rsidRPr="00003449" w:rsidRDefault="00427107" w:rsidP="002B6855">
      <w:pPr>
        <w:pStyle w:val="a3"/>
        <w:spacing w:line="276" w:lineRule="auto"/>
        <w:ind w:firstLine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2. Назначение разработки</w:t>
      </w:r>
    </w:p>
    <w:p w14:paraId="7DAC1C68" w14:textId="77777777" w:rsidR="005A6939" w:rsidRPr="00003449" w:rsidRDefault="005A6939" w:rsidP="004876A7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Автоматизированная подсистема «Оперативно-диспетчерское управление автобусного парка» предназначена для </w:t>
      </w:r>
      <w:r w:rsidR="00BA43E3" w:rsidRPr="00003449">
        <w:rPr>
          <w:color w:val="000000"/>
          <w:sz w:val="28"/>
          <w:szCs w:val="28"/>
        </w:rPr>
        <w:t>диспетчерского</w:t>
      </w:r>
      <w:r w:rsidRPr="00003449">
        <w:rPr>
          <w:color w:val="000000"/>
          <w:sz w:val="28"/>
          <w:szCs w:val="28"/>
        </w:rPr>
        <w:t xml:space="preserve"> управлени</w:t>
      </w:r>
      <w:r w:rsidR="00BA43E3" w:rsidRPr="00003449">
        <w:rPr>
          <w:color w:val="000000"/>
          <w:sz w:val="28"/>
          <w:szCs w:val="28"/>
        </w:rPr>
        <w:t xml:space="preserve">я </w:t>
      </w:r>
      <w:r w:rsidRPr="00003449">
        <w:rPr>
          <w:color w:val="000000"/>
          <w:sz w:val="28"/>
          <w:szCs w:val="28"/>
        </w:rPr>
        <w:t>автобусн</w:t>
      </w:r>
      <w:r w:rsidR="005014CA" w:rsidRPr="00003449">
        <w:rPr>
          <w:color w:val="000000"/>
          <w:sz w:val="28"/>
          <w:szCs w:val="28"/>
        </w:rPr>
        <w:t>ым</w:t>
      </w:r>
      <w:r w:rsidRPr="00003449">
        <w:rPr>
          <w:color w:val="000000"/>
          <w:sz w:val="28"/>
          <w:szCs w:val="28"/>
        </w:rPr>
        <w:t xml:space="preserve"> парк</w:t>
      </w:r>
      <w:r w:rsidR="005014CA" w:rsidRPr="00003449">
        <w:rPr>
          <w:color w:val="000000"/>
          <w:sz w:val="28"/>
          <w:szCs w:val="28"/>
        </w:rPr>
        <w:t>ом</w:t>
      </w:r>
      <w:r w:rsidRPr="00003449">
        <w:rPr>
          <w:color w:val="000000"/>
          <w:sz w:val="28"/>
          <w:szCs w:val="28"/>
        </w:rPr>
        <w:t>. Пользователями системы являются Администратор и Диспетчер.</w:t>
      </w:r>
      <w:r w:rsidR="008811E2" w:rsidRPr="00003449">
        <w:rPr>
          <w:color w:val="000000"/>
          <w:sz w:val="28"/>
          <w:szCs w:val="28"/>
        </w:rPr>
        <w:t xml:space="preserve"> </w:t>
      </w:r>
      <w:r w:rsidR="00BA43E3" w:rsidRPr="00003449">
        <w:rPr>
          <w:color w:val="000000"/>
          <w:sz w:val="28"/>
          <w:szCs w:val="28"/>
        </w:rPr>
        <w:t>Администратор создаёт учётные записи для Диспетчера, а после передаёт данные для входа в систему. Неавторизированный пользователь вводит данные, которые предоставил ему Администратор и входит в аккаунт Диспетчера. Диспетчер может просматривать данные о водителях, связываться с ними, просматривать данные о маршрутах</w:t>
      </w:r>
      <w:r w:rsidR="00C07153" w:rsidRPr="00003449">
        <w:rPr>
          <w:color w:val="000000"/>
          <w:sz w:val="28"/>
          <w:szCs w:val="28"/>
        </w:rPr>
        <w:t xml:space="preserve">, а также </w:t>
      </w:r>
      <w:r w:rsidR="00BA43E3" w:rsidRPr="00003449">
        <w:rPr>
          <w:color w:val="000000"/>
          <w:sz w:val="28"/>
          <w:szCs w:val="28"/>
        </w:rPr>
        <w:t xml:space="preserve">печатать отчёты о выполнении маршрута. </w:t>
      </w:r>
    </w:p>
    <w:p w14:paraId="4ECACC8C" w14:textId="77777777" w:rsidR="00A63FF4" w:rsidRPr="00003449" w:rsidRDefault="00A63FF4" w:rsidP="002B6855">
      <w:pPr>
        <w:pStyle w:val="a3"/>
        <w:spacing w:line="276" w:lineRule="auto"/>
        <w:ind w:firstLine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3. Требования к программе </w:t>
      </w:r>
      <w:r w:rsidRPr="00003449">
        <w:rPr>
          <w:color w:val="000000"/>
          <w:sz w:val="28"/>
          <w:szCs w:val="28"/>
        </w:rPr>
        <w:tab/>
      </w:r>
    </w:p>
    <w:p w14:paraId="5515FFFC" w14:textId="08343BE8" w:rsidR="00A63FF4" w:rsidRPr="00003449" w:rsidRDefault="00A63FF4" w:rsidP="00917D78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3.1</w:t>
      </w:r>
      <w:r w:rsidR="00C07153" w:rsidRPr="00003449">
        <w:rPr>
          <w:color w:val="000000"/>
          <w:sz w:val="28"/>
          <w:szCs w:val="28"/>
        </w:rPr>
        <w:t xml:space="preserve"> Требования к функциональным характеристикам</w:t>
      </w:r>
    </w:p>
    <w:p w14:paraId="480A3A51" w14:textId="77777777" w:rsidR="00C07153" w:rsidRPr="00003449" w:rsidRDefault="00C07153" w:rsidP="004876A7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Автоматизированная информационная подсистема «Оперативно-диспетчерское управление автобусного парка</w:t>
      </w:r>
      <w:r w:rsidR="002B6855" w:rsidRPr="00003449">
        <w:rPr>
          <w:color w:val="000000"/>
          <w:sz w:val="28"/>
          <w:szCs w:val="28"/>
        </w:rPr>
        <w:t>» должна обеспечивать выполнение функций:</w:t>
      </w:r>
    </w:p>
    <w:p w14:paraId="4B6C121D" w14:textId="63780344" w:rsidR="002B6855" w:rsidRPr="00003449" w:rsidRDefault="002B6855" w:rsidP="00F40BCE">
      <w:pPr>
        <w:pStyle w:val="a3"/>
        <w:spacing w:line="276" w:lineRule="auto"/>
        <w:ind w:left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• Иметь форму авторизации пользователя </w:t>
      </w:r>
      <w:r w:rsidRPr="00003449">
        <w:rPr>
          <w:color w:val="000000"/>
          <w:sz w:val="28"/>
          <w:szCs w:val="28"/>
        </w:rPr>
        <w:br/>
        <w:t>• Получать список пользователей и сохранять их в базу данных</w:t>
      </w:r>
      <w:r w:rsidRPr="00003449">
        <w:rPr>
          <w:color w:val="000000"/>
          <w:sz w:val="28"/>
          <w:szCs w:val="28"/>
        </w:rPr>
        <w:br/>
        <w:t>• Выбор, удаление или изменение любого пользователя</w:t>
      </w:r>
      <w:r w:rsidR="00077A5C" w:rsidRPr="00003449">
        <w:rPr>
          <w:color w:val="000000"/>
          <w:sz w:val="28"/>
          <w:szCs w:val="28"/>
        </w:rPr>
        <w:t xml:space="preserve"> в системе</w:t>
      </w:r>
    </w:p>
    <w:p w14:paraId="0BFFB077" w14:textId="77777777" w:rsidR="002B6855" w:rsidRPr="00003449" w:rsidRDefault="002B6855" w:rsidP="00F40BCE">
      <w:pPr>
        <w:pStyle w:val="a3"/>
        <w:spacing w:line="276" w:lineRule="auto"/>
        <w:ind w:left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Получение информации данных о водителях</w:t>
      </w:r>
      <w:r w:rsidRPr="00003449">
        <w:rPr>
          <w:color w:val="000000"/>
          <w:sz w:val="28"/>
          <w:szCs w:val="28"/>
        </w:rPr>
        <w:br/>
        <w:t>• Просмотр страховки и в случае, если она заканчивается, то оправить направление водителю на её замену</w:t>
      </w:r>
    </w:p>
    <w:p w14:paraId="6B21751B" w14:textId="77777777" w:rsidR="002B6855" w:rsidRPr="00003449" w:rsidRDefault="002B6855" w:rsidP="00F40BCE">
      <w:pPr>
        <w:pStyle w:val="a3"/>
        <w:spacing w:line="276" w:lineRule="auto"/>
        <w:ind w:left="708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Получение и вывод информации о любом маршруте</w:t>
      </w:r>
      <w:r w:rsidRPr="00003449">
        <w:rPr>
          <w:color w:val="000000"/>
          <w:sz w:val="28"/>
          <w:szCs w:val="28"/>
        </w:rPr>
        <w:br/>
        <w:t>• Генерация, отображение и распечатка отчёта за необходимый период</w:t>
      </w:r>
    </w:p>
    <w:p w14:paraId="7D968FA1" w14:textId="77777777" w:rsidR="002B6855" w:rsidRPr="00003449" w:rsidRDefault="00077A5C" w:rsidP="004876A7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lastRenderedPageBreak/>
        <w:t>Первичные документы для</w:t>
      </w:r>
      <w:r w:rsidR="004876A7" w:rsidRPr="00003449">
        <w:rPr>
          <w:color w:val="000000"/>
          <w:sz w:val="28"/>
          <w:szCs w:val="28"/>
        </w:rPr>
        <w:t xml:space="preserve"> внесения в базу данных диспетчерского управления</w:t>
      </w:r>
      <w:r w:rsidRPr="00003449">
        <w:rPr>
          <w:color w:val="000000"/>
          <w:sz w:val="28"/>
          <w:szCs w:val="28"/>
        </w:rPr>
        <w:t>:</w:t>
      </w:r>
    </w:p>
    <w:p w14:paraId="14111963" w14:textId="77777777" w:rsidR="00077A5C" w:rsidRPr="00003449" w:rsidRDefault="00077A5C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Документы о предоставлении прав на занятие данным видом деятельности</w:t>
      </w:r>
    </w:p>
    <w:p w14:paraId="6F07B537" w14:textId="77777777" w:rsidR="00077A5C" w:rsidRPr="00003449" w:rsidRDefault="00077A5C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• </w:t>
      </w:r>
      <w:r w:rsidR="004876A7" w:rsidRPr="00003449">
        <w:rPr>
          <w:color w:val="000000"/>
          <w:sz w:val="28"/>
          <w:szCs w:val="28"/>
        </w:rPr>
        <w:t xml:space="preserve">Водительские удостоверения работников </w:t>
      </w:r>
    </w:p>
    <w:p w14:paraId="15BFFF69" w14:textId="77777777" w:rsidR="004876A7" w:rsidRPr="00003449" w:rsidRDefault="004876A7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• Документы о исправности транспортных средств</w:t>
      </w:r>
      <w:r w:rsidR="0029050E" w:rsidRPr="00003449">
        <w:rPr>
          <w:color w:val="000000"/>
          <w:sz w:val="28"/>
          <w:szCs w:val="28"/>
        </w:rPr>
        <w:t xml:space="preserve"> (страховка)</w:t>
      </w:r>
    </w:p>
    <w:p w14:paraId="01B61F83" w14:textId="77777777" w:rsidR="00F40BCE" w:rsidRPr="00003449" w:rsidRDefault="00F40BCE" w:rsidP="002B6855">
      <w:pPr>
        <w:pStyle w:val="a3"/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Выходными данными являются следующие виды отчетов:</w:t>
      </w:r>
    </w:p>
    <w:p w14:paraId="42E39931" w14:textId="77777777" w:rsidR="00F40BCE" w:rsidRPr="00003449" w:rsidRDefault="00F40BCE" w:rsidP="00F40BCE">
      <w:pPr>
        <w:pStyle w:val="a3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Отчёты о законченных маршрутах (какой был водитель, за сколько времени проехал маршрут, сколько пассажиров было)</w:t>
      </w:r>
    </w:p>
    <w:p w14:paraId="41DADCB7" w14:textId="77777777" w:rsidR="00917D78" w:rsidRDefault="00F40BCE" w:rsidP="00917D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 </w:t>
      </w:r>
    </w:p>
    <w:p w14:paraId="6260EE70" w14:textId="77777777" w:rsidR="00917D78" w:rsidRDefault="00917D78" w:rsidP="00917D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5AA745" w14:textId="3BA839CC" w:rsidR="00F40BCE" w:rsidRDefault="00F40BCE" w:rsidP="00917D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 Требования к надежности </w:t>
      </w:r>
    </w:p>
    <w:p w14:paraId="01872B22" w14:textId="77777777" w:rsidR="00917D78" w:rsidRPr="00003449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CFE68C" w14:textId="77777777" w:rsidR="00F40BCE" w:rsidRPr="00003449" w:rsidRDefault="00F40BCE" w:rsidP="00F40BCE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иметь: </w:t>
      </w:r>
    </w:p>
    <w:p w14:paraId="4CCC5297" w14:textId="77777777" w:rsidR="00F40BCE" w:rsidRPr="00003449" w:rsidRDefault="00F40BCE" w:rsidP="00F40BCE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93A81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возможность самовосстановления после сбоев (отключения электропитания, сбои в операционной системе </w:t>
      </w:r>
    </w:p>
    <w:p w14:paraId="0C9643ED" w14:textId="77777777" w:rsidR="00F40BCE" w:rsidRPr="00003449" w:rsidRDefault="00F40BCE" w:rsidP="00F40BC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 т.д.);</w:t>
      </w:r>
    </w:p>
    <w:p w14:paraId="7BB8A580" w14:textId="77777777" w:rsidR="00F40BCE" w:rsidRPr="00003449" w:rsidRDefault="00F40BCE" w:rsidP="00F40BC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парольную защиту при запуске программы;</w:t>
      </w:r>
    </w:p>
    <w:p w14:paraId="75B2077F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ограничение несанкционированного доступа к данным; </w:t>
      </w:r>
    </w:p>
    <w:p w14:paraId="49D697D6" w14:textId="77777777" w:rsidR="00F40BCE" w:rsidRPr="0074762E" w:rsidRDefault="00F40BCE" w:rsidP="00F40BC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7476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возможность резервного копирования информационной базы;</w:t>
      </w:r>
    </w:p>
    <w:p w14:paraId="488BBA98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разграничение пользовательских прав;</w:t>
      </w:r>
    </w:p>
    <w:p w14:paraId="3382287E" w14:textId="77777777" w:rsidR="00F40BCE" w:rsidRPr="00003449" w:rsidRDefault="00F40BCE" w:rsidP="00F40BC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исключение несанкционированного копирования (тиражирования) программы. </w:t>
      </w:r>
    </w:p>
    <w:p w14:paraId="23584A5C" w14:textId="77777777" w:rsidR="00F40BCE" w:rsidRPr="00003449" w:rsidRDefault="00F40BCE" w:rsidP="00F40BC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Предусмотреть контроль вводимой информации и блокировку некорректных  действий пользователя при работе с системой.</w:t>
      </w:r>
    </w:p>
    <w:p w14:paraId="6631519F" w14:textId="7777777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0C64F" w14:textId="1A4937F4" w:rsidR="00F40BCE" w:rsidRPr="00003449" w:rsidRDefault="00F40BCE" w:rsidP="00917D78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Требования к составу и параметрам технических средств</w:t>
      </w:r>
    </w:p>
    <w:p w14:paraId="3AF467EB" w14:textId="77777777" w:rsidR="00F40BCE" w:rsidRPr="00F40BCE" w:rsidRDefault="00F40BCE" w:rsidP="00F40BCE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635EEF" w14:textId="59256AEC" w:rsidR="0074762E" w:rsidRPr="00917D78" w:rsidRDefault="00F40BCE" w:rsidP="00917D78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</w:t>
      </w: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400</w:t>
      </w:r>
      <w:r w:rsidRPr="00F40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Мб; разрешение монитора 1024х768</w:t>
      </w: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 рабочих места.</w:t>
      </w:r>
    </w:p>
    <w:p w14:paraId="06217320" w14:textId="77777777" w:rsidR="00F40BCE" w:rsidRPr="00003449" w:rsidRDefault="00F40BCE" w:rsidP="00F40BCE">
      <w:pPr>
        <w:pStyle w:val="a3"/>
        <w:spacing w:line="276" w:lineRule="auto"/>
        <w:ind w:left="360"/>
        <w:rPr>
          <w:color w:val="000000"/>
          <w:sz w:val="28"/>
          <w:szCs w:val="28"/>
        </w:rPr>
      </w:pPr>
    </w:p>
    <w:p w14:paraId="4C4A57C9" w14:textId="48770D62" w:rsidR="00F40BCE" w:rsidRPr="00003449" w:rsidRDefault="00F40BCE" w:rsidP="00917D7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lastRenderedPageBreak/>
        <w:t>3.4</w:t>
      </w:r>
      <w:r w:rsidRPr="00003449">
        <w:rPr>
          <w:rFonts w:ascii="Times New Roman" w:hAnsi="Times New Roman" w:cs="Times New Roman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5B168698" w14:textId="77777777" w:rsidR="00F40BCE" w:rsidRPr="00003449" w:rsidRDefault="00F40BCE" w:rsidP="00F40B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работать в операционных системах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2000/ХР/7/8/10/11. Все формируемые отчеты должны иметь возможность экспортирования в редактор электронных таблиц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2003/2007/2016/2019/2021.</w:t>
      </w:r>
    </w:p>
    <w:p w14:paraId="0A36677D" w14:textId="7AE54438" w:rsidR="0007759F" w:rsidRPr="00003449" w:rsidRDefault="0007759F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 Требования к транспортированию и хранению </w:t>
      </w:r>
    </w:p>
    <w:p w14:paraId="642CD9F5" w14:textId="77777777" w:rsidR="0007759F" w:rsidRPr="0007759F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28B02" w14:textId="77777777" w:rsidR="0007759F" w:rsidRPr="00003449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 </w:t>
      </w:r>
    </w:p>
    <w:p w14:paraId="078BA100" w14:textId="77777777" w:rsidR="0007759F" w:rsidRPr="00003449" w:rsidRDefault="0007759F" w:rsidP="000775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AC253D" w14:textId="77777777" w:rsidR="0007759F" w:rsidRPr="00003449" w:rsidRDefault="0007759F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3.6 Специальные требования</w:t>
      </w:r>
    </w:p>
    <w:p w14:paraId="711D5D63" w14:textId="77777777" w:rsidR="0007759F" w:rsidRPr="00003449" w:rsidRDefault="0007759F" w:rsidP="000775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94A311" w14:textId="77777777" w:rsidR="0007759F" w:rsidRDefault="0007759F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в области персональных компьютеров.</w:t>
      </w:r>
      <w:r w:rsid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3449"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Для дальнейшего улучшения системы предполагается документация на </w:t>
      </w:r>
      <w:r w:rsidR="0000344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</w:t>
      </w:r>
      <w:r w:rsidR="00003449" w:rsidRPr="00003449">
        <w:rPr>
          <w:rFonts w:ascii="Times New Roman" w:hAnsi="Times New Roman" w:cs="Times New Roman"/>
          <w:color w:val="000000"/>
          <w:sz w:val="28"/>
          <w:szCs w:val="28"/>
        </w:rPr>
        <w:t>, содержащая полную информацию, необходимую для рабо</w:t>
      </w:r>
      <w:r w:rsidR="00003449">
        <w:rPr>
          <w:rFonts w:ascii="Times New Roman" w:hAnsi="Times New Roman" w:cs="Times New Roman"/>
          <w:color w:val="000000"/>
          <w:sz w:val="28"/>
          <w:szCs w:val="28"/>
        </w:rPr>
        <w:t>ты</w:t>
      </w:r>
      <w:r w:rsidR="00003449"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с ним программисту.</w:t>
      </w:r>
    </w:p>
    <w:p w14:paraId="77407FA4" w14:textId="77777777" w:rsidR="00003449" w:rsidRDefault="00003449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6DA6D3" w14:textId="39091AC4" w:rsidR="00003449" w:rsidRPr="000D5AFE" w:rsidRDefault="000D5AFE" w:rsidP="000D5A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03449" w:rsidRPr="000D5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к программной документации </w:t>
      </w:r>
    </w:p>
    <w:p w14:paraId="09A5A407" w14:textId="77777777" w:rsidR="00003449" w:rsidRDefault="00003449" w:rsidP="000034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25CF0" w14:textId="0B83C078" w:rsidR="00003449" w:rsidRDefault="00003449" w:rsidP="00003449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 </w:t>
      </w:r>
    </w:p>
    <w:p w14:paraId="00508621" w14:textId="17C38249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69DC1F" w14:textId="35EC59C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 </w:t>
      </w:r>
      <w:r w:rsidRP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транспортированию и хранению</w:t>
      </w:r>
    </w:p>
    <w:p w14:paraId="473CE4E2" w14:textId="7777777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B9180B" w14:textId="20B436A9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3CA1A6F8" w14:textId="2D54A247" w:rsid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E245CD" w14:textId="7152A3A2" w:rsidR="000D5AFE" w:rsidRDefault="000D5AFE" w:rsidP="00C050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Технико-экономическое обоснование</w:t>
      </w:r>
    </w:p>
    <w:p w14:paraId="1E1A5F76" w14:textId="77777777" w:rsidR="00F806B4" w:rsidRPr="00C050E0" w:rsidRDefault="00F806B4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6365F6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 Ожидаемые результаты</w:t>
      </w:r>
    </w:p>
    <w:p w14:paraId="444B45AA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BC668C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разрабатываемой системы позволит значительно улучшить оперативно-диспетчерское управление автобусным парком, повысить эффективность использования транспортных средств и сократить расходы на их эксплуатацию. В частности, это достигается за счет:</w:t>
      </w:r>
    </w:p>
    <w:p w14:paraId="54B6CFE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23F2A" w14:textId="053937C7" w:rsidR="00C050E0" w:rsidRPr="00C050E0" w:rsidRDefault="00C050E0" w:rsidP="00C050E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Уменьшения времени, затрачиваемого на планирование маршрутов и распределение графика работы водителей.</w:t>
      </w:r>
    </w:p>
    <w:p w14:paraId="624DDFDC" w14:textId="664FF589" w:rsidR="00C050E0" w:rsidRPr="00C050E0" w:rsidRDefault="00C050E0" w:rsidP="00C050E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Улучшения контроля за состоянием транспорта и его движением на маршруте, что повышает безопасность перевозок.</w:t>
      </w:r>
    </w:p>
    <w:p w14:paraId="6091DE33" w14:textId="00D343B0" w:rsidR="00C050E0" w:rsidRPr="00C050E0" w:rsidRDefault="00C050E0" w:rsidP="00C050E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использования топлива и уменьшения расходов на его приобретение.</w:t>
      </w:r>
    </w:p>
    <w:p w14:paraId="57063E37" w14:textId="1D7D6B7C" w:rsidR="00C050E0" w:rsidRPr="00C050E0" w:rsidRDefault="00C050E0" w:rsidP="00C050E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Улучшения качества обслуживания пассажиров и сокращения времени ожидания автобусов на остановках.</w:t>
      </w:r>
    </w:p>
    <w:p w14:paraId="258DAF3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8734F5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 Экономические преимущества</w:t>
      </w:r>
    </w:p>
    <w:p w14:paraId="2907776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7C0FBF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разработанной системы позволит получить следующие экономические преимущества:</w:t>
      </w:r>
    </w:p>
    <w:p w14:paraId="1874D2C1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C5EAB6" w14:textId="3C31E687" w:rsidR="00C050E0" w:rsidRPr="00C050E0" w:rsidRDefault="00C050E0" w:rsidP="00C050E0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 затрат на содержание транспорта и оплату труда диспетчеров и аналитиков.</w:t>
      </w:r>
    </w:p>
    <w:p w14:paraId="47CA3596" w14:textId="6FDB791A" w:rsidR="00C050E0" w:rsidRPr="00C050E0" w:rsidRDefault="00C050E0" w:rsidP="00C050E0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 расходов на топливо и ремонт автотранспорта.</w:t>
      </w:r>
    </w:p>
    <w:p w14:paraId="3376A3CB" w14:textId="623B88AF" w:rsidR="00C050E0" w:rsidRPr="00C050E0" w:rsidRDefault="00C050E0" w:rsidP="00C050E0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объема перевозок и соответственно выручки от перевозок.</w:t>
      </w:r>
    </w:p>
    <w:p w14:paraId="39BAFE58" w14:textId="1C5C724E" w:rsidR="000D5AFE" w:rsidRPr="00C050E0" w:rsidRDefault="00C050E0" w:rsidP="00C050E0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 времени ожидания автобусов на остановках, что приведет к повышению</w:t>
      </w:r>
      <w:r w:rsidR="00600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эффективности.</w:t>
      </w:r>
    </w:p>
    <w:p w14:paraId="33EFAE24" w14:textId="00B06284" w:rsid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AB6700" w14:textId="0E7D2073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Сравнение с аналогами</w:t>
      </w:r>
    </w:p>
    <w:p w14:paraId="6F9B6162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F3EC81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на предприятии используются ручные методы управления автопарком и маршрутами, что требует больших затрат на трудовые ресурсы и не позволяет достичь оптимальной эффективности использования транспортных средств.</w:t>
      </w:r>
    </w:p>
    <w:p w14:paraId="46C4ED1A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C8C8ED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сравнении с имеющимися аналогами разработка автоматизированной подсистемы оперативно-диспетчерского управления автобусным парком позволит достичь значительного экономического эффекта и повысить качество обслуживания пассажиров.</w:t>
      </w:r>
    </w:p>
    <w:p w14:paraId="30D0F4B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C00566" w14:textId="58994C38" w:rsid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Резюме</w:t>
      </w:r>
    </w:p>
    <w:p w14:paraId="4525CAA7" w14:textId="55DC38C4" w:rsid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0E25B5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автоматизированной подсистемы оперативно-диспетчерского управления автобусным парком позволит значительно улучшить процесс управления автотранспортом и повысить эффективность его использования, что приведет к экономической выгоде для предприятия.</w:t>
      </w:r>
    </w:p>
    <w:p w14:paraId="21C94EB9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DCB00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 позволит сократить затраты на содержание транспорта и оплату труда диспетчеров и аналитиков, снизить расходы на топливо и ремонт автотранспорта, увеличить объем перевозок и соответственно выручки от перевозок, а также сократить время ожидания автобусов на остановках.</w:t>
      </w:r>
    </w:p>
    <w:p w14:paraId="51C196E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C68525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Также разработанная система повысит качество обслуживания пассажиров и повысит безопасность перевозок, что, в свою очередь, способствует повышению имиджа предприятия и увеличению лояльности клиентов.</w:t>
      </w:r>
    </w:p>
    <w:p w14:paraId="7CEE8786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7A97B5" w14:textId="65D20A8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перечисленных выше факторов, можно сделать вывод о целесообразности разработки автоматизированной подсистемы оперативно-диспетчерского управления автобусным парком. Внедрение этой системы принесет значительную экономическую выгоду для предприятия и позволит повысить эффективность его деятельности.</w:t>
      </w:r>
    </w:p>
    <w:p w14:paraId="348C37E7" w14:textId="77777777" w:rsidR="000D5AFE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9AA53" w14:textId="67D6175F" w:rsidR="00600D16" w:rsidRDefault="000D5AFE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00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Стадии и этапы разработки</w:t>
      </w:r>
    </w:p>
    <w:p w14:paraId="1B4B9611" w14:textId="77777777" w:rsidR="00247305" w:rsidRDefault="00247305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28C32" w14:textId="611D33E2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Установление требований и анализ</w:t>
      </w:r>
    </w:p>
    <w:p w14:paraId="0C192EFD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этапе проводится обзор предметной области, определяются функциональные и нефункциональные требования к разрабатываемому программному продукту. Результатом этапа является техническое задание на разработку, которое описывает требования и возможности новой системы.</w:t>
      </w:r>
    </w:p>
    <w:p w14:paraId="3D2C44B3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467FC" w14:textId="385CF484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6.2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Проектирование</w:t>
      </w:r>
    </w:p>
    <w:p w14:paraId="4F260A09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этапе определяется архитектура программной системы, проводится декомпозиция задач и разработка экранных форм. Также выбираются используемые программные компоненты и разрабатываются системные диаграммы, что позволяет описать взаимодействие между компонентами.</w:t>
      </w:r>
    </w:p>
    <w:p w14:paraId="015BCCCC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CC5333" w14:textId="1EC3AE48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Разработка</w:t>
      </w:r>
    </w:p>
    <w:p w14:paraId="6EA0A1FE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следующем этапе приступают к написанию кода для разрабатываемой системы. Разработчики используют выбранные решения и компоненты на предыдущих этапах. Результатом этапа является работающий прототип системы.</w:t>
      </w:r>
    </w:p>
    <w:p w14:paraId="23738A1B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85F8F7" w14:textId="1058501B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Тестирование</w:t>
      </w:r>
    </w:p>
    <w:p w14:paraId="08ACD65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этапе проводится тестирование разрабатываемой системы, которое позволяет обнаружить и устранить ошибки и недочеты. Этап включает ручное и автоматизированное тестирование, а также процессы исправления ошибок и повторного тестирования.</w:t>
      </w:r>
    </w:p>
    <w:p w14:paraId="69A709A3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29AA1A" w14:textId="0E7B6428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Внедрение</w:t>
      </w:r>
    </w:p>
    <w:p w14:paraId="016F72E7" w14:textId="3DC8DBFF" w:rsid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успешного прохождения этапа тестирования и проверки работоспособности системы, производится внедрение. На этом этапе осуществляется установка и настройка системы на целевой платформе и проводятся мероприятия по обучению конечных пользователей.</w:t>
      </w:r>
    </w:p>
    <w:p w14:paraId="5DACACF6" w14:textId="447445B7" w:rsidR="00247305" w:rsidRDefault="00247305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A349FC" w14:textId="025A0D7C" w:rsidR="00247305" w:rsidRDefault="00247305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C405B8" w14:textId="77777777" w:rsidR="00247305" w:rsidRPr="00C050E0" w:rsidRDefault="00247305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97B806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B892E" w14:textId="16D29FDE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6.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Сопровождение</w:t>
      </w:r>
    </w:p>
    <w:p w14:paraId="5918074F" w14:textId="7C4AAE98" w:rsid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успешного внедрения, разработчики занимаются сопровождением системы. Этот этап включает в себя предоставление технической поддержки, исправление обнаруженных ошибок и добавление новых функциональных возможностей.</w:t>
      </w:r>
    </w:p>
    <w:p w14:paraId="27D8D65D" w14:textId="77777777" w:rsidR="00917D78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D2EC3" w14:textId="2C383248" w:rsidR="00917D78" w:rsidRDefault="00C050E0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7</w:t>
      </w:r>
      <w:r w:rsidR="00600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и контроль приемки</w:t>
      </w:r>
    </w:p>
    <w:p w14:paraId="02EDBF03" w14:textId="77777777" w:rsidR="00600D16" w:rsidRDefault="00600D16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D9A73D" w14:textId="78CC140A" w:rsidR="00C050E0" w:rsidRDefault="00C050E0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и приемка должны проводиться по завершении каждой этапа и в целом по окончании разработки. При контроле необходимо проверять соответствие программного продукта требованиям технического задания. Проверки могут включать тестирование программы, проверку на соответствие стандартам программирования и т.д. Приемка осуществляется на основе результатов контроля, после чего выносится решение о приемке программного продукта и сдаче его в эксплуатацию.</w:t>
      </w:r>
    </w:p>
    <w:p w14:paraId="4829AB09" w14:textId="0193453A" w:rsidR="00C050E0" w:rsidRDefault="00C050E0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C0FE25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включает следующие этапы:</w:t>
      </w:r>
    </w:p>
    <w:p w14:paraId="4AE29480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67E22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Результаты этапа</w:t>
      </w:r>
    </w:p>
    <w:p w14:paraId="395B71A5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этап разработки заканчивается результатом: документом, программным кодом, настройками параметров, описанием описанием тестов и т.п. На этом этапе проводится проверка результатов и их соответствия требованиям технического задания.</w:t>
      </w:r>
    </w:p>
    <w:p w14:paraId="04239672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4F3C2C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функциональности</w:t>
      </w:r>
    </w:p>
    <w:p w14:paraId="4EC45CFE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проводится тестирование функциональности, где проверяется соответствие функций продукта требованиям к ним, а также корректность их работы. Проверяются все функции системы в различных сценариях использования.</w:t>
      </w:r>
    </w:p>
    <w:p w14:paraId="5E306386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6F110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Проверка надежности</w:t>
      </w:r>
    </w:p>
    <w:p w14:paraId="653A9D12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проверки надежности проводится тестирование устойчивости системы к нештатным ситуациям - сбоям, отключению электропитания, перегрузкам и прочим подобным проблемам. Важно, чтобы система могла бы восстановить работу после возникновения таких ситуаций.</w:t>
      </w:r>
    </w:p>
    <w:p w14:paraId="14A8A677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2506E9E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Проверка безопасности</w:t>
      </w:r>
    </w:p>
    <w:p w14:paraId="15478E52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безопасности предполагает проверку защиты от взломов и несанкционированного доступа к информации. Используются различные методы и технологии для защиты от таких угроз как: атаки на сервер, кража паролей, мошенничество и т.п.</w:t>
      </w:r>
    </w:p>
    <w:p w14:paraId="752BA5FE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3AEDF7" w14:textId="77777777" w:rsidR="00247305" w:rsidRDefault="00247305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569032" w14:textId="77777777" w:rsidR="00247305" w:rsidRDefault="00247305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E5D44" w14:textId="77777777" w:rsidR="00247305" w:rsidRDefault="00247305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8C090C" w14:textId="34E69712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 Отчет о пройденных тестах</w:t>
      </w:r>
    </w:p>
    <w:p w14:paraId="6543C9EE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тестирования результаты работы системы и проверки проходят проверку соответствия. Если все сработало корректно, составляется отчет о пройденных тестах и устраненных ошибках.</w:t>
      </w:r>
    </w:p>
    <w:p w14:paraId="74A68E9E" w14:textId="3A08231A" w:rsid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BA3777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Приемка</w:t>
      </w:r>
    </w:p>
    <w:p w14:paraId="66EE91A4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прохождении всех этапов и проверка соответствия требованиям технического задания, производится приемка программного продукта, после чего выносится решение о приемке и сдаче системы в эксплуатацию.</w:t>
      </w:r>
    </w:p>
    <w:p w14:paraId="6956305E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A86A7" w14:textId="77777777" w:rsidR="00C050E0" w:rsidRP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Сдача системы в эксплуатацию и сопровождение</w:t>
      </w:r>
    </w:p>
    <w:p w14:paraId="09D36417" w14:textId="1F5C7BDA" w:rsidR="00C050E0" w:rsidRDefault="00C050E0" w:rsidP="00C050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последней стадии происходит установка и настройка системы на целевой платформе, после чего осуществляется обучение конечных пользователей. Разработчики занимаются сопровождением системы, например предоставляют техническую поддержку, исправляют обнаруженные ошибки и добавляют новые функциональные возможности.</w:t>
      </w:r>
    </w:p>
    <w:p w14:paraId="733C619A" w14:textId="77777777" w:rsidR="00917D78" w:rsidRPr="00003449" w:rsidRDefault="00917D78" w:rsidP="00917D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4319A" w14:textId="77777777" w:rsidR="00003449" w:rsidRPr="00003449" w:rsidRDefault="00003449" w:rsidP="00003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FAAF0" w14:textId="77777777" w:rsidR="00003449" w:rsidRPr="00003449" w:rsidRDefault="00003449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D8E0B" w14:textId="77777777" w:rsidR="0007759F" w:rsidRPr="00003449" w:rsidRDefault="0007759F" w:rsidP="000775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BF1DD1" w14:textId="77777777" w:rsidR="0007759F" w:rsidRPr="00003449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E7A69B" w14:textId="77777777" w:rsidR="0007759F" w:rsidRPr="0007759F" w:rsidRDefault="0007759F" w:rsidP="0007759F">
      <w:pPr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F4D51" w14:textId="77777777" w:rsidR="00F40BCE" w:rsidRPr="00003449" w:rsidRDefault="00F40BCE" w:rsidP="00F40B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76016D" w14:textId="77777777" w:rsidR="00F40BCE" w:rsidRPr="00003449" w:rsidRDefault="00F40BCE" w:rsidP="002B6855">
      <w:pPr>
        <w:pStyle w:val="a3"/>
        <w:spacing w:line="276" w:lineRule="auto"/>
        <w:rPr>
          <w:color w:val="000000"/>
          <w:sz w:val="28"/>
          <w:szCs w:val="28"/>
        </w:rPr>
      </w:pPr>
    </w:p>
    <w:sectPr w:rsidR="00F40BCE" w:rsidRPr="00003449" w:rsidSect="00542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4DDC"/>
    <w:multiLevelType w:val="multilevel"/>
    <w:tmpl w:val="575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7D6"/>
    <w:multiLevelType w:val="multilevel"/>
    <w:tmpl w:val="4D6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7665E"/>
    <w:multiLevelType w:val="hybridMultilevel"/>
    <w:tmpl w:val="EA3ED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A69B1"/>
    <w:multiLevelType w:val="multilevel"/>
    <w:tmpl w:val="D47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63FB0"/>
    <w:multiLevelType w:val="hybridMultilevel"/>
    <w:tmpl w:val="29785BE0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4FA36816"/>
    <w:multiLevelType w:val="hybridMultilevel"/>
    <w:tmpl w:val="A952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75A00"/>
    <w:multiLevelType w:val="hybridMultilevel"/>
    <w:tmpl w:val="1A8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E74A2"/>
    <w:multiLevelType w:val="hybridMultilevel"/>
    <w:tmpl w:val="5868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00AD4"/>
    <w:multiLevelType w:val="multilevel"/>
    <w:tmpl w:val="3E5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ED1"/>
    <w:rsid w:val="00003449"/>
    <w:rsid w:val="0007759F"/>
    <w:rsid w:val="00077A5C"/>
    <w:rsid w:val="000D5AFE"/>
    <w:rsid w:val="001E3587"/>
    <w:rsid w:val="00247305"/>
    <w:rsid w:val="0029050E"/>
    <w:rsid w:val="002B6855"/>
    <w:rsid w:val="00427107"/>
    <w:rsid w:val="004876A7"/>
    <w:rsid w:val="004B6ED1"/>
    <w:rsid w:val="005014CA"/>
    <w:rsid w:val="00542995"/>
    <w:rsid w:val="005A6939"/>
    <w:rsid w:val="00600D16"/>
    <w:rsid w:val="0074762E"/>
    <w:rsid w:val="007E6C40"/>
    <w:rsid w:val="008811E2"/>
    <w:rsid w:val="00917D78"/>
    <w:rsid w:val="009233A8"/>
    <w:rsid w:val="009F71EB"/>
    <w:rsid w:val="00A63FF4"/>
    <w:rsid w:val="00BA43E3"/>
    <w:rsid w:val="00C050E0"/>
    <w:rsid w:val="00C07153"/>
    <w:rsid w:val="00F40BCE"/>
    <w:rsid w:val="00F66CDF"/>
    <w:rsid w:val="00F8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BE0C"/>
  <w15:docId w15:val="{B27184ED-C1A4-498E-9ADB-686F4957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1CB2-849A-4FAC-8DA5-61581137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1656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Honied pools</dc:creator>
  <cp:keywords/>
  <dc:description/>
  <cp:lastModifiedBy>Honied pools</cp:lastModifiedBy>
  <cp:revision>18</cp:revision>
  <dcterms:created xsi:type="dcterms:W3CDTF">2023-03-20T10:13:00Z</dcterms:created>
  <dcterms:modified xsi:type="dcterms:W3CDTF">2023-04-10T18:44:00Z</dcterms:modified>
</cp:coreProperties>
</file>