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autoSpaceDE w:val="0"/>
        <w:autoSpaceDN w:val="0"/>
        <w:spacing w:line="220" w:lineRule="exact" w:before="0" w:after="748"/>
        <w:ind w:left="0" w:right="0"/>
      </w:pPr>
    </w:p>
    <w:p>
      <w:pPr>
        <w:widowControl/>
        <w:tabs>
          <w:tab w:pos="1026" w:val="left"/>
          <w:tab w:pos="1644" w:val="left"/>
          <w:tab w:pos="2136" w:val="left"/>
          <w:tab w:pos="4054" w:val="left"/>
          <w:tab w:pos="4170" w:val="left"/>
        </w:tabs>
        <w:autoSpaceDE w:val="0"/>
        <w:autoSpaceDN w:val="0"/>
        <w:spacing w:line="338" w:lineRule="auto" w:before="0" w:after="0"/>
        <w:ind w:left="618" w:right="432" w:firstLine="0"/>
        <w:jc w:val="left"/>
      </w:pPr>
      <w:r>
        <w:rPr>
          <w:rFonts w:ascii="Arial" w:hAnsi="Arial" w:eastAsia="Arial"/>
          <w:b/>
          <w:i w:val="0"/>
          <w:color w:val="000000"/>
          <w:sz w:val="46"/>
        </w:rPr>
        <w:t xml:space="preserve">Software Requirements Specification </w:t>
      </w:r>
      <w:r>
        <w:tab/>
        <w:tab/>
        <w:tab/>
      </w:r>
      <w:r>
        <w:rPr>
          <w:rFonts w:ascii="Arial" w:hAnsi="Arial" w:eastAsia="Arial"/>
          <w:b/>
          <w:i w:val="0"/>
          <w:color w:val="000000"/>
          <w:sz w:val="46"/>
        </w:rPr>
        <w:t xml:space="preserve">(SRS) </w:t>
      </w:r>
      <w:r>
        <w:br/>
      </w:r>
      <w:r>
        <w:rPr>
          <w:rFonts w:ascii="Arial" w:hAnsi="Arial" w:eastAsia="Arial"/>
          <w:b/>
          <w:i w:val="0"/>
          <w:color w:val="000000"/>
          <w:sz w:val="46"/>
        </w:rPr>
        <w:t xml:space="preserve">Sistem Identifikasi dan Edukasi </w:t>
      </w:r>
      <w:r>
        <w:br/>
        <w:tab/>
      </w:r>
      <w:r>
        <w:rPr>
          <w:rFonts w:ascii="Arial" w:hAnsi="Arial" w:eastAsia="Arial"/>
          <w:b/>
          <w:i w:val="0"/>
          <w:color w:val="000000"/>
          <w:sz w:val="46"/>
        </w:rPr>
        <w:t xml:space="preserve">Tanaman Obat Usada Bali </w:t>
      </w:r>
      <w:r>
        <w:br/>
        <w:tab/>
        <w:tab/>
        <w:tab/>
        <w:tab/>
        <w:tab/>
      </w:r>
      <w:r>
        <w:rPr>
          <w:rFonts w:ascii="Arial" w:hAnsi="Arial" w:eastAsia="Arial"/>
          <w:b/>
          <w:i w:val="0"/>
          <w:color w:val="000000"/>
          <w:sz w:val="46"/>
        </w:rPr>
        <w:t xml:space="preserve">Oleh </w:t>
      </w:r>
      <w:r>
        <w:br/>
        <w:tab/>
        <w:tab/>
        <w:tab/>
      </w:r>
      <w:r>
        <w:rPr>
          <w:rFonts w:ascii="Arial" w:hAnsi="Arial" w:eastAsia="Arial"/>
          <w:b/>
          <w:i w:val="0"/>
          <w:color w:val="000000"/>
          <w:sz w:val="46"/>
        </w:rPr>
        <w:t xml:space="preserve">Kelompok 10 Capstone </w:t>
      </w:r>
    </w:p>
    <w:p>
      <w:pPr>
        <w:widowControl/>
        <w:autoSpaceDE w:val="0"/>
        <w:autoSpaceDN w:val="0"/>
        <w:spacing w:line="362" w:lineRule="auto" w:before="6016" w:after="0"/>
        <w:ind w:left="288" w:right="288" w:firstLine="0"/>
        <w:jc w:val="center"/>
      </w:pPr>
      <w:r>
        <w:rPr>
          <w:rFonts w:ascii="Arial" w:hAnsi="Arial" w:eastAsia="Arial"/>
          <w:b/>
          <w:i w:val="0"/>
          <w:color w:val="000000"/>
          <w:sz w:val="46"/>
        </w:rPr>
        <w:t xml:space="preserve">UNIVERSITAS PENDIDIKAN NASIONAL 2026 </w:t>
      </w:r>
    </w:p>
    <w:p>
      <w:pPr>
        <w:sectPr>
          <w:pgSz w:w="12240" w:h="15840"/>
          <w:pgMar w:top="968" w:right="1440" w:bottom="904" w:left="1440" w:header="720" w:footer="720" w:gutter="0"/>
          <w:cols/>
          <w:docGrid w:linePitch="360"/>
        </w:sectPr>
      </w:pPr>
    </w:p>
    <w:p>
      <w:pPr>
        <w:widowControl/>
        <w:autoSpaceDE w:val="0"/>
        <w:autoSpaceDN w:val="0"/>
        <w:spacing w:line="220" w:lineRule="exact" w:before="0" w:after="506"/>
        <w:ind w:left="0" w:right="0"/>
      </w:pPr>
    </w:p>
    <w:p>
      <w:pPr>
        <w:widowControl/>
        <w:autoSpaceDE w:val="0"/>
        <w:autoSpaceDN w:val="0"/>
        <w:spacing w:line="233" w:lineRule="auto" w:before="0" w:after="0"/>
        <w:ind w:left="0" w:right="0" w:firstLine="0"/>
        <w:jc w:val="left"/>
      </w:pPr>
      <w:r>
        <w:rPr>
          <w:rFonts w:ascii="Arial" w:hAnsi="Arial" w:eastAsia="Arial"/>
          <w:b/>
          <w:i w:val="0"/>
          <w:color w:val="000000"/>
          <w:sz w:val="34"/>
        </w:rPr>
        <w:t xml:space="preserve">1. Pendahuluan </w:t>
      </w:r>
    </w:p>
    <w:p>
      <w:pPr>
        <w:widowControl/>
        <w:autoSpaceDE w:val="0"/>
        <w:autoSpaceDN w:val="0"/>
        <w:spacing w:line="233" w:lineRule="auto" w:before="346" w:after="0"/>
        <w:ind w:left="0" w:right="0" w:firstLine="0"/>
        <w:jc w:val="left"/>
      </w:pPr>
      <w:r>
        <w:rPr>
          <w:rFonts w:ascii="Arial" w:hAnsi="Arial" w:eastAsia="Arial"/>
          <w:b/>
          <w:i w:val="0"/>
          <w:color w:val="000000"/>
          <w:sz w:val="26"/>
        </w:rPr>
        <w:t xml:space="preserve">1.1 Latar Belakang </w:t>
      </w:r>
    </w:p>
    <w:p>
      <w:pPr>
        <w:widowControl/>
        <w:autoSpaceDE w:val="0"/>
        <w:autoSpaceDN w:val="0"/>
        <w:spacing w:line="271" w:lineRule="auto" w:before="294" w:after="0"/>
        <w:ind w:left="0" w:right="380" w:firstLine="720"/>
        <w:jc w:val="both"/>
      </w:pPr>
      <w:r>
        <w:rPr>
          <w:rFonts w:ascii="Arial" w:hAnsi="Arial" w:eastAsia="Arial"/>
          <w:b w:val="0"/>
          <w:i w:val="0"/>
          <w:color w:val="000000"/>
          <w:sz w:val="22"/>
        </w:rPr>
        <w:t xml:space="preserve">Pengetahuan identifikasi tanaman obat Usada Bali selama ini diwariskan secara lisan dan didokumentasikan secara manual oleh staf Kebun Raya Eka Karya Bali, sehingga rawan hilang seiring pergantian generasi dan sulit diakses ulang secara cepat oleh publik maupun peneliti. Di sisi lain, mayoritas pengunjung Taman Usada membawa telepon pintar namun belum memiliki alat bantu identifikasi mandiri yang interaktif, sementara edukasi masih sangat bergantung pada pemandu/kurator yang jumlahnya terbatas. Dokumen SRS ini disusun untuk mendefinisikan kebutuhan sistem identifikasi dan edukasi tanaman obat Usada Bali secara terstruktur, sehingga pengembangan produk Capstone dapat berjalan selaras dengan ekspektasi Dosen Pembimbing dan mitra BRIN Kebun Raya Eka Karya Bali. </w:t>
      </w:r>
    </w:p>
    <w:p>
      <w:pPr>
        <w:widowControl/>
        <w:autoSpaceDE w:val="0"/>
        <w:autoSpaceDN w:val="0"/>
        <w:spacing w:line="233" w:lineRule="auto" w:before="326" w:after="0"/>
        <w:ind w:left="0" w:right="0" w:firstLine="0"/>
        <w:jc w:val="left"/>
      </w:pPr>
      <w:r>
        <w:rPr>
          <w:rFonts w:ascii="Arial" w:hAnsi="Arial" w:eastAsia="Arial"/>
          <w:b/>
          <w:i w:val="0"/>
          <w:color w:val="000000"/>
          <w:sz w:val="26"/>
        </w:rPr>
        <w:t xml:space="preserve">1.2 Tujuan </w:t>
      </w:r>
    </w:p>
    <w:p>
      <w:pPr>
        <w:widowControl/>
        <w:autoSpaceDE w:val="0"/>
        <w:autoSpaceDN w:val="0"/>
        <w:spacing w:line="262" w:lineRule="auto" w:before="292" w:after="0"/>
        <w:ind w:left="720" w:right="384" w:hanging="360"/>
        <w:jc w:val="both"/>
      </w:pPr>
      <w:r>
        <w:rPr>
          <w:rFonts w:ascii="Arial" w:hAnsi="Arial" w:eastAsia="Arial"/>
          <w:b w:val="0"/>
          <w:i w:val="0"/>
          <w:color w:val="000000"/>
          <w:sz w:val="22"/>
        </w:rPr>
        <w:t xml:space="preserve">1. Merekam  dan  mendokumentasikan  seluruh  kebutuhan  fungsional  maupun non-fungsional sistem identifikasi dan edukasi tanaman obat Usada Bali berbasis aplikasi mobile. </w:t>
      </w:r>
    </w:p>
    <w:p>
      <w:pPr>
        <w:widowControl/>
        <w:autoSpaceDE w:val="0"/>
        <w:autoSpaceDN w:val="0"/>
        <w:spacing w:line="262" w:lineRule="auto" w:before="46" w:after="0"/>
        <w:ind w:left="720" w:right="382" w:hanging="360"/>
        <w:jc w:val="both"/>
      </w:pPr>
      <w:r>
        <w:rPr>
          <w:rFonts w:ascii="Arial" w:hAnsi="Arial" w:eastAsia="Arial"/>
          <w:b w:val="0"/>
          <w:i w:val="0"/>
          <w:color w:val="000000"/>
          <w:sz w:val="22"/>
        </w:rPr>
        <w:t>2. Menjadi acuan utama bagi tim pengembang Capstone (</w:t>
      </w:r>
      <w:r>
        <w:rPr>
          <w:rFonts w:ascii="Arial" w:hAnsi="Arial" w:eastAsia="Arial"/>
          <w:b w:val="0"/>
          <w:i/>
          <w:color w:val="000000"/>
          <w:sz w:val="22"/>
        </w:rPr>
        <w:t xml:space="preserve">UI/UX, Frontend, Backend, DevOps</w:t>
      </w:r>
      <w:r>
        <w:rPr>
          <w:rFonts w:ascii="Arial" w:hAnsi="Arial" w:eastAsia="Arial"/>
          <w:b w:val="0"/>
          <w:i w:val="0"/>
          <w:color w:val="000000"/>
          <w:sz w:val="22"/>
        </w:rPr>
        <w:t xml:space="preserve">), Dosen Pembimbing dan Ketua Tim Riset, serta mitra BRIN Kebun Raya Eka Karya Bali selaku pemilik konten etnobotani dan pengguna dasbor admin. </w:t>
      </w:r>
    </w:p>
    <w:p>
      <w:pPr>
        <w:widowControl/>
        <w:autoSpaceDE w:val="0"/>
        <w:autoSpaceDN w:val="0"/>
        <w:spacing w:line="262" w:lineRule="auto" w:before="44" w:after="0"/>
        <w:ind w:left="720" w:right="378" w:hanging="360"/>
        <w:jc w:val="both"/>
      </w:pPr>
      <w:r>
        <w:rPr>
          <w:rFonts w:ascii="Arial" w:hAnsi="Arial" w:eastAsia="Arial"/>
          <w:b w:val="0"/>
          <w:i w:val="0"/>
          <w:color w:val="000000"/>
          <w:sz w:val="22"/>
        </w:rPr>
        <w:t xml:space="preserve">3. Menjamin bahwa sistem yang dikembangkan dapat memenuhi ruang lingkup, skenario pengguna, serta standar kualitas yang disepakati sebelum tahap </w:t>
      </w:r>
      <w:r>
        <w:rPr>
          <w:rFonts w:ascii="Arial" w:hAnsi="Arial" w:eastAsia="Arial"/>
          <w:b w:val="0"/>
          <w:i/>
          <w:color w:val="000000"/>
          <w:sz w:val="22"/>
        </w:rPr>
        <w:t xml:space="preserve">Scope Freeze </w:t>
      </w:r>
      <w:r>
        <w:rPr>
          <w:rFonts w:ascii="Arial" w:hAnsi="Arial" w:eastAsia="Arial"/>
          <w:b w:val="0"/>
          <w:i w:val="0"/>
          <w:color w:val="000000"/>
          <w:sz w:val="22"/>
        </w:rPr>
        <w:t xml:space="preserve">pada Minggu ke-3. </w:t>
      </w:r>
    </w:p>
    <w:p>
      <w:pPr>
        <w:widowControl/>
        <w:autoSpaceDE w:val="0"/>
        <w:autoSpaceDN w:val="0"/>
        <w:spacing w:line="233" w:lineRule="auto" w:before="326" w:after="0"/>
        <w:ind w:left="0" w:right="0" w:firstLine="0"/>
        <w:jc w:val="left"/>
      </w:pPr>
      <w:r>
        <w:rPr>
          <w:rFonts w:ascii="Arial" w:hAnsi="Arial" w:eastAsia="Arial"/>
          <w:b/>
          <w:i w:val="0"/>
          <w:color w:val="000000"/>
          <w:sz w:val="26"/>
        </w:rPr>
        <w:t xml:space="preserve">1.3 Lingkup Proyek </w:t>
      </w:r>
    </w:p>
    <w:p>
      <w:pPr>
        <w:widowControl/>
        <w:autoSpaceDE w:val="0"/>
        <w:autoSpaceDN w:val="0"/>
        <w:spacing w:line="262" w:lineRule="auto" w:before="248" w:after="0"/>
        <w:ind w:left="720" w:right="0" w:hanging="360"/>
        <w:jc w:val="left"/>
      </w:pPr>
      <w:r>
        <w:rPr>
          <w:rFonts w:ascii="Arial" w:hAnsi="Arial" w:eastAsia="Arial"/>
          <w:b w:val="0"/>
          <w:i w:val="0"/>
          <w:color w:val="000000"/>
          <w:sz w:val="22"/>
        </w:rPr>
        <w:t xml:space="preserve">● Pengembangan aplikasi mobile berbasis Flutter yang berfungsi sebagai media edukasi publik dan dokumentasi digital tanaman obat dalam tradisi Usada Bali. Aplikasi bersifat </w:t>
      </w:r>
      <w:r>
        <w:rPr>
          <w:rFonts w:ascii="Arial" w:hAnsi="Arial" w:eastAsia="Arial"/>
          <w:b w:val="0"/>
          <w:i/>
          <w:color w:val="000000"/>
          <w:sz w:val="22"/>
        </w:rPr>
        <w:t xml:space="preserve">client-only </w:t>
      </w:r>
      <w:r>
        <w:rPr>
          <w:rFonts w:ascii="Arial" w:hAnsi="Arial" w:eastAsia="Arial"/>
          <w:b w:val="0"/>
          <w:i w:val="0"/>
          <w:color w:val="000000"/>
          <w:sz w:val="22"/>
        </w:rPr>
        <w:t xml:space="preserve">dengan target rilis awal platform Android. </w:t>
      </w:r>
    </w:p>
    <w:p>
      <w:pPr>
        <w:widowControl/>
        <w:autoSpaceDE w:val="0"/>
        <w:autoSpaceDN w:val="0"/>
        <w:spacing w:line="266" w:lineRule="auto" w:before="284" w:after="0"/>
        <w:ind w:left="720" w:right="20" w:hanging="360"/>
        <w:jc w:val="both"/>
      </w:pPr>
      <w:r>
        <w:rPr>
          <w:rFonts w:ascii="Arial" w:hAnsi="Arial" w:eastAsia="Arial"/>
          <w:b w:val="0"/>
          <w:i w:val="0"/>
          <w:color w:val="000000"/>
          <w:sz w:val="22"/>
        </w:rPr>
        <w:t xml:space="preserve">● Fitur meliputi: pengambilan/unggah foto daun, deteksi dan </w:t>
      </w:r>
      <w:r>
        <w:rPr>
          <w:rFonts w:ascii="Arial" w:hAnsi="Arial" w:eastAsia="Arial"/>
          <w:b w:val="0"/>
          <w:i/>
          <w:color w:val="000000"/>
          <w:sz w:val="22"/>
        </w:rPr>
        <w:t>cropping</w:t>
      </w:r>
      <w:r>
        <w:rPr>
          <w:rFonts w:ascii="Arial" w:hAnsi="Arial" w:eastAsia="Arial"/>
          <w:b w:val="0"/>
          <w:i w:val="0"/>
          <w:color w:val="000000"/>
          <w:sz w:val="22"/>
        </w:rPr>
        <w:t xml:space="preserve"> daun otomatis (YOLO11), validasi piksel hijau, klasifikasi spesies (MobileNetV3-Small) beserta skor keyakinan, visualisasi Grad-CAM, informasi etnobotani, riwayat dokumentasi, notifikasi hasil tidak yakin, dasbor verifikasi dan moderasi pada aplikasi mobile, serta fitur </w:t>
      </w:r>
      <w:r>
        <w:rPr>
          <w:rFonts w:ascii="Arial" w:hAnsi="Arial" w:eastAsia="Arial"/>
          <w:b w:val="0"/>
          <w:i/>
          <w:color w:val="000000"/>
          <w:sz w:val="22"/>
        </w:rPr>
        <w:t>feedback</w:t>
      </w:r>
      <w:r>
        <w:rPr>
          <w:rFonts w:ascii="Arial" w:hAnsi="Arial" w:eastAsia="Arial"/>
          <w:b w:val="0"/>
          <w:i w:val="0"/>
          <w:color w:val="000000"/>
          <w:sz w:val="22"/>
        </w:rPr>
        <w:t xml:space="preserve"> dan koreksi klasifikasi oleh staf kurator BRIN. </w:t>
      </w:r>
    </w:p>
    <w:p>
      <w:pPr>
        <w:widowControl/>
        <w:autoSpaceDE w:val="0"/>
        <w:autoSpaceDN w:val="0"/>
        <w:spacing w:line="262" w:lineRule="auto" w:before="284" w:after="0"/>
        <w:ind w:left="720" w:right="22" w:hanging="360"/>
        <w:jc w:val="both"/>
      </w:pPr>
      <w:r>
        <w:rPr>
          <w:rFonts w:ascii="Arial" w:hAnsi="Arial" w:eastAsia="Arial"/>
          <w:b w:val="0"/>
          <w:i w:val="0"/>
          <w:color w:val="000000"/>
          <w:sz w:val="22"/>
        </w:rPr>
        <w:t xml:space="preserve">● Proyek ini mencakup pembuatan </w:t>
      </w:r>
      <w:r>
        <w:rPr>
          <w:rFonts w:ascii="Arial" w:hAnsi="Arial" w:eastAsia="Arial"/>
          <w:b w:val="0"/>
          <w:i/>
          <w:color w:val="000000"/>
          <w:sz w:val="22"/>
        </w:rPr>
        <w:t>backend service</w:t>
      </w:r>
      <w:r>
        <w:rPr>
          <w:rFonts w:ascii="Arial" w:hAnsi="Arial" w:eastAsia="Arial"/>
          <w:b w:val="0"/>
          <w:i w:val="0"/>
          <w:color w:val="000000"/>
          <w:sz w:val="22"/>
        </w:rPr>
        <w:t xml:space="preserve"> (server API, kontainer Docker) yang menjalankan seluruh </w:t>
      </w:r>
      <w:r>
        <w:rPr>
          <w:rFonts w:ascii="Arial" w:hAnsi="Arial" w:eastAsia="Arial"/>
          <w:b w:val="0"/>
          <w:i/>
          <w:color w:val="000000"/>
          <w:sz w:val="22"/>
        </w:rPr>
        <w:t>pipeline</w:t>
      </w:r>
      <w:r>
        <w:rPr>
          <w:rFonts w:ascii="Arial" w:hAnsi="Arial" w:eastAsia="Arial"/>
          <w:b w:val="0"/>
          <w:i w:val="0"/>
          <w:color w:val="000000"/>
          <w:sz w:val="22"/>
        </w:rPr>
        <w:t xml:space="preserve"> inferensi pada Live Cloud VPS dengan domain resmi dan SSL/HTTPS aktif, dengan cakupan 17 spesies tanaman obat Taman Usada Bali. </w:t>
      </w:r>
    </w:p>
    <w:p>
      <w:pPr>
        <w:widowControl/>
        <w:autoSpaceDE w:val="0"/>
        <w:autoSpaceDN w:val="0"/>
        <w:spacing w:line="262" w:lineRule="auto" w:before="284" w:after="0"/>
        <w:ind w:left="720" w:right="22" w:hanging="360"/>
        <w:jc w:val="both"/>
      </w:pPr>
      <w:r>
        <w:rPr>
          <w:rFonts w:ascii="Arial" w:hAnsi="Arial" w:eastAsia="Arial"/>
          <w:b w:val="0"/>
          <w:i w:val="0"/>
          <w:color w:val="000000"/>
          <w:sz w:val="22"/>
        </w:rPr>
        <w:t xml:space="preserve">● Seluruh antarmuka pengguna berupa aplikasi mobile Flutter pada Android, termasuk Dasbor Admin/Kurator, dan tidak ada aplikasi web. Backend dibangun dengan FastAPI (Python) dan basis data PostgreSQL. </w:t>
      </w:r>
    </w:p>
    <w:p>
      <w:pPr>
        <w:widowControl/>
        <w:autoSpaceDE w:val="0"/>
        <w:autoSpaceDN w:val="0"/>
        <w:spacing w:line="233" w:lineRule="auto" w:before="618" w:after="0"/>
        <w:ind w:left="0" w:right="0" w:firstLine="0"/>
        <w:jc w:val="left"/>
      </w:pPr>
      <w:r>
        <w:rPr>
          <w:rFonts w:ascii="Arial" w:hAnsi="Arial" w:eastAsia="Arial"/>
          <w:b/>
          <w:i w:val="0"/>
          <w:color w:val="000000"/>
          <w:sz w:val="26"/>
        </w:rPr>
        <w:t xml:space="preserve">1.4 Definisi Istilah </w:t>
      </w:r>
    </w:p>
    <w:p>
      <w:pPr>
        <w:sectPr>
          <w:pgSz w:w="12240" w:h="15840"/>
          <w:pgMar w:top="726" w:right="998" w:bottom="808" w:left="1440" w:header="720" w:footer="720" w:gutter="0"/>
          <w:cols/>
          <w:docGrid w:linePitch="360"/>
        </w:sectPr>
      </w:pPr>
    </w:p>
    <w:p>
      <w:pPr>
        <w:widowControl/>
        <w:autoSpaceDE w:val="0"/>
        <w:autoSpaceDN w:val="0"/>
        <w:spacing w:line="220" w:lineRule="exact" w:before="0" w:after="584"/>
        <w:ind w:left="0" w:right="0"/>
      </w:pPr>
    </w:p>
    <w:p>
      <w:pPr>
        <w:widowControl/>
        <w:autoSpaceDE w:val="0"/>
        <w:autoSpaceDN w:val="0"/>
        <w:spacing w:line="259" w:lineRule="auto" w:before="0" w:after="0"/>
        <w:ind w:left="720" w:right="24" w:hanging="360"/>
        <w:jc w:val="both"/>
      </w:pPr>
      <w:r>
        <w:rPr>
          <w:rFonts w:ascii="Arial" w:hAnsi="Arial" w:eastAsia="Arial"/>
          <w:b/>
          <w:i w:val="0"/>
          <w:color w:val="000000"/>
          <w:sz w:val="22"/>
        </w:rPr>
        <w:t>● Pengguna Umum</w:t>
      </w:r>
      <w:r>
        <w:rPr>
          <w:rFonts w:ascii="Arial" w:hAnsi="Arial" w:eastAsia="Arial"/>
          <w:b w:val="0"/>
          <w:i w:val="0"/>
          <w:color w:val="000000"/>
          <w:sz w:val="22"/>
        </w:rPr>
        <w:t xml:space="preserve">: Pengunjung/wisatawan, pelajar/mahasiswa, dan praktisi/peminat Usada Bali yang menggunakan aplikasi untuk mengidentifikasi tanaman obat dan membaca informasi etnobotani. </w:t>
      </w:r>
    </w:p>
    <w:p>
      <w:pPr>
        <w:widowControl/>
        <w:tabs>
          <w:tab w:pos="720" w:val="left"/>
        </w:tabs>
        <w:autoSpaceDE w:val="0"/>
        <w:autoSpaceDN w:val="0"/>
        <w:spacing w:line="264" w:lineRule="auto" w:before="44" w:after="0"/>
        <w:ind w:left="360" w:right="0" w:firstLine="0"/>
        <w:jc w:val="left"/>
      </w:pPr>
      <w:r>
        <w:rPr>
          <w:rFonts w:ascii="Arial" w:hAnsi="Arial" w:eastAsia="Arial"/>
          <w:b/>
          <w:i w:val="0"/>
          <w:color w:val="000000"/>
          <w:sz w:val="22"/>
        </w:rPr>
        <w:t>● Staf Kurator/Admin</w:t>
      </w:r>
      <w:r>
        <w:rPr>
          <w:rFonts w:ascii="Arial" w:hAnsi="Arial" w:eastAsia="Arial"/>
          <w:b w:val="0"/>
          <w:i w:val="0"/>
          <w:color w:val="000000"/>
          <w:sz w:val="22"/>
        </w:rPr>
        <w:t xml:space="preserve">: Staf kurator/edukator BRIN Kebun Raya Eka Karya Bali yang </w:t>
      </w:r>
      <w:r>
        <w:tab/>
      </w:r>
      <w:r>
        <w:rPr>
          <w:rFonts w:ascii="Arial" w:hAnsi="Arial" w:eastAsia="Arial"/>
          <w:b w:val="0"/>
          <w:i w:val="0"/>
          <w:color w:val="000000"/>
          <w:sz w:val="22"/>
        </w:rPr>
        <w:t xml:space="preserve">memverifikasi dan mengelola data spesies serta konten etnobotani melalui dasbor admin pada aplikasi mobile Flutter. </w:t>
      </w:r>
    </w:p>
    <w:p>
      <w:pPr>
        <w:widowControl/>
        <w:tabs>
          <w:tab w:pos="720" w:val="left"/>
        </w:tabs>
        <w:autoSpaceDE w:val="0"/>
        <w:autoSpaceDN w:val="0"/>
        <w:spacing w:line="264" w:lineRule="auto" w:before="44" w:after="0"/>
        <w:ind w:left="360" w:right="0" w:firstLine="0"/>
        <w:jc w:val="left"/>
      </w:pPr>
      <w:r>
        <w:rPr>
          <w:rFonts w:ascii="Arial" w:hAnsi="Arial" w:eastAsia="Arial"/>
          <w:b/>
          <w:i w:val="0"/>
          <w:color w:val="000000"/>
          <w:sz w:val="22"/>
        </w:rPr>
        <w:t>● BRIN</w:t>
      </w:r>
      <w:r>
        <w:rPr>
          <w:rFonts w:ascii="Arial" w:hAnsi="Arial" w:eastAsia="Arial"/>
          <w:b w:val="0"/>
          <w:i w:val="0"/>
          <w:color w:val="000000"/>
          <w:sz w:val="22"/>
        </w:rPr>
        <w:t xml:space="preserve">: Badan Riset dan Inovasi Nasional, mitra kolaborasi melalui unit pengelola Kebun Raya </w:t>
      </w:r>
      <w:r>
        <w:tab/>
      </w:r>
      <w:r>
        <w:rPr>
          <w:rFonts w:ascii="Arial" w:hAnsi="Arial" w:eastAsia="Arial"/>
          <w:b w:val="0"/>
          <w:i w:val="0"/>
          <w:color w:val="000000"/>
          <w:sz w:val="22"/>
        </w:rPr>
        <w:t xml:space="preserve">Eka Karya Bali. </w:t>
      </w:r>
    </w:p>
    <w:p>
      <w:pPr>
        <w:widowControl/>
        <w:tabs>
          <w:tab w:pos="720" w:val="left"/>
        </w:tabs>
        <w:autoSpaceDE w:val="0"/>
        <w:autoSpaceDN w:val="0"/>
        <w:spacing w:line="262" w:lineRule="auto" w:before="44" w:after="0"/>
        <w:ind w:left="360" w:right="0" w:firstLine="0"/>
        <w:jc w:val="left"/>
      </w:pPr>
      <w:r>
        <w:rPr>
          <w:rFonts w:ascii="Arial" w:hAnsi="Arial" w:eastAsia="Arial"/>
          <w:b/>
          <w:i w:val="0"/>
          <w:color w:val="000000"/>
          <w:sz w:val="22"/>
        </w:rPr>
        <w:t>● Usada Bali</w:t>
      </w:r>
      <w:r>
        <w:rPr>
          <w:rFonts w:ascii="Arial" w:hAnsi="Arial" w:eastAsia="Arial"/>
          <w:b w:val="0"/>
          <w:i w:val="0"/>
          <w:color w:val="000000"/>
          <w:sz w:val="22"/>
        </w:rPr>
        <w:t xml:space="preserve">: Tradisi pengobatan tradisional khas Bali yang diwariskan turun-temurun. </w:t>
      </w:r>
    </w:p>
    <w:p>
      <w:pPr>
        <w:widowControl/>
        <w:tabs>
          <w:tab w:pos="720" w:val="left"/>
        </w:tabs>
        <w:autoSpaceDE w:val="0"/>
        <w:autoSpaceDN w:val="0"/>
        <w:spacing w:line="262" w:lineRule="auto" w:before="44" w:after="0"/>
        <w:ind w:left="360" w:right="0" w:firstLine="0"/>
        <w:jc w:val="left"/>
      </w:pPr>
      <w:r>
        <w:rPr>
          <w:rFonts w:ascii="Arial" w:hAnsi="Arial" w:eastAsia="Arial"/>
          <w:b/>
          <w:i w:val="0"/>
          <w:color w:val="000000"/>
          <w:sz w:val="22"/>
        </w:rPr>
        <w:t>● Client-only</w:t>
      </w:r>
      <w:r>
        <w:rPr>
          <w:rFonts w:ascii="Arial" w:hAnsi="Arial" w:eastAsia="Arial"/>
          <w:b w:val="0"/>
          <w:i w:val="0"/>
          <w:color w:val="000000"/>
          <w:sz w:val="22"/>
        </w:rPr>
        <w:t xml:space="preserve">: Aplikasi mobile hanya menangani antarmuka dan penyajian hasil; seluruh </w:t>
      </w:r>
      <w:r>
        <w:tab/>
      </w:r>
      <w:r>
        <w:rPr>
          <w:rFonts w:ascii="Arial" w:hAnsi="Arial" w:eastAsia="Arial"/>
          <w:b w:val="0"/>
          <w:i w:val="0"/>
          <w:color w:val="000000"/>
          <w:sz w:val="22"/>
        </w:rPr>
        <w:t xml:space="preserve">inferensi model dijalankan di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tabs>
          <w:tab w:pos="720" w:val="left"/>
        </w:tabs>
        <w:autoSpaceDE w:val="0"/>
        <w:autoSpaceDN w:val="0"/>
        <w:spacing w:line="262" w:lineRule="auto" w:before="44" w:after="0"/>
        <w:ind w:left="360" w:right="0" w:firstLine="0"/>
        <w:jc w:val="left"/>
      </w:pPr>
      <w:r>
        <w:rPr>
          <w:rFonts w:ascii="Arial" w:hAnsi="Arial" w:eastAsia="Arial"/>
          <w:b/>
          <w:i w:val="0"/>
          <w:color w:val="000000"/>
          <w:sz w:val="22"/>
        </w:rPr>
        <w:t>● YOLO11</w:t>
      </w:r>
      <w:r>
        <w:rPr>
          <w:rFonts w:ascii="Arial" w:hAnsi="Arial" w:eastAsia="Arial"/>
          <w:b w:val="0"/>
          <w:i w:val="0"/>
          <w:color w:val="000000"/>
          <w:sz w:val="22"/>
        </w:rPr>
        <w:t xml:space="preserve">: Arsitektur deteksi objek yang digunakan untuk lokalisasi daun pada citra. </w:t>
      </w:r>
    </w:p>
    <w:p>
      <w:pPr>
        <w:widowControl/>
        <w:tabs>
          <w:tab w:pos="720" w:val="left"/>
        </w:tabs>
        <w:autoSpaceDE w:val="0"/>
        <w:autoSpaceDN w:val="0"/>
        <w:spacing w:line="262" w:lineRule="auto" w:before="44" w:after="0"/>
        <w:ind w:left="360" w:right="0" w:firstLine="0"/>
        <w:jc w:val="left"/>
      </w:pPr>
      <w:r>
        <w:rPr>
          <w:rFonts w:ascii="Arial" w:hAnsi="Arial" w:eastAsia="Arial"/>
          <w:b/>
          <w:i w:val="0"/>
          <w:color w:val="000000"/>
          <w:sz w:val="22"/>
        </w:rPr>
        <w:t>● MobileNetV3-Small</w:t>
      </w:r>
      <w:r>
        <w:rPr>
          <w:rFonts w:ascii="Arial" w:hAnsi="Arial" w:eastAsia="Arial"/>
          <w:b w:val="0"/>
          <w:i w:val="0"/>
          <w:color w:val="000000"/>
          <w:sz w:val="22"/>
        </w:rPr>
        <w:t xml:space="preserve">: Arsitektur </w:t>
      </w:r>
      <w:r>
        <w:rPr>
          <w:rFonts w:ascii="Arial" w:hAnsi="Arial" w:eastAsia="Arial"/>
          <w:b w:val="0"/>
          <w:i/>
          <w:color w:val="000000"/>
          <w:sz w:val="22"/>
        </w:rPr>
        <w:t>convolutional neural network</w:t>
      </w:r>
      <w:r>
        <w:rPr>
          <w:rFonts w:ascii="Arial" w:hAnsi="Arial" w:eastAsia="Arial"/>
          <w:b w:val="0"/>
          <w:i w:val="0"/>
          <w:color w:val="000000"/>
          <w:sz w:val="22"/>
        </w:rPr>
        <w:t xml:space="preserve"> ringan yang digunakan untuk </w:t>
      </w:r>
      <w:r>
        <w:tab/>
      </w:r>
      <w:r>
        <w:rPr>
          <w:rFonts w:ascii="Arial" w:hAnsi="Arial" w:eastAsia="Arial"/>
          <w:b w:val="0"/>
          <w:i w:val="0"/>
          <w:color w:val="000000"/>
          <w:sz w:val="22"/>
        </w:rPr>
        <w:t xml:space="preserve">klasifikasi spesies pada sisi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tabs>
          <w:tab w:pos="720" w:val="left"/>
        </w:tabs>
        <w:autoSpaceDE w:val="0"/>
        <w:autoSpaceDN w:val="0"/>
        <w:spacing w:line="254" w:lineRule="auto" w:before="46" w:after="0"/>
        <w:ind w:left="360" w:right="0" w:firstLine="0"/>
        <w:jc w:val="left"/>
      </w:pPr>
      <w:r>
        <w:rPr>
          <w:rFonts w:ascii="Arial" w:hAnsi="Arial" w:eastAsia="Arial"/>
          <w:b/>
          <w:i w:val="0"/>
          <w:color w:val="000000"/>
          <w:sz w:val="22"/>
        </w:rPr>
        <w:t>● Grad-CAM</w:t>
      </w:r>
      <w:r>
        <w:rPr>
          <w:rFonts w:ascii="Arial" w:hAnsi="Arial" w:eastAsia="Arial"/>
          <w:b w:val="0"/>
          <w:i w:val="0"/>
          <w:color w:val="000000"/>
          <w:sz w:val="22"/>
        </w:rPr>
        <w:t xml:space="preserve">: </w:t>
      </w:r>
      <w:r>
        <w:rPr>
          <w:rFonts w:ascii="Arial" w:hAnsi="Arial" w:eastAsia="Arial"/>
          <w:b w:val="0"/>
          <w:i/>
          <w:color w:val="000000"/>
          <w:sz w:val="22"/>
        </w:rPr>
        <w:t>Gradient-weighted Class Activation Mapping</w:t>
      </w:r>
      <w:r>
        <w:rPr>
          <w:rFonts w:ascii="Arial" w:hAnsi="Arial" w:eastAsia="Arial"/>
          <w:b w:val="0"/>
          <w:i w:val="0"/>
          <w:color w:val="000000"/>
          <w:sz w:val="22"/>
        </w:rPr>
        <w:t xml:space="preserve">, teknik visualisasi area citra yang </w:t>
      </w:r>
      <w:r>
        <w:tab/>
      </w:r>
      <w:r>
        <w:rPr>
          <w:rFonts w:ascii="Arial" w:hAnsi="Arial" w:eastAsia="Arial"/>
          <w:b w:val="0"/>
          <w:i w:val="0"/>
          <w:color w:val="000000"/>
          <w:sz w:val="22"/>
        </w:rPr>
        <w:t xml:space="preserve">memengaruhi prediksi model. </w:t>
      </w:r>
    </w:p>
    <w:p>
      <w:pPr>
        <w:widowControl/>
        <w:tabs>
          <w:tab w:pos="720" w:val="left"/>
        </w:tabs>
        <w:autoSpaceDE w:val="0"/>
        <w:autoSpaceDN w:val="0"/>
        <w:spacing w:line="254" w:lineRule="auto" w:before="44" w:after="0"/>
        <w:ind w:left="360" w:right="0" w:firstLine="0"/>
        <w:jc w:val="left"/>
      </w:pPr>
      <w:r>
        <w:rPr>
          <w:rFonts w:ascii="Arial" w:hAnsi="Arial" w:eastAsia="Arial"/>
          <w:b/>
          <w:i w:val="0"/>
          <w:color w:val="000000"/>
          <w:sz w:val="22"/>
        </w:rPr>
        <w:t>● Green-Pixel Ratio</w:t>
      </w:r>
      <w:r>
        <w:rPr>
          <w:rFonts w:ascii="Arial" w:hAnsi="Arial" w:eastAsia="Arial"/>
          <w:b w:val="0"/>
          <w:i w:val="0"/>
          <w:color w:val="000000"/>
          <w:sz w:val="22"/>
        </w:rPr>
        <w:t xml:space="preserve">: Rasio piksel hijau dalam citra hasil deteksi, digunakan sebagai validasi </w:t>
      </w:r>
      <w:r>
        <w:tab/>
      </w:r>
      <w:r>
        <w:rPr>
          <w:rFonts w:ascii="Arial" w:hAnsi="Arial" w:eastAsia="Arial"/>
          <w:b w:val="0"/>
          <w:i w:val="0"/>
          <w:color w:val="000000"/>
          <w:sz w:val="22"/>
        </w:rPr>
        <w:t xml:space="preserve">awal kelayakan citra daun. </w:t>
      </w:r>
    </w:p>
    <w:p>
      <w:pPr>
        <w:widowControl/>
        <w:tabs>
          <w:tab w:pos="720" w:val="left"/>
        </w:tabs>
        <w:autoSpaceDE w:val="0"/>
        <w:autoSpaceDN w:val="0"/>
        <w:spacing w:line="254" w:lineRule="auto" w:before="44" w:after="0"/>
        <w:ind w:left="360" w:right="0" w:firstLine="0"/>
        <w:jc w:val="left"/>
      </w:pPr>
      <w:r>
        <w:rPr>
          <w:rFonts w:ascii="Arial" w:hAnsi="Arial" w:eastAsia="Arial"/>
          <w:b/>
          <w:i w:val="0"/>
          <w:color w:val="000000"/>
          <w:sz w:val="22"/>
        </w:rPr>
        <w:t>● Skor Keyakinan (Confidence)</w:t>
      </w:r>
      <w:r>
        <w:rPr>
          <w:rFonts w:ascii="Arial" w:hAnsi="Arial" w:eastAsia="Arial"/>
          <w:b w:val="0"/>
          <w:i w:val="0"/>
          <w:color w:val="000000"/>
          <w:sz w:val="22"/>
        </w:rPr>
        <w:t xml:space="preserve">: Nilai yang menunjukkan tingkat keyakinan model terhadap </w:t>
      </w:r>
      <w:r>
        <w:tab/>
      </w:r>
      <w:r>
        <w:rPr>
          <w:rFonts w:ascii="Arial" w:hAnsi="Arial" w:eastAsia="Arial"/>
          <w:b w:val="0"/>
          <w:i w:val="0"/>
          <w:color w:val="000000"/>
          <w:sz w:val="22"/>
        </w:rPr>
        <w:t xml:space="preserve">hasil klasifikasi spesies. </w:t>
      </w:r>
    </w:p>
    <w:p>
      <w:pPr>
        <w:widowControl/>
        <w:tabs>
          <w:tab w:pos="720" w:val="left"/>
        </w:tabs>
        <w:autoSpaceDE w:val="0"/>
        <w:autoSpaceDN w:val="0"/>
        <w:spacing w:line="254" w:lineRule="auto" w:before="44" w:after="0"/>
        <w:ind w:left="360" w:right="0" w:firstLine="0"/>
        <w:jc w:val="left"/>
      </w:pPr>
      <w:r>
        <w:rPr>
          <w:rFonts w:ascii="Arial" w:hAnsi="Arial" w:eastAsia="Arial"/>
          <w:b/>
          <w:i w:val="0"/>
          <w:color w:val="000000"/>
          <w:sz w:val="22"/>
        </w:rPr>
        <w:t>● Object Storage</w:t>
      </w:r>
      <w:r>
        <w:rPr>
          <w:rFonts w:ascii="Arial" w:hAnsi="Arial" w:eastAsia="Arial"/>
          <w:b w:val="0"/>
          <w:i w:val="0"/>
          <w:color w:val="000000"/>
          <w:sz w:val="22"/>
        </w:rPr>
        <w:t xml:space="preserve">: Layanan penyimpanan berkas berbasis objek pada infrastruktur cloud, </w:t>
      </w:r>
      <w:r>
        <w:tab/>
      </w:r>
      <w:r>
        <w:rPr>
          <w:rFonts w:ascii="Arial" w:hAnsi="Arial" w:eastAsia="Arial"/>
          <w:b w:val="0"/>
          <w:i w:val="0"/>
          <w:color w:val="000000"/>
          <w:sz w:val="22"/>
        </w:rPr>
        <w:t xml:space="preserve">digunakan untuk menyimpan foto dan aset Grad-CAM. </w:t>
      </w:r>
    </w:p>
    <w:p>
      <w:pPr>
        <w:widowControl/>
        <w:tabs>
          <w:tab w:pos="720" w:val="left"/>
        </w:tabs>
        <w:autoSpaceDE w:val="0"/>
        <w:autoSpaceDN w:val="0"/>
        <w:spacing w:line="254" w:lineRule="auto" w:before="44" w:after="0"/>
        <w:ind w:left="360" w:right="0" w:firstLine="0"/>
        <w:jc w:val="left"/>
      </w:pPr>
      <w:r>
        <w:rPr>
          <w:rFonts w:ascii="Arial" w:hAnsi="Arial" w:eastAsia="Arial"/>
          <w:b/>
          <w:i w:val="0"/>
          <w:color w:val="000000"/>
          <w:sz w:val="22"/>
        </w:rPr>
        <w:t>● Firebase Cloud Messaging (FCM)</w:t>
      </w:r>
      <w:r>
        <w:rPr>
          <w:rFonts w:ascii="Arial" w:hAnsi="Arial" w:eastAsia="Arial"/>
          <w:b w:val="0"/>
          <w:i w:val="0"/>
          <w:color w:val="000000"/>
          <w:sz w:val="22"/>
        </w:rPr>
        <w:t xml:space="preserve">: Layanan notifikasi </w:t>
      </w:r>
      <w:r>
        <w:rPr>
          <w:rFonts w:ascii="Arial" w:hAnsi="Arial" w:eastAsia="Arial"/>
          <w:b w:val="0"/>
          <w:i/>
          <w:color w:val="000000"/>
          <w:sz w:val="22"/>
        </w:rPr>
        <w:t>push</w:t>
      </w:r>
      <w:r>
        <w:rPr>
          <w:rFonts w:ascii="Arial" w:hAnsi="Arial" w:eastAsia="Arial"/>
          <w:b w:val="0"/>
          <w:i w:val="0"/>
          <w:color w:val="000000"/>
          <w:sz w:val="22"/>
        </w:rPr>
        <w:t xml:space="preserve"> pihak ketiga untuk mengirim </w:t>
      </w:r>
      <w:r>
        <w:tab/>
      </w:r>
      <w:r>
        <w:rPr>
          <w:rFonts w:ascii="Arial" w:hAnsi="Arial" w:eastAsia="Arial"/>
          <w:b w:val="0"/>
          <w:i w:val="0"/>
          <w:color w:val="000000"/>
          <w:sz w:val="22"/>
        </w:rPr>
        <w:t xml:space="preserve">notifikasi status identifikasi. </w:t>
      </w:r>
    </w:p>
    <w:p>
      <w:pPr>
        <w:widowControl/>
        <w:autoSpaceDE w:val="0"/>
        <w:autoSpaceDN w:val="0"/>
        <w:spacing w:line="233" w:lineRule="auto" w:before="44" w:after="0"/>
        <w:ind w:left="360" w:right="0" w:firstLine="0"/>
        <w:jc w:val="left"/>
      </w:pPr>
      <w:r>
        <w:rPr>
          <w:rFonts w:ascii="Arial" w:hAnsi="Arial" w:eastAsia="Arial"/>
          <w:b/>
          <w:i w:val="0"/>
          <w:color w:val="000000"/>
          <w:sz w:val="22"/>
        </w:rPr>
        <w:t>● P1/P2</w:t>
      </w:r>
      <w:r>
        <w:rPr>
          <w:rFonts w:ascii="Arial" w:hAnsi="Arial" w:eastAsia="Arial"/>
          <w:b w:val="0"/>
          <w:i w:val="0"/>
          <w:color w:val="000000"/>
          <w:sz w:val="22"/>
        </w:rPr>
        <w:t xml:space="preserve">: Klasifikasi prioritas fitur (P1 = wajib/inti, P2 = tambahan/opsional). </w:t>
      </w:r>
    </w:p>
    <w:p>
      <w:pPr>
        <w:widowControl/>
        <w:tabs>
          <w:tab w:pos="720" w:val="left"/>
        </w:tabs>
        <w:autoSpaceDE w:val="0"/>
        <w:autoSpaceDN w:val="0"/>
        <w:spacing w:line="264" w:lineRule="auto" w:before="44" w:after="0"/>
        <w:ind w:left="360" w:right="0" w:firstLine="0"/>
        <w:jc w:val="left"/>
      </w:pPr>
      <w:r>
        <w:rPr>
          <w:rFonts w:ascii="Arial" w:hAnsi="Arial" w:eastAsia="Arial"/>
          <w:b/>
          <w:i w:val="0"/>
          <w:color w:val="000000"/>
          <w:sz w:val="22"/>
        </w:rPr>
        <w:t>● Scope Freeze</w:t>
      </w:r>
      <w:r>
        <w:rPr>
          <w:rFonts w:ascii="Arial" w:hAnsi="Arial" w:eastAsia="Arial"/>
          <w:b w:val="0"/>
          <w:i w:val="0"/>
          <w:color w:val="000000"/>
          <w:sz w:val="22"/>
        </w:rPr>
        <w:t xml:space="preserve">: Pembekuan ruang lingkup modul P1 pada Minggu ke-3 sebagaimana </w:t>
      </w:r>
      <w:r>
        <w:tab/>
      </w:r>
      <w:r>
        <w:rPr>
          <w:rFonts w:ascii="Arial" w:hAnsi="Arial" w:eastAsia="Arial"/>
          <w:b w:val="0"/>
          <w:i w:val="0"/>
          <w:color w:val="000000"/>
          <w:sz w:val="22"/>
        </w:rPr>
        <w:t xml:space="preserve">tercantum pada Lembar Kesepakatan Ruang Lingkup Proyek; tidak berubah setelahnya. </w:t>
      </w:r>
    </w:p>
    <w:p>
      <w:pPr>
        <w:widowControl/>
        <w:tabs>
          <w:tab w:pos="720" w:val="left"/>
        </w:tabs>
        <w:autoSpaceDE w:val="0"/>
        <w:autoSpaceDN w:val="0"/>
        <w:spacing w:line="264" w:lineRule="auto" w:before="44" w:after="0"/>
        <w:ind w:left="360" w:right="0" w:firstLine="0"/>
        <w:jc w:val="left"/>
      </w:pPr>
      <w:r>
        <w:rPr>
          <w:rFonts w:ascii="Arial" w:hAnsi="Arial" w:eastAsia="Arial"/>
          <w:b/>
          <w:i w:val="0"/>
          <w:color w:val="000000"/>
          <w:sz w:val="22"/>
        </w:rPr>
        <w:t>● SUS (System Usability Scale)</w:t>
      </w:r>
      <w:r>
        <w:rPr>
          <w:rFonts w:ascii="Arial" w:hAnsi="Arial" w:eastAsia="Arial"/>
          <w:b w:val="0"/>
          <w:i w:val="0"/>
          <w:color w:val="000000"/>
          <w:sz w:val="22"/>
        </w:rPr>
        <w:t xml:space="preserve">: Instrumen kuesioner standar untuk mengukur persepsi </w:t>
      </w:r>
      <w:r>
        <w:tab/>
      </w:r>
      <w:r>
        <w:rPr>
          <w:rFonts w:ascii="Arial" w:hAnsi="Arial" w:eastAsia="Arial"/>
          <w:b w:val="0"/>
          <w:i w:val="0"/>
          <w:color w:val="000000"/>
          <w:sz w:val="22"/>
        </w:rPr>
        <w:t xml:space="preserve">kemudahan penggunaan sistem. </w:t>
      </w:r>
    </w:p>
    <w:p>
      <w:pPr>
        <w:widowControl/>
        <w:tabs>
          <w:tab w:pos="720" w:val="left"/>
        </w:tabs>
        <w:autoSpaceDE w:val="0"/>
        <w:autoSpaceDN w:val="0"/>
        <w:spacing w:line="254" w:lineRule="auto" w:before="44" w:after="0"/>
        <w:ind w:left="360" w:right="0" w:firstLine="0"/>
        <w:jc w:val="left"/>
      </w:pPr>
      <w:r>
        <w:rPr>
          <w:rFonts w:ascii="Arial" w:hAnsi="Arial" w:eastAsia="Arial"/>
          <w:b/>
          <w:i w:val="0"/>
          <w:color w:val="000000"/>
          <w:sz w:val="22"/>
        </w:rPr>
        <w:t>● UAT (User Acceptance Testing)</w:t>
      </w:r>
      <w:r>
        <w:rPr>
          <w:rFonts w:ascii="Arial" w:hAnsi="Arial" w:eastAsia="Arial"/>
          <w:b w:val="0"/>
          <w:i w:val="0"/>
          <w:color w:val="000000"/>
          <w:sz w:val="22"/>
        </w:rPr>
        <w:t xml:space="preserve">: Tahap pengujian oleh pengguna/pemangku kepentingan </w:t>
      </w:r>
      <w:r>
        <w:tab/>
      </w:r>
      <w:r>
        <w:rPr>
          <w:rFonts w:ascii="Arial" w:hAnsi="Arial" w:eastAsia="Arial"/>
          <w:b w:val="0"/>
          <w:i w:val="0"/>
          <w:color w:val="000000"/>
          <w:sz w:val="22"/>
        </w:rPr>
        <w:t xml:space="preserve">untuk memverifikasi bahwa sistem memenuhi kebutuhan bisnis dan pengguna. </w:t>
      </w:r>
    </w:p>
    <w:p>
      <w:pPr>
        <w:widowControl/>
        <w:autoSpaceDE w:val="0"/>
        <w:autoSpaceDN w:val="0"/>
        <w:spacing w:line="262" w:lineRule="auto" w:before="46" w:after="0"/>
        <w:ind w:left="720" w:right="20" w:hanging="360"/>
        <w:jc w:val="both"/>
      </w:pPr>
      <w:r>
        <w:rPr>
          <w:rFonts w:ascii="Arial" w:hAnsi="Arial" w:eastAsia="Arial"/>
          <w:b/>
          <w:i w:val="0"/>
          <w:color w:val="000000"/>
          <w:sz w:val="22"/>
        </w:rPr>
        <w:t>● Expert Feedback Loop</w:t>
      </w:r>
      <w:r>
        <w:rPr>
          <w:rFonts w:ascii="Arial" w:hAnsi="Arial" w:eastAsia="Arial"/>
          <w:b w:val="0"/>
          <w:i w:val="0"/>
          <w:color w:val="000000"/>
          <w:sz w:val="22"/>
        </w:rPr>
        <w:t xml:space="preserve">: Mekanisme umpan balik oleh staf kurator untuk mengoreksi hasil klasifikasi yang keliru, yang datanya digunakan sebagai bahan pelatihan ulang (</w:t>
      </w:r>
      <w:r>
        <w:rPr>
          <w:rFonts w:ascii="Arial" w:hAnsi="Arial" w:eastAsia="Arial"/>
          <w:b w:val="0"/>
          <w:i/>
          <w:color w:val="000000"/>
          <w:sz w:val="22"/>
        </w:rPr>
        <w:t>retraining</w:t>
      </w:r>
      <w:r>
        <w:rPr>
          <w:rFonts w:ascii="Arial" w:hAnsi="Arial" w:eastAsia="Arial"/>
          <w:b w:val="0"/>
          <w:i w:val="0"/>
          <w:color w:val="000000"/>
          <w:sz w:val="22"/>
        </w:rPr>
        <w:t xml:space="preserve">) model klasifikasi. </w:t>
      </w:r>
    </w:p>
    <w:p>
      <w:pPr>
        <w:widowControl/>
        <w:autoSpaceDE w:val="0"/>
        <w:autoSpaceDN w:val="0"/>
        <w:spacing w:line="233" w:lineRule="auto" w:before="542" w:after="0"/>
        <w:ind w:left="0" w:right="0" w:firstLine="0"/>
        <w:jc w:val="left"/>
      </w:pPr>
      <w:r>
        <w:rPr>
          <w:rFonts w:ascii="Arial" w:hAnsi="Arial" w:eastAsia="Arial"/>
          <w:b/>
          <w:i w:val="0"/>
          <w:color w:val="000000"/>
          <w:sz w:val="34"/>
        </w:rPr>
        <w:t xml:space="preserve">2. Gambaran Umum Sistem </w:t>
      </w:r>
    </w:p>
    <w:p>
      <w:pPr>
        <w:widowControl/>
        <w:autoSpaceDE w:val="0"/>
        <w:autoSpaceDN w:val="0"/>
        <w:spacing w:line="233" w:lineRule="auto" w:before="348" w:after="0"/>
        <w:ind w:left="0" w:right="0" w:firstLine="0"/>
        <w:jc w:val="left"/>
      </w:pPr>
      <w:r>
        <w:rPr>
          <w:rFonts w:ascii="Arial" w:hAnsi="Arial" w:eastAsia="Arial"/>
          <w:b/>
          <w:i w:val="0"/>
          <w:color w:val="000000"/>
          <w:sz w:val="26"/>
        </w:rPr>
        <w:t xml:space="preserve">2.1 Konteks Bisnis </w:t>
      </w:r>
    </w:p>
    <w:p>
      <w:pPr>
        <w:widowControl/>
        <w:autoSpaceDE w:val="0"/>
        <w:autoSpaceDN w:val="0"/>
        <w:spacing w:line="245" w:lineRule="auto" w:before="246" w:after="0"/>
        <w:ind w:left="0" w:right="22" w:firstLine="720"/>
        <w:jc w:val="both"/>
      </w:pPr>
      <w:r>
        <w:rPr>
          <w:rFonts w:ascii="Arial" w:hAnsi="Arial" w:eastAsia="Arial"/>
          <w:b w:val="0"/>
          <w:i w:val="0"/>
          <w:color w:val="000000"/>
          <w:sz w:val="22"/>
        </w:rPr>
        <w:t xml:space="preserve">Sistem ini bertujuan meningkatkan efektivitas edukasi publik dan pelestarian pengetahuan etnobotani Usada Bali bagi BRIN Kebun Raya Eka Karya Bali, sekaligus mengurangi ketergantungan pengunjung pada pemandu yang jumlahnya terbatas. Bagi pengunjung, sistem diharapkan memberi kemudahan mengenali tanaman obat secara mandiri dengan penjelasan yang kredibel karena telah diverifikasi kurator. Bagi staf BRIN, sistem menggantikan sebagian proses pencatatan dan pengarsipan konvensional dengan basis data digital yang lebih mudah diperbarui dan dipantau. </w:t>
      </w:r>
    </w:p>
    <w:p>
      <w:pPr>
        <w:widowControl/>
        <w:autoSpaceDE w:val="0"/>
        <w:autoSpaceDN w:val="0"/>
        <w:spacing w:line="245" w:lineRule="auto" w:before="128" w:after="0"/>
        <w:ind w:left="0" w:right="24" w:firstLine="0"/>
        <w:jc w:val="both"/>
      </w:pPr>
      <w:r>
        <w:rPr>
          <w:rFonts w:ascii="Arial" w:hAnsi="Arial" w:eastAsia="Arial"/>
          <w:b w:val="0"/>
          <w:i w:val="0"/>
          <w:color w:val="000000"/>
          <w:sz w:val="22"/>
        </w:rPr>
        <w:t xml:space="preserve">Mitra kolaborasi proyek adalah BRIN melalui unit pengelola Kebun Raya Eka Karya Bali di Candikuning, Kecamatan Baturiti, Kabupaten Tabanan, Bali, yang mengelola koleksi ilmiah tumbuhan hidup termasuk area Taman Usada. Sistem terdiri atas tiga komponen yang saling </w:t>
      </w:r>
    </w:p>
    <w:p>
      <w:pPr>
        <w:sectPr>
          <w:pgSz w:w="12240" w:h="15840"/>
          <w:pgMar w:top="804" w:right="996" w:bottom="240" w:left="1440" w:header="720" w:footer="720" w:gutter="0"/>
          <w:cols/>
          <w:docGrid w:linePitch="360"/>
        </w:sectPr>
      </w:pPr>
    </w:p>
    <w:p>
      <w:pPr>
        <w:widowControl/>
        <w:autoSpaceDE w:val="0"/>
        <w:autoSpaceDN w:val="0"/>
        <w:spacing w:line="220" w:lineRule="exact" w:before="0" w:after="464"/>
        <w:ind w:left="0" w:right="0"/>
      </w:pPr>
    </w:p>
    <w:p>
      <w:pPr>
        <w:widowControl/>
        <w:autoSpaceDE w:val="0"/>
        <w:autoSpaceDN w:val="0"/>
        <w:spacing w:line="233" w:lineRule="auto" w:before="0" w:after="0"/>
        <w:ind w:left="0" w:right="0" w:firstLine="0"/>
        <w:jc w:val="left"/>
      </w:pPr>
      <w:r>
        <w:rPr>
          <w:rFonts w:ascii="Arial" w:hAnsi="Arial" w:eastAsia="Arial"/>
          <w:b w:val="0"/>
          <w:i w:val="0"/>
          <w:color w:val="000000"/>
          <w:sz w:val="22"/>
        </w:rPr>
        <w:t xml:space="preserve">terhubung melalui REST API: </w:t>
      </w:r>
    </w:p>
    <w:p>
      <w:pPr>
        <w:widowControl/>
        <w:autoSpaceDE w:val="0"/>
        <w:autoSpaceDN w:val="0"/>
        <w:spacing w:line="233" w:lineRule="auto" w:before="288" w:after="0"/>
        <w:ind w:left="0" w:right="0" w:firstLine="0"/>
        <w:jc w:val="left"/>
      </w:pPr>
      <w:r>
        <w:rPr>
          <w:rFonts w:ascii="Arial" w:hAnsi="Arial" w:eastAsia="Arial"/>
          <w:b/>
          <w:i w:val="0"/>
          <w:color w:val="000000"/>
          <w:sz w:val="26"/>
        </w:rPr>
        <w:t xml:space="preserve">2.2 Profil Pengguna </w:t>
      </w:r>
    </w:p>
    <w:p>
      <w:pPr>
        <w:widowControl/>
        <w:tabs>
          <w:tab w:pos="720" w:val="left"/>
          <w:tab w:pos="1440" w:val="left"/>
          <w:tab w:pos="1800" w:val="left"/>
        </w:tabs>
        <w:autoSpaceDE w:val="0"/>
        <w:autoSpaceDN w:val="0"/>
        <w:spacing w:line="264" w:lineRule="auto" w:before="132" w:after="0"/>
        <w:ind w:left="360" w:right="432" w:firstLine="0"/>
        <w:jc w:val="left"/>
      </w:pPr>
      <w:r>
        <w:rPr>
          <w:rFonts w:ascii="Arial" w:hAnsi="Arial" w:eastAsia="Arial"/>
          <w:b w:val="0"/>
          <w:i w:val="0"/>
          <w:color w:val="000000"/>
          <w:sz w:val="22"/>
        </w:rPr>
        <w:t xml:space="preserve">1. </w:t>
      </w:r>
      <w:r>
        <w:rPr>
          <w:rFonts w:ascii="Arial" w:hAnsi="Arial" w:eastAsia="Arial"/>
          <w:b/>
          <w:i w:val="0"/>
          <w:color w:val="000000"/>
          <w:sz w:val="22"/>
        </w:rPr>
        <w:t xml:space="preserve">Staf Kurator / Admin (BRIN) </w:t>
      </w:r>
      <w:r>
        <w:rPr>
          <w:rFonts w:ascii="Arial" w:hAnsi="Arial" w:eastAsia="Arial"/>
          <w:b w:val="0"/>
          <w:i w:val="0"/>
          <w:color w:val="000000"/>
          <w:sz w:val="22"/>
        </w:rPr>
        <w:t xml:space="preserve">Jika sistem mengizinkan pengelolaan basis data oleh </w:t>
      </w:r>
      <w:r>
        <w:tab/>
      </w:r>
      <w:r>
        <w:rPr>
          <w:rFonts w:ascii="Arial" w:hAnsi="Arial" w:eastAsia="Arial"/>
          <w:b w:val="0"/>
          <w:i w:val="0"/>
          <w:color w:val="000000"/>
          <w:sz w:val="22"/>
        </w:rPr>
        <w:t xml:space="preserve">lebih dari satu staf </w:t>
      </w:r>
      <w:r>
        <w:br/>
        <w:tab/>
        <w:tab/>
      </w:r>
      <w:r>
        <w:rPr>
          <w:rFonts w:ascii="Arial" w:hAnsi="Arial" w:eastAsia="Arial"/>
          <w:b w:val="0"/>
          <w:i w:val="0"/>
          <w:color w:val="000000"/>
          <w:sz w:val="17"/>
        </w:rPr>
        <w:t xml:space="preserve">○ </w:t>
      </w:r>
      <w:r>
        <w:tab/>
      </w:r>
      <w:r>
        <w:rPr>
          <w:rFonts w:ascii="Arial" w:hAnsi="Arial" w:eastAsia="Arial"/>
          <w:b w:val="0"/>
          <w:i w:val="0"/>
          <w:color w:val="000000"/>
          <w:sz w:val="22"/>
        </w:rPr>
        <w:t xml:space="preserve">Mengelola basis data spesies dan konten etnobotani, serta </w:t>
      </w:r>
      <w:r>
        <w:br/>
        <w:tab/>
        <w:tab/>
        <w:tab/>
      </w:r>
      <w:r>
        <w:rPr>
          <w:rFonts w:ascii="Arial" w:hAnsi="Arial" w:eastAsia="Arial"/>
          <w:b w:val="0"/>
          <w:i w:val="0"/>
          <w:color w:val="000000"/>
          <w:sz w:val="22"/>
        </w:rPr>
        <w:t xml:space="preserve">memverifikasi/memoderasi hasil dokumentasi publik. </w:t>
      </w:r>
    </w:p>
    <w:p>
      <w:pPr>
        <w:widowControl/>
        <w:tabs>
          <w:tab w:pos="1800" w:val="left"/>
        </w:tabs>
        <w:autoSpaceDE w:val="0"/>
        <w:autoSpaceDN w:val="0"/>
        <w:spacing w:line="254" w:lineRule="auto" w:before="44" w:after="0"/>
        <w:ind w:left="144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Membutuhkan dasbor </w:t>
      </w:r>
      <w:r>
        <w:rPr>
          <w:rFonts w:ascii="Arial" w:hAnsi="Arial" w:eastAsia="Arial"/>
          <w:b w:val="0"/>
          <w:i/>
          <w:color w:val="000000"/>
          <w:sz w:val="22"/>
        </w:rPr>
        <w:t xml:space="preserve">admin pada aplikasi mobile </w:t>
      </w:r>
      <w:r>
        <w:rPr>
          <w:rFonts w:ascii="Arial" w:hAnsi="Arial" w:eastAsia="Arial"/>
          <w:b w:val="0"/>
          <w:i w:val="0"/>
          <w:color w:val="000000"/>
          <w:sz w:val="22"/>
        </w:rPr>
        <w:t xml:space="preserve">yang komprehensif untuk memantau statistik </w:t>
      </w:r>
      <w:r>
        <w:tab/>
      </w:r>
      <w:r>
        <w:rPr>
          <w:rFonts w:ascii="Arial" w:hAnsi="Arial" w:eastAsia="Arial"/>
          <w:b w:val="0"/>
          <w:i w:val="0"/>
          <w:color w:val="000000"/>
          <w:sz w:val="22"/>
        </w:rPr>
        <w:t xml:space="preserve">penggunaan, log audit, dan mengatur hak akses staf. </w:t>
      </w:r>
    </w:p>
    <w:p>
      <w:pPr>
        <w:widowControl/>
        <w:autoSpaceDE w:val="0"/>
        <w:autoSpaceDN w:val="0"/>
        <w:spacing w:line="233" w:lineRule="auto" w:before="328" w:after="0"/>
        <w:ind w:left="0" w:right="0" w:firstLine="0"/>
        <w:jc w:val="left"/>
      </w:pPr>
      <w:r>
        <w:rPr>
          <w:rFonts w:ascii="Arial" w:hAnsi="Arial" w:eastAsia="Arial"/>
          <w:b/>
          <w:i w:val="0"/>
          <w:color w:val="000000"/>
          <w:sz w:val="26"/>
        </w:rPr>
        <w:t xml:space="preserve">2.3 Batasan Sistem </w:t>
      </w:r>
    </w:p>
    <w:p>
      <w:pPr>
        <w:widowControl/>
        <w:tabs>
          <w:tab w:pos="720" w:val="left"/>
        </w:tabs>
        <w:autoSpaceDE w:val="0"/>
        <w:autoSpaceDN w:val="0"/>
        <w:spacing w:line="252" w:lineRule="auto" w:before="292"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Bergantung pada ketersediaan dan performa layanan Cloud VPS pihak penyedia hosting </w:t>
      </w:r>
      <w:r>
        <w:tab/>
      </w:r>
      <w:r>
        <w:rPr>
          <w:rFonts w:ascii="Arial" w:hAnsi="Arial" w:eastAsia="Arial"/>
          <w:b w:val="0"/>
          <w:i w:val="0"/>
          <w:color w:val="000000"/>
          <w:sz w:val="22"/>
        </w:rPr>
        <w:t xml:space="preserve">untuk seluruh proses inferensi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tabs>
          <w:tab w:pos="720" w:val="left"/>
        </w:tabs>
        <w:autoSpaceDE w:val="0"/>
        <w:autoSpaceDN w:val="0"/>
        <w:spacing w:line="254" w:lineRule="auto" w:before="48" w:after="22"/>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Wajib mematuhi UU No. 27/2022 tentang Pelindungan Data Pribadi (PDP) dalam </w:t>
      </w:r>
      <w:r>
        <w:tab/>
      </w:r>
      <w:r>
        <w:rPr>
          <w:rFonts w:ascii="Arial" w:hAnsi="Arial" w:eastAsia="Arial"/>
          <w:b w:val="0"/>
          <w:i w:val="0"/>
          <w:color w:val="000000"/>
          <w:sz w:val="22"/>
        </w:rPr>
        <w:t xml:space="preserve">pemrosesan data pribadi pengguna. </w:t>
      </w:r>
    </w:p>
    <w:tbl>
      <w:tblPr>
        <w:tblW w:type="auto" w:w="0"/>
        <w:tblInd w:w="180.0" w:type="dxa"/>
        <w:tblLayout w:type="fixed"/>
        <w:tblLook w:firstColumn="1" w:firstRow="1" w:lastColumn="0" w:lastRow="0" w:noHBand="0" w:noVBand="1" w:val="04A0"/>
      </w:tblPr>
      <w:tblGrid>
        <w:gridCol w:w="944"/>
        <w:gridCol w:w="944"/>
        <w:gridCol w:w="944"/>
        <w:gridCol w:w="944"/>
        <w:gridCol w:w="944"/>
        <w:gridCol w:w="944"/>
        <w:gridCol w:w="944"/>
        <w:gridCol w:w="944"/>
        <w:gridCol w:w="944"/>
        <w:gridCol w:w="944"/>
      </w:tblGrid>
      <w:tr>
        <w:trPr>
          <w:trHeight w:hRule="atLeast" w:val="290"/>
        </w:trPr>
        <w:tc>
          <w:tcPr>
            <w:tcW w:type="dxa" w:w="400"/>
            <w:tcBorders/>
            <w:tcMar>
              <w:start w:w="0" w:type="dxa"/>
              <w:end w:w="0" w:type="dxa"/>
            </w:tcMar>
          </w:tcPr>
          <w:p>
            <w:pPr>
              <w:widowControl/>
              <w:autoSpaceDE w:val="0"/>
              <w:autoSpaceDN w:val="0"/>
              <w:spacing w:line="305" w:lineRule="auto" w:before="22" w:after="0"/>
              <w:ind w:left="0" w:right="0" w:firstLine="0"/>
              <w:jc w:val="center"/>
            </w:pPr>
            <w:r>
              <w:rPr>
                <w:rFonts w:ascii="Arial" w:hAnsi="Arial" w:eastAsia="Arial"/>
                <w:b w:val="0"/>
                <w:i w:val="0"/>
                <w:color w:val="000000"/>
                <w:sz w:val="17"/>
              </w:rPr>
              <w:t xml:space="preserve">● </w:t>
            </w:r>
          </w:p>
        </w:tc>
        <w:tc>
          <w:tcPr>
            <w:tcW w:type="dxa" w:w="84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Wajib </w:t>
            </w:r>
          </w:p>
        </w:tc>
        <w:tc>
          <w:tcPr>
            <w:tcW w:type="dxa" w:w="66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siap </w:t>
            </w:r>
          </w:p>
        </w:tc>
        <w:tc>
          <w:tcPr>
            <w:tcW w:type="dxa" w:w="136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menangani </w:t>
            </w:r>
          </w:p>
        </w:tc>
        <w:tc>
          <w:tcPr>
            <w:tcW w:type="dxa" w:w="108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lonjakan </w:t>
            </w:r>
          </w:p>
        </w:tc>
        <w:tc>
          <w:tcPr>
            <w:tcW w:type="dxa" w:w="90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jumlah </w:t>
            </w:r>
          </w:p>
        </w:tc>
        <w:tc>
          <w:tcPr>
            <w:tcW w:type="dxa" w:w="130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pengguna, </w:t>
            </w:r>
          </w:p>
        </w:tc>
        <w:tc>
          <w:tcPr>
            <w:tcW w:type="dxa" w:w="114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terutama </w:t>
            </w:r>
          </w:p>
        </w:tc>
        <w:tc>
          <w:tcPr>
            <w:tcW w:type="dxa" w:w="740"/>
            <w:tcBorders/>
            <w:tcMar>
              <w:start w:w="0" w:type="dxa"/>
              <w:end w:w="0" w:type="dxa"/>
            </w:tcMar>
          </w:tcPr>
          <w:p>
            <w:pPr>
              <w:widowControl/>
              <w:autoSpaceDE w:val="0"/>
              <w:autoSpaceDN w:val="0"/>
              <w:spacing w:line="233" w:lineRule="auto" w:before="22" w:after="0"/>
              <w:ind w:left="0" w:right="0" w:firstLine="0"/>
              <w:jc w:val="center"/>
            </w:pPr>
            <w:r>
              <w:rPr>
                <w:rFonts w:ascii="Arial" w:hAnsi="Arial" w:eastAsia="Arial"/>
                <w:b w:val="0"/>
                <w:i w:val="0"/>
                <w:color w:val="000000"/>
                <w:sz w:val="22"/>
              </w:rPr>
              <w:t xml:space="preserve">pada </w:t>
            </w:r>
          </w:p>
        </w:tc>
        <w:tc>
          <w:tcPr>
            <w:tcW w:type="dxa" w:w="820"/>
            <w:tcBorders/>
            <w:tcMar>
              <w:start w:w="0" w:type="dxa"/>
              <w:end w:w="0" w:type="dxa"/>
            </w:tcMar>
          </w:tcPr>
          <w:p>
            <w:pPr>
              <w:widowControl/>
              <w:autoSpaceDE w:val="0"/>
              <w:autoSpaceDN w:val="0"/>
              <w:spacing w:line="233" w:lineRule="auto" w:before="22" w:after="0"/>
              <w:ind w:left="112" w:right="0" w:firstLine="0"/>
              <w:jc w:val="left"/>
            </w:pPr>
            <w:r>
              <w:rPr>
                <w:rFonts w:ascii="Arial" w:hAnsi="Arial" w:eastAsia="Arial"/>
                <w:b w:val="0"/>
                <w:i w:val="0"/>
                <w:color w:val="000000"/>
                <w:sz w:val="22"/>
              </w:rPr>
              <w:t xml:space="preserve">musim </w:t>
            </w:r>
          </w:p>
        </w:tc>
      </w:tr>
    </w:tbl>
    <w:p>
      <w:pPr>
        <w:widowControl/>
        <w:autoSpaceDE w:val="0"/>
        <w:autoSpaceDN w:val="0"/>
        <w:spacing w:line="233" w:lineRule="auto" w:before="22" w:after="0"/>
        <w:ind w:left="720" w:right="0" w:firstLine="0"/>
        <w:jc w:val="left"/>
      </w:pPr>
      <w:r>
        <w:rPr>
          <w:rFonts w:ascii="Arial" w:hAnsi="Arial" w:eastAsia="Arial"/>
          <w:b w:val="0"/>
          <w:i w:val="0"/>
          <w:color w:val="000000"/>
          <w:sz w:val="22"/>
        </w:rPr>
        <w:t xml:space="preserve">liburan/kunjungan ramai ke Kebun Raya Eka Karya Bali. </w:t>
      </w:r>
    </w:p>
    <w:p>
      <w:pPr>
        <w:widowControl/>
        <w:tabs>
          <w:tab w:pos="720" w:val="left"/>
        </w:tabs>
        <w:autoSpaceDE w:val="0"/>
        <w:autoSpaceDN w:val="0"/>
        <w:spacing w:line="259" w:lineRule="auto" w:before="48"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Cakupan spesies dibatasi pada 17 spesies tanaman obat Taman Usada yang telah </w:t>
      </w:r>
      <w:r>
        <w:tab/>
      </w:r>
      <w:r>
        <w:rPr>
          <w:rFonts w:ascii="Arial" w:hAnsi="Arial" w:eastAsia="Arial"/>
          <w:b w:val="0"/>
          <w:i w:val="0"/>
          <w:color w:val="000000"/>
          <w:sz w:val="22"/>
        </w:rPr>
        <w:t xml:space="preserve">didokumentasikan pada tahap riset sebelumnya; penambahan spesies memerlukan </w:t>
      </w:r>
      <w:r>
        <w:tab/>
      </w:r>
      <w:r>
        <w:rPr>
          <w:rFonts w:ascii="Arial" w:hAnsi="Arial" w:eastAsia="Arial"/>
          <w:b w:val="0"/>
          <w:i w:val="0"/>
          <w:color w:val="000000"/>
          <w:sz w:val="22"/>
        </w:rPr>
        <w:t xml:space="preserve">pelatihan ulang model dan verifikasi kurator.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Aplikasi mobile bersifat </w:t>
      </w:r>
      <w:r>
        <w:rPr>
          <w:rFonts w:ascii="Arial" w:hAnsi="Arial" w:eastAsia="Arial"/>
          <w:b w:val="0"/>
          <w:i/>
          <w:color w:val="000000"/>
          <w:sz w:val="22"/>
        </w:rPr>
        <w:t>client-only</w:t>
      </w:r>
      <w:r>
        <w:rPr>
          <w:rFonts w:ascii="Arial" w:hAnsi="Arial" w:eastAsia="Arial"/>
          <w:b w:val="0"/>
          <w:i w:val="0"/>
          <w:color w:val="000000"/>
          <w:sz w:val="22"/>
        </w:rPr>
        <w:t>; seluruh proses deteksi, validasi, klasifikasi, dan Grad-</w:t>
      </w:r>
      <w:r>
        <w:tab/>
      </w:r>
      <w:r>
        <w:rPr>
          <w:rFonts w:ascii="Arial" w:hAnsi="Arial" w:eastAsia="Arial"/>
          <w:b w:val="0"/>
          <w:i w:val="0"/>
          <w:color w:val="000000"/>
          <w:sz w:val="22"/>
        </w:rPr>
        <w:t xml:space="preserve">CAM dijalankan di sisi </w:t>
      </w:r>
      <w:r>
        <w:rPr>
          <w:rFonts w:ascii="Arial" w:hAnsi="Arial" w:eastAsia="Arial"/>
          <w:b w:val="0"/>
          <w:i/>
          <w:color w:val="000000"/>
          <w:sz w:val="22"/>
        </w:rPr>
        <w:t>backend</w:t>
      </w:r>
      <w:r>
        <w:rPr>
          <w:rFonts w:ascii="Arial" w:hAnsi="Arial" w:eastAsia="Arial"/>
          <w:b w:val="0"/>
          <w:i w:val="0"/>
          <w:color w:val="000000"/>
          <w:sz w:val="22"/>
        </w:rPr>
        <w:t xml:space="preserve">, sehingga membutuhkan koneksi internet aktif. </w:t>
      </w:r>
    </w:p>
    <w:p>
      <w:pPr>
        <w:widowControl/>
        <w:tabs>
          <w:tab w:pos="720" w:val="left"/>
        </w:tabs>
        <w:autoSpaceDE w:val="0"/>
        <w:autoSpaceDN w:val="0"/>
        <w:spacing w:line="254" w:lineRule="auto" w:before="46"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Target rilis awal adalah platform Android; dukungan iOS berada di luar cakupan P1 </w:t>
      </w:r>
      <w:r>
        <w:tab/>
      </w:r>
      <w:r>
        <w:rPr>
          <w:rFonts w:ascii="Arial" w:hAnsi="Arial" w:eastAsia="Arial"/>
          <w:b w:val="0"/>
          <w:i w:val="0"/>
          <w:color w:val="000000"/>
          <w:sz w:val="22"/>
        </w:rPr>
        <w:t xml:space="preserve">semester ini. </w:t>
      </w:r>
    </w:p>
    <w:p>
      <w:pPr>
        <w:widowControl/>
        <w:tabs>
          <w:tab w:pos="720" w:val="left"/>
        </w:tabs>
        <w:autoSpaceDE w:val="0"/>
        <w:autoSpaceDN w:val="0"/>
        <w:spacing w:line="262" w:lineRule="auto" w:before="46"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Model klasifikasi produksi menggunakan MobileNetV3-Small; perbandingan dengan </w:t>
      </w:r>
      <w:r>
        <w:tab/>
      </w:r>
      <w:r>
        <w:rPr>
          <w:rFonts w:ascii="Arial" w:hAnsi="Arial" w:eastAsia="Arial"/>
          <w:b w:val="0"/>
          <w:i w:val="0"/>
          <w:color w:val="000000"/>
          <w:sz w:val="22"/>
        </w:rPr>
        <w:t xml:space="preserve">ResNet50 dan ViT-Base/16 didokumentasikan sebagai justifikasi ilmiah dan tidak </w:t>
      </w:r>
      <w:r>
        <w:tab/>
      </w:r>
      <w:r>
        <w:rPr>
          <w:rFonts w:ascii="Arial" w:hAnsi="Arial" w:eastAsia="Arial"/>
          <w:b w:val="0"/>
          <w:i w:val="0"/>
          <w:color w:val="000000"/>
          <w:sz w:val="22"/>
        </w:rPr>
        <w:t xml:space="preserve">dijalankan pada mode produksi.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Ruang lingkup modul P1 pada Lembar Pengesahan </w:t>
      </w:r>
      <w:r>
        <w:rPr>
          <w:rFonts w:ascii="Arial" w:hAnsi="Arial" w:eastAsia="Arial"/>
          <w:b w:val="0"/>
          <w:i/>
          <w:color w:val="000000"/>
          <w:sz w:val="22"/>
        </w:rPr>
        <w:t xml:space="preserve">Scope Freeze </w:t>
      </w:r>
      <w:r>
        <w:rPr>
          <w:rFonts w:ascii="Arial" w:hAnsi="Arial" w:eastAsia="Arial"/>
          <w:b w:val="0"/>
          <w:i w:val="0"/>
          <w:color w:val="000000"/>
          <w:sz w:val="22"/>
        </w:rPr>
        <w:t xml:space="preserve">tidak berubah setelah </w:t>
      </w:r>
      <w:r>
        <w:tab/>
      </w:r>
      <w:r>
        <w:rPr>
          <w:rFonts w:ascii="Arial" w:hAnsi="Arial" w:eastAsia="Arial"/>
          <w:b w:val="0"/>
          <w:i w:val="0"/>
          <w:color w:val="000000"/>
          <w:sz w:val="22"/>
        </w:rPr>
        <w:t xml:space="preserve">Minggu ke-3, sesuai kebijakan </w:t>
      </w:r>
      <w:r>
        <w:rPr>
          <w:rFonts w:ascii="Arial" w:hAnsi="Arial" w:eastAsia="Arial"/>
          <w:b w:val="0"/>
          <w:i/>
          <w:color w:val="000000"/>
          <w:sz w:val="22"/>
        </w:rPr>
        <w:t xml:space="preserve">non-negotiable </w:t>
      </w:r>
      <w:r>
        <w:rPr>
          <w:rFonts w:ascii="Arial" w:hAnsi="Arial" w:eastAsia="Arial"/>
          <w:b w:val="0"/>
          <w:i w:val="0"/>
          <w:color w:val="000000"/>
          <w:sz w:val="22"/>
        </w:rPr>
        <w:t xml:space="preserve">baseline capstone. </w:t>
      </w:r>
    </w:p>
    <w:p>
      <w:pPr>
        <w:widowControl/>
        <w:autoSpaceDE w:val="0"/>
        <w:autoSpaceDN w:val="0"/>
        <w:spacing w:line="233" w:lineRule="auto" w:before="408" w:after="0"/>
        <w:ind w:left="0" w:right="0" w:firstLine="0"/>
        <w:jc w:val="left"/>
      </w:pPr>
      <w:r>
        <w:rPr>
          <w:rFonts w:ascii="Arial" w:hAnsi="Arial" w:eastAsia="Arial"/>
          <w:b/>
          <w:i w:val="0"/>
          <w:color w:val="000000"/>
          <w:sz w:val="34"/>
        </w:rPr>
        <w:t xml:space="preserve">3. Kebutuhan Fungsional </w:t>
      </w:r>
    </w:p>
    <w:p>
      <w:pPr>
        <w:widowControl/>
        <w:autoSpaceDE w:val="0"/>
        <w:autoSpaceDN w:val="0"/>
        <w:spacing w:line="233" w:lineRule="auto" w:before="348" w:after="0"/>
        <w:ind w:left="0" w:right="0" w:firstLine="0"/>
        <w:jc w:val="left"/>
      </w:pPr>
      <w:r>
        <w:rPr>
          <w:rFonts w:ascii="Arial" w:hAnsi="Arial" w:eastAsia="Arial"/>
          <w:b/>
          <w:i w:val="0"/>
          <w:color w:val="000000"/>
          <w:sz w:val="26"/>
        </w:rPr>
        <w:t xml:space="preserve">3.1 Registrasi dan Login Pengguna </w:t>
      </w:r>
    </w:p>
    <w:p>
      <w:pPr>
        <w:widowControl/>
        <w:tabs>
          <w:tab w:pos="720" w:val="left"/>
        </w:tabs>
        <w:autoSpaceDE w:val="0"/>
        <w:autoSpaceDN w:val="0"/>
        <w:spacing w:line="254" w:lineRule="auto" w:before="294"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FR-1</w:t>
      </w:r>
      <w:r>
        <w:rPr>
          <w:rFonts w:ascii="Arial" w:hAnsi="Arial" w:eastAsia="Arial"/>
          <w:b w:val="0"/>
          <w:i w:val="0"/>
          <w:color w:val="000000"/>
          <w:sz w:val="22"/>
        </w:rPr>
        <w:t xml:space="preserve">: Sistem harus menyediakan registrasi menggunakan email dan kata sandi, serta </w:t>
      </w:r>
      <w:r>
        <w:tab/>
      </w:r>
      <w:r>
        <w:rPr>
          <w:rFonts w:ascii="Arial" w:hAnsi="Arial" w:eastAsia="Arial"/>
          <w:b w:val="0"/>
          <w:i w:val="0"/>
          <w:color w:val="000000"/>
          <w:sz w:val="22"/>
        </w:rPr>
        <w:t xml:space="preserve">mengirimkan tautan verifikasi ke email yang didaftarkan. </w:t>
      </w:r>
    </w:p>
    <w:p>
      <w:pPr>
        <w:sectPr>
          <w:pgSz w:w="12240" w:h="15840"/>
          <w:pgMar w:top="684" w:right="1360" w:bottom="1440" w:left="1440" w:header="720" w:footer="720" w:gutter="0"/>
          <w:cols/>
          <w:docGrid w:linePitch="360"/>
        </w:sectPr>
      </w:pPr>
    </w:p>
    <w:p>
      <w:pPr>
        <w:widowControl/>
        <w:autoSpaceDE w:val="0"/>
        <w:autoSpaceDN w:val="0"/>
        <w:spacing w:line="220" w:lineRule="exact" w:before="0" w:after="506"/>
        <w:ind w:left="0" w:right="0"/>
      </w:pPr>
    </w:p>
    <w:p>
      <w:pPr>
        <w:widowControl/>
        <w:tabs>
          <w:tab w:pos="720" w:val="left"/>
        </w:tabs>
        <w:autoSpaceDE w:val="0"/>
        <w:autoSpaceDN w:val="0"/>
        <w:spacing w:line="252" w:lineRule="auto" w:before="0" w:after="0"/>
        <w:ind w:left="360" w:right="288" w:firstLine="0"/>
        <w:jc w:val="left"/>
      </w:pPr>
      <w:r>
        <w:rPr>
          <w:rFonts w:ascii="Arial" w:hAnsi="Arial" w:eastAsia="Arial"/>
          <w:b w:val="0"/>
          <w:i w:val="0"/>
          <w:color w:val="000000"/>
          <w:sz w:val="22"/>
        </w:rPr>
        <w:t xml:space="preserve">2. </w:t>
      </w:r>
      <w:r>
        <w:rPr>
          <w:rFonts w:ascii="Arial" w:hAnsi="Arial" w:eastAsia="Arial"/>
          <w:b/>
          <w:i w:val="0"/>
          <w:color w:val="000000"/>
          <w:sz w:val="22"/>
        </w:rPr>
        <w:t>FR-2</w:t>
      </w:r>
      <w:r>
        <w:rPr>
          <w:rFonts w:ascii="Arial" w:hAnsi="Arial" w:eastAsia="Arial"/>
          <w:b w:val="0"/>
          <w:i w:val="0"/>
          <w:color w:val="000000"/>
          <w:sz w:val="22"/>
        </w:rPr>
        <w:t xml:space="preserve">: Sistem harus memungkinkan pengguna melakukan login dengan kredensial </w:t>
      </w:r>
      <w:r>
        <w:tab/>
      </w:r>
      <w:r>
        <w:rPr>
          <w:rFonts w:ascii="Arial" w:hAnsi="Arial" w:eastAsia="Arial"/>
          <w:b w:val="0"/>
          <w:i w:val="0"/>
          <w:color w:val="000000"/>
          <w:sz w:val="22"/>
        </w:rPr>
        <w:t xml:space="preserve">terdaftar dan mereset kata sandi melalui email apabila lupa. </w:t>
      </w:r>
    </w:p>
    <w:p>
      <w:pPr>
        <w:widowControl/>
        <w:autoSpaceDE w:val="0"/>
        <w:autoSpaceDN w:val="0"/>
        <w:spacing w:line="262" w:lineRule="auto" w:before="44" w:after="0"/>
        <w:ind w:left="720" w:right="382" w:hanging="360"/>
        <w:jc w:val="both"/>
      </w:pPr>
      <w:r>
        <w:rPr>
          <w:rFonts w:ascii="Arial" w:hAnsi="Arial" w:eastAsia="Arial"/>
          <w:b w:val="0"/>
          <w:i w:val="0"/>
          <w:color w:val="000000"/>
          <w:sz w:val="22"/>
        </w:rPr>
        <w:t xml:space="preserve">3. </w:t>
      </w:r>
      <w:r>
        <w:rPr>
          <w:rFonts w:ascii="Arial" w:hAnsi="Arial" w:eastAsia="Arial"/>
          <w:b/>
          <w:i w:val="0"/>
          <w:color w:val="000000"/>
          <w:sz w:val="22"/>
        </w:rPr>
        <w:t>FR-3</w:t>
      </w:r>
      <w:r>
        <w:rPr>
          <w:rFonts w:ascii="Arial" w:hAnsi="Arial" w:eastAsia="Arial"/>
          <w:b w:val="0"/>
          <w:i w:val="0"/>
          <w:color w:val="000000"/>
          <w:sz w:val="22"/>
        </w:rPr>
        <w:t xml:space="preserve">: Sistem harus membedakan peran pengguna umum dan staf kurator/admin, mengarahkan pengguna ke halaman utama sesuai perannya setelah berhasil masuk, dengan hak akses dasbor admin hanya untuk staf BRIN yang terautentikasi. </w:t>
      </w:r>
    </w:p>
    <w:p>
      <w:pPr>
        <w:widowControl/>
        <w:autoSpaceDE w:val="0"/>
        <w:autoSpaceDN w:val="0"/>
        <w:spacing w:line="233" w:lineRule="auto" w:before="326" w:after="0"/>
        <w:ind w:left="0" w:right="0" w:firstLine="0"/>
        <w:jc w:val="left"/>
      </w:pPr>
      <w:r>
        <w:rPr>
          <w:rFonts w:ascii="Arial" w:hAnsi="Arial" w:eastAsia="Arial"/>
          <w:b/>
          <w:i w:val="0"/>
          <w:color w:val="000000"/>
          <w:sz w:val="26"/>
        </w:rPr>
        <w:t xml:space="preserve">3.2 Manajemen Profil dan Akun </w:t>
      </w:r>
    </w:p>
    <w:p>
      <w:pPr>
        <w:widowControl/>
        <w:tabs>
          <w:tab w:pos="720" w:val="left"/>
        </w:tabs>
        <w:autoSpaceDE w:val="0"/>
        <w:autoSpaceDN w:val="0"/>
        <w:spacing w:line="254" w:lineRule="auto" w:before="248"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FR-4</w:t>
      </w:r>
      <w:r>
        <w:rPr>
          <w:rFonts w:ascii="Arial" w:hAnsi="Arial" w:eastAsia="Arial"/>
          <w:b w:val="0"/>
          <w:i w:val="0"/>
          <w:color w:val="000000"/>
          <w:sz w:val="22"/>
        </w:rPr>
        <w:t xml:space="preserve">: Pengguna terdaftar dapat mengubah data profil seperti nama dan preferensi notifikasi, </w:t>
      </w:r>
      <w:r>
        <w:tab/>
      </w:r>
      <w:r>
        <w:rPr>
          <w:rFonts w:ascii="Arial" w:hAnsi="Arial" w:eastAsia="Arial"/>
          <w:b w:val="0"/>
          <w:i w:val="0"/>
          <w:color w:val="000000"/>
          <w:sz w:val="22"/>
        </w:rPr>
        <w:t xml:space="preserve">dan sistem menampilkan konfirmasi pembaruan berhasil.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FR-5</w:t>
      </w:r>
      <w:r>
        <w:rPr>
          <w:rFonts w:ascii="Arial" w:hAnsi="Arial" w:eastAsia="Arial"/>
          <w:b w:val="0"/>
          <w:i w:val="0"/>
          <w:color w:val="000000"/>
          <w:sz w:val="22"/>
        </w:rPr>
        <w:t xml:space="preserve">: Sistem harus menampilkan ringkasan aktivitas identifikasi pada halaman profil </w:t>
      </w:r>
      <w:r>
        <w:tab/>
      </w:r>
      <w:r>
        <w:rPr>
          <w:rFonts w:ascii="Arial" w:hAnsi="Arial" w:eastAsia="Arial"/>
          <w:b w:val="0"/>
          <w:i w:val="0"/>
          <w:color w:val="000000"/>
          <w:sz w:val="22"/>
        </w:rPr>
        <w:t xml:space="preserve">pengguna. </w:t>
      </w:r>
    </w:p>
    <w:p>
      <w:pPr>
        <w:widowControl/>
        <w:autoSpaceDE w:val="0"/>
        <w:autoSpaceDN w:val="0"/>
        <w:spacing w:line="233" w:lineRule="auto" w:before="288" w:after="0"/>
        <w:ind w:left="0" w:right="0" w:firstLine="0"/>
        <w:jc w:val="left"/>
      </w:pPr>
      <w:r>
        <w:rPr>
          <w:rFonts w:ascii="Arial" w:hAnsi="Arial" w:eastAsia="Arial"/>
          <w:b/>
          <w:i w:val="0"/>
          <w:color w:val="000000"/>
          <w:sz w:val="26"/>
        </w:rPr>
        <w:t xml:space="preserve">3.3 Pengambilan / Unggah Foto Daun </w:t>
      </w:r>
    </w:p>
    <w:p>
      <w:pPr>
        <w:widowControl/>
        <w:tabs>
          <w:tab w:pos="720" w:val="left"/>
        </w:tabs>
        <w:autoSpaceDE w:val="0"/>
        <w:autoSpaceDN w:val="0"/>
        <w:spacing w:line="252" w:lineRule="auto" w:before="292" w:after="0"/>
        <w:ind w:left="360" w:right="288" w:firstLine="0"/>
        <w:jc w:val="left"/>
      </w:pPr>
      <w:r>
        <w:rPr>
          <w:rFonts w:ascii="Arial" w:hAnsi="Arial" w:eastAsia="Arial"/>
          <w:b w:val="0"/>
          <w:i w:val="0"/>
          <w:color w:val="000000"/>
          <w:sz w:val="22"/>
        </w:rPr>
        <w:t xml:space="preserve">1. </w:t>
      </w:r>
      <w:r>
        <w:rPr>
          <w:rFonts w:ascii="Arial" w:hAnsi="Arial" w:eastAsia="Arial"/>
          <w:b/>
          <w:i w:val="0"/>
          <w:color w:val="000000"/>
          <w:sz w:val="22"/>
        </w:rPr>
        <w:t>FR-6</w:t>
      </w:r>
      <w:r>
        <w:rPr>
          <w:rFonts w:ascii="Arial" w:hAnsi="Arial" w:eastAsia="Arial"/>
          <w:b w:val="0"/>
          <w:i w:val="0"/>
          <w:color w:val="000000"/>
          <w:sz w:val="22"/>
        </w:rPr>
        <w:t xml:space="preserve">: Aplikasi harus menyediakan opsi pengambilan foto melalui kamera dan pemilihan </w:t>
      </w:r>
      <w:r>
        <w:tab/>
      </w:r>
      <w:r>
        <w:rPr>
          <w:rFonts w:ascii="Arial" w:hAnsi="Arial" w:eastAsia="Arial"/>
          <w:b w:val="0"/>
          <w:i w:val="0"/>
          <w:color w:val="000000"/>
          <w:sz w:val="22"/>
        </w:rPr>
        <w:t xml:space="preserve">foto dari galeri perangkat. </w:t>
      </w:r>
    </w:p>
    <w:p>
      <w:pPr>
        <w:widowControl/>
        <w:tabs>
          <w:tab w:pos="720" w:val="left"/>
        </w:tabs>
        <w:autoSpaceDE w:val="0"/>
        <w:autoSpaceDN w:val="0"/>
        <w:spacing w:line="254" w:lineRule="auto" w:before="46" w:after="0"/>
        <w:ind w:left="360" w:right="288" w:firstLine="0"/>
        <w:jc w:val="left"/>
      </w:pPr>
      <w:r>
        <w:rPr>
          <w:rFonts w:ascii="Arial" w:hAnsi="Arial" w:eastAsia="Arial"/>
          <w:b w:val="0"/>
          <w:i w:val="0"/>
          <w:color w:val="000000"/>
          <w:sz w:val="22"/>
        </w:rPr>
        <w:t xml:space="preserve">2. </w:t>
      </w:r>
      <w:r>
        <w:rPr>
          <w:rFonts w:ascii="Arial" w:hAnsi="Arial" w:eastAsia="Arial"/>
          <w:b/>
          <w:i w:val="0"/>
          <w:color w:val="000000"/>
          <w:sz w:val="22"/>
        </w:rPr>
        <w:t>FR-7</w:t>
      </w:r>
      <w:r>
        <w:rPr>
          <w:rFonts w:ascii="Arial" w:hAnsi="Arial" w:eastAsia="Arial"/>
          <w:b w:val="0"/>
          <w:i w:val="0"/>
          <w:color w:val="000000"/>
          <w:sz w:val="22"/>
        </w:rPr>
        <w:t xml:space="preserve">: Aplikasi harus menampilkan pratinjau gambar beserta tombol "Proses Identifikasi" </w:t>
      </w:r>
      <w:r>
        <w:tab/>
      </w:r>
      <w:r>
        <w:rPr>
          <w:rFonts w:ascii="Arial" w:hAnsi="Arial" w:eastAsia="Arial"/>
          <w:b w:val="0"/>
          <w:i w:val="0"/>
          <w:color w:val="000000"/>
          <w:sz w:val="22"/>
        </w:rPr>
        <w:t xml:space="preserve">sebelum gambar dikirim ke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autoSpaceDE w:val="0"/>
        <w:autoSpaceDN w:val="0"/>
        <w:spacing w:line="233" w:lineRule="auto" w:before="326" w:after="0"/>
        <w:ind w:left="0" w:right="0" w:firstLine="0"/>
        <w:jc w:val="left"/>
      </w:pPr>
      <w:r>
        <w:rPr>
          <w:rFonts w:ascii="Arial" w:hAnsi="Arial" w:eastAsia="Arial"/>
          <w:b/>
          <w:i w:val="0"/>
          <w:color w:val="000000"/>
          <w:sz w:val="26"/>
        </w:rPr>
        <w:t xml:space="preserve">3.4 Deteksi dan </w:t>
      </w:r>
      <w:r>
        <w:rPr>
          <w:rFonts w:ascii="Arial" w:hAnsi="Arial" w:eastAsia="Arial"/>
          <w:b/>
          <w:i/>
          <w:color w:val="000000"/>
          <w:sz w:val="26"/>
        </w:rPr>
        <w:t xml:space="preserve">cropping </w:t>
      </w:r>
      <w:r>
        <w:rPr>
          <w:rFonts w:ascii="Arial" w:hAnsi="Arial" w:eastAsia="Arial"/>
          <w:b/>
          <w:i w:val="0"/>
          <w:color w:val="000000"/>
          <w:sz w:val="26"/>
        </w:rPr>
        <w:t xml:space="preserve">Daun Otomatis (YOLO11) </w:t>
      </w:r>
    </w:p>
    <w:p>
      <w:pPr>
        <w:widowControl/>
        <w:tabs>
          <w:tab w:pos="720" w:val="left"/>
        </w:tabs>
        <w:autoSpaceDE w:val="0"/>
        <w:autoSpaceDN w:val="0"/>
        <w:spacing w:line="254" w:lineRule="auto" w:before="294" w:after="0"/>
        <w:ind w:left="360" w:right="288" w:firstLine="0"/>
        <w:jc w:val="left"/>
      </w:pPr>
      <w:r>
        <w:rPr>
          <w:rFonts w:ascii="Arial" w:hAnsi="Arial" w:eastAsia="Arial"/>
          <w:b w:val="0"/>
          <w:i w:val="0"/>
          <w:color w:val="000000"/>
          <w:sz w:val="22"/>
        </w:rPr>
        <w:t xml:space="preserve">1. </w:t>
      </w:r>
      <w:r>
        <w:rPr>
          <w:rFonts w:ascii="Arial" w:hAnsi="Arial" w:eastAsia="Arial"/>
          <w:b/>
          <w:i w:val="0"/>
          <w:color w:val="000000"/>
          <w:sz w:val="22"/>
        </w:rPr>
        <w:t>FR-8</w:t>
      </w:r>
      <w:r>
        <w:rPr>
          <w:rFonts w:ascii="Arial" w:hAnsi="Arial" w:eastAsia="Arial"/>
          <w:b w:val="0"/>
          <w:i w:val="0"/>
          <w:color w:val="000000"/>
          <w:sz w:val="22"/>
        </w:rPr>
        <w:t xml:space="preserve">: </w:t>
      </w:r>
      <w:r>
        <w:rPr>
          <w:rFonts w:ascii="Arial" w:hAnsi="Arial" w:eastAsia="Arial"/>
          <w:b w:val="0"/>
          <w:i/>
          <w:color w:val="000000"/>
          <w:sz w:val="22"/>
        </w:rPr>
        <w:t xml:space="preserve">Backend </w:t>
      </w:r>
      <w:r>
        <w:rPr>
          <w:rFonts w:ascii="Arial" w:hAnsi="Arial" w:eastAsia="Arial"/>
          <w:b w:val="0"/>
          <w:i w:val="0"/>
          <w:color w:val="000000"/>
          <w:sz w:val="22"/>
        </w:rPr>
        <w:t xml:space="preserve">harus menjalankan model YOLO11 untuk mendeteksi area daun pada </w:t>
      </w:r>
      <w:r>
        <w:tab/>
      </w:r>
      <w:r>
        <w:rPr>
          <w:rFonts w:ascii="Arial" w:hAnsi="Arial" w:eastAsia="Arial"/>
          <w:b w:val="0"/>
          <w:i w:val="0"/>
          <w:color w:val="000000"/>
          <w:sz w:val="22"/>
        </w:rPr>
        <w:t xml:space="preserve">citra dengan ambang </w:t>
      </w:r>
      <w:r>
        <w:rPr>
          <w:rFonts w:ascii="Arial" w:hAnsi="Arial" w:eastAsia="Arial"/>
          <w:b w:val="0"/>
          <w:i/>
          <w:color w:val="000000"/>
          <w:sz w:val="22"/>
        </w:rPr>
        <w:t xml:space="preserve">confidence </w:t>
      </w:r>
      <w:r>
        <w:rPr>
          <w:rFonts w:ascii="Arial" w:hAnsi="Arial" w:eastAsia="Arial"/>
          <w:b w:val="0"/>
          <w:i w:val="0"/>
          <w:color w:val="000000"/>
          <w:sz w:val="22"/>
        </w:rPr>
        <w:t xml:space="preserve">minimal 0,15. </w:t>
      </w:r>
    </w:p>
    <w:p>
      <w:pPr>
        <w:widowControl/>
        <w:tabs>
          <w:tab w:pos="720" w:val="left"/>
        </w:tabs>
        <w:autoSpaceDE w:val="0"/>
        <w:autoSpaceDN w:val="0"/>
        <w:spacing w:line="254" w:lineRule="auto" w:before="44" w:after="0"/>
        <w:ind w:left="360" w:right="288" w:firstLine="0"/>
        <w:jc w:val="left"/>
      </w:pPr>
      <w:r>
        <w:rPr>
          <w:rFonts w:ascii="Arial" w:hAnsi="Arial" w:eastAsia="Arial"/>
          <w:b w:val="0"/>
          <w:i w:val="0"/>
          <w:color w:val="000000"/>
          <w:sz w:val="22"/>
        </w:rPr>
        <w:t xml:space="preserve">2. </w:t>
      </w:r>
      <w:r>
        <w:rPr>
          <w:rFonts w:ascii="Arial" w:hAnsi="Arial" w:eastAsia="Arial"/>
          <w:b/>
          <w:i w:val="0"/>
          <w:color w:val="000000"/>
          <w:sz w:val="22"/>
        </w:rPr>
        <w:t>FR-9</w:t>
      </w:r>
      <w:r>
        <w:rPr>
          <w:rFonts w:ascii="Arial" w:hAnsi="Arial" w:eastAsia="Arial"/>
          <w:b w:val="0"/>
          <w:i w:val="0"/>
          <w:color w:val="000000"/>
          <w:sz w:val="22"/>
        </w:rPr>
        <w:t>: Sistem harus memotong (</w:t>
      </w:r>
      <w:r>
        <w:rPr>
          <w:rFonts w:ascii="Arial" w:hAnsi="Arial" w:eastAsia="Arial"/>
          <w:b w:val="0"/>
          <w:i/>
          <w:color w:val="000000"/>
          <w:sz w:val="22"/>
        </w:rPr>
        <w:t>crop</w:t>
      </w:r>
      <w:r>
        <w:rPr>
          <w:rFonts w:ascii="Arial" w:hAnsi="Arial" w:eastAsia="Arial"/>
          <w:b w:val="0"/>
          <w:i w:val="0"/>
          <w:color w:val="000000"/>
          <w:sz w:val="22"/>
        </w:rPr>
        <w:t xml:space="preserve">) area </w:t>
      </w:r>
      <w:r>
        <w:rPr>
          <w:rFonts w:ascii="Arial" w:hAnsi="Arial" w:eastAsia="Arial"/>
          <w:b w:val="0"/>
          <w:i/>
          <w:color w:val="000000"/>
          <w:sz w:val="22"/>
        </w:rPr>
        <w:t xml:space="preserve">bounding box </w:t>
      </w:r>
      <w:r>
        <w:rPr>
          <w:rFonts w:ascii="Arial" w:hAnsi="Arial" w:eastAsia="Arial"/>
          <w:b w:val="0"/>
          <w:i w:val="0"/>
          <w:color w:val="000000"/>
          <w:sz w:val="22"/>
        </w:rPr>
        <w:t xml:space="preserve">hasil deteksi untuk diteruskan </w:t>
      </w:r>
      <w:r>
        <w:tab/>
      </w:r>
      <w:r>
        <w:rPr>
          <w:rFonts w:ascii="Arial" w:hAnsi="Arial" w:eastAsia="Arial"/>
          <w:b w:val="0"/>
          <w:i w:val="0"/>
          <w:color w:val="000000"/>
          <w:sz w:val="22"/>
        </w:rPr>
        <w:t xml:space="preserve">ke tahap validasi </w:t>
      </w:r>
      <w:r>
        <w:rPr>
          <w:rFonts w:ascii="Arial" w:hAnsi="Arial" w:eastAsia="Arial"/>
          <w:b w:val="0"/>
          <w:i/>
          <w:color w:val="000000"/>
          <w:sz w:val="22"/>
        </w:rPr>
        <w:t>green-pixel</w:t>
      </w:r>
      <w:r>
        <w:rPr>
          <w:rFonts w:ascii="Arial" w:hAnsi="Arial" w:eastAsia="Arial"/>
          <w:b w:val="0"/>
          <w:i w:val="0"/>
          <w:color w:val="000000"/>
          <w:sz w:val="22"/>
        </w:rPr>
        <w:t xml:space="preserve">. </w:t>
      </w:r>
    </w:p>
    <w:p>
      <w:pPr>
        <w:widowControl/>
        <w:tabs>
          <w:tab w:pos="720" w:val="left"/>
        </w:tabs>
        <w:autoSpaceDE w:val="0"/>
        <w:autoSpaceDN w:val="0"/>
        <w:spacing w:line="254" w:lineRule="auto" w:before="44" w:after="0"/>
        <w:ind w:left="360" w:right="288" w:firstLine="0"/>
        <w:jc w:val="left"/>
      </w:pPr>
      <w:r>
        <w:rPr>
          <w:rFonts w:ascii="Arial" w:hAnsi="Arial" w:eastAsia="Arial"/>
          <w:b w:val="0"/>
          <w:i w:val="0"/>
          <w:color w:val="000000"/>
          <w:sz w:val="22"/>
        </w:rPr>
        <w:t xml:space="preserve">3. </w:t>
      </w:r>
      <w:r>
        <w:rPr>
          <w:rFonts w:ascii="Arial" w:hAnsi="Arial" w:eastAsia="Arial"/>
          <w:b/>
          <w:i w:val="0"/>
          <w:color w:val="000000"/>
          <w:sz w:val="22"/>
        </w:rPr>
        <w:t>FR-10</w:t>
      </w:r>
      <w:r>
        <w:rPr>
          <w:rFonts w:ascii="Arial" w:hAnsi="Arial" w:eastAsia="Arial"/>
          <w:b w:val="0"/>
          <w:i w:val="0"/>
          <w:color w:val="000000"/>
          <w:sz w:val="22"/>
        </w:rPr>
        <w:t xml:space="preserve">: Sistem harus menggunakan gambar penuh sebagai </w:t>
      </w:r>
      <w:r>
        <w:rPr>
          <w:rFonts w:ascii="Arial" w:hAnsi="Arial" w:eastAsia="Arial"/>
          <w:b w:val="0"/>
          <w:i/>
          <w:color w:val="000000"/>
          <w:sz w:val="22"/>
        </w:rPr>
        <w:t xml:space="preserve">fallback </w:t>
      </w:r>
      <w:r>
        <w:rPr>
          <w:rFonts w:ascii="Arial" w:hAnsi="Arial" w:eastAsia="Arial"/>
          <w:b w:val="0"/>
          <w:i w:val="0"/>
          <w:color w:val="000000"/>
          <w:sz w:val="22"/>
        </w:rPr>
        <w:t xml:space="preserve">dan menandai </w:t>
      </w:r>
      <w:r>
        <w:tab/>
      </w:r>
      <w:r>
        <w:rPr>
          <w:rFonts w:ascii="Arial" w:hAnsi="Arial" w:eastAsia="Arial"/>
          <w:b w:val="0"/>
          <w:i w:val="0"/>
          <w:color w:val="000000"/>
          <w:sz w:val="22"/>
        </w:rPr>
        <w:t xml:space="preserve">status deteksi kepada pengguna apabila tidak ada daun yang terdeteksi. </w:t>
      </w:r>
    </w:p>
    <w:p>
      <w:pPr>
        <w:widowControl/>
        <w:autoSpaceDE w:val="0"/>
        <w:autoSpaceDN w:val="0"/>
        <w:spacing w:line="233" w:lineRule="auto" w:before="330" w:after="0"/>
        <w:ind w:left="0" w:right="0" w:firstLine="0"/>
        <w:jc w:val="left"/>
      </w:pPr>
      <w:r>
        <w:rPr>
          <w:rFonts w:ascii="Arial" w:hAnsi="Arial" w:eastAsia="Arial"/>
          <w:b/>
          <w:i w:val="0"/>
          <w:color w:val="000000"/>
          <w:sz w:val="26"/>
        </w:rPr>
        <w:t>3.5 Validasi Kandungan Piksel Hijau (</w:t>
      </w:r>
      <w:r>
        <w:rPr>
          <w:rFonts w:ascii="Arial" w:hAnsi="Arial" w:eastAsia="Arial"/>
          <w:b/>
          <w:i/>
          <w:color w:val="000000"/>
          <w:sz w:val="26"/>
        </w:rPr>
        <w:t>Green-Pixel</w:t>
      </w:r>
      <w:r>
        <w:rPr>
          <w:rFonts w:ascii="Arial" w:hAnsi="Arial" w:eastAsia="Arial"/>
          <w:b/>
          <w:i w:val="0"/>
          <w:color w:val="000000"/>
          <w:sz w:val="26"/>
        </w:rPr>
        <w:t xml:space="preserve">) </w:t>
      </w:r>
    </w:p>
    <w:p>
      <w:pPr>
        <w:widowControl/>
        <w:tabs>
          <w:tab w:pos="720" w:val="left"/>
        </w:tabs>
        <w:autoSpaceDE w:val="0"/>
        <w:autoSpaceDN w:val="0"/>
        <w:spacing w:line="252" w:lineRule="auto" w:before="294" w:after="0"/>
        <w:ind w:left="360" w:right="288" w:firstLine="0"/>
        <w:jc w:val="left"/>
      </w:pPr>
      <w:r>
        <w:rPr>
          <w:rFonts w:ascii="Arial" w:hAnsi="Arial" w:eastAsia="Arial"/>
          <w:b w:val="0"/>
          <w:i w:val="0"/>
          <w:color w:val="000000"/>
          <w:sz w:val="22"/>
        </w:rPr>
        <w:t xml:space="preserve">1. </w:t>
      </w:r>
      <w:r>
        <w:rPr>
          <w:rFonts w:ascii="Arial" w:hAnsi="Arial" w:eastAsia="Arial"/>
          <w:b/>
          <w:i w:val="0"/>
          <w:color w:val="000000"/>
          <w:sz w:val="22"/>
        </w:rPr>
        <w:t>FR-11</w:t>
      </w:r>
      <w:r>
        <w:rPr>
          <w:rFonts w:ascii="Arial" w:hAnsi="Arial" w:eastAsia="Arial"/>
          <w:b w:val="0"/>
          <w:i w:val="0"/>
          <w:color w:val="000000"/>
          <w:sz w:val="22"/>
        </w:rPr>
        <w:t xml:space="preserve">: Sistem harus menghitung rasio piksel hijau pada citra hasil </w:t>
      </w:r>
      <w:r>
        <w:rPr>
          <w:rFonts w:ascii="Arial" w:hAnsi="Arial" w:eastAsia="Arial"/>
          <w:b w:val="0"/>
          <w:i/>
          <w:color w:val="000000"/>
          <w:sz w:val="22"/>
        </w:rPr>
        <w:t xml:space="preserve">crop </w:t>
      </w:r>
      <w:r>
        <w:rPr>
          <w:rFonts w:ascii="Arial" w:hAnsi="Arial" w:eastAsia="Arial"/>
          <w:b w:val="0"/>
          <w:i w:val="0"/>
          <w:color w:val="000000"/>
          <w:sz w:val="22"/>
        </w:rPr>
        <w:t xml:space="preserve">sebagai validasi </w:t>
      </w:r>
      <w:r>
        <w:tab/>
      </w:r>
      <w:r>
        <w:rPr>
          <w:rFonts w:ascii="Arial" w:hAnsi="Arial" w:eastAsia="Arial"/>
          <w:b w:val="0"/>
          <w:i w:val="0"/>
          <w:color w:val="000000"/>
          <w:sz w:val="22"/>
        </w:rPr>
        <w:t xml:space="preserve">awal kelayakan citra daun. </w:t>
      </w:r>
    </w:p>
    <w:p>
      <w:pPr>
        <w:widowControl/>
        <w:autoSpaceDE w:val="0"/>
        <w:autoSpaceDN w:val="0"/>
        <w:spacing w:line="262" w:lineRule="auto" w:before="46" w:after="0"/>
        <w:ind w:left="720" w:right="380" w:hanging="360"/>
        <w:jc w:val="both"/>
      </w:pPr>
      <w:r>
        <w:rPr>
          <w:rFonts w:ascii="Arial" w:hAnsi="Arial" w:eastAsia="Arial"/>
          <w:b w:val="0"/>
          <w:i w:val="0"/>
          <w:color w:val="000000"/>
          <w:sz w:val="22"/>
        </w:rPr>
        <w:t xml:space="preserve">2. </w:t>
      </w:r>
      <w:r>
        <w:rPr>
          <w:rFonts w:ascii="Arial" w:hAnsi="Arial" w:eastAsia="Arial"/>
          <w:b/>
          <w:i w:val="0"/>
          <w:color w:val="000000"/>
          <w:sz w:val="22"/>
        </w:rPr>
        <w:t>FR-12</w:t>
      </w:r>
      <w:r>
        <w:rPr>
          <w:rFonts w:ascii="Arial" w:hAnsi="Arial" w:eastAsia="Arial"/>
          <w:b w:val="0"/>
          <w:i w:val="0"/>
          <w:color w:val="000000"/>
          <w:sz w:val="22"/>
        </w:rPr>
        <w:t xml:space="preserve">: Sistem harus menolak citra dengan rasio piksel hijau di bawah ambang 15% dan menampilkan pesan "Gambar tidak memenuhi syarat, mohon foto ulang bagian daun" tanpa melanjutkan ke tahap klasifikasi. </w:t>
      </w:r>
    </w:p>
    <w:p>
      <w:pPr>
        <w:widowControl/>
        <w:autoSpaceDE w:val="0"/>
        <w:autoSpaceDN w:val="0"/>
        <w:spacing w:line="233" w:lineRule="auto" w:before="328" w:after="0"/>
        <w:ind w:left="0" w:right="0" w:firstLine="0"/>
        <w:jc w:val="left"/>
      </w:pPr>
      <w:r>
        <w:rPr>
          <w:rFonts w:ascii="Arial" w:hAnsi="Arial" w:eastAsia="Arial"/>
          <w:b/>
          <w:i w:val="0"/>
          <w:color w:val="000000"/>
          <w:sz w:val="26"/>
        </w:rPr>
        <w:t xml:space="preserve">3.6 Klasifikasi Spesies Tanaman Obat </w:t>
      </w:r>
    </w:p>
    <w:p>
      <w:pPr>
        <w:widowControl/>
        <w:autoSpaceDE w:val="0"/>
        <w:autoSpaceDN w:val="0"/>
        <w:spacing w:line="262" w:lineRule="auto" w:before="292" w:after="0"/>
        <w:ind w:left="720" w:right="380" w:hanging="360"/>
        <w:jc w:val="both"/>
      </w:pPr>
      <w:r>
        <w:rPr>
          <w:rFonts w:ascii="Arial" w:hAnsi="Arial" w:eastAsia="Arial"/>
          <w:b w:val="0"/>
          <w:i w:val="0"/>
          <w:color w:val="000000"/>
          <w:sz w:val="22"/>
        </w:rPr>
        <w:t xml:space="preserve">1. </w:t>
      </w:r>
      <w:r>
        <w:rPr>
          <w:rFonts w:ascii="Arial" w:hAnsi="Arial" w:eastAsia="Arial"/>
          <w:b/>
          <w:i w:val="0"/>
          <w:color w:val="000000"/>
          <w:sz w:val="22"/>
        </w:rPr>
        <w:t>FR-13</w:t>
      </w:r>
      <w:r>
        <w:rPr>
          <w:rFonts w:ascii="Arial" w:hAnsi="Arial" w:eastAsia="Arial"/>
          <w:b w:val="0"/>
          <w:i w:val="0"/>
          <w:color w:val="000000"/>
          <w:sz w:val="22"/>
        </w:rPr>
        <w:t xml:space="preserve">: </w:t>
      </w:r>
      <w:r>
        <w:rPr>
          <w:rFonts w:ascii="Arial" w:hAnsi="Arial" w:eastAsia="Arial"/>
          <w:b w:val="0"/>
          <w:i/>
          <w:color w:val="000000"/>
          <w:sz w:val="22"/>
        </w:rPr>
        <w:t xml:space="preserve">Backend </w:t>
      </w:r>
      <w:r>
        <w:rPr>
          <w:rFonts w:ascii="Arial" w:hAnsi="Arial" w:eastAsia="Arial"/>
          <w:b w:val="0"/>
          <w:i w:val="0"/>
          <w:color w:val="000000"/>
          <w:sz w:val="22"/>
        </w:rPr>
        <w:t xml:space="preserve">harus mengklasifikasikan spesies tanaman menggunakan model MobileNetV3-Small dan mengembalikan nama spesies beserta skor keyakinan dalam waktu kurang dari 5 detik pada kondisi jaringan normal. </w:t>
      </w:r>
    </w:p>
    <w:p>
      <w:pPr>
        <w:widowControl/>
        <w:tabs>
          <w:tab w:pos="720" w:val="left"/>
        </w:tabs>
        <w:autoSpaceDE w:val="0"/>
        <w:autoSpaceDN w:val="0"/>
        <w:spacing w:line="254" w:lineRule="auto" w:before="44" w:after="0"/>
        <w:ind w:left="360" w:right="288" w:firstLine="0"/>
        <w:jc w:val="left"/>
      </w:pPr>
      <w:r>
        <w:rPr>
          <w:rFonts w:ascii="Arial" w:hAnsi="Arial" w:eastAsia="Arial"/>
          <w:b w:val="0"/>
          <w:i w:val="0"/>
          <w:color w:val="000000"/>
          <w:sz w:val="22"/>
        </w:rPr>
        <w:t xml:space="preserve">2. </w:t>
      </w:r>
      <w:r>
        <w:rPr>
          <w:rFonts w:ascii="Arial" w:hAnsi="Arial" w:eastAsia="Arial"/>
          <w:b/>
          <w:i w:val="0"/>
          <w:color w:val="000000"/>
          <w:sz w:val="22"/>
        </w:rPr>
        <w:t>FR-14</w:t>
      </w:r>
      <w:r>
        <w:rPr>
          <w:rFonts w:ascii="Arial" w:hAnsi="Arial" w:eastAsia="Arial"/>
          <w:b w:val="0"/>
          <w:i w:val="0"/>
          <w:color w:val="000000"/>
          <w:sz w:val="22"/>
        </w:rPr>
        <w:t xml:space="preserve">: Sistem harus menampilkan status "Hasil Kurang Yakin" apabila skor keyakinan </w:t>
      </w:r>
      <w:r>
        <w:tab/>
      </w:r>
      <w:r>
        <w:rPr>
          <w:rFonts w:ascii="Arial" w:hAnsi="Arial" w:eastAsia="Arial"/>
          <w:b w:val="0"/>
          <w:i w:val="0"/>
          <w:color w:val="000000"/>
          <w:sz w:val="22"/>
        </w:rPr>
        <w:t xml:space="preserve">hasil klasifikasi berada di bawah 25%. </w:t>
      </w:r>
    </w:p>
    <w:p>
      <w:pPr>
        <w:sectPr>
          <w:pgSz w:w="12240" w:h="15840"/>
          <w:pgMar w:top="724" w:right="1000" w:bottom="882" w:left="1440" w:header="720" w:footer="720" w:gutter="0"/>
          <w:cols/>
          <w:docGrid w:linePitch="360"/>
        </w:sectPr>
      </w:pPr>
    </w:p>
    <w:p>
      <w:pPr>
        <w:widowControl/>
        <w:autoSpaceDE w:val="0"/>
        <w:autoSpaceDN w:val="0"/>
        <w:spacing w:line="220" w:lineRule="exact" w:before="0" w:after="506"/>
        <w:ind w:left="0" w:right="0"/>
      </w:pPr>
    </w:p>
    <w:p>
      <w:pPr>
        <w:widowControl/>
        <w:autoSpaceDE w:val="0"/>
        <w:autoSpaceDN w:val="0"/>
        <w:spacing w:line="233" w:lineRule="auto" w:before="0" w:after="0"/>
        <w:ind w:left="0" w:right="0" w:firstLine="0"/>
        <w:jc w:val="left"/>
      </w:pPr>
      <w:r>
        <w:rPr>
          <w:rFonts w:ascii="Arial" w:hAnsi="Arial" w:eastAsia="Arial"/>
          <w:b/>
          <w:i w:val="0"/>
          <w:color w:val="000000"/>
          <w:sz w:val="26"/>
        </w:rPr>
        <w:t xml:space="preserve">3.7 Visualisasi Grad-CAM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FR-15</w:t>
      </w:r>
      <w:r>
        <w:rPr>
          <w:rFonts w:ascii="Arial" w:hAnsi="Arial" w:eastAsia="Arial"/>
          <w:b w:val="0"/>
          <w:i w:val="0"/>
          <w:color w:val="000000"/>
          <w:sz w:val="22"/>
        </w:rPr>
        <w:t xml:space="preserve">: </w:t>
      </w:r>
      <w:r>
        <w:rPr>
          <w:rFonts w:ascii="Arial" w:hAnsi="Arial" w:eastAsia="Arial"/>
          <w:b w:val="0"/>
          <w:i/>
          <w:color w:val="000000"/>
          <w:sz w:val="22"/>
        </w:rPr>
        <w:t xml:space="preserve">Backend </w:t>
      </w:r>
      <w:r>
        <w:rPr>
          <w:rFonts w:ascii="Arial" w:hAnsi="Arial" w:eastAsia="Arial"/>
          <w:b w:val="0"/>
          <w:i w:val="0"/>
          <w:color w:val="000000"/>
          <w:sz w:val="22"/>
        </w:rPr>
        <w:t xml:space="preserve">harus menghasilkan visualisasi Grad-CAM berupa </w:t>
      </w:r>
      <w:r>
        <w:rPr>
          <w:rFonts w:ascii="Arial" w:hAnsi="Arial" w:eastAsia="Arial"/>
          <w:b w:val="0"/>
          <w:i/>
          <w:color w:val="000000"/>
          <w:sz w:val="22"/>
        </w:rPr>
        <w:t xml:space="preserve">heatmap </w:t>
      </w:r>
      <w:r>
        <w:rPr>
          <w:rFonts w:ascii="Arial" w:hAnsi="Arial" w:eastAsia="Arial"/>
          <w:b w:val="0"/>
          <w:i w:val="0"/>
          <w:color w:val="000000"/>
          <w:sz w:val="22"/>
        </w:rPr>
        <w:t xml:space="preserve">yang </w:t>
      </w:r>
      <w:r>
        <w:tab/>
      </w:r>
      <w:r>
        <w:rPr>
          <w:rFonts w:ascii="Arial" w:hAnsi="Arial" w:eastAsia="Arial"/>
          <w:b w:val="0"/>
          <w:i w:val="0"/>
          <w:color w:val="000000"/>
          <w:sz w:val="22"/>
        </w:rPr>
        <w:t xml:space="preserve">menunjukkan area citra yang menjadi dasar prediksi klasifikasi. </w:t>
      </w:r>
    </w:p>
    <w:p>
      <w:pPr>
        <w:widowControl/>
        <w:autoSpaceDE w:val="0"/>
        <w:autoSpaceDN w:val="0"/>
        <w:spacing w:line="259" w:lineRule="auto" w:before="44" w:after="0"/>
        <w:ind w:left="720" w:right="20" w:hanging="360"/>
        <w:jc w:val="both"/>
      </w:pPr>
      <w:r>
        <w:rPr>
          <w:rFonts w:ascii="Arial" w:hAnsi="Arial" w:eastAsia="Arial"/>
          <w:b w:val="0"/>
          <w:i w:val="0"/>
          <w:color w:val="000000"/>
          <w:sz w:val="22"/>
        </w:rPr>
        <w:t xml:space="preserve">2. </w:t>
      </w:r>
      <w:r>
        <w:rPr>
          <w:rFonts w:ascii="Arial" w:hAnsi="Arial" w:eastAsia="Arial"/>
          <w:b/>
          <w:i w:val="0"/>
          <w:color w:val="000000"/>
          <w:sz w:val="22"/>
        </w:rPr>
        <w:t>FR-16</w:t>
      </w:r>
      <w:r>
        <w:rPr>
          <w:rFonts w:ascii="Arial" w:hAnsi="Arial" w:eastAsia="Arial"/>
          <w:b w:val="0"/>
          <w:i w:val="0"/>
          <w:color w:val="000000"/>
          <w:sz w:val="22"/>
        </w:rPr>
        <w:t xml:space="preserve">: Aplikasi harus menampilkan </w:t>
      </w:r>
      <w:r>
        <w:rPr>
          <w:rFonts w:ascii="Arial" w:hAnsi="Arial" w:eastAsia="Arial"/>
          <w:b w:val="0"/>
          <w:i/>
          <w:color w:val="000000"/>
          <w:sz w:val="22"/>
        </w:rPr>
        <w:t xml:space="preserve">heatmap </w:t>
      </w:r>
      <w:r>
        <w:rPr>
          <w:rFonts w:ascii="Arial" w:hAnsi="Arial" w:eastAsia="Arial"/>
          <w:b w:val="0"/>
          <w:i w:val="0"/>
          <w:color w:val="000000"/>
          <w:sz w:val="22"/>
        </w:rPr>
        <w:t xml:space="preserve">Grad-CAM sebagai </w:t>
      </w:r>
      <w:r>
        <w:rPr>
          <w:rFonts w:ascii="Arial" w:hAnsi="Arial" w:eastAsia="Arial"/>
          <w:b w:val="0"/>
          <w:i/>
          <w:color w:val="000000"/>
          <w:sz w:val="22"/>
        </w:rPr>
        <w:t xml:space="preserve">overlay </w:t>
      </w:r>
      <w:r>
        <w:rPr>
          <w:rFonts w:ascii="Arial" w:hAnsi="Arial" w:eastAsia="Arial"/>
          <w:b w:val="0"/>
          <w:i w:val="0"/>
          <w:color w:val="000000"/>
          <w:sz w:val="22"/>
        </w:rPr>
        <w:t xml:space="preserve">pada citra daun asli ketika pengguna menekan tombol "Lihat Detail Visualisasi", disertai keterangan singkat cara membacanya. </w:t>
      </w:r>
    </w:p>
    <w:p>
      <w:pPr>
        <w:widowControl/>
        <w:autoSpaceDE w:val="0"/>
        <w:autoSpaceDN w:val="0"/>
        <w:spacing w:line="233" w:lineRule="auto" w:before="330" w:after="0"/>
        <w:ind w:left="0" w:right="0" w:firstLine="0"/>
        <w:jc w:val="left"/>
      </w:pPr>
      <w:r>
        <w:rPr>
          <w:rFonts w:ascii="Arial" w:hAnsi="Arial" w:eastAsia="Arial"/>
          <w:b/>
          <w:i w:val="0"/>
          <w:color w:val="000000"/>
          <w:sz w:val="26"/>
        </w:rPr>
        <w:t xml:space="preserve">3.8 Informasi Etnobotani Tanaman </w:t>
      </w:r>
    </w:p>
    <w:p>
      <w:pPr>
        <w:widowControl/>
        <w:autoSpaceDE w:val="0"/>
        <w:autoSpaceDN w:val="0"/>
        <w:spacing w:line="259" w:lineRule="auto" w:before="292" w:after="0"/>
        <w:ind w:left="720" w:right="26" w:hanging="360"/>
        <w:jc w:val="both"/>
      </w:pPr>
      <w:r>
        <w:rPr>
          <w:rFonts w:ascii="Arial" w:hAnsi="Arial" w:eastAsia="Arial"/>
          <w:b w:val="0"/>
          <w:i w:val="0"/>
          <w:color w:val="000000"/>
          <w:sz w:val="22"/>
        </w:rPr>
        <w:t xml:space="preserve">1. </w:t>
      </w:r>
      <w:r>
        <w:rPr>
          <w:rFonts w:ascii="Arial" w:hAnsi="Arial" w:eastAsia="Arial"/>
          <w:b/>
          <w:i w:val="0"/>
          <w:color w:val="000000"/>
          <w:sz w:val="22"/>
        </w:rPr>
        <w:t>FR-17</w:t>
      </w:r>
      <w:r>
        <w:rPr>
          <w:rFonts w:ascii="Arial" w:hAnsi="Arial" w:eastAsia="Arial"/>
          <w:b w:val="0"/>
          <w:i w:val="0"/>
          <w:color w:val="000000"/>
          <w:sz w:val="22"/>
        </w:rPr>
        <w:t xml:space="preserve">: Sistem harus menyimpan dan menampilkan nama ilmiah, nama lokal Bali, khasiat tradisional, bagian tanaman yang digunakan, dan cara penggunaan untuk setiap spesies pada basis data etnobotani. </w:t>
      </w:r>
    </w:p>
    <w:p>
      <w:pPr>
        <w:widowControl/>
        <w:tabs>
          <w:tab w:pos="720" w:val="left"/>
        </w:tabs>
        <w:autoSpaceDE w:val="0"/>
        <w:autoSpaceDN w:val="0"/>
        <w:spacing w:line="254" w:lineRule="auto" w:before="46"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FR-18</w:t>
      </w:r>
      <w:r>
        <w:rPr>
          <w:rFonts w:ascii="Arial" w:hAnsi="Arial" w:eastAsia="Arial"/>
          <w:b w:val="0"/>
          <w:i w:val="0"/>
          <w:color w:val="000000"/>
          <w:sz w:val="22"/>
        </w:rPr>
        <w:t xml:space="preserve">: Konten etnobotani yang ditampilkan kepada pengguna umum harus berstatus </w:t>
      </w:r>
      <w:r>
        <w:tab/>
      </w:r>
      <w:r>
        <w:rPr>
          <w:rFonts w:ascii="Arial" w:hAnsi="Arial" w:eastAsia="Arial"/>
          <w:b w:val="0"/>
          <w:i w:val="0"/>
          <w:color w:val="000000"/>
          <w:sz w:val="22"/>
        </w:rPr>
        <w:t xml:space="preserve">terverifikasi oleh kurator. </w:t>
      </w:r>
    </w:p>
    <w:p>
      <w:pPr>
        <w:widowControl/>
        <w:autoSpaceDE w:val="0"/>
        <w:autoSpaceDN w:val="0"/>
        <w:spacing w:line="233" w:lineRule="auto" w:before="326" w:after="0"/>
        <w:ind w:left="0" w:right="0" w:firstLine="0"/>
        <w:jc w:val="left"/>
      </w:pPr>
      <w:r>
        <w:rPr>
          <w:rFonts w:ascii="Arial" w:hAnsi="Arial" w:eastAsia="Arial"/>
          <w:b/>
          <w:i w:val="0"/>
          <w:color w:val="000000"/>
          <w:sz w:val="26"/>
        </w:rPr>
        <w:t xml:space="preserve">3.9 Riwayat Dokumentasi Pengguna </w:t>
      </w:r>
    </w:p>
    <w:p>
      <w:pPr>
        <w:widowControl/>
        <w:tabs>
          <w:tab w:pos="720" w:val="left"/>
        </w:tabs>
        <w:autoSpaceDE w:val="0"/>
        <w:autoSpaceDN w:val="0"/>
        <w:spacing w:line="254" w:lineRule="auto" w:before="294"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FR-19</w:t>
      </w:r>
      <w:r>
        <w:rPr>
          <w:rFonts w:ascii="Arial" w:hAnsi="Arial" w:eastAsia="Arial"/>
          <w:b w:val="0"/>
          <w:i w:val="0"/>
          <w:color w:val="000000"/>
          <w:sz w:val="22"/>
        </w:rPr>
        <w:t xml:space="preserve">: Sistem harus menyimpan foto, hasil klasifikasi, skor keyakinan, dan waktu </w:t>
      </w:r>
      <w:r>
        <w:tab/>
      </w:r>
      <w:r>
        <w:rPr>
          <w:rFonts w:ascii="Arial" w:hAnsi="Arial" w:eastAsia="Arial"/>
          <w:b w:val="0"/>
          <w:i w:val="0"/>
          <w:color w:val="000000"/>
          <w:sz w:val="22"/>
        </w:rPr>
        <w:t xml:space="preserve">pengambilan setiap sesi identifikasi pengguna terdaftar. </w:t>
      </w:r>
    </w:p>
    <w:p>
      <w:pPr>
        <w:widowControl/>
        <w:tabs>
          <w:tab w:pos="720" w:val="left"/>
        </w:tabs>
        <w:autoSpaceDE w:val="0"/>
        <w:autoSpaceDN w:val="0"/>
        <w:spacing w:line="254" w:lineRule="auto" w:before="46"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FR-20</w:t>
      </w:r>
      <w:r>
        <w:rPr>
          <w:rFonts w:ascii="Arial" w:hAnsi="Arial" w:eastAsia="Arial"/>
          <w:b w:val="0"/>
          <w:i w:val="0"/>
          <w:color w:val="000000"/>
          <w:sz w:val="22"/>
        </w:rPr>
        <w:t xml:space="preserve">: Aplikasi harus menyediakan fitur filter riwayat berdasarkan tanggal atau nama </w:t>
      </w:r>
      <w:r>
        <w:tab/>
      </w:r>
      <w:r>
        <w:rPr>
          <w:rFonts w:ascii="Arial" w:hAnsi="Arial" w:eastAsia="Arial"/>
          <w:b w:val="0"/>
          <w:i w:val="0"/>
          <w:color w:val="000000"/>
          <w:sz w:val="22"/>
        </w:rPr>
        <w:t xml:space="preserve">spesies. </w:t>
      </w:r>
    </w:p>
    <w:p>
      <w:pPr>
        <w:widowControl/>
        <w:autoSpaceDE w:val="0"/>
        <w:autoSpaceDN w:val="0"/>
        <w:spacing w:line="233" w:lineRule="auto" w:before="288" w:after="0"/>
        <w:ind w:left="0" w:right="0" w:firstLine="0"/>
        <w:jc w:val="left"/>
      </w:pPr>
      <w:r>
        <w:rPr>
          <w:rFonts w:ascii="Arial" w:hAnsi="Arial" w:eastAsia="Arial"/>
          <w:b/>
          <w:i w:val="0"/>
          <w:color w:val="000000"/>
          <w:sz w:val="26"/>
        </w:rPr>
        <w:t xml:space="preserve">3.10 Dasbor Verifikasi dan Moderasi (Admin/Kurator) </w:t>
      </w:r>
    </w:p>
    <w:p>
      <w:pPr>
        <w:widowControl/>
        <w:tabs>
          <w:tab w:pos="720" w:val="left"/>
        </w:tabs>
        <w:autoSpaceDE w:val="0"/>
        <w:autoSpaceDN w:val="0"/>
        <w:spacing w:line="252" w:lineRule="auto" w:before="294"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FR-21</w:t>
      </w:r>
      <w:r>
        <w:rPr>
          <w:rFonts w:ascii="Arial" w:hAnsi="Arial" w:eastAsia="Arial"/>
          <w:b w:val="0"/>
          <w:i w:val="0"/>
          <w:color w:val="000000"/>
          <w:sz w:val="22"/>
        </w:rPr>
        <w:t xml:space="preserve">: Sistem harus menyediakan dasbor admin dengan hak akses terautentikasi </w:t>
      </w:r>
      <w:r>
        <w:tab/>
      </w:r>
      <w:r>
        <w:rPr>
          <w:rFonts w:ascii="Arial" w:hAnsi="Arial" w:eastAsia="Arial"/>
          <w:b w:val="0"/>
          <w:i w:val="0"/>
          <w:color w:val="000000"/>
          <w:sz w:val="22"/>
        </w:rPr>
        <w:t>khusus staf kurator BRIN.</w:t>
      </w:r>
    </w:p>
    <w:p>
      <w:pPr>
        <w:widowControl/>
        <w:tabs>
          <w:tab w:pos="720" w:val="left"/>
        </w:tabs>
        <w:autoSpaceDE w:val="0"/>
        <w:autoSpaceDN w:val="0"/>
        <w:spacing w:line="254" w:lineRule="auto" w:before="46"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FR-22</w:t>
      </w:r>
      <w:r>
        <w:rPr>
          <w:rFonts w:ascii="Arial" w:hAnsi="Arial" w:eastAsia="Arial"/>
          <w:b w:val="0"/>
          <w:i w:val="0"/>
          <w:color w:val="000000"/>
          <w:sz w:val="22"/>
        </w:rPr>
        <w:t xml:space="preserve">: Dasbor harus mendukung penambahan, pembaruan, dan penghapusan data </w:t>
      </w:r>
      <w:r>
        <w:tab/>
      </w:r>
      <w:r>
        <w:rPr>
          <w:rFonts w:ascii="Arial" w:hAnsi="Arial" w:eastAsia="Arial"/>
          <w:b w:val="0"/>
          <w:i w:val="0"/>
          <w:color w:val="000000"/>
          <w:sz w:val="22"/>
        </w:rPr>
        <w:t>spesies, serta penandaan hasil dokumentasi publik yang meragukan.</w:t>
      </w:r>
    </w:p>
    <w:p>
      <w:pPr>
        <w:widowControl/>
        <w:tabs>
          <w:tab w:pos="720" w:val="left"/>
        </w:tabs>
        <w:autoSpaceDE w:val="0"/>
        <w:autoSpaceDN w:val="0"/>
        <w:spacing w:line="254" w:lineRule="auto" w:before="46" w:after="0"/>
        <w:ind w:left="360" w:right="0" w:firstLine="0"/>
        <w:jc w:val="left"/>
      </w:pPr>
      <w:r>
        <w:rPr>
          <w:rFonts w:ascii="Arial" w:hAnsi="Arial" w:eastAsia="Arial"/>
          <w:b w:val="0"/>
          <w:i w:val="0"/>
          <w:color w:val="000000"/>
          <w:sz w:val="22"/>
        </w:rPr>
        <w:t xml:space="preserve">3. </w:t>
      </w:r>
      <w:r>
        <w:rPr>
          <w:rFonts w:ascii="Arial" w:hAnsi="Arial" w:eastAsia="Arial"/>
          <w:b/>
          <w:i w:val="0"/>
          <w:color w:val="000000"/>
          <w:sz w:val="22"/>
        </w:rPr>
        <w:t>FR-23</w:t>
      </w:r>
      <w:r>
        <w:rPr>
          <w:rFonts w:ascii="Arial" w:hAnsi="Arial" w:eastAsia="Arial"/>
          <w:b w:val="0"/>
          <w:i w:val="0"/>
          <w:color w:val="000000"/>
          <w:sz w:val="22"/>
        </w:rPr>
        <w:t xml:space="preserve">: Setiap perubahan pada dasbor admin harus tercatat pada log audit lengkap </w:t>
      </w:r>
      <w:r>
        <w:tab/>
      </w:r>
      <w:r>
        <w:rPr>
          <w:rFonts w:ascii="Arial" w:hAnsi="Arial" w:eastAsia="Arial"/>
          <w:b w:val="0"/>
          <w:i w:val="0"/>
          <w:color w:val="000000"/>
          <w:sz w:val="22"/>
        </w:rPr>
        <w:t>dengan nama staf dan waktu perubahan.</w:t>
      </w:r>
    </w:p>
    <w:p>
      <w:pPr>
        <w:widowControl/>
        <w:autoSpaceDE w:val="0"/>
        <w:autoSpaceDN w:val="0"/>
        <w:spacing w:line="233" w:lineRule="auto" w:before="378" w:after="0"/>
        <w:ind w:left="0" w:right="0" w:firstLine="0"/>
        <w:jc w:val="left"/>
      </w:pPr>
      <w:r>
        <w:rPr>
          <w:rFonts w:ascii="Arial" w:hAnsi="Arial" w:eastAsia="Arial"/>
          <w:b/>
          <w:i w:val="0"/>
          <w:color w:val="000000"/>
          <w:sz w:val="26"/>
        </w:rPr>
        <w:t xml:space="preserve">3.11 Notifikasi Hasil Tidak Yakin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4. </w:t>
      </w:r>
      <w:r>
        <w:rPr>
          <w:rFonts w:ascii="Arial" w:hAnsi="Arial" w:eastAsia="Arial"/>
          <w:b/>
          <w:i w:val="0"/>
          <w:color w:val="000000"/>
          <w:sz w:val="22"/>
        </w:rPr>
        <w:t>FR-24</w:t>
      </w:r>
      <w:r>
        <w:rPr>
          <w:rFonts w:ascii="Arial" w:hAnsi="Arial" w:eastAsia="Arial"/>
          <w:b w:val="0"/>
          <w:i w:val="0"/>
          <w:color w:val="000000"/>
          <w:sz w:val="22"/>
        </w:rPr>
        <w:t xml:space="preserve">: Sistem harus menandai hasil klasifikasi dengan skor keyakinan di bawah ambang </w:t>
      </w:r>
      <w:r>
        <w:tab/>
      </w:r>
      <w:r>
        <w:rPr>
          <w:rFonts w:ascii="Arial" w:hAnsi="Arial" w:eastAsia="Arial"/>
          <w:b w:val="0"/>
          <w:i w:val="0"/>
          <w:color w:val="000000"/>
          <w:sz w:val="22"/>
        </w:rPr>
        <w:t xml:space="preserve">25% menggunakan label "Tidak Meyakinkan" berwarna mencolok. </w:t>
      </w:r>
    </w:p>
    <w:p>
      <w:pPr>
        <w:widowControl/>
        <w:autoSpaceDE w:val="0"/>
        <w:autoSpaceDN w:val="0"/>
        <w:spacing w:line="254" w:lineRule="auto" w:before="44" w:after="0"/>
        <w:ind w:left="720" w:right="0" w:hanging="360"/>
        <w:jc w:val="left"/>
      </w:pPr>
      <w:r>
        <w:rPr>
          <w:rFonts w:ascii="Arial" w:hAnsi="Arial" w:eastAsia="Arial"/>
          <w:b w:val="0"/>
          <w:i w:val="0"/>
          <w:color w:val="000000"/>
          <w:sz w:val="22"/>
        </w:rPr>
        <w:t xml:space="preserve">5. </w:t>
      </w:r>
      <w:r>
        <w:rPr>
          <w:rFonts w:ascii="Arial" w:hAnsi="Arial" w:eastAsia="Arial"/>
          <w:b/>
          <w:i w:val="0"/>
          <w:color w:val="000000"/>
          <w:sz w:val="22"/>
        </w:rPr>
        <w:t>FR-25</w:t>
      </w:r>
      <w:r>
        <w:rPr>
          <w:rFonts w:ascii="Arial" w:hAnsi="Arial" w:eastAsia="Arial"/>
          <w:b w:val="0"/>
          <w:i w:val="0"/>
          <w:color w:val="000000"/>
          <w:sz w:val="22"/>
        </w:rPr>
        <w:t xml:space="preserve">: Aplikasi harus menyarankan pengguna untuk mengambil ulang foto atau menghubungi staf kurator untuk verifikasi manual apabila hasil ditandai tidak meyakinkan. </w:t>
      </w:r>
    </w:p>
    <w:p>
      <w:pPr>
        <w:sectPr>
          <w:pgSz w:w="12240" w:h="15840"/>
          <w:pgMar w:top="724" w:right="1354" w:bottom="1440" w:left="1440" w:header="720" w:footer="720" w:gutter="0"/>
          <w:cols/>
          <w:docGrid w:linePitch="360"/>
        </w:sectPr>
      </w:pPr>
    </w:p>
    <w:p>
      <w:pPr>
        <w:widowControl/>
        <w:autoSpaceDE w:val="0"/>
        <w:autoSpaceDN w:val="0"/>
        <w:spacing w:line="220" w:lineRule="exact" w:before="0" w:after="506"/>
        <w:ind w:left="0" w:right="0"/>
      </w:pPr>
    </w:p>
    <w:p>
      <w:pPr>
        <w:widowControl/>
        <w:autoSpaceDE w:val="0"/>
        <w:autoSpaceDN w:val="0"/>
        <w:spacing w:line="233" w:lineRule="auto" w:before="0" w:after="0"/>
        <w:ind w:left="0" w:right="0" w:firstLine="0"/>
        <w:jc w:val="left"/>
      </w:pPr>
      <w:r>
        <w:rPr>
          <w:rFonts w:ascii="Arial" w:hAnsi="Arial" w:eastAsia="Arial"/>
          <w:b/>
          <w:i w:val="0"/>
          <w:color w:val="000000"/>
          <w:sz w:val="26"/>
        </w:rPr>
        <w:t xml:space="preserve">3.12 Feedback dan Koreksi Klasifikasi oleh Kurator (Expert Feedback Loop) </w:t>
      </w:r>
    </w:p>
    <w:p>
      <w:pPr>
        <w:widowControl/>
        <w:autoSpaceDE w:val="0"/>
        <w:autoSpaceDN w:val="0"/>
        <w:spacing w:line="262" w:lineRule="auto" w:before="292" w:after="0"/>
        <w:ind w:left="720" w:right="26" w:hanging="360"/>
        <w:jc w:val="both"/>
      </w:pPr>
      <w:r>
        <w:rPr>
          <w:rFonts w:ascii="Arial" w:hAnsi="Arial" w:eastAsia="Arial"/>
          <w:b w:val="0"/>
          <w:i w:val="0"/>
          <w:color w:val="000000"/>
          <w:sz w:val="22"/>
        </w:rPr>
        <w:t xml:space="preserve">1. </w:t>
      </w:r>
      <w:r>
        <w:rPr>
          <w:rFonts w:ascii="Arial" w:hAnsi="Arial" w:eastAsia="Arial"/>
          <w:b/>
          <w:i w:val="0"/>
          <w:color w:val="000000"/>
          <w:sz w:val="22"/>
        </w:rPr>
        <w:t>FR-26</w:t>
      </w:r>
      <w:r>
        <w:rPr>
          <w:rFonts w:ascii="Arial" w:hAnsi="Arial" w:eastAsia="Arial"/>
          <w:b w:val="0"/>
          <w:i w:val="0"/>
          <w:color w:val="000000"/>
          <w:sz w:val="22"/>
        </w:rPr>
        <w:t xml:space="preserve">: Dasbor admin harus menyediakan fitur bagi staf kurator untuk memberikan koreksi atas hasil klasifikasi yang keliru, termasuk menandai spesies yang benar apabila prediksi model tidak sesuai. </w:t>
      </w:r>
    </w:p>
    <w:p>
      <w:pPr>
        <w:widowControl/>
        <w:autoSpaceDE w:val="0"/>
        <w:autoSpaceDN w:val="0"/>
        <w:spacing w:line="259" w:lineRule="auto" w:before="44" w:after="0"/>
        <w:ind w:left="720" w:right="26" w:hanging="360"/>
        <w:jc w:val="both"/>
      </w:pPr>
      <w:r>
        <w:rPr>
          <w:rFonts w:ascii="Arial" w:hAnsi="Arial" w:eastAsia="Arial"/>
          <w:b w:val="0"/>
          <w:i w:val="0"/>
          <w:color w:val="000000"/>
          <w:sz w:val="22"/>
        </w:rPr>
        <w:t xml:space="preserve">2. </w:t>
      </w:r>
      <w:r>
        <w:rPr>
          <w:rFonts w:ascii="Arial" w:hAnsi="Arial" w:eastAsia="Arial"/>
          <w:b/>
          <w:i w:val="0"/>
          <w:color w:val="000000"/>
          <w:sz w:val="22"/>
        </w:rPr>
        <w:t>FR-27</w:t>
      </w:r>
      <w:r>
        <w:rPr>
          <w:rFonts w:ascii="Arial" w:hAnsi="Arial" w:eastAsia="Arial"/>
          <w:b w:val="0"/>
          <w:i w:val="0"/>
          <w:color w:val="000000"/>
          <w:sz w:val="22"/>
        </w:rPr>
        <w:t xml:space="preserve">: Sistem harus menyimpan setiap koreksi/feedback kurator ke dalam basis data sebagai data pelatihan ulang (retraining) model klasifikasi pada pengembangan berikutnya. </w:t>
      </w:r>
    </w:p>
    <w:p>
      <w:pPr>
        <w:widowControl/>
        <w:autoSpaceDE w:val="0"/>
        <w:autoSpaceDN w:val="0"/>
        <w:spacing w:line="233" w:lineRule="auto" w:before="410" w:after="0"/>
        <w:ind w:left="0" w:right="0" w:firstLine="0"/>
        <w:jc w:val="left"/>
      </w:pPr>
      <w:r>
        <w:rPr>
          <w:rFonts w:ascii="Arial" w:hAnsi="Arial" w:eastAsia="Arial"/>
          <w:b/>
          <w:i w:val="0"/>
          <w:color w:val="000000"/>
          <w:sz w:val="34"/>
        </w:rPr>
        <w:t xml:space="preserve">4. Kebutuhan Non-Fungsional </w:t>
      </w:r>
    </w:p>
    <w:p>
      <w:pPr>
        <w:widowControl/>
        <w:autoSpaceDE w:val="0"/>
        <w:autoSpaceDN w:val="0"/>
        <w:spacing w:line="233" w:lineRule="auto" w:before="348" w:after="0"/>
        <w:ind w:left="0" w:right="0" w:firstLine="0"/>
        <w:jc w:val="left"/>
      </w:pPr>
      <w:r>
        <w:rPr>
          <w:rFonts w:ascii="Arial" w:hAnsi="Arial" w:eastAsia="Arial"/>
          <w:b/>
          <w:i w:val="0"/>
          <w:color w:val="000000"/>
          <w:sz w:val="26"/>
        </w:rPr>
        <w:t xml:space="preserve">4.1 Performa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NFR-1</w:t>
      </w:r>
      <w:r>
        <w:rPr>
          <w:rFonts w:ascii="Arial" w:hAnsi="Arial" w:eastAsia="Arial"/>
          <w:b w:val="0"/>
          <w:i w:val="0"/>
          <w:color w:val="000000"/>
          <w:sz w:val="22"/>
        </w:rPr>
        <w:t xml:space="preserve">: Waktu respons proses identifikasi, dari unggah foto hingga hasil tampil di aplikasi, </w:t>
      </w:r>
      <w:r>
        <w:tab/>
      </w:r>
      <w:r>
        <w:rPr>
          <w:rFonts w:ascii="Arial" w:hAnsi="Arial" w:eastAsia="Arial"/>
          <w:b w:val="0"/>
          <w:i w:val="0"/>
          <w:color w:val="000000"/>
          <w:sz w:val="22"/>
        </w:rPr>
        <w:t xml:space="preserve">harus ≤ 5 detik (P95) pada jaringan 4G/Wi-Fi normal. </w:t>
      </w:r>
    </w:p>
    <w:p>
      <w:pPr>
        <w:widowControl/>
        <w:autoSpaceDE w:val="0"/>
        <w:autoSpaceDN w:val="0"/>
        <w:spacing w:line="233" w:lineRule="auto" w:before="44"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NFR-2</w:t>
      </w:r>
      <w:r>
        <w:rPr>
          <w:rFonts w:ascii="Arial" w:hAnsi="Arial" w:eastAsia="Arial"/>
          <w:b w:val="0"/>
          <w:i w:val="0"/>
          <w:color w:val="000000"/>
          <w:sz w:val="22"/>
        </w:rPr>
        <w:t xml:space="preserve">: Latensi inferensi </w:t>
      </w:r>
      <w:r>
        <w:rPr>
          <w:rFonts w:ascii="Arial" w:hAnsi="Arial" w:eastAsia="Arial"/>
          <w:b w:val="0"/>
          <w:i/>
          <w:color w:val="000000"/>
          <w:sz w:val="22"/>
        </w:rPr>
        <w:t xml:space="preserve">backend </w:t>
      </w:r>
      <w:r>
        <w:rPr>
          <w:rFonts w:ascii="Arial" w:hAnsi="Arial" w:eastAsia="Arial"/>
          <w:b w:val="0"/>
          <w:i w:val="0"/>
          <w:color w:val="000000"/>
          <w:sz w:val="22"/>
        </w:rPr>
        <w:t xml:space="preserve">harus ≤ 50 milidetik per citra. </w:t>
      </w:r>
    </w:p>
    <w:p>
      <w:pPr>
        <w:widowControl/>
        <w:autoSpaceDE w:val="0"/>
        <w:autoSpaceDN w:val="0"/>
        <w:spacing w:line="233" w:lineRule="auto" w:before="328" w:after="0"/>
        <w:ind w:left="0" w:right="0" w:firstLine="0"/>
        <w:jc w:val="left"/>
      </w:pPr>
      <w:r>
        <w:rPr>
          <w:rFonts w:ascii="Arial" w:hAnsi="Arial" w:eastAsia="Arial"/>
          <w:b/>
          <w:i w:val="0"/>
          <w:color w:val="000000"/>
          <w:sz w:val="26"/>
        </w:rPr>
        <w:t xml:space="preserve">4.2 Keamanan </w:t>
      </w:r>
    </w:p>
    <w:p>
      <w:pPr>
        <w:widowControl/>
        <w:tabs>
          <w:tab w:pos="720" w:val="left"/>
        </w:tabs>
        <w:autoSpaceDE w:val="0"/>
        <w:autoSpaceDN w:val="0"/>
        <w:spacing w:line="262"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NFR-3</w:t>
      </w:r>
      <w:r>
        <w:rPr>
          <w:rFonts w:ascii="Arial" w:hAnsi="Arial" w:eastAsia="Arial"/>
          <w:b w:val="0"/>
          <w:i w:val="0"/>
          <w:color w:val="000000"/>
          <w:sz w:val="22"/>
        </w:rPr>
        <w:t xml:space="preserve">: Seluruh komunikasi klien-server harus menggunakan protokol HTTPS/TLS. 2. </w:t>
      </w:r>
      <w:r>
        <w:rPr>
          <w:rFonts w:ascii="Arial" w:hAnsi="Arial" w:eastAsia="Arial"/>
          <w:b/>
          <w:i w:val="0"/>
          <w:color w:val="000000"/>
          <w:sz w:val="22"/>
        </w:rPr>
        <w:t>NFR-4</w:t>
      </w:r>
      <w:r>
        <w:rPr>
          <w:rFonts w:ascii="Arial" w:hAnsi="Arial" w:eastAsia="Arial"/>
          <w:b w:val="0"/>
          <w:i w:val="0"/>
          <w:color w:val="000000"/>
          <w:sz w:val="22"/>
        </w:rPr>
        <w:t xml:space="preserve">: Data pribadi pengguna harus diproses sesuai UU No. 27/2022 tentang </w:t>
      </w:r>
      <w:r>
        <w:tab/>
      </w:r>
      <w:r>
        <w:rPr>
          <w:rFonts w:ascii="Arial" w:hAnsi="Arial" w:eastAsia="Arial"/>
          <w:b w:val="0"/>
          <w:i w:val="0"/>
          <w:color w:val="000000"/>
          <w:sz w:val="22"/>
        </w:rPr>
        <w:t xml:space="preserve">Pelindungan Data Pribadi (PDP).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3. </w:t>
      </w:r>
      <w:r>
        <w:rPr>
          <w:rFonts w:ascii="Arial" w:hAnsi="Arial" w:eastAsia="Arial"/>
          <w:b/>
          <w:i w:val="0"/>
          <w:color w:val="000000"/>
          <w:sz w:val="22"/>
        </w:rPr>
        <w:t>NFR-5</w:t>
      </w:r>
      <w:r>
        <w:rPr>
          <w:rFonts w:ascii="Arial" w:hAnsi="Arial" w:eastAsia="Arial"/>
          <w:b w:val="0"/>
          <w:i w:val="0"/>
          <w:color w:val="000000"/>
          <w:sz w:val="22"/>
        </w:rPr>
        <w:t xml:space="preserve">: Sistem tidak boleh menyimpan foto pengguna tanpa persetujuan eksplisit </w:t>
      </w:r>
      <w:r>
        <w:tab/>
      </w:r>
      <w:r>
        <w:rPr>
          <w:rFonts w:ascii="Arial" w:hAnsi="Arial" w:eastAsia="Arial"/>
          <w:b w:val="0"/>
          <w:i w:val="0"/>
          <w:color w:val="000000"/>
          <w:sz w:val="22"/>
        </w:rPr>
        <w:t xml:space="preserve">pengguna. </w:t>
      </w:r>
    </w:p>
    <w:p>
      <w:pPr>
        <w:widowControl/>
        <w:tabs>
          <w:tab w:pos="720" w:val="left"/>
        </w:tabs>
        <w:autoSpaceDE w:val="0"/>
        <w:autoSpaceDN w:val="0"/>
        <w:spacing w:line="254" w:lineRule="auto" w:before="44" w:after="0"/>
        <w:ind w:left="360" w:right="144" w:firstLine="0"/>
        <w:jc w:val="left"/>
      </w:pPr>
      <w:r>
        <w:rPr>
          <w:rFonts w:ascii="Arial" w:hAnsi="Arial" w:eastAsia="Arial"/>
          <w:b w:val="0"/>
          <w:i w:val="0"/>
          <w:color w:val="000000"/>
          <w:sz w:val="22"/>
        </w:rPr>
        <w:t xml:space="preserve">4. </w:t>
      </w:r>
      <w:r>
        <w:rPr>
          <w:rFonts w:ascii="Arial" w:hAnsi="Arial" w:eastAsia="Arial"/>
          <w:b/>
          <w:i w:val="0"/>
          <w:color w:val="000000"/>
          <w:sz w:val="22"/>
        </w:rPr>
        <w:t>NFR-6</w:t>
      </w:r>
      <w:r>
        <w:rPr>
          <w:rFonts w:ascii="Arial" w:hAnsi="Arial" w:eastAsia="Arial"/>
          <w:b w:val="0"/>
          <w:i w:val="0"/>
          <w:color w:val="000000"/>
          <w:sz w:val="22"/>
        </w:rPr>
        <w:t>:Sistemwajibmenyimpankatasandisecaraterenkripsi (</w:t>
      </w:r>
      <w:r>
        <w:rPr>
          <w:rFonts w:ascii="Arial" w:hAnsi="Arial" w:eastAsia="Arial"/>
          <w:b w:val="0"/>
          <w:i/>
          <w:color w:val="000000"/>
          <w:sz w:val="22"/>
        </w:rPr>
        <w:t xml:space="preserve">one-way hashing </w:t>
      </w:r>
      <w:r>
        <w:tab/>
      </w:r>
      <w:r>
        <w:rPr>
          <w:rFonts w:ascii="Arial" w:hAnsi="Arial" w:eastAsia="Arial"/>
          <w:b w:val="0"/>
          <w:i w:val="0"/>
          <w:color w:val="000000"/>
          <w:sz w:val="22"/>
        </w:rPr>
        <w:t xml:space="preserve">dengan </w:t>
      </w:r>
      <w:r>
        <w:rPr>
          <w:rFonts w:ascii="Arial" w:hAnsi="Arial" w:eastAsia="Arial"/>
          <w:b w:val="0"/>
          <w:i/>
          <w:color w:val="000000"/>
          <w:sz w:val="22"/>
        </w:rPr>
        <w:t>salt</w:t>
      </w:r>
      <w:r>
        <w:rPr>
          <w:rFonts w:ascii="Arial" w:hAnsi="Arial" w:eastAsia="Arial"/>
          <w:b w:val="0"/>
          <w:i w:val="0"/>
          <w:color w:val="000000"/>
          <w:sz w:val="22"/>
        </w:rPr>
        <w:t xml:space="preserve">).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5. </w:t>
      </w:r>
      <w:r>
        <w:rPr>
          <w:rFonts w:ascii="Arial" w:hAnsi="Arial" w:eastAsia="Arial"/>
          <w:b/>
          <w:i w:val="0"/>
          <w:color w:val="000000"/>
          <w:sz w:val="22"/>
        </w:rPr>
        <w:t>NFR-7</w:t>
      </w:r>
      <w:r>
        <w:rPr>
          <w:rFonts w:ascii="Arial" w:hAnsi="Arial" w:eastAsia="Arial"/>
          <w:b w:val="0"/>
          <w:i w:val="0"/>
          <w:color w:val="000000"/>
          <w:sz w:val="22"/>
        </w:rPr>
        <w:t xml:space="preserve">: Akses dasbor admin/kurator harus dibatasi hanya untuk staf BRIN dengan hak </w:t>
      </w:r>
      <w:r>
        <w:tab/>
      </w:r>
      <w:r>
        <w:rPr>
          <w:rFonts w:ascii="Arial" w:hAnsi="Arial" w:eastAsia="Arial"/>
          <w:b w:val="0"/>
          <w:i w:val="0"/>
          <w:color w:val="000000"/>
          <w:sz w:val="22"/>
        </w:rPr>
        <w:t xml:space="preserve">akses yang sah dan tercatat pada log audit. </w:t>
      </w:r>
    </w:p>
    <w:p>
      <w:pPr>
        <w:widowControl/>
        <w:autoSpaceDE w:val="0"/>
        <w:autoSpaceDN w:val="0"/>
        <w:spacing w:line="233" w:lineRule="auto" w:before="330" w:after="0"/>
        <w:ind w:left="0" w:right="0" w:firstLine="0"/>
        <w:jc w:val="left"/>
      </w:pPr>
      <w:r>
        <w:rPr>
          <w:rFonts w:ascii="Arial" w:hAnsi="Arial" w:eastAsia="Arial"/>
          <w:b/>
          <w:i w:val="0"/>
          <w:color w:val="000000"/>
          <w:sz w:val="26"/>
        </w:rPr>
        <w:t xml:space="preserve">4.3 Skalabilitas </w:t>
      </w:r>
    </w:p>
    <w:p>
      <w:pPr>
        <w:widowControl/>
        <w:autoSpaceDE w:val="0"/>
        <w:autoSpaceDN w:val="0"/>
        <w:spacing w:line="259" w:lineRule="auto" w:before="294" w:after="0"/>
        <w:ind w:left="720" w:right="30" w:hanging="360"/>
        <w:jc w:val="both"/>
      </w:pPr>
      <w:r>
        <w:rPr>
          <w:rFonts w:ascii="Arial" w:hAnsi="Arial" w:eastAsia="Arial"/>
          <w:b w:val="0"/>
          <w:i w:val="0"/>
          <w:color w:val="000000"/>
          <w:sz w:val="22"/>
        </w:rPr>
        <w:t xml:space="preserve">1. </w:t>
      </w:r>
      <w:r>
        <w:rPr>
          <w:rFonts w:ascii="Arial" w:hAnsi="Arial" w:eastAsia="Arial"/>
          <w:b/>
          <w:i w:val="0"/>
          <w:color w:val="000000"/>
          <w:sz w:val="22"/>
        </w:rPr>
        <w:t>NFR-8</w:t>
      </w:r>
      <w:r>
        <w:rPr>
          <w:rFonts w:ascii="Arial" w:hAnsi="Arial" w:eastAsia="Arial"/>
          <w:b w:val="0"/>
          <w:i w:val="0"/>
          <w:color w:val="000000"/>
          <w:sz w:val="22"/>
        </w:rPr>
        <w:t xml:space="preserve">: </w:t>
      </w:r>
      <w:r>
        <w:rPr>
          <w:rFonts w:ascii="Arial" w:hAnsi="Arial" w:eastAsia="Arial"/>
          <w:b w:val="0"/>
          <w:i/>
          <w:color w:val="000000"/>
          <w:sz w:val="22"/>
        </w:rPr>
        <w:t xml:space="preserve">Backend </w:t>
      </w:r>
      <w:r>
        <w:rPr>
          <w:rFonts w:ascii="Arial" w:hAnsi="Arial" w:eastAsia="Arial"/>
          <w:b w:val="0"/>
          <w:i w:val="0"/>
          <w:color w:val="000000"/>
          <w:sz w:val="22"/>
        </w:rPr>
        <w:t>yang di-</w:t>
      </w:r>
      <w:r>
        <w:rPr>
          <w:rFonts w:ascii="Arial" w:hAnsi="Arial" w:eastAsia="Arial"/>
          <w:b w:val="0"/>
          <w:i/>
          <w:color w:val="000000"/>
          <w:sz w:val="22"/>
        </w:rPr>
        <w:t xml:space="preserve">containerize </w:t>
      </w:r>
      <w:r>
        <w:rPr>
          <w:rFonts w:ascii="Arial" w:hAnsi="Arial" w:eastAsia="Arial"/>
          <w:b w:val="0"/>
          <w:i w:val="0"/>
          <w:color w:val="000000"/>
          <w:sz w:val="22"/>
        </w:rPr>
        <w:t xml:space="preserve">(Docker) harus mendukung minimal 20 </w:t>
      </w:r>
      <w:r>
        <w:rPr>
          <w:rFonts w:ascii="Arial" w:hAnsi="Arial" w:eastAsia="Arial"/>
          <w:b w:val="0"/>
          <w:i/>
          <w:color w:val="000000"/>
          <w:sz w:val="22"/>
        </w:rPr>
        <w:t xml:space="preserve">request </w:t>
      </w:r>
      <w:r>
        <w:rPr>
          <w:rFonts w:ascii="Arial" w:hAnsi="Arial" w:eastAsia="Arial"/>
          <w:b w:val="0"/>
          <w:i w:val="0"/>
          <w:color w:val="000000"/>
          <w:sz w:val="22"/>
        </w:rPr>
        <w:t xml:space="preserve">klasifikasi konkuren tanpa penurunan signifikan pada waktu respons, terutama saat kunjungan ramai (musim liburan). </w:t>
      </w:r>
    </w:p>
    <w:p>
      <w:pPr>
        <w:widowControl/>
        <w:autoSpaceDE w:val="0"/>
        <w:autoSpaceDN w:val="0"/>
        <w:spacing w:line="233" w:lineRule="auto" w:before="328" w:after="0"/>
        <w:ind w:left="0" w:right="0" w:firstLine="0"/>
        <w:jc w:val="left"/>
      </w:pPr>
      <w:r>
        <w:rPr>
          <w:rFonts w:ascii="Arial" w:hAnsi="Arial" w:eastAsia="Arial"/>
          <w:b/>
          <w:i w:val="0"/>
          <w:color w:val="000000"/>
          <w:sz w:val="26"/>
        </w:rPr>
        <w:t xml:space="preserve">4.4 Reliabilitas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NFR-9</w:t>
      </w:r>
      <w:r>
        <w:rPr>
          <w:rFonts w:ascii="Arial" w:hAnsi="Arial" w:eastAsia="Arial"/>
          <w:b w:val="0"/>
          <w:i w:val="0"/>
          <w:color w:val="000000"/>
          <w:sz w:val="22"/>
        </w:rPr>
        <w:t xml:space="preserve">: Layanan </w:t>
      </w:r>
      <w:r>
        <w:rPr>
          <w:rFonts w:ascii="Arial" w:hAnsi="Arial" w:eastAsia="Arial"/>
          <w:b w:val="0"/>
          <w:i/>
          <w:color w:val="000000"/>
          <w:sz w:val="22"/>
        </w:rPr>
        <w:t xml:space="preserve">backend </w:t>
      </w:r>
      <w:r>
        <w:rPr>
          <w:rFonts w:ascii="Arial" w:hAnsi="Arial" w:eastAsia="Arial"/>
          <w:b w:val="0"/>
          <w:i w:val="0"/>
          <w:color w:val="000000"/>
          <w:sz w:val="22"/>
        </w:rPr>
        <w:t>harus memiliki waktu aktif (</w:t>
      </w:r>
      <w:r>
        <w:rPr>
          <w:rFonts w:ascii="Arial" w:hAnsi="Arial" w:eastAsia="Arial"/>
          <w:b w:val="0"/>
          <w:i/>
          <w:color w:val="000000"/>
          <w:sz w:val="22"/>
        </w:rPr>
        <w:t>uptime</w:t>
      </w:r>
      <w:r>
        <w:rPr>
          <w:rFonts w:ascii="Arial" w:hAnsi="Arial" w:eastAsia="Arial"/>
          <w:b w:val="0"/>
          <w:i w:val="0"/>
          <w:color w:val="000000"/>
          <w:sz w:val="22"/>
        </w:rPr>
        <w:t xml:space="preserve">) ≥ 99% pada jam operasional </w:t>
      </w:r>
      <w:r>
        <w:tab/>
      </w:r>
      <w:r>
        <w:rPr>
          <w:rFonts w:ascii="Arial" w:hAnsi="Arial" w:eastAsia="Arial"/>
          <w:b w:val="0"/>
          <w:i w:val="0"/>
          <w:color w:val="000000"/>
          <w:sz w:val="22"/>
        </w:rPr>
        <w:t xml:space="preserve">kebun raya (08.00–18.00 WITA). </w:t>
      </w:r>
    </w:p>
    <w:p>
      <w:pPr>
        <w:widowControl/>
        <w:autoSpaceDE w:val="0"/>
        <w:autoSpaceDN w:val="0"/>
        <w:spacing w:line="259" w:lineRule="auto" w:before="44" w:after="0"/>
        <w:ind w:left="720" w:right="20" w:hanging="360"/>
        <w:jc w:val="both"/>
      </w:pPr>
      <w:r>
        <w:rPr>
          <w:rFonts w:ascii="Arial" w:hAnsi="Arial" w:eastAsia="Arial"/>
          <w:b w:val="0"/>
          <w:i w:val="0"/>
          <w:color w:val="000000"/>
          <w:sz w:val="22"/>
        </w:rPr>
        <w:t xml:space="preserve">2. </w:t>
      </w:r>
      <w:r>
        <w:rPr>
          <w:rFonts w:ascii="Arial" w:hAnsi="Arial" w:eastAsia="Arial"/>
          <w:b/>
          <w:i w:val="0"/>
          <w:color w:val="000000"/>
          <w:sz w:val="22"/>
        </w:rPr>
        <w:t>NFR-10</w:t>
      </w:r>
      <w:r>
        <w:rPr>
          <w:rFonts w:ascii="Arial" w:hAnsi="Arial" w:eastAsia="Arial"/>
          <w:b w:val="0"/>
          <w:i w:val="0"/>
          <w:color w:val="000000"/>
          <w:sz w:val="22"/>
        </w:rPr>
        <w:t xml:space="preserve">: Sistem harus menyediakan mekanisme </w:t>
      </w:r>
      <w:r>
        <w:rPr>
          <w:rFonts w:ascii="Arial" w:hAnsi="Arial" w:eastAsia="Arial"/>
          <w:b w:val="0"/>
          <w:i/>
          <w:color w:val="000000"/>
          <w:sz w:val="22"/>
        </w:rPr>
        <w:t xml:space="preserve">fallback </w:t>
      </w:r>
      <w:r>
        <w:rPr>
          <w:rFonts w:ascii="Arial" w:hAnsi="Arial" w:eastAsia="Arial"/>
          <w:b w:val="0"/>
          <w:i w:val="0"/>
          <w:color w:val="000000"/>
          <w:sz w:val="22"/>
        </w:rPr>
        <w:t xml:space="preserve">yang jelas ketika model deteksi atau klasifikasi gagal memproses citra, agar pengguna tidak menerima informasi identifikasi yang keliru tanpa peringatan. </w:t>
      </w:r>
    </w:p>
    <w:p>
      <w:pPr>
        <w:widowControl/>
        <w:tabs>
          <w:tab w:pos="720" w:val="left"/>
        </w:tabs>
        <w:autoSpaceDE w:val="0"/>
        <w:autoSpaceDN w:val="0"/>
        <w:spacing w:line="254" w:lineRule="auto" w:before="48" w:after="0"/>
        <w:ind w:left="360" w:right="0" w:firstLine="0"/>
        <w:jc w:val="left"/>
      </w:pPr>
      <w:r>
        <w:rPr>
          <w:rFonts w:ascii="Arial" w:hAnsi="Arial" w:eastAsia="Arial"/>
          <w:b w:val="0"/>
          <w:i w:val="0"/>
          <w:color w:val="000000"/>
          <w:sz w:val="22"/>
        </w:rPr>
        <w:t xml:space="preserve">3. </w:t>
      </w:r>
      <w:r>
        <w:rPr>
          <w:rFonts w:ascii="Arial" w:hAnsi="Arial" w:eastAsia="Arial"/>
          <w:b/>
          <w:i w:val="0"/>
          <w:color w:val="000000"/>
          <w:sz w:val="22"/>
        </w:rPr>
        <w:t>NFR-11</w:t>
      </w:r>
      <w:r>
        <w:rPr>
          <w:rFonts w:ascii="Arial" w:hAnsi="Arial" w:eastAsia="Arial"/>
          <w:b w:val="0"/>
          <w:i w:val="0"/>
          <w:color w:val="000000"/>
          <w:sz w:val="22"/>
        </w:rPr>
        <w:t>: Basis data etnobotani dan riwayat dokumentasi harus dicadangkan (</w:t>
      </w:r>
      <w:r>
        <w:rPr>
          <w:rFonts w:ascii="Arial" w:hAnsi="Arial" w:eastAsia="Arial"/>
          <w:b w:val="0"/>
          <w:i/>
          <w:color w:val="000000"/>
          <w:sz w:val="22"/>
        </w:rPr>
        <w:t>backup</w:t>
      </w:r>
      <w:r>
        <w:rPr>
          <w:rFonts w:ascii="Arial" w:hAnsi="Arial" w:eastAsia="Arial"/>
          <w:b w:val="0"/>
          <w:i w:val="0"/>
          <w:color w:val="000000"/>
          <w:sz w:val="22"/>
        </w:rPr>
        <w:t xml:space="preserve">) </w:t>
      </w:r>
      <w:r>
        <w:tab/>
      </w:r>
      <w:r>
        <w:rPr>
          <w:rFonts w:ascii="Arial" w:hAnsi="Arial" w:eastAsia="Arial"/>
          <w:b w:val="0"/>
          <w:i w:val="0"/>
          <w:color w:val="000000"/>
          <w:sz w:val="22"/>
        </w:rPr>
        <w:t xml:space="preserve">minimal 1 kali per minggu sesuai SOP Pemeliharaan &amp; Backup. </w:t>
      </w:r>
    </w:p>
    <w:p>
      <w:pPr>
        <w:sectPr>
          <w:pgSz w:w="12240" w:h="15840"/>
          <w:pgMar w:top="724" w:right="1356" w:bottom="722" w:left="1440" w:header="720" w:footer="720" w:gutter="0"/>
          <w:cols/>
          <w:docGrid w:linePitch="360"/>
        </w:sectPr>
      </w:pPr>
    </w:p>
    <w:p>
      <w:pPr>
        <w:widowControl/>
        <w:autoSpaceDE w:val="0"/>
        <w:autoSpaceDN w:val="0"/>
        <w:spacing w:line="220" w:lineRule="exact" w:before="0" w:after="506"/>
        <w:ind w:left="0" w:right="0"/>
      </w:pPr>
    </w:p>
    <w:p>
      <w:pPr>
        <w:widowControl/>
        <w:autoSpaceDE w:val="0"/>
        <w:autoSpaceDN w:val="0"/>
        <w:spacing w:line="233" w:lineRule="auto" w:before="0" w:after="0"/>
        <w:ind w:left="0" w:right="0" w:firstLine="0"/>
        <w:jc w:val="left"/>
      </w:pPr>
      <w:r>
        <w:rPr>
          <w:rFonts w:ascii="Arial" w:hAnsi="Arial" w:eastAsia="Arial"/>
          <w:b/>
          <w:i w:val="0"/>
          <w:color w:val="000000"/>
          <w:sz w:val="26"/>
        </w:rPr>
        <w:t xml:space="preserve">4.5 Kemudahan Pemeliharaan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NFR-12</w:t>
      </w:r>
      <w:r>
        <w:rPr>
          <w:rFonts w:ascii="Arial" w:hAnsi="Arial" w:eastAsia="Arial"/>
          <w:b w:val="0"/>
          <w:i w:val="0"/>
          <w:color w:val="000000"/>
          <w:sz w:val="22"/>
        </w:rPr>
        <w:t xml:space="preserve">: Kode sumber harus modular per layanan (deteksi, validasi, klasifikasi, </w:t>
      </w:r>
      <w:r>
        <w:tab/>
      </w:r>
      <w:r>
        <w:rPr>
          <w:rFonts w:ascii="Arial" w:hAnsi="Arial" w:eastAsia="Arial"/>
          <w:b w:val="0"/>
          <w:i w:val="0"/>
          <w:color w:val="000000"/>
          <w:sz w:val="22"/>
        </w:rPr>
        <w:t xml:space="preserve">Grad-CAM) agar memudahkan perbaikan atau penambahan fitur.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NFR-13</w:t>
      </w:r>
      <w:r>
        <w:rPr>
          <w:rFonts w:ascii="Arial" w:hAnsi="Arial" w:eastAsia="Arial"/>
          <w:b w:val="0"/>
          <w:i w:val="0"/>
          <w:color w:val="000000"/>
          <w:sz w:val="22"/>
        </w:rPr>
        <w:t xml:space="preserve">: Dokumentasi API dan SOP pemeliharaan harus tersedia bagi tim pengembang </w:t>
      </w:r>
      <w:r>
        <w:tab/>
      </w:r>
      <w:r>
        <w:rPr>
          <w:rFonts w:ascii="Arial" w:hAnsi="Arial" w:eastAsia="Arial"/>
          <w:b w:val="0"/>
          <w:i w:val="0"/>
          <w:color w:val="000000"/>
          <w:sz w:val="22"/>
        </w:rPr>
        <w:t xml:space="preserve">maupun staf BRIN. </w:t>
      </w:r>
    </w:p>
    <w:p>
      <w:pPr>
        <w:widowControl/>
        <w:autoSpaceDE w:val="0"/>
        <w:autoSpaceDN w:val="0"/>
        <w:spacing w:line="233" w:lineRule="auto" w:before="44" w:after="0"/>
        <w:ind w:left="0" w:right="0" w:firstLine="0"/>
        <w:jc w:val="center"/>
      </w:pPr>
      <w:r>
        <w:rPr>
          <w:rFonts w:ascii="Arial" w:hAnsi="Arial" w:eastAsia="Arial"/>
          <w:b w:val="0"/>
          <w:i w:val="0"/>
          <w:color w:val="000000"/>
          <w:sz w:val="22"/>
        </w:rPr>
        <w:t xml:space="preserve">3. </w:t>
      </w:r>
      <w:r>
        <w:rPr>
          <w:rFonts w:ascii="Arial" w:hAnsi="Arial" w:eastAsia="Arial"/>
          <w:b/>
          <w:i w:val="0"/>
          <w:color w:val="000000"/>
          <w:sz w:val="22"/>
        </w:rPr>
        <w:t>NFR-14</w:t>
      </w:r>
      <w:r>
        <w:rPr>
          <w:rFonts w:ascii="Arial" w:hAnsi="Arial" w:eastAsia="Arial"/>
          <w:b w:val="0"/>
          <w:i w:val="0"/>
          <w:color w:val="000000"/>
          <w:sz w:val="22"/>
        </w:rPr>
        <w:t xml:space="preserve">: Proses </w:t>
      </w:r>
      <w:r>
        <w:rPr>
          <w:rFonts w:ascii="Arial" w:hAnsi="Arial" w:eastAsia="Arial"/>
          <w:b w:val="0"/>
          <w:i/>
          <w:color w:val="000000"/>
          <w:sz w:val="22"/>
        </w:rPr>
        <w:t xml:space="preserve">build </w:t>
      </w:r>
      <w:r>
        <w:rPr>
          <w:rFonts w:ascii="Arial" w:hAnsi="Arial" w:eastAsia="Arial"/>
          <w:b w:val="0"/>
          <w:i w:val="0"/>
          <w:color w:val="000000"/>
          <w:sz w:val="22"/>
        </w:rPr>
        <w:t xml:space="preserve">dan </w:t>
      </w:r>
      <w:r>
        <w:rPr>
          <w:rFonts w:ascii="Arial" w:hAnsi="Arial" w:eastAsia="Arial"/>
          <w:b w:val="0"/>
          <w:i/>
          <w:color w:val="000000"/>
          <w:sz w:val="22"/>
        </w:rPr>
        <w:t xml:space="preserve">deployment </w:t>
      </w:r>
      <w:r>
        <w:rPr>
          <w:rFonts w:ascii="Arial" w:hAnsi="Arial" w:eastAsia="Arial"/>
          <w:b w:val="0"/>
          <w:i w:val="0"/>
          <w:color w:val="000000"/>
          <w:sz w:val="22"/>
        </w:rPr>
        <w:t xml:space="preserve">harus otomatis melalui CI/CD (GitHub Actions). </w:t>
      </w:r>
    </w:p>
    <w:p>
      <w:pPr>
        <w:widowControl/>
        <w:autoSpaceDE w:val="0"/>
        <w:autoSpaceDN w:val="0"/>
        <w:spacing w:line="233" w:lineRule="auto" w:before="330" w:after="0"/>
        <w:ind w:left="0" w:right="0" w:firstLine="0"/>
        <w:jc w:val="left"/>
      </w:pPr>
      <w:r>
        <w:rPr>
          <w:rFonts w:ascii="Arial" w:hAnsi="Arial" w:eastAsia="Arial"/>
          <w:b/>
          <w:i w:val="0"/>
          <w:color w:val="000000"/>
          <w:sz w:val="26"/>
        </w:rPr>
        <w:t xml:space="preserve">4.6 Kompatibilitas </w:t>
      </w:r>
    </w:p>
    <w:p>
      <w:pPr>
        <w:widowControl/>
        <w:tabs>
          <w:tab w:pos="720" w:val="left"/>
        </w:tabs>
        <w:autoSpaceDE w:val="0"/>
        <w:autoSpaceDN w:val="0"/>
        <w:spacing w:line="254" w:lineRule="auto" w:before="292"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NFR-15</w:t>
      </w:r>
      <w:r>
        <w:rPr>
          <w:rFonts w:ascii="Arial" w:hAnsi="Arial" w:eastAsia="Arial"/>
          <w:b w:val="0"/>
          <w:i w:val="0"/>
          <w:color w:val="000000"/>
          <w:sz w:val="22"/>
        </w:rPr>
        <w:t xml:space="preserve">: Aplikasi mobile, termasuk Dasbor Admin/Kurator, harus didukung pada Android minimum API level 24 (Android </w:t>
      </w:r>
      <w:r>
        <w:tab/>
      </w:r>
      <w:r>
        <w:rPr>
          <w:rFonts w:ascii="Arial" w:hAnsi="Arial" w:eastAsia="Arial"/>
          <w:b w:val="0"/>
          <w:i w:val="0"/>
          <w:color w:val="000000"/>
          <w:sz w:val="22"/>
        </w:rPr>
        <w:t xml:space="preserve">7.0). </w:t>
      </w:r>
    </w:p>
    <w:p>
      <w:pPr>
        <w:widowControl/>
        <w:autoSpaceDE w:val="0"/>
        <w:autoSpaceDN w:val="0"/>
        <w:spacing w:line="233" w:lineRule="auto" w:before="44"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NFR-16</w:t>
      </w:r>
      <w:r>
        <w:rPr>
          <w:rFonts w:ascii="Arial" w:hAnsi="Arial" w:eastAsia="Arial"/>
          <w:b w:val="0"/>
          <w:i w:val="0"/>
          <w:color w:val="000000"/>
          <w:sz w:val="22"/>
        </w:rPr>
        <w:t xml:space="preserve">: Antarmuka harus responsif pada layar perangkat berukuran 5 hingga 7 inci. </w:t>
      </w:r>
    </w:p>
    <w:p>
      <w:pPr>
        <w:widowControl/>
        <w:autoSpaceDE w:val="0"/>
        <w:autoSpaceDN w:val="0"/>
        <w:spacing w:line="233" w:lineRule="auto" w:before="410" w:after="0"/>
        <w:ind w:left="0" w:right="0" w:firstLine="0"/>
        <w:jc w:val="left"/>
      </w:pPr>
      <w:r>
        <w:rPr>
          <w:rFonts w:ascii="Arial" w:hAnsi="Arial" w:eastAsia="Arial"/>
          <w:b/>
          <w:i w:val="0"/>
          <w:color w:val="000000"/>
          <w:sz w:val="34"/>
        </w:rPr>
        <w:t xml:space="preserve">5. Diagram dan Model Visual </w:t>
      </w:r>
    </w:p>
    <w:p>
      <w:pPr>
        <w:sectPr>
          <w:pgSz w:w="12240" w:h="15840"/>
          <w:pgMar w:top="724" w:right="1364" w:bottom="1440" w:left="1440" w:header="720" w:footer="720" w:gutter="0"/>
          <w:cols/>
          <w:docGrid w:linePitch="360"/>
        </w:sectPr>
      </w:pPr>
    </w:p>
    <w:p>
      <w:pPr>
        <w:widowControl/>
        <w:autoSpaceDE w:val="0"/>
        <w:autoSpaceDN w:val="0"/>
        <w:spacing w:line="220" w:lineRule="exact" w:before="0" w:after="506"/>
        <w:ind w:left="0" w:right="0"/>
      </w:pPr>
    </w:p>
    <w:p>
      <w:pPr>
        <w:widowControl/>
        <w:autoSpaceDE w:val="0"/>
        <w:autoSpaceDN w:val="0"/>
        <w:spacing w:line="233" w:lineRule="auto" w:before="0" w:after="0"/>
        <w:ind w:left="0" w:right="0" w:firstLine="0"/>
        <w:jc w:val="left"/>
      </w:pPr>
      <w:r>
        <w:rPr>
          <w:rFonts w:ascii="Arial" w:hAnsi="Arial" w:eastAsia="Arial"/>
          <w:b/>
          <w:i w:val="0"/>
          <w:color w:val="000000"/>
          <w:sz w:val="26"/>
        </w:rPr>
        <w:t xml:space="preserve">5.1 </w:t>
      </w:r>
      <w:r>
        <w:rPr>
          <w:rFonts w:ascii="Arial" w:hAnsi="Arial" w:eastAsia="Arial"/>
          <w:b/>
          <w:i/>
          <w:color w:val="000000"/>
          <w:sz w:val="26"/>
        </w:rPr>
        <w:t xml:space="preserve">Use Case Diagram </w:t>
      </w:r>
    </w:p>
    <w:p>
      <w:pPr>
        <w:widowControl/>
        <w:autoSpaceDE w:val="0"/>
        <w:autoSpaceDN w:val="0"/>
        <w:spacing w:line="240" w:lineRule="auto" w:before="818" w:after="0"/>
        <w:ind w:left="0" w:right="0" w:firstLine="0"/>
        <w:jc w:val="center"/>
      </w:pPr>
      <w:r>
        <w:drawing>
          <wp:inline xmlns:a="http://schemas.openxmlformats.org/drawingml/2006/main" xmlns:pic="http://schemas.openxmlformats.org/drawingml/2006/picture">
            <wp:extent cx="5600700" cy="38442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00700" cy="3844290"/>
                    </a:xfrm>
                    <a:prstGeom prst="rect"/>
                  </pic:spPr>
                </pic:pic>
              </a:graphicData>
            </a:graphic>
          </wp:inline>
        </w:drawing>
      </w:r>
    </w:p>
    <w:p>
      <w:pPr>
        <w:widowControl/>
        <w:autoSpaceDE w:val="0"/>
        <w:autoSpaceDN w:val="0"/>
        <w:spacing w:line="233" w:lineRule="auto" w:before="428" w:after="0"/>
        <w:ind w:left="0" w:right="0" w:firstLine="0"/>
        <w:jc w:val="center"/>
      </w:pPr>
      <w:r>
        <w:rPr>
          <w:rFonts w:ascii="Arial" w:hAnsi="Arial" w:eastAsia="Arial"/>
          <w:b w:val="0"/>
          <w:i/>
          <w:color w:val="000000"/>
          <w:sz w:val="18"/>
        </w:rPr>
        <w:t xml:space="preserve">Gambar 5.1 Use Case Diagram </w:t>
      </w:r>
    </w:p>
    <w:p>
      <w:pPr>
        <w:widowControl/>
        <w:autoSpaceDE w:val="0"/>
        <w:autoSpaceDN w:val="0"/>
        <w:spacing w:line="271" w:lineRule="auto" w:before="520" w:after="0"/>
        <w:ind w:left="360" w:right="3312" w:firstLine="0"/>
        <w:jc w:val="left"/>
      </w:pPr>
      <w:r>
        <w:rPr>
          <w:rFonts w:ascii="Arial" w:hAnsi="Arial" w:eastAsia="Arial"/>
          <w:b w:val="0"/>
          <w:i w:val="0"/>
          <w:color w:val="000000"/>
          <w:sz w:val="22"/>
        </w:rPr>
        <w:t xml:space="preserve">1. Registrasi &amp; Login </w:t>
      </w:r>
      <w:r>
        <w:br/>
      </w:r>
      <w:r>
        <w:rPr>
          <w:rFonts w:ascii="Arial" w:hAnsi="Arial" w:eastAsia="Arial"/>
          <w:b w:val="0"/>
          <w:i w:val="0"/>
          <w:color w:val="000000"/>
          <w:sz w:val="22"/>
        </w:rPr>
        <w:t xml:space="preserve">2. Ambil / Unggah Foto Daun </w:t>
      </w:r>
      <w:r>
        <w:br/>
      </w:r>
      <w:r>
        <w:rPr>
          <w:rFonts w:ascii="Arial" w:hAnsi="Arial" w:eastAsia="Arial"/>
          <w:b w:val="0"/>
          <w:i w:val="0"/>
          <w:color w:val="000000"/>
          <w:sz w:val="22"/>
        </w:rPr>
        <w:t xml:space="preserve">3. Lihat Hasil Identifikasi &amp; Skor Keyakinan </w:t>
      </w:r>
      <w:r>
        <w:br/>
      </w:r>
      <w:r>
        <w:rPr>
          <w:rFonts w:ascii="Arial" w:hAnsi="Arial" w:eastAsia="Arial"/>
          <w:b w:val="0"/>
          <w:i w:val="0"/>
          <w:color w:val="000000"/>
          <w:sz w:val="22"/>
        </w:rPr>
        <w:t xml:space="preserve">4. Lihat Visualisasi Grad-CAM </w:t>
      </w:r>
      <w:r>
        <w:br/>
      </w:r>
      <w:r>
        <w:rPr>
          <w:rFonts w:ascii="Arial" w:hAnsi="Arial" w:eastAsia="Arial"/>
          <w:b w:val="0"/>
          <w:i w:val="0"/>
          <w:color w:val="000000"/>
          <w:sz w:val="22"/>
        </w:rPr>
        <w:t xml:space="preserve">5. Baca Informasi Etnobotani </w:t>
      </w:r>
      <w:r>
        <w:br/>
      </w:r>
      <w:r>
        <w:rPr>
          <w:rFonts w:ascii="Arial" w:hAnsi="Arial" w:eastAsia="Arial"/>
          <w:b w:val="0"/>
          <w:i w:val="0"/>
          <w:color w:val="000000"/>
          <w:sz w:val="22"/>
        </w:rPr>
        <w:t xml:space="preserve">6. Simpan Riwayat Pribadi </w:t>
      </w:r>
      <w:r>
        <w:br/>
      </w:r>
      <w:r>
        <w:rPr>
          <w:rFonts w:ascii="Arial" w:hAnsi="Arial" w:eastAsia="Arial"/>
          <w:b w:val="0"/>
          <w:i w:val="0"/>
          <w:color w:val="000000"/>
          <w:sz w:val="22"/>
        </w:rPr>
        <w:t xml:space="preserve">7. Terima Notifikasi Hasil Tidak Yakin </w:t>
      </w:r>
      <w:r>
        <w:br/>
      </w:r>
      <w:r>
        <w:rPr>
          <w:rFonts w:ascii="Arial" w:hAnsi="Arial" w:eastAsia="Arial"/>
          <w:b w:val="0"/>
          <w:i w:val="0"/>
          <w:color w:val="000000"/>
          <w:sz w:val="22"/>
        </w:rPr>
        <w:t xml:space="preserve">8. Kelola Basis Data Spesies/Etnobotani (Staf Kurator) 9. Verifikasi/Moderasi Dokumentasi Publik (Staf Kurator) 10. Beri Feedback/Koreksi Hasil Klasifikasi (Staf Kurator) 11. Lihat Log Audit (Staf Kurator) </w:t>
      </w:r>
      <w:r>
        <w:br/>
      </w:r>
      <w:r>
        <w:rPr>
          <w:rFonts w:ascii="Arial" w:hAnsi="Arial" w:eastAsia="Arial"/>
          <w:b w:val="0"/>
          <w:i w:val="0"/>
          <w:color w:val="000000"/>
          <w:sz w:val="22"/>
        </w:rPr>
        <w:t xml:space="preserve">12. Pantau Statistik Penggunaan (Staf Kurator) </w:t>
      </w:r>
    </w:p>
    <w:p>
      <w:pPr>
        <w:widowControl/>
        <w:autoSpaceDE w:val="0"/>
        <w:autoSpaceDN w:val="0"/>
        <w:spacing w:line="233" w:lineRule="auto" w:before="1920" w:after="0"/>
        <w:ind w:left="0" w:right="0" w:firstLine="0"/>
        <w:jc w:val="left"/>
      </w:pPr>
      <w:r>
        <w:rPr>
          <w:rFonts w:ascii="Arial" w:hAnsi="Arial" w:eastAsia="Arial"/>
          <w:b/>
          <w:i w:val="0"/>
          <w:color w:val="000000"/>
          <w:sz w:val="26"/>
        </w:rPr>
        <w:t xml:space="preserve">5.2 </w:t>
      </w:r>
      <w:r>
        <w:rPr>
          <w:rFonts w:ascii="Arial" w:hAnsi="Arial" w:eastAsia="Arial"/>
          <w:b/>
          <w:i/>
          <w:color w:val="000000"/>
          <w:sz w:val="26"/>
        </w:rPr>
        <w:t>Activity Diagram</w:t>
      </w:r>
      <w:r>
        <w:rPr>
          <w:rFonts w:ascii="Arial" w:hAnsi="Arial" w:eastAsia="Arial"/>
          <w:b/>
          <w:i w:val="0"/>
          <w:color w:val="000000"/>
          <w:sz w:val="26"/>
        </w:rPr>
        <w:t xml:space="preserve"> (Proses Identifikasi Tanaman)</w:t>
      </w:r>
    </w:p>
    <w:p>
      <w:pPr>
        <w:sectPr>
          <w:pgSz w:w="12240" w:h="15840"/>
          <w:pgMar w:top="724" w:right="1440" w:bottom="212" w:left="1440" w:header="720" w:footer="720" w:gutter="0"/>
          <w:cols/>
          <w:docGrid w:linePitch="360"/>
        </w:sectPr>
      </w:pPr>
    </w:p>
    <w:p>
      <w:pPr>
        <w:widowControl/>
        <w:autoSpaceDE w:val="0"/>
        <w:autoSpaceDN w:val="0"/>
        <w:spacing w:line="220" w:lineRule="exact" w:before="0" w:after="814"/>
        <w:ind w:left="0" w:right="0"/>
      </w:pPr>
    </w:p>
    <w:p>
      <w:pPr>
        <w:widowControl/>
        <w:autoSpaceDE w:val="0"/>
        <w:autoSpaceDN w:val="0"/>
        <w:spacing w:line="240" w:lineRule="auto" w:before="0" w:after="0"/>
        <w:ind w:left="1642" w:right="0" w:firstLine="0"/>
        <w:jc w:val="left"/>
      </w:pPr>
      <w:r>
        <w:drawing>
          <wp:inline xmlns:a="http://schemas.openxmlformats.org/drawingml/2006/main" xmlns:pic="http://schemas.openxmlformats.org/drawingml/2006/picture">
            <wp:extent cx="3831590" cy="60909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31590" cy="6090920"/>
                    </a:xfrm>
                    <a:prstGeom prst="rect"/>
                  </pic:spPr>
                </pic:pic>
              </a:graphicData>
            </a:graphic>
          </wp:inline>
        </w:drawing>
      </w:r>
    </w:p>
    <w:p>
      <w:pPr>
        <w:widowControl/>
        <w:autoSpaceDE w:val="0"/>
        <w:autoSpaceDN w:val="0"/>
        <w:spacing w:line="233" w:lineRule="auto" w:before="412" w:after="0"/>
        <w:ind w:left="0" w:right="0" w:firstLine="0"/>
        <w:jc w:val="center"/>
      </w:pPr>
      <w:r>
        <w:rPr>
          <w:rFonts w:ascii="Arial" w:hAnsi="Arial" w:eastAsia="Arial"/>
          <w:b w:val="0"/>
          <w:i/>
          <w:color w:val="000000"/>
          <w:sz w:val="18"/>
        </w:rPr>
        <w:t xml:space="preserve">Gambar 5.2 Activity Diagram </w:t>
      </w:r>
    </w:p>
    <w:p>
      <w:pPr>
        <w:widowControl/>
        <w:tabs>
          <w:tab w:pos="720" w:val="left"/>
        </w:tabs>
        <w:autoSpaceDE w:val="0"/>
        <w:autoSpaceDN w:val="0"/>
        <w:spacing w:line="254" w:lineRule="auto" w:before="280" w:after="0"/>
        <w:ind w:left="360" w:right="0" w:firstLine="0"/>
        <w:jc w:val="left"/>
      </w:pPr>
      <w:r>
        <w:rPr>
          <w:rFonts w:ascii="Arial" w:hAnsi="Arial" w:eastAsia="Arial"/>
          <w:b w:val="0"/>
          <w:i w:val="0"/>
          <w:color w:val="000000"/>
          <w:sz w:val="22"/>
        </w:rPr>
        <w:t xml:space="preserve">1. Pengguna mengambil atau mengunggah foto daun, lalu aplikasi mengirim foto ke </w:t>
      </w:r>
      <w:r>
        <w:tab/>
      </w:r>
      <w:r>
        <w:rPr>
          <w:rFonts w:ascii="Arial" w:hAnsi="Arial" w:eastAsia="Arial"/>
          <w:b w:val="0"/>
          <w:i/>
          <w:color w:val="000000"/>
          <w:sz w:val="22"/>
        </w:rPr>
        <w:t>backend</w:t>
      </w:r>
      <w:r>
        <w:rPr>
          <w:rFonts w:ascii="Arial" w:hAnsi="Arial" w:eastAsia="Arial"/>
          <w:b w:val="0"/>
          <w:i w:val="0"/>
          <w:color w:val="000000"/>
          <w:sz w:val="22"/>
        </w:rPr>
        <w:t xml:space="preserve">. </w:t>
      </w:r>
    </w:p>
    <w:p>
      <w:pPr>
        <w:widowControl/>
        <w:autoSpaceDE w:val="0"/>
        <w:autoSpaceDN w:val="0"/>
        <w:spacing w:line="233" w:lineRule="auto" w:before="46" w:after="0"/>
        <w:ind w:left="360" w:right="0" w:firstLine="0"/>
        <w:jc w:val="left"/>
      </w:pPr>
      <w:r>
        <w:rPr>
          <w:rFonts w:ascii="Arial" w:hAnsi="Arial" w:eastAsia="Arial"/>
          <w:b w:val="0"/>
          <w:i w:val="0"/>
          <w:color w:val="000000"/>
          <w:sz w:val="22"/>
        </w:rPr>
        <w:t>2. Sistem mendeteksi dan memotong (</w:t>
      </w:r>
      <w:r>
        <w:rPr>
          <w:rFonts w:ascii="Arial" w:hAnsi="Arial" w:eastAsia="Arial"/>
          <w:b w:val="0"/>
          <w:i/>
          <w:color w:val="000000"/>
          <w:sz w:val="22"/>
        </w:rPr>
        <w:t>crop</w:t>
      </w:r>
      <w:r>
        <w:rPr>
          <w:rFonts w:ascii="Arial" w:hAnsi="Arial" w:eastAsia="Arial"/>
          <w:b w:val="0"/>
          <w:i w:val="0"/>
          <w:color w:val="000000"/>
          <w:sz w:val="22"/>
        </w:rPr>
        <w:t xml:space="preserve">) area daun menggunakan YOLO11.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3. Jika daun tidak terdeteksi, sistem menggunakan gambar penuh sebagai </w:t>
      </w:r>
      <w:r>
        <w:rPr>
          <w:rFonts w:ascii="Arial" w:hAnsi="Arial" w:eastAsia="Arial"/>
          <w:b w:val="0"/>
          <w:i/>
          <w:color w:val="000000"/>
          <w:sz w:val="22"/>
        </w:rPr>
        <w:t xml:space="preserve">fallback </w:t>
      </w:r>
      <w:r>
        <w:rPr>
          <w:rFonts w:ascii="Arial" w:hAnsi="Arial" w:eastAsia="Arial"/>
          <w:b w:val="0"/>
          <w:i w:val="0"/>
          <w:color w:val="000000"/>
          <w:sz w:val="22"/>
        </w:rPr>
        <w:t xml:space="preserve">dan </w:t>
      </w:r>
      <w:r>
        <w:tab/>
      </w:r>
      <w:r>
        <w:rPr>
          <w:rFonts w:ascii="Arial" w:hAnsi="Arial" w:eastAsia="Arial"/>
          <w:b w:val="0"/>
          <w:i w:val="0"/>
          <w:color w:val="000000"/>
          <w:sz w:val="22"/>
        </w:rPr>
        <w:t xml:space="preserve">menandai status deteksi. </w:t>
      </w:r>
    </w:p>
    <w:p>
      <w:pPr>
        <w:sectPr>
          <w:pgSz w:w="12240" w:h="15840"/>
          <w:pgMar w:top="1036" w:right="1366" w:bottom="938" w:left="1440" w:header="720" w:footer="720" w:gutter="0"/>
          <w:cols/>
          <w:docGrid w:linePitch="360"/>
        </w:sectPr>
      </w:pPr>
    </w:p>
    <w:p>
      <w:pPr>
        <w:widowControl/>
        <w:autoSpaceDE w:val="0"/>
        <w:autoSpaceDN w:val="0"/>
        <w:spacing w:line="220" w:lineRule="exact" w:before="0" w:after="506"/>
        <w:ind w:left="0" w:right="0"/>
      </w:pPr>
    </w:p>
    <w:p>
      <w:pPr>
        <w:widowControl/>
        <w:tabs>
          <w:tab w:pos="720" w:val="left"/>
        </w:tabs>
        <w:autoSpaceDE w:val="0"/>
        <w:autoSpaceDN w:val="0"/>
        <w:spacing w:line="252" w:lineRule="auto" w:before="0" w:after="0"/>
        <w:ind w:left="360" w:right="0" w:firstLine="0"/>
        <w:jc w:val="left"/>
      </w:pPr>
      <w:r>
        <w:rPr>
          <w:rFonts w:ascii="Arial" w:hAnsi="Arial" w:eastAsia="Arial"/>
          <w:b w:val="0"/>
          <w:i w:val="0"/>
          <w:color w:val="000000"/>
          <w:sz w:val="22"/>
        </w:rPr>
        <w:t xml:space="preserve">4. Jika daun terdeteksi, sistem memvalidasi rasio piksel hijau (ambang 15%). Bila rasio </w:t>
      </w:r>
      <w:r>
        <w:tab/>
      </w:r>
      <w:r>
        <w:rPr>
          <w:rFonts w:ascii="Arial" w:hAnsi="Arial" w:eastAsia="Arial"/>
          <w:b w:val="0"/>
          <w:i w:val="0"/>
          <w:color w:val="000000"/>
          <w:sz w:val="22"/>
        </w:rPr>
        <w:t xml:space="preserve">kurang dari 15%, citra ditolak dan pengguna diminta memotret ulang bagian daun.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5. Sistem mengklasifikasikan spesies menggunakan MobileNetV3-Small dan menghitung </w:t>
      </w:r>
      <w:r>
        <w:tab/>
      </w:r>
      <w:r>
        <w:rPr>
          <w:rFonts w:ascii="Arial" w:hAnsi="Arial" w:eastAsia="Arial"/>
          <w:b w:val="0"/>
          <w:i w:val="0"/>
          <w:color w:val="000000"/>
          <w:sz w:val="22"/>
        </w:rPr>
        <w:t xml:space="preserve">skor keyakinan.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6. Jika skor keyakinan kurang dari 25%, sistem menandai hasil "Tidak Meyakinkan" dan </w:t>
      </w:r>
      <w:r>
        <w:tab/>
      </w:r>
      <w:r>
        <w:rPr>
          <w:rFonts w:ascii="Arial" w:hAnsi="Arial" w:eastAsia="Arial"/>
          <w:b w:val="0"/>
          <w:i w:val="0"/>
          <w:color w:val="000000"/>
          <w:sz w:val="22"/>
        </w:rPr>
        <w:t xml:space="preserve">menyarankan foto ulang atau menghubungi kurator. </w:t>
      </w:r>
    </w:p>
    <w:p>
      <w:pPr>
        <w:widowControl/>
        <w:autoSpaceDE w:val="0"/>
        <w:autoSpaceDN w:val="0"/>
        <w:spacing w:line="254" w:lineRule="auto" w:before="44" w:after="0"/>
        <w:ind w:left="360" w:right="720" w:firstLine="0"/>
        <w:jc w:val="left"/>
      </w:pPr>
      <w:r>
        <w:rPr>
          <w:rFonts w:ascii="Arial" w:hAnsi="Arial" w:eastAsia="Arial"/>
          <w:b w:val="0"/>
          <w:i w:val="0"/>
          <w:color w:val="000000"/>
          <w:sz w:val="22"/>
        </w:rPr>
        <w:t xml:space="preserve">7. Aplikasi menampilkan hasil, informasi etnobotani, dan opsi visualisasi Grad-CAM. 8. Jika pengguna telah login, hasil identifikasi disimpan ke riwayat pengguna. </w:t>
      </w:r>
    </w:p>
    <w:p>
      <w:pPr>
        <w:widowControl/>
        <w:autoSpaceDE w:val="0"/>
        <w:autoSpaceDN w:val="0"/>
        <w:spacing w:line="233" w:lineRule="auto" w:before="406" w:after="460"/>
        <w:ind w:left="0" w:right="0" w:firstLine="0"/>
        <w:jc w:val="left"/>
      </w:pPr>
      <w:r>
        <w:rPr>
          <w:rFonts w:ascii="Arial" w:hAnsi="Arial" w:eastAsia="Arial"/>
          <w:b/>
          <w:i w:val="0"/>
          <w:color w:val="000000"/>
          <w:sz w:val="34"/>
        </w:rPr>
        <w:t xml:space="preserve">6. Antarmuka Pengguna (Opsional) </w:t>
      </w:r>
    </w:p>
    <w:p>
      <w:pPr>
        <w:sectPr>
          <w:pgSz w:w="12240" w:h="15840"/>
          <w:pgMar w:top="724" w:right="1364" w:bottom="1440" w:left="1440" w:header="720" w:footer="720" w:gutter="0"/>
          <w:cols/>
          <w:docGrid w:linePitch="360"/>
        </w:sectPr>
      </w:pPr>
    </w:p>
    <w:p>
      <w:pPr>
        <w:widowControl/>
        <w:autoSpaceDE w:val="0"/>
        <w:autoSpaceDN w:val="0"/>
        <w:spacing w:line="240" w:lineRule="auto" w:before="0" w:after="0"/>
        <w:ind w:left="0" w:right="306" w:firstLine="0"/>
        <w:jc w:val="right"/>
      </w:pPr>
      <w:r>
        <w:drawing>
          <wp:inline xmlns:a="http://schemas.openxmlformats.org/drawingml/2006/main" xmlns:pic="http://schemas.openxmlformats.org/drawingml/2006/picture">
            <wp:extent cx="1739900" cy="374649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39900" cy="3746499"/>
                    </a:xfrm>
                    <a:prstGeom prst="rect"/>
                  </pic:spPr>
                </pic:pic>
              </a:graphicData>
            </a:graphic>
          </wp:inline>
        </w:drawing>
      </w:r>
    </w:p>
    <w:p>
      <w:pPr>
        <w:sectPr>
          <w:type w:val="continuous"/>
          <w:pgSz w:w="12240" w:h="15840"/>
          <w:pgMar w:top="724" w:right="1364" w:bottom="1440" w:left="1440" w:header="720" w:footer="720" w:gutter="0"/>
          <w:cols w:num="2" w:equalWidth="0">
            <w:col w:w="4542" w:space="0"/>
            <w:col w:w="4893" w:space="0"/>
          </w:cols>
          <w:docGrid w:linePitch="360"/>
        </w:sectPr>
      </w:pPr>
    </w:p>
    <w:p>
      <w:pPr>
        <w:widowControl/>
        <w:autoSpaceDE w:val="0"/>
        <w:autoSpaceDN w:val="0"/>
        <w:spacing w:line="240" w:lineRule="auto" w:before="0" w:after="0"/>
        <w:ind w:left="308" w:right="0" w:firstLine="0"/>
        <w:jc w:val="left"/>
      </w:pPr>
      <w:r>
        <w:drawing>
          <wp:inline xmlns:a="http://schemas.openxmlformats.org/drawingml/2006/main" xmlns:pic="http://schemas.openxmlformats.org/drawingml/2006/picture">
            <wp:extent cx="1725929" cy="370585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25929" cy="3705859"/>
                    </a:xfrm>
                    <a:prstGeom prst="rect"/>
                  </pic:spPr>
                </pic:pic>
              </a:graphicData>
            </a:graphic>
          </wp:inline>
        </w:drawing>
      </w:r>
    </w:p>
    <w:p>
      <w:pPr>
        <w:sectPr>
          <w:type w:val="nextColumn"/>
          <w:pgSz w:w="12240" w:h="15840"/>
          <w:pgMar w:top="724" w:right="1364" w:bottom="1440" w:left="1440" w:header="720" w:footer="720" w:gutter="0"/>
          <w:cols w:num="2" w:equalWidth="0">
            <w:col w:w="4542" w:space="0"/>
            <w:col w:w="4893" w:space="0"/>
          </w:cols>
          <w:docGrid w:linePitch="360"/>
        </w:sectPr>
      </w:pPr>
    </w:p>
    <w:p>
      <w:pPr>
        <w:widowControl/>
        <w:autoSpaceDE w:val="0"/>
        <w:autoSpaceDN w:val="0"/>
        <w:spacing w:line="220" w:lineRule="exact" w:before="0" w:after="530"/>
        <w:ind w:left="0" w:right="0"/>
      </w:pPr>
    </w:p>
    <w:p>
      <w:pPr>
        <w:widowControl/>
        <w:autoSpaceDE w:val="0"/>
        <w:autoSpaceDN w:val="0"/>
        <w:spacing w:line="240" w:lineRule="auto" w:before="0" w:after="0"/>
        <w:ind w:left="0" w:right="0" w:firstLine="0"/>
        <w:jc w:val="center"/>
      </w:pPr>
      <w:r>
        <w:drawing>
          <wp:inline xmlns:a="http://schemas.openxmlformats.org/drawingml/2006/main" xmlns:pic="http://schemas.openxmlformats.org/drawingml/2006/picture">
            <wp:extent cx="5900420" cy="30289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00420" cy="3028950"/>
                    </a:xfrm>
                    <a:prstGeom prst="rect"/>
                  </pic:spPr>
                </pic:pic>
              </a:graphicData>
            </a:graphic>
          </wp:inline>
        </w:drawing>
      </w:r>
    </w:p>
    <w:p>
      <w:pPr>
        <w:widowControl/>
        <w:autoSpaceDE w:val="0"/>
        <w:autoSpaceDN w:val="0"/>
        <w:spacing w:line="233" w:lineRule="auto" w:before="344" w:after="0"/>
        <w:ind w:left="0" w:right="0" w:firstLine="0"/>
        <w:jc w:val="center"/>
      </w:pPr>
      <w:r>
        <w:rPr>
          <w:rFonts w:ascii="Arial" w:hAnsi="Arial" w:eastAsia="Arial"/>
          <w:b w:val="0"/>
          <w:i/>
          <w:color w:val="000000"/>
          <w:sz w:val="18"/>
        </w:rPr>
        <w:t xml:space="preserve">Gambar 6.1 Wireframe Aplikasi </w:t>
      </w:r>
    </w:p>
    <w:p>
      <w:pPr>
        <w:widowControl/>
        <w:autoSpaceDE w:val="0"/>
        <w:autoSpaceDN w:val="0"/>
        <w:spacing w:line="233" w:lineRule="auto" w:before="278" w:after="0"/>
        <w:ind w:left="0" w:right="0" w:firstLine="0"/>
        <w:jc w:val="left"/>
      </w:pPr>
      <w:r>
        <w:rPr>
          <w:rFonts w:ascii="Arial" w:hAnsi="Arial" w:eastAsia="Arial"/>
          <w:b/>
          <w:i w:val="0"/>
          <w:color w:val="000000"/>
          <w:sz w:val="22"/>
        </w:rPr>
        <w:t xml:space="preserve">Validasi: </w:t>
      </w:r>
    </w:p>
    <w:p>
      <w:pPr>
        <w:widowControl/>
        <w:tabs>
          <w:tab w:pos="720" w:val="left"/>
        </w:tabs>
        <w:autoSpaceDE w:val="0"/>
        <w:autoSpaceDN w:val="0"/>
        <w:spacing w:line="259" w:lineRule="auto" w:before="288" w:after="0"/>
        <w:ind w:left="360" w:right="144"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Foto wajib diisi (tidak boleh kosong) sebelum tombol "Proses Identifikasi" dapat ditekan. </w:t>
      </w:r>
    </w:p>
    <w:p>
      <w:pPr>
        <w:widowControl/>
        <w:tabs>
          <w:tab w:pos="720" w:val="left"/>
        </w:tabs>
        <w:autoSpaceDE w:val="0"/>
        <w:autoSpaceDN w:val="0"/>
        <w:spacing w:line="259" w:lineRule="auto" w:before="288" w:after="0"/>
        <w:ind w:left="360" w:right="144"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Format berkas terbatas pada JPG/JPEG dan PNG; format lain menampilkan pesan </w:t>
      </w:r>
      <w:r>
        <w:tab/>
      </w:r>
      <w:r>
        <w:rPr>
          <w:rFonts w:ascii="Arial" w:hAnsi="Arial" w:eastAsia="Arial"/>
          <w:b w:val="0"/>
          <w:i w:val="0"/>
          <w:color w:val="000000"/>
          <w:sz w:val="22"/>
        </w:rPr>
        <w:t xml:space="preserve">"Format tidak didukung, gunakan JPG/PNG". </w:t>
      </w:r>
    </w:p>
    <w:p>
      <w:pPr>
        <w:widowControl/>
        <w:tabs>
          <w:tab w:pos="754" w:val="left"/>
        </w:tabs>
        <w:autoSpaceDE w:val="0"/>
        <w:autoSpaceDN w:val="0"/>
        <w:spacing w:line="233" w:lineRule="auto" w:before="44"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Email tidak boleh kosong dan harus berformat valid pada registrasi. </w:t>
      </w:r>
    </w:p>
    <w:p>
      <w:pPr>
        <w:widowControl/>
        <w:tabs>
          <w:tab w:pos="720" w:val="left"/>
        </w:tabs>
        <w:autoSpaceDE w:val="0"/>
        <w:autoSpaceDN w:val="0"/>
        <w:spacing w:line="233" w:lineRule="auto" w:before="48" w:after="0"/>
        <w:ind w:left="36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Kata sandi tidak boleh kosong pada registrasi dan login. </w:t>
      </w:r>
    </w:p>
    <w:p>
      <w:pPr>
        <w:widowControl/>
        <w:tabs>
          <w:tab w:pos="720" w:val="left"/>
        </w:tabs>
        <w:autoSpaceDE w:val="0"/>
        <w:autoSpaceDN w:val="0"/>
        <w:spacing w:line="259" w:lineRule="auto" w:before="44"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 xml:space="preserve">Dasbor </w:t>
      </w:r>
      <w:r>
        <w:rPr>
          <w:rFonts w:ascii="Arial" w:hAnsi="Arial" w:eastAsia="Arial"/>
          <w:b/>
          <w:i/>
          <w:color w:val="000000"/>
          <w:sz w:val="22"/>
        </w:rPr>
        <w:t>Admin</w:t>
      </w:r>
      <w:r>
        <w:rPr>
          <w:rFonts w:ascii="Arial" w:hAnsi="Arial" w:eastAsia="Arial"/>
          <w:b/>
          <w:i w:val="0"/>
          <w:color w:val="000000"/>
          <w:sz w:val="22"/>
        </w:rPr>
        <w:t>/Kurator</w:t>
      </w:r>
      <w:r>
        <w:rPr>
          <w:rFonts w:ascii="Arial" w:hAnsi="Arial" w:eastAsia="Arial"/>
          <w:b w:val="0"/>
          <w:i w:val="0"/>
          <w:color w:val="000000"/>
          <w:sz w:val="22"/>
        </w:rPr>
        <w:t xml:space="preserve">: berupa aplikasi mobile Flutter (Android) yang diakses staf BRIN dari ponsel atau tablet </w:t>
      </w:r>
      <w:r>
        <w:tab/>
      </w:r>
      <w:r>
        <w:rPr>
          <w:rFonts w:ascii="Arial" w:hAnsi="Arial" w:eastAsia="Arial"/>
          <w:b w:val="0"/>
          <w:i w:val="0"/>
          <w:color w:val="000000"/>
          <w:sz w:val="22"/>
        </w:rPr>
        <w:t xml:space="preserve">sebagai antarmuka terpisah dari aplikasi </w:t>
      </w:r>
      <w:r>
        <w:rPr>
          <w:rFonts w:ascii="Arial" w:hAnsi="Arial" w:eastAsia="Arial"/>
          <w:b w:val="0"/>
          <w:i/>
          <w:color w:val="000000"/>
          <w:sz w:val="22"/>
        </w:rPr>
        <w:t>mobile</w:t>
      </w:r>
      <w:r>
        <w:rPr>
          <w:rFonts w:ascii="Arial" w:hAnsi="Arial" w:eastAsia="Arial"/>
          <w:b w:val="0"/>
          <w:i w:val="0"/>
          <w:color w:val="000000"/>
          <w:sz w:val="22"/>
        </w:rPr>
        <w:t xml:space="preserve"> pengguna umum; rancangan lengkap dicatat pada Daftar </w:t>
      </w:r>
      <w:r>
        <w:tab/>
      </w:r>
      <w:r>
        <w:rPr>
          <w:rFonts w:ascii="Arial" w:hAnsi="Arial" w:eastAsia="Arial"/>
          <w:b w:val="0"/>
          <w:i w:val="0"/>
          <w:color w:val="000000"/>
          <w:sz w:val="22"/>
        </w:rPr>
        <w:t xml:space="preserve">TBD. </w:t>
      </w:r>
    </w:p>
    <w:p>
      <w:pPr>
        <w:widowControl/>
        <w:tabs>
          <w:tab w:pos="720" w:val="left"/>
        </w:tabs>
        <w:autoSpaceDE w:val="0"/>
        <w:autoSpaceDN w:val="0"/>
        <w:spacing w:line="264" w:lineRule="auto" w:before="48"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Antarmuka Perangkat Keras</w:t>
      </w:r>
      <w:r>
        <w:rPr>
          <w:rFonts w:ascii="Arial" w:hAnsi="Arial" w:eastAsia="Arial"/>
          <w:b w:val="0"/>
          <w:i w:val="0"/>
          <w:color w:val="000000"/>
          <w:sz w:val="22"/>
        </w:rPr>
        <w:t xml:space="preserve">: aplikasi mendukung perangkat Android dengan kamera </w:t>
      </w:r>
      <w:r>
        <w:tab/>
      </w:r>
      <w:r>
        <w:rPr>
          <w:rFonts w:ascii="Arial" w:hAnsi="Arial" w:eastAsia="Arial"/>
          <w:b w:val="0"/>
          <w:i w:val="0"/>
          <w:color w:val="000000"/>
          <w:sz w:val="22"/>
        </w:rPr>
        <w:t xml:space="preserve">untuk pengambilan foto daun dan akses galeri untuk memilih foto tersimpan. Tidak ada </w:t>
      </w:r>
      <w:r>
        <w:tab/>
      </w:r>
      <w:r>
        <w:rPr>
          <w:rFonts w:ascii="Arial" w:hAnsi="Arial" w:eastAsia="Arial"/>
          <w:b w:val="0"/>
          <w:i w:val="0"/>
          <w:color w:val="000000"/>
          <w:sz w:val="22"/>
        </w:rPr>
        <w:t xml:space="preserve">kebutuhan perangkat keras khusus selain perangkat mobile standar dan infrastruktur </w:t>
      </w:r>
      <w:r>
        <w:tab/>
      </w:r>
      <w:r>
        <w:rPr>
          <w:rFonts w:ascii="Arial" w:hAnsi="Arial" w:eastAsia="Arial"/>
          <w:b w:val="0"/>
          <w:i w:val="0"/>
          <w:color w:val="000000"/>
          <w:sz w:val="22"/>
        </w:rPr>
        <w:t xml:space="preserve">server cloud di sisi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autoSpaceDE w:val="0"/>
        <w:autoSpaceDN w:val="0"/>
        <w:spacing w:line="233" w:lineRule="auto" w:before="410" w:after="0"/>
        <w:ind w:left="0" w:right="0" w:firstLine="0"/>
        <w:jc w:val="left"/>
      </w:pPr>
      <w:r>
        <w:rPr>
          <w:rFonts w:ascii="Arial" w:hAnsi="Arial" w:eastAsia="Arial"/>
          <w:b/>
          <w:i w:val="0"/>
          <w:color w:val="000000"/>
          <w:sz w:val="34"/>
        </w:rPr>
        <w:t xml:space="preserve">7. Persyaratan Integrasi </w:t>
      </w:r>
    </w:p>
    <w:p>
      <w:pPr>
        <w:widowControl/>
        <w:tabs>
          <w:tab w:pos="720" w:val="left"/>
        </w:tabs>
        <w:autoSpaceDE w:val="0"/>
        <w:autoSpaceDN w:val="0"/>
        <w:spacing w:line="269" w:lineRule="auto" w:before="306" w:after="0"/>
        <w:ind w:left="360" w:right="0" w:firstLine="0"/>
        <w:jc w:val="left"/>
      </w:pPr>
      <w:r>
        <w:rPr>
          <w:rFonts w:ascii="Arial" w:hAnsi="Arial" w:eastAsia="Arial"/>
          <w:b w:val="0"/>
          <w:i w:val="0"/>
          <w:color w:val="000000"/>
          <w:sz w:val="22"/>
        </w:rPr>
        <w:t xml:space="preserve">1. </w:t>
      </w:r>
      <w:r>
        <w:rPr>
          <w:rFonts w:ascii="Arial" w:hAnsi="Arial" w:eastAsia="Arial"/>
          <w:b/>
          <w:i w:val="0"/>
          <w:color w:val="000000"/>
          <w:sz w:val="22"/>
        </w:rPr>
        <w:t xml:space="preserve">Layanan Notifikasi </w:t>
      </w:r>
      <w:r>
        <w:rPr>
          <w:rFonts w:ascii="Arial" w:hAnsi="Arial" w:eastAsia="Arial"/>
          <w:b/>
          <w:i/>
          <w:color w:val="000000"/>
          <w:sz w:val="22"/>
        </w:rPr>
        <w:t>Push</w:t>
      </w:r>
      <w:r>
        <w:rPr>
          <w:rFonts w:ascii="Arial" w:hAnsi="Arial" w:eastAsia="Arial"/>
          <w:b w:val="0"/>
          <w:i w:val="0"/>
          <w:color w:val="000000"/>
          <w:sz w:val="22"/>
        </w:rPr>
        <w:t xml:space="preserve">: Integrasi dengan penyedia notifikasi untuk mengirim notifikasi </w:t>
      </w:r>
      <w:r>
        <w:tab/>
      </w:r>
      <w:r>
        <w:rPr>
          <w:rFonts w:ascii="Arial" w:hAnsi="Arial" w:eastAsia="Arial"/>
          <w:b w:val="0"/>
          <w:i w:val="0"/>
          <w:color w:val="000000"/>
          <w:sz w:val="22"/>
        </w:rPr>
        <w:t xml:space="preserve">status "Tidak Meyakinkan" </w:t>
      </w:r>
      <w:r>
        <w:br/>
      </w:r>
      <w:r>
        <w:rPr>
          <w:rFonts w:ascii="Arial" w:hAnsi="Arial" w:eastAsia="Arial"/>
          <w:b w:val="0"/>
          <w:i w:val="0"/>
          <w:color w:val="000000"/>
          <w:sz w:val="22"/>
        </w:rPr>
        <w:t xml:space="preserve">2. </w:t>
      </w:r>
      <w:r>
        <w:rPr>
          <w:rFonts w:ascii="Arial" w:hAnsi="Arial" w:eastAsia="Arial"/>
          <w:b/>
          <w:i w:val="0"/>
          <w:color w:val="000000"/>
          <w:sz w:val="22"/>
        </w:rPr>
        <w:t>Layanan Penyimpanan Objek (</w:t>
      </w:r>
      <w:r>
        <w:rPr>
          <w:rFonts w:ascii="Arial" w:hAnsi="Arial" w:eastAsia="Arial"/>
          <w:b/>
          <w:i/>
          <w:color w:val="000000"/>
          <w:sz w:val="22"/>
        </w:rPr>
        <w:t>Object Storage</w:t>
      </w:r>
      <w:r>
        <w:rPr>
          <w:rFonts w:ascii="Arial" w:hAnsi="Arial" w:eastAsia="Arial"/>
          <w:b/>
          <w:i w:val="0"/>
          <w:color w:val="000000"/>
          <w:sz w:val="22"/>
        </w:rPr>
        <w:t>)</w:t>
      </w:r>
      <w:r>
        <w:rPr>
          <w:rFonts w:ascii="Arial" w:hAnsi="Arial" w:eastAsia="Arial"/>
          <w:b w:val="0"/>
          <w:i w:val="0"/>
          <w:color w:val="000000"/>
          <w:sz w:val="22"/>
        </w:rPr>
        <w:t xml:space="preserve">: Penyimpanan berkas foto daun dan </w:t>
      </w:r>
      <w:r>
        <w:tab/>
      </w:r>
      <w:r>
        <w:rPr>
          <w:rFonts w:ascii="Arial" w:hAnsi="Arial" w:eastAsia="Arial"/>
          <w:b w:val="0"/>
          <w:i w:val="0"/>
          <w:color w:val="000000"/>
          <w:sz w:val="22"/>
        </w:rPr>
        <w:t xml:space="preserve">aset </w:t>
      </w:r>
      <w:r>
        <w:rPr>
          <w:rFonts w:ascii="Arial" w:hAnsi="Arial" w:eastAsia="Arial"/>
          <w:b w:val="0"/>
          <w:i/>
          <w:color w:val="000000"/>
          <w:sz w:val="22"/>
        </w:rPr>
        <w:t xml:space="preserve">Grad-CAM </w:t>
      </w:r>
      <w:r>
        <w:rPr>
          <w:rFonts w:ascii="Arial" w:hAnsi="Arial" w:eastAsia="Arial"/>
          <w:b w:val="0"/>
          <w:i w:val="0"/>
          <w:color w:val="000000"/>
          <w:sz w:val="22"/>
        </w:rPr>
        <w:t xml:space="preserve">pada layanan </w:t>
      </w:r>
      <w:r>
        <w:rPr>
          <w:rFonts w:ascii="Arial" w:hAnsi="Arial" w:eastAsia="Arial"/>
          <w:b w:val="0"/>
          <w:i/>
          <w:color w:val="000000"/>
          <w:sz w:val="22"/>
        </w:rPr>
        <w:t xml:space="preserve">object storage cloud </w:t>
      </w:r>
      <w:r>
        <w:rPr>
          <w:rFonts w:ascii="Arial" w:hAnsi="Arial" w:eastAsia="Arial"/>
          <w:b w:val="0"/>
          <w:i w:val="0"/>
          <w:color w:val="000000"/>
          <w:sz w:val="22"/>
        </w:rPr>
        <w:t xml:space="preserve">yang terhubung dengan </w:t>
      </w:r>
      <w:r>
        <w:rPr>
          <w:rFonts w:ascii="Arial" w:hAnsi="Arial" w:eastAsia="Arial"/>
          <w:b w:val="0"/>
          <w:i/>
          <w:color w:val="000000"/>
          <w:sz w:val="22"/>
        </w:rPr>
        <w:t xml:space="preserve">backend </w:t>
      </w:r>
      <w:r>
        <w:rPr>
          <w:rFonts w:ascii="Arial" w:hAnsi="Arial" w:eastAsia="Arial"/>
          <w:b w:val="0"/>
          <w:i w:val="0"/>
          <w:color w:val="000000"/>
          <w:sz w:val="22"/>
        </w:rPr>
        <w:t xml:space="preserve">3. </w:t>
      </w:r>
      <w:r>
        <w:rPr>
          <w:rFonts w:ascii="Arial" w:hAnsi="Arial" w:eastAsia="Arial"/>
          <w:b/>
          <w:i w:val="0"/>
          <w:color w:val="000000"/>
          <w:sz w:val="22"/>
        </w:rPr>
        <w:t xml:space="preserve">Layanan </w:t>
      </w:r>
      <w:r>
        <w:rPr>
          <w:rFonts w:ascii="Arial" w:hAnsi="Arial" w:eastAsia="Arial"/>
          <w:b/>
          <w:i/>
          <w:color w:val="000000"/>
          <w:sz w:val="22"/>
        </w:rPr>
        <w:t>SSL/Domain</w:t>
      </w:r>
      <w:r>
        <w:rPr>
          <w:rFonts w:ascii="Arial" w:hAnsi="Arial" w:eastAsia="Arial"/>
          <w:b w:val="0"/>
          <w:i w:val="0"/>
          <w:color w:val="000000"/>
          <w:sz w:val="22"/>
        </w:rPr>
        <w:t xml:space="preserve">: Penerbitan dan perpanjangan sertifikat </w:t>
      </w:r>
      <w:r>
        <w:rPr>
          <w:rFonts w:ascii="Arial" w:hAnsi="Arial" w:eastAsia="Arial"/>
          <w:b w:val="0"/>
          <w:i/>
          <w:color w:val="000000"/>
          <w:sz w:val="22"/>
        </w:rPr>
        <w:t xml:space="preserve">SSL/TLS domain </w:t>
      </w:r>
      <w:r>
        <w:rPr>
          <w:rFonts w:ascii="Arial" w:hAnsi="Arial" w:eastAsia="Arial"/>
          <w:b w:val="0"/>
          <w:i w:val="0"/>
          <w:color w:val="000000"/>
          <w:sz w:val="22"/>
        </w:rPr>
        <w:t xml:space="preserve">resmi </w:t>
      </w:r>
      <w:r>
        <w:tab/>
      </w:r>
      <w:r>
        <w:rPr>
          <w:rFonts w:ascii="Arial" w:hAnsi="Arial" w:eastAsia="Arial"/>
          <w:b w:val="0"/>
          <w:i w:val="0"/>
          <w:color w:val="000000"/>
          <w:sz w:val="22"/>
        </w:rPr>
        <w:t xml:space="preserve">untuk </w:t>
      </w:r>
      <w:r>
        <w:rPr>
          <w:rFonts w:ascii="Arial" w:hAnsi="Arial" w:eastAsia="Arial"/>
          <w:b w:val="0"/>
          <w:i/>
          <w:color w:val="000000"/>
          <w:sz w:val="22"/>
        </w:rPr>
        <w:t>Live Cloud VPS</w:t>
      </w:r>
      <w:r>
        <w:rPr>
          <w:rFonts w:ascii="Arial" w:hAnsi="Arial" w:eastAsia="Arial"/>
          <w:b w:val="0"/>
          <w:i w:val="0"/>
          <w:color w:val="000000"/>
          <w:sz w:val="22"/>
        </w:rPr>
        <w:t xml:space="preserve">. </w:t>
      </w:r>
    </w:p>
    <w:p>
      <w:pPr>
        <w:sectPr>
          <w:pgSz w:w="12240" w:h="15840"/>
          <w:pgMar w:top="750" w:right="1358" w:bottom="986" w:left="1440" w:header="720" w:footer="720" w:gutter="0"/>
          <w:cols/>
          <w:docGrid w:linePitch="360"/>
        </w:sectPr>
      </w:pPr>
    </w:p>
    <w:p>
      <w:pPr>
        <w:widowControl/>
        <w:autoSpaceDE w:val="0"/>
        <w:autoSpaceDN w:val="0"/>
        <w:spacing w:line="220" w:lineRule="exact" w:before="0" w:after="506"/>
        <w:ind w:left="0" w:right="0"/>
      </w:pPr>
    </w:p>
    <w:p>
      <w:pPr>
        <w:widowControl/>
        <w:tabs>
          <w:tab w:pos="720" w:val="left"/>
        </w:tabs>
        <w:autoSpaceDE w:val="0"/>
        <w:autoSpaceDN w:val="0"/>
        <w:spacing w:line="269" w:lineRule="auto" w:before="0" w:after="0"/>
        <w:ind w:left="360" w:right="0" w:firstLine="0"/>
        <w:jc w:val="left"/>
      </w:pPr>
      <w:r>
        <w:rPr>
          <w:rFonts w:ascii="Arial" w:hAnsi="Arial" w:eastAsia="Arial"/>
          <w:b w:val="0"/>
          <w:i w:val="0"/>
          <w:color w:val="000000"/>
          <w:sz w:val="22"/>
        </w:rPr>
        <w:t xml:space="preserve">4. </w:t>
      </w:r>
      <w:r>
        <w:rPr>
          <w:rFonts w:ascii="Arial" w:hAnsi="Arial" w:eastAsia="Arial"/>
          <w:b/>
          <w:i w:val="0"/>
          <w:color w:val="000000"/>
          <w:sz w:val="22"/>
        </w:rPr>
        <w:t>Layanan Verifikasi Email</w:t>
      </w:r>
      <w:r>
        <w:rPr>
          <w:rFonts w:ascii="Arial" w:hAnsi="Arial" w:eastAsia="Arial"/>
          <w:b w:val="0"/>
          <w:i w:val="0"/>
          <w:color w:val="000000"/>
          <w:sz w:val="22"/>
        </w:rPr>
        <w:t xml:space="preserve">: Integrasi SMTP untuk pengiriman tautan verifikasi registrasi </w:t>
      </w:r>
      <w:r>
        <w:tab/>
      </w:r>
      <w:r>
        <w:rPr>
          <w:rFonts w:ascii="Arial" w:hAnsi="Arial" w:eastAsia="Arial"/>
          <w:b w:val="0"/>
          <w:i w:val="0"/>
          <w:color w:val="000000"/>
          <w:sz w:val="22"/>
        </w:rPr>
        <w:t xml:space="preserve">dan reset kata sandi </w:t>
      </w:r>
      <w:r>
        <w:br/>
      </w:r>
      <w:r>
        <w:rPr>
          <w:rFonts w:ascii="Arial" w:hAnsi="Arial" w:eastAsia="Arial"/>
          <w:b w:val="0"/>
          <w:i w:val="0"/>
          <w:color w:val="000000"/>
          <w:sz w:val="22"/>
        </w:rPr>
        <w:t xml:space="preserve">5. </w:t>
      </w:r>
      <w:r>
        <w:rPr>
          <w:rFonts w:ascii="Arial" w:hAnsi="Arial" w:eastAsia="Arial"/>
          <w:b/>
          <w:i/>
          <w:color w:val="000000"/>
          <w:sz w:val="22"/>
        </w:rPr>
        <w:t xml:space="preserve">REST API </w:t>
      </w:r>
      <w:r>
        <w:rPr>
          <w:rFonts w:ascii="Arial" w:hAnsi="Arial" w:eastAsia="Arial"/>
          <w:b/>
          <w:i w:val="0"/>
          <w:color w:val="000000"/>
          <w:sz w:val="22"/>
        </w:rPr>
        <w:t xml:space="preserve">Aplikasi </w:t>
      </w:r>
      <w:r>
        <w:rPr>
          <w:rFonts w:ascii="Arial" w:hAnsi="Arial" w:eastAsia="Arial"/>
          <w:b/>
          <w:i/>
          <w:color w:val="000000"/>
          <w:sz w:val="22"/>
        </w:rPr>
        <w:t>Backend</w:t>
      </w:r>
      <w:r>
        <w:rPr>
          <w:rFonts w:ascii="Arial" w:hAnsi="Arial" w:eastAsia="Arial"/>
          <w:b w:val="0"/>
          <w:i/>
          <w:color w:val="000000"/>
          <w:sz w:val="22"/>
        </w:rPr>
        <w:t xml:space="preserve">: </w:t>
      </w:r>
      <w:r>
        <w:rPr>
          <w:rFonts w:ascii="Arial" w:hAnsi="Arial" w:eastAsia="Arial"/>
          <w:b w:val="0"/>
          <w:i w:val="0"/>
          <w:color w:val="000000"/>
          <w:sz w:val="22"/>
        </w:rPr>
        <w:t xml:space="preserve">Seluruh komunikasi melalui </w:t>
      </w:r>
      <w:r>
        <w:rPr>
          <w:rFonts w:ascii="Arial" w:hAnsi="Arial" w:eastAsia="Arial"/>
          <w:b w:val="0"/>
          <w:i/>
          <w:color w:val="000000"/>
          <w:sz w:val="22"/>
        </w:rPr>
        <w:t xml:space="preserve">REST API </w:t>
      </w:r>
      <w:r>
        <w:rPr>
          <w:rFonts w:ascii="Arial" w:hAnsi="Arial" w:eastAsia="Arial"/>
          <w:b w:val="0"/>
          <w:i w:val="0"/>
          <w:color w:val="000000"/>
          <w:sz w:val="22"/>
        </w:rPr>
        <w:t xml:space="preserve">di atas </w:t>
      </w:r>
      <w:r>
        <w:rPr>
          <w:rFonts w:ascii="Arial" w:hAnsi="Arial" w:eastAsia="Arial"/>
          <w:b w:val="0"/>
          <w:i/>
          <w:color w:val="000000"/>
          <w:sz w:val="22"/>
        </w:rPr>
        <w:t xml:space="preserve">HTTPS/TLS </w:t>
      </w:r>
      <w:r>
        <w:tab/>
      </w:r>
      <w:r>
        <w:rPr>
          <w:rFonts w:ascii="Arial" w:hAnsi="Arial" w:eastAsia="Arial"/>
          <w:b w:val="0"/>
          <w:i w:val="0"/>
          <w:color w:val="000000"/>
          <w:sz w:val="22"/>
        </w:rPr>
        <w:t xml:space="preserve">dengan format </w:t>
      </w:r>
      <w:r>
        <w:rPr>
          <w:rFonts w:ascii="Arial" w:hAnsi="Arial" w:eastAsia="Arial"/>
          <w:b w:val="0"/>
          <w:i/>
          <w:color w:val="000000"/>
          <w:sz w:val="22"/>
        </w:rPr>
        <w:t>JSON</w:t>
      </w:r>
      <w:r>
        <w:rPr>
          <w:rFonts w:ascii="Arial" w:hAnsi="Arial" w:eastAsia="Arial"/>
          <w:b w:val="0"/>
          <w:i w:val="0"/>
          <w:color w:val="000000"/>
          <w:sz w:val="22"/>
        </w:rPr>
        <w:t xml:space="preserve">. Permintaan berisi berkas foto daun; respons berisi hasil klasifikasi, </w:t>
      </w:r>
      <w:r>
        <w:tab/>
      </w:r>
      <w:r>
        <w:rPr>
          <w:rFonts w:ascii="Arial" w:hAnsi="Arial" w:eastAsia="Arial"/>
          <w:b w:val="0"/>
          <w:i w:val="0"/>
          <w:color w:val="000000"/>
          <w:sz w:val="22"/>
        </w:rPr>
        <w:t xml:space="preserve">skor keyakinan, visualisasi </w:t>
      </w:r>
      <w:r>
        <w:rPr>
          <w:rFonts w:ascii="Arial" w:hAnsi="Arial" w:eastAsia="Arial"/>
          <w:b w:val="0"/>
          <w:i/>
          <w:color w:val="000000"/>
          <w:sz w:val="22"/>
        </w:rPr>
        <w:t>Grad-CAM</w:t>
      </w:r>
      <w:r>
        <w:rPr>
          <w:rFonts w:ascii="Arial" w:hAnsi="Arial" w:eastAsia="Arial"/>
          <w:b w:val="0"/>
          <w:i w:val="0"/>
          <w:color w:val="000000"/>
          <w:sz w:val="22"/>
        </w:rPr>
        <w:t xml:space="preserve">, dan informasi etnobotani </w:t>
      </w:r>
      <w:r>
        <w:br/>
      </w:r>
      <w:r>
        <w:rPr>
          <w:rFonts w:ascii="Arial" w:hAnsi="Arial" w:eastAsia="Arial"/>
          <w:b w:val="0"/>
          <w:i w:val="0"/>
          <w:color w:val="000000"/>
          <w:sz w:val="22"/>
        </w:rPr>
        <w:t xml:space="preserve">6. </w:t>
      </w:r>
      <w:r>
        <w:rPr>
          <w:rFonts w:ascii="Arial" w:hAnsi="Arial" w:eastAsia="Arial"/>
          <w:b/>
          <w:i/>
          <w:color w:val="000000"/>
          <w:sz w:val="22"/>
        </w:rPr>
        <w:t xml:space="preserve">pipeline </w:t>
      </w:r>
      <w:r>
        <w:rPr>
          <w:rFonts w:ascii="Arial" w:hAnsi="Arial" w:eastAsia="Arial"/>
          <w:b/>
          <w:i w:val="0"/>
          <w:color w:val="000000"/>
          <w:sz w:val="22"/>
        </w:rPr>
        <w:t xml:space="preserve">Model </w:t>
      </w:r>
      <w:r>
        <w:rPr>
          <w:rFonts w:ascii="Arial" w:hAnsi="Arial" w:eastAsia="Arial"/>
          <w:b/>
          <w:i/>
          <w:color w:val="000000"/>
          <w:sz w:val="22"/>
        </w:rPr>
        <w:t>AI</w:t>
      </w:r>
      <w:r>
        <w:rPr>
          <w:rFonts w:ascii="Arial" w:hAnsi="Arial" w:eastAsia="Arial"/>
          <w:b w:val="0"/>
          <w:i w:val="0"/>
          <w:color w:val="000000"/>
          <w:sz w:val="22"/>
        </w:rPr>
        <w:t xml:space="preserve">: Model </w:t>
      </w:r>
      <w:r>
        <w:rPr>
          <w:rFonts w:ascii="Arial" w:hAnsi="Arial" w:eastAsia="Arial"/>
          <w:b w:val="0"/>
          <w:i/>
          <w:color w:val="000000"/>
          <w:sz w:val="22"/>
        </w:rPr>
        <w:t xml:space="preserve">YOLO11 </w:t>
      </w:r>
      <w:r>
        <w:rPr>
          <w:rFonts w:ascii="Arial" w:hAnsi="Arial" w:eastAsia="Arial"/>
          <w:b w:val="0"/>
          <w:i w:val="0"/>
          <w:color w:val="000000"/>
          <w:sz w:val="22"/>
        </w:rPr>
        <w:t xml:space="preserve">(deteksi), </w:t>
      </w:r>
      <w:r>
        <w:rPr>
          <w:rFonts w:ascii="Arial" w:hAnsi="Arial" w:eastAsia="Arial"/>
          <w:b w:val="0"/>
          <w:i/>
          <w:color w:val="000000"/>
          <w:sz w:val="22"/>
        </w:rPr>
        <w:t xml:space="preserve">MobileNetV3-Small </w:t>
      </w:r>
      <w:r>
        <w:rPr>
          <w:rFonts w:ascii="Arial" w:hAnsi="Arial" w:eastAsia="Arial"/>
          <w:b w:val="0"/>
          <w:i w:val="0"/>
          <w:color w:val="000000"/>
          <w:sz w:val="22"/>
        </w:rPr>
        <w:t xml:space="preserve">(klasifikasi), dan modul </w:t>
      </w:r>
      <w:r>
        <w:tab/>
      </w:r>
      <w:r>
        <w:rPr>
          <w:rFonts w:ascii="Arial" w:hAnsi="Arial" w:eastAsia="Arial"/>
          <w:b w:val="0"/>
          <w:i/>
          <w:color w:val="000000"/>
          <w:sz w:val="22"/>
        </w:rPr>
        <w:t xml:space="preserve">Grad-CAM </w:t>
      </w:r>
      <w:r>
        <w:rPr>
          <w:rFonts w:ascii="Arial" w:hAnsi="Arial" w:eastAsia="Arial"/>
          <w:b w:val="0"/>
          <w:i w:val="0"/>
          <w:color w:val="000000"/>
          <w:sz w:val="22"/>
        </w:rPr>
        <w:t xml:space="preserve">dikemas dalam kontainer </w:t>
      </w:r>
      <w:r>
        <w:rPr>
          <w:rFonts w:ascii="Arial" w:hAnsi="Arial" w:eastAsia="Arial"/>
          <w:b w:val="0"/>
          <w:i/>
          <w:color w:val="000000"/>
          <w:sz w:val="22"/>
        </w:rPr>
        <w:t xml:space="preserve">Docker </w:t>
      </w:r>
      <w:r>
        <w:rPr>
          <w:rFonts w:ascii="Arial" w:hAnsi="Arial" w:eastAsia="Arial"/>
          <w:b w:val="0"/>
          <w:i w:val="0"/>
          <w:color w:val="000000"/>
          <w:sz w:val="22"/>
        </w:rPr>
        <w:t xml:space="preserve">pada </w:t>
      </w:r>
      <w:r>
        <w:rPr>
          <w:rFonts w:ascii="Arial" w:hAnsi="Arial" w:eastAsia="Arial"/>
          <w:b w:val="0"/>
          <w:i/>
          <w:color w:val="000000"/>
          <w:sz w:val="22"/>
        </w:rPr>
        <w:t>backend</w:t>
      </w:r>
      <w:r>
        <w:rPr>
          <w:rFonts w:ascii="Arial" w:hAnsi="Arial" w:eastAsia="Arial"/>
          <w:b w:val="0"/>
          <w:i w:val="0"/>
          <w:color w:val="000000"/>
          <w:sz w:val="22"/>
        </w:rPr>
        <w:t xml:space="preserve">. </w:t>
      </w:r>
    </w:p>
    <w:p>
      <w:pPr>
        <w:widowControl/>
        <w:autoSpaceDE w:val="0"/>
        <w:autoSpaceDN w:val="0"/>
        <w:spacing w:line="233" w:lineRule="auto" w:before="406" w:after="0"/>
        <w:ind w:left="0" w:right="0" w:firstLine="0"/>
        <w:jc w:val="left"/>
      </w:pPr>
      <w:r>
        <w:rPr>
          <w:rFonts w:ascii="Arial" w:hAnsi="Arial" w:eastAsia="Arial"/>
          <w:b/>
          <w:i w:val="0"/>
          <w:color w:val="000000"/>
          <w:sz w:val="34"/>
        </w:rPr>
        <w:t xml:space="preserve">8. Persyaratan Migrasi dan Transisi </w:t>
      </w:r>
    </w:p>
    <w:p>
      <w:pPr>
        <w:widowControl/>
        <w:tabs>
          <w:tab w:pos="720" w:val="left"/>
        </w:tabs>
        <w:autoSpaceDE w:val="0"/>
        <w:autoSpaceDN w:val="0"/>
        <w:spacing w:line="262" w:lineRule="auto" w:before="304"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Migrasi Data Spesies</w:t>
      </w:r>
      <w:r>
        <w:rPr>
          <w:rFonts w:ascii="Arial" w:hAnsi="Arial" w:eastAsia="Arial"/>
          <w:b w:val="0"/>
          <w:i w:val="0"/>
          <w:color w:val="000000"/>
          <w:sz w:val="22"/>
        </w:rPr>
        <w:t xml:space="preserve">: Data 17 spesies tanaman obat Taman Usada yang sebelumnya </w:t>
      </w:r>
      <w:r>
        <w:tab/>
      </w:r>
      <w:r>
        <w:rPr>
          <w:rFonts w:ascii="Arial" w:hAnsi="Arial" w:eastAsia="Arial"/>
          <w:b w:val="0"/>
          <w:i w:val="0"/>
          <w:color w:val="000000"/>
          <w:sz w:val="22"/>
        </w:rPr>
        <w:t xml:space="preserve">dicatat dan diarsipkan secara konvensional oleh staf BRIN harus dimigrasikan ke basis </w:t>
      </w:r>
      <w:r>
        <w:tab/>
      </w:r>
      <w:r>
        <w:rPr>
          <w:rFonts w:ascii="Arial" w:hAnsi="Arial" w:eastAsia="Arial"/>
          <w:b w:val="0"/>
          <w:i w:val="0"/>
          <w:color w:val="000000"/>
          <w:sz w:val="22"/>
        </w:rPr>
        <w:t xml:space="preserve">data etnobotani digital sebelum sistem diluncurkan kepada publik. </w:t>
      </w:r>
    </w:p>
    <w:p>
      <w:pPr>
        <w:widowControl/>
        <w:tabs>
          <w:tab w:pos="720" w:val="left"/>
        </w:tabs>
        <w:autoSpaceDE w:val="0"/>
        <w:autoSpaceDN w:val="0"/>
        <w:spacing w:line="269" w:lineRule="auto" w:before="46"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Verifikasi Pascamigrasi</w:t>
      </w:r>
      <w:r>
        <w:rPr>
          <w:rFonts w:ascii="Arial" w:hAnsi="Arial" w:eastAsia="Arial"/>
          <w:b w:val="0"/>
          <w:i w:val="0"/>
          <w:color w:val="000000"/>
          <w:sz w:val="22"/>
        </w:rPr>
        <w:t xml:space="preserve">: Setiap entri hasil migrasi wajib diverifikasi ulang oleh </w:t>
      </w:r>
      <w:r>
        <w:tab/>
      </w:r>
      <w:r>
        <w:rPr>
          <w:rFonts w:ascii="Arial" w:hAnsi="Arial" w:eastAsia="Arial"/>
          <w:b w:val="0"/>
          <w:i w:val="0"/>
          <w:color w:val="000000"/>
          <w:sz w:val="22"/>
        </w:rPr>
        <w:t xml:space="preserve">kurator/ahli botani mitra sebelum berstatus dapat dipublikasikan kepada pengguna umum </w:t>
      </w:r>
    </w:p>
    <w:p>
      <w:pPr>
        <w:widowControl/>
        <w:tabs>
          <w:tab w:pos="720" w:val="left"/>
        </w:tabs>
        <w:autoSpaceDE w:val="0"/>
        <w:autoSpaceDN w:val="0"/>
        <w:spacing w:line="269" w:lineRule="auto" w:before="46"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Pelatihan/Bimtek Staf</w:t>
      </w:r>
      <w:r>
        <w:rPr>
          <w:rFonts w:ascii="Arial" w:hAnsi="Arial" w:eastAsia="Arial"/>
          <w:b w:val="0"/>
          <w:i w:val="0"/>
          <w:color w:val="000000"/>
          <w:sz w:val="22"/>
        </w:rPr>
        <w:t xml:space="preserve">: Staf kurator/edukator BRIN perlu dilatih menggunakan dasbor </w:t>
      </w:r>
      <w:r>
        <w:tab/>
      </w:r>
      <w:r>
        <w:rPr>
          <w:rFonts w:ascii="Arial" w:hAnsi="Arial" w:eastAsia="Arial"/>
          <w:b w:val="0"/>
          <w:i w:val="0"/>
          <w:color w:val="000000"/>
          <w:sz w:val="22"/>
        </w:rPr>
        <w:t xml:space="preserve">verifikasi dan moderasi beserta fitur pemeliharaannya sebelum serah terima sistem. </w:t>
      </w:r>
    </w:p>
    <w:p>
      <w:pPr>
        <w:widowControl/>
        <w:tabs>
          <w:tab w:pos="720" w:val="left"/>
        </w:tabs>
        <w:autoSpaceDE w:val="0"/>
        <w:autoSpaceDN w:val="0"/>
        <w:spacing w:line="269" w:lineRule="auto" w:before="46" w:after="0"/>
        <w:ind w:left="360" w:right="0" w:firstLine="0"/>
        <w:jc w:val="left"/>
      </w:pPr>
      <w:r>
        <w:rPr>
          <w:rFonts w:ascii="Arial" w:hAnsi="Arial" w:eastAsia="Arial"/>
          <w:b w:val="0"/>
          <w:i w:val="0"/>
          <w:color w:val="000000"/>
          <w:sz w:val="17"/>
        </w:rPr>
        <w:t xml:space="preserve">● </w:t>
      </w:r>
      <w:r>
        <w:tab/>
      </w:r>
      <w:r>
        <w:rPr>
          <w:rFonts w:ascii="Arial" w:hAnsi="Arial" w:eastAsia="Arial"/>
          <w:b/>
          <w:i w:val="0"/>
          <w:color w:val="000000"/>
          <w:sz w:val="22"/>
        </w:rPr>
        <w:t>Transisi Proses Edukasi</w:t>
      </w:r>
      <w:r>
        <w:rPr>
          <w:rFonts w:ascii="Arial" w:hAnsi="Arial" w:eastAsia="Arial"/>
          <w:b w:val="0"/>
          <w:i w:val="0"/>
          <w:color w:val="000000"/>
          <w:sz w:val="22"/>
        </w:rPr>
        <w:t xml:space="preserve">: Edukasi pengunjung yang sebelumnya bergantung pada </w:t>
      </w:r>
      <w:r>
        <w:tab/>
      </w:r>
      <w:r>
        <w:rPr>
          <w:rFonts w:ascii="Arial" w:hAnsi="Arial" w:eastAsia="Arial"/>
          <w:b w:val="0"/>
          <w:i w:val="0"/>
          <w:color w:val="000000"/>
          <w:sz w:val="22"/>
        </w:rPr>
        <w:t xml:space="preserve">pemandu dialihkan sebagian ke aplikasi mandiri, tanpa menghapus peran pemandu untuk </w:t>
      </w:r>
      <w:r>
        <w:tab/>
      </w:r>
      <w:r>
        <w:rPr>
          <w:rFonts w:ascii="Arial" w:hAnsi="Arial" w:eastAsia="Arial"/>
          <w:b w:val="0"/>
          <w:i w:val="0"/>
          <w:color w:val="000000"/>
          <w:sz w:val="22"/>
        </w:rPr>
        <w:t xml:space="preserve">kasus yang memerlukan verifikasi manual </w:t>
      </w:r>
    </w:p>
    <w:p>
      <w:pPr>
        <w:widowControl/>
        <w:autoSpaceDE w:val="0"/>
        <w:autoSpaceDN w:val="0"/>
        <w:spacing w:line="233" w:lineRule="auto" w:before="408" w:after="0"/>
        <w:ind w:left="0" w:right="0" w:firstLine="0"/>
        <w:jc w:val="left"/>
      </w:pPr>
      <w:r>
        <w:rPr>
          <w:rFonts w:ascii="Arial" w:hAnsi="Arial" w:eastAsia="Arial"/>
          <w:b/>
          <w:i w:val="0"/>
          <w:color w:val="000000"/>
          <w:sz w:val="34"/>
        </w:rPr>
        <w:t xml:space="preserve">9. Perencanaan Uji (Ringkasan) </w:t>
      </w:r>
    </w:p>
    <w:p>
      <w:pPr>
        <w:widowControl/>
        <w:autoSpaceDE w:val="0"/>
        <w:autoSpaceDN w:val="0"/>
        <w:spacing w:line="262" w:lineRule="auto" w:before="308" w:after="0"/>
        <w:ind w:left="720" w:right="0" w:hanging="360"/>
        <w:jc w:val="left"/>
      </w:pPr>
      <w:r>
        <w:rPr>
          <w:rFonts w:ascii="Arial" w:hAnsi="Arial" w:eastAsia="Arial"/>
          <w:b w:val="0"/>
          <w:i w:val="0"/>
          <w:color w:val="000000"/>
          <w:sz w:val="22"/>
        </w:rPr>
        <w:t xml:space="preserve">1. </w:t>
      </w:r>
      <w:r>
        <w:rPr>
          <w:rFonts w:ascii="Arial" w:hAnsi="Arial" w:eastAsia="Arial"/>
          <w:b/>
          <w:i/>
          <w:color w:val="000000"/>
          <w:sz w:val="22"/>
        </w:rPr>
        <w:t>Unit Testing</w:t>
      </w:r>
      <w:r>
        <w:rPr>
          <w:rFonts w:ascii="Arial" w:hAnsi="Arial" w:eastAsia="Arial"/>
          <w:b w:val="0"/>
          <w:i/>
          <w:color w:val="000000"/>
          <w:sz w:val="22"/>
        </w:rPr>
        <w:t xml:space="preserve">: </w:t>
      </w:r>
      <w:r>
        <w:rPr>
          <w:rFonts w:ascii="Arial" w:hAnsi="Arial" w:eastAsia="Arial"/>
          <w:b w:val="0"/>
          <w:i w:val="0"/>
          <w:color w:val="000000"/>
          <w:sz w:val="22"/>
        </w:rPr>
        <w:t xml:space="preserve">Dilakukan oleh tim pengembang untuk memverifikasi tiap modul (registrasi/</w:t>
      </w:r>
      <w:r>
        <w:rPr>
          <w:rFonts w:ascii="Arial" w:hAnsi="Arial" w:eastAsia="Arial"/>
          <w:b w:val="0"/>
          <w:i/>
          <w:color w:val="000000"/>
          <w:sz w:val="22"/>
        </w:rPr>
        <w:t>login</w:t>
      </w:r>
      <w:r>
        <w:rPr>
          <w:rFonts w:ascii="Arial" w:hAnsi="Arial" w:eastAsia="Arial"/>
          <w:b w:val="0"/>
          <w:i w:val="0"/>
          <w:color w:val="000000"/>
          <w:sz w:val="22"/>
        </w:rPr>
        <w:t xml:space="preserve">, unggah foto, deteksi YOLO11, validasi </w:t>
      </w:r>
      <w:r>
        <w:rPr>
          <w:rFonts w:ascii="Arial" w:hAnsi="Arial" w:eastAsia="Arial"/>
          <w:b w:val="0"/>
          <w:i/>
          <w:color w:val="000000"/>
          <w:sz w:val="22"/>
        </w:rPr>
        <w:t>green-pixel</w:t>
      </w:r>
      <w:r>
        <w:rPr>
          <w:rFonts w:ascii="Arial" w:hAnsi="Arial" w:eastAsia="Arial"/>
          <w:b w:val="0"/>
          <w:i w:val="0"/>
          <w:color w:val="000000"/>
          <w:sz w:val="22"/>
        </w:rPr>
        <w:t xml:space="preserve">, klasifikasi, </w:t>
      </w:r>
      <w:r>
        <w:rPr>
          <w:rFonts w:ascii="Arial" w:hAnsi="Arial" w:eastAsia="Arial"/>
          <w:b w:val="0"/>
          <w:i/>
          <w:color w:val="000000"/>
          <w:sz w:val="22"/>
        </w:rPr>
        <w:t>Grad-CAM</w:t>
      </w:r>
      <w:r>
        <w:rPr>
          <w:rFonts w:ascii="Arial" w:hAnsi="Arial" w:eastAsia="Arial"/>
          <w:b w:val="0"/>
          <w:i w:val="0"/>
          <w:color w:val="000000"/>
          <w:sz w:val="22"/>
        </w:rPr>
        <w:t xml:space="preserve">, dasbor </w:t>
      </w:r>
      <w:r>
        <w:rPr>
          <w:rFonts w:ascii="Arial" w:hAnsi="Arial" w:eastAsia="Arial"/>
          <w:b w:val="0"/>
          <w:i/>
          <w:color w:val="000000"/>
          <w:sz w:val="22"/>
        </w:rPr>
        <w:t>admin</w:t>
      </w:r>
      <w:r>
        <w:rPr>
          <w:rFonts w:ascii="Arial" w:hAnsi="Arial" w:eastAsia="Arial"/>
          <w:b w:val="0"/>
          <w:i w:val="0"/>
          <w:color w:val="000000"/>
          <w:sz w:val="22"/>
        </w:rPr>
        <w:t xml:space="preserve">, dsb.). </w:t>
      </w:r>
    </w:p>
    <w:p>
      <w:pPr>
        <w:widowControl/>
        <w:autoSpaceDE w:val="0"/>
        <w:autoSpaceDN w:val="0"/>
        <w:spacing w:line="259" w:lineRule="auto" w:before="44" w:after="0"/>
        <w:ind w:left="720" w:right="24" w:hanging="360"/>
        <w:jc w:val="both"/>
      </w:pPr>
      <w:r>
        <w:rPr>
          <w:rFonts w:ascii="Arial" w:hAnsi="Arial" w:eastAsia="Arial"/>
          <w:b w:val="0"/>
          <w:i w:val="0"/>
          <w:color w:val="000000"/>
          <w:sz w:val="22"/>
        </w:rPr>
        <w:t xml:space="preserve">2. </w:t>
      </w:r>
      <w:r>
        <w:rPr>
          <w:rFonts w:ascii="Arial" w:hAnsi="Arial" w:eastAsia="Arial"/>
          <w:b/>
          <w:i/>
          <w:color w:val="000000"/>
          <w:sz w:val="22"/>
        </w:rPr>
        <w:t>Integration Testing</w:t>
      </w:r>
      <w:r>
        <w:rPr>
          <w:rFonts w:ascii="Arial" w:hAnsi="Arial" w:eastAsia="Arial"/>
          <w:b w:val="0"/>
          <w:i/>
          <w:color w:val="000000"/>
          <w:sz w:val="22"/>
        </w:rPr>
        <w:t xml:space="preserve">: </w:t>
      </w:r>
      <w:r>
        <w:rPr>
          <w:rFonts w:ascii="Arial" w:hAnsi="Arial" w:eastAsia="Arial"/>
          <w:b w:val="0"/>
          <w:i w:val="0"/>
          <w:color w:val="000000"/>
          <w:sz w:val="22"/>
        </w:rPr>
        <w:t xml:space="preserve">Memastikan komunikasi </w:t>
      </w:r>
      <w:r>
        <w:rPr>
          <w:rFonts w:ascii="Arial" w:hAnsi="Arial" w:eastAsia="Arial"/>
          <w:b w:val="0"/>
          <w:i/>
          <w:color w:val="000000"/>
          <w:sz w:val="22"/>
        </w:rPr>
        <w:t xml:space="preserve">REST API </w:t>
      </w:r>
      <w:r>
        <w:rPr>
          <w:rFonts w:ascii="Arial" w:hAnsi="Arial" w:eastAsia="Arial"/>
          <w:b w:val="0"/>
          <w:i w:val="0"/>
          <w:color w:val="000000"/>
          <w:sz w:val="22"/>
        </w:rPr>
        <w:t xml:space="preserve">antara aplikasi </w:t>
      </w:r>
      <w:r>
        <w:rPr>
          <w:rFonts w:ascii="Arial" w:hAnsi="Arial" w:eastAsia="Arial"/>
          <w:b w:val="0"/>
          <w:i/>
          <w:color w:val="000000"/>
          <w:sz w:val="22"/>
        </w:rPr>
        <w:t xml:space="preserve">flutter </w:t>
      </w:r>
      <w:r>
        <w:rPr>
          <w:rFonts w:ascii="Arial" w:hAnsi="Arial" w:eastAsia="Arial"/>
          <w:b w:val="0"/>
          <w:i w:val="0"/>
          <w:color w:val="000000"/>
          <w:sz w:val="22"/>
        </w:rPr>
        <w:t xml:space="preserve">dan </w:t>
      </w:r>
      <w:r>
        <w:rPr>
          <w:rFonts w:ascii="Arial" w:hAnsi="Arial" w:eastAsia="Arial"/>
          <w:b w:val="0"/>
          <w:i/>
          <w:color w:val="000000"/>
          <w:sz w:val="22"/>
        </w:rPr>
        <w:t>backend</w:t>
      </w:r>
      <w:r>
        <w:rPr>
          <w:rFonts w:ascii="Arial" w:hAnsi="Arial" w:eastAsia="Arial"/>
          <w:b w:val="0"/>
          <w:i w:val="0"/>
          <w:color w:val="000000"/>
          <w:sz w:val="22"/>
        </w:rPr>
        <w:t xml:space="preserve">, serta antar-tahap </w:t>
      </w:r>
      <w:r>
        <w:rPr>
          <w:rFonts w:ascii="Arial" w:hAnsi="Arial" w:eastAsia="Arial"/>
          <w:b w:val="0"/>
          <w:i/>
          <w:color w:val="000000"/>
          <w:sz w:val="22"/>
        </w:rPr>
        <w:t xml:space="preserve">pipeline </w:t>
      </w:r>
      <w:r>
        <w:rPr>
          <w:rFonts w:ascii="Arial" w:hAnsi="Arial" w:eastAsia="Arial"/>
          <w:b w:val="0"/>
          <w:i w:val="0"/>
          <w:color w:val="000000"/>
          <w:sz w:val="22"/>
        </w:rPr>
        <w:t xml:space="preserve">(deteksi , validasi , klasifikasi , </w:t>
      </w:r>
      <w:r>
        <w:rPr>
          <w:rFonts w:ascii="Arial" w:hAnsi="Arial" w:eastAsia="Arial"/>
          <w:b w:val="0"/>
          <w:i/>
          <w:color w:val="000000"/>
          <w:sz w:val="22"/>
        </w:rPr>
        <w:t>Grad-CAM</w:t>
      </w:r>
      <w:r>
        <w:rPr>
          <w:rFonts w:ascii="Arial" w:hAnsi="Arial" w:eastAsia="Arial"/>
          <w:b w:val="0"/>
          <w:i w:val="0"/>
          <w:color w:val="000000"/>
          <w:sz w:val="22"/>
        </w:rPr>
        <w:t xml:space="preserve">), berjalan sinkron dan sesuai kontrak data. </w:t>
      </w:r>
    </w:p>
    <w:p>
      <w:pPr>
        <w:widowControl/>
        <w:tabs>
          <w:tab w:pos="720" w:val="left"/>
        </w:tabs>
        <w:autoSpaceDE w:val="0"/>
        <w:autoSpaceDN w:val="0"/>
        <w:spacing w:line="254" w:lineRule="auto" w:before="48" w:after="0"/>
        <w:ind w:left="360" w:right="0" w:firstLine="0"/>
        <w:jc w:val="left"/>
      </w:pPr>
      <w:r>
        <w:rPr>
          <w:rFonts w:ascii="Arial" w:hAnsi="Arial" w:eastAsia="Arial"/>
          <w:b w:val="0"/>
          <w:i w:val="0"/>
          <w:color w:val="000000"/>
          <w:sz w:val="22"/>
        </w:rPr>
        <w:t xml:space="preserve">3. </w:t>
      </w:r>
      <w:r>
        <w:rPr>
          <w:rFonts w:ascii="Arial" w:hAnsi="Arial" w:eastAsia="Arial"/>
          <w:b/>
          <w:i/>
          <w:color w:val="000000"/>
          <w:sz w:val="22"/>
        </w:rPr>
        <w:t>System Testing</w:t>
      </w:r>
      <w:r>
        <w:rPr>
          <w:rFonts w:ascii="Arial" w:hAnsi="Arial" w:eastAsia="Arial"/>
          <w:b w:val="0"/>
          <w:i/>
          <w:color w:val="000000"/>
          <w:sz w:val="22"/>
        </w:rPr>
        <w:t xml:space="preserve">: Menguji keseluruhan sistem dengan skenario menyeluruh, termasuk uji </w:t>
      </w:r>
      <w:r>
        <w:tab/>
      </w:r>
      <w:r>
        <w:rPr>
          <w:rFonts w:ascii="Arial" w:hAnsi="Arial" w:eastAsia="Arial"/>
          <w:b w:val="0"/>
          <w:i/>
          <w:color w:val="000000"/>
          <w:sz w:val="22"/>
        </w:rPr>
        <w:t xml:space="preserve">beban minimal 20 request* klasifikasi konkuren sesuai NFR-8. </w:t>
      </w:r>
    </w:p>
    <w:p>
      <w:pPr>
        <w:widowControl/>
        <w:tabs>
          <w:tab w:pos="720" w:val="left"/>
        </w:tabs>
        <w:autoSpaceDE w:val="0"/>
        <w:autoSpaceDN w:val="0"/>
        <w:spacing w:line="254" w:lineRule="auto" w:before="44" w:after="0"/>
        <w:ind w:left="360" w:right="0" w:firstLine="0"/>
        <w:jc w:val="left"/>
      </w:pPr>
      <w:r>
        <w:rPr>
          <w:rFonts w:ascii="Arial" w:hAnsi="Arial" w:eastAsia="Arial"/>
          <w:b w:val="0"/>
          <w:i w:val="0"/>
          <w:color w:val="000000"/>
          <w:sz w:val="22"/>
        </w:rPr>
        <w:t xml:space="preserve">4. </w:t>
      </w:r>
      <w:r>
        <w:rPr>
          <w:rFonts w:ascii="Arial" w:hAnsi="Arial" w:eastAsia="Arial"/>
          <w:b/>
          <w:i/>
          <w:color w:val="000000"/>
          <w:sz w:val="22"/>
        </w:rPr>
        <w:t>User Acceptance Testing (UAT)</w:t>
      </w:r>
      <w:r>
        <w:rPr>
          <w:rFonts w:ascii="Arial" w:hAnsi="Arial" w:eastAsia="Arial"/>
          <w:b w:val="0"/>
          <w:i w:val="0"/>
          <w:color w:val="000000"/>
          <w:sz w:val="22"/>
        </w:rPr>
        <w:t xml:space="preserve">: Dilakukan bersama perwakilan pengunjung, pelajar, </w:t>
      </w:r>
      <w:r>
        <w:tab/>
      </w:r>
      <w:r>
        <w:rPr>
          <w:rFonts w:ascii="Arial" w:hAnsi="Arial" w:eastAsia="Arial"/>
          <w:b w:val="0"/>
          <w:i w:val="0"/>
          <w:color w:val="000000"/>
          <w:sz w:val="22"/>
        </w:rPr>
        <w:t xml:space="preserve">praktisi, dan staf kurator BRIN, dengan target skor SUS ≥ 70 sesuai NFR-19. </w:t>
      </w:r>
    </w:p>
    <w:p>
      <w:pPr>
        <w:widowControl/>
        <w:autoSpaceDE w:val="0"/>
        <w:autoSpaceDN w:val="0"/>
        <w:spacing w:line="233" w:lineRule="auto" w:before="942" w:after="0"/>
        <w:ind w:left="0" w:right="0" w:firstLine="0"/>
        <w:jc w:val="left"/>
      </w:pPr>
      <w:r>
        <w:rPr>
          <w:rFonts w:ascii="Arial" w:hAnsi="Arial" w:eastAsia="Arial"/>
          <w:b/>
          <w:i w:val="0"/>
          <w:color w:val="000000"/>
          <w:sz w:val="34"/>
        </w:rPr>
        <w:t xml:space="preserve">10. Lampiran </w:t>
      </w:r>
    </w:p>
    <w:p>
      <w:pPr>
        <w:widowControl/>
        <w:tabs>
          <w:tab w:pos="1080" w:val="left"/>
          <w:tab w:pos="1440" w:val="left"/>
        </w:tabs>
        <w:autoSpaceDE w:val="0"/>
        <w:autoSpaceDN w:val="0"/>
        <w:spacing w:line="257" w:lineRule="auto" w:before="308" w:after="0"/>
        <w:ind w:left="360" w:right="144" w:firstLine="0"/>
        <w:jc w:val="left"/>
      </w:pPr>
      <w:r>
        <w:rPr>
          <w:rFonts w:ascii="Arial" w:hAnsi="Arial" w:eastAsia="Arial"/>
          <w:b w:val="0"/>
          <w:i w:val="0"/>
          <w:color w:val="000000"/>
          <w:sz w:val="22"/>
        </w:rPr>
        <w:t xml:space="preserve">1. </w:t>
      </w:r>
      <w:r>
        <w:rPr>
          <w:rFonts w:ascii="Arial" w:hAnsi="Arial" w:eastAsia="Arial"/>
          <w:b/>
          <w:i w:val="0"/>
          <w:color w:val="000000"/>
          <w:sz w:val="22"/>
        </w:rPr>
        <w:t>Referensi Teknis</w:t>
      </w:r>
      <w:r>
        <w:rPr>
          <w:rFonts w:ascii="Arial" w:hAnsi="Arial" w:eastAsia="Arial"/>
          <w:b w:val="0"/>
          <w:i w:val="0"/>
          <w:color w:val="000000"/>
          <w:sz w:val="22"/>
        </w:rPr>
        <w:t xml:space="preserve">: </w:t>
      </w:r>
      <w:r>
        <w:br/>
        <w:tab/>
      </w:r>
      <w:r>
        <w:rPr>
          <w:rFonts w:ascii="Arial" w:hAnsi="Arial" w:eastAsia="Arial"/>
          <w:b w:val="0"/>
          <w:i w:val="0"/>
          <w:color w:val="000000"/>
          <w:sz w:val="17"/>
        </w:rPr>
        <w:t xml:space="preserve">○ </w:t>
      </w:r>
      <w:r>
        <w:tab/>
      </w:r>
      <w:r>
        <w:rPr>
          <w:rFonts w:ascii="Arial" w:hAnsi="Arial" w:eastAsia="Arial"/>
          <w:b w:val="0"/>
          <w:i w:val="0"/>
          <w:color w:val="000000"/>
          <w:sz w:val="22"/>
        </w:rPr>
        <w:t xml:space="preserve">Dokumentasi Ultralytics YOLO11 : arsitektur deteksi objek untuk lokalisasi daun </w:t>
      </w:r>
      <w:r>
        <w:tab/>
      </w:r>
      <w:r>
        <w:rPr>
          <w:rFonts w:ascii="Arial" w:hAnsi="Arial" w:eastAsia="Arial"/>
          <w:b w:val="0"/>
          <w:i w:val="0"/>
          <w:color w:val="000000"/>
          <w:sz w:val="17"/>
        </w:rPr>
        <w:t xml:space="preserve">○ </w:t>
      </w:r>
      <w:r>
        <w:tab/>
      </w:r>
      <w:r>
        <w:rPr>
          <w:rFonts w:ascii="Arial" w:hAnsi="Arial" w:eastAsia="Arial"/>
          <w:b w:val="0"/>
          <w:i w:val="0"/>
          <w:color w:val="000000"/>
          <w:sz w:val="22"/>
        </w:rPr>
        <w:t>Paper/dokumentasi MobileNetV3</w:t>
      </w:r>
      <w:r>
        <w:rPr>
          <w:rFonts w:ascii="MS PGothic" w:hAnsi="MS PGothic" w:eastAsia="MS PGothic"/>
          <w:b w:val="0"/>
          <w:i w:val="0"/>
          <w:color w:val="000000"/>
          <w:sz w:val="22"/>
        </w:rPr>
        <w:t>-</w:t>
      </w:r>
      <w:r>
        <w:rPr>
          <w:rFonts w:ascii="Arial" w:hAnsi="Arial" w:eastAsia="Arial"/>
          <w:b w:val="0"/>
          <w:i w:val="0"/>
          <w:color w:val="000000"/>
          <w:sz w:val="22"/>
        </w:rPr>
        <w:t xml:space="preserve">Small : arsitektur CNN ringan untuk klasifikasi </w:t>
      </w:r>
      <w:r>
        <w:tab/>
        <w:tab/>
      </w:r>
      <w:r>
        <w:rPr>
          <w:rFonts w:ascii="Arial" w:hAnsi="Arial" w:eastAsia="Arial"/>
          <w:b w:val="0"/>
          <w:i w:val="0"/>
          <w:color w:val="000000"/>
          <w:sz w:val="22"/>
        </w:rPr>
        <w:t xml:space="preserve">spesies </w:t>
      </w:r>
    </w:p>
    <w:p>
      <w:pPr>
        <w:sectPr>
          <w:pgSz w:w="12240" w:h="15840"/>
          <w:pgMar w:top="724" w:right="1356" w:bottom="866" w:left="1440" w:header="720" w:footer="720" w:gutter="0"/>
          <w:cols/>
          <w:docGrid w:linePitch="360"/>
        </w:sectPr>
      </w:pPr>
    </w:p>
    <w:p>
      <w:pPr>
        <w:widowControl/>
        <w:autoSpaceDE w:val="0"/>
        <w:autoSpaceDN w:val="0"/>
        <w:spacing w:line="220" w:lineRule="exact" w:before="0" w:after="506"/>
        <w:ind w:left="0" w:right="0"/>
      </w:pPr>
    </w:p>
    <w:p>
      <w:pPr>
        <w:widowControl/>
        <w:tabs>
          <w:tab w:pos="1440" w:val="left"/>
        </w:tabs>
        <w:autoSpaceDE w:val="0"/>
        <w:autoSpaceDN w:val="0"/>
        <w:spacing w:line="206" w:lineRule="auto" w:before="0"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Paper Grad</w:t>
      </w:r>
      <w:r>
        <w:rPr>
          <w:rFonts w:ascii="MS PGothic" w:hAnsi="MS PGothic" w:eastAsia="MS PGothic"/>
          <w:b w:val="0"/>
          <w:i w:val="0"/>
          <w:color w:val="000000"/>
          <w:sz w:val="22"/>
        </w:rPr>
        <w:t>-</w:t>
      </w:r>
      <w:r>
        <w:rPr>
          <w:rFonts w:ascii="Arial" w:hAnsi="Arial" w:eastAsia="Arial"/>
          <w:b w:val="0"/>
          <w:i w:val="0"/>
          <w:color w:val="000000"/>
          <w:sz w:val="22"/>
        </w:rPr>
        <w:t xml:space="preserve">CAM (Selvaraju et al.) : dasar teknik visualisasi heatmap </w:t>
      </w:r>
    </w:p>
    <w:p>
      <w:pPr>
        <w:widowControl/>
        <w:tabs>
          <w:tab w:pos="1440" w:val="left"/>
        </w:tabs>
        <w:autoSpaceDE w:val="0"/>
        <w:autoSpaceDN w:val="0"/>
        <w:spacing w:line="233"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UU No. 27 Tahun 2022 tentang Pelindungan Data Pribadi (PDP) </w:t>
      </w:r>
    </w:p>
    <w:p>
      <w:pPr>
        <w:widowControl/>
        <w:tabs>
          <w:tab w:pos="1440" w:val="left"/>
        </w:tabs>
        <w:autoSpaceDE w:val="0"/>
        <w:autoSpaceDN w:val="0"/>
        <w:spacing w:line="206"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Spesifikasi REST API / OpenAPI (kontrak data request</w:t>
      </w:r>
      <w:r>
        <w:rPr>
          <w:rFonts w:ascii="MS PGothic" w:hAnsi="MS PGothic" w:eastAsia="MS PGothic"/>
          <w:b w:val="0"/>
          <w:i w:val="0"/>
          <w:color w:val="000000"/>
          <w:sz w:val="22"/>
        </w:rPr>
        <w:t>-</w:t>
      </w:r>
      <w:r>
        <w:rPr>
          <w:rFonts w:ascii="Arial" w:hAnsi="Arial" w:eastAsia="Arial"/>
          <w:b w:val="0"/>
          <w:i w:val="0"/>
          <w:color w:val="000000"/>
          <w:sz w:val="22"/>
        </w:rPr>
        <w:t xml:space="preserve">response) </w:t>
      </w:r>
    </w:p>
    <w:p>
      <w:pPr>
        <w:widowControl/>
        <w:tabs>
          <w:tab w:pos="1440" w:val="left"/>
        </w:tabs>
        <w:autoSpaceDE w:val="0"/>
        <w:autoSpaceDN w:val="0"/>
        <w:spacing w:line="233"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Dokumentasi Firebase Cloud Messaging (FCM) : layanan notifikasi push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Dokumentasi Docker &amp; Docker Compose : kontainerisasi pipeline model </w:t>
      </w:r>
    </w:p>
    <w:p>
      <w:pPr>
        <w:widowControl/>
        <w:tabs>
          <w:tab w:pos="1440" w:val="left"/>
        </w:tabs>
        <w:autoSpaceDE w:val="0"/>
        <w:autoSpaceDN w:val="0"/>
        <w:spacing w:line="206"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Dokumentasi layanan Object Storage (mis. S3</w:t>
      </w:r>
      <w:r>
        <w:rPr>
          <w:rFonts w:ascii="MS PGothic" w:hAnsi="MS PGothic" w:eastAsia="MS PGothic"/>
          <w:b w:val="0"/>
          <w:i w:val="0"/>
          <w:color w:val="000000"/>
          <w:sz w:val="22"/>
        </w:rPr>
        <w:t>-</w:t>
      </w:r>
      <w:r>
        <w:rPr>
          <w:rFonts w:ascii="Arial" w:hAnsi="Arial" w:eastAsia="Arial"/>
          <w:b w:val="0"/>
          <w:i w:val="0"/>
          <w:color w:val="000000"/>
          <w:sz w:val="22"/>
        </w:rPr>
        <w:t xml:space="preserve">compatible/MinIO) </w:t>
      </w:r>
    </w:p>
    <w:p>
      <w:pPr>
        <w:widowControl/>
        <w:tabs>
          <w:tab w:pos="1440" w:val="left"/>
        </w:tabs>
        <w:autoSpaceDE w:val="0"/>
        <w:autoSpaceDN w:val="0"/>
        <w:spacing w:line="206" w:lineRule="auto" w:before="48"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Dokumentasi Let's Encrypt / SSL</w:t>
      </w:r>
      <w:r>
        <w:rPr>
          <w:rFonts w:ascii="MS PGothic" w:hAnsi="MS PGothic" w:eastAsia="MS PGothic"/>
          <w:b w:val="0"/>
          <w:i w:val="0"/>
          <w:color w:val="000000"/>
          <w:sz w:val="22"/>
        </w:rPr>
        <w:t>-</w:t>
      </w:r>
      <w:r>
        <w:rPr>
          <w:rFonts w:ascii="Arial" w:hAnsi="Arial" w:eastAsia="Arial"/>
          <w:b w:val="0"/>
          <w:i w:val="0"/>
          <w:color w:val="000000"/>
          <w:sz w:val="22"/>
        </w:rPr>
        <w:t xml:space="preserve">TLS untuk Cloud VPS </w:t>
      </w:r>
    </w:p>
    <w:p>
      <w:pPr>
        <w:widowControl/>
        <w:tabs>
          <w:tab w:pos="1440" w:val="left"/>
        </w:tabs>
        <w:autoSpaceDE w:val="0"/>
        <w:autoSpaceDN w:val="0"/>
        <w:spacing w:line="235"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Panduan </w:t>
      </w:r>
      <w:r>
        <w:rPr>
          <w:rFonts w:ascii="Arial" w:hAnsi="Arial" w:eastAsia="Arial"/>
          <w:b w:val="0"/>
          <w:i/>
          <w:color w:val="000000"/>
          <w:sz w:val="22"/>
        </w:rPr>
        <w:t xml:space="preserve">System Usability Scale (SUS) </w:t>
      </w:r>
      <w:r>
        <w:rPr>
          <w:rFonts w:ascii="Arial" w:hAnsi="Arial" w:eastAsia="Arial"/>
          <w:b w:val="0"/>
          <w:i w:val="0"/>
          <w:color w:val="000000"/>
          <w:sz w:val="22"/>
        </w:rPr>
        <w:t xml:space="preserve">: Brooke (1996)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Dokumentasi resmi Flutter framework </w:t>
      </w:r>
    </w:p>
    <w:p>
      <w:pPr>
        <w:widowControl/>
        <w:autoSpaceDE w:val="0"/>
        <w:autoSpaceDN w:val="0"/>
        <w:spacing w:line="233" w:lineRule="auto" w:before="44" w:after="0"/>
        <w:ind w:left="360" w:right="0" w:firstLine="0"/>
        <w:jc w:val="left"/>
      </w:pPr>
      <w:r>
        <w:rPr>
          <w:rFonts w:ascii="Arial" w:hAnsi="Arial" w:eastAsia="Arial"/>
          <w:b w:val="0"/>
          <w:i w:val="0"/>
          <w:color w:val="000000"/>
          <w:sz w:val="22"/>
        </w:rPr>
        <w:t xml:space="preserve">2. </w:t>
      </w:r>
      <w:r>
        <w:rPr>
          <w:rFonts w:ascii="Arial" w:hAnsi="Arial" w:eastAsia="Arial"/>
          <w:b/>
          <w:i w:val="0"/>
          <w:color w:val="000000"/>
          <w:sz w:val="22"/>
        </w:rPr>
        <w:t>Daftar Perubahan (</w:t>
      </w:r>
      <w:r>
        <w:rPr>
          <w:rFonts w:ascii="Arial" w:hAnsi="Arial" w:eastAsia="Arial"/>
          <w:b/>
          <w:i/>
          <w:color w:val="000000"/>
          <w:sz w:val="22"/>
        </w:rPr>
        <w:t>Change Log</w:t>
      </w:r>
      <w:r>
        <w:rPr>
          <w:rFonts w:ascii="Arial" w:hAnsi="Arial" w:eastAsia="Arial"/>
          <w:b/>
          <w:i w:val="0"/>
          <w:color w:val="000000"/>
          <w:sz w:val="22"/>
        </w:rPr>
        <w:t>)</w:t>
      </w:r>
      <w:r>
        <w:rPr>
          <w:rFonts w:ascii="Arial" w:hAnsi="Arial" w:eastAsia="Arial"/>
          <w:b w:val="0"/>
          <w:i w:val="0"/>
          <w:color w:val="000000"/>
          <w:sz w:val="22"/>
        </w:rPr>
        <w:t xml:space="preserve">: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Versi 1.0: Dokumen awal.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Versi 1.1: Penambahan fitur </w:t>
      </w:r>
      <w:r>
        <w:rPr>
          <w:rFonts w:ascii="Arial" w:hAnsi="Arial" w:eastAsia="Arial"/>
          <w:b w:val="0"/>
          <w:i/>
          <w:color w:val="000000"/>
          <w:sz w:val="22"/>
        </w:rPr>
        <w:t>feedback</w:t>
      </w:r>
      <w:r>
        <w:rPr>
          <w:rFonts w:ascii="Arial" w:hAnsi="Arial" w:eastAsia="Arial"/>
          <w:b w:val="0"/>
          <w:i w:val="0"/>
          <w:color w:val="000000"/>
          <w:sz w:val="22"/>
        </w:rPr>
        <w:t xml:space="preserve">.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Versi 1.2: Dasbor Admin/Kurator ditetapkan sebagai aplikasi mobile Flutter (bukan web); backend menggunakan FastAPI dan PostgreSQL. </w:t>
      </w:r>
    </w:p>
    <w:p>
      <w:pPr>
        <w:widowControl/>
        <w:autoSpaceDE w:val="0"/>
        <w:autoSpaceDN w:val="0"/>
        <w:spacing w:line="233" w:lineRule="auto" w:before="46" w:after="0"/>
        <w:ind w:left="360" w:right="0" w:firstLine="0"/>
        <w:jc w:val="left"/>
      </w:pPr>
      <w:r>
        <w:rPr>
          <w:rFonts w:ascii="Arial" w:hAnsi="Arial" w:eastAsia="Arial"/>
          <w:b w:val="0"/>
          <w:i w:val="0"/>
          <w:color w:val="000000"/>
          <w:sz w:val="22"/>
        </w:rPr>
        <w:t xml:space="preserve">3. </w:t>
      </w:r>
      <w:r>
        <w:rPr>
          <w:rFonts w:ascii="Arial" w:hAnsi="Arial" w:eastAsia="Arial"/>
          <w:b/>
          <w:i w:val="0"/>
          <w:color w:val="000000"/>
          <w:sz w:val="22"/>
        </w:rPr>
        <w:t xml:space="preserve">Daftar TBD: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Rancangan lengkap Dasbor Admin/Kurator (wireframe &amp; alur) disebut di Bab 6 </w:t>
      </w:r>
    </w:p>
    <w:p>
      <w:pPr>
        <w:widowControl/>
        <w:tabs>
          <w:tab w:pos="1440" w:val="left"/>
        </w:tabs>
        <w:autoSpaceDE w:val="0"/>
        <w:autoSpaceDN w:val="0"/>
        <w:spacing w:line="233"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Skema/ERD basis data spesies, etnobotani, dan riwayat dokumentasi </w:t>
      </w:r>
    </w:p>
    <w:p>
      <w:pPr>
        <w:widowControl/>
        <w:tabs>
          <w:tab w:pos="1440" w:val="left"/>
        </w:tabs>
        <w:autoSpaceDE w:val="0"/>
        <w:autoSpaceDN w:val="0"/>
        <w:spacing w:line="206" w:lineRule="auto" w:before="48"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Spesifikasi endpoint REST API lengkap per fitur (FR</w:t>
      </w:r>
      <w:r>
        <w:rPr>
          <w:rFonts w:ascii="MS PGothic" w:hAnsi="MS PGothic" w:eastAsia="MS PGothic"/>
          <w:b w:val="0"/>
          <w:i w:val="0"/>
          <w:color w:val="000000"/>
          <w:sz w:val="22"/>
        </w:rPr>
        <w:t>-</w:t>
      </w:r>
      <w:r>
        <w:rPr>
          <w:rFonts w:ascii="Arial" w:hAnsi="Arial" w:eastAsia="Arial"/>
          <w:b w:val="0"/>
          <w:i w:val="0"/>
          <w:color w:val="000000"/>
          <w:sz w:val="22"/>
        </w:rPr>
        <w:t>1 s/d FR</w:t>
      </w:r>
      <w:r>
        <w:rPr>
          <w:rFonts w:ascii="MS PGothic" w:hAnsi="MS PGothic" w:eastAsia="MS PGothic"/>
          <w:b w:val="0"/>
          <w:i w:val="0"/>
          <w:color w:val="000000"/>
          <w:sz w:val="22"/>
        </w:rPr>
        <w:t>-</w:t>
      </w:r>
      <w:r>
        <w:rPr>
          <w:rFonts w:ascii="Arial" w:hAnsi="Arial" w:eastAsia="Arial"/>
          <w:b w:val="0"/>
          <w:i w:val="0"/>
          <w:color w:val="000000"/>
          <w:sz w:val="22"/>
        </w:rPr>
        <w:t xml:space="preserve">27) </w:t>
      </w:r>
    </w:p>
    <w:p>
      <w:pPr>
        <w:widowControl/>
        <w:tabs>
          <w:tab w:pos="1440" w:val="left"/>
        </w:tabs>
        <w:autoSpaceDE w:val="0"/>
        <w:autoSpaceDN w:val="0"/>
        <w:spacing w:line="206" w:lineRule="auto" w:before="48"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SOP Pemeliharaan &amp; Backup mingguan (rincian teknis, terkait NFR</w:t>
      </w:r>
      <w:r>
        <w:rPr>
          <w:rFonts w:ascii="MS PGothic" w:hAnsi="MS PGothic" w:eastAsia="MS PGothic"/>
          <w:b w:val="0"/>
          <w:i w:val="0"/>
          <w:color w:val="000000"/>
          <w:sz w:val="22"/>
        </w:rPr>
        <w:t>-</w:t>
      </w:r>
      <w:r>
        <w:rPr>
          <w:rFonts w:ascii="Arial" w:hAnsi="Arial" w:eastAsia="Arial"/>
          <w:b w:val="0"/>
          <w:i w:val="0"/>
          <w:color w:val="000000"/>
          <w:sz w:val="22"/>
        </w:rPr>
        <w:t xml:space="preserve">11) </w:t>
      </w:r>
    </w:p>
    <w:p>
      <w:pPr>
        <w:widowControl/>
        <w:tabs>
          <w:tab w:pos="1440" w:val="left"/>
        </w:tabs>
        <w:autoSpaceDE w:val="0"/>
        <w:autoSpaceDN w:val="0"/>
        <w:spacing w:line="233" w:lineRule="auto" w:before="46"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Kebijakan role/hak akses jika staf kurator lebih dari satu orang (disebut di 2.2) </w:t>
      </w:r>
    </w:p>
    <w:p>
      <w:pPr>
        <w:widowControl/>
        <w:tabs>
          <w:tab w:pos="1440" w:val="left"/>
        </w:tabs>
        <w:autoSpaceDE w:val="0"/>
        <w:autoSpaceDN w:val="0"/>
        <w:spacing w:line="233" w:lineRule="auto" w:before="44"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Detail mekanisme fallback saat YOLO11/MobileNetV3 gagal memproses </w:t>
      </w:r>
    </w:p>
    <w:p>
      <w:pPr>
        <w:widowControl/>
        <w:autoSpaceDE w:val="0"/>
        <w:autoSpaceDN w:val="0"/>
        <w:spacing w:line="206" w:lineRule="auto" w:before="48" w:after="0"/>
        <w:ind w:left="1440" w:right="0" w:firstLine="0"/>
        <w:jc w:val="left"/>
      </w:pPr>
      <w:r>
        <w:rPr>
          <w:rFonts w:ascii="Arial" w:hAnsi="Arial" w:eastAsia="Arial"/>
          <w:b w:val="0"/>
          <w:i w:val="0"/>
          <w:color w:val="000000"/>
          <w:sz w:val="22"/>
        </w:rPr>
        <w:t>(NFR</w:t>
      </w:r>
      <w:r>
        <w:rPr>
          <w:rFonts w:ascii="MS PGothic" w:hAnsi="MS PGothic" w:eastAsia="MS PGothic"/>
          <w:b w:val="0"/>
          <w:i w:val="0"/>
          <w:color w:val="000000"/>
          <w:sz w:val="22"/>
        </w:rPr>
        <w:t>-</w:t>
      </w:r>
      <w:r>
        <w:rPr>
          <w:rFonts w:ascii="Arial" w:hAnsi="Arial" w:eastAsia="Arial"/>
          <w:b w:val="0"/>
          <w:i w:val="0"/>
          <w:color w:val="000000"/>
          <w:sz w:val="22"/>
        </w:rPr>
        <w:t xml:space="preserve">10) </w:t>
      </w:r>
    </w:p>
    <w:p>
      <w:pPr>
        <w:widowControl/>
        <w:tabs>
          <w:tab w:pos="1440" w:val="left"/>
        </w:tabs>
        <w:autoSpaceDE w:val="0"/>
        <w:autoSpaceDN w:val="0"/>
        <w:spacing w:line="233" w:lineRule="auto" w:before="42"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Spesifikasi infrastruktur Cloud VPS (provider, region, kapasitas) </w:t>
      </w:r>
    </w:p>
    <w:p>
      <w:pPr>
        <w:widowControl/>
        <w:tabs>
          <w:tab w:pos="1440" w:val="left"/>
        </w:tabs>
        <w:autoSpaceDE w:val="0"/>
        <w:autoSpaceDN w:val="0"/>
        <w:spacing w:line="233" w:lineRule="auto" w:before="2"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 xml:space="preserve">Instrumen dan metodologi kuesioner SUS/UAT secara rinci </w:t>
      </w:r>
    </w:p>
    <w:p>
      <w:pPr>
        <w:widowControl/>
        <w:tabs>
          <w:tab w:pos="1440" w:val="left"/>
        </w:tabs>
        <w:autoSpaceDE w:val="0"/>
        <w:autoSpaceDN w:val="0"/>
        <w:spacing w:line="206" w:lineRule="auto" w:before="50" w:after="0"/>
        <w:ind w:left="1080" w:right="0" w:firstLine="0"/>
        <w:jc w:val="left"/>
      </w:pPr>
      <w:r>
        <w:rPr>
          <w:rFonts w:ascii="Arial" w:hAnsi="Arial" w:eastAsia="Arial"/>
          <w:b w:val="0"/>
          <w:i w:val="0"/>
          <w:color w:val="000000"/>
          <w:sz w:val="17"/>
        </w:rPr>
        <w:t xml:space="preserve">○ </w:t>
      </w:r>
      <w:r>
        <w:tab/>
      </w:r>
      <w:r>
        <w:rPr>
          <w:rFonts w:ascii="Arial" w:hAnsi="Arial" w:eastAsia="Arial"/>
          <w:b w:val="0"/>
          <w:i w:val="0"/>
          <w:color w:val="000000"/>
          <w:sz w:val="22"/>
        </w:rPr>
        <w:t>Kebijakan retensi &amp; penghapusan foto pengguna (terkait NFR</w:t>
      </w:r>
      <w:r>
        <w:rPr>
          <w:rFonts w:ascii="MS PGothic" w:hAnsi="MS PGothic" w:eastAsia="MS PGothic"/>
          <w:b w:val="0"/>
          <w:i w:val="0"/>
          <w:color w:val="000000"/>
          <w:sz w:val="22"/>
        </w:rPr>
        <w:t>-</w:t>
      </w:r>
      <w:r>
        <w:rPr>
          <w:rFonts w:ascii="Arial" w:hAnsi="Arial" w:eastAsia="Arial"/>
          <w:b w:val="0"/>
          <w:i w:val="0"/>
          <w:color w:val="000000"/>
          <w:sz w:val="22"/>
        </w:rPr>
        <w:t xml:space="preserve">5) </w:t>
      </w:r>
    </w:p>
    <w:sectPr w:rsidR="00FC693F" w:rsidRPr="0006063C" w:rsidSect="00034616">
      <w:pgSz w:w="12240" w:h="15840"/>
      <w:pgMar w:top="724"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